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A8" w:rsidRPr="0098122D" w:rsidRDefault="0098122D" w:rsidP="0098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2D">
        <w:rPr>
          <w:rFonts w:ascii="Times New Roman" w:hAnsi="Times New Roman" w:cs="Times New Roman"/>
          <w:b/>
          <w:sz w:val="24"/>
          <w:szCs w:val="24"/>
        </w:rPr>
        <w:t>Экологическая дружина «</w:t>
      </w:r>
      <w:proofErr w:type="spellStart"/>
      <w:r w:rsidRPr="0098122D">
        <w:rPr>
          <w:rFonts w:ascii="Times New Roman" w:hAnsi="Times New Roman" w:cs="Times New Roman"/>
          <w:b/>
          <w:sz w:val="24"/>
          <w:szCs w:val="24"/>
        </w:rPr>
        <w:t>Бемби</w:t>
      </w:r>
      <w:proofErr w:type="spellEnd"/>
      <w:r w:rsidRPr="0098122D">
        <w:rPr>
          <w:rFonts w:ascii="Times New Roman" w:hAnsi="Times New Roman" w:cs="Times New Roman"/>
          <w:b/>
          <w:sz w:val="24"/>
          <w:szCs w:val="24"/>
        </w:rPr>
        <w:t>»</w:t>
      </w:r>
    </w:p>
    <w:p w:rsidR="0098122D" w:rsidRDefault="0098122D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В Балабанове с 1995 года на базе школы №1 действует детская экологическая дружина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», которой руководит учитель истории и обществознания Александра Алексеевна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Гранкова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, человек неравн</w:t>
      </w:r>
      <w:r>
        <w:rPr>
          <w:rFonts w:ascii="Times New Roman" w:hAnsi="Times New Roman" w:cs="Times New Roman"/>
          <w:sz w:val="24"/>
          <w:szCs w:val="24"/>
        </w:rPr>
        <w:t xml:space="preserve">одушный к судьбе нашего города. 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В летнее время детей, которые входят в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», можно увидеть в лесопарковой и пляжной зоне, где они собирают десятки килограммов мусора, и зачастую этот процесс происходит на глазах у отдыхающих.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Руководитель экологической дружины замечает, что в последние годы появилось больше людей, которые стали осознанно подходить к экологии, к охране родного края, многие из них, видя то, как дети из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» вычищают берега реки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Страдаловки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 и пляжную зону, подходят и присоединяются к ним.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 xml:space="preserve">На сегодня в экологической дружине сорок школьников, и дети активно работают с апреля по июль. В ее состав входят как учащиеся школы №1, так и других образовательных учреждений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29A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029A8">
        <w:rPr>
          <w:rFonts w:ascii="Times New Roman" w:hAnsi="Times New Roman" w:cs="Times New Roman"/>
          <w:sz w:val="24"/>
          <w:szCs w:val="24"/>
        </w:rPr>
        <w:t>алабаново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 и Боровского района. По словам руководителя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А.А.Гранковой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, многие ребята активно участвуют в деятельности отряда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» и являются членами организации уже не первый год.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» является коллективным членом Международной общественной организации «Международный социально-экологический союз». Дружина имеет свой герб, на котором изображен герой книги австрийского писателя и журналиста Феликса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Зальтена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 — оленёнок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. Это маленькое, беззащитное животное символизирует мир природы, который нуждается в охране и помощи.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Как говорит Александра Алексеевна, основополагающим принципом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» является пробуждение в детях чувства хозяина, желания созидать, а не разрушать.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Хочется отметить, что за время существования дружины многие участники, окончив школу, поступили в институты, и сегодня работают в организациях экологической направленности.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Участники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» поддерживают порядок в лесопарковой зоне: очищают её от валежника, убирают бытовой мусор, чистят берега реки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Страдаловки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, следят за родниками.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 xml:space="preserve">Также проводят экологические десанты на территории города Балабаново и за его пределами: организуют акции по уборке территории Храма святого праведного Иоанна Кронштадтского, </w:t>
      </w:r>
      <w:proofErr w:type="gramStart"/>
      <w:r w:rsidRPr="001029A8">
        <w:rPr>
          <w:rFonts w:ascii="Times New Roman" w:hAnsi="Times New Roman" w:cs="Times New Roman"/>
          <w:sz w:val="24"/>
          <w:szCs w:val="24"/>
        </w:rPr>
        <w:t>Свято-Пафнутьева</w:t>
      </w:r>
      <w:proofErr w:type="gramEnd"/>
      <w:r w:rsidRPr="001029A8">
        <w:rPr>
          <w:rFonts w:ascii="Times New Roman" w:hAnsi="Times New Roman" w:cs="Times New Roman"/>
          <w:sz w:val="24"/>
          <w:szCs w:val="24"/>
        </w:rPr>
        <w:t xml:space="preserve"> Боровского монастыря. Не остаются без внимания и городские памятники павшим воинам. Ребята из дружины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» совместно с советом школьного музея Боевой славы выполняют уборку около городских памятников. В преддверии Дня Победы и 22 июня, в день годовщины начала Великой Отечественной войны 1941-1945 гг., они несут Вахту памяти.</w:t>
      </w:r>
    </w:p>
    <w:p w:rsidR="008358BE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Также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» поддерживает порядок в городских скверах, где дети проводят обрезку веток и побелку деревьев. В течение двух лет ребята ухаживают за цветочными клумбами на территории города.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A8">
        <w:rPr>
          <w:rFonts w:ascii="Times New Roman" w:hAnsi="Times New Roman" w:cs="Times New Roman"/>
          <w:sz w:val="24"/>
          <w:szCs w:val="24"/>
        </w:rPr>
        <w:t>Ежегодно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9A8">
        <w:rPr>
          <w:rFonts w:ascii="Times New Roman" w:hAnsi="Times New Roman" w:cs="Times New Roman"/>
          <w:sz w:val="24"/>
          <w:szCs w:val="24"/>
        </w:rPr>
        <w:t xml:space="preserve">Обнинске проходит акция, посвящённая Дню земли, по очистке леса и 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Кончаловских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 xml:space="preserve"> гор, к которой подключается и «</w:t>
      </w:r>
      <w:proofErr w:type="spellStart"/>
      <w:r w:rsidRPr="001029A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029A8">
        <w:rPr>
          <w:rFonts w:ascii="Times New Roman" w:hAnsi="Times New Roman" w:cs="Times New Roman"/>
          <w:sz w:val="24"/>
          <w:szCs w:val="24"/>
        </w:rPr>
        <w:t>». Юные экологи в течение учебного года принимают участие в многочисленных мероприятиях экологической направленности, таких как акция «Очистим планету от мусора», праздник «День леса», «День птиц» и других. Своими руками на уроках технологии они мастерят скворечники, которые в дальнейшем вывешиваются в лесной зоне. Школьники сами проявляют интерес к деятельности дружины и просят принять их в ряды юных экологов.</w:t>
      </w:r>
    </w:p>
    <w:p w:rsidR="001029A8" w:rsidRPr="001029A8" w:rsidRDefault="001029A8" w:rsidP="0010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9A8" w:rsidRPr="0010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A8"/>
    <w:rsid w:val="001029A8"/>
    <w:rsid w:val="003638FC"/>
    <w:rsid w:val="0068175E"/>
    <w:rsid w:val="008358BE"/>
    <w:rsid w:val="0098122D"/>
    <w:rsid w:val="00C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2022-10-12T08:50:00Z</dcterms:created>
  <dcterms:modified xsi:type="dcterms:W3CDTF">2022-10-12T09:15:00Z</dcterms:modified>
</cp:coreProperties>
</file>