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821" w:rsidRDefault="004C0821" w:rsidP="004C082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4C0821" w:rsidRDefault="004C0821" w:rsidP="004C082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Главы </w:t>
      </w:r>
    </w:p>
    <w:p w:rsidR="004C0821" w:rsidRDefault="004C0821" w:rsidP="004C0821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 «Город Балабаново»</w:t>
      </w:r>
    </w:p>
    <w:p w:rsidR="004C0821" w:rsidRDefault="004C0821" w:rsidP="004C0821">
      <w:pPr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12 </w:t>
      </w:r>
      <w:proofErr w:type="gramStart"/>
      <w:r>
        <w:rPr>
          <w:sz w:val="24"/>
          <w:szCs w:val="24"/>
        </w:rPr>
        <w:t>июля  2024</w:t>
      </w:r>
      <w:proofErr w:type="gramEnd"/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года № 11-п</w:t>
      </w:r>
    </w:p>
    <w:p w:rsidR="004C0821" w:rsidRDefault="004C0821" w:rsidP="004C0821">
      <w:pPr>
        <w:jc w:val="right"/>
        <w:rPr>
          <w:sz w:val="24"/>
          <w:szCs w:val="24"/>
        </w:rPr>
      </w:pPr>
    </w:p>
    <w:p w:rsidR="004C0821" w:rsidRDefault="004C0821" w:rsidP="004C08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ОПОВЕЩЕНИЕ О НАЧАЛЕ ОБЩЕСТВЕННЫХ ОБСУЖДЕНИЙ</w:t>
      </w:r>
    </w:p>
    <w:p w:rsidR="004C0821" w:rsidRDefault="004C0821" w:rsidP="004C0821">
      <w:pPr>
        <w:jc w:val="both"/>
      </w:pPr>
    </w:p>
    <w:p w:rsidR="004C0821" w:rsidRDefault="004C0821" w:rsidP="004C0821">
      <w:pPr>
        <w:widowControl/>
        <w:autoSpaceDE/>
        <w:adjustRightInd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В соответствии с постановлением Главы городского поселения «Город Балабаново» от</w:t>
      </w:r>
      <w:r>
        <w:rPr>
          <w:color w:val="FF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12.07.2024 №</w:t>
      </w:r>
      <w:r>
        <w:rPr>
          <w:color w:val="FF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11-п</w:t>
      </w:r>
      <w:r>
        <w:rPr>
          <w:color w:val="FF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провести </w:t>
      </w:r>
      <w:r>
        <w:rPr>
          <w:b/>
          <w:sz w:val="24"/>
          <w:szCs w:val="24"/>
          <w:shd w:val="clear" w:color="auto" w:fill="FFFFFF"/>
        </w:rPr>
        <w:t xml:space="preserve">общественные </w:t>
      </w:r>
      <w:proofErr w:type="gramStart"/>
      <w:r>
        <w:rPr>
          <w:b/>
          <w:sz w:val="24"/>
          <w:szCs w:val="24"/>
          <w:shd w:val="clear" w:color="auto" w:fill="FFFFFF"/>
        </w:rPr>
        <w:t>обсуждения</w:t>
      </w:r>
      <w:r>
        <w:rPr>
          <w:b/>
          <w:color w:val="FF0000"/>
          <w:sz w:val="24"/>
          <w:szCs w:val="24"/>
          <w:shd w:val="clear" w:color="auto" w:fill="FFFFFF"/>
        </w:rPr>
        <w:t xml:space="preserve"> 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Проекту  внесения изменений в Правила землепользования и застройки муниципального образования городского поселения «Город Балабаново», утвержденные решением Городской Думы городского поселения «Город Балабаново» от 20.06.2014 N 33-д.</w:t>
      </w:r>
    </w:p>
    <w:p w:rsidR="004C0821" w:rsidRDefault="004C0821" w:rsidP="004C0821">
      <w:pPr>
        <w:ind w:firstLine="709"/>
        <w:jc w:val="both"/>
        <w:rPr>
          <w:sz w:val="24"/>
          <w:szCs w:val="24"/>
        </w:rPr>
      </w:pPr>
      <w:r>
        <w:rPr>
          <w:rFonts w:eastAsia="Andale Sans UI"/>
          <w:b/>
          <w:bCs/>
          <w:kern w:val="2"/>
          <w:sz w:val="24"/>
          <w:szCs w:val="24"/>
        </w:rPr>
        <w:t>Порядок проведения общественных обсуждений:</w:t>
      </w:r>
      <w:r>
        <w:rPr>
          <w:rFonts w:eastAsia="Andale Sans UI"/>
          <w:bCs/>
          <w:color w:val="FF0000"/>
          <w:kern w:val="2"/>
          <w:sz w:val="24"/>
          <w:szCs w:val="24"/>
        </w:rPr>
        <w:t xml:space="preserve"> </w:t>
      </w:r>
      <w:r>
        <w:rPr>
          <w:rFonts w:eastAsia="Andale Sans UI"/>
          <w:kern w:val="2"/>
          <w:sz w:val="24"/>
          <w:szCs w:val="24"/>
        </w:rPr>
        <w:t xml:space="preserve">в соответствии </w:t>
      </w:r>
      <w:proofErr w:type="gramStart"/>
      <w:r>
        <w:rPr>
          <w:rFonts w:eastAsia="Andale Sans UI"/>
          <w:kern w:val="2"/>
          <w:sz w:val="24"/>
          <w:szCs w:val="24"/>
        </w:rPr>
        <w:t xml:space="preserve">с  </w:t>
      </w:r>
      <w:proofErr w:type="spellStart"/>
      <w:r>
        <w:rPr>
          <w:sz w:val="24"/>
          <w:szCs w:val="24"/>
        </w:rPr>
        <w:t>Положенияем</w:t>
      </w:r>
      <w:proofErr w:type="spellEnd"/>
      <w:proofErr w:type="gramEnd"/>
      <w:r>
        <w:rPr>
          <w:sz w:val="24"/>
          <w:szCs w:val="24"/>
        </w:rPr>
        <w:t xml:space="preserve"> «О порядке организации и проведения общественных обсуждений или публичных слушаний по градостроительным вопросам и правилам благоустройства территории муниципального образования "Город Балабаново», утвержденным решением Городской Думы городского поселения «Город Балабаново» от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06.09.2018 г. №  56-д. </w:t>
      </w:r>
    </w:p>
    <w:p w:rsidR="004C0821" w:rsidRDefault="004C0821" w:rsidP="004C0821">
      <w:pPr>
        <w:suppressAutoHyphens/>
        <w:autoSpaceDE/>
        <w:adjustRightInd/>
        <w:ind w:firstLine="709"/>
        <w:jc w:val="both"/>
        <w:rPr>
          <w:rFonts w:eastAsia="Andale Sans UI"/>
          <w:b/>
          <w:bCs/>
          <w:color w:val="FF0000"/>
          <w:kern w:val="2"/>
          <w:sz w:val="24"/>
          <w:szCs w:val="24"/>
        </w:rPr>
      </w:pPr>
    </w:p>
    <w:p w:rsidR="004C0821" w:rsidRDefault="004C0821" w:rsidP="004C0821">
      <w:pPr>
        <w:suppressAutoHyphens/>
        <w:autoSpaceDE/>
        <w:adjustRightInd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b/>
          <w:bCs/>
          <w:kern w:val="2"/>
          <w:sz w:val="24"/>
          <w:szCs w:val="24"/>
        </w:rPr>
        <w:t xml:space="preserve">Срок проведения общественных обсуждений: </w:t>
      </w:r>
      <w:proofErr w:type="gramStart"/>
      <w:r>
        <w:rPr>
          <w:rFonts w:eastAsia="Andale Sans UI"/>
          <w:kern w:val="2"/>
          <w:sz w:val="24"/>
          <w:szCs w:val="24"/>
        </w:rPr>
        <w:t xml:space="preserve">с </w:t>
      </w:r>
      <w:r>
        <w:rPr>
          <w:rFonts w:eastAsia="Andale Sans UI"/>
          <w:color w:val="FF0000"/>
          <w:kern w:val="2"/>
          <w:sz w:val="24"/>
          <w:szCs w:val="24"/>
        </w:rPr>
        <w:t xml:space="preserve"> </w:t>
      </w:r>
      <w:r>
        <w:rPr>
          <w:rFonts w:eastAsia="Andale Sans UI"/>
          <w:kern w:val="2"/>
          <w:sz w:val="24"/>
          <w:szCs w:val="24"/>
        </w:rPr>
        <w:t>18.07.2024</w:t>
      </w:r>
      <w:proofErr w:type="gramEnd"/>
      <w:r>
        <w:rPr>
          <w:rFonts w:eastAsia="Andale Sans UI"/>
          <w:kern w:val="2"/>
          <w:sz w:val="24"/>
          <w:szCs w:val="24"/>
        </w:rPr>
        <w:t xml:space="preserve"> г.</w:t>
      </w:r>
      <w:r>
        <w:rPr>
          <w:rFonts w:eastAsia="Andale Sans UI"/>
          <w:color w:val="FF0000"/>
          <w:kern w:val="2"/>
          <w:sz w:val="24"/>
          <w:szCs w:val="24"/>
        </w:rPr>
        <w:t xml:space="preserve"> </w:t>
      </w:r>
      <w:r>
        <w:rPr>
          <w:rFonts w:eastAsia="Andale Sans UI"/>
          <w:kern w:val="2"/>
          <w:sz w:val="24"/>
          <w:szCs w:val="24"/>
        </w:rPr>
        <w:t>по</w:t>
      </w:r>
      <w:r>
        <w:rPr>
          <w:rFonts w:eastAsia="Andale Sans UI"/>
          <w:color w:val="FF0000"/>
          <w:kern w:val="2"/>
          <w:sz w:val="24"/>
          <w:szCs w:val="24"/>
        </w:rPr>
        <w:t xml:space="preserve"> </w:t>
      </w:r>
      <w:r>
        <w:rPr>
          <w:rFonts w:eastAsia="Andale Sans UI"/>
          <w:kern w:val="2"/>
          <w:sz w:val="24"/>
          <w:szCs w:val="24"/>
        </w:rPr>
        <w:t>07.08.2024 г.</w:t>
      </w:r>
    </w:p>
    <w:p w:rsidR="004C0821" w:rsidRDefault="004C0821" w:rsidP="004C0821">
      <w:pPr>
        <w:widowControl/>
        <w:autoSpaceDE/>
        <w:adjustRightInd/>
        <w:ind w:firstLine="709"/>
        <w:jc w:val="both"/>
        <w:rPr>
          <w:b/>
          <w:color w:val="FF0000"/>
          <w:sz w:val="24"/>
          <w:szCs w:val="24"/>
        </w:rPr>
      </w:pPr>
    </w:p>
    <w:p w:rsidR="004C0821" w:rsidRDefault="004C0821" w:rsidP="004C0821">
      <w:pPr>
        <w:widowControl/>
        <w:autoSpaceDE/>
        <w:adjustRightInd/>
        <w:ind w:firstLine="709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Экспозиция  проекта</w:t>
      </w:r>
      <w:proofErr w:type="gramEnd"/>
      <w:r>
        <w:rPr>
          <w:b/>
          <w:sz w:val="24"/>
          <w:szCs w:val="24"/>
        </w:rPr>
        <w:t xml:space="preserve"> и консультирование посетителей  проводится</w:t>
      </w:r>
      <w:r>
        <w:rPr>
          <w:sz w:val="24"/>
          <w:szCs w:val="24"/>
        </w:rPr>
        <w:t xml:space="preserve"> с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18.07.2024 г.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по 02.08.2024 г.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рабочим дням с 10 до 12 часов, с 14 до 16 часов в отделе градостроительной деятельности и землеустройства Администрации по адресу:                          г. Балабаново, ул. 1 Мая, д. 9А, 1 </w:t>
      </w:r>
      <w:proofErr w:type="spellStart"/>
      <w:r>
        <w:rPr>
          <w:sz w:val="24"/>
          <w:szCs w:val="24"/>
        </w:rPr>
        <w:t>эт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 111.  тел. (48438) 6-13-04</w:t>
      </w:r>
    </w:p>
    <w:p w:rsidR="004C0821" w:rsidRDefault="004C0821" w:rsidP="004C0821">
      <w:pPr>
        <w:widowControl/>
        <w:autoSpaceDE/>
        <w:adjustRightInd/>
        <w:ind w:firstLine="567"/>
        <w:jc w:val="both"/>
        <w:rPr>
          <w:color w:val="FF0000"/>
          <w:sz w:val="24"/>
          <w:szCs w:val="24"/>
        </w:rPr>
      </w:pPr>
    </w:p>
    <w:p w:rsidR="004C0821" w:rsidRDefault="004C0821" w:rsidP="004C0821">
      <w:pPr>
        <w:suppressAutoHyphens/>
        <w:autoSpaceDE/>
        <w:adjustRightInd/>
        <w:ind w:firstLine="709"/>
        <w:jc w:val="both"/>
        <w:rPr>
          <w:rFonts w:eastAsia="Andale Sans UI"/>
          <w:b/>
          <w:kern w:val="2"/>
          <w:sz w:val="24"/>
          <w:szCs w:val="24"/>
        </w:rPr>
      </w:pPr>
      <w:r>
        <w:rPr>
          <w:rFonts w:eastAsia="Andale Sans UI"/>
          <w:b/>
          <w:kern w:val="2"/>
          <w:sz w:val="24"/>
          <w:szCs w:val="24"/>
        </w:rPr>
        <w:t xml:space="preserve">Предложения и замечания по </w:t>
      </w:r>
      <w:proofErr w:type="gramStart"/>
      <w:r>
        <w:rPr>
          <w:rFonts w:eastAsia="Andale Sans UI"/>
          <w:b/>
          <w:kern w:val="2"/>
          <w:sz w:val="24"/>
          <w:szCs w:val="24"/>
        </w:rPr>
        <w:t>Проекту  направляются</w:t>
      </w:r>
      <w:proofErr w:type="gramEnd"/>
      <w:r>
        <w:rPr>
          <w:rFonts w:eastAsia="Andale Sans UI"/>
          <w:b/>
          <w:kern w:val="2"/>
          <w:sz w:val="24"/>
          <w:szCs w:val="24"/>
        </w:rPr>
        <w:t>:</w:t>
      </w:r>
    </w:p>
    <w:p w:rsidR="004C0821" w:rsidRDefault="004C0821" w:rsidP="004C0821">
      <w:pPr>
        <w:suppressAutoHyphens/>
        <w:autoSpaceDE/>
        <w:adjustRightInd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 - в письменной форме по адресу: </w:t>
      </w:r>
      <w:proofErr w:type="spellStart"/>
      <w:r>
        <w:rPr>
          <w:rFonts w:eastAsia="Andale Sans UI"/>
          <w:kern w:val="2"/>
          <w:sz w:val="24"/>
          <w:szCs w:val="24"/>
        </w:rPr>
        <w:t>г.Балабаново</w:t>
      </w:r>
      <w:proofErr w:type="spellEnd"/>
      <w:r>
        <w:rPr>
          <w:rFonts w:eastAsia="Andale Sans UI"/>
          <w:kern w:val="2"/>
          <w:sz w:val="24"/>
          <w:szCs w:val="24"/>
        </w:rPr>
        <w:t xml:space="preserve">, ул.1 </w:t>
      </w:r>
      <w:proofErr w:type="gramStart"/>
      <w:r>
        <w:rPr>
          <w:rFonts w:eastAsia="Andale Sans UI"/>
          <w:kern w:val="2"/>
          <w:sz w:val="24"/>
          <w:szCs w:val="24"/>
        </w:rPr>
        <w:t>Мая ,</w:t>
      </w:r>
      <w:proofErr w:type="gramEnd"/>
      <w:r>
        <w:rPr>
          <w:rFonts w:eastAsia="Andale Sans UI"/>
          <w:kern w:val="2"/>
          <w:sz w:val="24"/>
          <w:szCs w:val="24"/>
        </w:rPr>
        <w:t xml:space="preserve"> д.9А;</w:t>
      </w:r>
    </w:p>
    <w:p w:rsidR="004C0821" w:rsidRDefault="004C0821" w:rsidP="004C0821">
      <w:pPr>
        <w:suppressAutoHyphens/>
        <w:autoSpaceDE/>
        <w:adjustRightInd/>
        <w:jc w:val="both"/>
        <w:rPr>
          <w:rFonts w:eastAsia="Andale Sans UI"/>
          <w:color w:val="FF0000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 - на электронный адрес</w:t>
      </w:r>
      <w:r>
        <w:t xml:space="preserve"> </w:t>
      </w:r>
      <w:r>
        <w:rPr>
          <w:rFonts w:eastAsia="Andale Sans UI"/>
          <w:kern w:val="2"/>
          <w:sz w:val="24"/>
          <w:szCs w:val="24"/>
        </w:rPr>
        <w:t xml:space="preserve">Администрация г. Балабаново </w:t>
      </w:r>
      <w:hyperlink r:id="rId4" w:history="1">
        <w:r>
          <w:rPr>
            <w:rStyle w:val="a3"/>
            <w:rFonts w:eastAsia="Andale Sans UI"/>
            <w:kern w:val="2"/>
            <w:sz w:val="24"/>
            <w:szCs w:val="24"/>
          </w:rPr>
          <w:t>oudadmbalabanovo@mail.ru</w:t>
        </w:r>
      </w:hyperlink>
      <w:r>
        <w:rPr>
          <w:rFonts w:eastAsia="Andale Sans UI"/>
          <w:kern w:val="2"/>
          <w:sz w:val="24"/>
          <w:szCs w:val="24"/>
        </w:rPr>
        <w:t xml:space="preserve">  или </w:t>
      </w:r>
      <w:r>
        <w:t xml:space="preserve"> </w:t>
      </w:r>
      <w:r>
        <w:rPr>
          <w:rFonts w:eastAsia="Andale Sans UI"/>
          <w:kern w:val="2"/>
          <w:sz w:val="24"/>
          <w:szCs w:val="24"/>
        </w:rPr>
        <w:t xml:space="preserve">ОГД Администрации  Балабаново </w:t>
      </w:r>
      <w:hyperlink r:id="rId5" w:history="1">
        <w:r>
          <w:rPr>
            <w:rStyle w:val="a3"/>
            <w:rFonts w:eastAsia="Andale Sans UI"/>
            <w:kern w:val="2"/>
            <w:sz w:val="24"/>
            <w:szCs w:val="24"/>
            <w:lang w:val="en-US"/>
          </w:rPr>
          <w:t>ogd</w:t>
        </w:r>
        <w:r>
          <w:rPr>
            <w:rStyle w:val="a3"/>
            <w:rFonts w:eastAsia="Andale Sans UI"/>
            <w:kern w:val="2"/>
            <w:sz w:val="24"/>
            <w:szCs w:val="24"/>
          </w:rPr>
          <w:t>.</w:t>
        </w:r>
        <w:r>
          <w:rPr>
            <w:rStyle w:val="a3"/>
            <w:rFonts w:eastAsia="Andale Sans UI"/>
            <w:kern w:val="2"/>
            <w:sz w:val="24"/>
            <w:szCs w:val="24"/>
            <w:lang w:val="en-US"/>
          </w:rPr>
          <w:t>adm</w:t>
        </w:r>
        <w:r>
          <w:rPr>
            <w:rStyle w:val="a3"/>
            <w:rFonts w:eastAsia="Andale Sans UI"/>
            <w:kern w:val="2"/>
            <w:sz w:val="24"/>
            <w:szCs w:val="24"/>
          </w:rPr>
          <w:t>.</w:t>
        </w:r>
        <w:r>
          <w:rPr>
            <w:rStyle w:val="a3"/>
            <w:rFonts w:eastAsia="Andale Sans UI"/>
            <w:kern w:val="2"/>
            <w:sz w:val="24"/>
            <w:szCs w:val="24"/>
            <w:lang w:val="en-US"/>
          </w:rPr>
          <w:t>balabanovo</w:t>
        </w:r>
        <w:r>
          <w:rPr>
            <w:rStyle w:val="a3"/>
            <w:rFonts w:eastAsia="Andale Sans UI"/>
            <w:kern w:val="2"/>
            <w:sz w:val="24"/>
            <w:szCs w:val="24"/>
          </w:rPr>
          <w:t>@</w:t>
        </w:r>
        <w:r>
          <w:rPr>
            <w:rStyle w:val="a3"/>
            <w:rFonts w:eastAsia="Andale Sans UI"/>
            <w:kern w:val="2"/>
            <w:sz w:val="24"/>
            <w:szCs w:val="24"/>
            <w:lang w:val="en-US"/>
          </w:rPr>
          <w:t>yandex</w:t>
        </w:r>
        <w:r>
          <w:rPr>
            <w:rStyle w:val="a3"/>
            <w:rFonts w:eastAsia="Andale Sans UI"/>
            <w:kern w:val="2"/>
            <w:sz w:val="24"/>
            <w:szCs w:val="24"/>
          </w:rPr>
          <w:t>.ru</w:t>
        </w:r>
      </w:hyperlink>
      <w:r>
        <w:rPr>
          <w:rFonts w:eastAsia="Andale Sans UI"/>
          <w:color w:val="FF0000"/>
          <w:kern w:val="2"/>
          <w:sz w:val="24"/>
          <w:szCs w:val="24"/>
        </w:rPr>
        <w:t>;</w:t>
      </w:r>
    </w:p>
    <w:p w:rsidR="004C0821" w:rsidRDefault="004C0821" w:rsidP="004C0821">
      <w:pPr>
        <w:suppressAutoHyphens/>
        <w:autoSpaceDE/>
        <w:adjustRightInd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color w:val="FF0000"/>
          <w:kern w:val="2"/>
          <w:sz w:val="24"/>
          <w:szCs w:val="24"/>
        </w:rPr>
        <w:t xml:space="preserve"> </w:t>
      </w:r>
      <w:r>
        <w:rPr>
          <w:rFonts w:eastAsia="Andale Sans UI"/>
          <w:kern w:val="2"/>
          <w:sz w:val="24"/>
          <w:szCs w:val="24"/>
        </w:rPr>
        <w:t xml:space="preserve">- посредством записи в книге (журнале) учета посетителей экспозиции проекта. </w:t>
      </w:r>
    </w:p>
    <w:p w:rsidR="004C0821" w:rsidRDefault="004C0821" w:rsidP="004C0821">
      <w:pPr>
        <w:suppressAutoHyphens/>
        <w:autoSpaceDE/>
        <w:adjustRightInd/>
        <w:jc w:val="both"/>
        <w:rPr>
          <w:rFonts w:eastAsia="Andale Sans UI"/>
          <w:color w:val="FF0000"/>
          <w:kern w:val="2"/>
          <w:sz w:val="24"/>
          <w:szCs w:val="24"/>
        </w:rPr>
      </w:pPr>
    </w:p>
    <w:p w:rsidR="004C0821" w:rsidRDefault="004C0821" w:rsidP="004C0821">
      <w:pPr>
        <w:suppressAutoHyphens/>
        <w:autoSpaceDE/>
        <w:adjustRightInd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Предложения и замечания вносятся при условии представления сведений о себе с приложением документов, подтверждающих такие сведения:</w:t>
      </w:r>
    </w:p>
    <w:p w:rsidR="004C0821" w:rsidRDefault="004C0821" w:rsidP="004C0821">
      <w:pPr>
        <w:suppressAutoHyphens/>
        <w:autoSpaceDE/>
        <w:adjustRightInd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а) физические лица:</w:t>
      </w:r>
    </w:p>
    <w:p w:rsidR="004C0821" w:rsidRDefault="004C0821" w:rsidP="004C0821">
      <w:pPr>
        <w:suppressAutoHyphens/>
        <w:autoSpaceDE/>
        <w:adjustRightInd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- фамилию, имя, отчество (при наличии);</w:t>
      </w:r>
    </w:p>
    <w:p w:rsidR="004C0821" w:rsidRDefault="004C0821" w:rsidP="004C0821">
      <w:pPr>
        <w:suppressAutoHyphens/>
        <w:autoSpaceDE/>
        <w:adjustRightInd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- дату рождения;</w:t>
      </w:r>
    </w:p>
    <w:p w:rsidR="004C0821" w:rsidRDefault="004C0821" w:rsidP="004C0821">
      <w:pPr>
        <w:suppressAutoHyphens/>
        <w:autoSpaceDE/>
        <w:adjustRightInd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- адрес места жительства (регистрации).</w:t>
      </w:r>
    </w:p>
    <w:p w:rsidR="004C0821" w:rsidRDefault="004C0821" w:rsidP="004C0821">
      <w:pPr>
        <w:suppressAutoHyphens/>
        <w:autoSpaceDE/>
        <w:adjustRightInd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б) юридические лица:</w:t>
      </w:r>
    </w:p>
    <w:p w:rsidR="004C0821" w:rsidRDefault="004C0821" w:rsidP="004C0821">
      <w:pPr>
        <w:suppressAutoHyphens/>
        <w:autoSpaceDE/>
        <w:adjustRightInd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- наименование;</w:t>
      </w:r>
    </w:p>
    <w:p w:rsidR="004C0821" w:rsidRDefault="004C0821" w:rsidP="004C0821">
      <w:pPr>
        <w:suppressAutoHyphens/>
        <w:autoSpaceDE/>
        <w:adjustRightInd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- основной государственный регистрационный номер;</w:t>
      </w:r>
    </w:p>
    <w:p w:rsidR="004C0821" w:rsidRDefault="004C0821" w:rsidP="004C0821">
      <w:pPr>
        <w:suppressAutoHyphens/>
        <w:autoSpaceDE/>
        <w:adjustRightInd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- место нахождения и адрес.</w:t>
      </w:r>
    </w:p>
    <w:p w:rsidR="004C0821" w:rsidRDefault="004C0821" w:rsidP="004C0821">
      <w:pPr>
        <w:suppressAutoHyphens/>
        <w:autoSpaceDE/>
        <w:adjustRightInd/>
        <w:ind w:firstLine="540"/>
        <w:jc w:val="both"/>
        <w:rPr>
          <w:rFonts w:eastAsia="Andale Sans UI"/>
          <w:color w:val="FF0000"/>
          <w:kern w:val="2"/>
          <w:sz w:val="22"/>
          <w:szCs w:val="22"/>
        </w:rPr>
      </w:pPr>
    </w:p>
    <w:p w:rsidR="004C0821" w:rsidRDefault="004C0821" w:rsidP="004C0821">
      <w:pPr>
        <w:suppressAutoHyphens/>
        <w:autoSpaceDE/>
        <w:adjustRightInd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b/>
          <w:bCs/>
          <w:kern w:val="2"/>
          <w:sz w:val="24"/>
          <w:szCs w:val="24"/>
        </w:rPr>
        <w:t xml:space="preserve">Срок внесения участниками общественных обсуждений предложений и замечаний: </w:t>
      </w:r>
    </w:p>
    <w:p w:rsidR="004C0821" w:rsidRDefault="004C0821" w:rsidP="004C0821">
      <w:pPr>
        <w:suppressAutoHyphens/>
        <w:autoSpaceDE/>
        <w:adjustRightInd/>
        <w:jc w:val="both"/>
        <w:rPr>
          <w:rFonts w:eastAsia="Andale Sans UI"/>
          <w:color w:val="FF0000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с 18.07.2024 г.  по</w:t>
      </w:r>
      <w:r>
        <w:rPr>
          <w:rFonts w:eastAsia="Andale Sans UI"/>
          <w:color w:val="FF0000"/>
          <w:kern w:val="2"/>
          <w:sz w:val="24"/>
          <w:szCs w:val="24"/>
        </w:rPr>
        <w:t xml:space="preserve"> </w:t>
      </w:r>
      <w:r>
        <w:rPr>
          <w:rFonts w:eastAsia="Andale Sans UI"/>
          <w:kern w:val="2"/>
          <w:sz w:val="24"/>
          <w:szCs w:val="24"/>
        </w:rPr>
        <w:t>02.08.2024 г.</w:t>
      </w:r>
    </w:p>
    <w:p w:rsidR="004C0821" w:rsidRDefault="004C0821" w:rsidP="004C0821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4C0821" w:rsidRDefault="004C0821" w:rsidP="004C0821">
      <w:pPr>
        <w:widowControl/>
        <w:autoSpaceDE/>
        <w:adjustRightInd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Документация</w:t>
      </w:r>
      <w:r>
        <w:rPr>
          <w:rFonts w:eastAsia="Calibri"/>
          <w:sz w:val="24"/>
          <w:szCs w:val="24"/>
          <w:lang w:eastAsia="en-US"/>
        </w:rPr>
        <w:t xml:space="preserve">  </w:t>
      </w:r>
      <w:r>
        <w:rPr>
          <w:sz w:val="24"/>
          <w:szCs w:val="24"/>
        </w:rPr>
        <w:t xml:space="preserve">по Проекту  внесения изменений в Правила землепользования и застройки муниципального образования городского поселения «Город Балабаново», утвержденные решением Городской Думы городского поселения «Город Балабаново» от 20.06.2014 N 33-д, размещена на официальном сайте Администрации в разделе «Градостроительство» подраздел «Правила землепользования и застройки» по адресу: </w:t>
      </w:r>
      <w:hyperlink r:id="rId6" w:history="1">
        <w:r>
          <w:rPr>
            <w:rStyle w:val="a3"/>
            <w:sz w:val="24"/>
            <w:szCs w:val="24"/>
          </w:rPr>
          <w:t>https://balabanovo-r40.gosweb.gosuslugi.ru/deyatelnost/napravleniya-deyatelnosti/gradostroitelstvo/pravila-zemlepolzovaniya-i-zastroyki/</w:t>
        </w:r>
      </w:hyperlink>
      <w:r>
        <w:rPr>
          <w:sz w:val="24"/>
          <w:szCs w:val="24"/>
        </w:rPr>
        <w:t xml:space="preserve"> и в газете «Балабаново» № 27 (1183)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от 17.07.2024 г.</w:t>
      </w:r>
    </w:p>
    <w:p w:rsidR="007F19D7" w:rsidRDefault="007F19D7">
      <w:bookmarkStart w:id="0" w:name="_GoBack"/>
      <w:bookmarkEnd w:id="0"/>
    </w:p>
    <w:sectPr w:rsidR="007F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78"/>
    <w:rsid w:val="000B2C78"/>
    <w:rsid w:val="004C0821"/>
    <w:rsid w:val="007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0FD9B-D974-4CE5-AE5A-9D5C91DD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8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0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labanovo-r40.gosweb.gosuslugi.ru/deyatelnost/napravleniya-deyatelnosti/gradostroitelstvo/pravila-zemlepolzovaniya-i-zastroyki/" TargetMode="External"/><Relationship Id="rId5" Type="http://schemas.openxmlformats.org/officeDocument/2006/relationships/hyperlink" Target="mailto:ogd.adm.balabanovo@yandex.ru" TargetMode="External"/><Relationship Id="rId4" Type="http://schemas.openxmlformats.org/officeDocument/2006/relationships/hyperlink" Target="mailto:oudadmbalaban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2024-07-12T11:26:00Z</dcterms:created>
  <dcterms:modified xsi:type="dcterms:W3CDTF">2024-07-12T11:26:00Z</dcterms:modified>
</cp:coreProperties>
</file>