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211" w:rsidRPr="00102211" w:rsidRDefault="00102211" w:rsidP="00102211">
      <w:pPr>
        <w:spacing w:line="240" w:lineRule="auto"/>
        <w:rPr>
          <w:rFonts w:ascii="Times New Roman" w:eastAsia="Times New Roman" w:hAnsi="Times New Roman"/>
          <w:b/>
          <w:sz w:val="28"/>
          <w:szCs w:val="28"/>
          <w:lang w:eastAsia="ru-RU"/>
        </w:rPr>
      </w:pPr>
      <w:r w:rsidRPr="00102211">
        <w:rPr>
          <w:rFonts w:ascii="Times New Roman" w:eastAsia="Times New Roman" w:hAnsi="Times New Roman"/>
          <w:noProof/>
          <w:sz w:val="24"/>
          <w:szCs w:val="24"/>
          <w:lang w:eastAsia="ru-RU"/>
        </w:rPr>
        <w:drawing>
          <wp:anchor distT="0" distB="0" distL="114300" distR="114300" simplePos="0" relativeHeight="251659264" behindDoc="1" locked="0" layoutInCell="1" allowOverlap="1" wp14:anchorId="5AD73538" wp14:editId="0D21930B">
            <wp:simplePos x="0" y="0"/>
            <wp:positionH relativeFrom="column">
              <wp:posOffset>-260985</wp:posOffset>
            </wp:positionH>
            <wp:positionV relativeFrom="paragraph">
              <wp:posOffset>-120015</wp:posOffset>
            </wp:positionV>
            <wp:extent cx="1714500" cy="1224915"/>
            <wp:effectExtent l="0" t="0" r="0" b="0"/>
            <wp:wrapNone/>
            <wp:docPr id="1" name="Рисунок 1"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224915"/>
                    </a:xfrm>
                    <a:prstGeom prst="rect">
                      <a:avLst/>
                    </a:prstGeom>
                    <a:noFill/>
                  </pic:spPr>
                </pic:pic>
              </a:graphicData>
            </a:graphic>
            <wp14:sizeRelH relativeFrom="page">
              <wp14:pctWidth>0</wp14:pctWidth>
            </wp14:sizeRelH>
            <wp14:sizeRelV relativeFrom="page">
              <wp14:pctHeight>0</wp14:pctHeight>
            </wp14:sizeRelV>
          </wp:anchor>
        </w:drawing>
      </w:r>
    </w:p>
    <w:p w:rsidR="00102211" w:rsidRPr="00102211" w:rsidRDefault="00102211" w:rsidP="00102211">
      <w:pPr>
        <w:spacing w:line="240" w:lineRule="auto"/>
        <w:rPr>
          <w:rFonts w:ascii="Times New Roman" w:eastAsia="Times New Roman" w:hAnsi="Times New Roman"/>
          <w:b/>
          <w:sz w:val="28"/>
          <w:szCs w:val="28"/>
          <w:lang w:eastAsia="ru-RU"/>
        </w:rPr>
      </w:pPr>
    </w:p>
    <w:p w:rsidR="00102211" w:rsidRPr="00102211" w:rsidRDefault="00102211" w:rsidP="00102211">
      <w:pPr>
        <w:spacing w:line="240" w:lineRule="auto"/>
        <w:rPr>
          <w:rFonts w:ascii="Times New Roman" w:eastAsia="Times New Roman" w:hAnsi="Times New Roman"/>
          <w:sz w:val="24"/>
          <w:szCs w:val="24"/>
          <w:highlight w:val="yellow"/>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Default="00102211" w:rsidP="00102211">
      <w:pPr>
        <w:spacing w:line="240" w:lineRule="auto"/>
        <w:rPr>
          <w:rFonts w:ascii="Times New Roman" w:eastAsia="Times New Roman" w:hAnsi="Times New Roman"/>
          <w:sz w:val="24"/>
          <w:szCs w:val="24"/>
          <w:lang w:eastAsia="ru-RU"/>
        </w:rPr>
      </w:pPr>
    </w:p>
    <w:p w:rsidR="00EC5020" w:rsidRDefault="00EC5020" w:rsidP="00EC5020">
      <w:pPr>
        <w:spacing w:line="240" w:lineRule="auto"/>
        <w:jc w:val="right"/>
        <w:rPr>
          <w:rFonts w:ascii="Times New Roman" w:hAnsi="Times New Roman"/>
        </w:rPr>
      </w:pPr>
    </w:p>
    <w:p w:rsidR="00EC5020" w:rsidRDefault="00EC5020" w:rsidP="00EC5020">
      <w:pPr>
        <w:spacing w:line="240" w:lineRule="auto"/>
        <w:jc w:val="right"/>
        <w:rPr>
          <w:rFonts w:ascii="Times New Roman" w:hAnsi="Times New Roman"/>
        </w:rPr>
      </w:pPr>
    </w:p>
    <w:p w:rsidR="00EC5020" w:rsidRPr="00856D94" w:rsidRDefault="00EC5020" w:rsidP="00EC5020">
      <w:pPr>
        <w:spacing w:line="240" w:lineRule="auto"/>
        <w:jc w:val="right"/>
        <w:rPr>
          <w:rFonts w:ascii="Times New Roman" w:hAnsi="Times New Roman"/>
        </w:rPr>
      </w:pPr>
      <w:r w:rsidRPr="00856D94">
        <w:rPr>
          <w:rFonts w:ascii="Times New Roman" w:hAnsi="Times New Roman"/>
        </w:rPr>
        <w:t>Приложение 1</w:t>
      </w:r>
    </w:p>
    <w:p w:rsidR="00EC5020" w:rsidRPr="00856D94" w:rsidRDefault="00EC5020" w:rsidP="00EC5020">
      <w:pPr>
        <w:spacing w:line="240" w:lineRule="auto"/>
        <w:jc w:val="right"/>
        <w:rPr>
          <w:rFonts w:ascii="Times New Roman" w:hAnsi="Times New Roman"/>
        </w:rPr>
      </w:pPr>
      <w:r w:rsidRPr="00856D94">
        <w:rPr>
          <w:rFonts w:ascii="Times New Roman" w:hAnsi="Times New Roman"/>
        </w:rPr>
        <w:t xml:space="preserve"> к   решению   Городской  Думы</w:t>
      </w:r>
    </w:p>
    <w:p w:rsidR="00EC5020" w:rsidRPr="00856D94" w:rsidRDefault="00EC5020" w:rsidP="00EC5020">
      <w:pPr>
        <w:spacing w:line="240" w:lineRule="auto"/>
        <w:jc w:val="right"/>
        <w:rPr>
          <w:rFonts w:ascii="Times New Roman" w:hAnsi="Times New Roman"/>
        </w:rPr>
      </w:pPr>
      <w:r w:rsidRPr="00856D94">
        <w:rPr>
          <w:rFonts w:ascii="Times New Roman" w:hAnsi="Times New Roman"/>
        </w:rPr>
        <w:t>городского поселения «Город Балабаново»</w:t>
      </w:r>
    </w:p>
    <w:p w:rsidR="00EC5020" w:rsidRPr="001D6C6E" w:rsidRDefault="00EC5020" w:rsidP="00EC5020">
      <w:pPr>
        <w:spacing w:line="240" w:lineRule="auto"/>
        <w:jc w:val="right"/>
        <w:rPr>
          <w:rFonts w:ascii="Times New Roman" w:hAnsi="Times New Roman"/>
        </w:rPr>
      </w:pPr>
      <w:r w:rsidRPr="001D6C6E">
        <w:rPr>
          <w:rFonts w:ascii="Times New Roman" w:hAnsi="Times New Roman"/>
        </w:rPr>
        <w:t>от   «</w:t>
      </w:r>
      <w:r w:rsidR="00331714">
        <w:rPr>
          <w:rFonts w:ascii="Times New Roman" w:hAnsi="Times New Roman"/>
        </w:rPr>
        <w:t>_____</w:t>
      </w:r>
      <w:r w:rsidRPr="001D6C6E">
        <w:rPr>
          <w:rFonts w:ascii="Times New Roman" w:hAnsi="Times New Roman"/>
        </w:rPr>
        <w:t>»</w:t>
      </w:r>
      <w:r w:rsidR="002073B0" w:rsidRPr="001D6C6E">
        <w:rPr>
          <w:rFonts w:ascii="Times New Roman" w:hAnsi="Times New Roman"/>
        </w:rPr>
        <w:t xml:space="preserve"> </w:t>
      </w:r>
      <w:r w:rsidR="00331714">
        <w:rPr>
          <w:rFonts w:ascii="Times New Roman" w:hAnsi="Times New Roman"/>
        </w:rPr>
        <w:t>_______</w:t>
      </w:r>
      <w:r w:rsidR="002073B0" w:rsidRPr="001D6C6E">
        <w:rPr>
          <w:rFonts w:ascii="Times New Roman" w:hAnsi="Times New Roman"/>
        </w:rPr>
        <w:t xml:space="preserve"> </w:t>
      </w:r>
      <w:r w:rsidRPr="001D6C6E">
        <w:rPr>
          <w:rFonts w:ascii="Times New Roman" w:hAnsi="Times New Roman"/>
        </w:rPr>
        <w:t>202</w:t>
      </w:r>
      <w:r w:rsidR="00FD697B" w:rsidRPr="001D6C6E">
        <w:rPr>
          <w:rFonts w:ascii="Times New Roman" w:hAnsi="Times New Roman"/>
        </w:rPr>
        <w:t>2</w:t>
      </w:r>
      <w:r w:rsidRPr="001D6C6E">
        <w:rPr>
          <w:rFonts w:ascii="Times New Roman" w:hAnsi="Times New Roman"/>
        </w:rPr>
        <w:t xml:space="preserve"> г.   № </w:t>
      </w:r>
      <w:r w:rsidR="00331714">
        <w:rPr>
          <w:rFonts w:ascii="Times New Roman" w:hAnsi="Times New Roman"/>
        </w:rPr>
        <w:t>_____</w:t>
      </w:r>
    </w:p>
    <w:p w:rsidR="00102211" w:rsidRPr="00102211" w:rsidRDefault="00102211" w:rsidP="00102211">
      <w:pPr>
        <w:spacing w:line="240" w:lineRule="auto"/>
        <w:rPr>
          <w:rFonts w:ascii="Times New Roman" w:eastAsia="Times New Roman" w:hAnsi="Times New Roman"/>
          <w:sz w:val="24"/>
          <w:szCs w:val="24"/>
          <w:lang w:eastAsia="ru-RU"/>
        </w:rPr>
      </w:pPr>
    </w:p>
    <w:p w:rsidR="00102211" w:rsidRDefault="00102211" w:rsidP="00102211">
      <w:pPr>
        <w:spacing w:line="240" w:lineRule="auto"/>
        <w:rPr>
          <w:rFonts w:ascii="Times New Roman" w:eastAsia="Times New Roman" w:hAnsi="Times New Roman"/>
          <w:b/>
          <w:sz w:val="36"/>
          <w:szCs w:val="36"/>
          <w:lang w:eastAsia="ru-RU"/>
        </w:rPr>
      </w:pPr>
    </w:p>
    <w:p w:rsidR="00331714" w:rsidRDefault="00331714" w:rsidP="00102211">
      <w:pPr>
        <w:spacing w:line="240" w:lineRule="auto"/>
        <w:rPr>
          <w:rFonts w:ascii="Times New Roman" w:eastAsia="Times New Roman" w:hAnsi="Times New Roman"/>
          <w:b/>
          <w:sz w:val="36"/>
          <w:szCs w:val="36"/>
          <w:lang w:eastAsia="ru-RU"/>
        </w:rPr>
      </w:pPr>
    </w:p>
    <w:p w:rsidR="00331714" w:rsidRPr="00331714" w:rsidRDefault="00331714" w:rsidP="00102211">
      <w:pPr>
        <w:spacing w:line="240" w:lineRule="auto"/>
        <w:rPr>
          <w:rFonts w:ascii="Times New Roman" w:eastAsia="Times New Roman" w:hAnsi="Times New Roman"/>
          <w:sz w:val="36"/>
          <w:szCs w:val="36"/>
          <w:lang w:eastAsia="ru-RU"/>
        </w:rPr>
      </w:pPr>
      <w:r w:rsidRPr="00331714">
        <w:rPr>
          <w:rFonts w:ascii="Times New Roman" w:eastAsia="Times New Roman" w:hAnsi="Times New Roman"/>
          <w:sz w:val="36"/>
          <w:szCs w:val="36"/>
          <w:lang w:eastAsia="ru-RU"/>
        </w:rPr>
        <w:t>Проект</w:t>
      </w:r>
    </w:p>
    <w:p w:rsidR="00331714" w:rsidRPr="00331714" w:rsidRDefault="00331714" w:rsidP="00102211">
      <w:pPr>
        <w:spacing w:line="240" w:lineRule="auto"/>
        <w:rPr>
          <w:rFonts w:ascii="Times New Roman" w:eastAsia="Times New Roman" w:hAnsi="Times New Roman"/>
          <w:sz w:val="36"/>
          <w:szCs w:val="36"/>
          <w:lang w:eastAsia="ru-RU"/>
        </w:rPr>
      </w:pPr>
      <w:r w:rsidRPr="00331714">
        <w:rPr>
          <w:rFonts w:ascii="Times New Roman" w:eastAsia="Times New Roman" w:hAnsi="Times New Roman"/>
          <w:sz w:val="36"/>
          <w:szCs w:val="36"/>
          <w:lang w:eastAsia="ru-RU"/>
        </w:rPr>
        <w:t xml:space="preserve"> внесения изменений </w:t>
      </w:r>
      <w:proofErr w:type="gramStart"/>
      <w:r w:rsidRPr="00331714">
        <w:rPr>
          <w:rFonts w:ascii="Times New Roman" w:eastAsia="Times New Roman" w:hAnsi="Times New Roman"/>
          <w:sz w:val="36"/>
          <w:szCs w:val="36"/>
          <w:lang w:eastAsia="ru-RU"/>
        </w:rPr>
        <w:t>в</w:t>
      </w:r>
      <w:proofErr w:type="gramEnd"/>
    </w:p>
    <w:p w:rsidR="00EC5020" w:rsidRPr="00102211" w:rsidRDefault="00EC5020" w:rsidP="00102211">
      <w:pPr>
        <w:spacing w:line="240" w:lineRule="auto"/>
        <w:rPr>
          <w:rFonts w:ascii="Times New Roman" w:eastAsia="Times New Roman" w:hAnsi="Times New Roman"/>
          <w:b/>
          <w:sz w:val="36"/>
          <w:szCs w:val="36"/>
          <w:lang w:eastAsia="ru-RU"/>
        </w:rPr>
      </w:pPr>
    </w:p>
    <w:p w:rsidR="00EC5020" w:rsidRPr="00A75D8B" w:rsidRDefault="00EC5020" w:rsidP="00EC5020">
      <w:pPr>
        <w:spacing w:line="240" w:lineRule="auto"/>
        <w:rPr>
          <w:rFonts w:ascii="Times New Roman" w:hAnsi="Times New Roman"/>
          <w:b/>
          <w:sz w:val="36"/>
          <w:szCs w:val="32"/>
        </w:rPr>
      </w:pPr>
      <w:r w:rsidRPr="00A75D8B">
        <w:rPr>
          <w:rFonts w:ascii="Times New Roman" w:hAnsi="Times New Roman"/>
          <w:b/>
          <w:sz w:val="36"/>
          <w:szCs w:val="32"/>
        </w:rPr>
        <w:t>Правила землепользования и застройки</w:t>
      </w:r>
    </w:p>
    <w:p w:rsidR="00EC5020" w:rsidRPr="00A75D8B" w:rsidRDefault="00EC5020" w:rsidP="00EC5020">
      <w:pPr>
        <w:spacing w:line="240" w:lineRule="auto"/>
        <w:rPr>
          <w:rFonts w:ascii="Times New Roman" w:hAnsi="Times New Roman"/>
          <w:b/>
          <w:sz w:val="36"/>
          <w:szCs w:val="32"/>
        </w:rPr>
      </w:pPr>
      <w:r w:rsidRPr="00A75D8B">
        <w:rPr>
          <w:rFonts w:ascii="Times New Roman" w:hAnsi="Times New Roman"/>
          <w:b/>
          <w:sz w:val="36"/>
          <w:szCs w:val="32"/>
        </w:rPr>
        <w:t xml:space="preserve">муниципального образования </w:t>
      </w:r>
    </w:p>
    <w:p w:rsidR="00EC5020" w:rsidRPr="00A75D8B" w:rsidRDefault="00EC5020" w:rsidP="00EC5020">
      <w:pPr>
        <w:spacing w:line="240" w:lineRule="auto"/>
        <w:rPr>
          <w:rFonts w:ascii="Times New Roman" w:hAnsi="Times New Roman"/>
          <w:b/>
          <w:sz w:val="36"/>
          <w:szCs w:val="32"/>
        </w:rPr>
      </w:pPr>
      <w:r w:rsidRPr="00A75D8B">
        <w:rPr>
          <w:rFonts w:ascii="Times New Roman" w:hAnsi="Times New Roman"/>
          <w:b/>
          <w:sz w:val="36"/>
          <w:szCs w:val="32"/>
        </w:rPr>
        <w:t>«Город Балабаново»</w:t>
      </w:r>
    </w:p>
    <w:p w:rsidR="00EC5020" w:rsidRPr="00A75D8B" w:rsidRDefault="00EC5020" w:rsidP="00EC5020">
      <w:pPr>
        <w:spacing w:line="240" w:lineRule="auto"/>
        <w:rPr>
          <w:rFonts w:ascii="Times New Roman" w:hAnsi="Times New Roman"/>
          <w:b/>
          <w:sz w:val="36"/>
          <w:szCs w:val="32"/>
        </w:rPr>
      </w:pPr>
      <w:r w:rsidRPr="00A75D8B">
        <w:rPr>
          <w:rFonts w:ascii="Times New Roman" w:hAnsi="Times New Roman"/>
          <w:b/>
          <w:sz w:val="36"/>
          <w:szCs w:val="32"/>
        </w:rPr>
        <w:t>Боровского района Калужской области</w:t>
      </w:r>
    </w:p>
    <w:p w:rsidR="00EC5020" w:rsidRDefault="00EC5020" w:rsidP="00EC5020">
      <w:pPr>
        <w:spacing w:line="240" w:lineRule="auto"/>
        <w:jc w:val="both"/>
        <w:rPr>
          <w:rFonts w:ascii="Times New Roman" w:hAnsi="Times New Roman"/>
          <w:color w:val="FF0000"/>
        </w:rPr>
      </w:pPr>
    </w:p>
    <w:p w:rsidR="00EC5020" w:rsidRDefault="00EC5020" w:rsidP="00EC5020">
      <w:pPr>
        <w:spacing w:line="240" w:lineRule="auto"/>
        <w:jc w:val="both"/>
        <w:rPr>
          <w:rFonts w:ascii="Times New Roman" w:hAnsi="Times New Roman"/>
          <w:color w:val="FF0000"/>
        </w:rPr>
      </w:pPr>
    </w:p>
    <w:p w:rsidR="00EC5020" w:rsidRPr="002073B0" w:rsidRDefault="00EC5020" w:rsidP="002073B0">
      <w:pPr>
        <w:spacing w:line="240" w:lineRule="auto"/>
        <w:ind w:left="426"/>
        <w:rPr>
          <w:rFonts w:ascii="Times New Roman" w:hAnsi="Times New Roman"/>
        </w:rPr>
      </w:pPr>
      <w:proofErr w:type="gramStart"/>
      <w:r w:rsidRPr="002073B0">
        <w:rPr>
          <w:rFonts w:ascii="Times New Roman" w:hAnsi="Times New Roman"/>
        </w:rPr>
        <w:t>Утверждены решением Городской Думы городского поселения «Город Балабаново»</w:t>
      </w:r>
      <w:proofErr w:type="gramEnd"/>
    </w:p>
    <w:p w:rsidR="00EC5020" w:rsidRPr="002073B0" w:rsidRDefault="00EC5020" w:rsidP="002073B0">
      <w:pPr>
        <w:spacing w:line="240" w:lineRule="auto"/>
        <w:ind w:left="426"/>
        <w:rPr>
          <w:rFonts w:ascii="Times New Roman" w:hAnsi="Times New Roman"/>
        </w:rPr>
      </w:pPr>
      <w:r w:rsidRPr="002073B0">
        <w:rPr>
          <w:rFonts w:ascii="Times New Roman" w:hAnsi="Times New Roman"/>
        </w:rPr>
        <w:t>от 20 июня 2014 г. № 33-</w:t>
      </w:r>
      <w:r w:rsidR="003C4C0F" w:rsidRPr="002073B0">
        <w:rPr>
          <w:rFonts w:ascii="Times New Roman" w:hAnsi="Times New Roman"/>
        </w:rPr>
        <w:t>д</w:t>
      </w:r>
      <w:r w:rsidRPr="002073B0">
        <w:rPr>
          <w:rFonts w:ascii="Times New Roman" w:hAnsi="Times New Roman"/>
        </w:rPr>
        <w:t xml:space="preserve"> (в редакции решений Городской Думы городского поселения «Город Балабаново» от 23.04.2015 г. № 23-</w:t>
      </w:r>
      <w:r w:rsidR="003C4C0F" w:rsidRPr="002073B0">
        <w:rPr>
          <w:rFonts w:ascii="Times New Roman" w:hAnsi="Times New Roman"/>
        </w:rPr>
        <w:t>д</w:t>
      </w:r>
      <w:r w:rsidRPr="002073B0">
        <w:rPr>
          <w:rFonts w:ascii="Times New Roman" w:hAnsi="Times New Roman"/>
        </w:rPr>
        <w:t>, от 25.08.2016 г. № 53-</w:t>
      </w:r>
      <w:r w:rsidR="003C4C0F" w:rsidRPr="002073B0">
        <w:rPr>
          <w:rFonts w:ascii="Times New Roman" w:hAnsi="Times New Roman"/>
        </w:rPr>
        <w:t>д</w:t>
      </w:r>
      <w:r w:rsidRPr="002073B0">
        <w:rPr>
          <w:rFonts w:ascii="Times New Roman" w:hAnsi="Times New Roman"/>
        </w:rPr>
        <w:t xml:space="preserve">, от 29.09.2016 г. </w:t>
      </w:r>
      <w:r w:rsidR="00FA12F5" w:rsidRPr="002073B0">
        <w:rPr>
          <w:rFonts w:ascii="Times New Roman" w:hAnsi="Times New Roman"/>
        </w:rPr>
        <w:t xml:space="preserve">            </w:t>
      </w:r>
      <w:r w:rsidRPr="002073B0">
        <w:rPr>
          <w:rFonts w:ascii="Times New Roman" w:hAnsi="Times New Roman"/>
        </w:rPr>
        <w:t>№ 66-</w:t>
      </w:r>
      <w:r w:rsidR="003C4C0F" w:rsidRPr="002073B0">
        <w:rPr>
          <w:rFonts w:ascii="Times New Roman" w:hAnsi="Times New Roman"/>
        </w:rPr>
        <w:t>д</w:t>
      </w:r>
      <w:r w:rsidRPr="002073B0">
        <w:rPr>
          <w:rFonts w:ascii="Times New Roman" w:hAnsi="Times New Roman"/>
        </w:rPr>
        <w:t>, от 26.01.2017 г. № 01-</w:t>
      </w:r>
      <w:r w:rsidR="003C4C0F" w:rsidRPr="002073B0">
        <w:rPr>
          <w:rFonts w:ascii="Times New Roman" w:hAnsi="Times New Roman"/>
        </w:rPr>
        <w:t>д</w:t>
      </w:r>
      <w:r w:rsidRPr="002073B0">
        <w:rPr>
          <w:rFonts w:ascii="Times New Roman" w:hAnsi="Times New Roman"/>
        </w:rPr>
        <w:t>, от 27.09.2018 г. № 66-</w:t>
      </w:r>
      <w:r w:rsidR="003C4C0F" w:rsidRPr="002073B0">
        <w:rPr>
          <w:rFonts w:ascii="Times New Roman" w:hAnsi="Times New Roman"/>
        </w:rPr>
        <w:t>д</w:t>
      </w:r>
      <w:r w:rsidRPr="002073B0">
        <w:rPr>
          <w:rFonts w:ascii="Times New Roman" w:hAnsi="Times New Roman"/>
        </w:rPr>
        <w:t>, от 11.11.2019 г. № 62-</w:t>
      </w:r>
      <w:r w:rsidR="002073B0" w:rsidRPr="002073B0">
        <w:rPr>
          <w:rFonts w:ascii="Times New Roman" w:hAnsi="Times New Roman"/>
        </w:rPr>
        <w:t>д</w:t>
      </w:r>
      <w:r w:rsidRPr="002073B0">
        <w:rPr>
          <w:rFonts w:ascii="Times New Roman" w:hAnsi="Times New Roman"/>
        </w:rPr>
        <w:t xml:space="preserve">, </w:t>
      </w:r>
      <w:r w:rsidR="002073B0" w:rsidRPr="002073B0">
        <w:rPr>
          <w:rFonts w:ascii="Times New Roman" w:hAnsi="Times New Roman"/>
        </w:rPr>
        <w:t xml:space="preserve">                             </w:t>
      </w:r>
      <w:r w:rsidRPr="002073B0">
        <w:rPr>
          <w:rFonts w:ascii="Times New Roman" w:hAnsi="Times New Roman"/>
        </w:rPr>
        <w:t>от 13.05.2021 г. № 19-</w:t>
      </w:r>
      <w:r w:rsidR="003C4C0F" w:rsidRPr="002073B0">
        <w:rPr>
          <w:rFonts w:ascii="Times New Roman" w:hAnsi="Times New Roman"/>
        </w:rPr>
        <w:t>д,</w:t>
      </w:r>
      <w:r w:rsidR="002073B0" w:rsidRPr="002073B0">
        <w:rPr>
          <w:rFonts w:ascii="Times New Roman" w:hAnsi="Times New Roman"/>
        </w:rPr>
        <w:t xml:space="preserve"> от 28.04.2022 г. № 17-д</w:t>
      </w:r>
      <w:r w:rsidRPr="002073B0">
        <w:rPr>
          <w:rFonts w:ascii="Times New Roman" w:hAnsi="Times New Roman"/>
        </w:rPr>
        <w:t>)</w:t>
      </w:r>
    </w:p>
    <w:p w:rsidR="00EC5020" w:rsidRPr="007A29D6" w:rsidRDefault="00EC5020" w:rsidP="00EC5020">
      <w:pPr>
        <w:spacing w:line="240" w:lineRule="auto"/>
        <w:rPr>
          <w:rFonts w:ascii="Times New Roman" w:hAnsi="Times New Roman"/>
          <w:color w:val="FF0000"/>
        </w:rPr>
      </w:pPr>
    </w:p>
    <w:p w:rsidR="00102211" w:rsidRPr="00102211" w:rsidRDefault="00102211" w:rsidP="00102211">
      <w:pPr>
        <w:spacing w:line="240" w:lineRule="auto"/>
        <w:rPr>
          <w:rFonts w:ascii="Times New Roman" w:eastAsia="Times New Roman" w:hAnsi="Times New Roman"/>
          <w:sz w:val="28"/>
          <w:szCs w:val="28"/>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Default="00102211" w:rsidP="00102211">
      <w:pPr>
        <w:spacing w:line="240" w:lineRule="auto"/>
        <w:rPr>
          <w:rFonts w:ascii="Times New Roman" w:eastAsia="Times New Roman" w:hAnsi="Times New Roman"/>
          <w:sz w:val="24"/>
          <w:szCs w:val="24"/>
          <w:lang w:eastAsia="ru-RU"/>
        </w:rPr>
      </w:pPr>
    </w:p>
    <w:p w:rsidR="00331714" w:rsidRDefault="00331714" w:rsidP="00102211">
      <w:pPr>
        <w:spacing w:line="240" w:lineRule="auto"/>
        <w:rPr>
          <w:rFonts w:ascii="Times New Roman" w:eastAsia="Times New Roman" w:hAnsi="Times New Roman"/>
          <w:sz w:val="24"/>
          <w:szCs w:val="24"/>
          <w:lang w:eastAsia="ru-RU"/>
        </w:rPr>
      </w:pPr>
    </w:p>
    <w:p w:rsidR="00331714" w:rsidRDefault="00331714" w:rsidP="00102211">
      <w:pPr>
        <w:spacing w:line="240" w:lineRule="auto"/>
        <w:rPr>
          <w:rFonts w:ascii="Times New Roman" w:eastAsia="Times New Roman" w:hAnsi="Times New Roman"/>
          <w:sz w:val="24"/>
          <w:szCs w:val="24"/>
          <w:lang w:eastAsia="ru-RU"/>
        </w:rPr>
      </w:pPr>
    </w:p>
    <w:p w:rsidR="00331714" w:rsidRPr="00102211" w:rsidRDefault="00331714"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b/>
          <w:sz w:val="28"/>
          <w:szCs w:val="28"/>
          <w:highlight w:val="yellow"/>
          <w:lang w:eastAsia="ru-RU"/>
        </w:rPr>
      </w:pPr>
      <w:r w:rsidRPr="00102211">
        <w:rPr>
          <w:rFonts w:ascii="Times New Roman" w:eastAsia="Times New Roman" w:hAnsi="Times New Roman"/>
          <w:b/>
          <w:sz w:val="28"/>
          <w:szCs w:val="28"/>
          <w:lang w:eastAsia="ru-RU"/>
        </w:rPr>
        <w:t>202</w:t>
      </w:r>
      <w:r w:rsidR="00FD697B">
        <w:rPr>
          <w:rFonts w:ascii="Times New Roman" w:eastAsia="Times New Roman" w:hAnsi="Times New Roman"/>
          <w:b/>
          <w:sz w:val="28"/>
          <w:szCs w:val="28"/>
          <w:lang w:eastAsia="ru-RU"/>
        </w:rPr>
        <w:t>2</w:t>
      </w:r>
      <w:r w:rsidRPr="00102211">
        <w:rPr>
          <w:rFonts w:ascii="Times New Roman" w:eastAsia="Times New Roman" w:hAnsi="Times New Roman"/>
          <w:b/>
          <w:sz w:val="28"/>
          <w:szCs w:val="28"/>
          <w:lang w:eastAsia="ru-RU"/>
        </w:rPr>
        <w:t xml:space="preserve"> г.</w:t>
      </w:r>
      <w:r w:rsidRPr="00102211">
        <w:rPr>
          <w:rFonts w:ascii="Times New Roman" w:eastAsia="Times New Roman" w:hAnsi="Times New Roman"/>
          <w:b/>
          <w:sz w:val="28"/>
          <w:szCs w:val="28"/>
          <w:highlight w:val="yellow"/>
          <w:lang w:eastAsia="ru-RU"/>
        </w:rPr>
        <w:br w:type="page"/>
      </w:r>
    </w:p>
    <w:p w:rsidR="007069D3" w:rsidRPr="007A29D6" w:rsidRDefault="007069D3" w:rsidP="004F632B">
      <w:pPr>
        <w:spacing w:line="240" w:lineRule="auto"/>
        <w:rPr>
          <w:rFonts w:ascii="Times New Roman" w:hAnsi="Times New Roman"/>
          <w:color w:val="FF0000"/>
        </w:rPr>
      </w:pPr>
    </w:p>
    <w:p w:rsidR="000210C0" w:rsidRPr="00102211" w:rsidRDefault="000210C0" w:rsidP="000210C0">
      <w:pPr>
        <w:spacing w:line="240" w:lineRule="auto"/>
        <w:rPr>
          <w:rFonts w:ascii="Times New Roman" w:eastAsia="Times New Roman" w:hAnsi="Times New Roman"/>
          <w:b/>
          <w:sz w:val="28"/>
          <w:szCs w:val="28"/>
          <w:lang w:eastAsia="ru-RU"/>
        </w:rPr>
      </w:pPr>
      <w:r w:rsidRPr="00102211">
        <w:rPr>
          <w:rFonts w:ascii="Times New Roman" w:eastAsia="Times New Roman" w:hAnsi="Times New Roman"/>
          <w:noProof/>
          <w:sz w:val="24"/>
          <w:szCs w:val="24"/>
          <w:lang w:eastAsia="ru-RU"/>
        </w:rPr>
        <w:drawing>
          <wp:anchor distT="0" distB="0" distL="114300" distR="114300" simplePos="0" relativeHeight="251661312" behindDoc="1" locked="0" layoutInCell="1" allowOverlap="1" wp14:anchorId="40FD9208" wp14:editId="5AD8056F">
            <wp:simplePos x="0" y="0"/>
            <wp:positionH relativeFrom="column">
              <wp:posOffset>-260985</wp:posOffset>
            </wp:positionH>
            <wp:positionV relativeFrom="paragraph">
              <wp:posOffset>-120015</wp:posOffset>
            </wp:positionV>
            <wp:extent cx="1714500" cy="1224915"/>
            <wp:effectExtent l="0" t="0" r="0" b="0"/>
            <wp:wrapNone/>
            <wp:docPr id="2" name="Рисунок 2"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224915"/>
                    </a:xfrm>
                    <a:prstGeom prst="rect">
                      <a:avLst/>
                    </a:prstGeom>
                    <a:noFill/>
                  </pic:spPr>
                </pic:pic>
              </a:graphicData>
            </a:graphic>
            <wp14:sizeRelH relativeFrom="page">
              <wp14:pctWidth>0</wp14:pctWidth>
            </wp14:sizeRelH>
            <wp14:sizeRelV relativeFrom="page">
              <wp14:pctHeight>0</wp14:pctHeight>
            </wp14:sizeRelV>
          </wp:anchor>
        </w:drawing>
      </w:r>
    </w:p>
    <w:p w:rsidR="000210C0" w:rsidRPr="00102211" w:rsidRDefault="000210C0" w:rsidP="000210C0">
      <w:pPr>
        <w:spacing w:line="240" w:lineRule="auto"/>
        <w:rPr>
          <w:rFonts w:ascii="Times New Roman" w:eastAsia="Times New Roman" w:hAnsi="Times New Roman"/>
          <w:b/>
          <w:sz w:val="28"/>
          <w:szCs w:val="28"/>
          <w:lang w:eastAsia="ru-RU"/>
        </w:rPr>
      </w:pPr>
    </w:p>
    <w:p w:rsidR="000210C0" w:rsidRPr="003C4C0F" w:rsidRDefault="000210C0" w:rsidP="000210C0">
      <w:pPr>
        <w:spacing w:line="240" w:lineRule="auto"/>
        <w:jc w:val="right"/>
        <w:rPr>
          <w:rFonts w:ascii="Times New Roman" w:hAnsi="Times New Roman"/>
          <w:color w:val="FF0000"/>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Default="000210C0" w:rsidP="000210C0">
      <w:pPr>
        <w:spacing w:line="240" w:lineRule="auto"/>
        <w:rPr>
          <w:rFonts w:ascii="Times New Roman" w:eastAsia="Times New Roman" w:hAnsi="Times New Roman"/>
          <w:b/>
          <w:sz w:val="36"/>
          <w:szCs w:val="36"/>
          <w:lang w:eastAsia="ru-RU"/>
        </w:rPr>
      </w:pPr>
    </w:p>
    <w:p w:rsidR="000210C0" w:rsidRDefault="000210C0" w:rsidP="000210C0">
      <w:pPr>
        <w:spacing w:line="240" w:lineRule="auto"/>
        <w:rPr>
          <w:rFonts w:ascii="Times New Roman" w:eastAsia="Times New Roman" w:hAnsi="Times New Roman"/>
          <w:b/>
          <w:sz w:val="36"/>
          <w:szCs w:val="36"/>
          <w:lang w:eastAsia="ru-RU"/>
        </w:rPr>
      </w:pPr>
    </w:p>
    <w:p w:rsidR="00331714" w:rsidRDefault="00331714" w:rsidP="000210C0">
      <w:pPr>
        <w:spacing w:line="240" w:lineRule="auto"/>
        <w:rPr>
          <w:rFonts w:ascii="Times New Roman" w:eastAsia="Times New Roman" w:hAnsi="Times New Roman"/>
          <w:b/>
          <w:sz w:val="36"/>
          <w:szCs w:val="36"/>
          <w:lang w:eastAsia="ru-RU"/>
        </w:rPr>
      </w:pPr>
    </w:p>
    <w:p w:rsidR="00331714" w:rsidRDefault="00331714" w:rsidP="000210C0">
      <w:pPr>
        <w:spacing w:line="240" w:lineRule="auto"/>
        <w:rPr>
          <w:rFonts w:ascii="Times New Roman" w:eastAsia="Times New Roman" w:hAnsi="Times New Roman"/>
          <w:b/>
          <w:sz w:val="36"/>
          <w:szCs w:val="36"/>
          <w:lang w:eastAsia="ru-RU"/>
        </w:rPr>
      </w:pPr>
    </w:p>
    <w:p w:rsidR="00331714" w:rsidRDefault="00331714" w:rsidP="000210C0">
      <w:pPr>
        <w:spacing w:line="240" w:lineRule="auto"/>
        <w:rPr>
          <w:rFonts w:ascii="Times New Roman" w:eastAsia="Times New Roman" w:hAnsi="Times New Roman"/>
          <w:b/>
          <w:sz w:val="36"/>
          <w:szCs w:val="36"/>
          <w:lang w:eastAsia="ru-RU"/>
        </w:rPr>
      </w:pPr>
    </w:p>
    <w:p w:rsidR="00331714" w:rsidRDefault="00331714" w:rsidP="000210C0">
      <w:pPr>
        <w:spacing w:line="240" w:lineRule="auto"/>
        <w:rPr>
          <w:rFonts w:ascii="Times New Roman" w:eastAsia="Times New Roman" w:hAnsi="Times New Roman"/>
          <w:b/>
          <w:sz w:val="36"/>
          <w:szCs w:val="36"/>
          <w:lang w:eastAsia="ru-RU"/>
        </w:rPr>
      </w:pPr>
    </w:p>
    <w:p w:rsidR="00331714" w:rsidRPr="00102211" w:rsidRDefault="00331714" w:rsidP="000210C0">
      <w:pPr>
        <w:spacing w:line="240" w:lineRule="auto"/>
        <w:rPr>
          <w:rFonts w:ascii="Times New Roman" w:eastAsia="Times New Roman" w:hAnsi="Times New Roman"/>
          <w:b/>
          <w:sz w:val="36"/>
          <w:szCs w:val="36"/>
          <w:lang w:eastAsia="ru-RU"/>
        </w:rPr>
      </w:pPr>
    </w:p>
    <w:p w:rsidR="000210C0" w:rsidRPr="00A75D8B" w:rsidRDefault="000210C0" w:rsidP="000210C0">
      <w:pPr>
        <w:spacing w:line="240" w:lineRule="auto"/>
        <w:rPr>
          <w:rFonts w:ascii="Times New Roman" w:hAnsi="Times New Roman"/>
          <w:b/>
          <w:sz w:val="36"/>
          <w:szCs w:val="32"/>
        </w:rPr>
      </w:pPr>
      <w:r w:rsidRPr="00A75D8B">
        <w:rPr>
          <w:rFonts w:ascii="Times New Roman" w:hAnsi="Times New Roman"/>
          <w:b/>
          <w:sz w:val="36"/>
          <w:szCs w:val="32"/>
        </w:rPr>
        <w:t>Правила землепользования и застройки</w:t>
      </w:r>
    </w:p>
    <w:p w:rsidR="000210C0" w:rsidRPr="00A75D8B" w:rsidRDefault="000210C0" w:rsidP="000210C0">
      <w:pPr>
        <w:spacing w:line="240" w:lineRule="auto"/>
        <w:rPr>
          <w:rFonts w:ascii="Times New Roman" w:hAnsi="Times New Roman"/>
          <w:b/>
          <w:sz w:val="36"/>
          <w:szCs w:val="32"/>
        </w:rPr>
      </w:pPr>
      <w:r w:rsidRPr="00A75D8B">
        <w:rPr>
          <w:rFonts w:ascii="Times New Roman" w:hAnsi="Times New Roman"/>
          <w:b/>
          <w:sz w:val="36"/>
          <w:szCs w:val="32"/>
        </w:rPr>
        <w:t xml:space="preserve">муниципального образования </w:t>
      </w:r>
    </w:p>
    <w:p w:rsidR="000210C0" w:rsidRPr="00A75D8B" w:rsidRDefault="000210C0" w:rsidP="000210C0">
      <w:pPr>
        <w:spacing w:line="240" w:lineRule="auto"/>
        <w:rPr>
          <w:rFonts w:ascii="Times New Roman" w:hAnsi="Times New Roman"/>
          <w:b/>
          <w:sz w:val="36"/>
          <w:szCs w:val="32"/>
        </w:rPr>
      </w:pPr>
      <w:r w:rsidRPr="00A75D8B">
        <w:rPr>
          <w:rFonts w:ascii="Times New Roman" w:hAnsi="Times New Roman"/>
          <w:b/>
          <w:sz w:val="36"/>
          <w:szCs w:val="32"/>
        </w:rPr>
        <w:t>«Город Балабаново»</w:t>
      </w:r>
    </w:p>
    <w:p w:rsidR="000210C0" w:rsidRPr="00A75D8B" w:rsidRDefault="000210C0" w:rsidP="000210C0">
      <w:pPr>
        <w:spacing w:line="240" w:lineRule="auto"/>
        <w:rPr>
          <w:rFonts w:ascii="Times New Roman" w:hAnsi="Times New Roman"/>
          <w:b/>
          <w:sz w:val="36"/>
          <w:szCs w:val="32"/>
        </w:rPr>
      </w:pPr>
      <w:r w:rsidRPr="00A75D8B">
        <w:rPr>
          <w:rFonts w:ascii="Times New Roman" w:hAnsi="Times New Roman"/>
          <w:b/>
          <w:sz w:val="36"/>
          <w:szCs w:val="32"/>
        </w:rPr>
        <w:t>Боровского района Калужской области</w:t>
      </w:r>
    </w:p>
    <w:p w:rsidR="000210C0" w:rsidRDefault="000210C0" w:rsidP="000210C0">
      <w:pPr>
        <w:spacing w:line="240" w:lineRule="auto"/>
        <w:jc w:val="both"/>
        <w:rPr>
          <w:rFonts w:ascii="Times New Roman" w:hAnsi="Times New Roman"/>
          <w:color w:val="FF0000"/>
        </w:rPr>
      </w:pPr>
    </w:p>
    <w:p w:rsidR="000210C0" w:rsidRDefault="000210C0" w:rsidP="000210C0">
      <w:pPr>
        <w:spacing w:line="240" w:lineRule="auto"/>
        <w:jc w:val="both"/>
        <w:rPr>
          <w:rFonts w:ascii="Times New Roman" w:hAnsi="Times New Roman"/>
          <w:color w:val="FF0000"/>
        </w:rPr>
      </w:pPr>
    </w:p>
    <w:p w:rsidR="002073B0" w:rsidRPr="002073B0" w:rsidRDefault="002073B0" w:rsidP="002073B0">
      <w:pPr>
        <w:spacing w:line="240" w:lineRule="auto"/>
        <w:ind w:left="426"/>
        <w:rPr>
          <w:rFonts w:ascii="Times New Roman" w:hAnsi="Times New Roman"/>
        </w:rPr>
      </w:pPr>
      <w:proofErr w:type="gramStart"/>
      <w:r w:rsidRPr="002073B0">
        <w:rPr>
          <w:rFonts w:ascii="Times New Roman" w:hAnsi="Times New Roman"/>
        </w:rPr>
        <w:t>Утверждены решением Городской Думы городского поселения «Город Балабаново»</w:t>
      </w:r>
      <w:proofErr w:type="gramEnd"/>
    </w:p>
    <w:p w:rsidR="000210C0" w:rsidRPr="007A29D6" w:rsidRDefault="002073B0" w:rsidP="002073B0">
      <w:pPr>
        <w:spacing w:line="240" w:lineRule="auto"/>
        <w:rPr>
          <w:rFonts w:ascii="Times New Roman" w:hAnsi="Times New Roman"/>
          <w:color w:val="FF0000"/>
        </w:rPr>
      </w:pPr>
      <w:r w:rsidRPr="002073B0">
        <w:rPr>
          <w:rFonts w:ascii="Times New Roman" w:hAnsi="Times New Roman"/>
        </w:rPr>
        <w:t xml:space="preserve">от 20 июня 2014 г. № 33-д (в редакции решений Городской Думы городского поселения «Город Балабаново» от 23.04.2015 г. № 23-д, от 25.08.2016 г. № 53-д, от 29.09.2016 г. № 66-д, от 26.01.2017 г. № 01-д, от 27.09.2018 г. № 66-д, от 11.11.2019 г. № 62-д, </w:t>
      </w:r>
      <w:r>
        <w:rPr>
          <w:rFonts w:ascii="Times New Roman" w:hAnsi="Times New Roman"/>
        </w:rPr>
        <w:t xml:space="preserve">                          </w:t>
      </w:r>
      <w:r w:rsidRPr="002073B0">
        <w:rPr>
          <w:rFonts w:ascii="Times New Roman" w:hAnsi="Times New Roman"/>
        </w:rPr>
        <w:t xml:space="preserve">                             от 13.05.2021 г. № 19-д, от 28.04.2022 г. № 17-д)</w:t>
      </w:r>
    </w:p>
    <w:p w:rsidR="000210C0" w:rsidRPr="00102211" w:rsidRDefault="000210C0" w:rsidP="000210C0">
      <w:pPr>
        <w:spacing w:line="240" w:lineRule="auto"/>
        <w:rPr>
          <w:rFonts w:ascii="Times New Roman" w:eastAsia="Times New Roman" w:hAnsi="Times New Roman"/>
          <w:sz w:val="28"/>
          <w:szCs w:val="28"/>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Default="000210C0"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331714" w:rsidRDefault="00331714"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b/>
          <w:sz w:val="28"/>
          <w:szCs w:val="28"/>
          <w:highlight w:val="yellow"/>
          <w:lang w:eastAsia="ru-RU"/>
        </w:rPr>
      </w:pPr>
      <w:r w:rsidRPr="00102211">
        <w:rPr>
          <w:rFonts w:ascii="Times New Roman" w:eastAsia="Times New Roman" w:hAnsi="Times New Roman"/>
          <w:b/>
          <w:sz w:val="28"/>
          <w:szCs w:val="28"/>
          <w:lang w:eastAsia="ru-RU"/>
        </w:rPr>
        <w:t>202</w:t>
      </w:r>
      <w:r w:rsidR="003C4C0F">
        <w:rPr>
          <w:rFonts w:ascii="Times New Roman" w:eastAsia="Times New Roman" w:hAnsi="Times New Roman"/>
          <w:b/>
          <w:sz w:val="28"/>
          <w:szCs w:val="28"/>
          <w:lang w:eastAsia="ru-RU"/>
        </w:rPr>
        <w:t>2</w:t>
      </w:r>
      <w:r w:rsidRPr="00102211">
        <w:rPr>
          <w:rFonts w:ascii="Times New Roman" w:eastAsia="Times New Roman" w:hAnsi="Times New Roman"/>
          <w:b/>
          <w:sz w:val="28"/>
          <w:szCs w:val="28"/>
          <w:lang w:eastAsia="ru-RU"/>
        </w:rPr>
        <w:t xml:space="preserve"> г.</w:t>
      </w:r>
      <w:r w:rsidRPr="00102211">
        <w:rPr>
          <w:rFonts w:ascii="Times New Roman" w:eastAsia="Times New Roman" w:hAnsi="Times New Roman"/>
          <w:b/>
          <w:sz w:val="28"/>
          <w:szCs w:val="28"/>
          <w:highlight w:val="yellow"/>
          <w:lang w:eastAsia="ru-RU"/>
        </w:rPr>
        <w:br w:type="page"/>
      </w:r>
    </w:p>
    <w:p w:rsidR="004C6C6D" w:rsidRPr="00ED3480" w:rsidRDefault="004C6C6D" w:rsidP="00FE1123">
      <w:pPr>
        <w:pStyle w:val="1"/>
        <w:spacing w:before="0" w:line="240" w:lineRule="auto"/>
        <w:rPr>
          <w:rFonts w:ascii="Times New Roman" w:hAnsi="Times New Roman" w:cs="Times New Roman"/>
          <w:b/>
          <w:color w:val="auto"/>
          <w:kern w:val="32"/>
          <w:sz w:val="24"/>
          <w:szCs w:val="24"/>
          <w:u w:val="single"/>
          <w:lang w:eastAsia="ar-SA"/>
        </w:rPr>
      </w:pPr>
      <w:bookmarkStart w:id="0" w:name="_Toc24097897"/>
      <w:r w:rsidRPr="00ED3480">
        <w:rPr>
          <w:rFonts w:ascii="Times New Roman" w:hAnsi="Times New Roman" w:cs="Times New Roman"/>
          <w:b/>
          <w:color w:val="auto"/>
          <w:kern w:val="32"/>
          <w:sz w:val="24"/>
          <w:szCs w:val="24"/>
          <w:u w:val="single"/>
          <w:lang w:eastAsia="ar-SA"/>
        </w:rPr>
        <w:lastRenderedPageBreak/>
        <w:t>СОДЕРЖАНИЕ</w:t>
      </w:r>
      <w:bookmarkEnd w:id="0"/>
    </w:p>
    <w:p w:rsidR="003D053A" w:rsidRPr="0083701F" w:rsidRDefault="00051DFB">
      <w:pPr>
        <w:pStyle w:val="11"/>
        <w:rPr>
          <w:rFonts w:eastAsiaTheme="minorEastAsia"/>
          <w:b w:val="0"/>
          <w:bCs w:val="0"/>
          <w:sz w:val="22"/>
          <w:szCs w:val="22"/>
        </w:rPr>
      </w:pPr>
      <w:r w:rsidRPr="00ED3480">
        <w:rPr>
          <w:rFonts w:eastAsia="Calibri"/>
          <w:caps/>
          <w:lang w:eastAsia="en-US"/>
        </w:rPr>
        <w:fldChar w:fldCharType="begin"/>
      </w:r>
      <w:r w:rsidR="004C6C6D" w:rsidRPr="00ED3480">
        <w:instrText xml:space="preserve"> TOC \o "1-3" \h \z \u </w:instrText>
      </w:r>
      <w:r w:rsidRPr="00ED3480">
        <w:rPr>
          <w:rFonts w:eastAsia="Calibri"/>
          <w:caps/>
          <w:lang w:eastAsia="en-US"/>
        </w:rPr>
        <w:fldChar w:fldCharType="separate"/>
      </w:r>
      <w:hyperlink w:anchor="_Toc24097898" w:history="1">
        <w:r w:rsidR="003D053A" w:rsidRPr="0083701F">
          <w:rPr>
            <w:rStyle w:val="a7"/>
            <w:b w:val="0"/>
            <w:caps/>
            <w:color w:val="auto"/>
            <w:sz w:val="22"/>
            <w:szCs w:val="22"/>
          </w:rPr>
          <w:t>Часть I. Порядок применения правил ЗЕМЛЕПОЛЬЗОВАНИЯ И ЗАСТРОЙКИ и внесения изменений в них</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_Toc24097898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5</w:t>
        </w:r>
        <w:r w:rsidR="003D053A" w:rsidRPr="0083701F">
          <w:rPr>
            <w:b w:val="0"/>
            <w:webHidden/>
            <w:sz w:val="22"/>
            <w:szCs w:val="22"/>
          </w:rPr>
          <w:fldChar w:fldCharType="end"/>
        </w:r>
      </w:hyperlink>
    </w:p>
    <w:p w:rsidR="003D053A" w:rsidRPr="0083701F" w:rsidRDefault="00F92BE6">
      <w:pPr>
        <w:pStyle w:val="11"/>
        <w:rPr>
          <w:rFonts w:eastAsiaTheme="minorEastAsia"/>
          <w:b w:val="0"/>
          <w:bCs w:val="0"/>
          <w:sz w:val="22"/>
          <w:szCs w:val="22"/>
        </w:rPr>
      </w:pPr>
      <w:hyperlink w:anchor="_Toc24097899" w:history="1">
        <w:r w:rsidR="003D053A" w:rsidRPr="0083701F">
          <w:rPr>
            <w:rStyle w:val="a7"/>
            <w:b w:val="0"/>
            <w:caps/>
            <w:color w:val="auto"/>
            <w:sz w:val="22"/>
            <w:szCs w:val="22"/>
          </w:rPr>
          <w:t>Глава 1. Положение о регулировании землепользования и застройки органами местного самоуправления</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_Toc24097899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5</w:t>
        </w:r>
        <w:r w:rsidR="003D053A" w:rsidRPr="0083701F">
          <w:rPr>
            <w:b w:val="0"/>
            <w:webHidden/>
            <w:sz w:val="22"/>
            <w:szCs w:val="22"/>
          </w:rPr>
          <w:fldChar w:fldCharType="end"/>
        </w:r>
      </w:hyperlink>
    </w:p>
    <w:p w:rsidR="003D053A" w:rsidRPr="0083701F" w:rsidRDefault="00F92BE6">
      <w:pPr>
        <w:pStyle w:val="31"/>
        <w:rPr>
          <w:rFonts w:ascii="Times New Roman" w:eastAsiaTheme="minorEastAsia" w:hAnsi="Times New Roman"/>
          <w:noProof/>
          <w:lang w:eastAsia="ru-RU"/>
        </w:rPr>
      </w:pPr>
      <w:hyperlink w:anchor="_Toc24097900" w:history="1">
        <w:r w:rsidR="003D053A" w:rsidRPr="0083701F">
          <w:rPr>
            <w:rStyle w:val="a7"/>
            <w:rFonts w:ascii="Times New Roman" w:eastAsia="Times New Roman" w:hAnsi="Times New Roman"/>
            <w:bCs/>
            <w:noProof/>
            <w:color w:val="auto"/>
            <w:lang w:eastAsia="ar-SA"/>
          </w:rPr>
          <w:t>Статья 1. Правовые основания введения, назначение и область применения Правил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_Toc24097900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5</w:t>
        </w:r>
        <w:r w:rsidR="003D053A" w:rsidRPr="0083701F">
          <w:rPr>
            <w:rFonts w:ascii="Times New Roman" w:hAnsi="Times New Roman"/>
            <w:noProof/>
            <w:webHidden/>
          </w:rPr>
          <w:fldChar w:fldCharType="end"/>
        </w:r>
      </w:hyperlink>
    </w:p>
    <w:p w:rsidR="003D053A" w:rsidRPr="0083701F" w:rsidRDefault="00F92BE6">
      <w:pPr>
        <w:pStyle w:val="31"/>
        <w:rPr>
          <w:rFonts w:ascii="Times New Roman" w:eastAsiaTheme="minorEastAsia" w:hAnsi="Times New Roman"/>
          <w:noProof/>
          <w:lang w:eastAsia="ru-RU"/>
        </w:rPr>
      </w:pPr>
      <w:hyperlink w:anchor="_Toc24097901" w:history="1">
        <w:r w:rsidR="003D053A" w:rsidRPr="0083701F">
          <w:rPr>
            <w:rStyle w:val="a7"/>
            <w:rFonts w:ascii="Times New Roman" w:eastAsia="Times New Roman" w:hAnsi="Times New Roman"/>
            <w:bCs/>
            <w:noProof/>
            <w:color w:val="auto"/>
            <w:lang w:eastAsia="ar-SA"/>
          </w:rPr>
          <w:t>Статья 2. Структура Правил</w:t>
        </w:r>
        <w:r w:rsidR="00815C4D" w:rsidRPr="0083701F">
          <w:rPr>
            <w:rStyle w:val="a7"/>
            <w:rFonts w:ascii="Times New Roman" w:eastAsia="Times New Roman" w:hAnsi="Times New Roman"/>
            <w:bCs/>
            <w:noProof/>
            <w:color w:val="auto"/>
            <w:lang w:eastAsia="ar-SA"/>
          </w:rPr>
          <w:t xml:space="preserve">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_Toc24097901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6</w:t>
        </w:r>
        <w:r w:rsidR="003D053A" w:rsidRPr="0083701F">
          <w:rPr>
            <w:rFonts w:ascii="Times New Roman" w:hAnsi="Times New Roman"/>
            <w:noProof/>
            <w:webHidden/>
          </w:rPr>
          <w:fldChar w:fldCharType="end"/>
        </w:r>
      </w:hyperlink>
    </w:p>
    <w:p w:rsidR="003D053A" w:rsidRPr="0083701F" w:rsidRDefault="00F92BE6">
      <w:pPr>
        <w:pStyle w:val="31"/>
        <w:rPr>
          <w:rFonts w:ascii="Times New Roman" w:eastAsiaTheme="minorEastAsia" w:hAnsi="Times New Roman"/>
          <w:noProof/>
          <w:lang w:eastAsia="ru-RU"/>
        </w:rPr>
      </w:pPr>
      <w:hyperlink w:anchor="_Toc24097902" w:history="1">
        <w:r w:rsidR="003D053A" w:rsidRPr="0083701F">
          <w:rPr>
            <w:rStyle w:val="a7"/>
            <w:rFonts w:ascii="Times New Roman" w:eastAsia="Times New Roman" w:hAnsi="Times New Roman"/>
            <w:bCs/>
            <w:noProof/>
            <w:color w:val="auto"/>
            <w:lang w:eastAsia="ar-SA"/>
          </w:rPr>
          <w:t>Статья 3. Открытость и доступность информации о землепользовании и застройке</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_Toc24097902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7</w:t>
        </w:r>
        <w:r w:rsidR="003D053A" w:rsidRPr="0083701F">
          <w:rPr>
            <w:rFonts w:ascii="Times New Roman" w:hAnsi="Times New Roman"/>
            <w:noProof/>
            <w:webHidden/>
          </w:rPr>
          <w:fldChar w:fldCharType="end"/>
        </w:r>
      </w:hyperlink>
    </w:p>
    <w:p w:rsidR="003D053A" w:rsidRPr="0083701F" w:rsidRDefault="00F92BE6">
      <w:pPr>
        <w:pStyle w:val="31"/>
        <w:rPr>
          <w:rFonts w:ascii="Times New Roman" w:eastAsiaTheme="minorEastAsia" w:hAnsi="Times New Roman"/>
          <w:noProof/>
          <w:lang w:eastAsia="ru-RU"/>
        </w:rPr>
      </w:pPr>
      <w:hyperlink w:anchor="_Toc24097903" w:history="1">
        <w:r w:rsidR="003D053A" w:rsidRPr="0083701F">
          <w:rPr>
            <w:rStyle w:val="a7"/>
            <w:rFonts w:ascii="Times New Roman" w:eastAsia="Times New Roman" w:hAnsi="Times New Roman"/>
            <w:bCs/>
            <w:noProof/>
            <w:color w:val="auto"/>
            <w:lang w:eastAsia="ar-SA"/>
          </w:rPr>
          <w:t>Статья 4. Участники отношений, возникающих по поводу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_Toc24097903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7</w:t>
        </w:r>
        <w:r w:rsidR="003D053A" w:rsidRPr="0083701F">
          <w:rPr>
            <w:rFonts w:ascii="Times New Roman" w:hAnsi="Times New Roman"/>
            <w:noProof/>
            <w:webHidden/>
          </w:rPr>
          <w:fldChar w:fldCharType="end"/>
        </w:r>
      </w:hyperlink>
    </w:p>
    <w:p w:rsidR="003D053A" w:rsidRPr="0083701F" w:rsidRDefault="00F92BE6">
      <w:pPr>
        <w:pStyle w:val="31"/>
        <w:rPr>
          <w:rFonts w:ascii="Times New Roman" w:eastAsiaTheme="minorEastAsia" w:hAnsi="Times New Roman"/>
          <w:noProof/>
          <w:lang w:eastAsia="ru-RU"/>
        </w:rPr>
      </w:pPr>
      <w:hyperlink w:anchor="_Toc24097904" w:history="1">
        <w:r w:rsidR="003D053A" w:rsidRPr="0083701F">
          <w:rPr>
            <w:rStyle w:val="a7"/>
            <w:rFonts w:ascii="Times New Roman" w:eastAsia="Times New Roman" w:hAnsi="Times New Roman"/>
            <w:bCs/>
            <w:noProof/>
            <w:color w:val="auto"/>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_Toc24097904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13</w:t>
        </w:r>
        <w:r w:rsidR="003D053A" w:rsidRPr="0083701F">
          <w:rPr>
            <w:rFonts w:ascii="Times New Roman" w:hAnsi="Times New Roman"/>
            <w:noProof/>
            <w:webHidden/>
          </w:rPr>
          <w:fldChar w:fldCharType="end"/>
        </w:r>
      </w:hyperlink>
    </w:p>
    <w:p w:rsidR="003D053A" w:rsidRPr="0083701F" w:rsidRDefault="00F92BE6">
      <w:pPr>
        <w:pStyle w:val="11"/>
        <w:rPr>
          <w:rFonts w:eastAsiaTheme="minorEastAsia"/>
          <w:b w:val="0"/>
          <w:bCs w:val="0"/>
          <w:sz w:val="22"/>
          <w:szCs w:val="22"/>
        </w:rPr>
      </w:pPr>
      <w:hyperlink w:anchor="_Toc24097905" w:history="1">
        <w:r w:rsidR="003D053A" w:rsidRPr="0083701F">
          <w:rPr>
            <w:rStyle w:val="a7"/>
            <w:b w:val="0"/>
            <w:caps/>
            <w:color w:val="auto"/>
            <w:sz w:val="22"/>
            <w:szCs w:val="22"/>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_Toc24097905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15</w:t>
        </w:r>
        <w:r w:rsidR="003D053A" w:rsidRPr="0083701F">
          <w:rPr>
            <w:b w:val="0"/>
            <w:webHidden/>
            <w:sz w:val="22"/>
            <w:szCs w:val="22"/>
          </w:rPr>
          <w:fldChar w:fldCharType="end"/>
        </w:r>
      </w:hyperlink>
    </w:p>
    <w:p w:rsidR="003D053A" w:rsidRPr="0083701F" w:rsidRDefault="00F92BE6">
      <w:pPr>
        <w:pStyle w:val="31"/>
        <w:rPr>
          <w:rFonts w:ascii="Times New Roman" w:eastAsiaTheme="minorEastAsia" w:hAnsi="Times New Roman"/>
          <w:noProof/>
          <w:lang w:eastAsia="ru-RU"/>
        </w:rPr>
      </w:pPr>
      <w:hyperlink w:anchor="_Toc24097906" w:history="1">
        <w:r w:rsidR="003D053A" w:rsidRPr="0083701F">
          <w:rPr>
            <w:rStyle w:val="a7"/>
            <w:rFonts w:ascii="Times New Roman" w:eastAsia="Times New Roman" w:hAnsi="Times New Roman"/>
            <w:bCs/>
            <w:noProof/>
            <w:color w:val="auto"/>
            <w:lang w:eastAsia="ar-SA"/>
          </w:rPr>
          <w:t>Статья 6. Разрешенное использование земельных участков и объектов капитального строительства</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_Toc24097906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15</w:t>
        </w:r>
        <w:r w:rsidR="003D053A" w:rsidRPr="0083701F">
          <w:rPr>
            <w:rFonts w:ascii="Times New Roman" w:hAnsi="Times New Roman"/>
            <w:noProof/>
            <w:webHidden/>
          </w:rPr>
          <w:fldChar w:fldCharType="end"/>
        </w:r>
      </w:hyperlink>
    </w:p>
    <w:p w:rsidR="003D053A" w:rsidRPr="0083701F" w:rsidRDefault="00F92BE6">
      <w:pPr>
        <w:pStyle w:val="31"/>
        <w:rPr>
          <w:rFonts w:ascii="Times New Roman" w:eastAsiaTheme="minorEastAsia" w:hAnsi="Times New Roman"/>
          <w:noProof/>
          <w:lang w:eastAsia="ru-RU"/>
        </w:rPr>
      </w:pPr>
      <w:hyperlink w:anchor="_Toc24097907" w:history="1">
        <w:r w:rsidR="003D053A" w:rsidRPr="0083701F">
          <w:rPr>
            <w:rStyle w:val="a7"/>
            <w:rFonts w:ascii="Times New Roman" w:eastAsia="Times New Roman" w:hAnsi="Times New Roman"/>
            <w:bCs/>
            <w:noProof/>
            <w:color w:val="auto"/>
            <w:lang w:eastAsia="ar-SA"/>
          </w:rPr>
          <w:t>Статья 7. Изменение одного вида на другой вид разрешенного использования земельных участков и других объектов недвижимости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_Toc24097907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16</w:t>
        </w:r>
        <w:r w:rsidR="003D053A" w:rsidRPr="0083701F">
          <w:rPr>
            <w:rFonts w:ascii="Times New Roman" w:hAnsi="Times New Roman"/>
            <w:noProof/>
            <w:webHidden/>
          </w:rPr>
          <w:fldChar w:fldCharType="end"/>
        </w:r>
      </w:hyperlink>
    </w:p>
    <w:p w:rsidR="003D053A" w:rsidRPr="0083701F" w:rsidRDefault="00F92BE6">
      <w:pPr>
        <w:pStyle w:val="31"/>
        <w:rPr>
          <w:rFonts w:ascii="Times New Roman" w:eastAsiaTheme="minorEastAsia" w:hAnsi="Times New Roman"/>
          <w:noProof/>
          <w:lang w:eastAsia="ru-RU"/>
        </w:rPr>
      </w:pPr>
      <w:hyperlink w:anchor="_Toc24097908" w:history="1">
        <w:r w:rsidR="003D053A" w:rsidRPr="0083701F">
          <w:rPr>
            <w:rStyle w:val="a7"/>
            <w:rFonts w:ascii="Times New Roman" w:eastAsia="Times New Roman" w:hAnsi="Times New Roman"/>
            <w:bCs/>
            <w:noProof/>
            <w:color w:val="auto"/>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_Toc24097908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17</w:t>
        </w:r>
        <w:r w:rsidR="003D053A" w:rsidRPr="0083701F">
          <w:rPr>
            <w:rFonts w:ascii="Times New Roman" w:hAnsi="Times New Roman"/>
            <w:noProof/>
            <w:webHidden/>
          </w:rPr>
          <w:fldChar w:fldCharType="end"/>
        </w:r>
      </w:hyperlink>
    </w:p>
    <w:p w:rsidR="003D053A" w:rsidRPr="0083701F" w:rsidRDefault="00F92BE6">
      <w:pPr>
        <w:pStyle w:val="31"/>
        <w:rPr>
          <w:rFonts w:ascii="Times New Roman" w:eastAsiaTheme="minorEastAsia" w:hAnsi="Times New Roman"/>
          <w:noProof/>
          <w:lang w:eastAsia="ru-RU"/>
        </w:rPr>
      </w:pPr>
      <w:hyperlink w:anchor="_Toc24097909" w:history="1">
        <w:r w:rsidR="003D053A" w:rsidRPr="0083701F">
          <w:rPr>
            <w:rStyle w:val="a7"/>
            <w:rFonts w:ascii="Times New Roman" w:eastAsia="Times New Roman" w:hAnsi="Times New Roman"/>
            <w:bCs/>
            <w:noProof/>
            <w:color w:val="auto"/>
            <w:lang w:eastAsia="ar-SA"/>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_Toc24097909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18</w:t>
        </w:r>
        <w:r w:rsidR="003D053A" w:rsidRPr="0083701F">
          <w:rPr>
            <w:rFonts w:ascii="Times New Roman" w:hAnsi="Times New Roman"/>
            <w:noProof/>
            <w:webHidden/>
          </w:rPr>
          <w:fldChar w:fldCharType="end"/>
        </w:r>
      </w:hyperlink>
    </w:p>
    <w:p w:rsidR="003D053A" w:rsidRPr="0083701F" w:rsidRDefault="00F92BE6">
      <w:pPr>
        <w:pStyle w:val="31"/>
        <w:rPr>
          <w:rFonts w:ascii="Times New Roman" w:eastAsiaTheme="minorEastAsia" w:hAnsi="Times New Roman"/>
          <w:noProof/>
          <w:lang w:eastAsia="ru-RU"/>
        </w:rPr>
      </w:pPr>
      <w:hyperlink w:anchor="_Toc24097910" w:history="1">
        <w:r w:rsidR="003D053A" w:rsidRPr="0083701F">
          <w:rPr>
            <w:rStyle w:val="a7"/>
            <w:rFonts w:ascii="Times New Roman" w:eastAsia="Times New Roman" w:hAnsi="Times New Roman"/>
            <w:bCs/>
            <w:noProof/>
            <w:color w:val="auto"/>
            <w:lang w:eastAsia="ar-SA"/>
          </w:rPr>
          <w:t>Статья 10. Отклонение от предельных параметров разрешенного строительства, реконструкции объектов капитального строительства</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_Toc24097910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19</w:t>
        </w:r>
        <w:r w:rsidR="003D053A" w:rsidRPr="0083701F">
          <w:rPr>
            <w:rFonts w:ascii="Times New Roman" w:hAnsi="Times New Roman"/>
            <w:noProof/>
            <w:webHidden/>
          </w:rPr>
          <w:fldChar w:fldCharType="end"/>
        </w:r>
      </w:hyperlink>
    </w:p>
    <w:p w:rsidR="003D053A" w:rsidRPr="0083701F" w:rsidRDefault="00F92BE6">
      <w:pPr>
        <w:pStyle w:val="11"/>
        <w:rPr>
          <w:rFonts w:eastAsiaTheme="minorEastAsia"/>
          <w:b w:val="0"/>
          <w:bCs w:val="0"/>
          <w:sz w:val="22"/>
          <w:szCs w:val="22"/>
        </w:rPr>
      </w:pPr>
      <w:hyperlink w:anchor="_Toc24097911" w:history="1">
        <w:r w:rsidR="003D053A" w:rsidRPr="0083701F">
          <w:rPr>
            <w:rStyle w:val="a7"/>
            <w:b w:val="0"/>
            <w:caps/>
            <w:color w:val="auto"/>
            <w:sz w:val="22"/>
            <w:szCs w:val="22"/>
          </w:rPr>
          <w:t>Глава 3. Положение о подготовке документации по планировке территории органами местного самоуправления</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_Toc24097911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21</w:t>
        </w:r>
        <w:r w:rsidR="003D053A" w:rsidRPr="0083701F">
          <w:rPr>
            <w:b w:val="0"/>
            <w:webHidden/>
            <w:sz w:val="22"/>
            <w:szCs w:val="22"/>
          </w:rPr>
          <w:fldChar w:fldCharType="end"/>
        </w:r>
      </w:hyperlink>
    </w:p>
    <w:p w:rsidR="003D053A" w:rsidRPr="0083701F" w:rsidRDefault="00F92BE6">
      <w:pPr>
        <w:pStyle w:val="31"/>
        <w:rPr>
          <w:rFonts w:ascii="Times New Roman" w:eastAsiaTheme="minorEastAsia" w:hAnsi="Times New Roman"/>
          <w:noProof/>
          <w:lang w:eastAsia="ru-RU"/>
        </w:rPr>
      </w:pPr>
      <w:hyperlink w:anchor="_Toc24097912" w:history="1">
        <w:r w:rsidR="003D053A" w:rsidRPr="0083701F">
          <w:rPr>
            <w:rStyle w:val="a7"/>
            <w:rFonts w:ascii="Times New Roman" w:eastAsia="Times New Roman" w:hAnsi="Times New Roman"/>
            <w:bCs/>
            <w:noProof/>
            <w:color w:val="auto"/>
            <w:lang w:eastAsia="ar-SA"/>
          </w:rPr>
          <w:t>Статья 11. Назначение и виды документации по планировке территории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_Toc24097912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21</w:t>
        </w:r>
        <w:r w:rsidR="003D053A" w:rsidRPr="0083701F">
          <w:rPr>
            <w:rFonts w:ascii="Times New Roman" w:hAnsi="Times New Roman"/>
            <w:noProof/>
            <w:webHidden/>
          </w:rPr>
          <w:fldChar w:fldCharType="end"/>
        </w:r>
      </w:hyperlink>
    </w:p>
    <w:p w:rsidR="003D053A" w:rsidRPr="0083701F" w:rsidRDefault="00F92BE6">
      <w:pPr>
        <w:pStyle w:val="31"/>
        <w:rPr>
          <w:rFonts w:ascii="Times New Roman" w:eastAsiaTheme="minorEastAsia" w:hAnsi="Times New Roman"/>
          <w:noProof/>
          <w:lang w:eastAsia="ru-RU"/>
        </w:rPr>
      </w:pPr>
      <w:hyperlink w:anchor="_Toc24097913" w:history="1">
        <w:r w:rsidR="003D053A" w:rsidRPr="0083701F">
          <w:rPr>
            <w:rStyle w:val="a7"/>
            <w:rFonts w:ascii="Times New Roman" w:eastAsia="Times New Roman" w:hAnsi="Times New Roman"/>
            <w:bCs/>
            <w:noProof/>
            <w:color w:val="auto"/>
            <w:lang w:eastAsia="ar-SA"/>
          </w:rPr>
          <w:t>Статья 12. Подготовка и утверждение документации по планировке территории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_Toc24097913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22</w:t>
        </w:r>
        <w:r w:rsidR="003D053A" w:rsidRPr="0083701F">
          <w:rPr>
            <w:rFonts w:ascii="Times New Roman" w:hAnsi="Times New Roman"/>
            <w:noProof/>
            <w:webHidden/>
          </w:rPr>
          <w:fldChar w:fldCharType="end"/>
        </w:r>
      </w:hyperlink>
    </w:p>
    <w:p w:rsidR="003D053A" w:rsidRPr="0083701F" w:rsidRDefault="00F92BE6">
      <w:pPr>
        <w:pStyle w:val="11"/>
        <w:rPr>
          <w:rFonts w:eastAsiaTheme="minorEastAsia"/>
          <w:b w:val="0"/>
          <w:bCs w:val="0"/>
          <w:sz w:val="22"/>
          <w:szCs w:val="22"/>
        </w:rPr>
      </w:pPr>
      <w:hyperlink w:anchor="_Toc24097914" w:history="1">
        <w:r w:rsidR="003D053A" w:rsidRPr="0083701F">
          <w:rPr>
            <w:rStyle w:val="a7"/>
            <w:b w:val="0"/>
            <w:caps/>
            <w:color w:val="auto"/>
            <w:sz w:val="22"/>
            <w:szCs w:val="22"/>
          </w:rPr>
          <w:t>Глава 4. Проведение публичных слушаний и общественных обсуждений по вопросам землепользования и застройки</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_Toc24097914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24</w:t>
        </w:r>
        <w:r w:rsidR="003D053A" w:rsidRPr="0083701F">
          <w:rPr>
            <w:b w:val="0"/>
            <w:webHidden/>
            <w:sz w:val="22"/>
            <w:szCs w:val="22"/>
          </w:rPr>
          <w:fldChar w:fldCharType="end"/>
        </w:r>
      </w:hyperlink>
    </w:p>
    <w:p w:rsidR="003D053A" w:rsidRPr="0083701F" w:rsidRDefault="00F92BE6">
      <w:pPr>
        <w:pStyle w:val="31"/>
        <w:rPr>
          <w:rFonts w:ascii="Times New Roman" w:eastAsiaTheme="minorEastAsia" w:hAnsi="Times New Roman"/>
          <w:noProof/>
          <w:lang w:eastAsia="ru-RU"/>
        </w:rPr>
      </w:pPr>
      <w:hyperlink w:anchor="_Toc24097915" w:history="1">
        <w:r w:rsidR="003D053A" w:rsidRPr="0083701F">
          <w:rPr>
            <w:rStyle w:val="a7"/>
            <w:rFonts w:ascii="Times New Roman" w:eastAsia="Times New Roman" w:hAnsi="Times New Roman"/>
            <w:bCs/>
            <w:noProof/>
            <w:color w:val="auto"/>
            <w:lang w:eastAsia="ar-SA"/>
          </w:rPr>
          <w:t>Статья 13. Общественные обсуждения, публичные слушания по проектам правил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_Toc24097915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24</w:t>
        </w:r>
        <w:r w:rsidR="003D053A" w:rsidRPr="0083701F">
          <w:rPr>
            <w:rFonts w:ascii="Times New Roman" w:hAnsi="Times New Roman"/>
            <w:noProof/>
            <w:webHidden/>
          </w:rPr>
          <w:fldChar w:fldCharType="end"/>
        </w:r>
      </w:hyperlink>
    </w:p>
    <w:p w:rsidR="003D053A" w:rsidRPr="0083701F" w:rsidRDefault="00F92BE6">
      <w:pPr>
        <w:pStyle w:val="31"/>
        <w:rPr>
          <w:rFonts w:ascii="Times New Roman" w:eastAsiaTheme="minorEastAsia" w:hAnsi="Times New Roman"/>
          <w:noProof/>
          <w:lang w:eastAsia="ru-RU"/>
        </w:rPr>
      </w:pPr>
      <w:hyperlink w:anchor="_Toc24097916" w:history="1">
        <w:r w:rsidR="003D053A" w:rsidRPr="0083701F">
          <w:rPr>
            <w:rStyle w:val="a7"/>
            <w:rFonts w:ascii="Times New Roman" w:eastAsia="Times New Roman" w:hAnsi="Times New Roman"/>
            <w:bCs/>
            <w:noProof/>
            <w:color w:val="auto"/>
            <w:lang w:eastAsia="ar-SA"/>
          </w:rPr>
          <w:t>Статья 14. Порядок внесения изменений в Правила</w:t>
        </w:r>
        <w:r w:rsidR="00815C4D" w:rsidRPr="0083701F">
          <w:rPr>
            <w:rStyle w:val="a7"/>
            <w:rFonts w:ascii="Times New Roman" w:eastAsia="Times New Roman" w:hAnsi="Times New Roman"/>
            <w:bCs/>
            <w:noProof/>
            <w:color w:val="auto"/>
            <w:lang w:eastAsia="ar-SA"/>
          </w:rPr>
          <w:t xml:space="preserve">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_Toc24097916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30</w:t>
        </w:r>
        <w:r w:rsidR="003D053A" w:rsidRPr="0083701F">
          <w:rPr>
            <w:rFonts w:ascii="Times New Roman" w:hAnsi="Times New Roman"/>
            <w:noProof/>
            <w:webHidden/>
          </w:rPr>
          <w:fldChar w:fldCharType="end"/>
        </w:r>
      </w:hyperlink>
    </w:p>
    <w:p w:rsidR="003D053A" w:rsidRPr="0083701F" w:rsidRDefault="00F92BE6">
      <w:pPr>
        <w:pStyle w:val="31"/>
        <w:rPr>
          <w:rFonts w:ascii="Times New Roman" w:eastAsiaTheme="minorEastAsia" w:hAnsi="Times New Roman"/>
          <w:noProof/>
          <w:lang w:eastAsia="ru-RU"/>
        </w:rPr>
      </w:pPr>
      <w:hyperlink w:anchor="_Toc24097917" w:history="1">
        <w:r w:rsidR="003D053A" w:rsidRPr="0083701F">
          <w:rPr>
            <w:rStyle w:val="a7"/>
            <w:rFonts w:ascii="Times New Roman" w:eastAsia="Times New Roman" w:hAnsi="Times New Roman"/>
            <w:bCs/>
            <w:noProof/>
            <w:color w:val="auto"/>
            <w:lang w:eastAsia="ar-SA"/>
          </w:rPr>
          <w:t xml:space="preserve">Статья 15. Порядок утверждения </w:t>
        </w:r>
        <w:r w:rsidR="00080F17" w:rsidRPr="0083701F">
          <w:rPr>
            <w:rStyle w:val="a7"/>
            <w:rFonts w:ascii="Times New Roman" w:eastAsia="Times New Roman" w:hAnsi="Times New Roman"/>
            <w:bCs/>
            <w:noProof/>
            <w:color w:val="auto"/>
            <w:lang w:eastAsia="ar-SA"/>
          </w:rPr>
          <w:t>П</w:t>
        </w:r>
        <w:r w:rsidR="003D053A" w:rsidRPr="0083701F">
          <w:rPr>
            <w:rStyle w:val="a7"/>
            <w:rFonts w:ascii="Times New Roman" w:eastAsia="Times New Roman" w:hAnsi="Times New Roman"/>
            <w:bCs/>
            <w:noProof/>
            <w:color w:val="auto"/>
            <w:lang w:eastAsia="ar-SA"/>
          </w:rPr>
          <w:t>равил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_Toc24097917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34</w:t>
        </w:r>
        <w:r w:rsidR="003D053A" w:rsidRPr="0083701F">
          <w:rPr>
            <w:rFonts w:ascii="Times New Roman" w:hAnsi="Times New Roman"/>
            <w:noProof/>
            <w:webHidden/>
          </w:rPr>
          <w:fldChar w:fldCharType="end"/>
        </w:r>
      </w:hyperlink>
    </w:p>
    <w:p w:rsidR="003D053A" w:rsidRPr="0083701F" w:rsidRDefault="00F92BE6">
      <w:pPr>
        <w:pStyle w:val="11"/>
        <w:rPr>
          <w:rFonts w:eastAsiaTheme="minorEastAsia"/>
          <w:b w:val="0"/>
          <w:bCs w:val="0"/>
          <w:sz w:val="22"/>
          <w:szCs w:val="22"/>
        </w:rPr>
      </w:pPr>
      <w:hyperlink w:anchor="_Toc24097918" w:history="1">
        <w:r w:rsidR="003D053A" w:rsidRPr="0083701F">
          <w:rPr>
            <w:rStyle w:val="a7"/>
            <w:b w:val="0"/>
            <w:caps/>
            <w:color w:val="auto"/>
            <w:sz w:val="22"/>
            <w:szCs w:val="22"/>
          </w:rPr>
          <w:t xml:space="preserve">Часть </w:t>
        </w:r>
        <w:r w:rsidR="003D053A" w:rsidRPr="0083701F">
          <w:rPr>
            <w:rStyle w:val="a7"/>
            <w:b w:val="0"/>
            <w:caps/>
            <w:color w:val="auto"/>
            <w:sz w:val="22"/>
            <w:szCs w:val="22"/>
            <w:lang w:val="en-US"/>
          </w:rPr>
          <w:t>II</w:t>
        </w:r>
        <w:r w:rsidR="003D053A" w:rsidRPr="0083701F">
          <w:rPr>
            <w:rStyle w:val="a7"/>
            <w:b w:val="0"/>
            <w:caps/>
            <w:color w:val="auto"/>
            <w:sz w:val="22"/>
            <w:szCs w:val="22"/>
          </w:rPr>
          <w:t>: «КАРТОГРАФИЧЕСКИЕ ДОКУМЕНТЫ И ГРАДОСТРОИТЕЛЬНЫЕ РЕГЛАМЕНТЫ»</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_Toc24097918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35</w:t>
        </w:r>
        <w:r w:rsidR="003D053A" w:rsidRPr="0083701F">
          <w:rPr>
            <w:b w:val="0"/>
            <w:webHidden/>
            <w:sz w:val="22"/>
            <w:szCs w:val="22"/>
          </w:rPr>
          <w:fldChar w:fldCharType="end"/>
        </w:r>
      </w:hyperlink>
    </w:p>
    <w:p w:rsidR="003D053A" w:rsidRPr="0083701F" w:rsidRDefault="00F92BE6">
      <w:pPr>
        <w:pStyle w:val="11"/>
        <w:rPr>
          <w:rFonts w:eastAsiaTheme="minorEastAsia"/>
          <w:b w:val="0"/>
          <w:bCs w:val="0"/>
          <w:sz w:val="22"/>
          <w:szCs w:val="22"/>
        </w:rPr>
      </w:pPr>
      <w:hyperlink w:anchor="_Toc24097919" w:history="1">
        <w:r w:rsidR="003D053A" w:rsidRPr="0083701F">
          <w:rPr>
            <w:rStyle w:val="a7"/>
            <w:b w:val="0"/>
            <w:caps/>
            <w:color w:val="auto"/>
            <w:sz w:val="22"/>
            <w:szCs w:val="22"/>
          </w:rPr>
          <w:t>Глава 5. КАРТА ГРАДОСТРОИТЕЛЬНОГО ЗОНИРОВАНИЯ ТЕРРИТОРИИ городского поселения «Город Балабаново Боровского РАЙОНА калужской ОБЛАСТИ.</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_Toc24097919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35</w:t>
        </w:r>
        <w:r w:rsidR="003D053A" w:rsidRPr="0083701F">
          <w:rPr>
            <w:b w:val="0"/>
            <w:webHidden/>
            <w:sz w:val="22"/>
            <w:szCs w:val="22"/>
          </w:rPr>
          <w:fldChar w:fldCharType="end"/>
        </w:r>
      </w:hyperlink>
    </w:p>
    <w:p w:rsidR="003D053A" w:rsidRPr="0083701F" w:rsidRDefault="00F92BE6">
      <w:pPr>
        <w:pStyle w:val="11"/>
        <w:rPr>
          <w:rFonts w:eastAsiaTheme="minorEastAsia"/>
          <w:b w:val="0"/>
          <w:bCs w:val="0"/>
          <w:sz w:val="22"/>
          <w:szCs w:val="22"/>
        </w:rPr>
      </w:pPr>
      <w:hyperlink w:anchor="_Toc24097920" w:history="1">
        <w:r w:rsidR="003D053A" w:rsidRPr="0083701F">
          <w:rPr>
            <w:rStyle w:val="a7"/>
            <w:b w:val="0"/>
            <w:caps/>
            <w:color w:val="auto"/>
            <w:sz w:val="22"/>
            <w:szCs w:val="22"/>
          </w:rPr>
          <w:t>ГРАДОСТРОИТЕЛЬНЫЕ РЕГЛАМЕНТЫ И ИХ ПРИМЕНЕНИЕ</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_Toc24097920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35</w:t>
        </w:r>
        <w:r w:rsidR="003D053A" w:rsidRPr="0083701F">
          <w:rPr>
            <w:b w:val="0"/>
            <w:webHidden/>
            <w:sz w:val="22"/>
            <w:szCs w:val="22"/>
          </w:rPr>
          <w:fldChar w:fldCharType="end"/>
        </w:r>
      </w:hyperlink>
    </w:p>
    <w:p w:rsidR="003D053A" w:rsidRPr="0083701F" w:rsidRDefault="00F92BE6">
      <w:pPr>
        <w:pStyle w:val="31"/>
        <w:rPr>
          <w:rFonts w:ascii="Times New Roman" w:eastAsiaTheme="minorEastAsia" w:hAnsi="Times New Roman"/>
          <w:noProof/>
          <w:lang w:eastAsia="ru-RU"/>
        </w:rPr>
      </w:pPr>
      <w:hyperlink w:anchor="_Toc24097921" w:history="1">
        <w:r w:rsidR="003D053A" w:rsidRPr="0083701F">
          <w:rPr>
            <w:rStyle w:val="a7"/>
            <w:rFonts w:ascii="Times New Roman" w:eastAsia="Times New Roman" w:hAnsi="Times New Roman"/>
            <w:bCs/>
            <w:noProof/>
            <w:color w:val="auto"/>
            <w:lang w:eastAsia="ar-SA"/>
          </w:rPr>
          <w:t>Статья 16. Порядок установления территориальных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_Toc24097921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35</w:t>
        </w:r>
        <w:r w:rsidR="003D053A" w:rsidRPr="0083701F">
          <w:rPr>
            <w:rFonts w:ascii="Times New Roman" w:hAnsi="Times New Roman"/>
            <w:noProof/>
            <w:webHidden/>
          </w:rPr>
          <w:fldChar w:fldCharType="end"/>
        </w:r>
      </w:hyperlink>
    </w:p>
    <w:p w:rsidR="003D053A" w:rsidRPr="0083701F" w:rsidRDefault="00F92BE6">
      <w:pPr>
        <w:pStyle w:val="31"/>
        <w:rPr>
          <w:rFonts w:ascii="Times New Roman" w:eastAsiaTheme="minorEastAsia" w:hAnsi="Times New Roman"/>
          <w:noProof/>
          <w:lang w:eastAsia="ru-RU"/>
        </w:rPr>
      </w:pPr>
      <w:hyperlink w:anchor="_Toc24097922" w:history="1">
        <w:r w:rsidR="003D053A" w:rsidRPr="0083701F">
          <w:rPr>
            <w:rStyle w:val="a7"/>
            <w:rFonts w:ascii="Times New Roman" w:eastAsia="Times New Roman" w:hAnsi="Times New Roman"/>
            <w:bCs/>
            <w:noProof/>
            <w:color w:val="auto"/>
            <w:lang w:eastAsia="ar-SA"/>
          </w:rPr>
          <w:t>Статья 17. Виды и состав территориальных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_Toc24097922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35</w:t>
        </w:r>
        <w:r w:rsidR="003D053A" w:rsidRPr="0083701F">
          <w:rPr>
            <w:rFonts w:ascii="Times New Roman" w:hAnsi="Times New Roman"/>
            <w:noProof/>
            <w:webHidden/>
          </w:rPr>
          <w:fldChar w:fldCharType="end"/>
        </w:r>
      </w:hyperlink>
    </w:p>
    <w:p w:rsidR="003D053A" w:rsidRPr="0083701F" w:rsidRDefault="00F92BE6">
      <w:pPr>
        <w:pStyle w:val="11"/>
        <w:rPr>
          <w:rFonts w:eastAsiaTheme="minorEastAsia"/>
          <w:b w:val="0"/>
          <w:bCs w:val="0"/>
          <w:sz w:val="22"/>
          <w:szCs w:val="22"/>
        </w:rPr>
      </w:pPr>
      <w:hyperlink w:anchor="_Toc24097923" w:history="1">
        <w:r w:rsidR="003D053A" w:rsidRPr="0083701F">
          <w:rPr>
            <w:rStyle w:val="a7"/>
            <w:b w:val="0"/>
            <w:caps/>
            <w:color w:val="auto"/>
            <w:sz w:val="22"/>
            <w:szCs w:val="22"/>
          </w:rPr>
          <w:t>Часть III. КАРТЫ ГРАДОСТРОИТЕЛЬНОГО ЗОНИРОВАНИЯ</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_Toc24097923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38</w:t>
        </w:r>
        <w:r w:rsidR="003D053A" w:rsidRPr="0083701F">
          <w:rPr>
            <w:b w:val="0"/>
            <w:webHidden/>
            <w:sz w:val="22"/>
            <w:szCs w:val="22"/>
          </w:rPr>
          <w:fldChar w:fldCharType="end"/>
        </w:r>
      </w:hyperlink>
    </w:p>
    <w:p w:rsidR="003D053A" w:rsidRPr="0083701F" w:rsidRDefault="00F92BE6">
      <w:pPr>
        <w:pStyle w:val="11"/>
        <w:rPr>
          <w:rFonts w:eastAsiaTheme="minorEastAsia"/>
          <w:b w:val="0"/>
          <w:bCs w:val="0"/>
          <w:sz w:val="22"/>
          <w:szCs w:val="22"/>
        </w:rPr>
      </w:pPr>
      <w:hyperlink w:anchor="_Toc24097924" w:history="1">
        <w:r w:rsidR="003D053A" w:rsidRPr="0083701F">
          <w:rPr>
            <w:rStyle w:val="a7"/>
            <w:b w:val="0"/>
            <w:color w:val="auto"/>
            <w:kern w:val="32"/>
            <w:sz w:val="22"/>
            <w:szCs w:val="22"/>
            <w:lang w:eastAsia="ar-SA"/>
          </w:rPr>
          <w:t>Часть IV. ГРАДОСТРОИТЕЛЬНЫЕ РЕГЛАМЕНТЫ</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_Toc24097924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39</w:t>
        </w:r>
        <w:r w:rsidR="003D053A" w:rsidRPr="0083701F">
          <w:rPr>
            <w:b w:val="0"/>
            <w:webHidden/>
            <w:sz w:val="22"/>
            <w:szCs w:val="22"/>
          </w:rPr>
          <w:fldChar w:fldCharType="end"/>
        </w:r>
      </w:hyperlink>
    </w:p>
    <w:p w:rsidR="003D053A" w:rsidRPr="0083701F" w:rsidRDefault="00F92BE6">
      <w:pPr>
        <w:pStyle w:val="11"/>
        <w:rPr>
          <w:rFonts w:eastAsiaTheme="minorEastAsia"/>
          <w:b w:val="0"/>
          <w:bCs w:val="0"/>
          <w:sz w:val="22"/>
          <w:szCs w:val="22"/>
        </w:rPr>
      </w:pPr>
      <w:hyperlink w:anchor="_Toc24097925" w:history="1">
        <w:r w:rsidR="003D053A" w:rsidRPr="0083701F">
          <w:rPr>
            <w:rStyle w:val="a7"/>
            <w:b w:val="0"/>
            <w:caps/>
            <w:color w:val="auto"/>
            <w:sz w:val="22"/>
            <w:szCs w:val="22"/>
          </w:rPr>
          <w:t>Глава 6. ГРАДОСТРОИТЕЛЬНЫЕ РЕГЛАМЕНТЫ В ЧАСТИ ВИДОВ И ПАРАМЕТРОВ РАЗРЕШЕННОГО ИСПОЛЬЗОВАНИЯ ЗЕМЕЛЬНЫХ УЧАСТКОВ И ОБЪЕКТОВ КАПИТАЛЬНОГО СТРОИТЕЛЬСТВА</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_Toc24097925 \h </w:instrText>
        </w:r>
        <w:r w:rsidR="003D053A" w:rsidRPr="0083701F">
          <w:rPr>
            <w:b w:val="0"/>
            <w:webHidden/>
            <w:sz w:val="22"/>
            <w:szCs w:val="22"/>
          </w:rPr>
        </w:r>
        <w:r w:rsidR="003D053A" w:rsidRPr="0083701F">
          <w:rPr>
            <w:b w:val="0"/>
            <w:webHidden/>
            <w:sz w:val="22"/>
            <w:szCs w:val="22"/>
          </w:rPr>
          <w:fldChar w:fldCharType="separate"/>
        </w:r>
        <w:r w:rsidR="00295F01">
          <w:rPr>
            <w:b w:val="0"/>
            <w:webHidden/>
            <w:sz w:val="22"/>
            <w:szCs w:val="22"/>
          </w:rPr>
          <w:t>39</w:t>
        </w:r>
        <w:r w:rsidR="003D053A" w:rsidRPr="0083701F">
          <w:rPr>
            <w:b w:val="0"/>
            <w:webHidden/>
            <w:sz w:val="22"/>
            <w:szCs w:val="22"/>
          </w:rPr>
          <w:fldChar w:fldCharType="end"/>
        </w:r>
      </w:hyperlink>
    </w:p>
    <w:p w:rsidR="003D053A" w:rsidRPr="0083701F" w:rsidRDefault="00F92BE6">
      <w:pPr>
        <w:pStyle w:val="31"/>
        <w:rPr>
          <w:rFonts w:ascii="Times New Roman" w:eastAsiaTheme="minorEastAsia" w:hAnsi="Times New Roman"/>
          <w:noProof/>
          <w:lang w:eastAsia="ru-RU"/>
        </w:rPr>
      </w:pPr>
      <w:hyperlink w:anchor="_Toc24097926" w:history="1">
        <w:r w:rsidR="003D053A" w:rsidRPr="0083701F">
          <w:rPr>
            <w:rStyle w:val="a7"/>
            <w:rFonts w:ascii="Times New Roman" w:eastAsia="Times New Roman" w:hAnsi="Times New Roman"/>
            <w:bCs/>
            <w:noProof/>
            <w:color w:val="auto"/>
            <w:lang w:eastAsia="ar-SA"/>
          </w:rPr>
          <w:t>Статья 18. Перечень территориальных зон, выделенных на карте градостроительного зонирования территорий муниципального образования «Город Балабаново»</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_Toc24097926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39</w:t>
        </w:r>
        <w:r w:rsidR="003D053A" w:rsidRPr="0083701F">
          <w:rPr>
            <w:rFonts w:ascii="Times New Roman" w:hAnsi="Times New Roman"/>
            <w:noProof/>
            <w:webHidden/>
          </w:rPr>
          <w:fldChar w:fldCharType="end"/>
        </w:r>
      </w:hyperlink>
    </w:p>
    <w:p w:rsidR="003D053A" w:rsidRPr="0083701F" w:rsidRDefault="00F92BE6">
      <w:pPr>
        <w:pStyle w:val="31"/>
        <w:rPr>
          <w:rFonts w:ascii="Times New Roman" w:eastAsiaTheme="minorEastAsia" w:hAnsi="Times New Roman"/>
          <w:noProof/>
          <w:lang w:eastAsia="ru-RU"/>
        </w:rPr>
      </w:pPr>
      <w:hyperlink w:anchor="_Toc24097927" w:history="1">
        <w:r w:rsidR="003D053A" w:rsidRPr="0083701F">
          <w:rPr>
            <w:rStyle w:val="a7"/>
            <w:rFonts w:ascii="Times New Roman" w:eastAsia="Times New Roman" w:hAnsi="Times New Roman"/>
            <w:bCs/>
            <w:noProof/>
            <w:color w:val="auto"/>
            <w:lang w:eastAsia="ar-SA"/>
          </w:rPr>
          <w:t>Статья 18.1. Система градостроительных регламентов</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_Toc24097927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40</w:t>
        </w:r>
        <w:r w:rsidR="003D053A" w:rsidRPr="0083701F">
          <w:rPr>
            <w:rFonts w:ascii="Times New Roman" w:hAnsi="Times New Roman"/>
            <w:noProof/>
            <w:webHidden/>
          </w:rPr>
          <w:fldChar w:fldCharType="end"/>
        </w:r>
      </w:hyperlink>
    </w:p>
    <w:p w:rsidR="003D053A" w:rsidRPr="0083701F" w:rsidRDefault="00F92BE6">
      <w:pPr>
        <w:pStyle w:val="31"/>
        <w:rPr>
          <w:rFonts w:ascii="Times New Roman" w:eastAsiaTheme="minorEastAsia" w:hAnsi="Times New Roman"/>
          <w:noProof/>
          <w:lang w:eastAsia="ru-RU"/>
        </w:rPr>
      </w:pPr>
      <w:hyperlink w:anchor="_Toc24097928" w:history="1">
        <w:r w:rsidR="003D053A" w:rsidRPr="0083701F">
          <w:rPr>
            <w:rStyle w:val="a7"/>
            <w:rFonts w:ascii="Times New Roman" w:eastAsia="Times New Roman" w:hAnsi="Times New Roman"/>
            <w:bCs/>
            <w:noProof/>
            <w:color w:val="auto"/>
            <w:lang w:eastAsia="ar-SA"/>
          </w:rPr>
          <w:t>Статья 19. Градостроительные регламенты на территории жилых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_Toc24097928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44</w:t>
        </w:r>
        <w:r w:rsidR="003D053A" w:rsidRPr="0083701F">
          <w:rPr>
            <w:rFonts w:ascii="Times New Roman" w:hAnsi="Times New Roman"/>
            <w:noProof/>
            <w:webHidden/>
          </w:rPr>
          <w:fldChar w:fldCharType="end"/>
        </w:r>
      </w:hyperlink>
    </w:p>
    <w:p w:rsidR="003D053A" w:rsidRPr="0083701F" w:rsidRDefault="00F92BE6">
      <w:pPr>
        <w:pStyle w:val="31"/>
        <w:rPr>
          <w:rFonts w:ascii="Times New Roman" w:eastAsiaTheme="minorEastAsia" w:hAnsi="Times New Roman"/>
          <w:noProof/>
          <w:lang w:eastAsia="ru-RU"/>
        </w:rPr>
      </w:pPr>
      <w:hyperlink w:anchor="_Toc24097945" w:history="1">
        <w:r w:rsidR="003D053A" w:rsidRPr="0083701F">
          <w:rPr>
            <w:rStyle w:val="a7"/>
            <w:rFonts w:ascii="Times New Roman" w:eastAsia="Times New Roman" w:hAnsi="Times New Roman"/>
            <w:bCs/>
            <w:noProof/>
            <w:color w:val="auto"/>
            <w:lang w:eastAsia="ar-SA"/>
          </w:rPr>
          <w:t xml:space="preserve">Статья 20. </w:t>
        </w:r>
        <w:r w:rsidR="003D053A" w:rsidRPr="0083701F">
          <w:rPr>
            <w:rStyle w:val="a7"/>
            <w:rFonts w:ascii="Times New Roman" w:hAnsi="Times New Roman"/>
            <w:noProof/>
            <w:color w:val="auto"/>
          </w:rPr>
          <w:t>Градостроительные регламенты для общественно-деловых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_Toc24097945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56</w:t>
        </w:r>
        <w:r w:rsidR="003D053A" w:rsidRPr="0083701F">
          <w:rPr>
            <w:rFonts w:ascii="Times New Roman" w:hAnsi="Times New Roman"/>
            <w:noProof/>
            <w:webHidden/>
          </w:rPr>
          <w:fldChar w:fldCharType="end"/>
        </w:r>
      </w:hyperlink>
    </w:p>
    <w:p w:rsidR="003D053A" w:rsidRPr="0083701F" w:rsidRDefault="00F92BE6">
      <w:pPr>
        <w:pStyle w:val="31"/>
        <w:rPr>
          <w:rFonts w:ascii="Times New Roman" w:eastAsiaTheme="minorEastAsia" w:hAnsi="Times New Roman"/>
          <w:noProof/>
          <w:lang w:eastAsia="ru-RU"/>
        </w:rPr>
      </w:pPr>
      <w:hyperlink w:anchor="_Toc24097946" w:history="1">
        <w:r w:rsidR="003D053A" w:rsidRPr="0083701F">
          <w:rPr>
            <w:rStyle w:val="a7"/>
            <w:rFonts w:ascii="Times New Roman" w:eastAsia="Times New Roman" w:hAnsi="Times New Roman"/>
            <w:bCs/>
            <w:noProof/>
            <w:color w:val="auto"/>
            <w:lang w:eastAsia="ar-SA"/>
          </w:rPr>
          <w:t>Статья 21. Градостроительные регламенты для производственных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_Toc24097946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62</w:t>
        </w:r>
        <w:r w:rsidR="003D053A" w:rsidRPr="0083701F">
          <w:rPr>
            <w:rFonts w:ascii="Times New Roman" w:hAnsi="Times New Roman"/>
            <w:noProof/>
            <w:webHidden/>
          </w:rPr>
          <w:fldChar w:fldCharType="end"/>
        </w:r>
      </w:hyperlink>
    </w:p>
    <w:p w:rsidR="003D053A" w:rsidRPr="0083701F" w:rsidRDefault="00F92BE6">
      <w:pPr>
        <w:pStyle w:val="31"/>
        <w:rPr>
          <w:rFonts w:ascii="Times New Roman" w:eastAsiaTheme="minorEastAsia" w:hAnsi="Times New Roman"/>
          <w:noProof/>
          <w:lang w:eastAsia="ru-RU"/>
        </w:rPr>
      </w:pPr>
      <w:hyperlink w:anchor="_Toc24097947" w:history="1">
        <w:r w:rsidR="003D053A" w:rsidRPr="0083701F">
          <w:rPr>
            <w:rStyle w:val="a7"/>
            <w:rFonts w:ascii="Times New Roman" w:eastAsia="Times New Roman" w:hAnsi="Times New Roman"/>
            <w:bCs/>
            <w:noProof/>
            <w:color w:val="auto"/>
            <w:lang w:eastAsia="ar-SA"/>
          </w:rPr>
          <w:t>Статья 22. Градостроительные регламенты для зон инженерной, транспортной коммунально-складской инфраструктур:</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_Toc24097947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71</w:t>
        </w:r>
        <w:r w:rsidR="003D053A" w:rsidRPr="0083701F">
          <w:rPr>
            <w:rFonts w:ascii="Times New Roman" w:hAnsi="Times New Roman"/>
            <w:noProof/>
            <w:webHidden/>
          </w:rPr>
          <w:fldChar w:fldCharType="end"/>
        </w:r>
      </w:hyperlink>
    </w:p>
    <w:p w:rsidR="003D053A" w:rsidRPr="0083701F" w:rsidRDefault="00F92BE6">
      <w:pPr>
        <w:pStyle w:val="31"/>
        <w:rPr>
          <w:rFonts w:ascii="Times New Roman" w:eastAsiaTheme="minorEastAsia" w:hAnsi="Times New Roman"/>
          <w:noProof/>
          <w:lang w:eastAsia="ru-RU"/>
        </w:rPr>
      </w:pPr>
      <w:hyperlink w:anchor="_Toc24097948" w:history="1">
        <w:r w:rsidR="003D053A" w:rsidRPr="0083701F">
          <w:rPr>
            <w:rStyle w:val="a7"/>
            <w:rFonts w:ascii="Times New Roman" w:eastAsia="Times New Roman" w:hAnsi="Times New Roman"/>
            <w:bCs/>
            <w:noProof/>
            <w:color w:val="auto"/>
            <w:lang w:eastAsia="ar-SA"/>
          </w:rPr>
          <w:t xml:space="preserve">Статья 23. Градостроительные регламенты для зон </w:t>
        </w:r>
        <w:r w:rsidR="003D053A" w:rsidRPr="0083701F">
          <w:rPr>
            <w:rStyle w:val="a7"/>
            <w:rFonts w:ascii="Times New Roman" w:hAnsi="Times New Roman"/>
            <w:noProof/>
            <w:color w:val="auto"/>
          </w:rPr>
          <w:t>сельскохозяйственного использования</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_Toc24097948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76</w:t>
        </w:r>
        <w:r w:rsidR="003D053A" w:rsidRPr="0083701F">
          <w:rPr>
            <w:rFonts w:ascii="Times New Roman" w:hAnsi="Times New Roman"/>
            <w:noProof/>
            <w:webHidden/>
          </w:rPr>
          <w:fldChar w:fldCharType="end"/>
        </w:r>
      </w:hyperlink>
    </w:p>
    <w:p w:rsidR="003D053A" w:rsidRPr="0083701F" w:rsidRDefault="00F92BE6">
      <w:pPr>
        <w:pStyle w:val="31"/>
        <w:rPr>
          <w:rFonts w:ascii="Times New Roman" w:eastAsiaTheme="minorEastAsia" w:hAnsi="Times New Roman"/>
          <w:noProof/>
          <w:lang w:eastAsia="ru-RU"/>
        </w:rPr>
      </w:pPr>
      <w:hyperlink w:anchor="_Toc24097949" w:history="1">
        <w:r w:rsidR="003D053A" w:rsidRPr="0083701F">
          <w:rPr>
            <w:rStyle w:val="a7"/>
            <w:rFonts w:ascii="Times New Roman" w:eastAsia="Times New Roman" w:hAnsi="Times New Roman"/>
            <w:bCs/>
            <w:noProof/>
            <w:color w:val="auto"/>
            <w:lang w:eastAsia="ar-SA"/>
          </w:rPr>
          <w:t xml:space="preserve">Статья 24. Градостроительные регламенты для зон </w:t>
        </w:r>
        <w:r w:rsidR="003D053A" w:rsidRPr="0083701F">
          <w:rPr>
            <w:rStyle w:val="a7"/>
            <w:rFonts w:ascii="Times New Roman" w:hAnsi="Times New Roman"/>
            <w:noProof/>
            <w:color w:val="auto"/>
          </w:rPr>
          <w:t>рекреационного назначения</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_Toc24097949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78</w:t>
        </w:r>
        <w:r w:rsidR="003D053A" w:rsidRPr="0083701F">
          <w:rPr>
            <w:rFonts w:ascii="Times New Roman" w:hAnsi="Times New Roman"/>
            <w:noProof/>
            <w:webHidden/>
          </w:rPr>
          <w:fldChar w:fldCharType="end"/>
        </w:r>
      </w:hyperlink>
    </w:p>
    <w:p w:rsidR="003D053A" w:rsidRPr="0083701F" w:rsidRDefault="00F92BE6">
      <w:pPr>
        <w:pStyle w:val="31"/>
        <w:rPr>
          <w:rFonts w:ascii="Times New Roman" w:eastAsiaTheme="minorEastAsia" w:hAnsi="Times New Roman"/>
          <w:noProof/>
          <w:lang w:eastAsia="ru-RU"/>
        </w:rPr>
      </w:pPr>
      <w:hyperlink w:anchor="_Toc24097950" w:history="1">
        <w:r w:rsidR="003D053A" w:rsidRPr="0083701F">
          <w:rPr>
            <w:rStyle w:val="a7"/>
            <w:rFonts w:ascii="Times New Roman" w:eastAsia="Times New Roman" w:hAnsi="Times New Roman"/>
            <w:bCs/>
            <w:noProof/>
            <w:color w:val="auto"/>
            <w:lang w:eastAsia="ar-SA"/>
          </w:rPr>
          <w:t>Статья 25. Градостроительные регламенты для зон специального назначения</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_Toc24097950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295F01">
          <w:rPr>
            <w:rFonts w:ascii="Times New Roman" w:hAnsi="Times New Roman"/>
            <w:noProof/>
            <w:webHidden/>
          </w:rPr>
          <w:t>80</w:t>
        </w:r>
        <w:r w:rsidR="003D053A" w:rsidRPr="0083701F">
          <w:rPr>
            <w:rFonts w:ascii="Times New Roman" w:hAnsi="Times New Roman"/>
            <w:noProof/>
            <w:webHidden/>
          </w:rPr>
          <w:fldChar w:fldCharType="end"/>
        </w:r>
      </w:hyperlink>
    </w:p>
    <w:p w:rsidR="003D053A" w:rsidRPr="0083701F" w:rsidRDefault="00F92BE6">
      <w:pPr>
        <w:pStyle w:val="11"/>
        <w:rPr>
          <w:rFonts w:eastAsiaTheme="minorEastAsia"/>
          <w:b w:val="0"/>
          <w:bCs w:val="0"/>
          <w:sz w:val="22"/>
          <w:szCs w:val="22"/>
        </w:rPr>
      </w:pPr>
      <w:hyperlink w:anchor="_Toc24097951" w:history="1">
        <w:r w:rsidR="003D053A" w:rsidRPr="0083701F">
          <w:rPr>
            <w:rStyle w:val="a7"/>
            <w:b w:val="0"/>
            <w:caps/>
            <w:color w:val="auto"/>
            <w:sz w:val="22"/>
            <w:szCs w:val="22"/>
          </w:rPr>
          <w:t>Глава 7. Дополнительные градостроительные ограничения в зонах с особыми условиями использования территории</w:t>
        </w:r>
        <w:r w:rsidR="003D053A" w:rsidRPr="0083701F">
          <w:rPr>
            <w:b w:val="0"/>
            <w:webHidden/>
            <w:sz w:val="22"/>
            <w:szCs w:val="22"/>
          </w:rPr>
          <w:tab/>
        </w:r>
        <w:r w:rsidR="00B14128" w:rsidRPr="0083701F">
          <w:rPr>
            <w:b w:val="0"/>
            <w:webHidden/>
            <w:sz w:val="22"/>
            <w:szCs w:val="22"/>
          </w:rPr>
          <w:t>82</w:t>
        </w:r>
      </w:hyperlink>
    </w:p>
    <w:p w:rsidR="003D053A" w:rsidRPr="0083701F" w:rsidRDefault="00F92BE6">
      <w:pPr>
        <w:pStyle w:val="31"/>
        <w:rPr>
          <w:rFonts w:ascii="Times New Roman" w:eastAsiaTheme="minorEastAsia" w:hAnsi="Times New Roman"/>
          <w:noProof/>
          <w:lang w:eastAsia="ru-RU"/>
        </w:rPr>
      </w:pPr>
      <w:hyperlink w:anchor="_Toc24097952" w:history="1">
        <w:r w:rsidR="003D053A" w:rsidRPr="0083701F">
          <w:rPr>
            <w:rStyle w:val="a7"/>
            <w:rFonts w:ascii="Times New Roman" w:eastAsia="Times New Roman" w:hAnsi="Times New Roman"/>
            <w:bCs/>
            <w:noProof/>
            <w:color w:val="auto"/>
            <w:lang w:eastAsia="ar-SA"/>
          </w:rPr>
          <w:t>Статья 26.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3D053A" w:rsidRPr="0083701F">
          <w:rPr>
            <w:rFonts w:ascii="Times New Roman" w:hAnsi="Times New Roman"/>
            <w:noProof/>
            <w:webHidden/>
          </w:rPr>
          <w:tab/>
        </w:r>
        <w:r w:rsidR="00787F42" w:rsidRPr="0083701F">
          <w:rPr>
            <w:rFonts w:ascii="Times New Roman" w:hAnsi="Times New Roman"/>
            <w:noProof/>
            <w:webHidden/>
          </w:rPr>
          <w:t>82</w:t>
        </w:r>
      </w:hyperlink>
    </w:p>
    <w:p w:rsidR="003D053A" w:rsidRDefault="00F92BE6">
      <w:pPr>
        <w:pStyle w:val="31"/>
        <w:rPr>
          <w:rFonts w:asciiTheme="minorHAnsi" w:eastAsiaTheme="minorEastAsia" w:hAnsiTheme="minorHAnsi" w:cstheme="minorBidi"/>
          <w:noProof/>
          <w:lang w:eastAsia="ru-RU"/>
        </w:rPr>
      </w:pPr>
      <w:hyperlink w:anchor="_Toc24097953" w:history="1">
        <w:r w:rsidR="003D053A" w:rsidRPr="0083701F">
          <w:rPr>
            <w:rStyle w:val="a7"/>
            <w:rFonts w:ascii="Times New Roman" w:eastAsia="Times New Roman" w:hAnsi="Times New Roman"/>
            <w:bCs/>
            <w:noProof/>
            <w:color w:val="auto"/>
            <w:lang w:eastAsia="ar-SA"/>
          </w:rPr>
          <w:t>Статья 27.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r w:rsidR="003D053A" w:rsidRPr="0083701F">
          <w:rPr>
            <w:rFonts w:ascii="Times New Roman" w:hAnsi="Times New Roman"/>
            <w:noProof/>
            <w:webHidden/>
          </w:rPr>
          <w:tab/>
        </w:r>
        <w:r w:rsidR="00787F42" w:rsidRPr="0083701F">
          <w:rPr>
            <w:rFonts w:ascii="Times New Roman" w:hAnsi="Times New Roman"/>
            <w:noProof/>
            <w:webHidden/>
          </w:rPr>
          <w:t>82</w:t>
        </w:r>
      </w:hyperlink>
    </w:p>
    <w:p w:rsidR="003D053A" w:rsidRDefault="00051DFB" w:rsidP="009E4757">
      <w:pPr>
        <w:pStyle w:val="1"/>
        <w:suppressAutoHyphens/>
        <w:spacing w:before="480" w:after="240" w:line="240" w:lineRule="auto"/>
        <w:rPr>
          <w:rFonts w:ascii="Times New Roman" w:hAnsi="Times New Roman" w:cs="Times New Roman"/>
          <w:b/>
          <w:bCs/>
          <w:caps/>
          <w:color w:val="auto"/>
          <w:sz w:val="24"/>
          <w:szCs w:val="24"/>
          <w:lang w:eastAsia="ru-RU"/>
        </w:rPr>
      </w:pPr>
      <w:r w:rsidRPr="00ED3480">
        <w:rPr>
          <w:rFonts w:ascii="Times New Roman" w:hAnsi="Times New Roman" w:cs="Times New Roman"/>
          <w:sz w:val="24"/>
          <w:szCs w:val="24"/>
        </w:rPr>
        <w:fldChar w:fldCharType="end"/>
      </w:r>
      <w:bookmarkStart w:id="1" w:name="_Toc385335163"/>
      <w:r w:rsidR="009E4757" w:rsidRPr="009E4757">
        <w:rPr>
          <w:rFonts w:ascii="Times New Roman" w:hAnsi="Times New Roman" w:cs="Times New Roman"/>
          <w:b/>
          <w:bCs/>
          <w:caps/>
          <w:color w:val="auto"/>
          <w:sz w:val="24"/>
          <w:szCs w:val="24"/>
          <w:lang w:eastAsia="ru-RU"/>
        </w:rPr>
        <w:t xml:space="preserve"> </w:t>
      </w:r>
      <w:bookmarkStart w:id="2" w:name="_Toc24097898"/>
    </w:p>
    <w:p w:rsidR="003D053A" w:rsidRDefault="003D053A">
      <w:pPr>
        <w:spacing w:after="160" w:line="259" w:lineRule="auto"/>
        <w:jc w:val="left"/>
        <w:rPr>
          <w:rFonts w:ascii="Times New Roman" w:eastAsiaTheme="majorEastAsia" w:hAnsi="Times New Roman"/>
          <w:b/>
          <w:bCs/>
          <w:caps/>
          <w:sz w:val="24"/>
          <w:szCs w:val="24"/>
          <w:lang w:eastAsia="ru-RU"/>
        </w:rPr>
      </w:pPr>
      <w:r>
        <w:rPr>
          <w:rFonts w:ascii="Times New Roman" w:hAnsi="Times New Roman"/>
          <w:b/>
          <w:bCs/>
          <w:caps/>
          <w:sz w:val="24"/>
          <w:szCs w:val="24"/>
          <w:lang w:eastAsia="ru-RU"/>
        </w:rPr>
        <w:br w:type="page"/>
      </w:r>
    </w:p>
    <w:p w:rsidR="009E4757" w:rsidRPr="009E4757" w:rsidRDefault="009E4757" w:rsidP="009E4757">
      <w:pPr>
        <w:pStyle w:val="1"/>
        <w:suppressAutoHyphens/>
        <w:spacing w:before="480" w:after="240" w:line="240" w:lineRule="auto"/>
        <w:rPr>
          <w:rFonts w:ascii="Times New Roman" w:hAnsi="Times New Roman" w:cs="Times New Roman"/>
          <w:b/>
          <w:bCs/>
          <w:caps/>
          <w:color w:val="auto"/>
          <w:sz w:val="24"/>
          <w:szCs w:val="24"/>
          <w:lang w:eastAsia="ru-RU"/>
        </w:rPr>
      </w:pPr>
      <w:r w:rsidRPr="009E4757">
        <w:rPr>
          <w:rFonts w:ascii="Times New Roman" w:hAnsi="Times New Roman" w:cs="Times New Roman"/>
          <w:b/>
          <w:bCs/>
          <w:caps/>
          <w:color w:val="auto"/>
          <w:sz w:val="24"/>
          <w:szCs w:val="24"/>
          <w:lang w:eastAsia="ru-RU"/>
        </w:rPr>
        <w:lastRenderedPageBreak/>
        <w:t xml:space="preserve">Часть I. Порядок применения правил </w:t>
      </w:r>
      <w:r w:rsidR="0049190F" w:rsidRPr="009E4757">
        <w:rPr>
          <w:rFonts w:ascii="Times New Roman" w:hAnsi="Times New Roman" w:cs="Times New Roman"/>
          <w:b/>
          <w:bCs/>
          <w:caps/>
          <w:color w:val="auto"/>
          <w:sz w:val="24"/>
          <w:szCs w:val="24"/>
          <w:lang w:eastAsia="ru-RU"/>
        </w:rPr>
        <w:t>ЗЕМЛЕПОЛЬЗОВАНИЯ И ЗАСТРОЙКИ</w:t>
      </w:r>
      <w:r w:rsidR="0049190F">
        <w:rPr>
          <w:rFonts w:ascii="Times New Roman" w:hAnsi="Times New Roman" w:cs="Times New Roman"/>
          <w:b/>
          <w:bCs/>
          <w:caps/>
          <w:color w:val="auto"/>
          <w:sz w:val="24"/>
          <w:szCs w:val="24"/>
          <w:lang w:eastAsia="ru-RU"/>
        </w:rPr>
        <w:t xml:space="preserve"> и внесения </w:t>
      </w:r>
      <w:r w:rsidRPr="009E4757">
        <w:rPr>
          <w:rFonts w:ascii="Times New Roman" w:hAnsi="Times New Roman" w:cs="Times New Roman"/>
          <w:b/>
          <w:bCs/>
          <w:caps/>
          <w:color w:val="auto"/>
          <w:sz w:val="24"/>
          <w:szCs w:val="24"/>
          <w:lang w:eastAsia="ru-RU"/>
        </w:rPr>
        <w:t>изменений в них</w:t>
      </w:r>
      <w:bookmarkEnd w:id="1"/>
      <w:bookmarkEnd w:id="2"/>
      <w:r w:rsidRPr="009E4757">
        <w:rPr>
          <w:rFonts w:ascii="Times New Roman" w:hAnsi="Times New Roman" w:cs="Times New Roman"/>
          <w:b/>
          <w:bCs/>
          <w:caps/>
          <w:color w:val="auto"/>
          <w:sz w:val="24"/>
          <w:szCs w:val="24"/>
          <w:lang w:eastAsia="ru-RU"/>
        </w:rPr>
        <w:t xml:space="preserve"> </w:t>
      </w:r>
    </w:p>
    <w:p w:rsidR="009E4757" w:rsidRPr="009E4757" w:rsidRDefault="009E4757" w:rsidP="009E4757">
      <w:pPr>
        <w:pStyle w:val="1"/>
        <w:suppressAutoHyphens/>
        <w:spacing w:before="480" w:after="240" w:line="240" w:lineRule="auto"/>
        <w:rPr>
          <w:rFonts w:ascii="Times New Roman" w:hAnsi="Times New Roman" w:cs="Times New Roman"/>
          <w:b/>
          <w:bCs/>
          <w:caps/>
          <w:color w:val="auto"/>
          <w:sz w:val="24"/>
          <w:szCs w:val="24"/>
          <w:lang w:eastAsia="ru-RU"/>
        </w:rPr>
      </w:pPr>
      <w:bookmarkStart w:id="3" w:name="_Toc385335164"/>
      <w:bookmarkStart w:id="4" w:name="_Toc24097899"/>
      <w:r w:rsidRPr="009E4757">
        <w:rPr>
          <w:rFonts w:ascii="Times New Roman" w:hAnsi="Times New Roman" w:cs="Times New Roman"/>
          <w:b/>
          <w:bCs/>
          <w:caps/>
          <w:color w:val="auto"/>
          <w:sz w:val="24"/>
          <w:szCs w:val="24"/>
          <w:lang w:eastAsia="ru-RU"/>
        </w:rPr>
        <w:t>Глава 1. Положение о регулировании землепользования и застройки органами местного самоуправления</w:t>
      </w:r>
      <w:bookmarkEnd w:id="3"/>
      <w:bookmarkEnd w:id="4"/>
    </w:p>
    <w:p w:rsidR="009E4757" w:rsidRPr="00D06CBD" w:rsidRDefault="009E4757" w:rsidP="00D06CBD">
      <w:pPr>
        <w:pStyle w:val="3"/>
        <w:keepLines w:val="0"/>
        <w:suppressAutoHyphens/>
        <w:spacing w:before="180" w:after="120" w:line="240" w:lineRule="auto"/>
        <w:jc w:val="both"/>
        <w:rPr>
          <w:rFonts w:eastAsia="Times New Roman" w:cs="Times New Roman"/>
          <w:bCs/>
          <w:lang w:eastAsia="ar-SA"/>
        </w:rPr>
      </w:pPr>
      <w:bookmarkStart w:id="5" w:name="_Toc385335165"/>
      <w:bookmarkStart w:id="6" w:name="_Toc24097900"/>
      <w:r w:rsidRPr="00D06CBD">
        <w:rPr>
          <w:rFonts w:eastAsia="Times New Roman" w:cs="Times New Roman"/>
          <w:bCs/>
          <w:lang w:eastAsia="ar-SA"/>
        </w:rPr>
        <w:t>Статья 1. Правовые основания введения, назначение и область применения Правил землепользования и застройки</w:t>
      </w:r>
      <w:bookmarkEnd w:id="5"/>
      <w:bookmarkEnd w:id="6"/>
    </w:p>
    <w:p w:rsidR="009E4757" w:rsidRPr="009E4757" w:rsidRDefault="009E4757" w:rsidP="009E4757">
      <w:pPr>
        <w:pStyle w:val="ConsPlusNormal"/>
        <w:widowControl/>
        <w:ind w:firstLine="540"/>
        <w:jc w:val="both"/>
        <w:rPr>
          <w:rFonts w:ascii="Times New Roman" w:hAnsi="Times New Roman" w:cs="Times New Roman"/>
          <w:sz w:val="24"/>
          <w:szCs w:val="24"/>
          <w:shd w:val="clear" w:color="auto" w:fill="CC99FF"/>
        </w:rPr>
      </w:pPr>
      <w:bookmarkStart w:id="7" w:name="_Toc143764321"/>
      <w:r w:rsidRPr="009E4757">
        <w:rPr>
          <w:rFonts w:ascii="Times New Roman" w:hAnsi="Times New Roman" w:cs="Times New Roman"/>
          <w:sz w:val="24"/>
          <w:szCs w:val="24"/>
        </w:rPr>
        <w:t>1. Правила землепользования и застройки (далее – Правила) являются нормативным правовым</w:t>
      </w:r>
      <w:bookmarkEnd w:id="7"/>
      <w:r w:rsidRPr="009E4757">
        <w:rPr>
          <w:rFonts w:ascii="Times New Roman" w:hAnsi="Times New Roman" w:cs="Times New Roman"/>
          <w:sz w:val="24"/>
          <w:szCs w:val="24"/>
        </w:rPr>
        <w:t xml:space="preserve"> актом, разработанным на основе градостроительной документации в соответствии с Градостроительным и Земельным кодексами Российской Федерации, иными законами и нормативными правовыми актами Российской Федерации, Калужской области, </w:t>
      </w:r>
      <w:r w:rsidR="00F62CA9">
        <w:rPr>
          <w:rFonts w:ascii="Times New Roman" w:hAnsi="Times New Roman" w:cs="Times New Roman"/>
          <w:sz w:val="24"/>
          <w:szCs w:val="24"/>
        </w:rPr>
        <w:t>городского поселения</w:t>
      </w:r>
      <w:r w:rsidRPr="009E4757">
        <w:rPr>
          <w:rFonts w:ascii="Times New Roman" w:hAnsi="Times New Roman" w:cs="Times New Roman"/>
          <w:sz w:val="24"/>
          <w:szCs w:val="24"/>
        </w:rPr>
        <w:t xml:space="preserve"> </w:t>
      </w:r>
      <w:r w:rsidRPr="009E4757">
        <w:rPr>
          <w:rFonts w:ascii="Times New Roman" w:hAnsi="Times New Roman" w:cs="Times New Roman"/>
          <w:color w:val="000000" w:themeColor="text1"/>
          <w:sz w:val="24"/>
          <w:szCs w:val="24"/>
        </w:rPr>
        <w:t xml:space="preserve">«Город Балабаново», </w:t>
      </w:r>
      <w:r w:rsidRPr="009E4757">
        <w:rPr>
          <w:rFonts w:ascii="Times New Roman" w:hAnsi="Times New Roman" w:cs="Times New Roman"/>
          <w:sz w:val="24"/>
          <w:szCs w:val="24"/>
        </w:rPr>
        <w:t xml:space="preserve">регулирующими отношения в сфере градостроительства. </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2. Правила разрабатываются в целях:</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2) создания условий для планировки территорий муниципальных образований;</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E4757" w:rsidRPr="009E4757" w:rsidRDefault="009E4757" w:rsidP="009E4757">
      <w:pPr>
        <w:pStyle w:val="ConsPlusNormal"/>
        <w:widowControl/>
        <w:ind w:firstLine="540"/>
        <w:jc w:val="both"/>
        <w:rPr>
          <w:rFonts w:ascii="Times New Roman" w:hAnsi="Times New Roman" w:cs="Times New Roman"/>
          <w:sz w:val="24"/>
          <w:szCs w:val="24"/>
          <w:vertAlign w:val="superscript"/>
        </w:rPr>
      </w:pPr>
      <w:r w:rsidRPr="009E4757">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3. Правила устанавливают порядок регулирования землепользования и застройки территории городского поселения, основанных на градостроительном зонировании - делении территории городского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4. Настоящие Правила обязательны для органов государственной власти (в части соблюдения градостроительных регламентов), органов самоуправления городского поселения, граждан и юридических лиц, должностных лиц, осуществляющих и контролирующих градостроительную деятельность и земельные отношения на территории городского поселения, а также судебных органов как основание для разрешения споров по вопросам землепользования и застройки.</w:t>
      </w:r>
    </w:p>
    <w:p w:rsidR="009E4757" w:rsidRPr="007D2220" w:rsidRDefault="009E4757" w:rsidP="00090800">
      <w:pPr>
        <w:pStyle w:val="a9"/>
        <w:rPr>
          <w:lang w:val="ru-RU"/>
        </w:rPr>
      </w:pPr>
      <w:r w:rsidRPr="007D2220">
        <w:rPr>
          <w:lang w:val="ru-RU"/>
        </w:rPr>
        <w:t>5. Настоящие Правила регламентируют деятельность по:</w:t>
      </w:r>
    </w:p>
    <w:p w:rsidR="009E4757" w:rsidRPr="007D2220" w:rsidRDefault="009E4757" w:rsidP="00090800">
      <w:pPr>
        <w:pStyle w:val="a9"/>
        <w:rPr>
          <w:lang w:val="ru-RU"/>
        </w:rPr>
      </w:pPr>
      <w:r w:rsidRPr="007D2220">
        <w:rPr>
          <w:lang w:val="ru-RU"/>
        </w:rPr>
        <w:t>- проведению градостроительного зонирования т</w:t>
      </w:r>
      <w:r w:rsidR="00D06CBD" w:rsidRPr="007D2220">
        <w:rPr>
          <w:lang w:val="ru-RU"/>
        </w:rPr>
        <w:t xml:space="preserve">ерритории городского поселения </w:t>
      </w:r>
      <w:r w:rsidRPr="007D2220">
        <w:rPr>
          <w:lang w:val="ru-RU"/>
        </w:rPr>
        <w:t>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разделению территории городского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городского поселения, ее дальнейшего строительного освоения и преобразования;</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lastRenderedPageBreak/>
        <w:t>- предоставлению разрешений на строительство, разрешений на ввод в эксплуатацию вновь построенных, реконструированных объектов;</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9E4757" w:rsidRPr="009E4757" w:rsidRDefault="009E4757" w:rsidP="0000435C">
      <w:pPr>
        <w:spacing w:line="240" w:lineRule="auto"/>
        <w:ind w:firstLine="567"/>
        <w:jc w:val="both"/>
        <w:rPr>
          <w:rFonts w:ascii="Times New Roman" w:hAnsi="Times New Roman"/>
          <w:sz w:val="24"/>
          <w:szCs w:val="24"/>
        </w:rPr>
      </w:pPr>
      <w:r w:rsidRPr="009E4757">
        <w:rPr>
          <w:rFonts w:ascii="Times New Roman" w:hAnsi="Times New Roman"/>
          <w:sz w:val="24"/>
          <w:szCs w:val="24"/>
        </w:rPr>
        <w:t>6. Настоящие Правила применяются наряду с:</w:t>
      </w:r>
    </w:p>
    <w:p w:rsidR="009E4757" w:rsidRPr="00D06CBD" w:rsidRDefault="009E4757" w:rsidP="0000435C">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E4757" w:rsidRPr="00D06CBD" w:rsidRDefault="009E4757" w:rsidP="0000435C">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иными нормативными правовыми актами муниципального образования «Город Балабаново» по вопросам регулирования землепользования и застройки. Указанные акты применяются в части, не противоречащей настоящим Правилам.</w:t>
      </w:r>
    </w:p>
    <w:p w:rsidR="009E4757" w:rsidRPr="00D06CBD" w:rsidRDefault="009E4757" w:rsidP="0000435C">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7. Принятые до введения в действие настоящих Правил нормативные правовые акты муниципального образования «Город Балабаново» по вопросам землепользования и застройки применяются в части, не противоречащей настоящим Правилам.</w:t>
      </w:r>
    </w:p>
    <w:p w:rsidR="009E4757" w:rsidRPr="009E4757" w:rsidRDefault="009E4757" w:rsidP="0000435C">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8. Дополнения и изменения в Правила вносятся в случаях и в порядке, предусмотренных статьей </w:t>
      </w:r>
      <w:r w:rsidR="00793B0D" w:rsidRPr="00631A47">
        <w:rPr>
          <w:rFonts w:ascii="Times New Roman" w:hAnsi="Times New Roman" w:cs="Times New Roman"/>
          <w:sz w:val="24"/>
          <w:szCs w:val="24"/>
        </w:rPr>
        <w:t>14</w:t>
      </w:r>
      <w:r w:rsidR="00793B0D">
        <w:rPr>
          <w:rFonts w:ascii="Times New Roman" w:hAnsi="Times New Roman" w:cs="Times New Roman"/>
          <w:sz w:val="24"/>
          <w:szCs w:val="24"/>
        </w:rPr>
        <w:t xml:space="preserve"> </w:t>
      </w:r>
      <w:r w:rsidRPr="009E4757">
        <w:rPr>
          <w:rFonts w:ascii="Times New Roman" w:hAnsi="Times New Roman" w:cs="Times New Roman"/>
          <w:sz w:val="24"/>
          <w:szCs w:val="24"/>
        </w:rPr>
        <w:t>настоящих Правил.</w:t>
      </w:r>
    </w:p>
    <w:p w:rsidR="009E4757" w:rsidRPr="00D06CBD" w:rsidRDefault="009E4757" w:rsidP="00D06CBD">
      <w:pPr>
        <w:pStyle w:val="3"/>
        <w:keepLines w:val="0"/>
        <w:suppressAutoHyphens/>
        <w:spacing w:before="180" w:after="120" w:line="240" w:lineRule="auto"/>
        <w:jc w:val="both"/>
        <w:rPr>
          <w:rFonts w:eastAsia="Times New Roman" w:cs="Times New Roman"/>
          <w:bCs/>
          <w:lang w:eastAsia="ar-SA"/>
        </w:rPr>
      </w:pPr>
      <w:bookmarkStart w:id="8" w:name="_Toc385335166"/>
      <w:bookmarkStart w:id="9" w:name="_Toc24097901"/>
      <w:r w:rsidRPr="00D06CBD">
        <w:rPr>
          <w:rFonts w:eastAsia="Times New Roman" w:cs="Times New Roman"/>
          <w:bCs/>
          <w:lang w:eastAsia="ar-SA"/>
        </w:rPr>
        <w:t>Статья 2. Структура Правил</w:t>
      </w:r>
      <w:bookmarkEnd w:id="8"/>
      <w:bookmarkEnd w:id="9"/>
      <w:r w:rsidR="00815C4D">
        <w:rPr>
          <w:rFonts w:eastAsia="Times New Roman" w:cs="Times New Roman"/>
          <w:bCs/>
          <w:lang w:eastAsia="ar-SA"/>
        </w:rPr>
        <w:t xml:space="preserve"> землепользования и застройки</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Правила включают в себя: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порядок их применения и внесения изменений в указанные правила;</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2) карту градостроительного зонирования;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3) градостроительные регламенты.</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2. Порядок применения Правил и внесения в них изменений включает в себя положения: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о регулировании землепользования и застройки органами местного самоуправления;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3) о подготовке документации по планировке территории органами местного самоуправления;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4) о проведении публичных слушаний</w:t>
      </w:r>
      <w:r w:rsidR="006211DA">
        <w:rPr>
          <w:rFonts w:ascii="Times New Roman" w:hAnsi="Times New Roman" w:cs="Times New Roman"/>
          <w:sz w:val="24"/>
          <w:szCs w:val="24"/>
        </w:rPr>
        <w:t xml:space="preserve"> или общественных обсуждений</w:t>
      </w:r>
      <w:r w:rsidRPr="006211DA">
        <w:rPr>
          <w:rFonts w:ascii="Times New Roman" w:hAnsi="Times New Roman" w:cs="Times New Roman"/>
          <w:sz w:val="24"/>
          <w:szCs w:val="24"/>
        </w:rPr>
        <w:t xml:space="preserve"> по вопросам землепользования и застройки;</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5) о внесении изменений в Правила;</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6) о регулировании иных вопросов землепользования и застройки.</w:t>
      </w:r>
    </w:p>
    <w:p w:rsidR="009E4757" w:rsidRPr="00631A47" w:rsidRDefault="009E4757" w:rsidP="00631A4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 xml:space="preserve">3.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w:t>
      </w:r>
      <w:r w:rsidR="00631A47">
        <w:rPr>
          <w:rFonts w:ascii="Times New Roman" w:hAnsi="Times New Roman" w:cs="Times New Roman"/>
          <w:sz w:val="24"/>
          <w:szCs w:val="24"/>
        </w:rPr>
        <w:t xml:space="preserve">  </w:t>
      </w:r>
      <w:r w:rsidRPr="006211DA">
        <w:rPr>
          <w:rFonts w:ascii="Times New Roman" w:hAnsi="Times New Roman" w:cs="Times New Roman"/>
          <w:sz w:val="24"/>
          <w:szCs w:val="24"/>
        </w:rPr>
        <w:t xml:space="preserve">каждого </w:t>
      </w:r>
      <w:r w:rsidR="00631A47">
        <w:rPr>
          <w:rFonts w:ascii="Times New Roman" w:hAnsi="Times New Roman" w:cs="Times New Roman"/>
          <w:sz w:val="24"/>
          <w:szCs w:val="24"/>
        </w:rPr>
        <w:t xml:space="preserve">  </w:t>
      </w:r>
      <w:r w:rsidRPr="006211DA">
        <w:rPr>
          <w:rFonts w:ascii="Times New Roman" w:hAnsi="Times New Roman" w:cs="Times New Roman"/>
          <w:sz w:val="24"/>
          <w:szCs w:val="24"/>
        </w:rPr>
        <w:t xml:space="preserve">земельного </w:t>
      </w:r>
      <w:r w:rsidR="00631A47">
        <w:rPr>
          <w:rFonts w:ascii="Times New Roman" w:hAnsi="Times New Roman" w:cs="Times New Roman"/>
          <w:sz w:val="24"/>
          <w:szCs w:val="24"/>
        </w:rPr>
        <w:t xml:space="preserve">  </w:t>
      </w:r>
      <w:r w:rsidRPr="006211DA">
        <w:rPr>
          <w:rFonts w:ascii="Times New Roman" w:hAnsi="Times New Roman" w:cs="Times New Roman"/>
          <w:sz w:val="24"/>
          <w:szCs w:val="24"/>
        </w:rPr>
        <w:t>участка только к одной территориальной зоне</w:t>
      </w:r>
      <w:r w:rsidR="009A2456">
        <w:rPr>
          <w:rFonts w:ascii="Times New Roman" w:hAnsi="Times New Roman" w:cs="Times New Roman"/>
          <w:sz w:val="24"/>
          <w:szCs w:val="24"/>
        </w:rPr>
        <w:t>,</w:t>
      </w:r>
      <w:r w:rsidRPr="006211DA">
        <w:rPr>
          <w:rFonts w:ascii="Times New Roman" w:hAnsi="Times New Roman" w:cs="Times New Roman"/>
          <w:sz w:val="24"/>
          <w:szCs w:val="24"/>
        </w:rPr>
        <w:t xml:space="preserve"> </w:t>
      </w:r>
      <w:r w:rsidRPr="006211DA">
        <w:rPr>
          <w:rFonts w:ascii="Times New Roman" w:hAnsi="Times New Roman" w:cs="Times New Roman"/>
          <w:sz w:val="24"/>
          <w:szCs w:val="24"/>
        </w:rPr>
        <w:tab/>
      </w:r>
      <w:r w:rsidR="009A2456" w:rsidRPr="00631A47">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9A2456" w:rsidRPr="00631A47" w:rsidRDefault="009E4757" w:rsidP="00631A4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 xml:space="preserve">4. </w:t>
      </w:r>
      <w:r w:rsidR="009A2456" w:rsidRPr="00631A47">
        <w:rPr>
          <w:rFonts w:ascii="Times New Roman" w:hAnsi="Times New Roman" w:cs="Times New Roman"/>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w:t>
      </w:r>
      <w:r w:rsidR="009A2456" w:rsidRPr="00631A47">
        <w:rPr>
          <w:rFonts w:ascii="Times New Roman" w:hAnsi="Times New Roman" w:cs="Times New Roman"/>
          <w:sz w:val="24"/>
          <w:szCs w:val="24"/>
        </w:rPr>
        <w:lastRenderedPageBreak/>
        <w:t>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9A2456" w:rsidRPr="00631A47" w:rsidRDefault="009A2456" w:rsidP="009A2456">
      <w:pPr>
        <w:pStyle w:val="ConsPlusNormal"/>
        <w:widowControl/>
        <w:ind w:firstLine="540"/>
        <w:jc w:val="both"/>
        <w:rPr>
          <w:rFonts w:ascii="Times New Roman" w:hAnsi="Times New Roman" w:cs="Times New Roman"/>
          <w:sz w:val="24"/>
          <w:szCs w:val="24"/>
        </w:rPr>
      </w:pPr>
      <w:r w:rsidRPr="00631A47">
        <w:rPr>
          <w:rFonts w:ascii="Times New Roman" w:hAnsi="Times New Roman" w:cs="Times New Roman"/>
          <w:sz w:val="24"/>
          <w:szCs w:val="24"/>
        </w:rPr>
        <w:t>4.1.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9A2456" w:rsidRPr="00631A47" w:rsidRDefault="009A2456" w:rsidP="009A2456">
      <w:pPr>
        <w:pStyle w:val="ConsPlusNormal"/>
        <w:widowControl/>
        <w:ind w:firstLine="540"/>
        <w:jc w:val="both"/>
        <w:rPr>
          <w:rFonts w:ascii="Times New Roman" w:hAnsi="Times New Roman" w:cs="Times New Roman"/>
          <w:sz w:val="24"/>
          <w:szCs w:val="24"/>
        </w:rPr>
      </w:pPr>
      <w:r w:rsidRPr="00631A47">
        <w:rPr>
          <w:rFonts w:ascii="Times New Roman" w:hAnsi="Times New Roman" w:cs="Times New Roman"/>
          <w:sz w:val="24"/>
          <w:szCs w:val="24"/>
        </w:rPr>
        <w:t xml:space="preserve">4.2. </w:t>
      </w:r>
      <w:proofErr w:type="gramStart"/>
      <w:r w:rsidRPr="00631A47">
        <w:rPr>
          <w:rFonts w:ascii="Times New Roman" w:hAnsi="Times New Roman" w:cs="Times New Roman"/>
          <w:sz w:val="24"/>
          <w:szCs w:val="24"/>
        </w:rPr>
        <w:t>Если иное не предусмотрено нормативным правовым актом Калужской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w:t>
      </w:r>
      <w:proofErr w:type="gramEnd"/>
      <w:r w:rsidRPr="00631A47">
        <w:rPr>
          <w:rFonts w:ascii="Times New Roman" w:hAnsi="Times New Roman" w:cs="Times New Roman"/>
          <w:sz w:val="24"/>
          <w:szCs w:val="24"/>
        </w:rPr>
        <w:t xml:space="preserve"> </w:t>
      </w:r>
      <w:proofErr w:type="gramStart"/>
      <w:r w:rsidRPr="00631A47">
        <w:rPr>
          <w:rFonts w:ascii="Times New Roman" w:hAnsi="Times New Roman" w:cs="Times New Roman"/>
          <w:sz w:val="24"/>
          <w:szCs w:val="24"/>
        </w:rPr>
        <w:t>отношении</w:t>
      </w:r>
      <w:proofErr w:type="gramEnd"/>
      <w:r w:rsidRPr="00631A47">
        <w:rPr>
          <w:rFonts w:ascii="Times New Roman" w:hAnsi="Times New Roman" w:cs="Times New Roman"/>
          <w:sz w:val="24"/>
          <w:szCs w:val="24"/>
        </w:rPr>
        <w:t xml:space="preserve"> которой допускается осуществление деятельности по ее комплексному развитию.</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4757"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3) ограничения использования земельных участков и объектов капитального строительства, устанавливаемые в соответствии с законод</w:t>
      </w:r>
      <w:r w:rsidR="00811819">
        <w:rPr>
          <w:rFonts w:ascii="Times New Roman" w:hAnsi="Times New Roman" w:cs="Times New Roman"/>
          <w:sz w:val="24"/>
          <w:szCs w:val="24"/>
        </w:rPr>
        <w:t>ательством Российской Федерации;</w:t>
      </w:r>
    </w:p>
    <w:p w:rsidR="00811819" w:rsidRPr="001B0106" w:rsidRDefault="00811819" w:rsidP="006211DA">
      <w:pPr>
        <w:pStyle w:val="ConsPlusNormal"/>
        <w:widowControl/>
        <w:ind w:firstLine="540"/>
        <w:jc w:val="both"/>
        <w:rPr>
          <w:rFonts w:ascii="Times New Roman" w:hAnsi="Times New Roman" w:cs="Times New Roman"/>
          <w:sz w:val="24"/>
          <w:szCs w:val="24"/>
        </w:rPr>
      </w:pPr>
      <w:r w:rsidRPr="001B0106">
        <w:rPr>
          <w:rFonts w:ascii="Times New Roman" w:hAnsi="Times New Roman" w:cs="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9E4757" w:rsidRPr="00B32DFA" w:rsidRDefault="009E4757" w:rsidP="00B32DFA">
      <w:pPr>
        <w:pStyle w:val="3"/>
        <w:keepLines w:val="0"/>
        <w:suppressAutoHyphens/>
        <w:spacing w:before="180" w:after="120" w:line="240" w:lineRule="auto"/>
        <w:jc w:val="both"/>
        <w:rPr>
          <w:rFonts w:eastAsia="Times New Roman" w:cs="Times New Roman"/>
          <w:bCs/>
          <w:lang w:eastAsia="ar-SA"/>
        </w:rPr>
      </w:pPr>
      <w:bookmarkStart w:id="10" w:name="_Toc385335167"/>
      <w:bookmarkStart w:id="11" w:name="_Toc24097902"/>
      <w:r w:rsidRPr="00B32DFA">
        <w:rPr>
          <w:rFonts w:eastAsia="Times New Roman" w:cs="Times New Roman"/>
          <w:bCs/>
          <w:lang w:eastAsia="ar-SA"/>
        </w:rPr>
        <w:t>Статья 3. Открытость и доступность информации о землепользовании и застройке</w:t>
      </w:r>
      <w:bookmarkEnd w:id="10"/>
      <w:bookmarkEnd w:id="11"/>
    </w:p>
    <w:p w:rsidR="009E4757" w:rsidRPr="00FA4031" w:rsidRDefault="009E4757" w:rsidP="009E4757">
      <w:pPr>
        <w:pStyle w:val="ConsPlusNormal"/>
        <w:ind w:firstLine="539"/>
        <w:jc w:val="both"/>
        <w:rPr>
          <w:rFonts w:ascii="Times New Roman" w:hAnsi="Times New Roman" w:cs="Times New Roman"/>
          <w:strike/>
          <w:color w:val="FF0000"/>
          <w:sz w:val="24"/>
          <w:szCs w:val="24"/>
        </w:rPr>
      </w:pPr>
      <w:r w:rsidRPr="009E4757">
        <w:rPr>
          <w:rFonts w:ascii="Times New Roman" w:hAnsi="Times New Roman" w:cs="Times New Roman"/>
          <w:sz w:val="24"/>
          <w:szCs w:val="24"/>
        </w:rPr>
        <w:t>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городского поселения «Город Балабаново» в сети "Интернет"</w:t>
      </w:r>
      <w:r w:rsidR="001B0106">
        <w:rPr>
          <w:rFonts w:ascii="Times New Roman" w:hAnsi="Times New Roman" w:cs="Times New Roman"/>
          <w:sz w:val="24"/>
          <w:szCs w:val="24"/>
        </w:rPr>
        <w:t>.</w:t>
      </w:r>
      <w:r w:rsidRPr="009E4757">
        <w:rPr>
          <w:rFonts w:ascii="Times New Roman" w:hAnsi="Times New Roman" w:cs="Times New Roman"/>
          <w:sz w:val="24"/>
          <w:szCs w:val="24"/>
        </w:rPr>
        <w:t xml:space="preserve"> </w:t>
      </w:r>
    </w:p>
    <w:p w:rsidR="009E4757" w:rsidRPr="009E4757" w:rsidRDefault="009E4757" w:rsidP="009E4757">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xml:space="preserve">2. 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статьей </w:t>
      </w:r>
      <w:r w:rsidR="00FA4031" w:rsidRPr="001B0106">
        <w:rPr>
          <w:rFonts w:ascii="Times New Roman" w:hAnsi="Times New Roman" w:cs="Times New Roman"/>
          <w:sz w:val="24"/>
          <w:szCs w:val="24"/>
        </w:rPr>
        <w:t>14</w:t>
      </w:r>
      <w:r w:rsidR="00FA4031">
        <w:rPr>
          <w:rFonts w:ascii="Times New Roman" w:hAnsi="Times New Roman" w:cs="Times New Roman"/>
          <w:sz w:val="24"/>
          <w:szCs w:val="24"/>
        </w:rPr>
        <w:t xml:space="preserve"> </w:t>
      </w:r>
      <w:r w:rsidRPr="009E4757">
        <w:rPr>
          <w:rFonts w:ascii="Times New Roman" w:hAnsi="Times New Roman" w:cs="Times New Roman"/>
          <w:sz w:val="24"/>
          <w:szCs w:val="24"/>
        </w:rPr>
        <w:t>настоящих Правил.</w:t>
      </w:r>
    </w:p>
    <w:p w:rsidR="009E4757" w:rsidRPr="00B32DFA" w:rsidRDefault="009E4757" w:rsidP="00B32DFA">
      <w:pPr>
        <w:pStyle w:val="3"/>
        <w:keepLines w:val="0"/>
        <w:suppressAutoHyphens/>
        <w:spacing w:before="180" w:after="120" w:line="240" w:lineRule="auto"/>
        <w:jc w:val="both"/>
        <w:rPr>
          <w:rFonts w:eastAsia="Times New Roman" w:cs="Times New Roman"/>
          <w:bCs/>
          <w:lang w:eastAsia="ar-SA"/>
        </w:rPr>
      </w:pPr>
      <w:bookmarkStart w:id="12" w:name="_Toc385335168"/>
      <w:bookmarkStart w:id="13" w:name="_Toc24097903"/>
      <w:r w:rsidRPr="00B32DFA">
        <w:rPr>
          <w:rFonts w:eastAsia="Times New Roman" w:cs="Times New Roman"/>
          <w:bCs/>
          <w:lang w:eastAsia="ar-SA"/>
        </w:rPr>
        <w:t>Статья 4. Участники отношений, возникающих по поводу</w:t>
      </w:r>
      <w:bookmarkEnd w:id="12"/>
      <w:r w:rsidRPr="00B32DFA">
        <w:rPr>
          <w:rFonts w:eastAsia="Times New Roman" w:cs="Times New Roman"/>
          <w:bCs/>
          <w:lang w:eastAsia="ar-SA"/>
        </w:rPr>
        <w:t xml:space="preserve"> </w:t>
      </w:r>
      <w:bookmarkStart w:id="14" w:name="_Toc384566888"/>
      <w:bookmarkStart w:id="15" w:name="_Toc384628079"/>
      <w:bookmarkStart w:id="16" w:name="_Toc385335169"/>
      <w:r w:rsidRPr="00B32DFA">
        <w:rPr>
          <w:rFonts w:eastAsia="Times New Roman" w:cs="Times New Roman"/>
          <w:bCs/>
          <w:lang w:eastAsia="ar-SA"/>
        </w:rPr>
        <w:t>землепользования и застройки</w:t>
      </w:r>
      <w:bookmarkEnd w:id="13"/>
      <w:bookmarkEnd w:id="14"/>
      <w:bookmarkEnd w:id="15"/>
      <w:bookmarkEnd w:id="16"/>
    </w:p>
    <w:p w:rsidR="009E4757" w:rsidRPr="00FB0640" w:rsidRDefault="009E4757" w:rsidP="00FB0640">
      <w:pPr>
        <w:pStyle w:val="ConsPlusNormal"/>
        <w:widowControl/>
        <w:ind w:firstLine="539"/>
        <w:jc w:val="both"/>
        <w:rPr>
          <w:rFonts w:ascii="Times New Roman" w:hAnsi="Times New Roman" w:cs="Times New Roman"/>
          <w:b/>
          <w:bCs/>
          <w:sz w:val="24"/>
          <w:szCs w:val="24"/>
          <w:lang w:eastAsia="ar-SA"/>
        </w:rPr>
      </w:pPr>
      <w:bookmarkStart w:id="17" w:name="_Toc385335170"/>
      <w:r w:rsidRPr="00FB0640">
        <w:rPr>
          <w:rFonts w:ascii="Times New Roman" w:hAnsi="Times New Roman" w:cs="Times New Roman"/>
          <w:b/>
          <w:bCs/>
          <w:sz w:val="24"/>
          <w:szCs w:val="24"/>
          <w:lang w:eastAsia="ar-SA"/>
        </w:rPr>
        <w:t>4.1. Общие положения о лицах, осуществляющих землепользование</w:t>
      </w:r>
      <w:bookmarkEnd w:id="17"/>
      <w:r w:rsidRPr="00FB0640">
        <w:rPr>
          <w:rFonts w:ascii="Times New Roman" w:hAnsi="Times New Roman" w:cs="Times New Roman"/>
          <w:b/>
          <w:bCs/>
          <w:sz w:val="24"/>
          <w:szCs w:val="24"/>
          <w:lang w:eastAsia="ar-SA"/>
        </w:rPr>
        <w:t xml:space="preserve"> </w:t>
      </w:r>
      <w:bookmarkStart w:id="18" w:name="_Toc384566890"/>
      <w:bookmarkStart w:id="19" w:name="_Toc385335171"/>
      <w:r w:rsidRPr="00FB0640">
        <w:rPr>
          <w:rFonts w:ascii="Times New Roman" w:hAnsi="Times New Roman" w:cs="Times New Roman"/>
          <w:b/>
          <w:bCs/>
          <w:sz w:val="24"/>
          <w:szCs w:val="24"/>
          <w:lang w:eastAsia="ar-SA"/>
        </w:rPr>
        <w:t>и застройку, и их действиях</w:t>
      </w:r>
      <w:bookmarkEnd w:id="18"/>
      <w:bookmarkEnd w:id="19"/>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1. 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«Город Балабаново» регулируют действия физических и юридических лиц, которые:</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lastRenderedPageBreak/>
        <w:t>- 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 или реконструкции;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обращаются в Администрацию (исполнительно-распорядительный орган) городского поселения «Город Балабаново» (далее Администрация)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планировке территории;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обращаются в Администрацию с заявлениями о подготовке градостроительных планов земельных участков, о выдаче разрешений на строительство, реконструкцию и иные изменения объектов капитального строительства;</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являясь собственниками помещений в многоквартирном доме, обращаются в Администрацию с заявлением об оформлении земельного участка под многоквартирным домом;</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осуществляют иные действия в области землепользования и застройки.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xml:space="preserve">2. К указанным в подпункте 1 </w:t>
      </w:r>
      <w:r w:rsidR="001B0106">
        <w:rPr>
          <w:rFonts w:ascii="Times New Roman" w:hAnsi="Times New Roman" w:cs="Times New Roman"/>
          <w:sz w:val="24"/>
          <w:szCs w:val="24"/>
        </w:rPr>
        <w:t xml:space="preserve">настоящего </w:t>
      </w:r>
      <w:r w:rsidRPr="00A22230">
        <w:rPr>
          <w:rFonts w:ascii="Times New Roman" w:hAnsi="Times New Roman" w:cs="Times New Roman"/>
          <w:sz w:val="24"/>
          <w:szCs w:val="24"/>
        </w:rPr>
        <w:t xml:space="preserve">пункта </w:t>
      </w:r>
      <w:r w:rsidR="00FA4031" w:rsidRPr="001B0106">
        <w:rPr>
          <w:rFonts w:ascii="Times New Roman" w:hAnsi="Times New Roman" w:cs="Times New Roman"/>
          <w:sz w:val="24"/>
          <w:szCs w:val="24"/>
        </w:rPr>
        <w:t>4.1.</w:t>
      </w:r>
      <w:r w:rsidR="00FA4031">
        <w:rPr>
          <w:rFonts w:ascii="Times New Roman" w:hAnsi="Times New Roman" w:cs="Times New Roman"/>
          <w:sz w:val="24"/>
          <w:szCs w:val="24"/>
        </w:rPr>
        <w:t xml:space="preserve"> </w:t>
      </w:r>
      <w:r w:rsidRPr="00A22230">
        <w:rPr>
          <w:rFonts w:ascii="Times New Roman" w:hAnsi="Times New Roman" w:cs="Times New Roman"/>
          <w:sz w:val="24"/>
          <w:szCs w:val="24"/>
        </w:rPr>
        <w:t>иным действиям в области землепользования и застройки могут быть отнесены, в частности: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иные действия, связанные с подготовкой и реализацией общественных или частных планов по землепользованию и застройке.</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земельным законодательством при соблюдении следующих требований законодательства о градостроительной деятельности: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E4757" w:rsidRPr="00C90693"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r w:rsidR="00240B79">
        <w:rPr>
          <w:rFonts w:ascii="Times New Roman" w:hAnsi="Times New Roman" w:cs="Times New Roman"/>
          <w:sz w:val="24"/>
          <w:szCs w:val="24"/>
        </w:rPr>
        <w:t xml:space="preserve">, </w:t>
      </w:r>
      <w:r w:rsidR="00240B79" w:rsidRPr="00C90693">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9E4757" w:rsidRPr="00A22230" w:rsidRDefault="009E4757" w:rsidP="00A22230">
      <w:pPr>
        <w:pStyle w:val="ConsPlusNormal"/>
        <w:widowControl/>
        <w:ind w:firstLine="539"/>
        <w:jc w:val="both"/>
        <w:rPr>
          <w:rFonts w:ascii="Times New Roman" w:hAnsi="Times New Roman" w:cs="Times New Roman"/>
          <w:sz w:val="24"/>
          <w:szCs w:val="24"/>
        </w:rPr>
      </w:pPr>
      <w:proofErr w:type="gramStart"/>
      <w:r w:rsidRPr="00A22230">
        <w:rPr>
          <w:rFonts w:ascii="Times New Roman" w:hAnsi="Times New Roman" w:cs="Times New Roman"/>
          <w:sz w:val="24"/>
          <w:szCs w:val="24"/>
        </w:rPr>
        <w:t>Контроль за</w:t>
      </w:r>
      <w:proofErr w:type="gramEnd"/>
      <w:r w:rsidRPr="00A22230">
        <w:rPr>
          <w:rFonts w:ascii="Times New Roman" w:hAnsi="Times New Roman" w:cs="Times New Roman"/>
          <w:sz w:val="24"/>
          <w:szCs w:val="24"/>
        </w:rPr>
        <w:t xml:space="preserve"> соблюдением указанных требований осуществляет Администрация посредством проверки землеустроительной документации.</w:t>
      </w:r>
    </w:p>
    <w:p w:rsidR="009E4757" w:rsidRPr="00FB0640" w:rsidRDefault="009E4757" w:rsidP="00FB0640">
      <w:pPr>
        <w:pStyle w:val="ConsPlusNormal"/>
        <w:widowControl/>
        <w:ind w:firstLine="539"/>
        <w:jc w:val="both"/>
        <w:rPr>
          <w:rFonts w:ascii="Times New Roman" w:hAnsi="Times New Roman" w:cs="Times New Roman"/>
          <w:b/>
          <w:bCs/>
          <w:sz w:val="24"/>
          <w:szCs w:val="24"/>
          <w:lang w:eastAsia="ar-SA"/>
        </w:rPr>
      </w:pPr>
      <w:bookmarkStart w:id="20" w:name="_Toc385335172"/>
      <w:r w:rsidRPr="00FB0640">
        <w:rPr>
          <w:rFonts w:ascii="Times New Roman" w:hAnsi="Times New Roman" w:cs="Times New Roman"/>
          <w:b/>
          <w:bCs/>
          <w:sz w:val="24"/>
          <w:szCs w:val="24"/>
          <w:lang w:eastAsia="ar-SA"/>
        </w:rPr>
        <w:t>4.2. Комиссия по подготовке проекта правил землепользования и застройки</w:t>
      </w:r>
      <w:bookmarkEnd w:id="20"/>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1. Комиссия по подготовке проекта правил землепользования и застройки (далее - Комиссия) создается Постановлением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 муниципального образования</w:t>
      </w:r>
      <w:r w:rsidR="004C0E2C">
        <w:rPr>
          <w:rFonts w:ascii="Times New Roman" w:hAnsi="Times New Roman" w:cs="Times New Roman"/>
          <w:sz w:val="24"/>
          <w:szCs w:val="24"/>
        </w:rPr>
        <w:t xml:space="preserve"> </w:t>
      </w:r>
      <w:r w:rsidRPr="00A512FC">
        <w:rPr>
          <w:rFonts w:ascii="Times New Roman" w:hAnsi="Times New Roman" w:cs="Times New Roman"/>
          <w:sz w:val="24"/>
          <w:szCs w:val="24"/>
        </w:rPr>
        <w:t>«Город Балабаново».</w:t>
      </w:r>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xml:space="preserve">2. Комиссия в своей деятельности руководствуется </w:t>
      </w:r>
      <w:hyperlink r:id="rId10" w:history="1">
        <w:r w:rsidRPr="00A512FC">
          <w:rPr>
            <w:rFonts w:ascii="Times New Roman" w:hAnsi="Times New Roman" w:cs="Times New Roman"/>
            <w:sz w:val="24"/>
            <w:szCs w:val="24"/>
          </w:rPr>
          <w:t>Конституцией</w:t>
        </w:r>
      </w:hyperlink>
      <w:r w:rsidRPr="00A512FC">
        <w:rPr>
          <w:rFonts w:ascii="Times New Roman" w:hAnsi="Times New Roman" w:cs="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Калужской области; </w:t>
      </w:r>
      <w:hyperlink r:id="rId11" w:history="1">
        <w:r w:rsidRPr="00A512FC">
          <w:rPr>
            <w:rFonts w:ascii="Times New Roman" w:hAnsi="Times New Roman" w:cs="Times New Roman"/>
            <w:sz w:val="24"/>
            <w:szCs w:val="24"/>
          </w:rPr>
          <w:t>Уставом</w:t>
        </w:r>
      </w:hyperlink>
      <w:r w:rsidRPr="00A512FC">
        <w:rPr>
          <w:rFonts w:ascii="Times New Roman" w:hAnsi="Times New Roman" w:cs="Times New Roman"/>
          <w:sz w:val="24"/>
          <w:szCs w:val="24"/>
        </w:rPr>
        <w:t xml:space="preserve"> и нормативными правовыми актами муниципального образования городского поселения </w:t>
      </w:r>
      <w:r w:rsidRPr="00A512FC">
        <w:rPr>
          <w:rFonts w:ascii="Times New Roman" w:hAnsi="Times New Roman" w:cs="Times New Roman"/>
          <w:sz w:val="24"/>
          <w:szCs w:val="24"/>
        </w:rPr>
        <w:lastRenderedPageBreak/>
        <w:t xml:space="preserve">«Город Балабаново», настоящими Правилами, а также Положением о порядке деятельности комиссии по подготовке проекта Правил землепользования и застройки </w:t>
      </w:r>
      <w:r w:rsidR="004C0E2C">
        <w:rPr>
          <w:rFonts w:ascii="Times New Roman" w:hAnsi="Times New Roman" w:cs="Times New Roman"/>
          <w:sz w:val="24"/>
          <w:szCs w:val="24"/>
        </w:rPr>
        <w:t xml:space="preserve">муниципального образования </w:t>
      </w:r>
      <w:r w:rsidRPr="00A512FC">
        <w:rPr>
          <w:rFonts w:ascii="Times New Roman" w:hAnsi="Times New Roman" w:cs="Times New Roman"/>
          <w:sz w:val="24"/>
          <w:szCs w:val="24"/>
        </w:rPr>
        <w:t>городского поселения «Город Балабаново».</w:t>
      </w:r>
    </w:p>
    <w:p w:rsidR="009E4757" w:rsidRPr="00A512FC" w:rsidRDefault="009E4757" w:rsidP="00A512FC">
      <w:pPr>
        <w:pStyle w:val="ConsPlusNormal"/>
        <w:widowControl/>
        <w:ind w:firstLine="539"/>
        <w:jc w:val="both"/>
        <w:rPr>
          <w:rFonts w:ascii="Times New Roman" w:hAnsi="Times New Roman" w:cs="Times New Roman"/>
          <w:sz w:val="24"/>
          <w:szCs w:val="24"/>
        </w:rPr>
      </w:pPr>
      <w:bookmarkStart w:id="21" w:name="_Toc385335173"/>
      <w:r w:rsidRPr="00A512FC">
        <w:rPr>
          <w:rFonts w:ascii="Times New Roman" w:hAnsi="Times New Roman" w:cs="Times New Roman"/>
          <w:sz w:val="24"/>
          <w:szCs w:val="24"/>
        </w:rPr>
        <w:t>3. Основными задачами Комиссии по подготовке проекта Правил являются:</w:t>
      </w:r>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рассмотрение заявлений заинтересованных лиц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xml:space="preserve">- 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7A4113" w:rsidRDefault="009E4757" w:rsidP="007A4113">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9E4757" w:rsidRPr="007A4113" w:rsidRDefault="009E4757" w:rsidP="007A4113">
      <w:pPr>
        <w:pStyle w:val="ConsPlusNormal"/>
        <w:widowControl/>
        <w:ind w:firstLine="539"/>
        <w:jc w:val="both"/>
        <w:rPr>
          <w:rFonts w:ascii="Times New Roman" w:hAnsi="Times New Roman" w:cs="Times New Roman"/>
          <w:b/>
          <w:i/>
          <w:sz w:val="24"/>
          <w:szCs w:val="24"/>
        </w:rPr>
      </w:pPr>
      <w:r w:rsidRPr="007A4113">
        <w:rPr>
          <w:rFonts w:ascii="Times New Roman" w:hAnsi="Times New Roman" w:cs="Times New Roman"/>
          <w:b/>
          <w:bCs/>
          <w:i/>
          <w:sz w:val="24"/>
          <w:szCs w:val="24"/>
          <w:lang w:eastAsia="ar-SA"/>
        </w:rPr>
        <w:t>Состав и порядок деятельности комиссии по подготовке проекта Правил устанавливаются положением о комиссии.</w:t>
      </w:r>
    </w:p>
    <w:p w:rsidR="009E4757" w:rsidRPr="00FB0640" w:rsidRDefault="009E4757" w:rsidP="00FB0640">
      <w:pPr>
        <w:pStyle w:val="ConsPlusNormal"/>
        <w:widowControl/>
        <w:ind w:firstLine="539"/>
        <w:jc w:val="both"/>
        <w:rPr>
          <w:rFonts w:ascii="Times New Roman" w:hAnsi="Times New Roman" w:cs="Times New Roman"/>
          <w:b/>
          <w:bCs/>
          <w:sz w:val="24"/>
          <w:szCs w:val="24"/>
          <w:lang w:eastAsia="ar-SA"/>
        </w:rPr>
      </w:pPr>
      <w:r w:rsidRPr="00FB0640">
        <w:rPr>
          <w:rFonts w:ascii="Times New Roman" w:hAnsi="Times New Roman" w:cs="Times New Roman"/>
          <w:b/>
          <w:bCs/>
          <w:sz w:val="24"/>
          <w:szCs w:val="24"/>
          <w:lang w:eastAsia="ar-SA"/>
        </w:rPr>
        <w:t>4.3. Органы, уполномоченные регулировать и контролировать землепользование</w:t>
      </w:r>
      <w:bookmarkEnd w:id="21"/>
      <w:r w:rsidRPr="00FB0640">
        <w:rPr>
          <w:rFonts w:ascii="Times New Roman" w:hAnsi="Times New Roman" w:cs="Times New Roman"/>
          <w:b/>
          <w:bCs/>
          <w:sz w:val="24"/>
          <w:szCs w:val="24"/>
          <w:lang w:eastAsia="ar-SA"/>
        </w:rPr>
        <w:t xml:space="preserve"> </w:t>
      </w:r>
      <w:bookmarkStart w:id="22" w:name="_Toc384566893"/>
      <w:bookmarkStart w:id="23" w:name="_Toc384628084"/>
      <w:bookmarkStart w:id="24" w:name="_Toc385335174"/>
      <w:r w:rsidRPr="00FB0640">
        <w:rPr>
          <w:rFonts w:ascii="Times New Roman" w:hAnsi="Times New Roman" w:cs="Times New Roman"/>
          <w:b/>
          <w:bCs/>
          <w:sz w:val="24"/>
          <w:szCs w:val="24"/>
          <w:lang w:eastAsia="ar-SA"/>
        </w:rPr>
        <w:t>и застройку в части обеспечения применения Правил</w:t>
      </w:r>
      <w:bookmarkEnd w:id="22"/>
      <w:bookmarkEnd w:id="23"/>
      <w:bookmarkEnd w:id="24"/>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1. Структуру органов местного самоуправления муниципального образования</w:t>
      </w:r>
      <w:r w:rsidR="001F09B1">
        <w:rPr>
          <w:rFonts w:ascii="Times New Roman" w:hAnsi="Times New Roman" w:cs="Times New Roman"/>
          <w:sz w:val="24"/>
          <w:szCs w:val="24"/>
        </w:rPr>
        <w:t xml:space="preserve"> </w:t>
      </w:r>
      <w:r w:rsidRPr="007A4113">
        <w:rPr>
          <w:rFonts w:ascii="Times New Roman" w:hAnsi="Times New Roman" w:cs="Times New Roman"/>
          <w:sz w:val="24"/>
          <w:szCs w:val="24"/>
        </w:rPr>
        <w:t>«Город Балабаново», согласно Уставу муниципального образования «Город Балабаново», составляют:</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1) представительный орган муниципального образования "Город Балабаново" - Городская Дума городского поселения "Город Балабаново";</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2) высшее должностное лицо муниципального образования "Город Балабаново" - Глава городского поселения "Город Балабаново";</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 xml:space="preserve">3) исполнительно-распорядительный орган муниципального образования "Город Балабаново" - Администрация </w:t>
      </w:r>
      <w:r w:rsidR="001F09B1" w:rsidRPr="00CF732F">
        <w:rPr>
          <w:rFonts w:ascii="Times New Roman" w:hAnsi="Times New Roman" w:cs="Times New Roman"/>
          <w:sz w:val="24"/>
          <w:szCs w:val="24"/>
        </w:rPr>
        <w:t>(исполнительно-распорядительный орган)</w:t>
      </w:r>
      <w:r w:rsidR="001F09B1">
        <w:rPr>
          <w:rFonts w:ascii="Times New Roman" w:hAnsi="Times New Roman" w:cs="Times New Roman"/>
          <w:sz w:val="24"/>
          <w:szCs w:val="24"/>
        </w:rPr>
        <w:t xml:space="preserve"> </w:t>
      </w:r>
      <w:r w:rsidRPr="007A4113">
        <w:rPr>
          <w:rFonts w:ascii="Times New Roman" w:hAnsi="Times New Roman" w:cs="Times New Roman"/>
          <w:sz w:val="24"/>
          <w:szCs w:val="24"/>
        </w:rPr>
        <w:t>городского поселения "Город Балабаново";</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 xml:space="preserve">4) орган внешнего муниципального финансового контроля – контрольно-счетный орган </w:t>
      </w:r>
      <w:r w:rsidR="001F09B1" w:rsidRPr="00CF732F">
        <w:rPr>
          <w:rFonts w:ascii="Times New Roman" w:hAnsi="Times New Roman" w:cs="Times New Roman"/>
          <w:sz w:val="24"/>
          <w:szCs w:val="24"/>
        </w:rPr>
        <w:t>муниципального образования</w:t>
      </w:r>
      <w:r w:rsidR="001F09B1">
        <w:rPr>
          <w:rFonts w:ascii="Times New Roman" w:hAnsi="Times New Roman" w:cs="Times New Roman"/>
          <w:sz w:val="24"/>
          <w:szCs w:val="24"/>
        </w:rPr>
        <w:t xml:space="preserve"> </w:t>
      </w:r>
      <w:r w:rsidRPr="007A4113">
        <w:rPr>
          <w:rFonts w:ascii="Times New Roman" w:hAnsi="Times New Roman" w:cs="Times New Roman"/>
          <w:sz w:val="24"/>
          <w:szCs w:val="24"/>
        </w:rPr>
        <w:t>"Город Балабаново".</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2. Регулирование и контролирование землепользования и застройки в части соблюдения настоящих Правил осуществляют соответствующие структурные подразделения Администрации.</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3. Комиссия является постоянно действующим консультационным органом при Администрации.</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Состав комиссии формируется правовым актом Администрации. Комиссия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9E4757" w:rsidRPr="00FB0640" w:rsidRDefault="009E4757" w:rsidP="00FB0640">
      <w:pPr>
        <w:pStyle w:val="ConsPlusNormal"/>
        <w:widowControl/>
        <w:ind w:firstLine="539"/>
        <w:jc w:val="both"/>
        <w:rPr>
          <w:rFonts w:ascii="Times New Roman" w:hAnsi="Times New Roman" w:cs="Times New Roman"/>
          <w:b/>
          <w:bCs/>
          <w:sz w:val="24"/>
          <w:szCs w:val="24"/>
          <w:lang w:eastAsia="ar-SA"/>
        </w:rPr>
      </w:pPr>
      <w:bookmarkStart w:id="25" w:name="_Toc385335175"/>
      <w:r w:rsidRPr="00FB0640">
        <w:rPr>
          <w:rFonts w:ascii="Times New Roman" w:hAnsi="Times New Roman" w:cs="Times New Roman"/>
          <w:b/>
          <w:bCs/>
          <w:sz w:val="24"/>
          <w:szCs w:val="24"/>
          <w:lang w:eastAsia="ar-SA"/>
        </w:rPr>
        <w:t>4.4. Полномочия органов местного самоуправления в сфере</w:t>
      </w:r>
      <w:bookmarkEnd w:id="25"/>
      <w:r w:rsidRPr="00FB0640">
        <w:rPr>
          <w:rFonts w:ascii="Times New Roman" w:hAnsi="Times New Roman" w:cs="Times New Roman"/>
          <w:b/>
          <w:bCs/>
          <w:sz w:val="24"/>
          <w:szCs w:val="24"/>
          <w:lang w:eastAsia="ar-SA"/>
        </w:rPr>
        <w:t xml:space="preserve"> </w:t>
      </w:r>
      <w:bookmarkStart w:id="26" w:name="_Toc384566895"/>
      <w:bookmarkStart w:id="27" w:name="_Toc385335176"/>
      <w:r w:rsidRPr="00FB0640">
        <w:rPr>
          <w:rFonts w:ascii="Times New Roman" w:hAnsi="Times New Roman" w:cs="Times New Roman"/>
          <w:b/>
          <w:bCs/>
          <w:sz w:val="24"/>
          <w:szCs w:val="24"/>
          <w:lang w:eastAsia="ar-SA"/>
        </w:rPr>
        <w:t>регулирования землепользования и застройки</w:t>
      </w:r>
      <w:bookmarkEnd w:id="26"/>
      <w:bookmarkEnd w:id="27"/>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1. Городская Дума </w:t>
      </w:r>
      <w:r w:rsidR="004F5C3E" w:rsidRPr="00CF732F">
        <w:rPr>
          <w:rFonts w:ascii="Times New Roman" w:hAnsi="Times New Roman" w:cs="Times New Roman"/>
          <w:sz w:val="24"/>
          <w:szCs w:val="24"/>
        </w:rPr>
        <w:t>городского поселения «Город Балабаново»</w:t>
      </w:r>
      <w:r w:rsidR="004F5C3E">
        <w:rPr>
          <w:rFonts w:ascii="Times New Roman" w:hAnsi="Times New Roman" w:cs="Times New Roman"/>
          <w:sz w:val="24"/>
          <w:szCs w:val="24"/>
        </w:rPr>
        <w:t xml:space="preserve"> </w:t>
      </w:r>
      <w:r w:rsidRPr="00BC64E2">
        <w:rPr>
          <w:rFonts w:ascii="Times New Roman" w:hAnsi="Times New Roman" w:cs="Times New Roman"/>
          <w:sz w:val="24"/>
          <w:szCs w:val="24"/>
        </w:rPr>
        <w:t xml:space="preserve">осуществляет </w:t>
      </w:r>
      <w:proofErr w:type="gramStart"/>
      <w:r w:rsidRPr="00BC64E2">
        <w:rPr>
          <w:rFonts w:ascii="Times New Roman" w:hAnsi="Times New Roman" w:cs="Times New Roman"/>
          <w:sz w:val="24"/>
          <w:szCs w:val="24"/>
        </w:rPr>
        <w:t>контроль за</w:t>
      </w:r>
      <w:proofErr w:type="gramEnd"/>
      <w:r w:rsidRPr="00BC64E2">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регулированию землепользования и застройки.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2. </w:t>
      </w:r>
      <w:proofErr w:type="gramStart"/>
      <w:r w:rsidRPr="00BC64E2">
        <w:rPr>
          <w:rFonts w:ascii="Times New Roman" w:hAnsi="Times New Roman" w:cs="Times New Roman"/>
          <w:sz w:val="24"/>
          <w:szCs w:val="24"/>
        </w:rPr>
        <w:t xml:space="preserve">Органы местного самоуправления осуществляют регулирование землепользования и застройки на основании </w:t>
      </w:r>
      <w:r w:rsidR="004F5C3E" w:rsidRPr="00CF732F">
        <w:rPr>
          <w:rFonts w:ascii="Times New Roman" w:hAnsi="Times New Roman" w:cs="Times New Roman"/>
          <w:sz w:val="24"/>
          <w:szCs w:val="24"/>
        </w:rPr>
        <w:t>Земельного кодекса Российской Федерации</w:t>
      </w:r>
      <w:r w:rsidRPr="00CF732F">
        <w:rPr>
          <w:rFonts w:ascii="Times New Roman" w:hAnsi="Times New Roman" w:cs="Times New Roman"/>
          <w:sz w:val="24"/>
          <w:szCs w:val="24"/>
        </w:rPr>
        <w:t>,</w:t>
      </w:r>
      <w:r w:rsidRPr="00BC64E2">
        <w:rPr>
          <w:rFonts w:ascii="Times New Roman" w:hAnsi="Times New Roman" w:cs="Times New Roman"/>
          <w:sz w:val="24"/>
          <w:szCs w:val="24"/>
        </w:rPr>
        <w:t xml:space="preserve"> </w:t>
      </w:r>
      <w:r w:rsidR="004F5C3E" w:rsidRPr="00CF732F">
        <w:rPr>
          <w:rFonts w:ascii="Times New Roman" w:hAnsi="Times New Roman" w:cs="Times New Roman"/>
          <w:sz w:val="24"/>
          <w:szCs w:val="24"/>
        </w:rPr>
        <w:t>Градостроительного кодекса Российской Федерации</w:t>
      </w:r>
      <w:r w:rsidR="004F5C3E">
        <w:rPr>
          <w:rFonts w:ascii="Times New Roman" w:hAnsi="Times New Roman" w:cs="Times New Roman"/>
          <w:sz w:val="24"/>
          <w:szCs w:val="24"/>
        </w:rPr>
        <w:t xml:space="preserve"> </w:t>
      </w:r>
      <w:r w:rsidRPr="00BC64E2">
        <w:rPr>
          <w:rFonts w:ascii="Times New Roman" w:hAnsi="Times New Roman" w:cs="Times New Roman"/>
          <w:sz w:val="24"/>
          <w:szCs w:val="24"/>
        </w:rPr>
        <w:t xml:space="preserve">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12" w:history="1">
        <w:r w:rsidRPr="00BC64E2">
          <w:rPr>
            <w:rFonts w:ascii="Times New Roman" w:hAnsi="Times New Roman" w:cs="Times New Roman"/>
            <w:sz w:val="24"/>
            <w:szCs w:val="24"/>
          </w:rPr>
          <w:t>Устава</w:t>
        </w:r>
      </w:hyperlink>
      <w:r w:rsidRPr="00BC64E2">
        <w:rPr>
          <w:rFonts w:ascii="Times New Roman" w:hAnsi="Times New Roman" w:cs="Times New Roman"/>
          <w:sz w:val="24"/>
          <w:szCs w:val="24"/>
        </w:rPr>
        <w:t xml:space="preserve"> </w:t>
      </w:r>
      <w:r w:rsidR="004F5C3E" w:rsidRPr="00CF732F">
        <w:rPr>
          <w:rFonts w:ascii="Times New Roman" w:hAnsi="Times New Roman" w:cs="Times New Roman"/>
          <w:sz w:val="24"/>
          <w:szCs w:val="24"/>
        </w:rPr>
        <w:lastRenderedPageBreak/>
        <w:t xml:space="preserve">муниципального образования </w:t>
      </w:r>
      <w:r w:rsidRPr="00BC64E2">
        <w:rPr>
          <w:rFonts w:ascii="Times New Roman" w:hAnsi="Times New Roman" w:cs="Times New Roman"/>
          <w:sz w:val="24"/>
          <w:szCs w:val="24"/>
        </w:rPr>
        <w:t>«Город Балабаново», настоящих Правил и иных нормативных правовых актов.</w:t>
      </w:r>
      <w:proofErr w:type="gramEnd"/>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3. Органы местного самоуправления осуществляют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4. Функции и полномочия (структурных подразделений) органов местного самоуправления,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5. По вопросам применения настоящих Правил органы, уполномоченные регулировать и контролировать землепользование и застройку:</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по запросу Комиссии предоставляют заключения по вопросам, связанным с проведением публичных слушаний;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6. По вопросам применения настоящих Правил в обязанности органа местного самоуправления, уполномоченного в области градост</w:t>
      </w:r>
      <w:r w:rsidR="009B502F">
        <w:rPr>
          <w:rFonts w:ascii="Times New Roman" w:hAnsi="Times New Roman" w:cs="Times New Roman"/>
          <w:sz w:val="24"/>
          <w:szCs w:val="24"/>
        </w:rPr>
        <w:t xml:space="preserve">роительной деятельности </w:t>
      </w:r>
      <w:r w:rsidRPr="00BC64E2">
        <w:rPr>
          <w:rFonts w:ascii="Times New Roman" w:hAnsi="Times New Roman" w:cs="Times New Roman"/>
          <w:sz w:val="24"/>
          <w:szCs w:val="24"/>
        </w:rPr>
        <w:t>входит:</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подготовка для </w:t>
      </w:r>
      <w:r w:rsidR="000055DA">
        <w:rPr>
          <w:rFonts w:ascii="Times New Roman" w:hAnsi="Times New Roman" w:cs="Times New Roman"/>
          <w:sz w:val="24"/>
          <w:szCs w:val="24"/>
        </w:rPr>
        <w:t>Г</w:t>
      </w:r>
      <w:r w:rsidRPr="00BC64E2">
        <w:rPr>
          <w:rFonts w:ascii="Times New Roman" w:hAnsi="Times New Roman" w:cs="Times New Roman"/>
          <w:sz w:val="24"/>
          <w:szCs w:val="24"/>
        </w:rPr>
        <w:t>лавы городского поселения «Город Балабаново», Администрации,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согласование документации по планировке территории на соответствие законодательству, настоящим Правилам;</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подготовка градостроительных планов земельных участков в качестве самостоятельных документов</w:t>
      </w:r>
      <w:r w:rsidR="000055DA">
        <w:rPr>
          <w:rFonts w:ascii="Times New Roman" w:hAnsi="Times New Roman" w:cs="Times New Roman"/>
          <w:sz w:val="24"/>
          <w:szCs w:val="24"/>
        </w:rPr>
        <w:t>;</w:t>
      </w:r>
      <w:r w:rsidRPr="00BC64E2">
        <w:rPr>
          <w:rFonts w:ascii="Times New Roman" w:hAnsi="Times New Roman" w:cs="Times New Roman"/>
          <w:sz w:val="24"/>
          <w:szCs w:val="24"/>
        </w:rPr>
        <w:t xml:space="preserve">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выдача разрешений на строительство, выдача разрешений на ввод объектов в эксплуатацию;</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ведение карты градостроительного зонирования, внесение в нее утвержденных в установленном порядке изменений;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предоставление заинтересованным лицам информации, которая содержится в Правилах и утвержденной документации по планировке территории;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принятие решений о развитии застроенных территорий;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другие обязанности, выполняемые в соответствии с законодательством.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7. По вопросам применения настоящих Правил в обязанности органа местного самоуправления, уполномоченного в области планирования развития экономики муниципального образования «Город Балабаново» входит:</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lastRenderedPageBreak/>
        <w:t>- организация и координация разработки проектов планов и программ развития муниципального образования «Город Балабаново», в том числе в соответствии с настоящими Правилами;</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внедрение инноваций по оптимальному использованию экономического, финансового и налогового потенциалов муниципального образования;</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подготовка и обеспечение реализация 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разработка и обеспечение реализации муниципальных программ строительства объектов муниципального заказа;</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муниципального образования «Город Балабаново».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8. По вопросам применения настоящих Правил в обязанности органа местного самоуправления, уполномоченного в области управления имуществом муниципального образования и земельными ресурсами входит:</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предоставление по запросу Комиссии по подготовке проекта правил землепользования и застройки заключений относительно специальных согласований, иных вопросов;</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участие в разработке и осуществлении земельной политики городского поселения и программ земельной реформы, в том числе путем внесения предложений об изменении настоящих Правил;</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осуществление контроля за использованием и охраной земель;</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другие обязанности, выполняемые в соответствии с законодательством и Положением об органе местного самоуправле</w:t>
      </w:r>
      <w:r w:rsidR="00FB0640">
        <w:rPr>
          <w:rFonts w:ascii="Times New Roman" w:hAnsi="Times New Roman" w:cs="Times New Roman"/>
          <w:sz w:val="24"/>
          <w:szCs w:val="24"/>
        </w:rPr>
        <w:t xml:space="preserve">ния, уполномоченного в области </w:t>
      </w:r>
      <w:r w:rsidRPr="00BC64E2">
        <w:rPr>
          <w:rFonts w:ascii="Times New Roman" w:hAnsi="Times New Roman" w:cs="Times New Roman"/>
          <w:sz w:val="24"/>
          <w:szCs w:val="24"/>
        </w:rPr>
        <w:t>управления имуществом муниципального образования и земельными ресурсами.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9. 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обеспечение правовой информацией структурных подразделений </w:t>
      </w:r>
      <w:r w:rsidR="00464F65">
        <w:rPr>
          <w:rFonts w:ascii="Times New Roman" w:hAnsi="Times New Roman" w:cs="Times New Roman"/>
          <w:sz w:val="24"/>
          <w:szCs w:val="24"/>
        </w:rPr>
        <w:t>А</w:t>
      </w:r>
      <w:r w:rsidRPr="00BC64E2">
        <w:rPr>
          <w:rFonts w:ascii="Times New Roman" w:hAnsi="Times New Roman" w:cs="Times New Roman"/>
          <w:sz w:val="24"/>
          <w:szCs w:val="24"/>
        </w:rPr>
        <w:t xml:space="preserve">дминистрации городского поселения «Город Балабаново» по вопросам землепользования и застройки;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lastRenderedPageBreak/>
        <w:t>- предоставление Комиссии по землепользованию и застройки заключений по вопросам ее деятельности;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10. По вопросам применения настоящих Правил уполномоченный государственный орган </w:t>
      </w:r>
      <w:r w:rsidR="00521B52" w:rsidRPr="00E703A3">
        <w:rPr>
          <w:rFonts w:ascii="Times New Roman" w:hAnsi="Times New Roman" w:cs="Times New Roman"/>
          <w:sz w:val="24"/>
          <w:szCs w:val="24"/>
        </w:rPr>
        <w:t>Калужской области</w:t>
      </w:r>
      <w:r w:rsidR="00521B52">
        <w:rPr>
          <w:rFonts w:ascii="Times New Roman" w:hAnsi="Times New Roman" w:cs="Times New Roman"/>
          <w:sz w:val="24"/>
          <w:szCs w:val="24"/>
        </w:rPr>
        <w:t xml:space="preserve"> </w:t>
      </w:r>
      <w:r w:rsidRPr="00BC64E2">
        <w:rPr>
          <w:rFonts w:ascii="Times New Roman" w:hAnsi="Times New Roman" w:cs="Times New Roman"/>
          <w:sz w:val="24"/>
          <w:szCs w:val="24"/>
        </w:rPr>
        <w:t xml:space="preserve">в области охраны и использования объектов культурного наследия в соответствии с законодательством осуществляет </w:t>
      </w:r>
      <w:proofErr w:type="gramStart"/>
      <w:r w:rsidRPr="00BC64E2">
        <w:rPr>
          <w:rFonts w:ascii="Times New Roman" w:hAnsi="Times New Roman" w:cs="Times New Roman"/>
          <w:sz w:val="24"/>
          <w:szCs w:val="24"/>
        </w:rPr>
        <w:t>контроль за</w:t>
      </w:r>
      <w:proofErr w:type="gramEnd"/>
      <w:r w:rsidRPr="00BC64E2">
        <w:rPr>
          <w:rFonts w:ascii="Times New Roman" w:hAnsi="Times New Roman" w:cs="Times New Roman"/>
          <w:sz w:val="24"/>
          <w:szCs w:val="24"/>
        </w:rPr>
        <w:t xml:space="preserve"> соблюдением ограничений по условиям охраны объектов культурного наследия.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w:t>
      </w:r>
      <w:r w:rsidR="00FB0640">
        <w:rPr>
          <w:rFonts w:ascii="Times New Roman" w:hAnsi="Times New Roman" w:cs="Times New Roman"/>
          <w:sz w:val="24"/>
          <w:szCs w:val="24"/>
        </w:rPr>
        <w:t>наследия, отображенными на карте</w:t>
      </w:r>
      <w:r w:rsidRPr="00BC64E2">
        <w:rPr>
          <w:rFonts w:ascii="Times New Roman" w:hAnsi="Times New Roman" w:cs="Times New Roman"/>
          <w:sz w:val="24"/>
          <w:szCs w:val="24"/>
        </w:rPr>
        <w:t>.</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1) объектам, включенным в списки объектов культурного наследия;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2) объектам, не состоящим в списках объектов культурного наследия и расположенным в зонах охраны объектов культурного наследия;</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3) объектам, не состоящим в списках объектов культурного наследия и расположенным в зонах регулирования застройки.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границы земельных участков – в случаях, относящихся к проектам межевания застроенных и не разделенных на земельные участки территорий;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отступы построек от границ земельных участков, соблюдение линий регулирования застройки;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высота построек;</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архитектурное решение фасадов.</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9E4757" w:rsidRPr="008F4923"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w:t>
      </w:r>
      <w:r w:rsidRPr="008F4923">
        <w:rPr>
          <w:rFonts w:ascii="Times New Roman" w:hAnsi="Times New Roman" w:cs="Times New Roman"/>
          <w:sz w:val="24"/>
          <w:szCs w:val="24"/>
        </w:rPr>
        <w:t xml:space="preserve">Изложение в указанной части проекта зон охраны памятников истории и культуры включается в статью </w:t>
      </w:r>
      <w:r w:rsidR="008F4923" w:rsidRPr="00E703A3">
        <w:rPr>
          <w:rFonts w:ascii="Times New Roman" w:hAnsi="Times New Roman" w:cs="Times New Roman"/>
          <w:sz w:val="24"/>
          <w:szCs w:val="24"/>
        </w:rPr>
        <w:t>27</w:t>
      </w:r>
      <w:r w:rsidR="008F4923">
        <w:rPr>
          <w:rFonts w:ascii="Times New Roman" w:hAnsi="Times New Roman" w:cs="Times New Roman"/>
          <w:sz w:val="24"/>
          <w:szCs w:val="24"/>
        </w:rPr>
        <w:t xml:space="preserve"> </w:t>
      </w:r>
      <w:r w:rsidRPr="008F4923">
        <w:rPr>
          <w:rFonts w:ascii="Times New Roman" w:hAnsi="Times New Roman" w:cs="Times New Roman"/>
          <w:sz w:val="24"/>
          <w:szCs w:val="24"/>
        </w:rPr>
        <w:t xml:space="preserve">настоящих Правил как ограничения по условиям охраны объектов культурного наследия.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8F4923">
        <w:rPr>
          <w:rFonts w:ascii="Times New Roman" w:hAnsi="Times New Roman" w:cs="Times New Roman"/>
          <w:sz w:val="24"/>
          <w:szCs w:val="24"/>
        </w:rPr>
        <w:t xml:space="preserve">Уполномоченный орган </w:t>
      </w:r>
      <w:r w:rsidR="002E2ACF" w:rsidRPr="00E703A3">
        <w:rPr>
          <w:rFonts w:ascii="Times New Roman" w:hAnsi="Times New Roman" w:cs="Times New Roman"/>
          <w:sz w:val="24"/>
          <w:szCs w:val="24"/>
        </w:rPr>
        <w:t>Калужской области</w:t>
      </w:r>
      <w:r w:rsidR="002E2ACF">
        <w:rPr>
          <w:rFonts w:ascii="Times New Roman" w:hAnsi="Times New Roman" w:cs="Times New Roman"/>
          <w:sz w:val="24"/>
          <w:szCs w:val="24"/>
        </w:rPr>
        <w:t xml:space="preserve"> </w:t>
      </w:r>
      <w:r w:rsidRPr="00BC64E2">
        <w:rPr>
          <w:rFonts w:ascii="Times New Roman" w:hAnsi="Times New Roman" w:cs="Times New Roman"/>
          <w:sz w:val="24"/>
          <w:szCs w:val="24"/>
        </w:rPr>
        <w:t xml:space="preserve">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w:t>
      </w:r>
      <w:proofErr w:type="gramStart"/>
      <w:r w:rsidRPr="00BC64E2">
        <w:rPr>
          <w:rFonts w:ascii="Times New Roman" w:hAnsi="Times New Roman" w:cs="Times New Roman"/>
          <w:sz w:val="24"/>
          <w:szCs w:val="24"/>
        </w:rPr>
        <w:t>в</w:t>
      </w:r>
      <w:proofErr w:type="gramEnd"/>
      <w:r w:rsidRPr="00BC64E2">
        <w:rPr>
          <w:rFonts w:ascii="Times New Roman" w:hAnsi="Times New Roman" w:cs="Times New Roman"/>
          <w:sz w:val="24"/>
          <w:szCs w:val="24"/>
        </w:rPr>
        <w:t>:</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согласовании градостроительных планов земельных участков, расположенных в границах зон охраны объектов культурного наследия;</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инспекциях на объектах культурного наследия, где производятся реставрационные работы;</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lastRenderedPageBreak/>
        <w:t xml:space="preserve"> - комиссиях по приемке в эксплуатацию реставрированных объектов культурного наследия.</w:t>
      </w:r>
    </w:p>
    <w:p w:rsidR="009E4757" w:rsidRPr="00FB0640" w:rsidRDefault="009E4757" w:rsidP="00FB0640">
      <w:pPr>
        <w:pStyle w:val="3"/>
        <w:keepLines w:val="0"/>
        <w:suppressAutoHyphens/>
        <w:spacing w:before="180" w:after="120" w:line="240" w:lineRule="auto"/>
        <w:jc w:val="both"/>
        <w:rPr>
          <w:rFonts w:eastAsia="Times New Roman" w:cs="Times New Roman"/>
          <w:bCs/>
          <w:lang w:eastAsia="ar-SA"/>
        </w:rPr>
      </w:pPr>
      <w:bookmarkStart w:id="28" w:name="_Toc385335177"/>
      <w:bookmarkStart w:id="29" w:name="_Toc24097904"/>
      <w:r w:rsidRPr="00FB0640">
        <w:rPr>
          <w:rFonts w:eastAsia="Times New Roman" w:cs="Times New Roman"/>
          <w:bCs/>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bookmarkEnd w:id="28"/>
      <w:bookmarkEnd w:id="29"/>
    </w:p>
    <w:p w:rsidR="009E4757" w:rsidRPr="0049190F" w:rsidRDefault="009E4757" w:rsidP="0049190F">
      <w:pPr>
        <w:pStyle w:val="ConsPlusNormal"/>
        <w:widowControl/>
        <w:ind w:firstLine="539"/>
        <w:jc w:val="both"/>
        <w:rPr>
          <w:rFonts w:ascii="Times New Roman" w:hAnsi="Times New Roman" w:cs="Times New Roman"/>
          <w:b/>
          <w:bCs/>
          <w:sz w:val="24"/>
          <w:szCs w:val="24"/>
          <w:lang w:eastAsia="ar-SA"/>
        </w:rPr>
      </w:pPr>
      <w:bookmarkStart w:id="30" w:name="_Toc385335178"/>
      <w:r w:rsidRPr="0049190F">
        <w:rPr>
          <w:rFonts w:ascii="Times New Roman" w:hAnsi="Times New Roman" w:cs="Times New Roman"/>
          <w:b/>
          <w:bCs/>
          <w:sz w:val="24"/>
          <w:szCs w:val="24"/>
          <w:lang w:eastAsia="ar-SA"/>
        </w:rPr>
        <w:t>5.1. Градостроительное зонирование</w:t>
      </w:r>
      <w:bookmarkEnd w:id="30"/>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1. Основанная на градостроительном зонировании система регулирования землепользования и застройки предназначена для:</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реализации планов и программ (в том числе зафиксированных в утвержденной градостроительной документации) развития территории муниципального образования, систем транспортной, инженерной и социальной инфраструктур, сохранения окружающей природной и культурно-исторической среды;</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установления правовых гарантий по использованию и изменению недвижимости для лиц, обладающих правами или желающих приобрести права на земельные участки, иные объекты недвижимости;</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повышения эффективности использования земель муниципального образования, в том числе посредством создания благоприятных условий для привлечения инвестиций в строительство и реконструкцию объектов недвижимости;</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обеспечения свободного доступа населения муниципального образования к информации и его участия в принятии решений по вопросам развития муниципального образования, землепользования и застройки;</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При подготовке правил землепользования и застройки границы территориальных зон устанавливаются с учетом: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функциональных зон и параметров их планируемого развития, определенных генеральным планом муниципального образования;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определенных Градостроительным кодексом Российской Федерации территориальных зон;</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сложившейся планировки территории и существующего землепользования;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Границы территориальных зон могут устанавливаться по:</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красным линиям;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границам земельных участков;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границам населенных пунктов в пределах муниципальных образований;</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5) границам городских округов;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6) естественным границам природных объектов;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7) иным границам.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E4757" w:rsidRPr="0049190F" w:rsidRDefault="009E4757" w:rsidP="0049190F">
      <w:pPr>
        <w:pStyle w:val="ConsPlusNormal"/>
        <w:widowControl/>
        <w:ind w:firstLine="539"/>
        <w:jc w:val="both"/>
        <w:rPr>
          <w:rFonts w:ascii="Times New Roman" w:hAnsi="Times New Roman" w:cs="Times New Roman"/>
          <w:b/>
          <w:bCs/>
          <w:sz w:val="24"/>
          <w:szCs w:val="24"/>
          <w:lang w:eastAsia="ar-SA"/>
        </w:rPr>
      </w:pPr>
      <w:bookmarkStart w:id="31" w:name="_Toc385335179"/>
      <w:r w:rsidRPr="0049190F">
        <w:rPr>
          <w:rFonts w:ascii="Times New Roman" w:hAnsi="Times New Roman" w:cs="Times New Roman"/>
          <w:b/>
          <w:bCs/>
          <w:sz w:val="24"/>
          <w:szCs w:val="24"/>
          <w:lang w:eastAsia="ar-SA"/>
        </w:rPr>
        <w:t>5.2. Градостроительный регламент</w:t>
      </w:r>
      <w:bookmarkEnd w:id="31"/>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w:t>
      </w:r>
      <w:r w:rsidRPr="009E4757">
        <w:rPr>
          <w:rFonts w:ascii="Times New Roman" w:hAnsi="Times New Roman" w:cs="Times New Roman"/>
          <w:sz w:val="24"/>
          <w:szCs w:val="24"/>
        </w:rPr>
        <w:lastRenderedPageBreak/>
        <w:t>используется в процессе их застройки и последующей эксплуатации объектов капитального строительства.</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Градостроительные регламенты устанавливаются с учетом: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видов территориальных зон;</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в границах территорий общего пользования;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занятые линейными объектами;</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предоставленные для добычи полезных ископаемых.</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E4757" w:rsidRPr="00AE759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6.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w:t>
      </w:r>
      <w:r w:rsidRPr="00BA50D7">
        <w:rPr>
          <w:rFonts w:ascii="Times New Roman" w:hAnsi="Times New Roman" w:cs="Times New Roman"/>
          <w:sz w:val="24"/>
          <w:szCs w:val="24"/>
        </w:rPr>
        <w:t>расположенных в границах особых экономических зон</w:t>
      </w:r>
      <w:r w:rsidR="00BA50D7">
        <w:rPr>
          <w:rFonts w:ascii="Times New Roman" w:hAnsi="Times New Roman" w:cs="Times New Roman"/>
          <w:sz w:val="24"/>
          <w:szCs w:val="24"/>
        </w:rPr>
        <w:t xml:space="preserve"> </w:t>
      </w:r>
      <w:r w:rsidR="00A11870" w:rsidRPr="00AE7597">
        <w:rPr>
          <w:rFonts w:ascii="Times New Roman" w:hAnsi="Times New Roman" w:cs="Times New Roman"/>
          <w:sz w:val="24"/>
          <w:szCs w:val="24"/>
        </w:rPr>
        <w:t>и территорий опережающего социально-экономического развития.</w:t>
      </w:r>
    </w:p>
    <w:p w:rsidR="00202A36" w:rsidRPr="00AE7597" w:rsidRDefault="00EC205A" w:rsidP="009E4757">
      <w:pPr>
        <w:pStyle w:val="ConsPlusNormal"/>
        <w:ind w:firstLine="540"/>
        <w:jc w:val="both"/>
        <w:rPr>
          <w:rFonts w:ascii="Times New Roman" w:hAnsi="Times New Roman" w:cs="Times New Roman"/>
          <w:sz w:val="24"/>
          <w:szCs w:val="24"/>
        </w:rPr>
      </w:pPr>
      <w:r w:rsidRPr="00AE7597">
        <w:rPr>
          <w:rFonts w:ascii="Times New Roman" w:hAnsi="Times New Roman" w:cs="Times New Roman"/>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C205A" w:rsidRPr="00AE759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7. </w:t>
      </w:r>
      <w:r w:rsidR="00EC205A" w:rsidRPr="00AE7597">
        <w:rPr>
          <w:rFonts w:ascii="Times New Roman" w:hAnsi="Times New Roman" w:cs="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w:t>
      </w:r>
      <w:r w:rsidR="00EC205A" w:rsidRPr="00AE7597">
        <w:rPr>
          <w:rFonts w:ascii="Times New Roman" w:hAnsi="Times New Roman" w:cs="Times New Roman"/>
          <w:sz w:val="24"/>
          <w:szCs w:val="24"/>
        </w:rPr>
        <w:lastRenderedPageBreak/>
        <w:t>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9. Реконструкция указанных в подпункте 8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10. В случае, если использование указанных в подпункте 8 </w:t>
      </w:r>
      <w:r w:rsidRPr="00DB5F3B">
        <w:rPr>
          <w:rFonts w:ascii="Times New Roman" w:hAnsi="Times New Roman" w:cs="Times New Roman"/>
          <w:sz w:val="24"/>
          <w:szCs w:val="24"/>
        </w:rPr>
        <w:t>настоящего</w:t>
      </w:r>
      <w:r w:rsidRPr="009E4757">
        <w:rPr>
          <w:rFonts w:ascii="Times New Roman" w:hAnsi="Times New Roman" w:cs="Times New Roman"/>
          <w:sz w:val="24"/>
          <w:szCs w:val="24"/>
        </w:rPr>
        <w:t xml:space="preserve">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E4757" w:rsidRPr="00666574" w:rsidRDefault="009E4757" w:rsidP="00666574">
      <w:pPr>
        <w:pStyle w:val="1"/>
        <w:suppressAutoHyphens/>
        <w:spacing w:before="480" w:after="240" w:line="240" w:lineRule="auto"/>
        <w:rPr>
          <w:rFonts w:ascii="Times New Roman" w:hAnsi="Times New Roman" w:cs="Times New Roman"/>
          <w:b/>
          <w:bCs/>
          <w:caps/>
          <w:color w:val="auto"/>
          <w:sz w:val="24"/>
          <w:szCs w:val="24"/>
          <w:lang w:eastAsia="ru-RU"/>
        </w:rPr>
      </w:pPr>
      <w:bookmarkStart w:id="32" w:name="_Toc385335180"/>
      <w:bookmarkStart w:id="33" w:name="_Toc24097905"/>
      <w:r w:rsidRPr="00666574">
        <w:rPr>
          <w:rFonts w:ascii="Times New Roman" w:hAnsi="Times New Roman" w:cs="Times New Roman"/>
          <w:b/>
          <w:bCs/>
          <w:caps/>
          <w:color w:val="auto"/>
          <w:sz w:val="24"/>
          <w:szCs w:val="24"/>
          <w:lang w:eastAsia="ru-RU"/>
        </w:rPr>
        <w:t>Глава 2. Положение об изменении видов разрешенного использования земельных участков и объектов капитального строительства</w:t>
      </w:r>
      <w:bookmarkEnd w:id="32"/>
      <w:r w:rsidRPr="00666574">
        <w:rPr>
          <w:rFonts w:ascii="Times New Roman" w:hAnsi="Times New Roman" w:cs="Times New Roman"/>
          <w:b/>
          <w:bCs/>
          <w:caps/>
          <w:color w:val="auto"/>
          <w:sz w:val="24"/>
          <w:szCs w:val="24"/>
          <w:lang w:eastAsia="ru-RU"/>
        </w:rPr>
        <w:t xml:space="preserve"> </w:t>
      </w:r>
      <w:bookmarkStart w:id="34" w:name="_Toc384648035"/>
      <w:bookmarkStart w:id="35" w:name="_Toc385334292"/>
      <w:bookmarkStart w:id="36" w:name="_Toc385335181"/>
      <w:r w:rsidRPr="00666574">
        <w:rPr>
          <w:rFonts w:ascii="Times New Roman" w:hAnsi="Times New Roman" w:cs="Times New Roman"/>
          <w:b/>
          <w:bCs/>
          <w:caps/>
          <w:color w:val="auto"/>
          <w:sz w:val="24"/>
          <w:szCs w:val="24"/>
          <w:lang w:eastAsia="ru-RU"/>
        </w:rPr>
        <w:t>физическими и юридическими лицами</w:t>
      </w:r>
      <w:bookmarkEnd w:id="33"/>
      <w:bookmarkEnd w:id="34"/>
      <w:bookmarkEnd w:id="35"/>
      <w:bookmarkEnd w:id="36"/>
    </w:p>
    <w:p w:rsidR="009E4757" w:rsidRPr="00666574" w:rsidRDefault="009E4757" w:rsidP="00666574">
      <w:pPr>
        <w:pStyle w:val="3"/>
        <w:keepLines w:val="0"/>
        <w:suppressAutoHyphens/>
        <w:spacing w:before="180" w:after="120" w:line="240" w:lineRule="auto"/>
        <w:jc w:val="both"/>
        <w:rPr>
          <w:rFonts w:eastAsia="Times New Roman" w:cs="Times New Roman"/>
          <w:bCs/>
          <w:lang w:eastAsia="ar-SA"/>
        </w:rPr>
      </w:pPr>
      <w:bookmarkStart w:id="37" w:name="_Toc385335182"/>
      <w:bookmarkStart w:id="38" w:name="_Toc24097906"/>
      <w:r w:rsidRPr="00666574">
        <w:rPr>
          <w:rFonts w:eastAsia="Times New Roman" w:cs="Times New Roman"/>
          <w:bCs/>
          <w:lang w:eastAsia="ar-SA"/>
        </w:rPr>
        <w:t>Статья 6. Разрешенное использование земельных участков и объектов капитального строительства</w:t>
      </w:r>
      <w:bookmarkEnd w:id="37"/>
      <w:bookmarkEnd w:id="38"/>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Разрешенным считается такое использование недвижимости, которое соответствует:</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градостроительным регламентам по видам разрешенного использования недвижимости для соответствующей зоны (</w:t>
      </w:r>
      <w:proofErr w:type="spellStart"/>
      <w:r w:rsidRPr="00666574">
        <w:rPr>
          <w:rFonts w:ascii="Times New Roman" w:hAnsi="Times New Roman" w:cs="Times New Roman"/>
          <w:sz w:val="24"/>
          <w:szCs w:val="24"/>
        </w:rPr>
        <w:t>подзоны</w:t>
      </w:r>
      <w:proofErr w:type="spellEnd"/>
      <w:r w:rsidRPr="00666574">
        <w:rPr>
          <w:rFonts w:ascii="Times New Roman" w:hAnsi="Times New Roman" w:cs="Times New Roman"/>
          <w:sz w:val="24"/>
          <w:szCs w:val="24"/>
        </w:rPr>
        <w:t>), обозначенной на карте градостроительного зонирования.</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обязательным требованиям надежности и безопасности объектов, содержащимся в строительных, противопожарных, иных нормах и правилах;</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xml:space="preserve">Разрешенное использование земельных участков и объектов капитального </w:t>
      </w:r>
      <w:r w:rsidRPr="00666574">
        <w:rPr>
          <w:rFonts w:ascii="Times New Roman" w:hAnsi="Times New Roman" w:cs="Times New Roman"/>
          <w:sz w:val="24"/>
          <w:szCs w:val="24"/>
        </w:rPr>
        <w:lastRenderedPageBreak/>
        <w:t>строительства может быть следующих видов:</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ab/>
        <w:t>1) основные виды разрешенного использования;</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ab/>
        <w:t>2) условно разрешенные виды использования;</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ab/>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E4757"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75D07" w:rsidRPr="006D0059" w:rsidRDefault="00275D07" w:rsidP="00666574">
      <w:pPr>
        <w:pStyle w:val="ConsPlusNormal"/>
        <w:ind w:firstLine="540"/>
        <w:jc w:val="both"/>
        <w:rPr>
          <w:rFonts w:ascii="Times New Roman" w:hAnsi="Times New Roman" w:cs="Times New Roman"/>
          <w:sz w:val="24"/>
          <w:szCs w:val="24"/>
        </w:rPr>
      </w:pPr>
      <w:r w:rsidRPr="006D0059">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ст. 9 настоящих Правил</w:t>
      </w:r>
      <w:r w:rsidR="00E64333" w:rsidRPr="006D0059">
        <w:rPr>
          <w:rFonts w:ascii="Times New Roman" w:hAnsi="Times New Roman" w:cs="Times New Roman"/>
          <w:sz w:val="24"/>
          <w:szCs w:val="24"/>
        </w:rPr>
        <w:t xml:space="preserve"> землепользования и застройки</w:t>
      </w:r>
      <w:r w:rsidRPr="006D0059">
        <w:rPr>
          <w:rFonts w:ascii="Times New Roman" w:hAnsi="Times New Roman" w:cs="Times New Roman"/>
          <w:sz w:val="24"/>
          <w:szCs w:val="24"/>
        </w:rPr>
        <w:t>.</w:t>
      </w:r>
    </w:p>
    <w:p w:rsidR="009E4757" w:rsidRPr="006D0059"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r w:rsidR="00275D07">
        <w:rPr>
          <w:rFonts w:ascii="Times New Roman" w:hAnsi="Times New Roman" w:cs="Times New Roman"/>
          <w:sz w:val="24"/>
          <w:szCs w:val="24"/>
        </w:rPr>
        <w:t xml:space="preserve"> </w:t>
      </w:r>
      <w:r w:rsidR="00275D07" w:rsidRPr="006D0059">
        <w:rPr>
          <w:rFonts w:ascii="Times New Roman" w:hAnsi="Times New Roman" w:cs="Times New Roman"/>
          <w:sz w:val="24"/>
          <w:szCs w:val="24"/>
        </w:rPr>
        <w:t>или общественных обсуждений</w:t>
      </w:r>
      <w:r w:rsidRPr="006D0059">
        <w:rPr>
          <w:rFonts w:ascii="Times New Roman" w:hAnsi="Times New Roman" w:cs="Times New Roman"/>
          <w:sz w:val="24"/>
          <w:szCs w:val="24"/>
        </w:rPr>
        <w:t>.</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Для каждой зоны (</w:t>
      </w:r>
      <w:proofErr w:type="spellStart"/>
      <w:r w:rsidRPr="00666574">
        <w:rPr>
          <w:rFonts w:ascii="Times New Roman" w:hAnsi="Times New Roman" w:cs="Times New Roman"/>
          <w:sz w:val="24"/>
          <w:szCs w:val="24"/>
        </w:rPr>
        <w:t>подзоны</w:t>
      </w:r>
      <w:proofErr w:type="spellEnd"/>
      <w:r w:rsidRPr="00666574">
        <w:rPr>
          <w:rFonts w:ascii="Times New Roman" w:hAnsi="Times New Roman" w:cs="Times New Roman"/>
          <w:sz w:val="24"/>
          <w:szCs w:val="24"/>
        </w:rPr>
        <w:t>) устанавливаются, как правило, несколько видов разрешенного использования недвижимости.</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w:t>
      </w:r>
      <w:proofErr w:type="spellStart"/>
      <w:r w:rsidRPr="00666574">
        <w:rPr>
          <w:rFonts w:ascii="Times New Roman" w:hAnsi="Times New Roman" w:cs="Times New Roman"/>
          <w:sz w:val="24"/>
          <w:szCs w:val="24"/>
        </w:rPr>
        <w:t>водообеспечение</w:t>
      </w:r>
      <w:proofErr w:type="spellEnd"/>
      <w:r w:rsidRPr="00666574">
        <w:rPr>
          <w:rFonts w:ascii="Times New Roman" w:hAnsi="Times New Roman" w:cs="Times New Roman"/>
          <w:sz w:val="24"/>
          <w:szCs w:val="24"/>
        </w:rPr>
        <w:t xml:space="preserve">, </w:t>
      </w:r>
      <w:proofErr w:type="spellStart"/>
      <w:r w:rsidRPr="00666574">
        <w:rPr>
          <w:rFonts w:ascii="Times New Roman" w:hAnsi="Times New Roman" w:cs="Times New Roman"/>
          <w:sz w:val="24"/>
          <w:szCs w:val="24"/>
        </w:rPr>
        <w:t>канализование</w:t>
      </w:r>
      <w:proofErr w:type="spellEnd"/>
      <w:r w:rsidRPr="00666574">
        <w:rPr>
          <w:rFonts w:ascii="Times New Roman" w:hAnsi="Times New Roman" w:cs="Times New Roman"/>
          <w:sz w:val="24"/>
          <w:szCs w:val="24"/>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9E4757" w:rsidRPr="006D0059" w:rsidRDefault="00666574" w:rsidP="006665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E4757" w:rsidRPr="00666574">
        <w:rPr>
          <w:rFonts w:ascii="Times New Roman" w:hAnsi="Times New Roman" w:cs="Times New Roman"/>
          <w:sz w:val="24"/>
          <w:szCs w:val="24"/>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w:t>
      </w:r>
      <w:r w:rsidR="00275D07">
        <w:rPr>
          <w:rFonts w:ascii="Times New Roman" w:hAnsi="Times New Roman" w:cs="Times New Roman"/>
          <w:sz w:val="24"/>
          <w:szCs w:val="24"/>
        </w:rPr>
        <w:t xml:space="preserve"> </w:t>
      </w:r>
      <w:r w:rsidR="00275D07" w:rsidRPr="006D0059">
        <w:rPr>
          <w:rFonts w:ascii="Times New Roman" w:hAnsi="Times New Roman" w:cs="Times New Roman"/>
          <w:sz w:val="24"/>
          <w:szCs w:val="24"/>
        </w:rPr>
        <w:t>или общественных обсуждений в соответствии с действующим законодательством</w:t>
      </w:r>
      <w:r w:rsidR="009E4757" w:rsidRPr="006D0059">
        <w:rPr>
          <w:rFonts w:ascii="Times New Roman" w:hAnsi="Times New Roman" w:cs="Times New Roman"/>
          <w:sz w:val="24"/>
          <w:szCs w:val="24"/>
        </w:rPr>
        <w:t>.</w:t>
      </w:r>
    </w:p>
    <w:p w:rsidR="009E4757" w:rsidRPr="00606BF2" w:rsidRDefault="009E4757" w:rsidP="00AA2246">
      <w:pPr>
        <w:pStyle w:val="3"/>
        <w:keepLines w:val="0"/>
        <w:suppressAutoHyphens/>
        <w:spacing w:before="180" w:after="120" w:line="240" w:lineRule="auto"/>
        <w:jc w:val="both"/>
        <w:rPr>
          <w:rFonts w:eastAsia="Times New Roman" w:cs="Times New Roman"/>
          <w:bCs/>
          <w:lang w:eastAsia="ar-SA"/>
        </w:rPr>
      </w:pPr>
      <w:bookmarkStart w:id="39" w:name="_Toc385335183"/>
      <w:bookmarkStart w:id="40" w:name="_Toc24097907"/>
      <w:r w:rsidRPr="00606BF2">
        <w:rPr>
          <w:rFonts w:eastAsia="Times New Roman" w:cs="Times New Roman"/>
          <w:bCs/>
          <w:lang w:eastAsia="ar-SA"/>
        </w:rPr>
        <w:t>Статья 7. Изменение одного вида на другой вид разрешенного использования земельных участков и других объектов недвижимости</w:t>
      </w:r>
      <w:bookmarkEnd w:id="39"/>
      <w:bookmarkEnd w:id="40"/>
    </w:p>
    <w:p w:rsidR="009E4757" w:rsidRPr="00AA2246" w:rsidRDefault="00AA2246"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1.</w:t>
      </w:r>
      <w:r w:rsidR="009E4757" w:rsidRPr="00AA2246">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Администрацией городского поселения «Город Балабаново», за исключением случаев, предусмотренных статьей 4.1 Федерального закона N 191-ФЗ «О введении </w:t>
      </w:r>
      <w:r w:rsidR="003C3CD6" w:rsidRPr="003C3CD6">
        <w:rPr>
          <w:rFonts w:ascii="Times New Roman" w:hAnsi="Times New Roman" w:cs="Times New Roman"/>
          <w:sz w:val="24"/>
          <w:szCs w:val="24"/>
        </w:rPr>
        <w:t>Градостроительного кодекса Российской Федерации</w:t>
      </w:r>
      <w:r w:rsidRPr="00AA2246">
        <w:rPr>
          <w:rFonts w:ascii="Times New Roman" w:hAnsi="Times New Roman" w:cs="Times New Roman"/>
          <w:sz w:val="24"/>
          <w:szCs w:val="24"/>
        </w:rPr>
        <w:t>», с учетом результатов публичных слушаний</w:t>
      </w:r>
      <w:r w:rsidR="003C3CD6">
        <w:rPr>
          <w:rFonts w:ascii="Times New Roman" w:hAnsi="Times New Roman" w:cs="Times New Roman"/>
          <w:sz w:val="24"/>
          <w:szCs w:val="24"/>
        </w:rPr>
        <w:t xml:space="preserve"> </w:t>
      </w:r>
      <w:r w:rsidR="003C3CD6" w:rsidRPr="006D0059">
        <w:rPr>
          <w:rFonts w:ascii="Times New Roman" w:hAnsi="Times New Roman" w:cs="Times New Roman"/>
          <w:sz w:val="24"/>
          <w:szCs w:val="24"/>
        </w:rPr>
        <w:t>или общественных обсуждений</w:t>
      </w:r>
      <w:r w:rsidRPr="006D0059">
        <w:rPr>
          <w:rFonts w:ascii="Times New Roman" w:hAnsi="Times New Roman" w:cs="Times New Roman"/>
          <w:sz w:val="24"/>
          <w:szCs w:val="24"/>
        </w:rPr>
        <w:t>.</w:t>
      </w:r>
    </w:p>
    <w:p w:rsidR="009E4757" w:rsidRPr="00AA2246" w:rsidRDefault="00AA2246" w:rsidP="00AA22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9E4757" w:rsidRPr="00AA2246">
        <w:rPr>
          <w:rFonts w:ascii="Times New Roman" w:hAnsi="Times New Roman" w:cs="Times New Roman"/>
          <w:sz w:val="24"/>
          <w:szCs w:val="24"/>
        </w:rPr>
        <w:t>Изменение одного вида на другой вид разрешенного использования земельных участков и иных объектов недвижимости осуществляется при условии:</w:t>
      </w:r>
    </w:p>
    <w:p w:rsidR="009E4757" w:rsidRPr="00AA2246" w:rsidRDefault="00AA2246" w:rsidP="00AA22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9E4757" w:rsidRPr="00AA2246">
        <w:rPr>
          <w:rFonts w:ascii="Times New Roman" w:hAnsi="Times New Roman" w:cs="Times New Roman"/>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w:t>
      </w:r>
      <w:r w:rsidR="0021740D" w:rsidRPr="006D0059">
        <w:rPr>
          <w:rFonts w:ascii="Times New Roman" w:hAnsi="Times New Roman" w:cs="Times New Roman"/>
          <w:sz w:val="24"/>
          <w:szCs w:val="24"/>
        </w:rPr>
        <w:t xml:space="preserve">или общественных </w:t>
      </w:r>
      <w:r w:rsidR="0021740D" w:rsidRPr="006D0059">
        <w:rPr>
          <w:rFonts w:ascii="Times New Roman" w:hAnsi="Times New Roman" w:cs="Times New Roman"/>
          <w:sz w:val="24"/>
          <w:szCs w:val="24"/>
        </w:rPr>
        <w:lastRenderedPageBreak/>
        <w:t xml:space="preserve">обсуждений </w:t>
      </w:r>
      <w:r w:rsidR="009E4757" w:rsidRPr="006D0059">
        <w:rPr>
          <w:rFonts w:ascii="Times New Roman" w:hAnsi="Times New Roman" w:cs="Times New Roman"/>
          <w:sz w:val="24"/>
          <w:szCs w:val="24"/>
        </w:rPr>
        <w:t xml:space="preserve">в порядке, определенном </w:t>
      </w:r>
      <w:r w:rsidR="002C7A5F" w:rsidRPr="006D0059">
        <w:rPr>
          <w:rFonts w:ascii="Times New Roman" w:hAnsi="Times New Roman" w:cs="Times New Roman"/>
          <w:sz w:val="24"/>
          <w:szCs w:val="24"/>
        </w:rPr>
        <w:t>ст. 39  Градостроительного кодекса Российской Федерации и настоящими</w:t>
      </w:r>
      <w:r w:rsidR="002C7A5F">
        <w:rPr>
          <w:rFonts w:ascii="Times New Roman" w:hAnsi="Times New Roman" w:cs="Times New Roman"/>
          <w:sz w:val="24"/>
          <w:szCs w:val="24"/>
        </w:rPr>
        <w:t xml:space="preserve"> </w:t>
      </w:r>
      <w:r w:rsidR="009E4757" w:rsidRPr="00AA2246">
        <w:rPr>
          <w:rFonts w:ascii="Times New Roman" w:hAnsi="Times New Roman" w:cs="Times New Roman"/>
          <w:sz w:val="24"/>
          <w:szCs w:val="24"/>
        </w:rPr>
        <w:t xml:space="preserve">Правилами землепользования и застройки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9E4757" w:rsidRPr="00AA2246" w:rsidRDefault="00AA2246" w:rsidP="00AA22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9E4757" w:rsidRPr="00AA2246">
        <w:rPr>
          <w:rFonts w:ascii="Times New Roman" w:hAnsi="Times New Roman" w:cs="Times New Roman"/>
          <w:sz w:val="24"/>
          <w:szCs w:val="24"/>
        </w:rPr>
        <w:t>выпо</w:t>
      </w:r>
      <w:r>
        <w:rPr>
          <w:rFonts w:ascii="Times New Roman" w:hAnsi="Times New Roman" w:cs="Times New Roman"/>
          <w:sz w:val="24"/>
          <w:szCs w:val="24"/>
        </w:rPr>
        <w:t xml:space="preserve">лнения технических регламентов </w:t>
      </w:r>
      <w:r w:rsidR="009E4757" w:rsidRPr="00AA2246">
        <w:rPr>
          <w:rFonts w:ascii="Times New Roman" w:hAnsi="Times New Roman" w:cs="Times New Roman"/>
          <w:sz w:val="24"/>
          <w:szCs w:val="24"/>
        </w:rPr>
        <w:t>(в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501715" w:rsidRPr="00D34350" w:rsidRDefault="001C7D58" w:rsidP="00AA2246">
      <w:pPr>
        <w:pStyle w:val="ConsPlusNormal"/>
        <w:ind w:firstLine="540"/>
        <w:jc w:val="both"/>
        <w:rPr>
          <w:rFonts w:ascii="Times New Roman" w:hAnsi="Times New Roman" w:cs="Times New Roman"/>
          <w:sz w:val="24"/>
          <w:szCs w:val="24"/>
        </w:rPr>
      </w:pPr>
      <w:r w:rsidRPr="00D34350">
        <w:rPr>
          <w:rFonts w:ascii="Times New Roman" w:hAnsi="Times New Roman" w:cs="Times New Roman"/>
          <w:sz w:val="24"/>
          <w:szCs w:val="24"/>
        </w:rPr>
        <w:t>3.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6B29E0" w:rsidRPr="00D34350" w:rsidRDefault="006B29E0" w:rsidP="00AA2246">
      <w:pPr>
        <w:pStyle w:val="ConsPlusNormal"/>
        <w:ind w:firstLine="540"/>
        <w:jc w:val="both"/>
        <w:rPr>
          <w:rFonts w:ascii="Times New Roman" w:hAnsi="Times New Roman" w:cs="Times New Roman"/>
          <w:sz w:val="24"/>
          <w:szCs w:val="24"/>
        </w:rPr>
      </w:pPr>
      <w:r w:rsidRPr="00D34350">
        <w:rPr>
          <w:rFonts w:ascii="Times New Roman" w:hAnsi="Times New Roman" w:cs="Times New Roman"/>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E4757" w:rsidRPr="00AA2246" w:rsidRDefault="009E4757" w:rsidP="00AA2246">
      <w:pPr>
        <w:pStyle w:val="3"/>
        <w:keepLines w:val="0"/>
        <w:suppressAutoHyphens/>
        <w:spacing w:before="180" w:after="120" w:line="240" w:lineRule="auto"/>
        <w:jc w:val="both"/>
        <w:rPr>
          <w:rFonts w:eastAsia="Times New Roman" w:cs="Times New Roman"/>
          <w:bCs/>
          <w:lang w:eastAsia="ar-SA"/>
        </w:rPr>
      </w:pPr>
      <w:bookmarkStart w:id="41" w:name="_Toc385335184"/>
      <w:bookmarkStart w:id="42" w:name="_Toc24097908"/>
      <w:r w:rsidRPr="00AA2246">
        <w:rPr>
          <w:rFonts w:eastAsia="Times New Roman" w:cs="Times New Roman"/>
          <w:bCs/>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1"/>
      <w:bookmarkEnd w:id="42"/>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A62B8D" w:rsidRPr="00D34350">
        <w:rPr>
          <w:rFonts w:ascii="Times New Roman" w:hAnsi="Times New Roman" w:cs="Times New Roman"/>
          <w:sz w:val="24"/>
          <w:szCs w:val="24"/>
        </w:rPr>
        <w:t>включают</w:t>
      </w:r>
      <w:r w:rsidR="00A62B8D">
        <w:rPr>
          <w:rFonts w:ascii="Times New Roman" w:hAnsi="Times New Roman" w:cs="Times New Roman"/>
          <w:sz w:val="24"/>
          <w:szCs w:val="24"/>
        </w:rPr>
        <w:t xml:space="preserve"> </w:t>
      </w:r>
      <w:r w:rsidRPr="00AA2246">
        <w:rPr>
          <w:rFonts w:ascii="Times New Roman" w:hAnsi="Times New Roman" w:cs="Times New Roman"/>
          <w:sz w:val="24"/>
          <w:szCs w:val="24"/>
        </w:rPr>
        <w:t>в себя:</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3) предельное количество этажей или предельную высоту зданий, строений, сооружений;</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40ECC" w:rsidRPr="00D34350" w:rsidRDefault="00E40ECC" w:rsidP="00E40ECC">
      <w:pPr>
        <w:pStyle w:val="ConsPlusNormal"/>
        <w:ind w:firstLine="540"/>
        <w:jc w:val="both"/>
        <w:rPr>
          <w:rFonts w:ascii="Times New Roman" w:hAnsi="Times New Roman" w:cs="Times New Roman"/>
          <w:sz w:val="24"/>
          <w:szCs w:val="24"/>
        </w:rPr>
      </w:pPr>
      <w:r w:rsidRPr="00D34350">
        <w:rPr>
          <w:rFonts w:ascii="Times New Roman" w:hAnsi="Times New Roman" w:cs="Times New Roman"/>
          <w:sz w:val="24"/>
          <w:szCs w:val="24"/>
        </w:rPr>
        <w:t xml:space="preserve">1.1. Наряду с указанными в </w:t>
      </w:r>
      <w:r w:rsidR="00341C96" w:rsidRPr="00D34350">
        <w:rPr>
          <w:rFonts w:ascii="Times New Roman" w:hAnsi="Times New Roman" w:cs="Times New Roman"/>
          <w:sz w:val="24"/>
          <w:szCs w:val="24"/>
        </w:rPr>
        <w:t>под</w:t>
      </w:r>
      <w:r w:rsidRPr="00D34350">
        <w:rPr>
          <w:rFonts w:ascii="Times New Roman" w:hAnsi="Times New Roman" w:cs="Times New Roman"/>
          <w:sz w:val="24"/>
          <w:szCs w:val="24"/>
        </w:rPr>
        <w:t>пунктах 2 - 4 настоящ</w:t>
      </w:r>
      <w:r w:rsidR="00341C96" w:rsidRPr="00D34350">
        <w:rPr>
          <w:rFonts w:ascii="Times New Roman" w:hAnsi="Times New Roman" w:cs="Times New Roman"/>
          <w:sz w:val="24"/>
          <w:szCs w:val="24"/>
        </w:rPr>
        <w:t>его</w:t>
      </w:r>
      <w:r w:rsidRPr="00D34350">
        <w:rPr>
          <w:rFonts w:ascii="Times New Roman" w:hAnsi="Times New Roman" w:cs="Times New Roman"/>
          <w:sz w:val="24"/>
          <w:szCs w:val="24"/>
        </w:rPr>
        <w:t xml:space="preserve"> </w:t>
      </w:r>
      <w:r w:rsidR="00341C96" w:rsidRPr="00D34350">
        <w:rPr>
          <w:rFonts w:ascii="Times New Roman" w:hAnsi="Times New Roman" w:cs="Times New Roman"/>
          <w:sz w:val="24"/>
          <w:szCs w:val="24"/>
        </w:rPr>
        <w:t>пункта</w:t>
      </w:r>
      <w:r w:rsidRPr="00D34350">
        <w:rPr>
          <w:rFonts w:ascii="Times New Roman" w:hAnsi="Times New Roman" w:cs="Times New Roman"/>
          <w:sz w:val="24"/>
          <w:szCs w:val="24"/>
        </w:rPr>
        <w:t xml:space="preserve">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2. Применительно к каждой территориальной зоне устанавливаются указанные в пункте 1 настоящей статьи размеры и параметры, их сочетания.</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 xml:space="preserve">3. В пределах территориальных зон могут устанавливаться </w:t>
      </w:r>
      <w:proofErr w:type="spellStart"/>
      <w:r w:rsidRPr="00AA2246">
        <w:rPr>
          <w:rFonts w:ascii="Times New Roman" w:hAnsi="Times New Roman" w:cs="Times New Roman"/>
          <w:sz w:val="24"/>
          <w:szCs w:val="24"/>
        </w:rPr>
        <w:t>подзоны</w:t>
      </w:r>
      <w:proofErr w:type="spellEnd"/>
      <w:r w:rsidRPr="00AA2246">
        <w:rPr>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9E4757" w:rsidRPr="002A5264" w:rsidRDefault="009E4757" w:rsidP="002A5264">
      <w:pPr>
        <w:pStyle w:val="3"/>
        <w:keepLines w:val="0"/>
        <w:suppressAutoHyphens/>
        <w:spacing w:before="180" w:after="120" w:line="240" w:lineRule="auto"/>
        <w:jc w:val="both"/>
        <w:rPr>
          <w:rFonts w:eastAsia="Times New Roman" w:cs="Times New Roman"/>
          <w:bCs/>
          <w:lang w:eastAsia="ar-SA"/>
        </w:rPr>
      </w:pPr>
      <w:bookmarkStart w:id="43" w:name="_Toc385335185"/>
      <w:bookmarkStart w:id="44" w:name="_Toc24097909"/>
      <w:r w:rsidRPr="002A5264">
        <w:rPr>
          <w:rFonts w:eastAsia="Times New Roman" w:cs="Times New Roman"/>
          <w:bCs/>
          <w:lang w:eastAsia="ar-SA"/>
        </w:rPr>
        <w:lastRenderedPageBreak/>
        <w:t>Статья 9. Порядок предоставления разрешения на условно разрешенный</w:t>
      </w:r>
      <w:bookmarkEnd w:id="43"/>
      <w:r w:rsidRPr="002A5264">
        <w:rPr>
          <w:rFonts w:eastAsia="Times New Roman" w:cs="Times New Roman"/>
          <w:bCs/>
          <w:lang w:eastAsia="ar-SA"/>
        </w:rPr>
        <w:t xml:space="preserve"> </w:t>
      </w:r>
      <w:bookmarkStart w:id="45" w:name="_Toc384566905"/>
      <w:bookmarkStart w:id="46" w:name="_Toc385335186"/>
      <w:r w:rsidRPr="002A5264">
        <w:rPr>
          <w:rFonts w:eastAsia="Times New Roman" w:cs="Times New Roman"/>
          <w:bCs/>
          <w:lang w:eastAsia="ar-SA"/>
        </w:rPr>
        <w:t>вид использования земельного участка или объекта капитального строительства</w:t>
      </w:r>
      <w:bookmarkEnd w:id="44"/>
      <w:bookmarkEnd w:id="45"/>
      <w:bookmarkEnd w:id="46"/>
    </w:p>
    <w:p w:rsidR="009E4757" w:rsidRPr="006E2C6B"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sidR="009E2358">
        <w:rPr>
          <w:rFonts w:ascii="Times New Roman" w:hAnsi="Times New Roman" w:cs="Times New Roman"/>
          <w:sz w:val="24"/>
          <w:szCs w:val="24"/>
        </w:rPr>
        <w:t xml:space="preserve"> </w:t>
      </w:r>
      <w:r w:rsidR="009E2358" w:rsidRPr="006E2C6B">
        <w:rPr>
          <w:rFonts w:ascii="Times New Roman" w:hAnsi="Times New Roman" w:cs="Times New Roman"/>
          <w:sz w:val="24"/>
          <w:szCs w:val="24"/>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7E207B" w:rsidRDefault="009E4757" w:rsidP="00742DD5">
      <w:pPr>
        <w:pStyle w:val="ConsPlusNormal"/>
        <w:ind w:firstLine="540"/>
        <w:jc w:val="both"/>
        <w:rPr>
          <w:rFonts w:ascii="Times New Roman" w:hAnsi="Times New Roman" w:cs="Times New Roman"/>
          <w:color w:val="00B050"/>
          <w:sz w:val="24"/>
          <w:szCs w:val="24"/>
          <w:u w:val="single"/>
        </w:rPr>
      </w:pPr>
      <w:r w:rsidRPr="00742DD5">
        <w:rPr>
          <w:rFonts w:ascii="Times New Roman" w:hAnsi="Times New Roman" w:cs="Times New Roman"/>
          <w:sz w:val="24"/>
          <w:szCs w:val="24"/>
        </w:rPr>
        <w:t xml:space="preserve">2. </w:t>
      </w:r>
      <w:proofErr w:type="gramStart"/>
      <w:r w:rsidR="007E207B" w:rsidRPr="006E2C6B">
        <w:rPr>
          <w:rFonts w:ascii="Times New Roman" w:hAnsi="Times New Roman" w:cs="Times New Roman"/>
          <w:sz w:val="24"/>
          <w:szCs w:val="24"/>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 5.1 Градостроительного кодекса Российской Федерации, с учетом положений ст. </w:t>
      </w:r>
      <w:r w:rsidR="007479F0" w:rsidRPr="006E2C6B">
        <w:rPr>
          <w:rFonts w:ascii="Times New Roman" w:hAnsi="Times New Roman" w:cs="Times New Roman"/>
          <w:sz w:val="24"/>
          <w:szCs w:val="24"/>
        </w:rPr>
        <w:t xml:space="preserve">39 Градостроительного кодекса Российской Федерации, </w:t>
      </w:r>
      <w:r w:rsidR="00BA42C6" w:rsidRPr="006E2C6B">
        <w:rPr>
          <w:rFonts w:ascii="Times New Roman" w:hAnsi="Times New Roman" w:cs="Times New Roman"/>
          <w:sz w:val="24"/>
          <w:szCs w:val="24"/>
        </w:rPr>
        <w:t xml:space="preserve">настоящей статьи Правил землепользования и застройки и </w:t>
      </w:r>
      <w:r w:rsidR="005D31A7" w:rsidRPr="006E2C6B">
        <w:rPr>
          <w:rFonts w:ascii="Times New Roman" w:hAnsi="Times New Roman" w:cs="Times New Roman"/>
          <w:sz w:val="24"/>
          <w:szCs w:val="24"/>
        </w:rPr>
        <w:t xml:space="preserve">Положения </w:t>
      </w:r>
      <w:r w:rsidR="00BA42C6" w:rsidRPr="006E2C6B">
        <w:rPr>
          <w:rFonts w:ascii="Times New Roman" w:hAnsi="Times New Roman" w:cs="Times New Roman"/>
          <w:sz w:val="24"/>
          <w:szCs w:val="24"/>
        </w:rPr>
        <w:t>«О порядке организации и проведения общественных обсуждений или публичных слушаний по градостроительным вопросам и правилам</w:t>
      </w:r>
      <w:proofErr w:type="gramEnd"/>
      <w:r w:rsidR="00BA42C6" w:rsidRPr="006E2C6B">
        <w:rPr>
          <w:rFonts w:ascii="Times New Roman" w:hAnsi="Times New Roman" w:cs="Times New Roman"/>
          <w:sz w:val="24"/>
          <w:szCs w:val="24"/>
        </w:rPr>
        <w:t xml:space="preserve"> благоустройства территории муниципального образования «Город Балабаново».</w:t>
      </w:r>
      <w:r w:rsidR="00BA42C6" w:rsidRPr="006E2C6B">
        <w:rPr>
          <w:rFonts w:ascii="Times New Roman" w:hAnsi="Times New Roman" w:cs="Times New Roman"/>
          <w:sz w:val="24"/>
          <w:szCs w:val="24"/>
          <w:u w:val="single"/>
        </w:rPr>
        <w:t xml:space="preserve"> </w:t>
      </w:r>
    </w:p>
    <w:p w:rsidR="00904C09" w:rsidRPr="006E2C6B" w:rsidRDefault="002E24E3"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 xml:space="preserve">3. </w:t>
      </w:r>
      <w:r w:rsidR="00904C09" w:rsidRPr="006E2C6B">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04C09" w:rsidRPr="006E2C6B" w:rsidRDefault="00904C09"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57208" w:rsidRPr="006E2C6B" w:rsidRDefault="00904C09"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 xml:space="preserve">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rsidR="00857208" w:rsidRPr="006E2C6B">
        <w:rPr>
          <w:rFonts w:ascii="Times New Roman" w:hAnsi="Times New Roman" w:cs="Times New Roman"/>
          <w:sz w:val="24"/>
          <w:szCs w:val="24"/>
        </w:rPr>
        <w:t xml:space="preserve">не может быть менее 15 дней и более чем один месяц. </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6</w:t>
      </w:r>
      <w:r w:rsidR="00904C09" w:rsidRPr="006E2C6B">
        <w:rPr>
          <w:rFonts w:ascii="Times New Roman" w:hAnsi="Times New Roman" w:cs="Times New Roman"/>
          <w:sz w:val="24"/>
          <w:szCs w:val="24"/>
        </w:rPr>
        <w:t xml:space="preserve">.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w:t>
      </w:r>
      <w:r w:rsidRPr="006E2C6B">
        <w:rPr>
          <w:rFonts w:ascii="Times New Roman" w:hAnsi="Times New Roman" w:cs="Times New Roman"/>
          <w:sz w:val="24"/>
          <w:szCs w:val="24"/>
        </w:rPr>
        <w:t>К</w:t>
      </w:r>
      <w:r w:rsidR="00904C09" w:rsidRPr="006E2C6B">
        <w:rPr>
          <w:rFonts w:ascii="Times New Roman" w:hAnsi="Times New Roman" w:cs="Times New Roman"/>
          <w:sz w:val="24"/>
          <w:szCs w:val="24"/>
        </w:rPr>
        <w:t xml:space="preserve">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6E2C6B">
        <w:rPr>
          <w:rFonts w:ascii="Times New Roman" w:hAnsi="Times New Roman" w:cs="Times New Roman"/>
          <w:sz w:val="24"/>
          <w:szCs w:val="24"/>
        </w:rPr>
        <w:t>Г</w:t>
      </w:r>
      <w:r w:rsidR="00904C09" w:rsidRPr="006E2C6B">
        <w:rPr>
          <w:rFonts w:ascii="Times New Roman" w:hAnsi="Times New Roman" w:cs="Times New Roman"/>
          <w:sz w:val="24"/>
          <w:szCs w:val="24"/>
        </w:rPr>
        <w:t xml:space="preserve">лаве </w:t>
      </w:r>
      <w:r w:rsidRPr="006E2C6B">
        <w:rPr>
          <w:rFonts w:ascii="Times New Roman" w:hAnsi="Times New Roman" w:cs="Times New Roman"/>
          <w:sz w:val="24"/>
          <w:szCs w:val="24"/>
        </w:rPr>
        <w:t>А</w:t>
      </w:r>
      <w:r w:rsidR="00904C09" w:rsidRPr="006E2C6B">
        <w:rPr>
          <w:rFonts w:ascii="Times New Roman" w:hAnsi="Times New Roman" w:cs="Times New Roman"/>
          <w:sz w:val="24"/>
          <w:szCs w:val="24"/>
        </w:rPr>
        <w:t>дминистрации</w:t>
      </w:r>
      <w:r w:rsidRPr="006E2C6B">
        <w:rPr>
          <w:rFonts w:ascii="Times New Roman" w:hAnsi="Times New Roman" w:cs="Times New Roman"/>
          <w:sz w:val="24"/>
          <w:szCs w:val="24"/>
        </w:rPr>
        <w:t xml:space="preserve"> городского поселения «Город Балабаново»</w:t>
      </w:r>
      <w:r w:rsidR="00904C09" w:rsidRPr="006E2C6B">
        <w:rPr>
          <w:rFonts w:ascii="Times New Roman" w:hAnsi="Times New Roman" w:cs="Times New Roman"/>
          <w:sz w:val="24"/>
          <w:szCs w:val="24"/>
        </w:rPr>
        <w:t>.</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7</w:t>
      </w:r>
      <w:r w:rsidR="00904C09" w:rsidRPr="006E2C6B">
        <w:rPr>
          <w:rFonts w:ascii="Times New Roman" w:hAnsi="Times New Roman" w:cs="Times New Roman"/>
          <w:sz w:val="24"/>
          <w:szCs w:val="24"/>
        </w:rPr>
        <w:t xml:space="preserve">. На основании указанных в </w:t>
      </w:r>
      <w:r w:rsidRPr="006E2C6B">
        <w:rPr>
          <w:rFonts w:ascii="Times New Roman" w:hAnsi="Times New Roman" w:cs="Times New Roman"/>
          <w:sz w:val="24"/>
          <w:szCs w:val="24"/>
        </w:rPr>
        <w:t>пункте 6</w:t>
      </w:r>
      <w:r w:rsidR="00904C09" w:rsidRPr="006E2C6B">
        <w:rPr>
          <w:rFonts w:ascii="Times New Roman" w:hAnsi="Times New Roman" w:cs="Times New Roman"/>
          <w:sz w:val="24"/>
          <w:szCs w:val="24"/>
        </w:rPr>
        <w:t xml:space="preserve"> настоящей статьи рекомендаций </w:t>
      </w:r>
      <w:r w:rsidRPr="006E2C6B">
        <w:rPr>
          <w:rFonts w:ascii="Times New Roman" w:hAnsi="Times New Roman" w:cs="Times New Roman"/>
          <w:sz w:val="24"/>
          <w:szCs w:val="24"/>
        </w:rPr>
        <w:t>Г</w:t>
      </w:r>
      <w:r w:rsidR="00904C09" w:rsidRPr="006E2C6B">
        <w:rPr>
          <w:rFonts w:ascii="Times New Roman" w:hAnsi="Times New Roman" w:cs="Times New Roman"/>
          <w:sz w:val="24"/>
          <w:szCs w:val="24"/>
        </w:rPr>
        <w:t xml:space="preserve">лава </w:t>
      </w:r>
      <w:r w:rsidRPr="006E2C6B">
        <w:rPr>
          <w:rFonts w:ascii="Times New Roman" w:hAnsi="Times New Roman" w:cs="Times New Roman"/>
          <w:sz w:val="24"/>
          <w:szCs w:val="24"/>
        </w:rPr>
        <w:t>А</w:t>
      </w:r>
      <w:r w:rsidR="00904C09" w:rsidRPr="006E2C6B">
        <w:rPr>
          <w:rFonts w:ascii="Times New Roman" w:hAnsi="Times New Roman" w:cs="Times New Roman"/>
          <w:sz w:val="24"/>
          <w:szCs w:val="24"/>
        </w:rPr>
        <w:t xml:space="preserve">дминистрации </w:t>
      </w:r>
      <w:r w:rsidRPr="006E2C6B">
        <w:rPr>
          <w:rFonts w:ascii="Times New Roman" w:hAnsi="Times New Roman" w:cs="Times New Roman"/>
          <w:sz w:val="24"/>
          <w:szCs w:val="24"/>
        </w:rPr>
        <w:t xml:space="preserve">городского поселения «Город Балабаново» </w:t>
      </w:r>
      <w:r w:rsidR="00904C09" w:rsidRPr="006E2C6B">
        <w:rPr>
          <w:rFonts w:ascii="Times New Roman" w:hAnsi="Times New Roman" w:cs="Times New Roman"/>
          <w:sz w:val="24"/>
          <w:szCs w:val="24"/>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r w:rsidRPr="006E2C6B">
        <w:rPr>
          <w:rFonts w:ascii="Times New Roman" w:hAnsi="Times New Roman" w:cs="Times New Roman"/>
          <w:sz w:val="24"/>
          <w:szCs w:val="24"/>
        </w:rPr>
        <w:t xml:space="preserve"> муниципального </w:t>
      </w:r>
      <w:r w:rsidRPr="006E2C6B">
        <w:rPr>
          <w:rFonts w:ascii="Times New Roman" w:hAnsi="Times New Roman" w:cs="Times New Roman"/>
          <w:sz w:val="24"/>
          <w:szCs w:val="24"/>
        </w:rPr>
        <w:lastRenderedPageBreak/>
        <w:t>образования городского поселения «Город Балабаново»</w:t>
      </w:r>
      <w:r w:rsidR="00904C09" w:rsidRPr="006E2C6B">
        <w:rPr>
          <w:rFonts w:ascii="Times New Roman" w:hAnsi="Times New Roman" w:cs="Times New Roman"/>
          <w:sz w:val="24"/>
          <w:szCs w:val="24"/>
        </w:rPr>
        <w:t xml:space="preserve">, иной официальной информации, и размещается на официальном сайте </w:t>
      </w:r>
      <w:r w:rsidRPr="006E2C6B">
        <w:rPr>
          <w:rFonts w:ascii="Times New Roman" w:hAnsi="Times New Roman" w:cs="Times New Roman"/>
          <w:sz w:val="24"/>
          <w:szCs w:val="24"/>
        </w:rPr>
        <w:t>Администрации городского поселения «Город Балабаново»</w:t>
      </w:r>
      <w:r w:rsidR="00904C09" w:rsidRPr="006E2C6B">
        <w:rPr>
          <w:rFonts w:ascii="Times New Roman" w:hAnsi="Times New Roman" w:cs="Times New Roman"/>
          <w:sz w:val="24"/>
          <w:szCs w:val="24"/>
        </w:rPr>
        <w:t xml:space="preserve"> в сети "Интернет".</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8</w:t>
      </w:r>
      <w:r w:rsidR="00904C09" w:rsidRPr="006E2C6B">
        <w:rPr>
          <w:rFonts w:ascii="Times New Roman" w:hAnsi="Times New Roman" w:cs="Times New Roman"/>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9</w:t>
      </w:r>
      <w:r w:rsidR="00904C09" w:rsidRPr="006E2C6B">
        <w:rPr>
          <w:rFonts w:ascii="Times New Roman" w:hAnsi="Times New Roman" w:cs="Times New Roman"/>
          <w:sz w:val="24"/>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10.</w:t>
      </w:r>
      <w:r w:rsidR="00904C09" w:rsidRPr="006E2C6B">
        <w:rPr>
          <w:rFonts w:ascii="Times New Roman" w:hAnsi="Times New Roman" w:cs="Times New Roman"/>
          <w:sz w:val="24"/>
          <w:szCs w:val="24"/>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5D52B0" w:rsidRPr="006E2C6B">
        <w:rPr>
          <w:rFonts w:ascii="Times New Roman" w:hAnsi="Times New Roman" w:cs="Times New Roman"/>
          <w:sz w:val="24"/>
          <w:szCs w:val="24"/>
        </w:rPr>
        <w:t xml:space="preserve"> Градостроительного к</w:t>
      </w:r>
      <w:r w:rsidR="00904C09" w:rsidRPr="006E2C6B">
        <w:rPr>
          <w:rFonts w:ascii="Times New Roman" w:hAnsi="Times New Roman" w:cs="Times New Roman"/>
          <w:sz w:val="24"/>
          <w:szCs w:val="24"/>
        </w:rPr>
        <w:t>одекса</w:t>
      </w:r>
      <w:r w:rsidR="005D52B0" w:rsidRPr="006E2C6B">
        <w:rPr>
          <w:rFonts w:ascii="Times New Roman" w:hAnsi="Times New Roman" w:cs="Times New Roman"/>
          <w:sz w:val="24"/>
          <w:szCs w:val="24"/>
        </w:rPr>
        <w:t xml:space="preserve"> Российской Федерации</w:t>
      </w:r>
      <w:r w:rsidR="00904C09" w:rsidRPr="006E2C6B">
        <w:rPr>
          <w:rFonts w:ascii="Times New Roman" w:hAnsi="Times New Roman" w:cs="Times New Roman"/>
          <w:sz w:val="24"/>
          <w:szCs w:val="24"/>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5D52B0" w:rsidRPr="006E2C6B">
        <w:rPr>
          <w:rFonts w:ascii="Times New Roman" w:hAnsi="Times New Roman" w:cs="Times New Roman"/>
          <w:sz w:val="24"/>
          <w:szCs w:val="24"/>
        </w:rPr>
        <w:t>Градостроительного кодекса Российской Федерации</w:t>
      </w:r>
      <w:r w:rsidR="00904C09" w:rsidRPr="006E2C6B">
        <w:rPr>
          <w:rFonts w:ascii="Times New Roman" w:hAnsi="Times New Roman" w:cs="Times New Roman"/>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E24E3" w:rsidRPr="006E2C6B" w:rsidRDefault="00904C09"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E4757" w:rsidRPr="00742DD5" w:rsidRDefault="009E4757" w:rsidP="00742DD5">
      <w:pPr>
        <w:pStyle w:val="3"/>
        <w:keepLines w:val="0"/>
        <w:suppressAutoHyphens/>
        <w:spacing w:before="180" w:after="120" w:line="240" w:lineRule="auto"/>
        <w:jc w:val="both"/>
        <w:rPr>
          <w:rFonts w:eastAsia="Times New Roman" w:cs="Times New Roman"/>
          <w:bCs/>
          <w:lang w:eastAsia="ar-SA"/>
        </w:rPr>
      </w:pPr>
      <w:bookmarkStart w:id="47" w:name="_Toc385335187"/>
      <w:bookmarkStart w:id="48" w:name="_Toc24097910"/>
      <w:r w:rsidRPr="00742DD5">
        <w:rPr>
          <w:rFonts w:eastAsia="Times New Roman" w:cs="Times New Roman"/>
          <w:bCs/>
          <w:lang w:eastAsia="ar-SA"/>
        </w:rPr>
        <w:t>Статья 10. Отклонение от предельных параметров разрешенного строительства,</w:t>
      </w:r>
      <w:bookmarkEnd w:id="47"/>
      <w:r w:rsidRPr="00742DD5">
        <w:rPr>
          <w:rFonts w:eastAsia="Times New Roman" w:cs="Times New Roman"/>
          <w:bCs/>
          <w:lang w:eastAsia="ar-SA"/>
        </w:rPr>
        <w:t xml:space="preserve"> </w:t>
      </w:r>
      <w:bookmarkStart w:id="49" w:name="_Toc384566907"/>
      <w:bookmarkStart w:id="50" w:name="_Toc385335188"/>
      <w:r w:rsidRPr="00742DD5">
        <w:rPr>
          <w:rFonts w:eastAsia="Times New Roman" w:cs="Times New Roman"/>
          <w:bCs/>
          <w:lang w:eastAsia="ar-SA"/>
        </w:rPr>
        <w:t>реконструкции объектов капитального строительства</w:t>
      </w:r>
      <w:bookmarkEnd w:id="48"/>
      <w:bookmarkEnd w:id="49"/>
      <w:bookmarkEnd w:id="50"/>
    </w:p>
    <w:p w:rsidR="009E4757"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2249F" w:rsidRPr="00F13E6F" w:rsidRDefault="00E675A8"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w:t>
      </w:r>
      <w:r w:rsidR="00005F66" w:rsidRPr="00F13E6F">
        <w:rPr>
          <w:rFonts w:ascii="Times New Roman" w:hAnsi="Times New Roman" w:cs="Times New Roman"/>
          <w:sz w:val="24"/>
          <w:szCs w:val="24"/>
        </w:rPr>
        <w:t xml:space="preserve">              </w:t>
      </w:r>
      <w:r w:rsidRPr="00F13E6F">
        <w:rPr>
          <w:rFonts w:ascii="Times New Roman" w:hAnsi="Times New Roman" w:cs="Times New Roman"/>
          <w:sz w:val="24"/>
          <w:szCs w:val="24"/>
        </w:rPr>
        <w:t xml:space="preserve">на </w:t>
      </w:r>
      <w:r w:rsidR="00005F66" w:rsidRPr="00F13E6F">
        <w:rPr>
          <w:rFonts w:ascii="Times New Roman" w:hAnsi="Times New Roman" w:cs="Times New Roman"/>
          <w:sz w:val="24"/>
          <w:szCs w:val="24"/>
        </w:rPr>
        <w:t>10%</w:t>
      </w:r>
      <w:r w:rsidRPr="00F13E6F">
        <w:rPr>
          <w:rFonts w:ascii="Times New Roman" w:hAnsi="Times New Roman" w:cs="Times New Roman"/>
          <w:sz w:val="24"/>
          <w:szCs w:val="24"/>
        </w:rPr>
        <w:t>.</w:t>
      </w:r>
    </w:p>
    <w:p w:rsidR="009E4757" w:rsidRPr="00742DD5"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 xml:space="preserve">2. Отклонение от предельных параметров разрешенного строительства, </w:t>
      </w:r>
      <w:r w:rsidRPr="00742DD5">
        <w:rPr>
          <w:rFonts w:ascii="Times New Roman" w:hAnsi="Times New Roman" w:cs="Times New Roman"/>
          <w:sz w:val="24"/>
          <w:szCs w:val="24"/>
        </w:rPr>
        <w:lastRenderedPageBreak/>
        <w:t>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6175A" w:rsidRPr="00F13E6F"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 xml:space="preserve">3. </w:t>
      </w:r>
      <w:r w:rsidR="0066175A" w:rsidRPr="00F13E6F">
        <w:rPr>
          <w:rFonts w:ascii="Times New Roman" w:hAnsi="Times New Roman" w:cs="Times New Roman"/>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9E4757" w:rsidRPr="00742DD5"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Заявление подается с приложением следующих документов:</w:t>
      </w:r>
    </w:p>
    <w:p w:rsidR="0066175A" w:rsidRPr="00F13E6F" w:rsidRDefault="0066175A" w:rsidP="0066175A">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а) сведений о заявителе: для физических лиц - документа, удостоверяющего личность заявителя, для физических лиц, зарегистрированных в качестве индивидуальных предпринимателей, - свидетельства о государственной регистрации физического лица в качестве индивидуального предпринимателя, для юридических лиц - свидетельства о государственной регистрации юридического лица;</w:t>
      </w:r>
    </w:p>
    <w:p w:rsidR="009E4757" w:rsidRPr="00F13E6F" w:rsidRDefault="0066175A"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б</w:t>
      </w:r>
      <w:r w:rsidR="009E4757" w:rsidRPr="00F13E6F">
        <w:rPr>
          <w:rFonts w:ascii="Times New Roman" w:hAnsi="Times New Roman" w:cs="Times New Roman"/>
          <w:sz w:val="24"/>
          <w:szCs w:val="24"/>
        </w:rPr>
        <w:t xml:space="preserve">) плана границ земельного участка с </w:t>
      </w:r>
      <w:r w:rsidRPr="00F13E6F">
        <w:rPr>
          <w:rFonts w:ascii="Times New Roman" w:hAnsi="Times New Roman" w:cs="Times New Roman"/>
          <w:sz w:val="24"/>
          <w:szCs w:val="24"/>
        </w:rPr>
        <w:t xml:space="preserve">указанием </w:t>
      </w:r>
      <w:r w:rsidR="009E4757" w:rsidRPr="00F13E6F">
        <w:rPr>
          <w:rFonts w:ascii="Times New Roman" w:hAnsi="Times New Roman" w:cs="Times New Roman"/>
          <w:sz w:val="24"/>
          <w:szCs w:val="24"/>
        </w:rPr>
        <w:t>координат характерных точек</w:t>
      </w:r>
      <w:r w:rsidRPr="00F13E6F">
        <w:rPr>
          <w:rFonts w:ascii="Times New Roman" w:hAnsi="Times New Roman" w:cs="Times New Roman"/>
          <w:sz w:val="24"/>
          <w:szCs w:val="24"/>
        </w:rPr>
        <w:t xml:space="preserve"> в действующей системе координат МСК-40</w:t>
      </w:r>
      <w:r w:rsidR="009E4757" w:rsidRPr="00F13E6F">
        <w:rPr>
          <w:rFonts w:ascii="Times New Roman" w:hAnsi="Times New Roman" w:cs="Times New Roman"/>
          <w:sz w:val="24"/>
          <w:szCs w:val="24"/>
        </w:rPr>
        <w:t>;</w:t>
      </w:r>
    </w:p>
    <w:p w:rsidR="009E4757" w:rsidRPr="00F13E6F" w:rsidRDefault="00495EBB"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в) </w:t>
      </w:r>
      <w:r w:rsidR="009E4757" w:rsidRPr="00F13E6F">
        <w:rPr>
          <w:rFonts w:ascii="Times New Roman" w:hAnsi="Times New Roman" w:cs="Times New Roman"/>
          <w:sz w:val="24"/>
          <w:szCs w:val="24"/>
        </w:rPr>
        <w:t>схемы размещения объ</w:t>
      </w:r>
      <w:r w:rsidR="0066175A" w:rsidRPr="00F13E6F">
        <w:rPr>
          <w:rFonts w:ascii="Times New Roman" w:hAnsi="Times New Roman" w:cs="Times New Roman"/>
          <w:sz w:val="24"/>
          <w:szCs w:val="24"/>
        </w:rPr>
        <w:t xml:space="preserve">екта капитального строительства </w:t>
      </w:r>
      <w:r w:rsidR="009E4757" w:rsidRPr="00F13E6F">
        <w:rPr>
          <w:rFonts w:ascii="Times New Roman" w:hAnsi="Times New Roman" w:cs="Times New Roman"/>
          <w:sz w:val="24"/>
          <w:szCs w:val="24"/>
        </w:rPr>
        <w:t xml:space="preserve">на земельном участке с элементами благоустройства </w:t>
      </w:r>
      <w:r w:rsidRPr="00F13E6F">
        <w:rPr>
          <w:rFonts w:ascii="Times New Roman" w:hAnsi="Times New Roman" w:cs="Times New Roman"/>
          <w:sz w:val="24"/>
          <w:szCs w:val="24"/>
        </w:rPr>
        <w:t xml:space="preserve">с указанием координат характерных точек объекта капитального строительства в действующей системе координат МСК-40   и </w:t>
      </w:r>
      <w:r w:rsidR="009E4757" w:rsidRPr="00F13E6F">
        <w:rPr>
          <w:rFonts w:ascii="Times New Roman" w:hAnsi="Times New Roman" w:cs="Times New Roman"/>
          <w:sz w:val="24"/>
          <w:szCs w:val="24"/>
        </w:rPr>
        <w:t>параметров объекта (общая площадь, этажность, площадь застройки, количество парковочных мест, территория озеленения);</w:t>
      </w:r>
    </w:p>
    <w:p w:rsidR="009E4757" w:rsidRPr="00F13E6F" w:rsidRDefault="007D50CE"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u w:val="single"/>
        </w:rPr>
        <w:t>г)</w:t>
      </w:r>
      <w:r w:rsidRPr="00F13E6F">
        <w:rPr>
          <w:rFonts w:ascii="Times New Roman" w:hAnsi="Times New Roman" w:cs="Times New Roman"/>
          <w:sz w:val="24"/>
          <w:szCs w:val="24"/>
        </w:rPr>
        <w:t xml:space="preserve"> </w:t>
      </w:r>
      <w:r w:rsidR="009E4757" w:rsidRPr="00F13E6F">
        <w:rPr>
          <w:rFonts w:ascii="Times New Roman" w:hAnsi="Times New Roman" w:cs="Times New Roman"/>
          <w:sz w:val="24"/>
          <w:szCs w:val="24"/>
        </w:rPr>
        <w:t>технических паспортов на объекты капитального строительства, расположенные на территории земельного участка (при их наличии);</w:t>
      </w:r>
    </w:p>
    <w:p w:rsidR="009E4757" w:rsidRPr="00F13E6F" w:rsidRDefault="007D50CE"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д) </w:t>
      </w:r>
      <w:r w:rsidR="009E4757" w:rsidRPr="00F13E6F">
        <w:rPr>
          <w:rFonts w:ascii="Times New Roman" w:hAnsi="Times New Roman" w:cs="Times New Roman"/>
          <w:sz w:val="24"/>
          <w:szCs w:val="24"/>
        </w:rPr>
        <w:t xml:space="preserve">материалов, подтверждающих наличие у земельного участка характеристик из числа указанных в </w:t>
      </w:r>
      <w:hyperlink r:id="rId13" w:history="1">
        <w:r w:rsidR="009E4757" w:rsidRPr="00F13E6F">
          <w:rPr>
            <w:rFonts w:ascii="Times New Roman" w:hAnsi="Times New Roman" w:cs="Times New Roman"/>
            <w:sz w:val="24"/>
            <w:szCs w:val="24"/>
          </w:rPr>
          <w:t>части 1 статьи 40</w:t>
        </w:r>
      </w:hyperlink>
      <w:r w:rsidR="009E4757" w:rsidRPr="00F13E6F">
        <w:rPr>
          <w:rFonts w:ascii="Times New Roman" w:hAnsi="Times New Roman" w:cs="Times New Roman"/>
          <w:sz w:val="24"/>
          <w:szCs w:val="24"/>
        </w:rPr>
        <w:t xml:space="preserve"> </w:t>
      </w:r>
      <w:r w:rsidRPr="00F13E6F">
        <w:rPr>
          <w:rFonts w:ascii="Times New Roman" w:hAnsi="Times New Roman" w:cs="Times New Roman"/>
          <w:sz w:val="24"/>
          <w:szCs w:val="24"/>
        </w:rPr>
        <w:t>Градостроительного кодекса Российской Федерации</w:t>
      </w:r>
      <w:r w:rsidR="009E4757" w:rsidRPr="00F13E6F">
        <w:rPr>
          <w:rFonts w:ascii="Times New Roman" w:hAnsi="Times New Roman" w:cs="Times New Roman"/>
          <w:sz w:val="24"/>
          <w:szCs w:val="24"/>
        </w:rPr>
        <w:t>,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r w:rsidRPr="00F13E6F">
        <w:rPr>
          <w:rFonts w:ascii="Times New Roman" w:hAnsi="Times New Roman" w:cs="Times New Roman"/>
          <w:sz w:val="24"/>
          <w:szCs w:val="24"/>
        </w:rPr>
        <w:t xml:space="preserve"> (при наличии таких материалов)</w:t>
      </w:r>
      <w:r w:rsidR="009E4757" w:rsidRPr="00F13E6F">
        <w:rPr>
          <w:rFonts w:ascii="Times New Roman" w:hAnsi="Times New Roman" w:cs="Times New Roman"/>
          <w:sz w:val="24"/>
          <w:szCs w:val="24"/>
        </w:rPr>
        <w:t>;</w:t>
      </w:r>
    </w:p>
    <w:p w:rsidR="009E4757" w:rsidRPr="00F13E6F" w:rsidRDefault="00D72233" w:rsidP="00742DD5">
      <w:pPr>
        <w:pStyle w:val="ConsPlusNormal"/>
        <w:ind w:firstLine="540"/>
        <w:jc w:val="both"/>
        <w:rPr>
          <w:rFonts w:ascii="Times New Roman" w:hAnsi="Times New Roman" w:cs="Times New Roman"/>
          <w:sz w:val="24"/>
          <w:szCs w:val="24"/>
        </w:rPr>
      </w:pPr>
      <w:proofErr w:type="gramStart"/>
      <w:r w:rsidRPr="00F13E6F">
        <w:rPr>
          <w:rFonts w:ascii="Times New Roman" w:hAnsi="Times New Roman" w:cs="Times New Roman"/>
          <w:sz w:val="24"/>
          <w:szCs w:val="24"/>
        </w:rPr>
        <w:t xml:space="preserve">и) </w:t>
      </w:r>
      <w:r w:rsidR="009E4757" w:rsidRPr="00F13E6F">
        <w:rPr>
          <w:rFonts w:ascii="Times New Roman" w:hAnsi="Times New Roman" w:cs="Times New Roman"/>
          <w:sz w:val="24"/>
          <w:szCs w:val="24"/>
        </w:rPr>
        <w:t xml:space="preserve">материалов, подтверждающих,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w:t>
      </w:r>
      <w:r w:rsidR="007D50CE" w:rsidRPr="00F13E6F">
        <w:rPr>
          <w:rFonts w:ascii="Times New Roman" w:hAnsi="Times New Roman" w:cs="Times New Roman"/>
          <w:sz w:val="24"/>
          <w:szCs w:val="24"/>
        </w:rPr>
        <w:t>Градостроительному кодексу Российской Федерации</w:t>
      </w:r>
      <w:r w:rsidR="00F34AD6" w:rsidRPr="00F13E6F">
        <w:rPr>
          <w:rFonts w:ascii="Times New Roman" w:hAnsi="Times New Roman" w:cs="Times New Roman"/>
          <w:sz w:val="24"/>
          <w:szCs w:val="24"/>
        </w:rPr>
        <w:t>, за исключением</w:t>
      </w:r>
      <w:r w:rsidRPr="00F13E6F">
        <w:rPr>
          <w:rFonts w:ascii="Times New Roman" w:hAnsi="Times New Roman" w:cs="Times New Roman"/>
          <w:sz w:val="24"/>
          <w:szCs w:val="24"/>
        </w:rPr>
        <w:t xml:space="preserve"> случая предоставления разрешения</w:t>
      </w:r>
      <w:proofErr w:type="gramEnd"/>
      <w:r w:rsidRPr="00F13E6F">
        <w:rPr>
          <w:rFonts w:ascii="Times New Roman" w:hAnsi="Times New Roman" w:cs="Times New Roman"/>
          <w:sz w:val="24"/>
          <w:szCs w:val="24"/>
        </w:rPr>
        <w:t xml:space="preserve"> на  </w:t>
      </w:r>
      <w:r w:rsidR="00F34AD6" w:rsidRPr="00F13E6F">
        <w:rPr>
          <w:rFonts w:ascii="Times New Roman" w:hAnsi="Times New Roman" w:cs="Times New Roman"/>
          <w:sz w:val="24"/>
          <w:szCs w:val="24"/>
        </w:rPr>
        <w:t xml:space="preserve"> </w:t>
      </w:r>
      <w:r w:rsidRPr="00F13E6F">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в целях индивидуального жилищного строительства</w:t>
      </w:r>
      <w:r w:rsidR="009E4757" w:rsidRPr="00F13E6F">
        <w:rPr>
          <w:rFonts w:ascii="Times New Roman" w:hAnsi="Times New Roman" w:cs="Times New Roman"/>
          <w:sz w:val="24"/>
          <w:szCs w:val="24"/>
        </w:rPr>
        <w:t>).</w:t>
      </w:r>
    </w:p>
    <w:p w:rsidR="00F62D49" w:rsidRPr="00F13E6F" w:rsidRDefault="009E4757"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4. </w:t>
      </w:r>
      <w:proofErr w:type="gramStart"/>
      <w:r w:rsidR="00F62D49" w:rsidRPr="00F13E6F">
        <w:rPr>
          <w:rFonts w:ascii="Times New Roman" w:hAnsi="Times New Roman" w:cs="Times New Roman"/>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 39 Градостроительного кодекса Российской Федерации, за исключением</w:t>
      </w:r>
      <w:proofErr w:type="gramEnd"/>
      <w:r w:rsidR="00F62D49" w:rsidRPr="00F13E6F">
        <w:rPr>
          <w:rFonts w:ascii="Times New Roman" w:hAnsi="Times New Roman" w:cs="Times New Roman"/>
          <w:sz w:val="24"/>
          <w:szCs w:val="24"/>
        </w:rPr>
        <w:t xml:space="preserve"> случая, указанного в части 1.1 настоящей ст. 40 Градостроительного кодекса </w:t>
      </w:r>
      <w:r w:rsidR="0083142E" w:rsidRPr="00F13E6F">
        <w:rPr>
          <w:rFonts w:ascii="Times New Roman" w:hAnsi="Times New Roman" w:cs="Times New Roman"/>
          <w:sz w:val="24"/>
          <w:szCs w:val="24"/>
        </w:rPr>
        <w:t xml:space="preserve">Российской Федерации </w:t>
      </w:r>
      <w:r w:rsidR="00F62D49" w:rsidRPr="00F13E6F">
        <w:rPr>
          <w:rFonts w:ascii="Times New Roman" w:hAnsi="Times New Roman" w:cs="Times New Roman"/>
          <w:sz w:val="24"/>
          <w:szCs w:val="24"/>
        </w:rPr>
        <w:t xml:space="preserve">и с </w:t>
      </w:r>
      <w:r w:rsidR="0083142E" w:rsidRPr="00F13E6F">
        <w:rPr>
          <w:rFonts w:ascii="Times New Roman" w:hAnsi="Times New Roman" w:cs="Times New Roman"/>
          <w:sz w:val="24"/>
          <w:szCs w:val="24"/>
        </w:rPr>
        <w:t xml:space="preserve">учетом </w:t>
      </w:r>
      <w:r w:rsidR="00F62D49" w:rsidRPr="00F13E6F">
        <w:rPr>
          <w:rFonts w:ascii="Times New Roman" w:hAnsi="Times New Roman" w:cs="Times New Roman"/>
          <w:sz w:val="24"/>
          <w:szCs w:val="24"/>
        </w:rPr>
        <w:t xml:space="preserve">положения ст. 9 настоящих Правил землепользования и застройки. </w:t>
      </w:r>
    </w:p>
    <w:p w:rsidR="0083142E" w:rsidRPr="00F13E6F" w:rsidRDefault="0083142E" w:rsidP="0083142E">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w:t>
      </w:r>
      <w:r w:rsidRPr="00F13E6F">
        <w:rPr>
          <w:rFonts w:ascii="Times New Roman" w:hAnsi="Times New Roman" w:cs="Times New Roman"/>
          <w:sz w:val="24"/>
          <w:szCs w:val="24"/>
        </w:rPr>
        <w:lastRenderedPageBreak/>
        <w:t>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городского поселения «Город Балабаново».</w:t>
      </w:r>
    </w:p>
    <w:p w:rsidR="0083142E" w:rsidRPr="00F13E6F" w:rsidRDefault="0083142E" w:rsidP="0083142E">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6. Глава Администрации городского поселения «Город Балабаново»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3142E" w:rsidRPr="00F13E6F" w:rsidRDefault="0083142E" w:rsidP="0083142E">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3142E" w:rsidRPr="00F13E6F" w:rsidRDefault="0083142E" w:rsidP="0083142E">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7.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F13E6F">
        <w:rPr>
          <w:rFonts w:ascii="Times New Roman" w:hAnsi="Times New Roman" w:cs="Times New Roman"/>
          <w:sz w:val="24"/>
          <w:szCs w:val="24"/>
        </w:rPr>
        <w:t>приаэродромной</w:t>
      </w:r>
      <w:proofErr w:type="spellEnd"/>
      <w:r w:rsidRPr="00F13E6F">
        <w:rPr>
          <w:rFonts w:ascii="Times New Roman" w:hAnsi="Times New Roman" w:cs="Times New Roman"/>
          <w:sz w:val="24"/>
          <w:szCs w:val="24"/>
        </w:rPr>
        <w:t xml:space="preserve"> территории.</w:t>
      </w:r>
    </w:p>
    <w:p w:rsidR="009E4757" w:rsidRDefault="0083142E"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8.</w:t>
      </w:r>
      <w:r>
        <w:rPr>
          <w:rFonts w:ascii="Times New Roman" w:hAnsi="Times New Roman" w:cs="Times New Roman"/>
          <w:sz w:val="24"/>
          <w:szCs w:val="24"/>
        </w:rPr>
        <w:t xml:space="preserve"> </w:t>
      </w:r>
      <w:r w:rsidR="009E4757" w:rsidRPr="00742DD5">
        <w:rPr>
          <w:rFonts w:ascii="Times New Roman" w:hAnsi="Times New Roman" w:cs="Times New Roman"/>
          <w:sz w:val="24"/>
          <w:szCs w:val="24"/>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E4757" w:rsidRPr="00742DD5" w:rsidRDefault="0083142E"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9.</w:t>
      </w:r>
      <w:r w:rsidRPr="0083142E">
        <w:rPr>
          <w:rFonts w:ascii="Times New Roman" w:hAnsi="Times New Roman" w:cs="Times New Roman"/>
          <w:color w:val="00B050"/>
          <w:sz w:val="24"/>
          <w:szCs w:val="24"/>
        </w:rPr>
        <w:t xml:space="preserve"> </w:t>
      </w:r>
      <w:r w:rsidR="009E4757" w:rsidRPr="00742DD5">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E4757" w:rsidRPr="00373F5C" w:rsidRDefault="009E4757" w:rsidP="00373F5C">
      <w:pPr>
        <w:pStyle w:val="1"/>
        <w:suppressAutoHyphens/>
        <w:spacing w:before="480" w:after="240" w:line="240" w:lineRule="auto"/>
        <w:rPr>
          <w:rFonts w:ascii="Times New Roman" w:hAnsi="Times New Roman" w:cs="Times New Roman"/>
          <w:b/>
          <w:bCs/>
          <w:caps/>
          <w:color w:val="auto"/>
          <w:sz w:val="24"/>
          <w:szCs w:val="24"/>
          <w:lang w:eastAsia="ru-RU"/>
        </w:rPr>
      </w:pPr>
      <w:bookmarkStart w:id="51" w:name="_Toc385335189"/>
      <w:bookmarkStart w:id="52" w:name="_Toc24097911"/>
      <w:r w:rsidRPr="00373F5C">
        <w:rPr>
          <w:rFonts w:ascii="Times New Roman" w:hAnsi="Times New Roman" w:cs="Times New Roman"/>
          <w:b/>
          <w:bCs/>
          <w:caps/>
          <w:color w:val="auto"/>
          <w:sz w:val="24"/>
          <w:szCs w:val="24"/>
          <w:lang w:eastAsia="ru-RU"/>
        </w:rPr>
        <w:t>Глава 3. Положение о подготовке документации по планировке территории органами местного самоуправления</w:t>
      </w:r>
      <w:bookmarkEnd w:id="51"/>
      <w:bookmarkEnd w:id="52"/>
    </w:p>
    <w:p w:rsidR="009E4757" w:rsidRPr="00373F5C" w:rsidRDefault="009E4757" w:rsidP="00373F5C">
      <w:pPr>
        <w:pStyle w:val="3"/>
        <w:keepLines w:val="0"/>
        <w:suppressAutoHyphens/>
        <w:spacing w:before="180" w:after="120" w:line="240" w:lineRule="auto"/>
        <w:jc w:val="both"/>
        <w:rPr>
          <w:rFonts w:eastAsia="Times New Roman" w:cs="Times New Roman"/>
          <w:bCs/>
          <w:lang w:eastAsia="ar-SA"/>
        </w:rPr>
      </w:pPr>
      <w:bookmarkStart w:id="53" w:name="_Toc385335190"/>
      <w:bookmarkStart w:id="54" w:name="_Toc24097912"/>
      <w:r w:rsidRPr="00373F5C">
        <w:rPr>
          <w:rFonts w:eastAsia="Times New Roman" w:cs="Times New Roman"/>
          <w:bCs/>
          <w:lang w:eastAsia="ar-SA"/>
        </w:rPr>
        <w:t>Статья 11. Назначение и виды документации по планировке территории</w:t>
      </w:r>
      <w:bookmarkEnd w:id="53"/>
      <w:bookmarkEnd w:id="54"/>
    </w:p>
    <w:p w:rsidR="0091115C" w:rsidRPr="0091115C" w:rsidRDefault="0091115C" w:rsidP="0091115C">
      <w:pPr>
        <w:spacing w:line="240" w:lineRule="auto"/>
        <w:ind w:firstLine="708"/>
        <w:jc w:val="both"/>
        <w:rPr>
          <w:rFonts w:ascii="Times New Roman" w:hAnsi="Times New Roman"/>
          <w:sz w:val="24"/>
          <w:szCs w:val="24"/>
        </w:rPr>
      </w:pPr>
      <w:bookmarkStart w:id="55" w:name="_Toc385335191"/>
      <w:r w:rsidRPr="0091115C">
        <w:rPr>
          <w:rFonts w:ascii="Times New Roman" w:hAnsi="Times New Roman"/>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1115C" w:rsidRPr="0091115C" w:rsidRDefault="00F950B6" w:rsidP="0091115C">
      <w:pPr>
        <w:spacing w:line="240" w:lineRule="auto"/>
        <w:ind w:firstLine="708"/>
        <w:jc w:val="both"/>
        <w:rPr>
          <w:rFonts w:ascii="Times New Roman" w:hAnsi="Times New Roman"/>
          <w:sz w:val="24"/>
          <w:szCs w:val="24"/>
        </w:rPr>
      </w:pPr>
      <w:r w:rsidRPr="00F13E6F">
        <w:rPr>
          <w:rFonts w:ascii="Times New Roman" w:hAnsi="Times New Roman"/>
          <w:sz w:val="24"/>
          <w:szCs w:val="24"/>
        </w:rPr>
        <w:t>2.</w:t>
      </w:r>
      <w:r w:rsidR="0091115C" w:rsidRPr="0091115C">
        <w:rPr>
          <w:rFonts w:ascii="Times New Roman" w:hAnsi="Times New Roman"/>
          <w:sz w:val="24"/>
          <w:szCs w:val="24"/>
        </w:rPr>
        <w:t xml:space="preserve">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lastRenderedPageBreak/>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2) необходимы установление, изменение или отмена красных линий;</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w:t>
      </w:r>
      <w:r w:rsidR="00F950B6">
        <w:rPr>
          <w:rFonts w:ascii="Times New Roman" w:hAnsi="Times New Roman"/>
          <w:sz w:val="24"/>
          <w:szCs w:val="24"/>
        </w:rPr>
        <w:t>нтации по планировке территории;</w:t>
      </w:r>
    </w:p>
    <w:p w:rsidR="00F950B6" w:rsidRPr="00794651" w:rsidRDefault="00F950B6" w:rsidP="00F950B6">
      <w:pPr>
        <w:spacing w:line="240" w:lineRule="auto"/>
        <w:ind w:firstLine="708"/>
        <w:jc w:val="both"/>
        <w:rPr>
          <w:rFonts w:ascii="Times New Roman" w:hAnsi="Times New Roman"/>
          <w:sz w:val="24"/>
          <w:szCs w:val="24"/>
        </w:rPr>
      </w:pPr>
      <w:r w:rsidRPr="00794651">
        <w:rPr>
          <w:rFonts w:ascii="Times New Roman" w:hAnsi="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950B6" w:rsidRPr="00794651" w:rsidRDefault="00F950B6" w:rsidP="00F950B6">
      <w:pPr>
        <w:spacing w:line="240" w:lineRule="auto"/>
        <w:ind w:firstLine="708"/>
        <w:jc w:val="both"/>
        <w:rPr>
          <w:rFonts w:ascii="Times New Roman" w:hAnsi="Times New Roman"/>
          <w:sz w:val="24"/>
          <w:szCs w:val="24"/>
        </w:rPr>
      </w:pPr>
      <w:r w:rsidRPr="00794651">
        <w:rPr>
          <w:rFonts w:ascii="Times New Roman" w:hAnsi="Times New Roman"/>
          <w:sz w:val="24"/>
          <w:szCs w:val="24"/>
        </w:rPr>
        <w:t>7) планируется осуществление комплексного развития территории.</w:t>
      </w:r>
    </w:p>
    <w:p w:rsidR="0091115C" w:rsidRPr="0091115C" w:rsidRDefault="00F50BBF" w:rsidP="0091115C">
      <w:pPr>
        <w:spacing w:line="240" w:lineRule="auto"/>
        <w:ind w:firstLine="708"/>
        <w:jc w:val="both"/>
        <w:rPr>
          <w:rFonts w:ascii="Times New Roman" w:hAnsi="Times New Roman"/>
          <w:sz w:val="24"/>
          <w:szCs w:val="24"/>
        </w:rPr>
      </w:pPr>
      <w:r w:rsidRPr="00794651">
        <w:rPr>
          <w:rFonts w:ascii="Times New Roman" w:hAnsi="Times New Roman"/>
          <w:sz w:val="24"/>
          <w:szCs w:val="24"/>
        </w:rPr>
        <w:t xml:space="preserve">3. </w:t>
      </w:r>
      <w:r w:rsidR="0091115C" w:rsidRPr="0091115C">
        <w:rPr>
          <w:rFonts w:ascii="Times New Roman" w:hAnsi="Times New Roman"/>
          <w:sz w:val="24"/>
          <w:szCs w:val="24"/>
        </w:rPr>
        <w:t>Видами документации по планировке территории являются:</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1) проект планировки территории;</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2) проект межевания территории.</w:t>
      </w:r>
    </w:p>
    <w:p w:rsidR="0091115C" w:rsidRPr="0091115C" w:rsidRDefault="00F50BBF" w:rsidP="0091115C">
      <w:pPr>
        <w:spacing w:line="240" w:lineRule="auto"/>
        <w:ind w:firstLine="708"/>
        <w:jc w:val="both"/>
        <w:rPr>
          <w:rFonts w:ascii="Times New Roman" w:hAnsi="Times New Roman"/>
          <w:sz w:val="24"/>
          <w:szCs w:val="24"/>
        </w:rPr>
      </w:pPr>
      <w:r w:rsidRPr="00794651">
        <w:rPr>
          <w:rFonts w:ascii="Times New Roman" w:hAnsi="Times New Roman"/>
          <w:sz w:val="24"/>
          <w:szCs w:val="24"/>
        </w:rPr>
        <w:t>4.</w:t>
      </w:r>
      <w:r>
        <w:rPr>
          <w:rFonts w:ascii="Times New Roman" w:hAnsi="Times New Roman"/>
          <w:sz w:val="24"/>
          <w:szCs w:val="24"/>
        </w:rPr>
        <w:t xml:space="preserve"> </w:t>
      </w:r>
      <w:r w:rsidR="0091115C" w:rsidRPr="0091115C">
        <w:rPr>
          <w:rFonts w:ascii="Times New Roman" w:hAnsi="Times New Roman"/>
          <w:sz w:val="24"/>
          <w:szCs w:val="24"/>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w:t>
      </w:r>
      <w:r>
        <w:rPr>
          <w:rFonts w:ascii="Times New Roman" w:hAnsi="Times New Roman"/>
          <w:sz w:val="24"/>
          <w:szCs w:val="24"/>
        </w:rPr>
        <w:t>.</w:t>
      </w:r>
      <w:r w:rsidR="0091115C" w:rsidRPr="0091115C">
        <w:rPr>
          <w:rFonts w:ascii="Times New Roman" w:hAnsi="Times New Roman"/>
          <w:sz w:val="24"/>
          <w:szCs w:val="24"/>
        </w:rPr>
        <w:t xml:space="preserve"> 2 ст</w:t>
      </w:r>
      <w:r>
        <w:rPr>
          <w:rFonts w:ascii="Times New Roman" w:hAnsi="Times New Roman"/>
          <w:sz w:val="24"/>
          <w:szCs w:val="24"/>
        </w:rPr>
        <w:t>.</w:t>
      </w:r>
      <w:r w:rsidR="0091115C" w:rsidRPr="0091115C">
        <w:rPr>
          <w:rFonts w:ascii="Times New Roman" w:hAnsi="Times New Roman"/>
          <w:sz w:val="24"/>
          <w:szCs w:val="24"/>
        </w:rPr>
        <w:t xml:space="preserve"> 43 Градостроительного </w:t>
      </w:r>
      <w:r>
        <w:rPr>
          <w:rFonts w:ascii="Times New Roman" w:hAnsi="Times New Roman"/>
          <w:sz w:val="24"/>
          <w:szCs w:val="24"/>
        </w:rPr>
        <w:t>к</w:t>
      </w:r>
      <w:r w:rsidR="0091115C" w:rsidRPr="0091115C">
        <w:rPr>
          <w:rFonts w:ascii="Times New Roman" w:hAnsi="Times New Roman"/>
          <w:sz w:val="24"/>
          <w:szCs w:val="24"/>
        </w:rPr>
        <w:t>одекса Российской Федерации.</w:t>
      </w:r>
    </w:p>
    <w:p w:rsidR="0091115C" w:rsidRPr="0091115C" w:rsidRDefault="00794651" w:rsidP="0091115C">
      <w:pPr>
        <w:spacing w:line="240" w:lineRule="auto"/>
        <w:ind w:firstLine="708"/>
        <w:jc w:val="both"/>
        <w:rPr>
          <w:rFonts w:ascii="Times New Roman" w:hAnsi="Times New Roman"/>
          <w:sz w:val="24"/>
          <w:szCs w:val="24"/>
        </w:rPr>
      </w:pPr>
      <w:r>
        <w:rPr>
          <w:rFonts w:ascii="Times New Roman" w:hAnsi="Times New Roman"/>
          <w:sz w:val="24"/>
          <w:szCs w:val="24"/>
        </w:rPr>
        <w:t>5</w:t>
      </w:r>
      <w:r w:rsidR="0091115C" w:rsidRPr="0091115C">
        <w:rPr>
          <w:rFonts w:ascii="Times New Roman" w:hAnsi="Times New Roman"/>
          <w:sz w:val="24"/>
          <w:szCs w:val="24"/>
        </w:rPr>
        <w:t xml:space="preserve">. Проект планировки территории является основой для подготовки проекта межевания территории, за исключением случаев, предусмотренных </w:t>
      </w:r>
      <w:r w:rsidR="00F50BBF" w:rsidRPr="00794651">
        <w:rPr>
          <w:rFonts w:ascii="Times New Roman" w:hAnsi="Times New Roman"/>
          <w:sz w:val="24"/>
          <w:szCs w:val="24"/>
        </w:rPr>
        <w:t>пунктом 4</w:t>
      </w:r>
      <w:r w:rsidR="0091115C" w:rsidRPr="00794651">
        <w:rPr>
          <w:rFonts w:ascii="Times New Roman" w:hAnsi="Times New Roman"/>
          <w:sz w:val="24"/>
          <w:szCs w:val="24"/>
        </w:rPr>
        <w:t xml:space="preserve"> </w:t>
      </w:r>
      <w:r w:rsidR="0091115C" w:rsidRPr="0091115C">
        <w:rPr>
          <w:rFonts w:ascii="Times New Roman" w:hAnsi="Times New Roman"/>
          <w:sz w:val="24"/>
          <w:szCs w:val="24"/>
        </w:rPr>
        <w:t>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9E4757" w:rsidRPr="00725CAC" w:rsidRDefault="005D422B" w:rsidP="00725CAC">
      <w:pPr>
        <w:pStyle w:val="3"/>
        <w:keepLines w:val="0"/>
        <w:suppressAutoHyphens/>
        <w:spacing w:before="180" w:after="120" w:line="240" w:lineRule="auto"/>
        <w:jc w:val="both"/>
        <w:rPr>
          <w:rFonts w:eastAsia="Times New Roman" w:cs="Times New Roman"/>
          <w:bCs/>
          <w:lang w:eastAsia="ar-SA"/>
        </w:rPr>
      </w:pPr>
      <w:bookmarkStart w:id="56" w:name="_Toc385335194"/>
      <w:bookmarkStart w:id="57" w:name="_Toc24097913"/>
      <w:bookmarkEnd w:id="55"/>
      <w:r>
        <w:rPr>
          <w:rFonts w:eastAsia="Times New Roman" w:cs="Times New Roman"/>
          <w:bCs/>
          <w:lang w:eastAsia="ar-SA"/>
        </w:rPr>
        <w:t>Статья 12</w:t>
      </w:r>
      <w:r w:rsidR="009E4757" w:rsidRPr="00725CAC">
        <w:rPr>
          <w:rFonts w:eastAsia="Times New Roman" w:cs="Times New Roman"/>
          <w:bCs/>
          <w:lang w:eastAsia="ar-SA"/>
        </w:rPr>
        <w:t>. Подготовка и утверждение документации по планировке территории</w:t>
      </w:r>
      <w:bookmarkEnd w:id="56"/>
      <w:bookmarkEnd w:id="57"/>
      <w:r w:rsidR="00C17B2C">
        <w:rPr>
          <w:rFonts w:eastAsia="Times New Roman" w:cs="Times New Roman"/>
          <w:bCs/>
          <w:lang w:eastAsia="ar-SA"/>
        </w:rPr>
        <w:t xml:space="preserve">, </w:t>
      </w:r>
    </w:p>
    <w:p w:rsidR="005D422B" w:rsidRPr="00310B24" w:rsidRDefault="005D422B" w:rsidP="005D422B">
      <w:pPr>
        <w:spacing w:line="240" w:lineRule="auto"/>
        <w:ind w:firstLine="708"/>
        <w:jc w:val="both"/>
        <w:rPr>
          <w:rFonts w:ascii="Times New Roman" w:hAnsi="Times New Roman"/>
          <w:color w:val="000000" w:themeColor="text1"/>
          <w:sz w:val="24"/>
          <w:szCs w:val="24"/>
        </w:rPr>
      </w:pPr>
      <w:bookmarkStart w:id="58" w:name="_Toc385335195"/>
      <w:r w:rsidRPr="00310B24">
        <w:rPr>
          <w:rFonts w:ascii="Times New Roman" w:hAnsi="Times New Roman"/>
          <w:color w:val="000000" w:themeColor="text1"/>
          <w:sz w:val="24"/>
          <w:szCs w:val="24"/>
        </w:rPr>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w:t>
      </w:r>
      <w:r w:rsidR="00954E21" w:rsidRPr="00310B24">
        <w:rPr>
          <w:rFonts w:ascii="Times New Roman" w:hAnsi="Times New Roman"/>
          <w:color w:val="000000" w:themeColor="text1"/>
          <w:sz w:val="24"/>
          <w:szCs w:val="24"/>
        </w:rPr>
        <w:t>А</w:t>
      </w:r>
      <w:r w:rsidRPr="00310B24">
        <w:rPr>
          <w:rFonts w:ascii="Times New Roman" w:hAnsi="Times New Roman"/>
          <w:color w:val="000000" w:themeColor="text1"/>
          <w:sz w:val="24"/>
          <w:szCs w:val="24"/>
        </w:rPr>
        <w:t xml:space="preserve">дминистрацией </w:t>
      </w:r>
      <w:r w:rsidR="0053625E" w:rsidRPr="00310B24">
        <w:rPr>
          <w:rFonts w:ascii="Times New Roman" w:hAnsi="Times New Roman"/>
          <w:color w:val="000000" w:themeColor="text1"/>
          <w:sz w:val="24"/>
          <w:szCs w:val="24"/>
        </w:rPr>
        <w:t xml:space="preserve">городского поселения «Город Балабаново» </w:t>
      </w:r>
      <w:r w:rsidRPr="00310B24">
        <w:rPr>
          <w:rFonts w:ascii="Times New Roman" w:hAnsi="Times New Roman"/>
          <w:color w:val="000000" w:themeColor="text1"/>
          <w:sz w:val="24"/>
          <w:szCs w:val="24"/>
        </w:rPr>
        <w:t xml:space="preserve">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w:t>
      </w:r>
      <w:r w:rsidR="00A84032" w:rsidRPr="00310B24">
        <w:rPr>
          <w:rFonts w:ascii="Times New Roman" w:hAnsi="Times New Roman"/>
          <w:color w:val="000000" w:themeColor="text1"/>
          <w:sz w:val="24"/>
          <w:szCs w:val="24"/>
        </w:rPr>
        <w:t xml:space="preserve">Администрацией городского поселения «Город Балабаново» </w:t>
      </w:r>
      <w:r w:rsidRPr="00310B24">
        <w:rPr>
          <w:rFonts w:ascii="Times New Roman" w:hAnsi="Times New Roman"/>
          <w:color w:val="000000" w:themeColor="text1"/>
          <w:sz w:val="24"/>
          <w:szCs w:val="24"/>
        </w:rPr>
        <w:t>решения о подготовке документации по планировке территории не требуется.</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lastRenderedPageBreak/>
        <w:t xml:space="preserve">2. Указанное в </w:t>
      </w:r>
      <w:r w:rsidR="00D034AA" w:rsidRPr="00E37F66">
        <w:rPr>
          <w:rFonts w:ascii="Times New Roman" w:hAnsi="Times New Roman"/>
          <w:sz w:val="24"/>
          <w:szCs w:val="24"/>
        </w:rPr>
        <w:t xml:space="preserve">пункте </w:t>
      </w:r>
      <w:r w:rsidRPr="005D422B">
        <w:rPr>
          <w:rFonts w:ascii="Times New Roman" w:hAnsi="Times New Roman"/>
          <w:sz w:val="24"/>
          <w:szCs w:val="24"/>
        </w:rPr>
        <w:t xml:space="preserve">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484F2A">
        <w:rPr>
          <w:rFonts w:ascii="Times New Roman" w:hAnsi="Times New Roman"/>
          <w:sz w:val="24"/>
          <w:szCs w:val="24"/>
        </w:rPr>
        <w:t>А</w:t>
      </w:r>
      <w:r w:rsidRPr="005D422B">
        <w:rPr>
          <w:rFonts w:ascii="Times New Roman" w:hAnsi="Times New Roman"/>
          <w:sz w:val="24"/>
          <w:szCs w:val="24"/>
        </w:rPr>
        <w:t xml:space="preserve">дминистрации </w:t>
      </w:r>
      <w:r w:rsidR="00A84032" w:rsidRPr="00A84032">
        <w:rPr>
          <w:rFonts w:ascii="Times New Roman" w:hAnsi="Times New Roman"/>
          <w:sz w:val="24"/>
          <w:szCs w:val="24"/>
        </w:rPr>
        <w:t xml:space="preserve">городского поселения «Город Балабаново» </w:t>
      </w:r>
      <w:r w:rsidRPr="005D422B">
        <w:rPr>
          <w:rFonts w:ascii="Times New Roman" w:hAnsi="Times New Roman"/>
          <w:sz w:val="24"/>
          <w:szCs w:val="24"/>
        </w:rPr>
        <w:t>в сети «Интернет»</w:t>
      </w:r>
      <w:r w:rsidR="002725C2">
        <w:rPr>
          <w:rFonts w:ascii="Times New Roman" w:hAnsi="Times New Roman"/>
          <w:sz w:val="24"/>
          <w:szCs w:val="24"/>
        </w:rPr>
        <w:t xml:space="preserve"> и </w:t>
      </w:r>
      <w:r w:rsidR="002725C2" w:rsidRPr="009E4757">
        <w:rPr>
          <w:rFonts w:ascii="Times New Roman" w:hAnsi="Times New Roman"/>
          <w:sz w:val="24"/>
          <w:szCs w:val="24"/>
        </w:rPr>
        <w:t>муниципальной газете «Балабаново».</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484F2A">
        <w:rPr>
          <w:rFonts w:ascii="Times New Roman" w:hAnsi="Times New Roman"/>
          <w:sz w:val="24"/>
          <w:szCs w:val="24"/>
        </w:rPr>
        <w:t>А</w:t>
      </w:r>
      <w:r w:rsidRPr="005D422B">
        <w:rPr>
          <w:rFonts w:ascii="Times New Roman" w:hAnsi="Times New Roman"/>
          <w:sz w:val="24"/>
          <w:szCs w:val="24"/>
        </w:rPr>
        <w:t xml:space="preserve">дминистрацию </w:t>
      </w:r>
      <w:r w:rsidR="00A84032" w:rsidRPr="009E4757">
        <w:rPr>
          <w:rFonts w:ascii="Times New Roman" w:hAnsi="Times New Roman"/>
          <w:sz w:val="24"/>
          <w:szCs w:val="24"/>
        </w:rPr>
        <w:t xml:space="preserve">городского поселения «Город Балабаново» </w:t>
      </w:r>
      <w:r w:rsidRPr="005D422B">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3.1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w:t>
      </w:r>
      <w:r w:rsidR="00484F2A">
        <w:rPr>
          <w:rFonts w:ascii="Times New Roman" w:hAnsi="Times New Roman"/>
          <w:sz w:val="24"/>
          <w:szCs w:val="24"/>
        </w:rPr>
        <w:t>А</w:t>
      </w:r>
      <w:r w:rsidRPr="005D422B">
        <w:rPr>
          <w:rFonts w:ascii="Times New Roman" w:hAnsi="Times New Roman"/>
          <w:sz w:val="24"/>
          <w:szCs w:val="24"/>
        </w:rPr>
        <w:t xml:space="preserve">дминистрацию </w:t>
      </w:r>
      <w:r w:rsidR="00607D0E" w:rsidRPr="009E4757">
        <w:rPr>
          <w:rFonts w:ascii="Times New Roman" w:hAnsi="Times New Roman"/>
          <w:sz w:val="24"/>
          <w:szCs w:val="24"/>
        </w:rPr>
        <w:t>городского поселения «Город Балабаново»</w:t>
      </w:r>
      <w:r w:rsidR="00A84032" w:rsidRPr="005D422B">
        <w:rPr>
          <w:rFonts w:ascii="Times New Roman" w:hAnsi="Times New Roman"/>
          <w:sz w:val="24"/>
          <w:szCs w:val="24"/>
        </w:rPr>
        <w:t>.</w:t>
      </w:r>
    </w:p>
    <w:p w:rsidR="007A29D6" w:rsidRPr="009B7ECE"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4. </w:t>
      </w:r>
      <w:proofErr w:type="gramStart"/>
      <w:r w:rsidR="006B2593" w:rsidRPr="009B7ECE">
        <w:rPr>
          <w:rFonts w:ascii="Times New Roman" w:hAnsi="Times New Roman"/>
          <w:sz w:val="24"/>
          <w:szCs w:val="24"/>
        </w:rPr>
        <w:t xml:space="preserve">Администрация муниципального образования городского поселения «Город Балабаново»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00553CF9" w:rsidRPr="009B7ECE">
        <w:rPr>
          <w:rFonts w:ascii="Times New Roman" w:hAnsi="Times New Roman"/>
          <w:sz w:val="24"/>
          <w:szCs w:val="24"/>
        </w:rPr>
        <w:t>Градостроительным кодексом Российской</w:t>
      </w:r>
      <w:r w:rsidR="006B2593" w:rsidRPr="009B7ECE">
        <w:rPr>
          <w:rFonts w:ascii="Times New Roman" w:hAnsi="Times New Roman"/>
          <w:sz w:val="24"/>
          <w:szCs w:val="24"/>
        </w:rPr>
        <w:t xml:space="preserve"> </w:t>
      </w:r>
      <w:r w:rsidR="00553CF9" w:rsidRPr="009B7ECE">
        <w:rPr>
          <w:rFonts w:ascii="Times New Roman" w:hAnsi="Times New Roman"/>
          <w:sz w:val="24"/>
          <w:szCs w:val="24"/>
        </w:rPr>
        <w:t xml:space="preserve">Федерации </w:t>
      </w:r>
      <w:r w:rsidR="006B2593" w:rsidRPr="009B7ECE">
        <w:rPr>
          <w:rFonts w:ascii="Times New Roman" w:hAnsi="Times New Roman"/>
          <w:sz w:val="24"/>
          <w:szCs w:val="24"/>
        </w:rPr>
        <w:t>органом местного самоуправления поселения, осуществляет проверку такой документации на соответствие требованиям, указанным в части 10 статьи 45 Градостроительного кодекса Российской Федерации и по результатам проверки обеспечивает рассмотрение документации по</w:t>
      </w:r>
      <w:proofErr w:type="gramEnd"/>
      <w:r w:rsidR="006B2593" w:rsidRPr="009B7ECE">
        <w:rPr>
          <w:rFonts w:ascii="Times New Roman" w:hAnsi="Times New Roman"/>
          <w:sz w:val="24"/>
          <w:szCs w:val="24"/>
        </w:rPr>
        <w:t xml:space="preserve"> планировке территории на общественных обсуждениях или публичных слушаниях либо отклоняют такую документацию и направляют ее на доработку.</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w:t>
      </w:r>
      <w:r w:rsidR="00884D18" w:rsidRPr="001813CE">
        <w:rPr>
          <w:rFonts w:ascii="Times New Roman" w:hAnsi="Times New Roman"/>
          <w:sz w:val="24"/>
          <w:szCs w:val="24"/>
        </w:rPr>
        <w:t>органами местного самоуправления поселения</w:t>
      </w:r>
      <w:r w:rsidRPr="001813CE">
        <w:rPr>
          <w:rFonts w:ascii="Times New Roman" w:hAnsi="Times New Roman"/>
          <w:sz w:val="24"/>
          <w:szCs w:val="24"/>
        </w:rPr>
        <w:t xml:space="preserve">, </w:t>
      </w:r>
      <w:r w:rsidRPr="005D422B">
        <w:rPr>
          <w:rFonts w:ascii="Times New Roman" w:hAnsi="Times New Roman"/>
          <w:sz w:val="24"/>
          <w:szCs w:val="24"/>
        </w:rPr>
        <w:t>до их утверждения подлежат обязательному рассмотрению на общественных обсуждениях или публичных слушаниях.</w:t>
      </w:r>
    </w:p>
    <w:p w:rsidR="005D422B" w:rsidRPr="001813CE"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5.1. Общественные обсуждения или публичные слушания по проекту планировки территории и проекту межевания территории не проводятся,</w:t>
      </w:r>
      <w:r w:rsidR="00BC7395" w:rsidRPr="00BC7395">
        <w:rPr>
          <w:rFonts w:ascii="Times New Roman" w:hAnsi="Times New Roman"/>
          <w:sz w:val="24"/>
          <w:szCs w:val="24"/>
        </w:rPr>
        <w:t xml:space="preserve"> </w:t>
      </w:r>
      <w:r w:rsidR="00BC7395" w:rsidRPr="001813CE">
        <w:rPr>
          <w:rFonts w:ascii="Times New Roman" w:hAnsi="Times New Roman"/>
          <w:sz w:val="24"/>
          <w:szCs w:val="24"/>
        </w:rPr>
        <w:t>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r w:rsidRPr="001813CE">
        <w:rPr>
          <w:rFonts w:ascii="Times New Roman" w:hAnsi="Times New Roman"/>
          <w:sz w:val="24"/>
          <w:szCs w:val="24"/>
        </w:rPr>
        <w:t xml:space="preserve"> </w:t>
      </w:r>
    </w:p>
    <w:p w:rsidR="005D422B" w:rsidRPr="001813CE" w:rsidRDefault="00BC7395" w:rsidP="005D422B">
      <w:pPr>
        <w:spacing w:line="240" w:lineRule="auto"/>
        <w:ind w:firstLine="708"/>
        <w:jc w:val="both"/>
        <w:rPr>
          <w:rFonts w:ascii="Times New Roman" w:hAnsi="Times New Roman"/>
          <w:strike/>
          <w:sz w:val="24"/>
          <w:szCs w:val="24"/>
        </w:rPr>
      </w:pPr>
      <w:r w:rsidRPr="001813CE">
        <w:rPr>
          <w:rFonts w:ascii="Times New Roman" w:hAnsi="Times New Roman"/>
          <w:sz w:val="24"/>
          <w:szCs w:val="24"/>
        </w:rPr>
        <w:t xml:space="preserve">1) </w:t>
      </w:r>
      <w:r w:rsidR="005D422B" w:rsidRPr="001813CE">
        <w:rPr>
          <w:rFonts w:ascii="Times New Roman" w:hAnsi="Times New Roman"/>
          <w:sz w:val="24"/>
          <w:szCs w:val="24"/>
        </w:rPr>
        <w:t xml:space="preserve">территории в границах земельного участка, </w:t>
      </w:r>
      <w:r w:rsidRPr="001813CE">
        <w:rPr>
          <w:rFonts w:ascii="Times New Roman" w:hAnsi="Times New Roman"/>
          <w:sz w:val="24"/>
          <w:szCs w:val="24"/>
        </w:rPr>
        <w:t>предоставленного садоводческому или огородническому некоммерческому товариществу для ведения садоводства или огородничества;</w:t>
      </w:r>
    </w:p>
    <w:p w:rsidR="005D422B" w:rsidRDefault="00BC7395" w:rsidP="005D422B">
      <w:pPr>
        <w:spacing w:line="240" w:lineRule="auto"/>
        <w:ind w:firstLine="708"/>
        <w:jc w:val="both"/>
        <w:rPr>
          <w:rFonts w:ascii="Times New Roman" w:hAnsi="Times New Roman"/>
          <w:sz w:val="24"/>
          <w:szCs w:val="24"/>
        </w:rPr>
      </w:pPr>
      <w:r w:rsidRPr="001813CE">
        <w:rPr>
          <w:rFonts w:ascii="Times New Roman" w:hAnsi="Times New Roman"/>
          <w:sz w:val="24"/>
          <w:szCs w:val="24"/>
        </w:rPr>
        <w:t>2)</w:t>
      </w:r>
      <w:r>
        <w:rPr>
          <w:rFonts w:ascii="Times New Roman" w:hAnsi="Times New Roman"/>
          <w:sz w:val="24"/>
          <w:szCs w:val="24"/>
        </w:rPr>
        <w:t xml:space="preserve"> </w:t>
      </w:r>
      <w:r w:rsidR="005D422B" w:rsidRPr="005D422B">
        <w:rPr>
          <w:rFonts w:ascii="Times New Roman" w:hAnsi="Times New Roman"/>
          <w:sz w:val="24"/>
          <w:szCs w:val="24"/>
        </w:rPr>
        <w:t>территории для размещения линейных объектов в границах земель лесного фонда.</w:t>
      </w:r>
    </w:p>
    <w:p w:rsidR="003A060D" w:rsidRPr="001813CE" w:rsidRDefault="003A060D" w:rsidP="005D422B">
      <w:pPr>
        <w:spacing w:line="240" w:lineRule="auto"/>
        <w:ind w:firstLine="708"/>
        <w:jc w:val="both"/>
        <w:rPr>
          <w:rFonts w:ascii="Times New Roman" w:hAnsi="Times New Roman"/>
          <w:sz w:val="24"/>
          <w:szCs w:val="24"/>
        </w:rPr>
      </w:pPr>
      <w:r w:rsidRPr="001813CE">
        <w:rPr>
          <w:rFonts w:ascii="Times New Roman" w:hAnsi="Times New Roman"/>
          <w:sz w:val="24"/>
          <w:szCs w:val="24"/>
        </w:rPr>
        <w:t>5.2. В случае внесения изменений в указанные в пункте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w:t>
      </w:r>
      <w:r w:rsidR="003A060D">
        <w:rPr>
          <w:rFonts w:ascii="Times New Roman" w:hAnsi="Times New Roman"/>
          <w:sz w:val="24"/>
          <w:szCs w:val="24"/>
        </w:rPr>
        <w:t>к</w:t>
      </w:r>
      <w:r w:rsidRPr="005D422B">
        <w:rPr>
          <w:rFonts w:ascii="Times New Roman" w:hAnsi="Times New Roman"/>
          <w:sz w:val="24"/>
          <w:szCs w:val="24"/>
        </w:rPr>
        <w:t>одекса Российской Федерации, с учетом положений настоящей статьи.</w:t>
      </w:r>
    </w:p>
    <w:p w:rsidR="005D422B" w:rsidRPr="001813CE" w:rsidRDefault="005D422B" w:rsidP="003A060D">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7. </w:t>
      </w:r>
      <w:proofErr w:type="gramStart"/>
      <w:r w:rsidRPr="005D422B">
        <w:rPr>
          <w:rFonts w:ascii="Times New Roman" w:hAnsi="Times New Roman"/>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w:t>
      </w:r>
      <w:r w:rsidR="003A060D">
        <w:rPr>
          <w:rFonts w:ascii="Times New Roman" w:hAnsi="Times New Roman"/>
          <w:sz w:val="24"/>
          <w:szCs w:val="24"/>
        </w:rPr>
        <w:t>У</w:t>
      </w:r>
      <w:r w:rsidRPr="005D422B">
        <w:rPr>
          <w:rFonts w:ascii="Times New Roman" w:hAnsi="Times New Roman"/>
          <w:sz w:val="24"/>
          <w:szCs w:val="24"/>
        </w:rPr>
        <w:t xml:space="preserve">ставом </w:t>
      </w:r>
      <w:r w:rsidR="003A060D">
        <w:rPr>
          <w:rFonts w:ascii="Times New Roman" w:hAnsi="Times New Roman"/>
          <w:sz w:val="24"/>
          <w:szCs w:val="24"/>
        </w:rPr>
        <w:t>муниципального образования</w:t>
      </w:r>
      <w:r w:rsidR="00607D0E" w:rsidRPr="009E4757">
        <w:rPr>
          <w:rFonts w:ascii="Times New Roman" w:hAnsi="Times New Roman"/>
          <w:sz w:val="24"/>
          <w:szCs w:val="24"/>
        </w:rPr>
        <w:t xml:space="preserve"> «Город Балабаново»</w:t>
      </w:r>
      <w:r w:rsidR="00607D0E">
        <w:rPr>
          <w:rFonts w:ascii="Times New Roman" w:hAnsi="Times New Roman"/>
          <w:sz w:val="24"/>
          <w:szCs w:val="24"/>
        </w:rPr>
        <w:t xml:space="preserve"> </w:t>
      </w:r>
      <w:r w:rsidRPr="005D422B">
        <w:rPr>
          <w:rFonts w:ascii="Times New Roman" w:hAnsi="Times New Roman"/>
          <w:sz w:val="24"/>
          <w:szCs w:val="24"/>
        </w:rPr>
        <w:t xml:space="preserve">и </w:t>
      </w:r>
      <w:r w:rsidR="003A060D" w:rsidRPr="001813CE">
        <w:rPr>
          <w:rFonts w:ascii="Times New Roman" w:hAnsi="Times New Roman"/>
          <w:sz w:val="24"/>
          <w:szCs w:val="24"/>
        </w:rPr>
        <w:t xml:space="preserve">Положением </w:t>
      </w:r>
      <w:r w:rsidR="009511C1">
        <w:rPr>
          <w:rFonts w:ascii="Times New Roman" w:hAnsi="Times New Roman"/>
          <w:sz w:val="24"/>
          <w:szCs w:val="24"/>
        </w:rPr>
        <w:t>о</w:t>
      </w:r>
      <w:r w:rsidR="003A060D" w:rsidRPr="001813CE">
        <w:rPr>
          <w:rFonts w:ascii="Times New Roman" w:hAnsi="Times New Roman"/>
          <w:sz w:val="24"/>
          <w:szCs w:val="24"/>
        </w:rPr>
        <w:t xml:space="preserve"> порядке организации и проведения общественных обсуждений или публичных слушаний по градостроительным вопросам</w:t>
      </w:r>
      <w:r w:rsidR="00274C20" w:rsidRPr="001813CE">
        <w:rPr>
          <w:rFonts w:ascii="Times New Roman" w:hAnsi="Times New Roman"/>
          <w:sz w:val="24"/>
          <w:szCs w:val="24"/>
        </w:rPr>
        <w:t xml:space="preserve"> </w:t>
      </w:r>
      <w:r w:rsidR="003A060D" w:rsidRPr="001813CE">
        <w:rPr>
          <w:rFonts w:ascii="Times New Roman" w:hAnsi="Times New Roman"/>
          <w:sz w:val="24"/>
          <w:szCs w:val="24"/>
        </w:rPr>
        <w:t xml:space="preserve">и правилам благоустройства </w:t>
      </w:r>
      <w:r w:rsidR="003A060D" w:rsidRPr="001813CE">
        <w:rPr>
          <w:rFonts w:ascii="Times New Roman" w:hAnsi="Times New Roman"/>
          <w:sz w:val="24"/>
          <w:szCs w:val="24"/>
        </w:rPr>
        <w:lastRenderedPageBreak/>
        <w:t>территории муниципального</w:t>
      </w:r>
      <w:r w:rsidR="00274C20" w:rsidRPr="001813CE">
        <w:rPr>
          <w:rFonts w:ascii="Times New Roman" w:hAnsi="Times New Roman"/>
          <w:sz w:val="24"/>
          <w:szCs w:val="24"/>
        </w:rPr>
        <w:t xml:space="preserve"> </w:t>
      </w:r>
      <w:r w:rsidR="003A060D" w:rsidRPr="001813CE">
        <w:rPr>
          <w:rFonts w:ascii="Times New Roman" w:hAnsi="Times New Roman"/>
          <w:sz w:val="24"/>
          <w:szCs w:val="24"/>
        </w:rPr>
        <w:t>образования "</w:t>
      </w:r>
      <w:r w:rsidR="00274C20" w:rsidRPr="001813CE">
        <w:rPr>
          <w:rFonts w:ascii="Times New Roman" w:hAnsi="Times New Roman"/>
          <w:sz w:val="24"/>
          <w:szCs w:val="24"/>
        </w:rPr>
        <w:t>Г</w:t>
      </w:r>
      <w:r w:rsidR="003A060D" w:rsidRPr="001813CE">
        <w:rPr>
          <w:rFonts w:ascii="Times New Roman" w:hAnsi="Times New Roman"/>
          <w:sz w:val="24"/>
          <w:szCs w:val="24"/>
        </w:rPr>
        <w:t xml:space="preserve">ород </w:t>
      </w:r>
      <w:r w:rsidR="00274C20" w:rsidRPr="001813CE">
        <w:rPr>
          <w:rFonts w:ascii="Times New Roman" w:hAnsi="Times New Roman"/>
          <w:sz w:val="24"/>
          <w:szCs w:val="24"/>
        </w:rPr>
        <w:t>Б</w:t>
      </w:r>
      <w:r w:rsidR="003A060D" w:rsidRPr="001813CE">
        <w:rPr>
          <w:rFonts w:ascii="Times New Roman" w:hAnsi="Times New Roman"/>
          <w:sz w:val="24"/>
          <w:szCs w:val="24"/>
        </w:rPr>
        <w:t>алабаново"</w:t>
      </w:r>
      <w:r w:rsidR="00274C20" w:rsidRPr="001813CE">
        <w:rPr>
          <w:rFonts w:ascii="Times New Roman" w:hAnsi="Times New Roman"/>
          <w:sz w:val="24"/>
          <w:szCs w:val="24"/>
        </w:rPr>
        <w:t>, утвержденного Решением Городской Думы</w:t>
      </w:r>
      <w:proofErr w:type="gramEnd"/>
      <w:r w:rsidR="003A060D" w:rsidRPr="001813CE">
        <w:rPr>
          <w:rFonts w:ascii="Times New Roman" w:hAnsi="Times New Roman"/>
          <w:sz w:val="24"/>
          <w:szCs w:val="24"/>
        </w:rPr>
        <w:t xml:space="preserve"> </w:t>
      </w:r>
      <w:r w:rsidR="00607D0E" w:rsidRPr="001813CE">
        <w:rPr>
          <w:rFonts w:ascii="Times New Roman" w:hAnsi="Times New Roman"/>
          <w:sz w:val="24"/>
          <w:szCs w:val="24"/>
        </w:rPr>
        <w:t>городского поселения «Город Балабаново»</w:t>
      </w:r>
      <w:r w:rsidR="00CB1C9A" w:rsidRPr="001813CE">
        <w:rPr>
          <w:rFonts w:ascii="Times New Roman" w:hAnsi="Times New Roman"/>
          <w:sz w:val="24"/>
          <w:szCs w:val="24"/>
        </w:rPr>
        <w:t xml:space="preserve"> </w:t>
      </w:r>
      <w:r w:rsidR="00274C20" w:rsidRPr="001813CE">
        <w:rPr>
          <w:rFonts w:ascii="Times New Roman" w:hAnsi="Times New Roman"/>
          <w:sz w:val="24"/>
          <w:szCs w:val="24"/>
        </w:rPr>
        <w:t xml:space="preserve">от 06.09.2018 г. № 56-д (в действующей редакции) </w:t>
      </w:r>
      <w:r w:rsidRPr="001813CE">
        <w:rPr>
          <w:rFonts w:ascii="Times New Roman" w:hAnsi="Times New Roman"/>
          <w:sz w:val="24"/>
          <w:szCs w:val="24"/>
        </w:rPr>
        <w:t>и не может быть менее одного месяца и более трех месяцев.</w:t>
      </w:r>
    </w:p>
    <w:p w:rsidR="002D182B" w:rsidRPr="009511C1"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8. </w:t>
      </w:r>
      <w:proofErr w:type="gramStart"/>
      <w:r w:rsidR="0094535C" w:rsidRPr="009511C1">
        <w:rPr>
          <w:rFonts w:ascii="Times New Roman" w:hAnsi="Times New Roman"/>
          <w:sz w:val="24"/>
          <w:szCs w:val="24"/>
        </w:rPr>
        <w:t xml:space="preserve">Администрация муниципального образования «Город Балабаново» с </w:t>
      </w:r>
      <w:r w:rsidR="00553CF9" w:rsidRPr="009511C1">
        <w:rPr>
          <w:rFonts w:ascii="Times New Roman" w:hAnsi="Times New Roman"/>
          <w:sz w:val="24"/>
          <w:szCs w:val="24"/>
        </w:rPr>
        <w:t>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w:t>
      </w:r>
      <w:proofErr w:type="gramEnd"/>
      <w:r w:rsidR="00553CF9" w:rsidRPr="009511C1">
        <w:rPr>
          <w:rFonts w:ascii="Times New Roman" w:hAnsi="Times New Roman"/>
          <w:sz w:val="24"/>
          <w:szCs w:val="24"/>
        </w:rPr>
        <w:t xml:space="preserve"> обсуждений или публичных слушаний, а в случае, если в соответствии с</w:t>
      </w:r>
      <w:r w:rsidR="002D182B" w:rsidRPr="009511C1">
        <w:rPr>
          <w:rFonts w:ascii="Times New Roman" w:hAnsi="Times New Roman"/>
          <w:sz w:val="24"/>
          <w:szCs w:val="24"/>
        </w:rPr>
        <w:t>о ст. 46</w:t>
      </w:r>
      <w:r w:rsidR="00553CF9" w:rsidRPr="009511C1">
        <w:rPr>
          <w:rFonts w:ascii="Times New Roman" w:hAnsi="Times New Roman"/>
          <w:sz w:val="24"/>
          <w:szCs w:val="24"/>
        </w:rPr>
        <w:t xml:space="preserve"> </w:t>
      </w:r>
      <w:r w:rsidR="002D182B" w:rsidRPr="009511C1">
        <w:rPr>
          <w:rFonts w:ascii="Times New Roman" w:hAnsi="Times New Roman"/>
          <w:sz w:val="24"/>
          <w:szCs w:val="24"/>
        </w:rPr>
        <w:t>Градостроительного кодекса Российской Федерации</w:t>
      </w:r>
      <w:r w:rsidR="00553CF9" w:rsidRPr="009511C1">
        <w:rPr>
          <w:rFonts w:ascii="Times New Roman" w:hAnsi="Times New Roman"/>
          <w:sz w:val="24"/>
          <w:szCs w:val="24"/>
        </w:rPr>
        <w:t xml:space="preserve"> общественные обсуждения или публичные слушания не проводятся, </w:t>
      </w:r>
      <w:r w:rsidR="002D182B" w:rsidRPr="009511C1">
        <w:rPr>
          <w:rFonts w:ascii="Times New Roman" w:hAnsi="Times New Roman"/>
          <w:sz w:val="24"/>
          <w:szCs w:val="24"/>
        </w:rPr>
        <w:t>в течение двадцати рабочих дней со дня поступления документации по планировке территории.</w:t>
      </w:r>
    </w:p>
    <w:p w:rsidR="005D422B" w:rsidRPr="005D422B" w:rsidRDefault="00274C20" w:rsidP="005D422B">
      <w:pPr>
        <w:spacing w:line="240" w:lineRule="auto"/>
        <w:ind w:firstLine="708"/>
        <w:jc w:val="both"/>
        <w:rPr>
          <w:rFonts w:ascii="Times New Roman" w:hAnsi="Times New Roman"/>
          <w:sz w:val="24"/>
          <w:szCs w:val="24"/>
        </w:rPr>
      </w:pPr>
      <w:r w:rsidRPr="009511C1">
        <w:rPr>
          <w:rFonts w:ascii="Times New Roman" w:hAnsi="Times New Roman"/>
          <w:sz w:val="24"/>
          <w:szCs w:val="24"/>
        </w:rPr>
        <w:t xml:space="preserve">8.1. </w:t>
      </w:r>
      <w:r w:rsidR="005D422B" w:rsidRPr="005D422B">
        <w:rPr>
          <w:rFonts w:ascii="Times New Roman" w:hAnsi="Times New Roman"/>
          <w:sz w:val="24"/>
          <w:szCs w:val="24"/>
        </w:rPr>
        <w:t xml:space="preserve">Основанием для отклонения документации по планировке территории, подготовленной лицами, указанными в части 1.1 статьи 45 Градостроительного </w:t>
      </w:r>
      <w:r>
        <w:rPr>
          <w:rFonts w:ascii="Times New Roman" w:hAnsi="Times New Roman"/>
          <w:sz w:val="24"/>
          <w:szCs w:val="24"/>
        </w:rPr>
        <w:t>к</w:t>
      </w:r>
      <w:r w:rsidR="005D422B" w:rsidRPr="005D422B">
        <w:rPr>
          <w:rFonts w:ascii="Times New Roman" w:hAnsi="Times New Roman"/>
          <w:sz w:val="24"/>
          <w:szCs w:val="24"/>
        </w:rPr>
        <w:t>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274C20">
        <w:rPr>
          <w:rFonts w:ascii="Times New Roman" w:hAnsi="Times New Roman"/>
          <w:sz w:val="24"/>
          <w:szCs w:val="24"/>
        </w:rPr>
        <w:t>А</w:t>
      </w:r>
      <w:r w:rsidRPr="005D422B">
        <w:rPr>
          <w:rFonts w:ascii="Times New Roman" w:hAnsi="Times New Roman"/>
          <w:sz w:val="24"/>
          <w:szCs w:val="24"/>
        </w:rPr>
        <w:t xml:space="preserve">дминистрации </w:t>
      </w:r>
      <w:r w:rsidR="0053625E" w:rsidRPr="009E4757">
        <w:rPr>
          <w:rFonts w:ascii="Times New Roman" w:hAnsi="Times New Roman"/>
          <w:sz w:val="24"/>
          <w:szCs w:val="24"/>
        </w:rPr>
        <w:t>городского поселения «Город Балабаново»</w:t>
      </w:r>
      <w:r w:rsidR="002725C2">
        <w:rPr>
          <w:rFonts w:ascii="Times New Roman" w:hAnsi="Times New Roman"/>
          <w:sz w:val="24"/>
          <w:szCs w:val="24"/>
        </w:rPr>
        <w:t xml:space="preserve"> </w:t>
      </w:r>
      <w:r w:rsidRPr="005D422B">
        <w:rPr>
          <w:rFonts w:ascii="Times New Roman" w:hAnsi="Times New Roman"/>
          <w:sz w:val="24"/>
          <w:szCs w:val="24"/>
        </w:rPr>
        <w:t>в сети «Интернет»</w:t>
      </w:r>
      <w:r w:rsidR="002725C2">
        <w:rPr>
          <w:rFonts w:ascii="Times New Roman" w:hAnsi="Times New Roman"/>
          <w:sz w:val="24"/>
          <w:szCs w:val="24"/>
        </w:rPr>
        <w:t xml:space="preserve"> и </w:t>
      </w:r>
      <w:r w:rsidR="002725C2" w:rsidRPr="009E4757">
        <w:rPr>
          <w:rFonts w:ascii="Times New Roman" w:hAnsi="Times New Roman"/>
          <w:sz w:val="24"/>
          <w:szCs w:val="24"/>
        </w:rPr>
        <w:t>муниципальной газете «Балабаново».</w:t>
      </w:r>
    </w:p>
    <w:p w:rsidR="009E4757" w:rsidRPr="0046056B" w:rsidRDefault="0046056B" w:rsidP="0046056B">
      <w:pPr>
        <w:pStyle w:val="1"/>
        <w:suppressAutoHyphens/>
        <w:spacing w:before="480" w:after="240" w:line="240" w:lineRule="auto"/>
        <w:rPr>
          <w:rFonts w:ascii="Times New Roman" w:hAnsi="Times New Roman" w:cs="Times New Roman"/>
          <w:b/>
          <w:bCs/>
          <w:caps/>
          <w:color w:val="auto"/>
          <w:sz w:val="24"/>
          <w:szCs w:val="24"/>
          <w:lang w:eastAsia="ru-RU"/>
        </w:rPr>
      </w:pPr>
      <w:bookmarkStart w:id="59" w:name="_Toc24097914"/>
      <w:bookmarkStart w:id="60" w:name="_Toc385335198"/>
      <w:bookmarkEnd w:id="58"/>
      <w:r w:rsidRPr="0046056B">
        <w:rPr>
          <w:rFonts w:ascii="Times New Roman" w:hAnsi="Times New Roman" w:cs="Times New Roman"/>
          <w:b/>
          <w:bCs/>
          <w:caps/>
          <w:color w:val="auto"/>
          <w:sz w:val="24"/>
          <w:szCs w:val="24"/>
          <w:lang w:eastAsia="ru-RU"/>
        </w:rPr>
        <w:t>Глава 4</w:t>
      </w:r>
      <w:r w:rsidR="009E4757" w:rsidRPr="0046056B">
        <w:rPr>
          <w:rFonts w:ascii="Times New Roman" w:hAnsi="Times New Roman" w:cs="Times New Roman"/>
          <w:b/>
          <w:bCs/>
          <w:caps/>
          <w:color w:val="auto"/>
          <w:sz w:val="24"/>
          <w:szCs w:val="24"/>
          <w:lang w:eastAsia="ru-RU"/>
        </w:rPr>
        <w:t xml:space="preserve">. </w:t>
      </w:r>
      <w:r w:rsidRPr="0046056B">
        <w:rPr>
          <w:rFonts w:ascii="Times New Roman" w:hAnsi="Times New Roman" w:cs="Times New Roman"/>
          <w:b/>
          <w:bCs/>
          <w:caps/>
          <w:color w:val="auto"/>
          <w:sz w:val="24"/>
          <w:szCs w:val="24"/>
          <w:lang w:eastAsia="ru-RU"/>
        </w:rPr>
        <w:t>Проведение публичных слушаний и общественных обсуждений по вопросам землепользования и застройки</w:t>
      </w:r>
      <w:bookmarkEnd w:id="59"/>
    </w:p>
    <w:p w:rsidR="009E4757" w:rsidRDefault="0004185D" w:rsidP="0046056B">
      <w:pPr>
        <w:pStyle w:val="3"/>
        <w:keepLines w:val="0"/>
        <w:suppressAutoHyphens/>
        <w:spacing w:before="180" w:after="120" w:line="240" w:lineRule="auto"/>
        <w:jc w:val="both"/>
        <w:rPr>
          <w:rFonts w:eastAsia="Times New Roman" w:cs="Times New Roman"/>
          <w:bCs/>
          <w:lang w:eastAsia="ar-SA"/>
        </w:rPr>
      </w:pPr>
      <w:bookmarkStart w:id="61" w:name="_Toc24097915"/>
      <w:r>
        <w:rPr>
          <w:rFonts w:eastAsia="Times New Roman" w:cs="Times New Roman"/>
          <w:bCs/>
          <w:lang w:eastAsia="ar-SA"/>
        </w:rPr>
        <w:t>Статья 13</w:t>
      </w:r>
      <w:r w:rsidR="0046056B" w:rsidRPr="0046056B">
        <w:rPr>
          <w:rFonts w:eastAsia="Times New Roman" w:cs="Times New Roman"/>
          <w:bCs/>
          <w:lang w:eastAsia="ar-SA"/>
        </w:rPr>
        <w:t>. Общественные обсуждения, публичные слушания по проектам правил землепользования и застройки</w:t>
      </w:r>
      <w:bookmarkEnd w:id="61"/>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1) порядок организации и проведения общественных обсуждений или публичных слушаний по проектам;</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2) организатор общественных обсуждений или публичных слушаний;</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3) срок проведения общественных обсуждений или публичных слушаний;</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4) официальный сайт и (или) информационные системы;</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427DD" w:rsidRPr="0046056B"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bookmarkEnd w:id="60"/>
    <w:p w:rsidR="00B427DD" w:rsidRDefault="00B427DD" w:rsidP="00F51CC1">
      <w:pPr>
        <w:spacing w:line="240" w:lineRule="auto"/>
        <w:ind w:firstLine="708"/>
        <w:jc w:val="both"/>
        <w:rPr>
          <w:rFonts w:ascii="Times New Roman" w:hAnsi="Times New Roman"/>
          <w:sz w:val="24"/>
          <w:szCs w:val="24"/>
        </w:rPr>
      </w:pPr>
    </w:p>
    <w:p w:rsidR="0046056B" w:rsidRDefault="0046056B" w:rsidP="00F51CC1">
      <w:pPr>
        <w:spacing w:line="240" w:lineRule="auto"/>
        <w:ind w:firstLine="708"/>
        <w:jc w:val="both"/>
        <w:rPr>
          <w:rFonts w:ascii="Times New Roman" w:hAnsi="Times New Roman"/>
          <w:sz w:val="24"/>
          <w:szCs w:val="24"/>
        </w:rPr>
      </w:pPr>
      <w:r w:rsidRPr="0046056B">
        <w:rPr>
          <w:rFonts w:ascii="Times New Roman" w:hAnsi="Times New Roman"/>
          <w:sz w:val="24"/>
          <w:szCs w:val="24"/>
        </w:rPr>
        <w:lastRenderedPageBreak/>
        <w:t xml:space="preserve">1. </w:t>
      </w:r>
      <w:proofErr w:type="gramStart"/>
      <w:r w:rsidRPr="0046056B">
        <w:rPr>
          <w:rFonts w:ascii="Times New Roman" w:hAnsi="Times New Roman"/>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w:t>
      </w:r>
      <w:r w:rsidR="001639D8">
        <w:rPr>
          <w:rFonts w:ascii="Times New Roman" w:hAnsi="Times New Roman"/>
          <w:sz w:val="24"/>
          <w:szCs w:val="24"/>
        </w:rPr>
        <w:t>П</w:t>
      </w:r>
      <w:r w:rsidRPr="0046056B">
        <w:rPr>
          <w:rFonts w:ascii="Times New Roman" w:hAnsi="Times New Roman"/>
          <w:sz w:val="24"/>
          <w:szCs w:val="24"/>
        </w:rPr>
        <w:t>роект</w:t>
      </w:r>
      <w:r w:rsidR="001639D8">
        <w:rPr>
          <w:rFonts w:ascii="Times New Roman" w:hAnsi="Times New Roman"/>
          <w:sz w:val="24"/>
          <w:szCs w:val="24"/>
        </w:rPr>
        <w:t>у</w:t>
      </w:r>
      <w:r w:rsidRPr="0046056B">
        <w:rPr>
          <w:rFonts w:ascii="Times New Roman" w:hAnsi="Times New Roman"/>
          <w:sz w:val="24"/>
          <w:szCs w:val="24"/>
        </w:rPr>
        <w:t xml:space="preserve"> правил землепользования и застройки</w:t>
      </w:r>
      <w:r w:rsidR="001639D8">
        <w:rPr>
          <w:rFonts w:ascii="Times New Roman" w:hAnsi="Times New Roman"/>
          <w:sz w:val="24"/>
          <w:szCs w:val="24"/>
        </w:rPr>
        <w:t xml:space="preserve"> </w:t>
      </w:r>
      <w:r w:rsidR="001639D8" w:rsidRPr="009511C1">
        <w:rPr>
          <w:rFonts w:ascii="Times New Roman" w:hAnsi="Times New Roman"/>
          <w:sz w:val="24"/>
          <w:szCs w:val="24"/>
        </w:rPr>
        <w:t>муниципального образования «Город Балабаново», проектам</w:t>
      </w:r>
      <w:r w:rsidRPr="009511C1">
        <w:rPr>
          <w:rFonts w:ascii="Times New Roman" w:hAnsi="Times New Roman"/>
          <w:sz w:val="24"/>
          <w:szCs w:val="24"/>
        </w:rPr>
        <w:t xml:space="preserve"> </w:t>
      </w:r>
      <w:r w:rsidR="001639D8" w:rsidRPr="009511C1">
        <w:rPr>
          <w:rFonts w:ascii="Times New Roman" w:hAnsi="Times New Roman"/>
          <w:sz w:val="24"/>
          <w:szCs w:val="24"/>
        </w:rPr>
        <w:t xml:space="preserve">предусматривающим внесение изменений в утвержденные Правила землепользования и застройки муниципального образования «Город Балабаново» </w:t>
      </w:r>
      <w:r w:rsidRPr="0046056B">
        <w:rPr>
          <w:rFonts w:ascii="Times New Roman" w:hAnsi="Times New Roman"/>
          <w:sz w:val="24"/>
          <w:szCs w:val="24"/>
        </w:rPr>
        <w:t xml:space="preserve">в соответствии с </w:t>
      </w:r>
      <w:r w:rsidR="001639D8">
        <w:rPr>
          <w:rFonts w:ascii="Times New Roman" w:hAnsi="Times New Roman"/>
          <w:sz w:val="24"/>
          <w:szCs w:val="24"/>
        </w:rPr>
        <w:t>У</w:t>
      </w:r>
      <w:r w:rsidRPr="0046056B">
        <w:rPr>
          <w:rFonts w:ascii="Times New Roman" w:hAnsi="Times New Roman"/>
          <w:sz w:val="24"/>
          <w:szCs w:val="24"/>
        </w:rPr>
        <w:t xml:space="preserve">ставом муниципального образования </w:t>
      </w:r>
      <w:r w:rsidR="001639D8">
        <w:rPr>
          <w:rFonts w:ascii="Times New Roman" w:hAnsi="Times New Roman"/>
          <w:sz w:val="24"/>
          <w:szCs w:val="24"/>
        </w:rPr>
        <w:t xml:space="preserve">«Город Балабаново» </w:t>
      </w:r>
      <w:r w:rsidRPr="0046056B">
        <w:rPr>
          <w:rFonts w:ascii="Times New Roman" w:hAnsi="Times New Roman"/>
          <w:sz w:val="24"/>
          <w:szCs w:val="24"/>
        </w:rPr>
        <w:t xml:space="preserve">и </w:t>
      </w:r>
      <w:r w:rsidR="00F51CC1" w:rsidRPr="009511C1">
        <w:rPr>
          <w:rFonts w:ascii="Times New Roman" w:hAnsi="Times New Roman"/>
          <w:sz w:val="24"/>
          <w:szCs w:val="24"/>
        </w:rPr>
        <w:t xml:space="preserve">Положением </w:t>
      </w:r>
      <w:r w:rsidR="009511C1" w:rsidRPr="009511C1">
        <w:rPr>
          <w:rFonts w:ascii="Times New Roman" w:hAnsi="Times New Roman"/>
          <w:sz w:val="24"/>
          <w:szCs w:val="24"/>
        </w:rPr>
        <w:t>о</w:t>
      </w:r>
      <w:r w:rsidR="00F51CC1" w:rsidRPr="009511C1">
        <w:rPr>
          <w:rFonts w:ascii="Times New Roman" w:hAnsi="Times New Roman"/>
          <w:sz w:val="24"/>
          <w:szCs w:val="24"/>
        </w:rPr>
        <w:t xml:space="preserve"> порядке организации и проведения общественных</w:t>
      </w:r>
      <w:proofErr w:type="gramEnd"/>
      <w:r w:rsidR="00F51CC1" w:rsidRPr="009511C1">
        <w:rPr>
          <w:rFonts w:ascii="Times New Roman" w:hAnsi="Times New Roman"/>
          <w:sz w:val="24"/>
          <w:szCs w:val="24"/>
        </w:rPr>
        <w:t xml:space="preserve"> </w:t>
      </w:r>
      <w:proofErr w:type="gramStart"/>
      <w:r w:rsidR="00F51CC1" w:rsidRPr="009511C1">
        <w:rPr>
          <w:rFonts w:ascii="Times New Roman" w:hAnsi="Times New Roman"/>
          <w:sz w:val="24"/>
          <w:szCs w:val="24"/>
        </w:rPr>
        <w:t xml:space="preserve">обсуждений или публичных слушаний по градостроительным вопросами правилам благоустройства территории муниципального образования "Город Балабаново", утвержденного </w:t>
      </w:r>
      <w:r w:rsidR="00FC0C0B" w:rsidRPr="009511C1">
        <w:rPr>
          <w:rFonts w:ascii="Times New Roman" w:hAnsi="Times New Roman"/>
          <w:sz w:val="24"/>
          <w:szCs w:val="24"/>
        </w:rPr>
        <w:t xml:space="preserve">Решением Городской Думы городского поселения «город Балабаново» № 56-д от 06.09.2018 г. (в редакции Решения </w:t>
      </w:r>
      <w:r w:rsidR="00F51CC1" w:rsidRPr="009511C1">
        <w:rPr>
          <w:rFonts w:ascii="Times New Roman" w:hAnsi="Times New Roman"/>
          <w:sz w:val="24"/>
          <w:szCs w:val="24"/>
        </w:rPr>
        <w:t xml:space="preserve"> </w:t>
      </w:r>
      <w:r w:rsidR="00FC0C0B" w:rsidRPr="009511C1">
        <w:rPr>
          <w:rFonts w:ascii="Times New Roman" w:hAnsi="Times New Roman"/>
          <w:sz w:val="24"/>
          <w:szCs w:val="24"/>
        </w:rPr>
        <w:t>Городской Думы городского поселения «Город Балабаново» № 74-д от 29.11.2019 г.</w:t>
      </w:r>
      <w:r w:rsidR="00FE5CFF" w:rsidRPr="009511C1">
        <w:rPr>
          <w:rFonts w:ascii="Times New Roman" w:hAnsi="Times New Roman"/>
          <w:sz w:val="24"/>
          <w:szCs w:val="24"/>
        </w:rPr>
        <w:t>, далее - Положение</w:t>
      </w:r>
      <w:r w:rsidR="00FC0C0B" w:rsidRPr="009511C1">
        <w:rPr>
          <w:rFonts w:ascii="Times New Roman" w:hAnsi="Times New Roman"/>
          <w:sz w:val="24"/>
          <w:szCs w:val="24"/>
        </w:rPr>
        <w:t xml:space="preserve">) </w:t>
      </w:r>
      <w:r w:rsidRPr="0046056B">
        <w:rPr>
          <w:rFonts w:ascii="Times New Roman" w:hAnsi="Times New Roman"/>
          <w:sz w:val="24"/>
          <w:szCs w:val="24"/>
        </w:rPr>
        <w:t xml:space="preserve">с учетом положений Градостроительного Кодекса </w:t>
      </w:r>
      <w:r w:rsidR="001639D8">
        <w:rPr>
          <w:rFonts w:ascii="Times New Roman" w:hAnsi="Times New Roman"/>
          <w:sz w:val="24"/>
          <w:szCs w:val="24"/>
        </w:rPr>
        <w:t xml:space="preserve">российской Федерации </w:t>
      </w:r>
      <w:r w:rsidRPr="0046056B">
        <w:rPr>
          <w:rFonts w:ascii="Times New Roman" w:hAnsi="Times New Roman"/>
          <w:sz w:val="24"/>
          <w:szCs w:val="24"/>
        </w:rPr>
        <w:t>проводятся общественные обсуждения или публичные слушания, за исключением случаев, предусмотренных Градостроительным Кодексом</w:t>
      </w:r>
      <w:proofErr w:type="gramEnd"/>
      <w:r w:rsidRPr="0046056B">
        <w:rPr>
          <w:rFonts w:ascii="Times New Roman" w:hAnsi="Times New Roman"/>
          <w:sz w:val="24"/>
          <w:szCs w:val="24"/>
        </w:rPr>
        <w:t xml:space="preserve"> и другими федеральными законами.</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Процедура проведения общественных обсуждений состоит из следующих этапов:</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оповещение о начале общественных обсуждений;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D61EC4">
        <w:rPr>
          <w:rFonts w:ascii="Times New Roman" w:hAnsi="Times New Roman"/>
          <w:sz w:val="24"/>
          <w:szCs w:val="24"/>
        </w:rPr>
        <w:t xml:space="preserve">Администрации городского поселения «Город Балабаново» </w:t>
      </w:r>
      <w:r w:rsidRPr="0046056B">
        <w:rPr>
          <w:rFonts w:ascii="Times New Roman" w:hAnsi="Times New Roman"/>
          <w:sz w:val="24"/>
          <w:szCs w:val="24"/>
        </w:rPr>
        <w:t>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проведение экспозиции или экспозиций проекта, подлежащего рассмотрению на общественных обсуждениях;</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подготовка и оформление протокола общественных обсуждений;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5) подготовка и опубликование заключения о результатах общественных обсуждений.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Процедура проведения публичных слушаний состоит из следующих этапов:</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оповещение о начале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проведение экспозиции или экспозиций проекта, подлежащего рассмотрению на публичных слушаниях;</w:t>
      </w:r>
    </w:p>
    <w:p w:rsidR="0014688F"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проведение собрания или собраний участников публичных слушаний</w:t>
      </w:r>
      <w:r w:rsidR="0014688F">
        <w:rPr>
          <w:rFonts w:ascii="Times New Roman" w:hAnsi="Times New Roman"/>
          <w:sz w:val="24"/>
          <w:szCs w:val="24"/>
        </w:rPr>
        <w:t>*;</w:t>
      </w:r>
    </w:p>
    <w:p w:rsidR="0014688F" w:rsidRPr="009511C1" w:rsidRDefault="0014688F" w:rsidP="0046056B">
      <w:pPr>
        <w:spacing w:line="240" w:lineRule="auto"/>
        <w:ind w:firstLine="708"/>
        <w:jc w:val="both"/>
        <w:rPr>
          <w:rFonts w:ascii="Times New Roman" w:hAnsi="Times New Roman"/>
          <w:sz w:val="24"/>
          <w:szCs w:val="24"/>
        </w:rPr>
      </w:pPr>
      <w:r w:rsidRPr="009511C1">
        <w:rPr>
          <w:rFonts w:ascii="Times New Roman" w:hAnsi="Times New Roman"/>
          <w:sz w:val="24"/>
          <w:szCs w:val="24"/>
        </w:rPr>
        <w:t>* в соответствии со ст. 5 Положения: Проведение собрания участников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xml:space="preserve">4.1) Проведение собрания участников публичных слушаний </w:t>
      </w:r>
      <w:proofErr w:type="gramStart"/>
      <w:r w:rsidRPr="009511C1">
        <w:rPr>
          <w:rFonts w:ascii="Times New Roman" w:hAnsi="Times New Roman"/>
          <w:sz w:val="24"/>
          <w:szCs w:val="24"/>
        </w:rPr>
        <w:t>может проводиться по нерабочим дням с 11.00 до 18.00 либо по рабочим дням начиная</w:t>
      </w:r>
      <w:proofErr w:type="gramEnd"/>
      <w:r w:rsidRPr="009511C1">
        <w:rPr>
          <w:rFonts w:ascii="Times New Roman" w:hAnsi="Times New Roman"/>
          <w:sz w:val="24"/>
          <w:szCs w:val="24"/>
        </w:rPr>
        <w:t xml:space="preserve"> с 14.00 и заканчивая не позднее 20.00.</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4.2) К участию в публичных слушаниях допускаются лица, являющиеся в соответствии с требованиями настоящего Положения участниками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lastRenderedPageBreak/>
        <w:t>4.3) Перед началом проведения собрания участников публичных слушаний представители уполномоченного органа организуют регистрацию лиц, участвующих в публичных слушаниях.</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4.4) Председатель публичных слушаний перед началом открытого обсуждения доводит до сведения присутствующих следующую информацию:</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вопросы (наименование проектов), подлежащие обсуждению на публичных слушаниях;</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порядок и последовательность проведения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состав приглашенных лиц, информацию о количестве участников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представляет докладчиков, устанавливает время, отведенное на выступление участникам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наличие поступивших предложений и замечаний по предмету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иную информацию, необходимую для проведения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4.5) Председатель предоставляет слово докладчикам на публичных слушаниях по обсуждаемому вопросу, после чего следуют вопросы участников публичных слушаний. Вопросы могут быть заданы как в устной, так и в письменной форме.</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Выступления на открытом обсуждении должны быть связаны с предметом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4.6) При проведении собрания участников публичных слушаний секретарем ведется протокол. Также может вестись аудио- и видеозапись.</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5) подготовка и оформление протокола публичных слушаний;</w:t>
      </w:r>
    </w:p>
    <w:p w:rsid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6) подготовка и опубликование заключения о результатах публичных слушаний.</w:t>
      </w:r>
    </w:p>
    <w:p w:rsidR="008F161E" w:rsidRPr="009511C1" w:rsidRDefault="008F161E" w:rsidP="008F161E">
      <w:pPr>
        <w:spacing w:line="240" w:lineRule="auto"/>
        <w:ind w:firstLine="708"/>
        <w:jc w:val="both"/>
        <w:rPr>
          <w:rFonts w:ascii="Times New Roman" w:hAnsi="Times New Roman"/>
          <w:sz w:val="24"/>
          <w:szCs w:val="24"/>
        </w:rPr>
      </w:pPr>
      <w:r w:rsidRPr="009511C1">
        <w:rPr>
          <w:rFonts w:ascii="Times New Roman" w:hAnsi="Times New Roman"/>
          <w:sz w:val="24"/>
          <w:szCs w:val="24"/>
        </w:rPr>
        <w:t>5. Общественные обсуждения или публичные слушания назначаются постановлением Главы городского поселения "Город Балабаново" (далее - Глава города) в срок, установленный Положением.</w:t>
      </w:r>
    </w:p>
    <w:p w:rsidR="008F161E" w:rsidRPr="009511C1" w:rsidRDefault="008F161E" w:rsidP="008F161E">
      <w:pPr>
        <w:spacing w:line="240" w:lineRule="auto"/>
        <w:ind w:firstLine="708"/>
        <w:jc w:val="both"/>
        <w:rPr>
          <w:rFonts w:ascii="Times New Roman" w:hAnsi="Times New Roman"/>
          <w:sz w:val="24"/>
          <w:szCs w:val="24"/>
        </w:rPr>
      </w:pPr>
      <w:r w:rsidRPr="009511C1">
        <w:rPr>
          <w:rFonts w:ascii="Times New Roman" w:hAnsi="Times New Roman"/>
          <w:sz w:val="24"/>
          <w:szCs w:val="24"/>
        </w:rPr>
        <w:t>Неотъемлемой частью постановления Главы города является оповещение о начале общественных обсуждений или публичных слушаний.</w:t>
      </w:r>
    </w:p>
    <w:p w:rsidR="0046056B" w:rsidRPr="0046056B" w:rsidRDefault="00F379F9" w:rsidP="0046056B">
      <w:pPr>
        <w:spacing w:line="240" w:lineRule="auto"/>
        <w:ind w:firstLine="708"/>
        <w:jc w:val="both"/>
        <w:rPr>
          <w:rFonts w:ascii="Times New Roman" w:hAnsi="Times New Roman"/>
          <w:sz w:val="24"/>
          <w:szCs w:val="24"/>
        </w:rPr>
      </w:pPr>
      <w:r w:rsidRPr="009511C1">
        <w:rPr>
          <w:rFonts w:ascii="Times New Roman" w:hAnsi="Times New Roman"/>
          <w:sz w:val="24"/>
          <w:szCs w:val="24"/>
        </w:rPr>
        <w:t>6.</w:t>
      </w:r>
      <w:r>
        <w:rPr>
          <w:rFonts w:ascii="Times New Roman" w:hAnsi="Times New Roman"/>
          <w:sz w:val="24"/>
          <w:szCs w:val="24"/>
        </w:rPr>
        <w:t xml:space="preserve"> </w:t>
      </w:r>
      <w:r w:rsidR="0046056B" w:rsidRPr="0046056B">
        <w:rPr>
          <w:rFonts w:ascii="Times New Roman" w:hAnsi="Times New Roman"/>
          <w:sz w:val="24"/>
          <w:szCs w:val="24"/>
        </w:rPr>
        <w:t>Оповещение о начале общественных обсуждений или публичных слушаний должно содержать:</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6056B" w:rsidRPr="0046056B" w:rsidRDefault="00A36EA6" w:rsidP="0046056B">
      <w:pPr>
        <w:spacing w:line="240" w:lineRule="auto"/>
        <w:ind w:firstLine="708"/>
        <w:jc w:val="both"/>
        <w:rPr>
          <w:rFonts w:ascii="Times New Roman" w:hAnsi="Times New Roman"/>
          <w:sz w:val="24"/>
          <w:szCs w:val="24"/>
        </w:rPr>
      </w:pPr>
      <w:r w:rsidRPr="009511C1">
        <w:rPr>
          <w:rFonts w:ascii="Times New Roman" w:hAnsi="Times New Roman"/>
          <w:sz w:val="24"/>
          <w:szCs w:val="24"/>
        </w:rPr>
        <w:t>7.</w:t>
      </w:r>
      <w:r>
        <w:rPr>
          <w:rFonts w:ascii="Times New Roman" w:hAnsi="Times New Roman"/>
          <w:sz w:val="24"/>
          <w:szCs w:val="24"/>
        </w:rPr>
        <w:t xml:space="preserve"> </w:t>
      </w:r>
      <w:proofErr w:type="gramStart"/>
      <w:r w:rsidR="0046056B" w:rsidRPr="0046056B">
        <w:rPr>
          <w:rFonts w:ascii="Times New Roman" w:hAnsi="Times New Roman"/>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0046056B" w:rsidRPr="0046056B">
        <w:rPr>
          <w:rFonts w:ascii="Times New Roman" w:hAnsi="Times New Roman"/>
          <w:sz w:val="24"/>
          <w:szCs w:val="24"/>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w:t>
      </w:r>
      <w:r w:rsidR="0046056B" w:rsidRPr="0046056B">
        <w:rPr>
          <w:rFonts w:ascii="Times New Roman" w:hAnsi="Times New Roman"/>
          <w:sz w:val="24"/>
          <w:szCs w:val="24"/>
        </w:rPr>
        <w:lastRenderedPageBreak/>
        <w:t>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6056B" w:rsidRPr="0046056B" w:rsidRDefault="007E01F0" w:rsidP="0046056B">
      <w:pPr>
        <w:spacing w:line="240" w:lineRule="auto"/>
        <w:ind w:firstLine="708"/>
        <w:jc w:val="both"/>
        <w:rPr>
          <w:rFonts w:ascii="Times New Roman" w:hAnsi="Times New Roman"/>
          <w:sz w:val="24"/>
          <w:szCs w:val="24"/>
        </w:rPr>
      </w:pPr>
      <w:r w:rsidRPr="009511C1">
        <w:rPr>
          <w:rFonts w:ascii="Times New Roman" w:hAnsi="Times New Roman"/>
          <w:sz w:val="24"/>
          <w:szCs w:val="24"/>
        </w:rPr>
        <w:t xml:space="preserve">8. </w:t>
      </w:r>
      <w:r w:rsidR="00583DF3" w:rsidRPr="009511C1">
        <w:rPr>
          <w:rFonts w:ascii="Times New Roman" w:hAnsi="Times New Roman"/>
          <w:sz w:val="24"/>
          <w:szCs w:val="24"/>
        </w:rPr>
        <w:t xml:space="preserve">Постановление Главы города и </w:t>
      </w:r>
      <w:r w:rsidR="00583DF3">
        <w:rPr>
          <w:rFonts w:ascii="Times New Roman" w:hAnsi="Times New Roman"/>
          <w:sz w:val="24"/>
          <w:szCs w:val="24"/>
        </w:rPr>
        <w:t>о</w:t>
      </w:r>
      <w:r w:rsidR="0046056B" w:rsidRPr="0046056B">
        <w:rPr>
          <w:rFonts w:ascii="Times New Roman" w:hAnsi="Times New Roman"/>
          <w:sz w:val="24"/>
          <w:szCs w:val="24"/>
        </w:rPr>
        <w:t>повещение о начале общественных обсуждений или публичных слушаний:</w:t>
      </w:r>
    </w:p>
    <w:p w:rsidR="00BA6703" w:rsidRPr="009511C1"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 xml:space="preserve">1) </w:t>
      </w:r>
      <w:r w:rsidR="00BA6703" w:rsidRPr="009511C1">
        <w:rPr>
          <w:rFonts w:ascii="Times New Roman" w:hAnsi="Times New Roman"/>
          <w:sz w:val="24"/>
          <w:szCs w:val="24"/>
        </w:rPr>
        <w:t xml:space="preserve">подлежит опубликованию в порядке, установленном для официального опубликования муниципальных правовых актов, не </w:t>
      </w:r>
      <w:proofErr w:type="gramStart"/>
      <w:r w:rsidR="00BA6703" w:rsidRPr="009511C1">
        <w:rPr>
          <w:rFonts w:ascii="Times New Roman" w:hAnsi="Times New Roman"/>
          <w:sz w:val="24"/>
          <w:szCs w:val="24"/>
        </w:rPr>
        <w:t>позднее</w:t>
      </w:r>
      <w:proofErr w:type="gramEnd"/>
      <w:r w:rsidR="00BA6703" w:rsidRPr="009511C1">
        <w:rPr>
          <w:rFonts w:ascii="Times New Roman" w:hAnsi="Times New Roman"/>
          <w:sz w:val="24"/>
          <w:szCs w:val="24"/>
        </w:rPr>
        <w:t xml:space="preserve"> чем за семь дней до дня размещения на сайте Администрации (исполнительно-распорядительного органа) городского поселения "Город Балабаново" в информационно-телекоммуникационной сети Интернет http://admbalabanovo.ru/ (далее - официальный сайт) или в информационных системах проекта, подлежащего рассмотрению на общественных обсуждениях или публичных слушаниях;</w:t>
      </w:r>
    </w:p>
    <w:p w:rsidR="00A4288F" w:rsidRPr="00E33B0D" w:rsidRDefault="0046056B" w:rsidP="00A4288F">
      <w:pPr>
        <w:spacing w:line="240" w:lineRule="auto"/>
        <w:ind w:firstLine="708"/>
        <w:jc w:val="both"/>
        <w:rPr>
          <w:rFonts w:ascii="Times New Roman" w:hAnsi="Times New Roman"/>
          <w:sz w:val="24"/>
          <w:szCs w:val="24"/>
        </w:rPr>
      </w:pPr>
      <w:r w:rsidRPr="0046056B">
        <w:rPr>
          <w:rFonts w:ascii="Times New Roman" w:hAnsi="Times New Roman"/>
          <w:sz w:val="24"/>
          <w:szCs w:val="24"/>
        </w:rPr>
        <w:t xml:space="preserve">2) </w:t>
      </w:r>
      <w:r w:rsidR="00A4288F" w:rsidRPr="00E33B0D">
        <w:rPr>
          <w:rFonts w:ascii="Times New Roman" w:hAnsi="Times New Roman"/>
          <w:sz w:val="24"/>
          <w:szCs w:val="24"/>
        </w:rPr>
        <w:t>распространяется на информационных стендах, оборудованных около здания Администрации (исполнительно-распорядительного органа) городского поселения "Город Балабаново", в местах массового скопления граждан, иными способами, обеспечивающими доступ участников общественных обсуждений или публичных слушаний к указанной информации.</w:t>
      </w:r>
    </w:p>
    <w:p w:rsidR="00A4288F" w:rsidRPr="00E33B0D" w:rsidRDefault="00A4288F" w:rsidP="00A4288F">
      <w:pPr>
        <w:spacing w:line="240" w:lineRule="auto"/>
        <w:ind w:firstLine="708"/>
        <w:jc w:val="both"/>
        <w:rPr>
          <w:rFonts w:ascii="Times New Roman" w:hAnsi="Times New Roman"/>
          <w:sz w:val="24"/>
          <w:szCs w:val="24"/>
        </w:rPr>
      </w:pPr>
      <w:r w:rsidRPr="00E33B0D">
        <w:rPr>
          <w:rFonts w:ascii="Times New Roman" w:hAnsi="Times New Roman"/>
          <w:sz w:val="24"/>
          <w:szCs w:val="24"/>
        </w:rPr>
        <w:t>Информационные стенды, на которых размещаются оповещения о начале общественных обсуждений или публичных слушаний, должны быть максимально заметны, хорошо просматриваемы и функциональны.</w:t>
      </w:r>
    </w:p>
    <w:p w:rsidR="003F6B46" w:rsidRPr="00361FFF" w:rsidRDefault="007E01F0" w:rsidP="0046056B">
      <w:pPr>
        <w:spacing w:line="240" w:lineRule="auto"/>
        <w:ind w:firstLine="708"/>
        <w:jc w:val="both"/>
        <w:rPr>
          <w:rFonts w:ascii="Times New Roman" w:hAnsi="Times New Roman"/>
          <w:sz w:val="24"/>
          <w:szCs w:val="24"/>
        </w:rPr>
      </w:pPr>
      <w:r w:rsidRPr="00361FFF">
        <w:rPr>
          <w:rFonts w:ascii="Times New Roman" w:hAnsi="Times New Roman"/>
          <w:sz w:val="24"/>
          <w:szCs w:val="24"/>
        </w:rPr>
        <w:t xml:space="preserve">9. </w:t>
      </w:r>
      <w:r w:rsidR="003F6B46" w:rsidRPr="00361FFF">
        <w:rPr>
          <w:rFonts w:ascii="Times New Roman" w:hAnsi="Times New Roman"/>
          <w:sz w:val="24"/>
          <w:szCs w:val="24"/>
        </w:rPr>
        <w:t xml:space="preserve">В течение всего периода размещения в соответствии с подпунктом 2 пункта 3 и подпунктом 2 пункта </w:t>
      </w:r>
      <w:r w:rsidR="00D64741" w:rsidRPr="00361FFF">
        <w:rPr>
          <w:rFonts w:ascii="Times New Roman" w:hAnsi="Times New Roman"/>
          <w:sz w:val="24"/>
          <w:szCs w:val="24"/>
        </w:rPr>
        <w:t>4 настоящей статьи</w:t>
      </w:r>
      <w:r w:rsidR="003F6B46" w:rsidRPr="00361FFF">
        <w:rPr>
          <w:rFonts w:ascii="Times New Roman" w:hAnsi="Times New Roman"/>
          <w:sz w:val="24"/>
          <w:szCs w:val="24"/>
        </w:rPr>
        <w:t xml:space="preserve">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органа и (или) разработчиком проекта.</w:t>
      </w:r>
    </w:p>
    <w:p w:rsidR="008C796A" w:rsidRPr="00361FFF" w:rsidRDefault="008C796A" w:rsidP="0046056B">
      <w:pPr>
        <w:spacing w:line="240" w:lineRule="auto"/>
        <w:ind w:firstLine="708"/>
        <w:jc w:val="both"/>
        <w:rPr>
          <w:rFonts w:ascii="Times New Roman" w:hAnsi="Times New Roman"/>
          <w:sz w:val="24"/>
          <w:szCs w:val="24"/>
        </w:rPr>
      </w:pPr>
      <w:r w:rsidRPr="00361FFF">
        <w:rPr>
          <w:rFonts w:ascii="Times New Roman" w:hAnsi="Times New Roman"/>
          <w:sz w:val="24"/>
          <w:szCs w:val="24"/>
        </w:rPr>
        <w:t xml:space="preserve">10. </w:t>
      </w:r>
      <w:proofErr w:type="gramStart"/>
      <w:r w:rsidRPr="00361FFF">
        <w:rPr>
          <w:rFonts w:ascii="Times New Roman" w:hAnsi="Times New Roman"/>
          <w:sz w:val="24"/>
          <w:szCs w:val="24"/>
        </w:rPr>
        <w:t xml:space="preserve">В период размещения в соответствии с подпунктом 2 пункта 3 и подпунктом 2 пункта </w:t>
      </w:r>
      <w:r w:rsidR="00D64741" w:rsidRPr="00361FFF">
        <w:rPr>
          <w:rFonts w:ascii="Times New Roman" w:hAnsi="Times New Roman"/>
          <w:sz w:val="24"/>
          <w:szCs w:val="24"/>
        </w:rPr>
        <w:t>4</w:t>
      </w:r>
      <w:r w:rsidRPr="00361FFF">
        <w:rPr>
          <w:rFonts w:ascii="Times New Roman" w:hAnsi="Times New Roman"/>
          <w:sz w:val="24"/>
          <w:szCs w:val="24"/>
        </w:rPr>
        <w:t xml:space="preserve"> </w:t>
      </w:r>
      <w:r w:rsidR="00D64741" w:rsidRPr="00361FFF">
        <w:rPr>
          <w:rFonts w:ascii="Times New Roman" w:hAnsi="Times New Roman"/>
          <w:sz w:val="24"/>
          <w:szCs w:val="24"/>
        </w:rPr>
        <w:t xml:space="preserve">настоящей статьи </w:t>
      </w:r>
      <w:r w:rsidRPr="00361FFF">
        <w:rPr>
          <w:rFonts w:ascii="Times New Roman" w:hAnsi="Times New Roman"/>
          <w:sz w:val="24"/>
          <w:szCs w:val="24"/>
        </w:rPr>
        <w:t xml:space="preserve">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пунктом </w:t>
      </w:r>
      <w:r w:rsidR="00C46CC7" w:rsidRPr="00361FFF">
        <w:rPr>
          <w:rFonts w:ascii="Times New Roman" w:hAnsi="Times New Roman"/>
          <w:sz w:val="24"/>
          <w:szCs w:val="24"/>
        </w:rPr>
        <w:t>12</w:t>
      </w:r>
      <w:r w:rsidRPr="00361FFF">
        <w:rPr>
          <w:rFonts w:ascii="Times New Roman" w:hAnsi="Times New Roman"/>
          <w:sz w:val="24"/>
          <w:szCs w:val="24"/>
        </w:rPr>
        <w:t xml:space="preserve"> </w:t>
      </w:r>
      <w:r w:rsidR="00D64741" w:rsidRPr="00361FFF">
        <w:rPr>
          <w:rFonts w:ascii="Times New Roman" w:hAnsi="Times New Roman"/>
          <w:sz w:val="24"/>
          <w:szCs w:val="24"/>
        </w:rPr>
        <w:t>настоящей статьи</w:t>
      </w:r>
      <w:r w:rsidRPr="00361FFF">
        <w:rPr>
          <w:rFonts w:ascii="Times New Roman" w:hAnsi="Times New Roman"/>
          <w:sz w:val="24"/>
          <w:szCs w:val="24"/>
        </w:rPr>
        <w:t xml:space="preserve"> идентификацию, имеют право вносить предложения и замечания, касающиеся</w:t>
      </w:r>
      <w:proofErr w:type="gramEnd"/>
      <w:r w:rsidRPr="00361FFF">
        <w:rPr>
          <w:rFonts w:ascii="Times New Roman" w:hAnsi="Times New Roman"/>
          <w:sz w:val="24"/>
          <w:szCs w:val="24"/>
        </w:rPr>
        <w:t xml:space="preserve"> такого проекта:</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посредством официального сайта или информационных систем (в случае проведения общественных обсуждений);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в письменной форме в адрес организатора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6056B" w:rsidRPr="0046056B" w:rsidRDefault="00640C11" w:rsidP="0046056B">
      <w:pPr>
        <w:spacing w:line="240" w:lineRule="auto"/>
        <w:ind w:firstLine="708"/>
        <w:jc w:val="both"/>
        <w:rPr>
          <w:rFonts w:ascii="Times New Roman" w:hAnsi="Times New Roman"/>
          <w:sz w:val="24"/>
          <w:szCs w:val="24"/>
        </w:rPr>
      </w:pPr>
      <w:r w:rsidRPr="00767EFF">
        <w:rPr>
          <w:rFonts w:ascii="Times New Roman" w:hAnsi="Times New Roman"/>
          <w:sz w:val="24"/>
          <w:szCs w:val="24"/>
        </w:rPr>
        <w:t xml:space="preserve">11. </w:t>
      </w:r>
      <w:r w:rsidR="0046056B" w:rsidRPr="00767EFF">
        <w:rPr>
          <w:rFonts w:ascii="Times New Roman" w:hAnsi="Times New Roman"/>
          <w:sz w:val="24"/>
          <w:szCs w:val="24"/>
        </w:rPr>
        <w:t xml:space="preserve">Предложения и замечания, внесенные в соответствии с </w:t>
      </w:r>
      <w:r w:rsidR="00E76A76" w:rsidRPr="00767EFF">
        <w:rPr>
          <w:rFonts w:ascii="Times New Roman" w:hAnsi="Times New Roman"/>
          <w:sz w:val="24"/>
          <w:szCs w:val="24"/>
        </w:rPr>
        <w:t xml:space="preserve"> пунктом </w:t>
      </w:r>
      <w:r w:rsidR="00D64741" w:rsidRPr="00767EFF">
        <w:rPr>
          <w:rFonts w:ascii="Times New Roman" w:hAnsi="Times New Roman"/>
          <w:sz w:val="24"/>
          <w:szCs w:val="24"/>
        </w:rPr>
        <w:t>10</w:t>
      </w:r>
      <w:r w:rsidR="00E76A76" w:rsidRPr="00767EFF">
        <w:rPr>
          <w:rFonts w:ascii="Times New Roman" w:hAnsi="Times New Roman"/>
          <w:sz w:val="24"/>
          <w:szCs w:val="24"/>
        </w:rPr>
        <w:t xml:space="preserve"> </w:t>
      </w:r>
      <w:r w:rsidR="00D64741" w:rsidRPr="00767EFF">
        <w:rPr>
          <w:rFonts w:ascii="Times New Roman" w:hAnsi="Times New Roman"/>
          <w:sz w:val="24"/>
          <w:szCs w:val="24"/>
        </w:rPr>
        <w:t>настоящей статьи</w:t>
      </w:r>
      <w:r w:rsidR="0046056B" w:rsidRPr="00767EFF">
        <w:rPr>
          <w:rFonts w:ascii="Times New Roman" w:hAnsi="Times New Roman"/>
          <w:sz w:val="24"/>
          <w:szCs w:val="24"/>
        </w:rPr>
        <w:t>,</w:t>
      </w:r>
      <w:r w:rsidRPr="00767EFF">
        <w:rPr>
          <w:rFonts w:ascii="Times New Roman" w:hAnsi="Times New Roman"/>
          <w:sz w:val="24"/>
          <w:szCs w:val="24"/>
        </w:rPr>
        <w:t xml:space="preserve"> </w:t>
      </w:r>
      <w:r w:rsidR="0046056B" w:rsidRPr="00767EFF">
        <w:rPr>
          <w:rFonts w:ascii="Times New Roman" w:hAnsi="Times New Roman"/>
          <w:sz w:val="24"/>
          <w:szCs w:val="24"/>
        </w:rPr>
        <w:t xml:space="preserve"> </w:t>
      </w:r>
      <w:r w:rsidR="0046056B" w:rsidRPr="0046056B">
        <w:rPr>
          <w:rFonts w:ascii="Times New Roman" w:hAnsi="Times New Roman"/>
          <w:sz w:val="24"/>
          <w:szCs w:val="24"/>
        </w:rPr>
        <w:t xml:space="preserve">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r w:rsidR="00D64741" w:rsidRPr="000542E9">
        <w:rPr>
          <w:rFonts w:ascii="Times New Roman" w:hAnsi="Times New Roman"/>
          <w:sz w:val="24"/>
          <w:szCs w:val="24"/>
        </w:rPr>
        <w:t xml:space="preserve">пунктом </w:t>
      </w:r>
      <w:r w:rsidR="00C46CC7" w:rsidRPr="000542E9">
        <w:rPr>
          <w:rFonts w:ascii="Times New Roman" w:hAnsi="Times New Roman"/>
          <w:sz w:val="24"/>
          <w:szCs w:val="24"/>
        </w:rPr>
        <w:t xml:space="preserve">15 </w:t>
      </w:r>
      <w:r w:rsidR="0046056B" w:rsidRPr="0046056B">
        <w:rPr>
          <w:rFonts w:ascii="Times New Roman" w:hAnsi="Times New Roman"/>
          <w:sz w:val="24"/>
          <w:szCs w:val="24"/>
        </w:rPr>
        <w:t>настоящей статьи.</w:t>
      </w:r>
    </w:p>
    <w:p w:rsidR="0046056B" w:rsidRPr="0046056B" w:rsidRDefault="00D64741" w:rsidP="0046056B">
      <w:pPr>
        <w:spacing w:line="240" w:lineRule="auto"/>
        <w:ind w:firstLine="708"/>
        <w:jc w:val="both"/>
        <w:rPr>
          <w:rFonts w:ascii="Times New Roman" w:hAnsi="Times New Roman"/>
          <w:sz w:val="24"/>
          <w:szCs w:val="24"/>
        </w:rPr>
      </w:pPr>
      <w:r w:rsidRPr="000542E9">
        <w:rPr>
          <w:rFonts w:ascii="Times New Roman" w:hAnsi="Times New Roman"/>
          <w:sz w:val="24"/>
          <w:szCs w:val="24"/>
        </w:rPr>
        <w:t>12.</w:t>
      </w:r>
      <w:r>
        <w:rPr>
          <w:rFonts w:ascii="Times New Roman" w:hAnsi="Times New Roman"/>
          <w:sz w:val="24"/>
          <w:szCs w:val="24"/>
        </w:rPr>
        <w:t xml:space="preserve"> </w:t>
      </w:r>
      <w:r w:rsidR="0046056B" w:rsidRPr="0046056B">
        <w:rPr>
          <w:rFonts w:ascii="Times New Roman" w:hAnsi="Times New Roman"/>
          <w:sz w:val="24"/>
          <w:szCs w:val="24"/>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w:t>
      </w:r>
      <w:r w:rsidR="0046056B" w:rsidRPr="0046056B">
        <w:rPr>
          <w:rFonts w:ascii="Times New Roman" w:hAnsi="Times New Roman"/>
          <w:sz w:val="24"/>
          <w:szCs w:val="24"/>
        </w:rPr>
        <w:lastRenderedPageBreak/>
        <w:t>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70E87" w:rsidRDefault="00C46CC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13.</w:t>
      </w:r>
      <w:r>
        <w:rPr>
          <w:rFonts w:ascii="Times New Roman" w:hAnsi="Times New Roman"/>
          <w:sz w:val="24"/>
          <w:szCs w:val="24"/>
        </w:rPr>
        <w:t xml:space="preserve"> </w:t>
      </w:r>
      <w:r w:rsidR="0046056B" w:rsidRPr="0046056B">
        <w:rPr>
          <w:rFonts w:ascii="Times New Roman" w:hAnsi="Times New Roman"/>
          <w:sz w:val="24"/>
          <w:szCs w:val="24"/>
        </w:rPr>
        <w:t xml:space="preserve">Не требуется представление указанных </w:t>
      </w:r>
      <w:r>
        <w:rPr>
          <w:rFonts w:ascii="Times New Roman" w:hAnsi="Times New Roman"/>
          <w:sz w:val="24"/>
          <w:szCs w:val="24"/>
        </w:rPr>
        <w:t xml:space="preserve">в </w:t>
      </w:r>
      <w:r w:rsidRPr="00970E87">
        <w:rPr>
          <w:rFonts w:ascii="Times New Roman" w:hAnsi="Times New Roman"/>
          <w:sz w:val="24"/>
          <w:szCs w:val="24"/>
        </w:rPr>
        <w:t>пункте 12</w:t>
      </w:r>
      <w:r w:rsidR="0046056B" w:rsidRPr="0046056B">
        <w:rPr>
          <w:rFonts w:ascii="Times New Roman" w:hAnsi="Times New Roman"/>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w:t>
      </w:r>
    </w:p>
    <w:p w:rsidR="0046056B" w:rsidRPr="0046056B" w:rsidRDefault="00C46CC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14.</w:t>
      </w:r>
      <w:r>
        <w:rPr>
          <w:rFonts w:ascii="Times New Roman" w:hAnsi="Times New Roman"/>
          <w:sz w:val="24"/>
          <w:szCs w:val="24"/>
        </w:rPr>
        <w:t xml:space="preserve"> </w:t>
      </w:r>
      <w:r w:rsidR="0046056B" w:rsidRPr="0046056B">
        <w:rPr>
          <w:rFonts w:ascii="Times New Roman" w:hAnsi="Times New Roman"/>
          <w:sz w:val="24"/>
          <w:szCs w:val="24"/>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46056B" w:rsidRPr="00970E87" w:rsidRDefault="00C46CC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 xml:space="preserve">15. </w:t>
      </w:r>
      <w:r w:rsidR="0046056B" w:rsidRPr="00970E87">
        <w:rPr>
          <w:rFonts w:ascii="Times New Roman" w:hAnsi="Times New Roman"/>
          <w:sz w:val="24"/>
          <w:szCs w:val="24"/>
        </w:rPr>
        <w:t xml:space="preserve">Предложения и замечания, внесенные в соответствии с </w:t>
      </w:r>
      <w:r w:rsidR="0011413E" w:rsidRPr="00970E87">
        <w:rPr>
          <w:rFonts w:ascii="Times New Roman" w:hAnsi="Times New Roman"/>
          <w:sz w:val="24"/>
          <w:szCs w:val="24"/>
        </w:rPr>
        <w:t xml:space="preserve">пунктом 10 </w:t>
      </w:r>
      <w:r w:rsidR="0046056B" w:rsidRPr="00970E87">
        <w:rPr>
          <w:rFonts w:ascii="Times New Roman" w:hAnsi="Times New Roman"/>
          <w:sz w:val="24"/>
          <w:szCs w:val="24"/>
        </w:rPr>
        <w:t>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DD3431" w:rsidRPr="00970E87" w:rsidRDefault="00CE5242"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 xml:space="preserve">16. Организатором общественных обсуждений или публичных слушаний в связи с подготовкой проектов правил землепользования и </w:t>
      </w:r>
      <w:proofErr w:type="gramStart"/>
      <w:r w:rsidR="002C4AA9" w:rsidRPr="00970E87">
        <w:rPr>
          <w:rFonts w:ascii="Times New Roman" w:hAnsi="Times New Roman"/>
          <w:sz w:val="24"/>
          <w:szCs w:val="24"/>
        </w:rPr>
        <w:t>проектов</w:t>
      </w:r>
      <w:proofErr w:type="gramEnd"/>
      <w:r w:rsidR="002C4AA9" w:rsidRPr="00970E87">
        <w:rPr>
          <w:rFonts w:ascii="Times New Roman" w:hAnsi="Times New Roman"/>
          <w:sz w:val="24"/>
          <w:szCs w:val="24"/>
        </w:rPr>
        <w:t xml:space="preserve"> предусматривающих внесение изменений в правила землепользования и застройки муниципального образования «Город Балабаново»</w:t>
      </w:r>
      <w:r w:rsidRPr="00970E87">
        <w:rPr>
          <w:rFonts w:ascii="Times New Roman" w:hAnsi="Times New Roman"/>
          <w:sz w:val="24"/>
          <w:szCs w:val="24"/>
        </w:rPr>
        <w:t>, является постоянно действующая комиссия по Правилам землепользования и застройки муниципального образования "Город Балабаново"</w:t>
      </w:r>
      <w:r w:rsidR="00DD3431" w:rsidRPr="00970E87">
        <w:rPr>
          <w:rFonts w:ascii="Times New Roman" w:hAnsi="Times New Roman"/>
          <w:sz w:val="24"/>
          <w:szCs w:val="24"/>
        </w:rPr>
        <w:t xml:space="preserve">. </w:t>
      </w:r>
    </w:p>
    <w:p w:rsidR="00B427DD" w:rsidRPr="00970E87" w:rsidRDefault="00B427DD" w:rsidP="00B427DD">
      <w:pPr>
        <w:spacing w:line="240" w:lineRule="auto"/>
        <w:ind w:firstLine="708"/>
        <w:jc w:val="both"/>
        <w:rPr>
          <w:rFonts w:ascii="Times New Roman" w:hAnsi="Times New Roman"/>
          <w:sz w:val="24"/>
          <w:szCs w:val="24"/>
        </w:rPr>
      </w:pPr>
      <w:r w:rsidRPr="00970E87">
        <w:rPr>
          <w:rFonts w:ascii="Times New Roman" w:hAnsi="Times New Roman"/>
          <w:sz w:val="24"/>
          <w:szCs w:val="24"/>
        </w:rPr>
        <w:t>17.  Сроки проведения общественных обсуждений или публичных слушаний по проектам правил землепользования и застройки или проектов о внесении изменений в правила землепользования и застройки - не менее одного и не более трех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46056B" w:rsidRPr="0046056B" w:rsidRDefault="002C4AA9"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1</w:t>
      </w:r>
      <w:r w:rsidR="00970E87" w:rsidRPr="00970E87">
        <w:rPr>
          <w:rFonts w:ascii="Times New Roman" w:hAnsi="Times New Roman"/>
          <w:sz w:val="24"/>
          <w:szCs w:val="24"/>
        </w:rPr>
        <w:t>8</w:t>
      </w:r>
      <w:r w:rsidR="0011413E" w:rsidRPr="00970E87">
        <w:rPr>
          <w:rFonts w:ascii="Times New Roman" w:hAnsi="Times New Roman"/>
          <w:sz w:val="24"/>
          <w:szCs w:val="24"/>
        </w:rPr>
        <w:t>.</w:t>
      </w:r>
      <w:r w:rsidR="0011413E">
        <w:rPr>
          <w:rFonts w:ascii="Times New Roman" w:hAnsi="Times New Roman"/>
          <w:sz w:val="24"/>
          <w:szCs w:val="24"/>
        </w:rPr>
        <w:t xml:space="preserve"> </w:t>
      </w:r>
      <w:proofErr w:type="gramStart"/>
      <w:r w:rsidR="0046056B" w:rsidRPr="0046056B">
        <w:rPr>
          <w:rFonts w:ascii="Times New Roman" w:hAnsi="Times New Roman"/>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0046056B" w:rsidRPr="0046056B">
        <w:rPr>
          <w:rFonts w:ascii="Times New Roman" w:hAnsi="Times New Roman"/>
          <w:sz w:val="24"/>
          <w:szCs w:val="24"/>
        </w:rPr>
        <w:t xml:space="preserve"> самоуправления, подведомственных им организаций).</w:t>
      </w:r>
    </w:p>
    <w:p w:rsidR="0046056B" w:rsidRPr="002C4AA9" w:rsidRDefault="00970E8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lastRenderedPageBreak/>
        <w:t>19</w:t>
      </w:r>
      <w:r w:rsidR="002C4AA9" w:rsidRPr="00970E87">
        <w:rPr>
          <w:rFonts w:ascii="Times New Roman" w:hAnsi="Times New Roman"/>
          <w:sz w:val="24"/>
          <w:szCs w:val="24"/>
        </w:rPr>
        <w:t>.</w:t>
      </w:r>
      <w:r w:rsidR="002C4AA9" w:rsidRPr="002C4AA9">
        <w:rPr>
          <w:rFonts w:ascii="Times New Roman" w:hAnsi="Times New Roman"/>
          <w:sz w:val="24"/>
          <w:szCs w:val="24"/>
        </w:rPr>
        <w:t xml:space="preserve"> </w:t>
      </w:r>
      <w:r w:rsidR="0046056B" w:rsidRPr="002C4AA9">
        <w:rPr>
          <w:rFonts w:ascii="Times New Roman" w:hAnsi="Times New Roman"/>
          <w:sz w:val="24"/>
          <w:szCs w:val="24"/>
        </w:rPr>
        <w:t xml:space="preserve">Официальный сайт </w:t>
      </w:r>
      <w:r w:rsidR="0046056B" w:rsidRPr="00645F22">
        <w:rPr>
          <w:rFonts w:ascii="Times New Roman" w:hAnsi="Times New Roman"/>
          <w:sz w:val="24"/>
          <w:szCs w:val="24"/>
        </w:rPr>
        <w:t>и (или) информационные системы должны</w:t>
      </w:r>
      <w:r w:rsidR="0046056B" w:rsidRPr="002C4AA9">
        <w:rPr>
          <w:rFonts w:ascii="Times New Roman" w:hAnsi="Times New Roman"/>
          <w:sz w:val="24"/>
          <w:szCs w:val="24"/>
        </w:rPr>
        <w:t xml:space="preserve"> обеспечивать возможность:</w:t>
      </w:r>
    </w:p>
    <w:p w:rsidR="0046056B" w:rsidRPr="002C4AA9" w:rsidRDefault="0046056B" w:rsidP="0046056B">
      <w:pPr>
        <w:spacing w:line="240" w:lineRule="auto"/>
        <w:ind w:firstLine="708"/>
        <w:jc w:val="both"/>
        <w:rPr>
          <w:rFonts w:ascii="Times New Roman" w:hAnsi="Times New Roman"/>
          <w:sz w:val="24"/>
          <w:szCs w:val="24"/>
        </w:rPr>
      </w:pPr>
      <w:r w:rsidRPr="002C4AA9">
        <w:rPr>
          <w:rFonts w:ascii="Times New Roman" w:hAnsi="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46056B" w:rsidRDefault="0046056B" w:rsidP="0046056B">
      <w:pPr>
        <w:spacing w:line="240" w:lineRule="auto"/>
        <w:ind w:firstLine="708"/>
        <w:jc w:val="both"/>
        <w:rPr>
          <w:rFonts w:ascii="Times New Roman" w:hAnsi="Times New Roman"/>
          <w:sz w:val="24"/>
          <w:szCs w:val="24"/>
        </w:rPr>
      </w:pPr>
      <w:r w:rsidRPr="002C4AA9">
        <w:rPr>
          <w:rFonts w:ascii="Times New Roman" w:hAnsi="Times New Roman"/>
          <w:sz w:val="24"/>
          <w:szCs w:val="24"/>
        </w:rPr>
        <w:t>2) представления информации о результатах общественных обсуждений, количестве участников общественных обсуждений</w:t>
      </w:r>
      <w:r w:rsidR="00F23555">
        <w:rPr>
          <w:rFonts w:ascii="Times New Roman" w:hAnsi="Times New Roman"/>
          <w:sz w:val="24"/>
          <w:szCs w:val="24"/>
        </w:rPr>
        <w:t>;</w:t>
      </w:r>
    </w:p>
    <w:p w:rsidR="00F23555" w:rsidRPr="00970E87" w:rsidRDefault="00F23555"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3) информирования лиц, внесших предложения и замечания, о принятом решении по каждому предложению и замечанию, поступившему в период размещения проекта, подлежащего рассмотрению на общественных обсуждениях или публичных слушаниях, в форме, соответствующей поступившему предложению, замечанию.</w:t>
      </w:r>
    </w:p>
    <w:p w:rsidR="00DD3431" w:rsidRPr="00970E87" w:rsidRDefault="00970E87" w:rsidP="00DD3431">
      <w:pPr>
        <w:spacing w:line="240" w:lineRule="auto"/>
        <w:ind w:firstLine="708"/>
        <w:jc w:val="both"/>
        <w:rPr>
          <w:rFonts w:ascii="Times New Roman" w:hAnsi="Times New Roman"/>
          <w:sz w:val="24"/>
          <w:szCs w:val="24"/>
        </w:rPr>
      </w:pPr>
      <w:r w:rsidRPr="00970E87">
        <w:rPr>
          <w:rFonts w:ascii="Times New Roman" w:hAnsi="Times New Roman"/>
          <w:sz w:val="24"/>
          <w:szCs w:val="24"/>
        </w:rPr>
        <w:t>20.</w:t>
      </w:r>
      <w:r w:rsidR="00C40902">
        <w:rPr>
          <w:rFonts w:ascii="Times New Roman" w:hAnsi="Times New Roman"/>
          <w:sz w:val="24"/>
          <w:szCs w:val="24"/>
        </w:rPr>
        <w:t xml:space="preserve"> </w:t>
      </w:r>
      <w:r w:rsidR="00DD3431" w:rsidRPr="00970E87">
        <w:rPr>
          <w:rFonts w:ascii="Times New Roman" w:hAnsi="Times New Roman"/>
          <w:sz w:val="24"/>
          <w:szCs w:val="24"/>
        </w:rPr>
        <w:t>По результатам проведения общественных обсуждений или публичных слушаний организатор общественных обсуждений или публичных слушаний в течение трех рабочих дней со дня окончания приема предложений и замечаний по проекту, рассматриваемому на общественных обсуждениях или публичных слушаниях, подготавливает и оформляет протокол по форме согласно приложению 1</w:t>
      </w:r>
      <w:r w:rsidR="00A0055C" w:rsidRPr="00970E87">
        <w:rPr>
          <w:rFonts w:ascii="Times New Roman" w:hAnsi="Times New Roman"/>
          <w:sz w:val="24"/>
          <w:szCs w:val="24"/>
        </w:rPr>
        <w:t xml:space="preserve"> Положения.</w:t>
      </w:r>
    </w:p>
    <w:p w:rsidR="007A239F" w:rsidRPr="00970E87" w:rsidRDefault="00970E87" w:rsidP="00DD3431">
      <w:pPr>
        <w:spacing w:line="240" w:lineRule="auto"/>
        <w:ind w:firstLine="708"/>
        <w:jc w:val="both"/>
        <w:rPr>
          <w:rFonts w:ascii="Times New Roman" w:hAnsi="Times New Roman"/>
          <w:sz w:val="24"/>
          <w:szCs w:val="24"/>
        </w:rPr>
      </w:pPr>
      <w:r>
        <w:rPr>
          <w:rFonts w:ascii="Times New Roman" w:hAnsi="Times New Roman"/>
          <w:sz w:val="24"/>
          <w:szCs w:val="24"/>
        </w:rPr>
        <w:t>20</w:t>
      </w:r>
      <w:r w:rsidR="0015737B" w:rsidRPr="00970E87">
        <w:rPr>
          <w:rFonts w:ascii="Times New Roman" w:hAnsi="Times New Roman"/>
          <w:sz w:val="24"/>
          <w:szCs w:val="24"/>
        </w:rPr>
        <w:t>.1.</w:t>
      </w:r>
      <w:r w:rsidR="00DD3431" w:rsidRPr="00970E87">
        <w:rPr>
          <w:rFonts w:ascii="Times New Roman" w:hAnsi="Times New Roman"/>
          <w:sz w:val="24"/>
          <w:szCs w:val="24"/>
        </w:rPr>
        <w:t xml:space="preserve"> В протоколе общественных обсуждений или публичных слушаний указываются:</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дата оформления протокола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информация об организаторе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6056B" w:rsidRPr="0046056B" w:rsidRDefault="00970E8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21.</w:t>
      </w:r>
      <w:r w:rsidR="0046056B" w:rsidRPr="0046056B">
        <w:rPr>
          <w:rFonts w:ascii="Times New Roman" w:hAnsi="Times New Roman"/>
          <w:sz w:val="24"/>
          <w:szCs w:val="24"/>
        </w:rPr>
        <w:t xml:space="preserve"> </w:t>
      </w:r>
      <w:proofErr w:type="gramStart"/>
      <w:r w:rsidR="0046056B" w:rsidRPr="0046056B">
        <w:rPr>
          <w:rFonts w:ascii="Times New Roman" w:hAnsi="Times New Roman"/>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46056B" w:rsidRPr="0046056B" w:rsidRDefault="00970E8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22.</w:t>
      </w:r>
      <w:r w:rsidR="0015737B">
        <w:rPr>
          <w:rFonts w:ascii="Times New Roman" w:hAnsi="Times New Roman"/>
          <w:sz w:val="24"/>
          <w:szCs w:val="24"/>
        </w:rPr>
        <w:t xml:space="preserve"> </w:t>
      </w:r>
      <w:r w:rsidR="0046056B" w:rsidRPr="0046056B">
        <w:rPr>
          <w:rFonts w:ascii="Times New Roman" w:hAnsi="Times New Roman"/>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6056B" w:rsidRPr="00521D4F" w:rsidRDefault="00970E8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23.</w:t>
      </w:r>
      <w:r w:rsidR="0015737B">
        <w:rPr>
          <w:rFonts w:ascii="Times New Roman" w:hAnsi="Times New Roman"/>
          <w:sz w:val="24"/>
          <w:szCs w:val="24"/>
        </w:rPr>
        <w:t xml:space="preserve"> </w:t>
      </w:r>
      <w:r w:rsidR="0046056B" w:rsidRPr="0046056B">
        <w:rPr>
          <w:rFonts w:ascii="Times New Roman" w:hAnsi="Times New Roman"/>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r w:rsidR="0015737B">
        <w:rPr>
          <w:rFonts w:ascii="Times New Roman" w:hAnsi="Times New Roman"/>
          <w:sz w:val="24"/>
          <w:szCs w:val="24"/>
        </w:rPr>
        <w:t xml:space="preserve"> </w:t>
      </w:r>
      <w:r w:rsidR="0015737B" w:rsidRPr="00521D4F">
        <w:rPr>
          <w:rFonts w:ascii="Times New Roman" w:hAnsi="Times New Roman"/>
          <w:sz w:val="24"/>
          <w:szCs w:val="24"/>
        </w:rPr>
        <w:t>по форме согласно приложению 2 Положения.</w:t>
      </w:r>
    </w:p>
    <w:p w:rsidR="0046056B" w:rsidRPr="0046056B" w:rsidRDefault="00521D4F" w:rsidP="0046056B">
      <w:pPr>
        <w:spacing w:line="240" w:lineRule="auto"/>
        <w:ind w:firstLine="708"/>
        <w:jc w:val="both"/>
        <w:rPr>
          <w:rFonts w:ascii="Times New Roman" w:hAnsi="Times New Roman"/>
          <w:sz w:val="24"/>
          <w:szCs w:val="24"/>
        </w:rPr>
      </w:pPr>
      <w:r w:rsidRPr="00521D4F">
        <w:rPr>
          <w:rFonts w:ascii="Times New Roman" w:hAnsi="Times New Roman"/>
          <w:sz w:val="24"/>
          <w:szCs w:val="24"/>
        </w:rPr>
        <w:lastRenderedPageBreak/>
        <w:t>24.</w:t>
      </w:r>
      <w:r w:rsidR="0015737B">
        <w:rPr>
          <w:rFonts w:ascii="Times New Roman" w:hAnsi="Times New Roman"/>
          <w:sz w:val="24"/>
          <w:szCs w:val="24"/>
        </w:rPr>
        <w:t xml:space="preserve"> </w:t>
      </w:r>
      <w:r w:rsidR="0046056B" w:rsidRPr="0046056B">
        <w:rPr>
          <w:rFonts w:ascii="Times New Roman" w:hAnsi="Times New Roman"/>
          <w:sz w:val="24"/>
          <w:szCs w:val="24"/>
        </w:rPr>
        <w:t>В заключении о результатах общественных обсуждений или публичных слушаний должны быть указаны:</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дата оформления заключения о результатах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6056B" w:rsidRDefault="00521D4F" w:rsidP="0046056B">
      <w:pPr>
        <w:spacing w:line="240" w:lineRule="auto"/>
        <w:ind w:firstLine="708"/>
        <w:jc w:val="both"/>
        <w:rPr>
          <w:rFonts w:ascii="Times New Roman" w:hAnsi="Times New Roman"/>
          <w:sz w:val="24"/>
          <w:szCs w:val="24"/>
        </w:rPr>
      </w:pPr>
      <w:r w:rsidRPr="00521D4F">
        <w:rPr>
          <w:rFonts w:ascii="Times New Roman" w:hAnsi="Times New Roman"/>
          <w:sz w:val="24"/>
          <w:szCs w:val="24"/>
        </w:rPr>
        <w:t>25.</w:t>
      </w:r>
      <w:r w:rsidR="001B6953">
        <w:rPr>
          <w:rFonts w:ascii="Times New Roman" w:hAnsi="Times New Roman"/>
          <w:sz w:val="24"/>
          <w:szCs w:val="24"/>
        </w:rPr>
        <w:t xml:space="preserve"> </w:t>
      </w:r>
      <w:r w:rsidR="0046056B" w:rsidRPr="0046056B">
        <w:rPr>
          <w:rFonts w:ascii="Times New Roman" w:hAnsi="Times New Roman"/>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Pr>
          <w:rFonts w:ascii="Times New Roman" w:hAnsi="Times New Roman"/>
          <w:sz w:val="24"/>
          <w:szCs w:val="24"/>
        </w:rPr>
        <w:t>.</w:t>
      </w:r>
      <w:r w:rsidR="0046056B" w:rsidRPr="0046056B">
        <w:rPr>
          <w:rFonts w:ascii="Times New Roman" w:hAnsi="Times New Roman"/>
          <w:sz w:val="24"/>
          <w:szCs w:val="24"/>
        </w:rPr>
        <w:t xml:space="preserve"> </w:t>
      </w:r>
    </w:p>
    <w:p w:rsidR="00D504F5" w:rsidRPr="00521D4F" w:rsidRDefault="00D504F5" w:rsidP="00D504F5">
      <w:pPr>
        <w:spacing w:line="240" w:lineRule="auto"/>
        <w:ind w:firstLine="708"/>
        <w:jc w:val="both"/>
        <w:rPr>
          <w:rFonts w:ascii="Times New Roman" w:hAnsi="Times New Roman"/>
          <w:sz w:val="24"/>
          <w:szCs w:val="24"/>
        </w:rPr>
      </w:pPr>
      <w:r w:rsidRPr="00521D4F">
        <w:rPr>
          <w:rFonts w:ascii="Times New Roman" w:hAnsi="Times New Roman"/>
          <w:sz w:val="24"/>
          <w:szCs w:val="24"/>
        </w:rPr>
        <w:t>2</w:t>
      </w:r>
      <w:r w:rsidR="00521D4F" w:rsidRPr="00521D4F">
        <w:rPr>
          <w:rFonts w:ascii="Times New Roman" w:hAnsi="Times New Roman"/>
          <w:sz w:val="24"/>
          <w:szCs w:val="24"/>
        </w:rPr>
        <w:t>6</w:t>
      </w:r>
      <w:r w:rsidRPr="00521D4F">
        <w:rPr>
          <w:rFonts w:ascii="Times New Roman" w:hAnsi="Times New Roman"/>
          <w:sz w:val="24"/>
          <w:szCs w:val="24"/>
        </w:rPr>
        <w:t>. Хранение материалов проведения общественных обсуждений или публичных слушаний обеспечивается организатором проведения общественных обсуждений или публичных слушаний в соответствии с действующим законодательством.</w:t>
      </w:r>
    </w:p>
    <w:p w:rsidR="002848DB" w:rsidRPr="00521D4F" w:rsidRDefault="00D504F5" w:rsidP="00D504F5">
      <w:pPr>
        <w:spacing w:line="240" w:lineRule="auto"/>
        <w:ind w:firstLine="708"/>
        <w:jc w:val="both"/>
        <w:rPr>
          <w:rFonts w:ascii="Times New Roman" w:hAnsi="Times New Roman"/>
          <w:sz w:val="24"/>
          <w:szCs w:val="24"/>
        </w:rPr>
      </w:pPr>
      <w:r w:rsidRPr="00521D4F">
        <w:rPr>
          <w:rFonts w:ascii="Times New Roman" w:hAnsi="Times New Roman"/>
          <w:sz w:val="24"/>
          <w:szCs w:val="24"/>
        </w:rPr>
        <w:t>2</w:t>
      </w:r>
      <w:r w:rsidR="00521D4F" w:rsidRPr="00521D4F">
        <w:rPr>
          <w:rFonts w:ascii="Times New Roman" w:hAnsi="Times New Roman"/>
          <w:sz w:val="24"/>
          <w:szCs w:val="24"/>
        </w:rPr>
        <w:t>7</w:t>
      </w:r>
      <w:r w:rsidRPr="00521D4F">
        <w:rPr>
          <w:rFonts w:ascii="Times New Roman" w:hAnsi="Times New Roman"/>
          <w:sz w:val="24"/>
          <w:szCs w:val="24"/>
        </w:rPr>
        <w:t>. Финансирование мероприятий, связанных с организацией и проведением общественных обсуждений или публичных слушаний по проектам правил землепользования и застройки осуществляется за счет средств бюджета города Балабанова.</w:t>
      </w:r>
    </w:p>
    <w:p w:rsidR="00253637" w:rsidRPr="00253637" w:rsidRDefault="00A10B31" w:rsidP="00253637">
      <w:pPr>
        <w:pStyle w:val="3"/>
        <w:keepLines w:val="0"/>
        <w:suppressAutoHyphens/>
        <w:spacing w:before="180" w:after="120" w:line="240" w:lineRule="auto"/>
        <w:jc w:val="both"/>
        <w:rPr>
          <w:rFonts w:eastAsia="Times New Roman" w:cs="Times New Roman"/>
          <w:bCs/>
          <w:lang w:eastAsia="ar-SA"/>
        </w:rPr>
      </w:pPr>
      <w:bookmarkStart w:id="62" w:name="_Toc523317291"/>
      <w:bookmarkStart w:id="63" w:name="_Toc24097916"/>
      <w:r>
        <w:rPr>
          <w:rFonts w:eastAsia="Times New Roman" w:cs="Times New Roman"/>
          <w:bCs/>
          <w:lang w:eastAsia="ar-SA"/>
        </w:rPr>
        <w:t>Статья 14</w:t>
      </w:r>
      <w:r w:rsidR="00253637" w:rsidRPr="00253637">
        <w:rPr>
          <w:rFonts w:eastAsia="Times New Roman" w:cs="Times New Roman"/>
          <w:bCs/>
          <w:lang w:eastAsia="ar-SA"/>
        </w:rPr>
        <w:t>. Порядок внесения изменений в Правила</w:t>
      </w:r>
      <w:bookmarkEnd w:id="62"/>
      <w:bookmarkEnd w:id="63"/>
      <w:r w:rsidR="00143B5B">
        <w:rPr>
          <w:rFonts w:eastAsia="Times New Roman" w:cs="Times New Roman"/>
          <w:bCs/>
          <w:lang w:eastAsia="ar-SA"/>
        </w:rPr>
        <w:t xml:space="preserve"> землепользования и застройки</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1. Внесение изменений в правила землепользования и застройки осуществляется в порядке, предусмотренном </w:t>
      </w:r>
      <w:r w:rsidRPr="00BA45D5">
        <w:rPr>
          <w:rFonts w:ascii="Times New Roman" w:hAnsi="Times New Roman"/>
          <w:sz w:val="24"/>
          <w:szCs w:val="24"/>
        </w:rPr>
        <w:t>статьями 31</w:t>
      </w:r>
      <w:r w:rsidR="008E5345" w:rsidRPr="00BA45D5">
        <w:rPr>
          <w:rFonts w:ascii="Times New Roman" w:hAnsi="Times New Roman"/>
          <w:sz w:val="24"/>
          <w:szCs w:val="24"/>
        </w:rPr>
        <w:t xml:space="preserve"> и</w:t>
      </w:r>
      <w:r w:rsidR="00C1336B" w:rsidRPr="00BA45D5">
        <w:rPr>
          <w:rFonts w:ascii="Times New Roman" w:hAnsi="Times New Roman"/>
          <w:sz w:val="24"/>
          <w:szCs w:val="24"/>
        </w:rPr>
        <w:t xml:space="preserve"> </w:t>
      </w:r>
      <w:r w:rsidRPr="00BA45D5">
        <w:rPr>
          <w:rFonts w:ascii="Times New Roman" w:hAnsi="Times New Roman"/>
          <w:sz w:val="24"/>
          <w:szCs w:val="24"/>
        </w:rPr>
        <w:t>32</w:t>
      </w:r>
      <w:r w:rsidR="00C1336B">
        <w:rPr>
          <w:rFonts w:ascii="Times New Roman" w:hAnsi="Times New Roman"/>
          <w:sz w:val="24"/>
          <w:szCs w:val="24"/>
        </w:rPr>
        <w:t xml:space="preserve"> </w:t>
      </w:r>
      <w:r w:rsidRPr="002A69F5">
        <w:rPr>
          <w:rFonts w:ascii="Times New Roman" w:hAnsi="Times New Roman"/>
          <w:sz w:val="24"/>
          <w:szCs w:val="24"/>
        </w:rPr>
        <w:t>Градостроительн</w:t>
      </w:r>
      <w:r w:rsidR="00BA45D5">
        <w:rPr>
          <w:rFonts w:ascii="Times New Roman" w:hAnsi="Times New Roman"/>
          <w:sz w:val="24"/>
          <w:szCs w:val="24"/>
        </w:rPr>
        <w:t>ого</w:t>
      </w:r>
      <w:r w:rsidRPr="002A69F5">
        <w:rPr>
          <w:rFonts w:ascii="Times New Roman" w:hAnsi="Times New Roman"/>
          <w:sz w:val="24"/>
          <w:szCs w:val="24"/>
        </w:rPr>
        <w:t xml:space="preserve"> Кодекс</w:t>
      </w:r>
      <w:r w:rsidR="00BA45D5">
        <w:rPr>
          <w:rFonts w:ascii="Times New Roman" w:hAnsi="Times New Roman"/>
          <w:sz w:val="24"/>
          <w:szCs w:val="24"/>
        </w:rPr>
        <w:t>а</w:t>
      </w:r>
      <w:r w:rsidRPr="002A69F5">
        <w:rPr>
          <w:rFonts w:ascii="Times New Roman" w:hAnsi="Times New Roman"/>
          <w:sz w:val="24"/>
          <w:szCs w:val="24"/>
        </w:rPr>
        <w:t xml:space="preserve"> Российской Федерации</w:t>
      </w:r>
      <w:r w:rsidR="00BA45D5">
        <w:rPr>
          <w:rFonts w:ascii="Times New Roman" w:hAnsi="Times New Roman"/>
          <w:sz w:val="24"/>
          <w:szCs w:val="24"/>
        </w:rPr>
        <w:t xml:space="preserve">, </w:t>
      </w:r>
      <w:r w:rsidR="00BA45D5" w:rsidRPr="00521D4F">
        <w:rPr>
          <w:rFonts w:ascii="Times New Roman" w:hAnsi="Times New Roman"/>
          <w:sz w:val="24"/>
          <w:szCs w:val="24"/>
        </w:rPr>
        <w:t>с учетом особенностей, установленных статьей 33 Градостроительного Кодекса Российской Федерации</w:t>
      </w:r>
      <w:r w:rsidR="0055769C" w:rsidRPr="00521D4F">
        <w:rPr>
          <w:rFonts w:ascii="Times New Roman" w:hAnsi="Times New Roman"/>
          <w:sz w:val="24"/>
          <w:szCs w:val="24"/>
        </w:rPr>
        <w:t xml:space="preserve"> и стать</w:t>
      </w:r>
      <w:r w:rsidR="00145B61" w:rsidRPr="00521D4F">
        <w:rPr>
          <w:rFonts w:ascii="Times New Roman" w:hAnsi="Times New Roman"/>
          <w:sz w:val="24"/>
          <w:szCs w:val="24"/>
        </w:rPr>
        <w:t>ями 14 и</w:t>
      </w:r>
      <w:r w:rsidR="0055769C" w:rsidRPr="00521D4F">
        <w:rPr>
          <w:rFonts w:ascii="Times New Roman" w:hAnsi="Times New Roman"/>
          <w:sz w:val="24"/>
          <w:szCs w:val="24"/>
        </w:rPr>
        <w:t xml:space="preserve"> 15 настоящих Правил.</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2. Основаниями для рассмотрения </w:t>
      </w:r>
      <w:r w:rsidR="00A90062">
        <w:rPr>
          <w:rFonts w:ascii="Times New Roman" w:hAnsi="Times New Roman"/>
          <w:sz w:val="24"/>
          <w:szCs w:val="24"/>
        </w:rPr>
        <w:t>Г</w:t>
      </w:r>
      <w:r w:rsidRPr="002A69F5">
        <w:rPr>
          <w:rFonts w:ascii="Times New Roman" w:hAnsi="Times New Roman"/>
          <w:sz w:val="24"/>
          <w:szCs w:val="24"/>
        </w:rPr>
        <w:t xml:space="preserve">лавой </w:t>
      </w:r>
      <w:r w:rsidR="00A90062" w:rsidRPr="00416A7B">
        <w:rPr>
          <w:rFonts w:ascii="Times New Roman" w:hAnsi="Times New Roman"/>
          <w:sz w:val="24"/>
          <w:szCs w:val="24"/>
        </w:rPr>
        <w:t xml:space="preserve">Администрации </w:t>
      </w:r>
      <w:r w:rsidR="00456CFA" w:rsidRPr="00416A7B">
        <w:rPr>
          <w:rFonts w:ascii="Times New Roman" w:hAnsi="Times New Roman"/>
          <w:sz w:val="24"/>
          <w:szCs w:val="24"/>
        </w:rPr>
        <w:t xml:space="preserve">городского </w:t>
      </w:r>
      <w:r w:rsidR="00456CFA">
        <w:rPr>
          <w:rFonts w:ascii="Times New Roman" w:hAnsi="Times New Roman"/>
          <w:sz w:val="24"/>
          <w:szCs w:val="24"/>
        </w:rPr>
        <w:t>поселения «Город Балабаново»</w:t>
      </w:r>
      <w:r w:rsidR="00456CFA" w:rsidRPr="002A69F5">
        <w:rPr>
          <w:rFonts w:ascii="Times New Roman" w:hAnsi="Times New Roman"/>
          <w:sz w:val="24"/>
          <w:szCs w:val="24"/>
        </w:rPr>
        <w:t xml:space="preserve"> </w:t>
      </w:r>
      <w:r w:rsidRPr="002A69F5">
        <w:rPr>
          <w:rFonts w:ascii="Times New Roman" w:hAnsi="Times New Roman"/>
          <w:sz w:val="24"/>
          <w:szCs w:val="24"/>
        </w:rPr>
        <w:t>вопроса о внесении изменений в правила землепользования и застройки являются:</w:t>
      </w:r>
    </w:p>
    <w:p w:rsid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1) несоответствие правил землепользования и застройки генеральному плану </w:t>
      </w:r>
      <w:r w:rsidR="00BB1953" w:rsidRPr="00B64781">
        <w:rPr>
          <w:rFonts w:ascii="Times New Roman" w:hAnsi="Times New Roman"/>
          <w:sz w:val="24"/>
          <w:szCs w:val="24"/>
        </w:rPr>
        <w:t>муниципального образования</w:t>
      </w:r>
      <w:r w:rsidR="00BB1953">
        <w:rPr>
          <w:rFonts w:ascii="Times New Roman" w:hAnsi="Times New Roman"/>
          <w:sz w:val="24"/>
          <w:szCs w:val="24"/>
        </w:rPr>
        <w:t xml:space="preserve"> </w:t>
      </w:r>
      <w:r w:rsidR="00F73188">
        <w:rPr>
          <w:rFonts w:ascii="Times New Roman" w:hAnsi="Times New Roman"/>
          <w:sz w:val="24"/>
          <w:szCs w:val="24"/>
        </w:rPr>
        <w:t>«Город Балабаново</w:t>
      </w:r>
      <w:r w:rsidR="00BB1953">
        <w:rPr>
          <w:rFonts w:ascii="Times New Roman" w:hAnsi="Times New Roman"/>
          <w:sz w:val="24"/>
          <w:szCs w:val="24"/>
        </w:rPr>
        <w:t>»</w:t>
      </w:r>
      <w:r w:rsidRPr="002A69F5">
        <w:rPr>
          <w:rFonts w:ascii="Times New Roman" w:hAnsi="Times New Roman"/>
          <w:sz w:val="24"/>
          <w:szCs w:val="24"/>
        </w:rPr>
        <w:t xml:space="preserve">, схеме территориального планирования </w:t>
      </w:r>
      <w:r w:rsidR="00F73188">
        <w:rPr>
          <w:rFonts w:ascii="Times New Roman" w:hAnsi="Times New Roman"/>
          <w:sz w:val="24"/>
          <w:szCs w:val="24"/>
        </w:rPr>
        <w:t>Боровского</w:t>
      </w:r>
      <w:r w:rsidRPr="002A69F5">
        <w:rPr>
          <w:rFonts w:ascii="Times New Roman" w:hAnsi="Times New Roman"/>
          <w:sz w:val="24"/>
          <w:szCs w:val="24"/>
        </w:rPr>
        <w:t xml:space="preserve"> района </w:t>
      </w:r>
      <w:r w:rsidR="00F73188">
        <w:rPr>
          <w:rFonts w:ascii="Times New Roman" w:hAnsi="Times New Roman"/>
          <w:sz w:val="24"/>
          <w:szCs w:val="24"/>
        </w:rPr>
        <w:t>Калужской</w:t>
      </w:r>
      <w:r w:rsidRPr="002A69F5">
        <w:rPr>
          <w:rFonts w:ascii="Times New Roman" w:hAnsi="Times New Roman"/>
          <w:sz w:val="24"/>
          <w:szCs w:val="24"/>
        </w:rPr>
        <w:t xml:space="preserve"> области, возникшее в результате внесения</w:t>
      </w:r>
      <w:r w:rsidR="00F73188">
        <w:rPr>
          <w:rFonts w:ascii="Times New Roman" w:hAnsi="Times New Roman"/>
          <w:sz w:val="24"/>
          <w:szCs w:val="24"/>
        </w:rPr>
        <w:t xml:space="preserve"> </w:t>
      </w:r>
      <w:r w:rsidR="00F73188" w:rsidRPr="00B64781">
        <w:rPr>
          <w:rFonts w:ascii="Times New Roman" w:hAnsi="Times New Roman"/>
          <w:sz w:val="24"/>
          <w:szCs w:val="24"/>
        </w:rPr>
        <w:t>изменений</w:t>
      </w:r>
      <w:r w:rsidRPr="002A69F5">
        <w:rPr>
          <w:rFonts w:ascii="Times New Roman" w:hAnsi="Times New Roman"/>
          <w:sz w:val="24"/>
          <w:szCs w:val="24"/>
        </w:rPr>
        <w:t xml:space="preserve"> в генеральный план </w:t>
      </w:r>
      <w:r w:rsidR="00BB1953" w:rsidRPr="00B64781">
        <w:rPr>
          <w:rFonts w:ascii="Times New Roman" w:hAnsi="Times New Roman"/>
          <w:sz w:val="24"/>
          <w:szCs w:val="24"/>
        </w:rPr>
        <w:t>муниципального образования</w:t>
      </w:r>
      <w:r w:rsidR="00BB1953">
        <w:rPr>
          <w:rFonts w:ascii="Times New Roman" w:hAnsi="Times New Roman"/>
          <w:sz w:val="24"/>
          <w:szCs w:val="24"/>
        </w:rPr>
        <w:t xml:space="preserve"> </w:t>
      </w:r>
      <w:r w:rsidR="00F73188">
        <w:rPr>
          <w:rFonts w:ascii="Times New Roman" w:hAnsi="Times New Roman"/>
          <w:sz w:val="24"/>
          <w:szCs w:val="24"/>
        </w:rPr>
        <w:t>«Город Балабаново</w:t>
      </w:r>
      <w:r w:rsidR="00BB1953">
        <w:rPr>
          <w:rFonts w:ascii="Times New Roman" w:hAnsi="Times New Roman"/>
          <w:sz w:val="24"/>
          <w:szCs w:val="24"/>
        </w:rPr>
        <w:t>»</w:t>
      </w:r>
      <w:r w:rsidR="00F73188" w:rsidRPr="002A69F5">
        <w:rPr>
          <w:rFonts w:ascii="Times New Roman" w:hAnsi="Times New Roman"/>
          <w:sz w:val="24"/>
          <w:szCs w:val="24"/>
        </w:rPr>
        <w:t xml:space="preserve"> </w:t>
      </w:r>
      <w:r w:rsidRPr="002A69F5">
        <w:rPr>
          <w:rFonts w:ascii="Times New Roman" w:hAnsi="Times New Roman"/>
          <w:sz w:val="24"/>
          <w:szCs w:val="24"/>
        </w:rPr>
        <w:t xml:space="preserve">или схему территориального планирования </w:t>
      </w:r>
      <w:r w:rsidR="00F73188">
        <w:rPr>
          <w:rFonts w:ascii="Times New Roman" w:hAnsi="Times New Roman"/>
          <w:sz w:val="24"/>
          <w:szCs w:val="24"/>
        </w:rPr>
        <w:t>Боровского</w:t>
      </w:r>
      <w:r w:rsidR="00F73188" w:rsidRPr="002A69F5">
        <w:rPr>
          <w:rFonts w:ascii="Times New Roman" w:hAnsi="Times New Roman"/>
          <w:sz w:val="24"/>
          <w:szCs w:val="24"/>
        </w:rPr>
        <w:t xml:space="preserve"> района </w:t>
      </w:r>
      <w:r w:rsidR="00F73188">
        <w:rPr>
          <w:rFonts w:ascii="Times New Roman" w:hAnsi="Times New Roman"/>
          <w:sz w:val="24"/>
          <w:szCs w:val="24"/>
        </w:rPr>
        <w:t>Калужской</w:t>
      </w:r>
      <w:r w:rsidR="00F73188" w:rsidRPr="002A69F5">
        <w:rPr>
          <w:rFonts w:ascii="Times New Roman" w:hAnsi="Times New Roman"/>
          <w:sz w:val="24"/>
          <w:szCs w:val="24"/>
        </w:rPr>
        <w:t xml:space="preserve"> области</w:t>
      </w:r>
      <w:r w:rsidRPr="002A69F5">
        <w:rPr>
          <w:rFonts w:ascii="Times New Roman" w:hAnsi="Times New Roman"/>
          <w:sz w:val="24"/>
          <w:szCs w:val="24"/>
        </w:rPr>
        <w:t>;</w:t>
      </w:r>
    </w:p>
    <w:p w:rsidR="00BB1953" w:rsidRPr="00416A7B" w:rsidRDefault="00BB1953" w:rsidP="002A69F5">
      <w:pPr>
        <w:spacing w:line="240" w:lineRule="auto"/>
        <w:ind w:firstLine="708"/>
        <w:jc w:val="both"/>
        <w:rPr>
          <w:rFonts w:ascii="Times New Roman" w:hAnsi="Times New Roman"/>
          <w:sz w:val="24"/>
          <w:szCs w:val="24"/>
        </w:rPr>
      </w:pPr>
      <w:r w:rsidRPr="00416A7B">
        <w:rPr>
          <w:rFonts w:ascii="Times New Roman" w:hAnsi="Times New Roman"/>
          <w:sz w:val="24"/>
          <w:szCs w:val="24"/>
        </w:rPr>
        <w:t>1.1</w:t>
      </w:r>
      <w:r w:rsidR="000A4677" w:rsidRPr="00416A7B">
        <w:rPr>
          <w:rFonts w:ascii="Times New Roman" w:hAnsi="Times New Roman"/>
          <w:sz w:val="24"/>
          <w:szCs w:val="24"/>
        </w:rPr>
        <w:t>)</w:t>
      </w:r>
      <w:r w:rsidR="009040D7" w:rsidRPr="00416A7B">
        <w:rPr>
          <w:rFonts w:ascii="Times New Roman" w:hAnsi="Times New Roman"/>
          <w:sz w:val="24"/>
          <w:szCs w:val="24"/>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w:t>
      </w:r>
      <w:r w:rsidR="009040D7" w:rsidRPr="00416A7B">
        <w:rPr>
          <w:rFonts w:ascii="Times New Roman" w:hAnsi="Times New Roman"/>
          <w:sz w:val="24"/>
          <w:szCs w:val="24"/>
        </w:rPr>
        <w:lastRenderedPageBreak/>
        <w:t xml:space="preserve">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009040D7" w:rsidRPr="00416A7B">
        <w:rPr>
          <w:rFonts w:ascii="Times New Roman" w:hAnsi="Times New Roman"/>
          <w:sz w:val="24"/>
          <w:szCs w:val="24"/>
        </w:rPr>
        <w:t>приаэродромной</w:t>
      </w:r>
      <w:proofErr w:type="spellEnd"/>
      <w:r w:rsidR="009040D7" w:rsidRPr="00416A7B">
        <w:rPr>
          <w:rFonts w:ascii="Times New Roman" w:hAnsi="Times New Roman"/>
          <w:sz w:val="24"/>
          <w:szCs w:val="24"/>
        </w:rPr>
        <w:t xml:space="preserve"> территории, которые допущены в правилах землепользования и застройки поселения;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r w:rsidR="009040D7">
        <w:rPr>
          <w:rFonts w:ascii="Times New Roman" w:hAnsi="Times New Roman"/>
          <w:sz w:val="24"/>
          <w:szCs w:val="24"/>
        </w:rPr>
        <w:t>;</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9040D7">
        <w:rPr>
          <w:rFonts w:ascii="Times New Roman" w:hAnsi="Times New Roman"/>
          <w:sz w:val="24"/>
          <w:szCs w:val="24"/>
        </w:rPr>
        <w:t>;</w:t>
      </w:r>
    </w:p>
    <w:p w:rsidR="00A90062" w:rsidRPr="00416A7B" w:rsidRDefault="00A90062" w:rsidP="002A69F5">
      <w:pPr>
        <w:spacing w:line="240" w:lineRule="auto"/>
        <w:ind w:firstLine="708"/>
        <w:jc w:val="both"/>
        <w:rPr>
          <w:rFonts w:ascii="Times New Roman" w:hAnsi="Times New Roman"/>
          <w:sz w:val="24"/>
          <w:szCs w:val="24"/>
        </w:rPr>
      </w:pPr>
      <w:r w:rsidRPr="00416A7B">
        <w:rPr>
          <w:rFonts w:ascii="Times New Roman" w:hAnsi="Times New Roman"/>
          <w:sz w:val="24"/>
          <w:szCs w:val="24"/>
        </w:rPr>
        <w:t>6) принятие решения о комплексном развитии территории.</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3) </w:t>
      </w:r>
      <w:r w:rsidR="00C073AA" w:rsidRPr="00416A7B">
        <w:rPr>
          <w:rFonts w:ascii="Times New Roman" w:hAnsi="Times New Roman"/>
          <w:sz w:val="24"/>
          <w:szCs w:val="24"/>
        </w:rPr>
        <w:t xml:space="preserve">органами местного самоуправления муниципального района </w:t>
      </w:r>
      <w:r w:rsidRPr="002A69F5">
        <w:rPr>
          <w:rFonts w:ascii="Times New Roman" w:hAnsi="Times New Roman"/>
          <w:sz w:val="24"/>
          <w:szCs w:val="24"/>
        </w:rPr>
        <w:t>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4) </w:t>
      </w:r>
      <w:r w:rsidR="000A4677" w:rsidRPr="00416A7B">
        <w:rPr>
          <w:rFonts w:ascii="Times New Roman" w:hAnsi="Times New Roman"/>
          <w:sz w:val="24"/>
          <w:szCs w:val="24"/>
        </w:rPr>
        <w:t>органами местного самоуправления</w:t>
      </w:r>
      <w:r w:rsidR="000A4677">
        <w:rPr>
          <w:rFonts w:ascii="Times New Roman" w:hAnsi="Times New Roman"/>
          <w:sz w:val="24"/>
          <w:szCs w:val="24"/>
        </w:rPr>
        <w:t xml:space="preserve"> </w:t>
      </w:r>
      <w:r w:rsidRPr="002A69F5">
        <w:rPr>
          <w:rFonts w:ascii="Times New Roman" w:hAnsi="Times New Roman"/>
          <w:sz w:val="24"/>
          <w:szCs w:val="24"/>
        </w:rPr>
        <w:t>в случаях, если необходимо совершенствовать порядок регулирования землепользования и застрой</w:t>
      </w:r>
      <w:r w:rsidR="002B3720">
        <w:rPr>
          <w:rFonts w:ascii="Times New Roman" w:hAnsi="Times New Roman"/>
          <w:sz w:val="24"/>
          <w:szCs w:val="24"/>
        </w:rPr>
        <w:t>ки на соответствующих территориях</w:t>
      </w:r>
      <w:r w:rsidRPr="002A69F5">
        <w:rPr>
          <w:rFonts w:ascii="Times New Roman" w:hAnsi="Times New Roman"/>
          <w:sz w:val="24"/>
          <w:szCs w:val="24"/>
        </w:rPr>
        <w:t xml:space="preserve"> </w:t>
      </w:r>
      <w:r w:rsidR="002B3720">
        <w:rPr>
          <w:rFonts w:ascii="Times New Roman" w:hAnsi="Times New Roman"/>
          <w:sz w:val="24"/>
          <w:szCs w:val="24"/>
        </w:rPr>
        <w:t>городского поселения «Город Балабаново</w:t>
      </w:r>
      <w:r w:rsidR="00C073AA">
        <w:rPr>
          <w:rFonts w:ascii="Times New Roman" w:hAnsi="Times New Roman"/>
          <w:sz w:val="24"/>
          <w:szCs w:val="24"/>
        </w:rPr>
        <w:t>»</w:t>
      </w:r>
      <w:r w:rsidRPr="002A69F5">
        <w:rPr>
          <w:rFonts w:ascii="Times New Roman" w:hAnsi="Times New Roman"/>
          <w:sz w:val="24"/>
          <w:szCs w:val="24"/>
        </w:rPr>
        <w:t>;</w:t>
      </w:r>
    </w:p>
    <w:p w:rsid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5C3E42">
        <w:rPr>
          <w:rFonts w:ascii="Times New Roman" w:hAnsi="Times New Roman"/>
          <w:sz w:val="24"/>
          <w:szCs w:val="24"/>
        </w:rPr>
        <w:t>;</w:t>
      </w:r>
    </w:p>
    <w:p w:rsidR="00C70B90" w:rsidRPr="00DA0DD6" w:rsidRDefault="00C70B90" w:rsidP="00C70B90">
      <w:pPr>
        <w:spacing w:line="240" w:lineRule="auto"/>
        <w:ind w:firstLine="708"/>
        <w:jc w:val="both"/>
        <w:rPr>
          <w:rFonts w:ascii="Times New Roman" w:hAnsi="Times New Roman"/>
          <w:sz w:val="24"/>
          <w:szCs w:val="24"/>
        </w:rPr>
      </w:pPr>
      <w:r w:rsidRPr="00DA0DD6">
        <w:rPr>
          <w:rFonts w:ascii="Times New Roman" w:hAnsi="Times New Roman"/>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r w:rsidR="005C3E42" w:rsidRPr="00DA0DD6">
        <w:rPr>
          <w:rFonts w:ascii="Times New Roman" w:hAnsi="Times New Roman"/>
          <w:sz w:val="24"/>
          <w:szCs w:val="24"/>
        </w:rPr>
        <w:t>;</w:t>
      </w:r>
    </w:p>
    <w:p w:rsidR="00124B10" w:rsidRPr="00DA0DD6" w:rsidRDefault="00C70B90" w:rsidP="00C70B90">
      <w:pPr>
        <w:spacing w:line="240" w:lineRule="auto"/>
        <w:ind w:firstLine="708"/>
        <w:jc w:val="both"/>
        <w:rPr>
          <w:rFonts w:ascii="Times New Roman" w:hAnsi="Times New Roman"/>
          <w:sz w:val="24"/>
          <w:szCs w:val="24"/>
        </w:rPr>
      </w:pPr>
      <w:r w:rsidRPr="00DA0DD6">
        <w:rPr>
          <w:rFonts w:ascii="Times New Roman" w:hAnsi="Times New Roman"/>
          <w:sz w:val="24"/>
          <w:szCs w:val="24"/>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w:t>
      </w:r>
      <w:r w:rsidRPr="00DA0DD6">
        <w:rPr>
          <w:rFonts w:ascii="Times New Roman" w:hAnsi="Times New Roman"/>
          <w:sz w:val="24"/>
          <w:szCs w:val="24"/>
        </w:rPr>
        <w:lastRenderedPageBreak/>
        <w:t>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3.1. В случае</w:t>
      </w:r>
      <w:proofErr w:type="gramStart"/>
      <w:r w:rsidRPr="002A69F5">
        <w:rPr>
          <w:rFonts w:ascii="Times New Roman" w:hAnsi="Times New Roman"/>
          <w:sz w:val="24"/>
          <w:szCs w:val="24"/>
        </w:rPr>
        <w:t>,</w:t>
      </w:r>
      <w:proofErr w:type="gramEnd"/>
      <w:r w:rsidRPr="002A69F5">
        <w:rPr>
          <w:rFonts w:ascii="Times New Roman" w:hAnsi="Times New Roman"/>
          <w:sz w:val="24"/>
          <w:szCs w:val="24"/>
        </w:rPr>
        <w:t xml:space="preserve">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2B3720">
        <w:rPr>
          <w:rFonts w:ascii="Times New Roman" w:hAnsi="Times New Roman"/>
          <w:sz w:val="24"/>
          <w:szCs w:val="24"/>
        </w:rPr>
        <w:t>городского поселения «Город Балабаново</w:t>
      </w:r>
      <w:r w:rsidR="0063326B">
        <w:rPr>
          <w:rFonts w:ascii="Times New Roman" w:hAnsi="Times New Roman"/>
          <w:sz w:val="24"/>
          <w:szCs w:val="24"/>
        </w:rPr>
        <w:t>»</w:t>
      </w:r>
      <w:r w:rsidR="002B3720" w:rsidRPr="002A69F5">
        <w:rPr>
          <w:rFonts w:ascii="Times New Roman" w:hAnsi="Times New Roman"/>
          <w:sz w:val="24"/>
          <w:szCs w:val="24"/>
        </w:rPr>
        <w:t xml:space="preserve"> </w:t>
      </w:r>
      <w:r w:rsidRPr="002A69F5">
        <w:rPr>
          <w:rFonts w:ascii="Times New Roman" w:hAnsi="Times New Roman"/>
          <w:sz w:val="24"/>
          <w:szCs w:val="24"/>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0063326B" w:rsidRPr="00DA0DD6">
        <w:rPr>
          <w:rFonts w:ascii="Times New Roman" w:hAnsi="Times New Roman"/>
          <w:sz w:val="24"/>
          <w:szCs w:val="24"/>
        </w:rPr>
        <w:t xml:space="preserve">муниципального </w:t>
      </w:r>
      <w:r w:rsidRPr="00DA0DD6">
        <w:rPr>
          <w:rFonts w:ascii="Times New Roman" w:hAnsi="Times New Roman"/>
          <w:sz w:val="24"/>
          <w:szCs w:val="24"/>
        </w:rPr>
        <w:t xml:space="preserve">района </w:t>
      </w:r>
      <w:r w:rsidRPr="002A69F5">
        <w:rPr>
          <w:rFonts w:ascii="Times New Roman" w:hAnsi="Times New Roman"/>
          <w:sz w:val="24"/>
          <w:szCs w:val="24"/>
        </w:rPr>
        <w:t>(за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w:t>
      </w:r>
      <w:r w:rsidR="0063326B">
        <w:rPr>
          <w:rFonts w:ascii="Times New Roman" w:hAnsi="Times New Roman"/>
          <w:sz w:val="24"/>
          <w:szCs w:val="24"/>
        </w:rPr>
        <w:t xml:space="preserve"> </w:t>
      </w:r>
      <w:r w:rsidR="0063326B" w:rsidRPr="00DA0DD6">
        <w:rPr>
          <w:rFonts w:ascii="Times New Roman" w:hAnsi="Times New Roman"/>
          <w:sz w:val="24"/>
          <w:szCs w:val="24"/>
        </w:rPr>
        <w:t>уполномоченный орган местного самоуправления муниципального района</w:t>
      </w:r>
      <w:r w:rsidR="0063326B">
        <w:rPr>
          <w:rFonts w:ascii="Times New Roman" w:hAnsi="Times New Roman"/>
          <w:sz w:val="24"/>
          <w:szCs w:val="24"/>
        </w:rPr>
        <w:t xml:space="preserve"> </w:t>
      </w:r>
      <w:r w:rsidRPr="002A69F5">
        <w:rPr>
          <w:rFonts w:ascii="Times New Roman" w:hAnsi="Times New Roman"/>
          <w:sz w:val="24"/>
          <w:szCs w:val="24"/>
        </w:rPr>
        <w:t xml:space="preserve">направляют </w:t>
      </w:r>
      <w:r w:rsidR="0063326B">
        <w:rPr>
          <w:rFonts w:ascii="Times New Roman" w:hAnsi="Times New Roman"/>
          <w:sz w:val="24"/>
          <w:szCs w:val="24"/>
        </w:rPr>
        <w:t>Г</w:t>
      </w:r>
      <w:r w:rsidRPr="002A69F5">
        <w:rPr>
          <w:rFonts w:ascii="Times New Roman" w:hAnsi="Times New Roman"/>
          <w:sz w:val="24"/>
          <w:szCs w:val="24"/>
        </w:rPr>
        <w:t xml:space="preserve">лаве </w:t>
      </w:r>
      <w:r w:rsidR="001C5B7B">
        <w:rPr>
          <w:rFonts w:ascii="Times New Roman" w:hAnsi="Times New Roman"/>
          <w:sz w:val="24"/>
          <w:szCs w:val="24"/>
        </w:rPr>
        <w:t>городского поселения «Город Балабаново</w:t>
      </w:r>
      <w:r w:rsidR="0063326B">
        <w:rPr>
          <w:rFonts w:ascii="Times New Roman" w:hAnsi="Times New Roman"/>
          <w:sz w:val="24"/>
          <w:szCs w:val="24"/>
        </w:rPr>
        <w:t>»</w:t>
      </w:r>
      <w:r w:rsidR="001C5B7B" w:rsidRPr="002A69F5">
        <w:rPr>
          <w:rFonts w:ascii="Times New Roman" w:hAnsi="Times New Roman"/>
          <w:sz w:val="24"/>
          <w:szCs w:val="24"/>
        </w:rPr>
        <w:t xml:space="preserve"> </w:t>
      </w:r>
      <w:r w:rsidRPr="002A69F5">
        <w:rPr>
          <w:rFonts w:ascii="Times New Roman" w:hAnsi="Times New Roman"/>
          <w:sz w:val="24"/>
          <w:szCs w:val="24"/>
        </w:rPr>
        <w:t>требование о внесении изменений в правила землепользования и застройки в целях обеспечения размещения указанных объектов.</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3.2. В случае, предусмотренном </w:t>
      </w:r>
      <w:r w:rsidR="00145B61">
        <w:rPr>
          <w:rFonts w:ascii="Times New Roman" w:hAnsi="Times New Roman"/>
          <w:sz w:val="24"/>
          <w:szCs w:val="24"/>
        </w:rPr>
        <w:t>пунктом</w:t>
      </w:r>
      <w:r w:rsidRPr="002A69F5">
        <w:rPr>
          <w:rFonts w:ascii="Times New Roman" w:hAnsi="Times New Roman"/>
          <w:sz w:val="24"/>
          <w:szCs w:val="24"/>
        </w:rPr>
        <w:t xml:space="preserve"> 3.1 настоящей статьи, </w:t>
      </w:r>
      <w:r w:rsidR="00C70B90">
        <w:rPr>
          <w:rFonts w:ascii="Times New Roman" w:hAnsi="Times New Roman"/>
          <w:sz w:val="24"/>
          <w:szCs w:val="24"/>
        </w:rPr>
        <w:t>Г</w:t>
      </w:r>
      <w:r w:rsidRPr="002A69F5">
        <w:rPr>
          <w:rFonts w:ascii="Times New Roman" w:hAnsi="Times New Roman"/>
          <w:sz w:val="24"/>
          <w:szCs w:val="24"/>
        </w:rPr>
        <w:t xml:space="preserve">лава </w:t>
      </w:r>
      <w:r w:rsidR="001C5B7B">
        <w:rPr>
          <w:rFonts w:ascii="Times New Roman" w:hAnsi="Times New Roman"/>
          <w:sz w:val="24"/>
          <w:szCs w:val="24"/>
        </w:rPr>
        <w:t>городского поселения «Город Балабаново</w:t>
      </w:r>
      <w:r w:rsidR="003D3AE1">
        <w:rPr>
          <w:rFonts w:ascii="Times New Roman" w:hAnsi="Times New Roman"/>
          <w:sz w:val="24"/>
          <w:szCs w:val="24"/>
        </w:rPr>
        <w:t>»</w:t>
      </w:r>
      <w:r w:rsidR="001C5B7B" w:rsidRPr="002A69F5">
        <w:rPr>
          <w:rFonts w:ascii="Times New Roman" w:hAnsi="Times New Roman"/>
          <w:sz w:val="24"/>
          <w:szCs w:val="24"/>
        </w:rPr>
        <w:t xml:space="preserve"> </w:t>
      </w:r>
      <w:r w:rsidRPr="002A69F5">
        <w:rPr>
          <w:rFonts w:ascii="Times New Roman" w:hAnsi="Times New Roman"/>
          <w:sz w:val="24"/>
          <w:szCs w:val="24"/>
        </w:rPr>
        <w:t xml:space="preserve">обеспечивает внесение изменений в правила землепользования и застройки в течение тридцати дней со дня получения указанного в </w:t>
      </w:r>
      <w:r w:rsidR="00145B61">
        <w:rPr>
          <w:rFonts w:ascii="Times New Roman" w:hAnsi="Times New Roman"/>
          <w:sz w:val="24"/>
          <w:szCs w:val="24"/>
        </w:rPr>
        <w:t>пункте</w:t>
      </w:r>
      <w:r w:rsidRPr="002A69F5">
        <w:rPr>
          <w:rFonts w:ascii="Times New Roman" w:hAnsi="Times New Roman"/>
          <w:sz w:val="24"/>
          <w:szCs w:val="24"/>
        </w:rPr>
        <w:t xml:space="preserve"> 3.1 настоящей статьи требования.</w:t>
      </w:r>
    </w:p>
    <w:p w:rsidR="00C70B90" w:rsidRPr="00DA0DD6"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3.3. </w:t>
      </w:r>
      <w:proofErr w:type="gramStart"/>
      <w:r w:rsidR="007B0E5F" w:rsidRPr="00DA0DD6">
        <w:rPr>
          <w:rFonts w:ascii="Times New Roman" w:hAnsi="Times New Roman"/>
          <w:sz w:val="24"/>
          <w:szCs w:val="24"/>
        </w:rPr>
        <w:t xml:space="preserve">В целях внесения изменений в правила землепользования и застройки в случаях, предусмотренных </w:t>
      </w:r>
      <w:r w:rsidR="008B1CE3" w:rsidRPr="00DA0DD6">
        <w:rPr>
          <w:rFonts w:ascii="Times New Roman" w:hAnsi="Times New Roman"/>
          <w:sz w:val="24"/>
          <w:szCs w:val="24"/>
        </w:rPr>
        <w:t>под</w:t>
      </w:r>
      <w:r w:rsidR="007B0E5F" w:rsidRPr="00DA0DD6">
        <w:rPr>
          <w:rFonts w:ascii="Times New Roman" w:hAnsi="Times New Roman"/>
          <w:sz w:val="24"/>
          <w:szCs w:val="24"/>
        </w:rPr>
        <w:t xml:space="preserve">пунктами 3 - 6 </w:t>
      </w:r>
      <w:r w:rsidR="008B1CE3" w:rsidRPr="00DA0DD6">
        <w:rPr>
          <w:rFonts w:ascii="Times New Roman" w:hAnsi="Times New Roman"/>
          <w:sz w:val="24"/>
          <w:szCs w:val="24"/>
        </w:rPr>
        <w:t>пункта</w:t>
      </w:r>
      <w:r w:rsidR="007B0E5F" w:rsidRPr="00DA0DD6">
        <w:rPr>
          <w:rFonts w:ascii="Times New Roman" w:hAnsi="Times New Roman"/>
          <w:sz w:val="24"/>
          <w:szCs w:val="24"/>
        </w:rPr>
        <w:t xml:space="preserve"> 2 и </w:t>
      </w:r>
      <w:r w:rsidR="000A5250" w:rsidRPr="00DA0DD6">
        <w:rPr>
          <w:rFonts w:ascii="Times New Roman" w:hAnsi="Times New Roman"/>
          <w:sz w:val="24"/>
          <w:szCs w:val="24"/>
        </w:rPr>
        <w:t>пункта</w:t>
      </w:r>
      <w:r w:rsidR="007B0E5F" w:rsidRPr="00DA0DD6">
        <w:rPr>
          <w:rFonts w:ascii="Times New Roman" w:hAnsi="Times New Roman"/>
          <w:sz w:val="24"/>
          <w:szCs w:val="24"/>
        </w:rPr>
        <w:t xml:space="preserve">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007B0E5F" w:rsidRPr="00DA0DD6">
        <w:rPr>
          <w:rFonts w:ascii="Times New Roman" w:hAnsi="Times New Roman"/>
          <w:sz w:val="24"/>
          <w:szCs w:val="24"/>
        </w:rPr>
        <w:t xml:space="preserve"> </w:t>
      </w:r>
      <w:proofErr w:type="gramStart"/>
      <w:r w:rsidR="007B0E5F" w:rsidRPr="00DA0DD6">
        <w:rPr>
          <w:rFonts w:ascii="Times New Roman" w:hAnsi="Times New Roman"/>
          <w:sz w:val="24"/>
          <w:szCs w:val="24"/>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4. </w:t>
      </w:r>
      <w:proofErr w:type="gramStart"/>
      <w:r w:rsidRPr="002A69F5">
        <w:rPr>
          <w:rFonts w:ascii="Times New Roman" w:hAnsi="Times New Roman"/>
          <w:sz w:val="24"/>
          <w:szCs w:val="24"/>
        </w:rPr>
        <w:t xml:space="preserve">Комиссия в течение </w:t>
      </w:r>
      <w:r w:rsidR="00E96EE0" w:rsidRPr="00DA0DD6">
        <w:rPr>
          <w:rFonts w:ascii="Times New Roman" w:hAnsi="Times New Roman"/>
          <w:sz w:val="24"/>
          <w:szCs w:val="24"/>
        </w:rPr>
        <w:t xml:space="preserve">двадцати пяти </w:t>
      </w:r>
      <w:r w:rsidRPr="00DA0DD6">
        <w:rPr>
          <w:rFonts w:ascii="Times New Roman" w:hAnsi="Times New Roman"/>
          <w:sz w:val="24"/>
          <w:szCs w:val="24"/>
        </w:rPr>
        <w:t>дней</w:t>
      </w:r>
      <w:r w:rsidR="00E96EE0">
        <w:rPr>
          <w:rFonts w:ascii="Times New Roman" w:hAnsi="Times New Roman"/>
          <w:sz w:val="24"/>
          <w:szCs w:val="24"/>
        </w:rPr>
        <w:t xml:space="preserve"> </w:t>
      </w:r>
      <w:r w:rsidRPr="002A69F5">
        <w:rPr>
          <w:rFonts w:ascii="Times New Roman" w:hAnsi="Times New Roman"/>
          <w:sz w:val="24"/>
          <w:szCs w:val="24"/>
        </w:rPr>
        <w:t xml:space="preserve">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142F67">
        <w:rPr>
          <w:rFonts w:ascii="Times New Roman" w:hAnsi="Times New Roman"/>
          <w:sz w:val="24"/>
          <w:szCs w:val="24"/>
        </w:rPr>
        <w:t>Г</w:t>
      </w:r>
      <w:r w:rsidRPr="002A69F5">
        <w:rPr>
          <w:rFonts w:ascii="Times New Roman" w:hAnsi="Times New Roman"/>
          <w:sz w:val="24"/>
          <w:szCs w:val="24"/>
        </w:rPr>
        <w:t xml:space="preserve">лаве </w:t>
      </w:r>
      <w:r w:rsidR="00142F67" w:rsidRPr="008E03AB">
        <w:rPr>
          <w:rFonts w:ascii="Times New Roman" w:hAnsi="Times New Roman"/>
          <w:sz w:val="24"/>
          <w:szCs w:val="24"/>
        </w:rPr>
        <w:t>Администрации</w:t>
      </w:r>
      <w:r w:rsidR="00142F67" w:rsidRPr="00142F67">
        <w:rPr>
          <w:rFonts w:ascii="Times New Roman" w:hAnsi="Times New Roman"/>
          <w:color w:val="00B050"/>
          <w:sz w:val="24"/>
          <w:szCs w:val="24"/>
        </w:rPr>
        <w:t xml:space="preserve"> </w:t>
      </w:r>
      <w:r w:rsidR="001C5B7B">
        <w:rPr>
          <w:rFonts w:ascii="Times New Roman" w:hAnsi="Times New Roman"/>
          <w:sz w:val="24"/>
          <w:szCs w:val="24"/>
        </w:rPr>
        <w:t>городского поселения «Город Балабаново</w:t>
      </w:r>
      <w:r w:rsidRPr="002A69F5">
        <w:rPr>
          <w:rFonts w:ascii="Times New Roman" w:hAnsi="Times New Roman"/>
          <w:sz w:val="24"/>
          <w:szCs w:val="24"/>
        </w:rPr>
        <w:t>.</w:t>
      </w:r>
      <w:proofErr w:type="gramEnd"/>
    </w:p>
    <w:p w:rsid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5. Глава </w:t>
      </w:r>
      <w:r w:rsidR="00142F67" w:rsidRPr="008E03AB">
        <w:rPr>
          <w:rFonts w:ascii="Times New Roman" w:hAnsi="Times New Roman"/>
          <w:sz w:val="24"/>
          <w:szCs w:val="24"/>
        </w:rPr>
        <w:t>Администрации</w:t>
      </w:r>
      <w:r w:rsidR="00142F67" w:rsidRPr="00142F67">
        <w:rPr>
          <w:rFonts w:ascii="Times New Roman" w:hAnsi="Times New Roman"/>
          <w:color w:val="00B050"/>
          <w:sz w:val="24"/>
          <w:szCs w:val="24"/>
        </w:rPr>
        <w:t xml:space="preserve"> </w:t>
      </w:r>
      <w:r w:rsidR="001C5B7B">
        <w:rPr>
          <w:rFonts w:ascii="Times New Roman" w:hAnsi="Times New Roman"/>
          <w:sz w:val="24"/>
          <w:szCs w:val="24"/>
        </w:rPr>
        <w:t>городского поселения «Город Балабаново</w:t>
      </w:r>
      <w:r w:rsidR="00142F67">
        <w:rPr>
          <w:rFonts w:ascii="Times New Roman" w:hAnsi="Times New Roman"/>
          <w:sz w:val="24"/>
          <w:szCs w:val="24"/>
        </w:rPr>
        <w:t>»</w:t>
      </w:r>
      <w:r w:rsidR="001C5B7B" w:rsidRPr="002A69F5">
        <w:rPr>
          <w:rFonts w:ascii="Times New Roman" w:hAnsi="Times New Roman"/>
          <w:sz w:val="24"/>
          <w:szCs w:val="24"/>
        </w:rPr>
        <w:t xml:space="preserve"> </w:t>
      </w:r>
      <w:r w:rsidRPr="002A69F5">
        <w:rPr>
          <w:rFonts w:ascii="Times New Roman" w:hAnsi="Times New Roman"/>
          <w:sz w:val="24"/>
          <w:szCs w:val="24"/>
        </w:rPr>
        <w:t>с учетом рекомендаций, содержащихся в заключени</w:t>
      </w:r>
      <w:proofErr w:type="gramStart"/>
      <w:r w:rsidRPr="002A69F5">
        <w:rPr>
          <w:rFonts w:ascii="Times New Roman" w:hAnsi="Times New Roman"/>
          <w:sz w:val="24"/>
          <w:szCs w:val="24"/>
        </w:rPr>
        <w:t>и</w:t>
      </w:r>
      <w:proofErr w:type="gramEnd"/>
      <w:r w:rsidRPr="002A69F5">
        <w:rPr>
          <w:rFonts w:ascii="Times New Roman" w:hAnsi="Times New Roman"/>
          <w:sz w:val="24"/>
          <w:szCs w:val="24"/>
        </w:rPr>
        <w:t xml:space="preserve"> комиссии, в течение </w:t>
      </w:r>
      <w:r w:rsidR="00E96EE0" w:rsidRPr="008E03AB">
        <w:rPr>
          <w:rFonts w:ascii="Times New Roman" w:hAnsi="Times New Roman"/>
          <w:sz w:val="24"/>
          <w:szCs w:val="24"/>
        </w:rPr>
        <w:t xml:space="preserve">двадцати пяти дней </w:t>
      </w:r>
      <w:r w:rsidRPr="002A69F5">
        <w:rPr>
          <w:rFonts w:ascii="Times New Roman" w:hAnsi="Times New Roman"/>
          <w:sz w:val="24"/>
          <w:szCs w:val="24"/>
        </w:rPr>
        <w:t>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42F67" w:rsidRPr="00E822C4" w:rsidRDefault="00AC7F5D" w:rsidP="002A69F5">
      <w:pPr>
        <w:spacing w:line="240" w:lineRule="auto"/>
        <w:ind w:firstLine="708"/>
        <w:jc w:val="both"/>
        <w:rPr>
          <w:rFonts w:ascii="Times New Roman" w:hAnsi="Times New Roman"/>
          <w:sz w:val="24"/>
          <w:szCs w:val="24"/>
        </w:rPr>
      </w:pPr>
      <w:r w:rsidRPr="00E822C4">
        <w:rPr>
          <w:rFonts w:ascii="Times New Roman" w:hAnsi="Times New Roman"/>
          <w:sz w:val="24"/>
          <w:szCs w:val="24"/>
        </w:rPr>
        <w:t>5.1. Проект о внесении изменений в правила землепользования и застройки, направленный в Городскую Думу городского поселения «Город Балабаново», подлежит рассмотрению на заседании указанного органа не позднее дня проведения заседания, следующего за ближайшим заседанием.</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6. Глава </w:t>
      </w:r>
      <w:r w:rsidR="00E81F46" w:rsidRPr="00E822C4">
        <w:rPr>
          <w:rFonts w:ascii="Times New Roman" w:hAnsi="Times New Roman"/>
          <w:sz w:val="24"/>
          <w:szCs w:val="24"/>
        </w:rPr>
        <w:t>Администрации</w:t>
      </w:r>
      <w:r w:rsidR="00E81F46">
        <w:rPr>
          <w:rFonts w:ascii="Times New Roman" w:hAnsi="Times New Roman"/>
          <w:sz w:val="24"/>
          <w:szCs w:val="24"/>
        </w:rPr>
        <w:t xml:space="preserve"> </w:t>
      </w:r>
      <w:r w:rsidR="009B77D0">
        <w:rPr>
          <w:rFonts w:ascii="Times New Roman" w:hAnsi="Times New Roman"/>
          <w:sz w:val="24"/>
          <w:szCs w:val="24"/>
        </w:rPr>
        <w:t>городского поселения «Город Балабаново</w:t>
      </w:r>
      <w:r w:rsidR="00E81F46">
        <w:rPr>
          <w:rFonts w:ascii="Times New Roman" w:hAnsi="Times New Roman"/>
          <w:sz w:val="24"/>
          <w:szCs w:val="24"/>
        </w:rPr>
        <w:t>»</w:t>
      </w:r>
      <w:r w:rsidR="009B77D0" w:rsidRPr="002A69F5">
        <w:rPr>
          <w:rFonts w:ascii="Times New Roman" w:hAnsi="Times New Roman"/>
          <w:sz w:val="24"/>
          <w:szCs w:val="24"/>
        </w:rPr>
        <w:t xml:space="preserve"> </w:t>
      </w:r>
      <w:r w:rsidRPr="002A69F5">
        <w:rPr>
          <w:rFonts w:ascii="Times New Roman" w:hAnsi="Times New Roman"/>
          <w:sz w:val="24"/>
          <w:szCs w:val="24"/>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r w:rsidR="000A5250">
        <w:rPr>
          <w:rFonts w:ascii="Times New Roman" w:hAnsi="Times New Roman"/>
          <w:sz w:val="24"/>
          <w:szCs w:val="24"/>
        </w:rPr>
        <w:t>под</w:t>
      </w:r>
      <w:r w:rsidRPr="002A69F5">
        <w:rPr>
          <w:rFonts w:ascii="Times New Roman" w:hAnsi="Times New Roman"/>
          <w:sz w:val="24"/>
          <w:szCs w:val="24"/>
        </w:rPr>
        <w:t xml:space="preserve">пункте 1.1 </w:t>
      </w:r>
      <w:r w:rsidR="000A5250">
        <w:rPr>
          <w:rFonts w:ascii="Times New Roman" w:hAnsi="Times New Roman"/>
          <w:sz w:val="24"/>
          <w:szCs w:val="24"/>
        </w:rPr>
        <w:t>пункта</w:t>
      </w:r>
      <w:r w:rsidRPr="002A69F5">
        <w:rPr>
          <w:rFonts w:ascii="Times New Roman" w:hAnsi="Times New Roman"/>
          <w:sz w:val="24"/>
          <w:szCs w:val="24"/>
        </w:rPr>
        <w:t xml:space="preserve"> 2 настоящей статьи, обязан принять решение о внесении изменений в правила землепользования и застройки. Предписание, указанное в </w:t>
      </w:r>
      <w:r w:rsidR="000A5250">
        <w:rPr>
          <w:rFonts w:ascii="Times New Roman" w:hAnsi="Times New Roman"/>
          <w:sz w:val="24"/>
          <w:szCs w:val="24"/>
        </w:rPr>
        <w:t>под</w:t>
      </w:r>
      <w:r w:rsidRPr="002A69F5">
        <w:rPr>
          <w:rFonts w:ascii="Times New Roman" w:hAnsi="Times New Roman"/>
          <w:sz w:val="24"/>
          <w:szCs w:val="24"/>
        </w:rPr>
        <w:t xml:space="preserve">пункте 1.1 </w:t>
      </w:r>
      <w:r w:rsidR="000A5250">
        <w:rPr>
          <w:rFonts w:ascii="Times New Roman" w:hAnsi="Times New Roman"/>
          <w:sz w:val="24"/>
          <w:szCs w:val="24"/>
        </w:rPr>
        <w:t>пункта</w:t>
      </w:r>
      <w:r w:rsidRPr="002A69F5">
        <w:rPr>
          <w:rFonts w:ascii="Times New Roman" w:hAnsi="Times New Roman"/>
          <w:sz w:val="24"/>
          <w:szCs w:val="24"/>
        </w:rPr>
        <w:t xml:space="preserve"> 2 </w:t>
      </w:r>
      <w:r w:rsidRPr="002A69F5">
        <w:rPr>
          <w:rFonts w:ascii="Times New Roman" w:hAnsi="Times New Roman"/>
          <w:sz w:val="24"/>
          <w:szCs w:val="24"/>
        </w:rPr>
        <w:lastRenderedPageBreak/>
        <w:t xml:space="preserve">настоящей статьи, может быть обжаловано </w:t>
      </w:r>
      <w:r w:rsidR="00995471">
        <w:rPr>
          <w:rFonts w:ascii="Times New Roman" w:hAnsi="Times New Roman"/>
          <w:sz w:val="24"/>
          <w:szCs w:val="24"/>
        </w:rPr>
        <w:t>Г</w:t>
      </w:r>
      <w:r w:rsidRPr="002A69F5">
        <w:rPr>
          <w:rFonts w:ascii="Times New Roman" w:hAnsi="Times New Roman"/>
          <w:sz w:val="24"/>
          <w:szCs w:val="24"/>
        </w:rPr>
        <w:t xml:space="preserve">лавой </w:t>
      </w:r>
      <w:r w:rsidR="00995471">
        <w:rPr>
          <w:rFonts w:ascii="Times New Roman" w:hAnsi="Times New Roman"/>
          <w:sz w:val="24"/>
          <w:szCs w:val="24"/>
        </w:rPr>
        <w:t xml:space="preserve">Администрации </w:t>
      </w:r>
      <w:r w:rsidR="009B77D0">
        <w:rPr>
          <w:rFonts w:ascii="Times New Roman" w:hAnsi="Times New Roman"/>
          <w:sz w:val="24"/>
          <w:szCs w:val="24"/>
        </w:rPr>
        <w:t>городского поселения «Город Балабаново</w:t>
      </w:r>
      <w:r w:rsidR="00D75BF4">
        <w:rPr>
          <w:rFonts w:ascii="Times New Roman" w:hAnsi="Times New Roman"/>
          <w:sz w:val="24"/>
          <w:szCs w:val="24"/>
        </w:rPr>
        <w:t>»</w:t>
      </w:r>
      <w:r w:rsidR="009B77D0" w:rsidRPr="002A69F5">
        <w:rPr>
          <w:rFonts w:ascii="Times New Roman" w:hAnsi="Times New Roman"/>
          <w:sz w:val="24"/>
          <w:szCs w:val="24"/>
        </w:rPr>
        <w:t xml:space="preserve"> </w:t>
      </w:r>
      <w:r w:rsidRPr="002A69F5">
        <w:rPr>
          <w:rFonts w:ascii="Times New Roman" w:hAnsi="Times New Roman"/>
          <w:sz w:val="24"/>
          <w:szCs w:val="24"/>
        </w:rPr>
        <w:t>в суд</w:t>
      </w:r>
      <w:r w:rsidR="00995471">
        <w:rPr>
          <w:rFonts w:ascii="Times New Roman" w:hAnsi="Times New Roman"/>
          <w:sz w:val="24"/>
          <w:szCs w:val="24"/>
        </w:rPr>
        <w:t>е</w:t>
      </w:r>
      <w:r w:rsidRPr="002A69F5">
        <w:rPr>
          <w:rFonts w:ascii="Times New Roman" w:hAnsi="Times New Roman"/>
          <w:sz w:val="24"/>
          <w:szCs w:val="24"/>
        </w:rPr>
        <w:t>.</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7. </w:t>
      </w:r>
      <w:proofErr w:type="gramStart"/>
      <w:r w:rsidRPr="002A69F5">
        <w:rPr>
          <w:rFonts w:ascii="Times New Roman" w:hAnsi="Times New Roman"/>
          <w:sz w:val="24"/>
          <w:szCs w:val="24"/>
        </w:rPr>
        <w:t xml:space="preserve">Со дня поступления в </w:t>
      </w:r>
      <w:r w:rsidR="00995471">
        <w:rPr>
          <w:rFonts w:ascii="Times New Roman" w:hAnsi="Times New Roman"/>
          <w:sz w:val="24"/>
          <w:szCs w:val="24"/>
        </w:rPr>
        <w:t>А</w:t>
      </w:r>
      <w:r w:rsidRPr="002A69F5">
        <w:rPr>
          <w:rFonts w:ascii="Times New Roman" w:hAnsi="Times New Roman"/>
          <w:sz w:val="24"/>
          <w:szCs w:val="24"/>
        </w:rPr>
        <w:t xml:space="preserve">дминистрацию </w:t>
      </w:r>
      <w:r w:rsidR="009B77D0">
        <w:rPr>
          <w:rFonts w:ascii="Times New Roman" w:hAnsi="Times New Roman"/>
          <w:sz w:val="24"/>
          <w:szCs w:val="24"/>
        </w:rPr>
        <w:t>городского поселения «Город Балабаново</w:t>
      </w:r>
      <w:r w:rsidR="00995471">
        <w:rPr>
          <w:rFonts w:ascii="Times New Roman" w:hAnsi="Times New Roman"/>
          <w:sz w:val="24"/>
          <w:szCs w:val="24"/>
        </w:rPr>
        <w:t>»</w:t>
      </w:r>
      <w:r w:rsidR="009B77D0" w:rsidRPr="002A69F5">
        <w:rPr>
          <w:rFonts w:ascii="Times New Roman" w:hAnsi="Times New Roman"/>
          <w:sz w:val="24"/>
          <w:szCs w:val="24"/>
        </w:rPr>
        <w:t xml:space="preserve"> </w:t>
      </w:r>
      <w:r w:rsidRPr="002A69F5">
        <w:rPr>
          <w:rFonts w:ascii="Times New Roman" w:hAnsi="Times New Roman"/>
          <w:sz w:val="24"/>
          <w:szCs w:val="24"/>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w:t>
      </w:r>
      <w:r w:rsidR="00EC45BB">
        <w:rPr>
          <w:rFonts w:ascii="Times New Roman" w:hAnsi="Times New Roman"/>
          <w:sz w:val="24"/>
          <w:szCs w:val="24"/>
        </w:rPr>
        <w:t xml:space="preserve"> Российской Федерации</w:t>
      </w:r>
      <w:r w:rsidRPr="002A69F5">
        <w:rPr>
          <w:rFonts w:ascii="Times New Roman" w:hAnsi="Times New Roman"/>
          <w:sz w:val="24"/>
          <w:szCs w:val="24"/>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w:t>
      </w:r>
      <w:proofErr w:type="gramEnd"/>
      <w:r w:rsidRPr="002A69F5">
        <w:rPr>
          <w:rFonts w:ascii="Times New Roman" w:hAnsi="Times New Roman"/>
          <w:sz w:val="24"/>
          <w:szCs w:val="24"/>
        </w:rPr>
        <w:t xml:space="preserve"> </w:t>
      </w:r>
      <w:proofErr w:type="gramStart"/>
      <w:r w:rsidRPr="002A69F5">
        <w:rPr>
          <w:rFonts w:ascii="Times New Roman" w:hAnsi="Times New Roman"/>
          <w:sz w:val="24"/>
          <w:szCs w:val="24"/>
        </w:rPr>
        <w:t xml:space="preserve">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995471">
        <w:rPr>
          <w:rFonts w:ascii="Times New Roman" w:hAnsi="Times New Roman"/>
          <w:sz w:val="24"/>
          <w:szCs w:val="24"/>
        </w:rPr>
        <w:t>А</w:t>
      </w:r>
      <w:r w:rsidRPr="002A69F5">
        <w:rPr>
          <w:rFonts w:ascii="Times New Roman" w:hAnsi="Times New Roman"/>
          <w:sz w:val="24"/>
          <w:szCs w:val="24"/>
        </w:rPr>
        <w:t xml:space="preserve">дминистрацией </w:t>
      </w:r>
      <w:r w:rsidR="009B77D0">
        <w:rPr>
          <w:rFonts w:ascii="Times New Roman" w:hAnsi="Times New Roman"/>
          <w:sz w:val="24"/>
          <w:szCs w:val="24"/>
        </w:rPr>
        <w:t>городского поселения «Город Балабаново</w:t>
      </w:r>
      <w:r w:rsidR="00995471">
        <w:rPr>
          <w:rFonts w:ascii="Times New Roman" w:hAnsi="Times New Roman"/>
          <w:sz w:val="24"/>
          <w:szCs w:val="24"/>
        </w:rPr>
        <w:t>»</w:t>
      </w:r>
      <w:r w:rsidR="009B77D0" w:rsidRPr="002A69F5">
        <w:rPr>
          <w:rFonts w:ascii="Times New Roman" w:hAnsi="Times New Roman"/>
          <w:sz w:val="24"/>
          <w:szCs w:val="24"/>
        </w:rPr>
        <w:t xml:space="preserve"> </w:t>
      </w:r>
      <w:r w:rsidRPr="002A69F5">
        <w:rPr>
          <w:rFonts w:ascii="Times New Roman" w:hAnsi="Times New Roman"/>
          <w:sz w:val="24"/>
          <w:szCs w:val="24"/>
        </w:rPr>
        <w:t xml:space="preserve">в исполнительный орган государственной власти, должностному лицу, в государственное учреждение или </w:t>
      </w:r>
      <w:r w:rsidR="00AC2544" w:rsidRPr="00E822C4">
        <w:rPr>
          <w:rFonts w:ascii="Times New Roman" w:hAnsi="Times New Roman"/>
          <w:sz w:val="24"/>
          <w:szCs w:val="24"/>
        </w:rPr>
        <w:t>в</w:t>
      </w:r>
      <w:proofErr w:type="gramEnd"/>
      <w:r w:rsidR="00AC2544" w:rsidRPr="00E822C4">
        <w:rPr>
          <w:rFonts w:ascii="Times New Roman" w:hAnsi="Times New Roman"/>
          <w:sz w:val="24"/>
          <w:szCs w:val="24"/>
        </w:rPr>
        <w:t xml:space="preserve"> </w:t>
      </w:r>
      <w:proofErr w:type="gramStart"/>
      <w:r w:rsidR="00AC2544" w:rsidRPr="00E822C4">
        <w:rPr>
          <w:rFonts w:ascii="Times New Roman" w:hAnsi="Times New Roman"/>
          <w:sz w:val="24"/>
          <w:szCs w:val="24"/>
        </w:rPr>
        <w:t>орган местного самоуправления</w:t>
      </w:r>
      <w:r w:rsidRPr="00E822C4">
        <w:rPr>
          <w:rFonts w:ascii="Times New Roman" w:hAnsi="Times New Roman"/>
          <w:sz w:val="24"/>
          <w:szCs w:val="24"/>
        </w:rPr>
        <w:t xml:space="preserve">, </w:t>
      </w:r>
      <w:r w:rsidRPr="002A69F5">
        <w:rPr>
          <w:rFonts w:ascii="Times New Roman" w:hAnsi="Times New Roman"/>
          <w:sz w:val="24"/>
          <w:szCs w:val="24"/>
        </w:rPr>
        <w:t>которые указаны в части 2 статьи 55.32 Градостроительного Кодекса</w:t>
      </w:r>
      <w:r w:rsidR="00EC45BB">
        <w:rPr>
          <w:rFonts w:ascii="Times New Roman" w:hAnsi="Times New Roman"/>
          <w:sz w:val="24"/>
          <w:szCs w:val="24"/>
        </w:rPr>
        <w:t xml:space="preserve"> Российской Федерации </w:t>
      </w:r>
      <w:r w:rsidRPr="002A69F5">
        <w:rPr>
          <w:rFonts w:ascii="Times New Roman" w:hAnsi="Times New Roman"/>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8. </w:t>
      </w:r>
      <w:proofErr w:type="gramStart"/>
      <w:r w:rsidRPr="002A69F5">
        <w:rPr>
          <w:rFonts w:ascii="Times New Roman" w:hAnsi="Times New Roman"/>
          <w:sz w:val="24"/>
          <w:szCs w:val="24"/>
        </w:rPr>
        <w:t xml:space="preserve">В случаях, предусмотренных </w:t>
      </w:r>
      <w:r w:rsidR="000A5250">
        <w:rPr>
          <w:rFonts w:ascii="Times New Roman" w:hAnsi="Times New Roman"/>
          <w:sz w:val="24"/>
          <w:szCs w:val="24"/>
        </w:rPr>
        <w:t>под</w:t>
      </w:r>
      <w:r w:rsidRPr="002A69F5">
        <w:rPr>
          <w:rFonts w:ascii="Times New Roman" w:hAnsi="Times New Roman"/>
          <w:sz w:val="24"/>
          <w:szCs w:val="24"/>
        </w:rPr>
        <w:t xml:space="preserve">пунктами 3 - 5 </w:t>
      </w:r>
      <w:r w:rsidR="000A5250">
        <w:rPr>
          <w:rFonts w:ascii="Times New Roman" w:hAnsi="Times New Roman"/>
          <w:sz w:val="24"/>
          <w:szCs w:val="24"/>
        </w:rPr>
        <w:t>пункта</w:t>
      </w:r>
      <w:r w:rsidRPr="002A69F5">
        <w:rPr>
          <w:rFonts w:ascii="Times New Roman" w:hAnsi="Times New Roman"/>
          <w:sz w:val="24"/>
          <w:szCs w:val="24"/>
        </w:rPr>
        <w:t xml:space="preserve">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00570CD3">
        <w:rPr>
          <w:rFonts w:ascii="Times New Roman" w:hAnsi="Times New Roman"/>
          <w:sz w:val="24"/>
          <w:szCs w:val="24"/>
        </w:rPr>
        <w:t>Г</w:t>
      </w:r>
      <w:r w:rsidRPr="002A69F5">
        <w:rPr>
          <w:rFonts w:ascii="Times New Roman" w:hAnsi="Times New Roman"/>
          <w:sz w:val="24"/>
          <w:szCs w:val="24"/>
        </w:rPr>
        <w:t xml:space="preserve">лаве </w:t>
      </w:r>
      <w:r w:rsidR="00570CD3" w:rsidRPr="00C3473D">
        <w:rPr>
          <w:rFonts w:ascii="Times New Roman" w:hAnsi="Times New Roman"/>
          <w:sz w:val="24"/>
          <w:szCs w:val="24"/>
        </w:rPr>
        <w:t>Администрации</w:t>
      </w:r>
      <w:r w:rsidR="00570CD3">
        <w:rPr>
          <w:rFonts w:ascii="Times New Roman" w:hAnsi="Times New Roman"/>
          <w:sz w:val="24"/>
          <w:szCs w:val="24"/>
        </w:rPr>
        <w:t xml:space="preserve"> </w:t>
      </w:r>
      <w:r w:rsidR="009B77D0">
        <w:rPr>
          <w:rFonts w:ascii="Times New Roman" w:hAnsi="Times New Roman"/>
          <w:sz w:val="24"/>
          <w:szCs w:val="24"/>
        </w:rPr>
        <w:t>городского поселения «Город Балабаново»</w:t>
      </w:r>
      <w:r w:rsidR="009B77D0" w:rsidRPr="002A69F5">
        <w:rPr>
          <w:rFonts w:ascii="Times New Roman" w:hAnsi="Times New Roman"/>
          <w:sz w:val="24"/>
          <w:szCs w:val="24"/>
        </w:rPr>
        <w:t xml:space="preserve"> </w:t>
      </w:r>
      <w:r w:rsidRPr="002A69F5">
        <w:rPr>
          <w:rFonts w:ascii="Times New Roman" w:hAnsi="Times New Roman"/>
          <w:sz w:val="24"/>
          <w:szCs w:val="24"/>
        </w:rPr>
        <w:t>требование о внесении изменений в правила землепользования и застройки в</w:t>
      </w:r>
      <w:proofErr w:type="gramEnd"/>
      <w:r w:rsidRPr="002A69F5">
        <w:rPr>
          <w:rFonts w:ascii="Times New Roman" w:hAnsi="Times New Roman"/>
          <w:sz w:val="24"/>
          <w:szCs w:val="24"/>
        </w:rPr>
        <w:t xml:space="preserve">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A69F5" w:rsidRPr="009F3B7E" w:rsidRDefault="00AC0A68" w:rsidP="002A69F5">
      <w:pPr>
        <w:spacing w:line="240" w:lineRule="auto"/>
        <w:ind w:firstLine="708"/>
        <w:jc w:val="both"/>
        <w:rPr>
          <w:rFonts w:ascii="Times New Roman" w:hAnsi="Times New Roman"/>
          <w:sz w:val="24"/>
          <w:szCs w:val="24"/>
        </w:rPr>
      </w:pPr>
      <w:r w:rsidRPr="00C3473D">
        <w:rPr>
          <w:rFonts w:ascii="Times New Roman" w:hAnsi="Times New Roman"/>
          <w:sz w:val="24"/>
          <w:szCs w:val="24"/>
        </w:rPr>
        <w:t xml:space="preserve">9. </w:t>
      </w:r>
      <w:proofErr w:type="gramStart"/>
      <w:r w:rsidR="002A69F5" w:rsidRPr="002A69F5">
        <w:rPr>
          <w:rFonts w:ascii="Times New Roman" w:hAnsi="Times New Roman"/>
          <w:sz w:val="24"/>
          <w:szCs w:val="24"/>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sidR="000A5250">
        <w:rPr>
          <w:rFonts w:ascii="Times New Roman" w:hAnsi="Times New Roman"/>
          <w:sz w:val="24"/>
          <w:szCs w:val="24"/>
        </w:rPr>
        <w:t>под</w:t>
      </w:r>
      <w:r w:rsidR="002A69F5" w:rsidRPr="002A69F5">
        <w:rPr>
          <w:rFonts w:ascii="Times New Roman" w:hAnsi="Times New Roman"/>
          <w:sz w:val="24"/>
          <w:szCs w:val="24"/>
        </w:rPr>
        <w:t xml:space="preserve">пунктами 3 - 5 </w:t>
      </w:r>
      <w:r w:rsidR="000A5250">
        <w:rPr>
          <w:rFonts w:ascii="Times New Roman" w:hAnsi="Times New Roman"/>
          <w:sz w:val="24"/>
          <w:szCs w:val="24"/>
        </w:rPr>
        <w:t>пункта</w:t>
      </w:r>
      <w:r w:rsidR="002A69F5" w:rsidRPr="002A69F5">
        <w:rPr>
          <w:rFonts w:ascii="Times New Roman" w:hAnsi="Times New Roman"/>
          <w:sz w:val="24"/>
          <w:szCs w:val="24"/>
        </w:rPr>
        <w:t xml:space="preserve"> 2 настоящей статьи оснований для внесения изменений в правила землепользования и застройки </w:t>
      </w:r>
      <w:r>
        <w:rPr>
          <w:rFonts w:ascii="Times New Roman" w:hAnsi="Times New Roman"/>
          <w:sz w:val="24"/>
          <w:szCs w:val="24"/>
        </w:rPr>
        <w:t>Г</w:t>
      </w:r>
      <w:r w:rsidR="002A69F5" w:rsidRPr="002A69F5">
        <w:rPr>
          <w:rFonts w:ascii="Times New Roman" w:hAnsi="Times New Roman"/>
          <w:sz w:val="24"/>
          <w:szCs w:val="24"/>
        </w:rPr>
        <w:t xml:space="preserve">лава </w:t>
      </w:r>
      <w:r w:rsidRPr="009F3B7E">
        <w:rPr>
          <w:rFonts w:ascii="Times New Roman" w:hAnsi="Times New Roman"/>
          <w:sz w:val="24"/>
          <w:szCs w:val="24"/>
        </w:rPr>
        <w:t>Администрации</w:t>
      </w:r>
      <w:r>
        <w:rPr>
          <w:rFonts w:ascii="Times New Roman" w:hAnsi="Times New Roman"/>
          <w:sz w:val="24"/>
          <w:szCs w:val="24"/>
        </w:rPr>
        <w:t xml:space="preserve"> </w:t>
      </w:r>
      <w:r w:rsidR="009B77D0">
        <w:rPr>
          <w:rFonts w:ascii="Times New Roman" w:hAnsi="Times New Roman"/>
          <w:sz w:val="24"/>
          <w:szCs w:val="24"/>
        </w:rPr>
        <w:t>городского поселения «Город Балабаново</w:t>
      </w:r>
      <w:proofErr w:type="gramEnd"/>
      <w:r w:rsidR="009B77D0">
        <w:rPr>
          <w:rFonts w:ascii="Times New Roman" w:hAnsi="Times New Roman"/>
          <w:sz w:val="24"/>
          <w:szCs w:val="24"/>
        </w:rPr>
        <w:t>»</w:t>
      </w:r>
      <w:r w:rsidR="009B77D0" w:rsidRPr="002A69F5">
        <w:rPr>
          <w:rFonts w:ascii="Times New Roman" w:hAnsi="Times New Roman"/>
          <w:sz w:val="24"/>
          <w:szCs w:val="24"/>
        </w:rPr>
        <w:t xml:space="preserve"> </w:t>
      </w:r>
      <w:proofErr w:type="gramStart"/>
      <w:r w:rsidR="002A69F5" w:rsidRPr="002A69F5">
        <w:rPr>
          <w:rFonts w:ascii="Times New Roman" w:hAnsi="Times New Roman"/>
          <w:sz w:val="24"/>
          <w:szCs w:val="24"/>
        </w:rPr>
        <w:t>обязан</w:t>
      </w:r>
      <w:proofErr w:type="gramEnd"/>
      <w:r w:rsidR="002A69F5" w:rsidRPr="002A69F5">
        <w:rPr>
          <w:rFonts w:ascii="Times New Roman" w:hAnsi="Times New Roman"/>
          <w:sz w:val="24"/>
          <w:szCs w:val="24"/>
        </w:rPr>
        <w:t xml:space="preserve"> </w:t>
      </w:r>
      <w:r w:rsidR="00967BCF" w:rsidRPr="009F3B7E">
        <w:rPr>
          <w:rFonts w:ascii="Times New Roman" w:hAnsi="Times New Roman"/>
          <w:sz w:val="24"/>
          <w:szCs w:val="24"/>
        </w:rPr>
        <w:t xml:space="preserve">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r w:rsidR="000A5250" w:rsidRPr="009F3B7E">
        <w:rPr>
          <w:rFonts w:ascii="Times New Roman" w:hAnsi="Times New Roman"/>
          <w:sz w:val="24"/>
          <w:szCs w:val="24"/>
        </w:rPr>
        <w:t>пунктом</w:t>
      </w:r>
      <w:r w:rsidR="00967BCF" w:rsidRPr="009F3B7E">
        <w:rPr>
          <w:rFonts w:ascii="Times New Roman" w:hAnsi="Times New Roman"/>
          <w:sz w:val="24"/>
          <w:szCs w:val="24"/>
        </w:rPr>
        <w:t xml:space="preserve"> 8 </w:t>
      </w:r>
      <w:r w:rsidR="000A5250" w:rsidRPr="009F3B7E">
        <w:rPr>
          <w:rFonts w:ascii="Times New Roman" w:hAnsi="Times New Roman"/>
          <w:sz w:val="24"/>
          <w:szCs w:val="24"/>
        </w:rPr>
        <w:t>настоящей статьи</w:t>
      </w:r>
      <w:r w:rsidR="00967BCF" w:rsidRPr="009F3B7E">
        <w:rPr>
          <w:rFonts w:ascii="Times New Roman" w:hAnsi="Times New Roman"/>
          <w:sz w:val="24"/>
          <w:szCs w:val="24"/>
        </w:rPr>
        <w:t>, не требуется.</w:t>
      </w:r>
    </w:p>
    <w:p w:rsidR="00DC28A4" w:rsidRPr="00FE7D93"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10. </w:t>
      </w:r>
      <w:proofErr w:type="gramStart"/>
      <w:r w:rsidR="00DC28A4" w:rsidRPr="00FE7D93">
        <w:rPr>
          <w:rFonts w:ascii="Times New Roman" w:hAnsi="Times New Roman"/>
          <w:sz w:val="24"/>
          <w:szCs w:val="24"/>
        </w:rPr>
        <w:t xml:space="preserve">Срок уточнения </w:t>
      </w:r>
      <w:r w:rsidR="003A1E65" w:rsidRPr="00FE7D93">
        <w:rPr>
          <w:rFonts w:ascii="Times New Roman" w:hAnsi="Times New Roman"/>
          <w:sz w:val="24"/>
          <w:szCs w:val="24"/>
        </w:rPr>
        <w:t>П</w:t>
      </w:r>
      <w:r w:rsidR="00DC28A4" w:rsidRPr="00FE7D93">
        <w:rPr>
          <w:rFonts w:ascii="Times New Roman" w:hAnsi="Times New Roman"/>
          <w:sz w:val="24"/>
          <w:szCs w:val="24"/>
        </w:rPr>
        <w:t xml:space="preserve">равил землепользования и застройки в соответствии с </w:t>
      </w:r>
      <w:r w:rsidR="00627B3E" w:rsidRPr="00FE7D93">
        <w:rPr>
          <w:rFonts w:ascii="Times New Roman" w:hAnsi="Times New Roman"/>
          <w:sz w:val="24"/>
          <w:szCs w:val="24"/>
        </w:rPr>
        <w:t>пунктом</w:t>
      </w:r>
      <w:r w:rsidR="00DC28A4" w:rsidRPr="00FE7D93">
        <w:rPr>
          <w:rFonts w:ascii="Times New Roman" w:hAnsi="Times New Roman"/>
          <w:sz w:val="24"/>
          <w:szCs w:val="24"/>
        </w:rPr>
        <w:t xml:space="preserve">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w:t>
      </w:r>
      <w:r w:rsidR="00DC28A4" w:rsidRPr="00FE7D93">
        <w:rPr>
          <w:rFonts w:ascii="Times New Roman" w:hAnsi="Times New Roman"/>
          <w:sz w:val="24"/>
          <w:szCs w:val="24"/>
        </w:rPr>
        <w:lastRenderedPageBreak/>
        <w:t>превышать шесть месяцев со дня поступления требования</w:t>
      </w:r>
      <w:proofErr w:type="gramEnd"/>
      <w:r w:rsidR="00DC28A4" w:rsidRPr="00FE7D93">
        <w:rPr>
          <w:rFonts w:ascii="Times New Roman" w:hAnsi="Times New Roman"/>
          <w:sz w:val="24"/>
          <w:szCs w:val="24"/>
        </w:rPr>
        <w:t xml:space="preserve">, предусмотренного </w:t>
      </w:r>
      <w:r w:rsidR="00627B3E" w:rsidRPr="00FE7D93">
        <w:rPr>
          <w:rFonts w:ascii="Times New Roman" w:hAnsi="Times New Roman"/>
          <w:sz w:val="24"/>
          <w:szCs w:val="24"/>
        </w:rPr>
        <w:t>пунктом</w:t>
      </w:r>
      <w:r w:rsidR="00DC28A4" w:rsidRPr="00FE7D93">
        <w:rPr>
          <w:rFonts w:ascii="Times New Roman" w:hAnsi="Times New Roman"/>
          <w:sz w:val="24"/>
          <w:szCs w:val="24"/>
        </w:rPr>
        <w:t xml:space="preserve">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sidR="00627B3E" w:rsidRPr="00FE7D93">
        <w:rPr>
          <w:rFonts w:ascii="Times New Roman" w:hAnsi="Times New Roman"/>
          <w:sz w:val="24"/>
          <w:szCs w:val="24"/>
        </w:rPr>
        <w:t>под</w:t>
      </w:r>
      <w:r w:rsidR="00DC28A4" w:rsidRPr="00FE7D93">
        <w:rPr>
          <w:rFonts w:ascii="Times New Roman" w:hAnsi="Times New Roman"/>
          <w:sz w:val="24"/>
          <w:szCs w:val="24"/>
        </w:rPr>
        <w:t xml:space="preserve">пунктами 3 - 5 </w:t>
      </w:r>
      <w:r w:rsidR="00627B3E" w:rsidRPr="00FE7D93">
        <w:rPr>
          <w:rFonts w:ascii="Times New Roman" w:hAnsi="Times New Roman"/>
          <w:sz w:val="24"/>
          <w:szCs w:val="24"/>
        </w:rPr>
        <w:t>пункта</w:t>
      </w:r>
      <w:r w:rsidR="00DC28A4" w:rsidRPr="00FE7D93">
        <w:rPr>
          <w:rFonts w:ascii="Times New Roman" w:hAnsi="Times New Roman"/>
          <w:sz w:val="24"/>
          <w:szCs w:val="24"/>
        </w:rPr>
        <w:t xml:space="preserve"> 2 </w:t>
      </w:r>
      <w:r w:rsidR="00627B3E" w:rsidRPr="00FE7D93">
        <w:rPr>
          <w:rFonts w:ascii="Times New Roman" w:hAnsi="Times New Roman"/>
          <w:sz w:val="24"/>
          <w:szCs w:val="24"/>
        </w:rPr>
        <w:t>настоящей статьи</w:t>
      </w:r>
      <w:r w:rsidR="00DC28A4" w:rsidRPr="00FE7D93">
        <w:rPr>
          <w:rFonts w:ascii="Times New Roman" w:hAnsi="Times New Roman"/>
          <w:sz w:val="24"/>
          <w:szCs w:val="24"/>
        </w:rPr>
        <w:t xml:space="preserve"> оснований для внесения изменений в </w:t>
      </w:r>
      <w:r w:rsidR="003A1E65" w:rsidRPr="00FE7D93">
        <w:rPr>
          <w:rFonts w:ascii="Times New Roman" w:hAnsi="Times New Roman"/>
          <w:sz w:val="24"/>
          <w:szCs w:val="24"/>
        </w:rPr>
        <w:t>П</w:t>
      </w:r>
      <w:r w:rsidR="00DC28A4" w:rsidRPr="00FE7D93">
        <w:rPr>
          <w:rFonts w:ascii="Times New Roman" w:hAnsi="Times New Roman"/>
          <w:sz w:val="24"/>
          <w:szCs w:val="24"/>
        </w:rPr>
        <w:t>равила землепользования и застройки</w:t>
      </w:r>
      <w:r w:rsidR="003A1E65" w:rsidRPr="00FE7D93">
        <w:rPr>
          <w:rFonts w:ascii="Times New Roman" w:hAnsi="Times New Roman"/>
          <w:sz w:val="24"/>
          <w:szCs w:val="24"/>
        </w:rPr>
        <w:t>.</w:t>
      </w:r>
    </w:p>
    <w:p w:rsidR="002A69F5" w:rsidRPr="00253637" w:rsidRDefault="00A10B31" w:rsidP="002A69F5">
      <w:pPr>
        <w:pStyle w:val="3"/>
        <w:keepLines w:val="0"/>
        <w:suppressAutoHyphens/>
        <w:spacing w:before="180" w:after="120" w:line="240" w:lineRule="auto"/>
        <w:jc w:val="both"/>
        <w:rPr>
          <w:rFonts w:eastAsia="Times New Roman" w:cs="Times New Roman"/>
          <w:bCs/>
          <w:lang w:eastAsia="ar-SA"/>
        </w:rPr>
      </w:pPr>
      <w:bookmarkStart w:id="64" w:name="_Toc523317292"/>
      <w:bookmarkStart w:id="65" w:name="_Toc24097917"/>
      <w:r>
        <w:rPr>
          <w:rFonts w:eastAsia="Times New Roman" w:cs="Times New Roman"/>
          <w:bCs/>
          <w:lang w:eastAsia="ar-SA"/>
        </w:rPr>
        <w:t>Статья 15</w:t>
      </w:r>
      <w:r w:rsidR="002A69F5" w:rsidRPr="00253637">
        <w:rPr>
          <w:rFonts w:eastAsia="Times New Roman" w:cs="Times New Roman"/>
          <w:bCs/>
          <w:lang w:eastAsia="ar-SA"/>
        </w:rPr>
        <w:t xml:space="preserve">. Порядок утверждения </w:t>
      </w:r>
      <w:r w:rsidR="00080F17">
        <w:rPr>
          <w:rFonts w:eastAsia="Times New Roman" w:cs="Times New Roman"/>
          <w:bCs/>
          <w:lang w:eastAsia="ar-SA"/>
        </w:rPr>
        <w:t>П</w:t>
      </w:r>
      <w:r w:rsidR="002A69F5" w:rsidRPr="00253637">
        <w:rPr>
          <w:rFonts w:eastAsia="Times New Roman" w:cs="Times New Roman"/>
          <w:bCs/>
          <w:lang w:eastAsia="ar-SA"/>
        </w:rPr>
        <w:t>равил землепользования и застройки</w:t>
      </w:r>
      <w:bookmarkEnd w:id="64"/>
      <w:bookmarkEnd w:id="65"/>
    </w:p>
    <w:p w:rsidR="00A85431" w:rsidRPr="00505EE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1. </w:t>
      </w:r>
      <w:r w:rsidR="00A85431" w:rsidRPr="00505EE5">
        <w:rPr>
          <w:rFonts w:ascii="Times New Roman" w:hAnsi="Times New Roman"/>
          <w:sz w:val="24"/>
          <w:szCs w:val="24"/>
        </w:rPr>
        <w:t xml:space="preserve">Правила землепользования и застройки утверждаются Городской Думой городского поселения «Город Балабаново» за исключением случаев, предусмотренных статьей 63 </w:t>
      </w:r>
      <w:r w:rsidR="005A5E52" w:rsidRPr="00505EE5">
        <w:rPr>
          <w:rFonts w:ascii="Times New Roman" w:hAnsi="Times New Roman"/>
          <w:sz w:val="24"/>
          <w:szCs w:val="24"/>
        </w:rPr>
        <w:t>Градостроительного к</w:t>
      </w:r>
      <w:r w:rsidR="00A85431" w:rsidRPr="00505EE5">
        <w:rPr>
          <w:rFonts w:ascii="Times New Roman" w:hAnsi="Times New Roman"/>
          <w:sz w:val="24"/>
          <w:szCs w:val="24"/>
        </w:rPr>
        <w:t>одекса</w:t>
      </w:r>
      <w:r w:rsidR="005A5E52" w:rsidRPr="00505EE5">
        <w:rPr>
          <w:rFonts w:ascii="Times New Roman" w:hAnsi="Times New Roman"/>
          <w:sz w:val="24"/>
          <w:szCs w:val="24"/>
        </w:rPr>
        <w:t xml:space="preserve"> Российской Федерации</w:t>
      </w:r>
      <w:r w:rsidR="00A85431" w:rsidRPr="00505EE5">
        <w:rPr>
          <w:rFonts w:ascii="Times New Roman" w:hAnsi="Times New Roman"/>
          <w:sz w:val="24"/>
          <w:szCs w:val="24"/>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2. </w:t>
      </w:r>
      <w:r w:rsidR="00F27F32">
        <w:rPr>
          <w:rFonts w:ascii="Times New Roman" w:hAnsi="Times New Roman"/>
          <w:sz w:val="24"/>
          <w:szCs w:val="24"/>
        </w:rPr>
        <w:t xml:space="preserve">Городская </w:t>
      </w:r>
      <w:r w:rsidR="006B4CFA">
        <w:rPr>
          <w:rFonts w:ascii="Times New Roman" w:hAnsi="Times New Roman"/>
          <w:sz w:val="24"/>
          <w:szCs w:val="24"/>
        </w:rPr>
        <w:t>Д</w:t>
      </w:r>
      <w:r w:rsidR="00F27F32">
        <w:rPr>
          <w:rFonts w:ascii="Times New Roman" w:hAnsi="Times New Roman"/>
          <w:sz w:val="24"/>
          <w:szCs w:val="24"/>
        </w:rPr>
        <w:t>ума</w:t>
      </w:r>
      <w:r w:rsidRPr="002A69F5">
        <w:rPr>
          <w:rFonts w:ascii="Times New Roman" w:hAnsi="Times New Roman"/>
          <w:sz w:val="24"/>
          <w:szCs w:val="24"/>
        </w:rPr>
        <w:t xml:space="preserve"> </w:t>
      </w:r>
      <w:r w:rsidR="00F27F32">
        <w:rPr>
          <w:rFonts w:ascii="Times New Roman" w:hAnsi="Times New Roman"/>
          <w:sz w:val="24"/>
          <w:szCs w:val="24"/>
        </w:rPr>
        <w:t>городского поселения «Город Балабаново</w:t>
      </w:r>
      <w:r w:rsidR="006B4CFA">
        <w:rPr>
          <w:rFonts w:ascii="Times New Roman" w:hAnsi="Times New Roman"/>
          <w:sz w:val="24"/>
          <w:szCs w:val="24"/>
        </w:rPr>
        <w:t>»</w:t>
      </w:r>
      <w:r w:rsidRPr="002A69F5">
        <w:rPr>
          <w:rFonts w:ascii="Times New Roman" w:hAnsi="Times New Roman"/>
          <w:sz w:val="24"/>
          <w:szCs w:val="24"/>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6B4CFA">
        <w:rPr>
          <w:rFonts w:ascii="Times New Roman" w:hAnsi="Times New Roman"/>
          <w:sz w:val="24"/>
          <w:szCs w:val="24"/>
        </w:rPr>
        <w:t>Г</w:t>
      </w:r>
      <w:r w:rsidRPr="002A69F5">
        <w:rPr>
          <w:rFonts w:ascii="Times New Roman" w:hAnsi="Times New Roman"/>
          <w:sz w:val="24"/>
          <w:szCs w:val="24"/>
        </w:rPr>
        <w:t xml:space="preserve">лаве </w:t>
      </w:r>
      <w:r w:rsidR="006B4CFA" w:rsidRPr="00505EE5">
        <w:rPr>
          <w:rFonts w:ascii="Times New Roman" w:hAnsi="Times New Roman"/>
          <w:sz w:val="24"/>
          <w:szCs w:val="24"/>
        </w:rPr>
        <w:t>Администрации</w:t>
      </w:r>
      <w:r w:rsidR="006B4CFA">
        <w:rPr>
          <w:rFonts w:ascii="Times New Roman" w:hAnsi="Times New Roman"/>
          <w:sz w:val="24"/>
          <w:szCs w:val="24"/>
        </w:rPr>
        <w:t xml:space="preserve"> </w:t>
      </w:r>
      <w:r w:rsidR="00F27F32">
        <w:rPr>
          <w:rFonts w:ascii="Times New Roman" w:hAnsi="Times New Roman"/>
          <w:sz w:val="24"/>
          <w:szCs w:val="24"/>
        </w:rPr>
        <w:t>городского поселения «Город Балабаново</w:t>
      </w:r>
      <w:r w:rsidR="006B4CFA">
        <w:rPr>
          <w:rFonts w:ascii="Times New Roman" w:hAnsi="Times New Roman"/>
          <w:sz w:val="24"/>
          <w:szCs w:val="24"/>
        </w:rPr>
        <w:t>»</w:t>
      </w:r>
      <w:r w:rsidR="00F27F32" w:rsidRPr="002A69F5">
        <w:rPr>
          <w:rFonts w:ascii="Times New Roman" w:hAnsi="Times New Roman"/>
          <w:sz w:val="24"/>
          <w:szCs w:val="24"/>
        </w:rPr>
        <w:t xml:space="preserve"> </w:t>
      </w:r>
      <w:r w:rsidRPr="002A69F5">
        <w:rPr>
          <w:rFonts w:ascii="Times New Roman" w:hAnsi="Times New Roman"/>
          <w:sz w:val="24"/>
          <w:szCs w:val="24"/>
        </w:rPr>
        <w:t>на доработку в соответствии с заключением о результатах общественных обсуждений или публичных слушаний по указанному проекту.</w:t>
      </w:r>
    </w:p>
    <w:p w:rsidR="00505EE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6B4CFA">
        <w:rPr>
          <w:rFonts w:ascii="Times New Roman" w:hAnsi="Times New Roman"/>
          <w:sz w:val="24"/>
          <w:szCs w:val="24"/>
        </w:rPr>
        <w:t>А</w:t>
      </w:r>
      <w:r w:rsidRPr="002A69F5">
        <w:rPr>
          <w:rFonts w:ascii="Times New Roman" w:hAnsi="Times New Roman"/>
          <w:sz w:val="24"/>
          <w:szCs w:val="24"/>
        </w:rPr>
        <w:t xml:space="preserve">дминистрации </w:t>
      </w:r>
      <w:r w:rsidR="00F27F32">
        <w:rPr>
          <w:rFonts w:ascii="Times New Roman" w:hAnsi="Times New Roman"/>
          <w:sz w:val="24"/>
          <w:szCs w:val="24"/>
        </w:rPr>
        <w:t>городского поселения «Город Балабаново</w:t>
      </w:r>
      <w:r w:rsidR="006B4CFA">
        <w:rPr>
          <w:rFonts w:ascii="Times New Roman" w:hAnsi="Times New Roman"/>
          <w:sz w:val="24"/>
          <w:szCs w:val="24"/>
        </w:rPr>
        <w:t>»</w:t>
      </w:r>
      <w:r w:rsidR="00F27F32" w:rsidRPr="002A69F5">
        <w:rPr>
          <w:rFonts w:ascii="Times New Roman" w:hAnsi="Times New Roman"/>
          <w:sz w:val="24"/>
          <w:szCs w:val="24"/>
        </w:rPr>
        <w:t xml:space="preserve"> </w:t>
      </w:r>
      <w:r w:rsidRPr="002A69F5">
        <w:rPr>
          <w:rFonts w:ascii="Times New Roman" w:hAnsi="Times New Roman"/>
          <w:sz w:val="24"/>
          <w:szCs w:val="24"/>
        </w:rPr>
        <w:t>в сети «Интернет»</w:t>
      </w:r>
      <w:r w:rsidR="00505EE5">
        <w:rPr>
          <w:rFonts w:ascii="Times New Roman" w:hAnsi="Times New Roman"/>
          <w:sz w:val="24"/>
          <w:szCs w:val="24"/>
        </w:rPr>
        <w:t>.</w:t>
      </w:r>
      <w:r w:rsidR="00F52B4E">
        <w:rPr>
          <w:rFonts w:ascii="Times New Roman" w:hAnsi="Times New Roman"/>
          <w:sz w:val="24"/>
          <w:szCs w:val="24"/>
        </w:rPr>
        <w:t xml:space="preserve"> </w:t>
      </w:r>
    </w:p>
    <w:p w:rsidR="008F4CFD" w:rsidRPr="00505EE5" w:rsidRDefault="008F4CFD" w:rsidP="002A69F5">
      <w:pPr>
        <w:spacing w:line="240" w:lineRule="auto"/>
        <w:ind w:firstLine="708"/>
        <w:jc w:val="both"/>
        <w:rPr>
          <w:rFonts w:ascii="Times New Roman" w:hAnsi="Times New Roman"/>
          <w:sz w:val="24"/>
          <w:szCs w:val="24"/>
        </w:rPr>
      </w:pPr>
      <w:r w:rsidRPr="00505EE5">
        <w:rPr>
          <w:rFonts w:ascii="Times New Roman" w:hAnsi="Times New Roman"/>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8E13EF"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r w:rsidR="008E13EF">
        <w:rPr>
          <w:rFonts w:ascii="Times New Roman" w:hAnsi="Times New Roman"/>
          <w:sz w:val="24"/>
          <w:szCs w:val="24"/>
        </w:rPr>
        <w:br w:type="page"/>
      </w:r>
    </w:p>
    <w:p w:rsidR="004A4D77" w:rsidRPr="00641AD8" w:rsidRDefault="008E13EF" w:rsidP="000F64BA">
      <w:pPr>
        <w:pStyle w:val="1"/>
        <w:suppressAutoHyphens/>
        <w:spacing w:before="0" w:line="240" w:lineRule="auto"/>
        <w:rPr>
          <w:rFonts w:ascii="Times New Roman" w:hAnsi="Times New Roman" w:cs="Times New Roman"/>
          <w:b/>
          <w:bCs/>
          <w:caps/>
          <w:color w:val="auto"/>
          <w:sz w:val="24"/>
          <w:szCs w:val="24"/>
          <w:lang w:eastAsia="ru-RU"/>
        </w:rPr>
      </w:pPr>
      <w:bookmarkStart w:id="66" w:name="_Toc10202331"/>
      <w:bookmarkStart w:id="67" w:name="_Toc24097918"/>
      <w:r>
        <w:rPr>
          <w:rFonts w:ascii="Times New Roman" w:hAnsi="Times New Roman" w:cs="Times New Roman"/>
          <w:b/>
          <w:bCs/>
          <w:caps/>
          <w:color w:val="auto"/>
          <w:sz w:val="24"/>
          <w:szCs w:val="24"/>
          <w:lang w:eastAsia="ru-RU"/>
        </w:rPr>
        <w:lastRenderedPageBreak/>
        <w:t xml:space="preserve">Часть </w:t>
      </w:r>
      <w:r>
        <w:rPr>
          <w:rFonts w:ascii="Times New Roman" w:hAnsi="Times New Roman" w:cs="Times New Roman"/>
          <w:b/>
          <w:bCs/>
          <w:caps/>
          <w:color w:val="auto"/>
          <w:sz w:val="24"/>
          <w:szCs w:val="24"/>
          <w:lang w:val="en-US" w:eastAsia="ru-RU"/>
        </w:rPr>
        <w:t>II</w:t>
      </w:r>
      <w:r w:rsidR="004A4D77" w:rsidRPr="00641AD8">
        <w:rPr>
          <w:rFonts w:ascii="Times New Roman" w:hAnsi="Times New Roman" w:cs="Times New Roman"/>
          <w:b/>
          <w:bCs/>
          <w:caps/>
          <w:color w:val="auto"/>
          <w:sz w:val="24"/>
          <w:szCs w:val="24"/>
          <w:lang w:eastAsia="ru-RU"/>
        </w:rPr>
        <w:t>: «КАРТОГРАФИЧЕСКИЕ ДОКУМЕНТЫ И ГРАДОСТРОИТЕЛЬНЫЕ РЕГЛАМЕНТЫ»</w:t>
      </w:r>
      <w:bookmarkEnd w:id="66"/>
      <w:bookmarkEnd w:id="67"/>
    </w:p>
    <w:p w:rsidR="000F64BA" w:rsidRDefault="008E13EF" w:rsidP="000F64BA">
      <w:pPr>
        <w:pStyle w:val="1"/>
        <w:suppressAutoHyphens/>
        <w:spacing w:before="0" w:line="240" w:lineRule="auto"/>
        <w:rPr>
          <w:rFonts w:ascii="Times New Roman" w:hAnsi="Times New Roman" w:cs="Times New Roman"/>
          <w:b/>
          <w:bCs/>
          <w:caps/>
          <w:color w:val="auto"/>
          <w:sz w:val="24"/>
          <w:szCs w:val="24"/>
          <w:lang w:eastAsia="ru-RU"/>
        </w:rPr>
      </w:pPr>
      <w:bookmarkStart w:id="68" w:name="_Toc24097919"/>
      <w:bookmarkStart w:id="69" w:name="_Toc10202332"/>
      <w:r>
        <w:rPr>
          <w:rFonts w:ascii="Times New Roman" w:hAnsi="Times New Roman" w:cs="Times New Roman"/>
          <w:b/>
          <w:bCs/>
          <w:caps/>
          <w:color w:val="auto"/>
          <w:sz w:val="24"/>
          <w:szCs w:val="24"/>
          <w:lang w:eastAsia="ru-RU"/>
        </w:rPr>
        <w:t>Глава 5</w:t>
      </w:r>
      <w:r w:rsidR="004A4D77" w:rsidRPr="00641AD8">
        <w:rPr>
          <w:rFonts w:ascii="Times New Roman" w:hAnsi="Times New Roman" w:cs="Times New Roman"/>
          <w:b/>
          <w:bCs/>
          <w:caps/>
          <w:color w:val="auto"/>
          <w:sz w:val="24"/>
          <w:szCs w:val="24"/>
          <w:lang w:eastAsia="ru-RU"/>
        </w:rPr>
        <w:t xml:space="preserve">. КАРТА ГРАДОСТРОИТЕЛЬНОГО ЗОНИРОВАНИЯ ТЕРРИТОРИИ </w:t>
      </w:r>
      <w:r w:rsidR="001A592E" w:rsidRPr="001A592E">
        <w:rPr>
          <w:rFonts w:ascii="Times New Roman" w:hAnsi="Times New Roman" w:cs="Times New Roman"/>
          <w:b/>
          <w:bCs/>
          <w:caps/>
          <w:color w:val="auto"/>
          <w:sz w:val="24"/>
          <w:szCs w:val="24"/>
          <w:lang w:eastAsia="ru-RU"/>
        </w:rPr>
        <w:t xml:space="preserve">городского поселения «Город Балабаново </w:t>
      </w:r>
      <w:r w:rsidR="001A592E">
        <w:rPr>
          <w:rFonts w:ascii="Times New Roman" w:hAnsi="Times New Roman" w:cs="Times New Roman"/>
          <w:b/>
          <w:bCs/>
          <w:caps/>
          <w:color w:val="auto"/>
          <w:sz w:val="24"/>
          <w:szCs w:val="24"/>
          <w:lang w:eastAsia="ru-RU"/>
        </w:rPr>
        <w:t>Боровского</w:t>
      </w:r>
      <w:r w:rsidR="004A4D77" w:rsidRPr="00641AD8">
        <w:rPr>
          <w:rFonts w:ascii="Times New Roman" w:hAnsi="Times New Roman" w:cs="Times New Roman"/>
          <w:b/>
          <w:bCs/>
          <w:caps/>
          <w:color w:val="auto"/>
          <w:sz w:val="24"/>
          <w:szCs w:val="24"/>
          <w:lang w:eastAsia="ru-RU"/>
        </w:rPr>
        <w:t xml:space="preserve"> РАЙОНА </w:t>
      </w:r>
      <w:r w:rsidR="001A592E">
        <w:rPr>
          <w:rFonts w:ascii="Times New Roman" w:hAnsi="Times New Roman" w:cs="Times New Roman"/>
          <w:b/>
          <w:bCs/>
          <w:caps/>
          <w:color w:val="auto"/>
          <w:sz w:val="24"/>
          <w:szCs w:val="24"/>
          <w:lang w:eastAsia="ru-RU"/>
        </w:rPr>
        <w:t>калужской</w:t>
      </w:r>
      <w:r w:rsidR="004A4D77" w:rsidRPr="00641AD8">
        <w:rPr>
          <w:rFonts w:ascii="Times New Roman" w:hAnsi="Times New Roman" w:cs="Times New Roman"/>
          <w:b/>
          <w:bCs/>
          <w:caps/>
          <w:color w:val="auto"/>
          <w:sz w:val="24"/>
          <w:szCs w:val="24"/>
          <w:lang w:eastAsia="ru-RU"/>
        </w:rPr>
        <w:t xml:space="preserve"> ОБЛАСТИ.</w:t>
      </w:r>
      <w:bookmarkEnd w:id="68"/>
      <w:r w:rsidR="004A4D77" w:rsidRPr="00641AD8">
        <w:rPr>
          <w:rFonts w:ascii="Times New Roman" w:hAnsi="Times New Roman" w:cs="Times New Roman"/>
          <w:b/>
          <w:bCs/>
          <w:caps/>
          <w:color w:val="auto"/>
          <w:sz w:val="24"/>
          <w:szCs w:val="24"/>
          <w:lang w:eastAsia="ru-RU"/>
        </w:rPr>
        <w:t xml:space="preserve"> </w:t>
      </w:r>
    </w:p>
    <w:p w:rsidR="004A4D77" w:rsidRPr="00641AD8" w:rsidRDefault="004A4D77" w:rsidP="000F64BA">
      <w:pPr>
        <w:pStyle w:val="1"/>
        <w:suppressAutoHyphens/>
        <w:spacing w:before="0" w:line="240" w:lineRule="auto"/>
        <w:rPr>
          <w:rFonts w:ascii="Times New Roman" w:hAnsi="Times New Roman" w:cs="Times New Roman"/>
          <w:b/>
          <w:bCs/>
          <w:caps/>
          <w:color w:val="auto"/>
          <w:sz w:val="24"/>
          <w:szCs w:val="24"/>
          <w:lang w:eastAsia="ru-RU"/>
        </w:rPr>
      </w:pPr>
      <w:bookmarkStart w:id="70" w:name="_Toc24097920"/>
      <w:r w:rsidRPr="00641AD8">
        <w:rPr>
          <w:rFonts w:ascii="Times New Roman" w:hAnsi="Times New Roman" w:cs="Times New Roman"/>
          <w:b/>
          <w:bCs/>
          <w:caps/>
          <w:color w:val="auto"/>
          <w:sz w:val="24"/>
          <w:szCs w:val="24"/>
          <w:lang w:eastAsia="ru-RU"/>
        </w:rPr>
        <w:t>ГРАДОСТРОИТЕЛЬНЫЕ РЕГЛАМЕНТЫ И ИХ ПРИМЕНЕНИЕ</w:t>
      </w:r>
      <w:bookmarkEnd w:id="69"/>
      <w:bookmarkEnd w:id="70"/>
    </w:p>
    <w:p w:rsidR="004A4D77" w:rsidRPr="00641AD8" w:rsidRDefault="00F813E4" w:rsidP="004A23F8">
      <w:pPr>
        <w:pStyle w:val="3"/>
        <w:keepLines w:val="0"/>
        <w:suppressAutoHyphens/>
        <w:spacing w:before="180" w:after="120" w:line="240" w:lineRule="auto"/>
        <w:jc w:val="both"/>
        <w:rPr>
          <w:rFonts w:eastAsia="Times New Roman" w:cs="Times New Roman"/>
          <w:bCs/>
          <w:lang w:eastAsia="ar-SA"/>
        </w:rPr>
      </w:pPr>
      <w:bookmarkStart w:id="71" w:name="_Toc10202333"/>
      <w:bookmarkStart w:id="72" w:name="_Toc24097921"/>
      <w:r>
        <w:rPr>
          <w:rFonts w:eastAsia="Times New Roman" w:cs="Times New Roman"/>
          <w:bCs/>
          <w:lang w:eastAsia="ar-SA"/>
        </w:rPr>
        <w:t>Статья 16</w:t>
      </w:r>
      <w:r w:rsidR="004A4D77" w:rsidRPr="00641AD8">
        <w:rPr>
          <w:rFonts w:eastAsia="Times New Roman" w:cs="Times New Roman"/>
          <w:bCs/>
          <w:lang w:eastAsia="ar-SA"/>
        </w:rPr>
        <w:t>. Порядок установления территориальных зон</w:t>
      </w:r>
      <w:bookmarkEnd w:id="71"/>
      <w:bookmarkEnd w:id="72"/>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При подготовке правил землепользования и застройки границы территориальных зон устанавливаются с учетом:</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 xml:space="preserve">2) функциональных зон и параметров их планируемого развития, определенных генеральным планом </w:t>
      </w:r>
      <w:r w:rsidR="00C43E2C">
        <w:rPr>
          <w:sz w:val="24"/>
          <w:szCs w:val="24"/>
        </w:rPr>
        <w:t>городского поселения «Город Балабаново</w:t>
      </w:r>
      <w:r w:rsidR="00B91FAF">
        <w:rPr>
          <w:sz w:val="24"/>
          <w:szCs w:val="24"/>
        </w:rPr>
        <w:t>»</w:t>
      </w:r>
      <w:r w:rsidR="00C43E2C" w:rsidRPr="002A69F5">
        <w:rPr>
          <w:sz w:val="24"/>
          <w:szCs w:val="24"/>
        </w:rPr>
        <w:t xml:space="preserve"> </w:t>
      </w:r>
      <w:r w:rsidRPr="00641AD8">
        <w:rPr>
          <w:rFonts w:eastAsia="Times New Roman"/>
          <w:iCs/>
          <w:sz w:val="24"/>
          <w:szCs w:val="24"/>
          <w:lang w:bidi="en-US"/>
        </w:rPr>
        <w:t xml:space="preserve">(за исключением случая, установленного частью 6 статьи 18 Градостроительного </w:t>
      </w:r>
      <w:r w:rsidR="00B91FAF">
        <w:rPr>
          <w:rFonts w:eastAsia="Times New Roman"/>
          <w:iCs/>
          <w:sz w:val="24"/>
          <w:szCs w:val="24"/>
          <w:lang w:bidi="en-US"/>
        </w:rPr>
        <w:t>к</w:t>
      </w:r>
      <w:r w:rsidRPr="00641AD8">
        <w:rPr>
          <w:rFonts w:eastAsia="Times New Roman"/>
          <w:iCs/>
          <w:sz w:val="24"/>
          <w:szCs w:val="24"/>
          <w:lang w:bidi="en-US"/>
        </w:rPr>
        <w:t>одекса</w:t>
      </w:r>
      <w:r w:rsidR="00B91FAF">
        <w:rPr>
          <w:rFonts w:eastAsia="Times New Roman"/>
          <w:iCs/>
          <w:sz w:val="24"/>
          <w:szCs w:val="24"/>
          <w:lang w:bidi="en-US"/>
        </w:rPr>
        <w:t xml:space="preserve"> Российской Федерации</w:t>
      </w:r>
      <w:r w:rsidRPr="00641AD8">
        <w:rPr>
          <w:rFonts w:eastAsia="Times New Roman"/>
          <w:iCs/>
          <w:sz w:val="24"/>
          <w:szCs w:val="24"/>
          <w:lang w:bidi="en-US"/>
        </w:rPr>
        <w:t xml:space="preserve">), схемой территориального планирования </w:t>
      </w:r>
      <w:r w:rsidR="00B91FAF" w:rsidRPr="0029255E">
        <w:rPr>
          <w:rFonts w:eastAsia="Times New Roman"/>
          <w:iCs/>
          <w:sz w:val="24"/>
          <w:szCs w:val="24"/>
          <w:lang w:bidi="en-US"/>
        </w:rPr>
        <w:t xml:space="preserve">муниципального </w:t>
      </w:r>
      <w:r w:rsidR="00F474A5">
        <w:rPr>
          <w:rFonts w:eastAsia="Times New Roman"/>
          <w:iCs/>
          <w:sz w:val="24"/>
          <w:szCs w:val="24"/>
          <w:lang w:bidi="en-US"/>
        </w:rPr>
        <w:t>Боровского района</w:t>
      </w:r>
      <w:r w:rsidRPr="00641AD8">
        <w:rPr>
          <w:rFonts w:eastAsia="Times New Roman"/>
          <w:iCs/>
          <w:sz w:val="24"/>
          <w:szCs w:val="24"/>
          <w:lang w:bidi="en-US"/>
        </w:rPr>
        <w:t>;</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 xml:space="preserve">3) определенных Градостроительным </w:t>
      </w:r>
      <w:r w:rsidR="00B91FAF">
        <w:rPr>
          <w:rFonts w:eastAsia="Times New Roman"/>
          <w:iCs/>
          <w:sz w:val="24"/>
          <w:szCs w:val="24"/>
          <w:lang w:bidi="en-US"/>
        </w:rPr>
        <w:t>к</w:t>
      </w:r>
      <w:r w:rsidRPr="00641AD8">
        <w:rPr>
          <w:rFonts w:eastAsia="Times New Roman"/>
          <w:iCs/>
          <w:sz w:val="24"/>
          <w:szCs w:val="24"/>
          <w:lang w:bidi="en-US"/>
        </w:rPr>
        <w:t xml:space="preserve">одексом </w:t>
      </w:r>
      <w:r w:rsidR="00B91FAF">
        <w:rPr>
          <w:rFonts w:eastAsia="Times New Roman"/>
          <w:iCs/>
          <w:sz w:val="24"/>
          <w:szCs w:val="24"/>
          <w:lang w:bidi="en-US"/>
        </w:rPr>
        <w:t xml:space="preserve">Российской Федерации </w:t>
      </w:r>
      <w:r w:rsidRPr="00641AD8">
        <w:rPr>
          <w:rFonts w:eastAsia="Times New Roman"/>
          <w:iCs/>
          <w:sz w:val="24"/>
          <w:szCs w:val="24"/>
          <w:lang w:bidi="en-US"/>
        </w:rPr>
        <w:t>территориальных зон;</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4) сложившейся планировки территории и существующего землепользования;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5) планируемых изменений границ земель различных категорий;</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6) предотвращения возможности причинения вреда объектам капитального строительства, расположенным на смежных земельных участках;</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Границы территориальных зон могут устанавливаться по:</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линиям магистралей, улиц, проездов, разделяющим транспортные потоки противоположных направлений;</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красным линиям;</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границам земельных участков;</w:t>
      </w:r>
    </w:p>
    <w:p w:rsidR="004A4D77"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4) границам населенных пунктов в пределах муниципальных образований;</w:t>
      </w:r>
    </w:p>
    <w:p w:rsidR="00B91FAF" w:rsidRPr="0029255E" w:rsidRDefault="00B91FAF" w:rsidP="004A23F8">
      <w:pPr>
        <w:pStyle w:val="Iauiue"/>
        <w:ind w:firstLine="709"/>
        <w:jc w:val="both"/>
        <w:rPr>
          <w:rFonts w:eastAsia="Times New Roman"/>
          <w:iCs/>
          <w:sz w:val="24"/>
          <w:szCs w:val="24"/>
          <w:lang w:bidi="en-US"/>
        </w:rPr>
      </w:pPr>
      <w:r w:rsidRPr="0029255E">
        <w:rPr>
          <w:rFonts w:eastAsia="Times New Roman"/>
          <w:iCs/>
          <w:sz w:val="24"/>
          <w:szCs w:val="24"/>
          <w:lang w:bidi="en-US"/>
        </w:rPr>
        <w:t>5) границам муниципальных образований;</w:t>
      </w:r>
    </w:p>
    <w:p w:rsidR="004A4D77" w:rsidRPr="00641AD8" w:rsidRDefault="00B91FAF" w:rsidP="004A23F8">
      <w:pPr>
        <w:pStyle w:val="Iauiue"/>
        <w:ind w:firstLine="709"/>
        <w:jc w:val="both"/>
        <w:rPr>
          <w:rFonts w:eastAsia="Times New Roman"/>
          <w:iCs/>
          <w:sz w:val="24"/>
          <w:szCs w:val="24"/>
          <w:lang w:bidi="en-US"/>
        </w:rPr>
      </w:pPr>
      <w:r>
        <w:rPr>
          <w:rFonts w:eastAsia="Times New Roman"/>
          <w:iCs/>
          <w:sz w:val="24"/>
          <w:szCs w:val="24"/>
          <w:lang w:bidi="en-US"/>
        </w:rPr>
        <w:t>6</w:t>
      </w:r>
      <w:r w:rsidR="004A4D77" w:rsidRPr="00641AD8">
        <w:rPr>
          <w:rFonts w:eastAsia="Times New Roman"/>
          <w:iCs/>
          <w:sz w:val="24"/>
          <w:szCs w:val="24"/>
          <w:lang w:bidi="en-US"/>
        </w:rPr>
        <w:t>) естественным границам природных объектов;</w:t>
      </w:r>
    </w:p>
    <w:p w:rsidR="004A4D77" w:rsidRPr="00641AD8" w:rsidRDefault="001C5A82" w:rsidP="004A23F8">
      <w:pPr>
        <w:pStyle w:val="Iauiue"/>
        <w:ind w:firstLine="709"/>
        <w:jc w:val="both"/>
        <w:rPr>
          <w:rFonts w:eastAsia="Times New Roman"/>
          <w:iCs/>
          <w:sz w:val="24"/>
          <w:szCs w:val="24"/>
          <w:lang w:bidi="en-US"/>
        </w:rPr>
      </w:pPr>
      <w:r>
        <w:rPr>
          <w:rFonts w:eastAsia="Times New Roman"/>
          <w:iCs/>
          <w:sz w:val="24"/>
          <w:szCs w:val="24"/>
          <w:lang w:bidi="en-US"/>
        </w:rPr>
        <w:t>7</w:t>
      </w:r>
      <w:r w:rsidR="004A4D77" w:rsidRPr="00641AD8">
        <w:rPr>
          <w:rFonts w:eastAsia="Times New Roman"/>
          <w:iCs/>
          <w:sz w:val="24"/>
          <w:szCs w:val="24"/>
          <w:lang w:bidi="en-US"/>
        </w:rPr>
        <w:t>) иным границам.</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A4D77" w:rsidRPr="00641AD8" w:rsidRDefault="00F813E4" w:rsidP="004A23F8">
      <w:pPr>
        <w:pStyle w:val="3"/>
        <w:keepLines w:val="0"/>
        <w:suppressAutoHyphens/>
        <w:spacing w:before="180" w:after="120" w:line="240" w:lineRule="auto"/>
        <w:jc w:val="both"/>
        <w:rPr>
          <w:rFonts w:eastAsia="Times New Roman" w:cs="Times New Roman"/>
          <w:bCs/>
          <w:lang w:eastAsia="ar-SA"/>
        </w:rPr>
      </w:pPr>
      <w:bookmarkStart w:id="73" w:name="_Toc10202334"/>
      <w:bookmarkStart w:id="74" w:name="_Toc24097922"/>
      <w:r>
        <w:rPr>
          <w:rFonts w:eastAsia="Times New Roman" w:cs="Times New Roman"/>
          <w:bCs/>
          <w:lang w:eastAsia="ar-SA"/>
        </w:rPr>
        <w:t>Статья 17</w:t>
      </w:r>
      <w:r w:rsidR="004A4D77" w:rsidRPr="00641AD8">
        <w:rPr>
          <w:rFonts w:eastAsia="Times New Roman" w:cs="Times New Roman"/>
          <w:bCs/>
          <w:lang w:eastAsia="ar-SA"/>
        </w:rPr>
        <w:t>. Виды и состав территориальных зон</w:t>
      </w:r>
      <w:bookmarkEnd w:id="73"/>
      <w:bookmarkEnd w:id="74"/>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В состав жилых зон могут включаться: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зоны застройки индивидуальными жилыми домами;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зоны застройки индивидуальными жилыми домами и малоэтажными жилыми домами блокированной застройки;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 xml:space="preserve">3) зоны застройки </w:t>
      </w:r>
      <w:proofErr w:type="spellStart"/>
      <w:r w:rsidRPr="00641AD8">
        <w:rPr>
          <w:rFonts w:eastAsia="Times New Roman"/>
          <w:iCs/>
          <w:sz w:val="24"/>
          <w:szCs w:val="24"/>
          <w:lang w:bidi="en-US"/>
        </w:rPr>
        <w:t>среднеэтажными</w:t>
      </w:r>
      <w:proofErr w:type="spellEnd"/>
      <w:r w:rsidRPr="00641AD8">
        <w:rPr>
          <w:rFonts w:eastAsia="Times New Roman"/>
          <w:iCs/>
          <w:sz w:val="24"/>
          <w:szCs w:val="24"/>
          <w:lang w:bidi="en-US"/>
        </w:rPr>
        <w:t xml:space="preserve"> жилыми домами блокированной застройки и многоквартирными домами;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lastRenderedPageBreak/>
        <w:t>4) зоны застройки многоэтажными многоквартирными домами;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5) зоны жилой застройки иных видов.</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4. В состав общественно-деловых зон могут включаться: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зоны делового, общественного и коммерческого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зоны размещения объектов социального и коммунально-бытового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зоны обслуживания объектов, необходимых для осуществления производственной и предпринимательской деятельности;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4) общественно-деловые зоны иных видов.</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7. В состав производственных зон, зон инженерной и транспортной инфраструктур могут включаться: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производственные зоны - зоны размещения производственных объектов с различными нормативами воздействия на окружающую среду;</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иные виды производственной, инженерной и транспортной инфраструктур.</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9. В состав зон сельскохозяйственного использования могут включаться: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 xml:space="preserve">11. В состав зон рекреационного назначения могут включаться зоны в границах </w:t>
      </w:r>
      <w:r w:rsidRPr="00641AD8">
        <w:rPr>
          <w:rFonts w:eastAsia="Times New Roman"/>
          <w:iCs/>
          <w:sz w:val="24"/>
          <w:szCs w:val="24"/>
          <w:lang w:bidi="en-US"/>
        </w:rPr>
        <w:lastRenderedPageBreak/>
        <w:t>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14. В состав территориальных зон могут включаться зоны размещения военных объектов и иные зоны специального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4A4D77" w:rsidRPr="00641AD8" w:rsidRDefault="004A4D77" w:rsidP="00BD5973">
      <w:pPr>
        <w:pStyle w:val="1"/>
        <w:suppressAutoHyphens/>
        <w:spacing w:before="480" w:after="240" w:line="240" w:lineRule="auto"/>
        <w:rPr>
          <w:b/>
          <w:bCs/>
          <w:kern w:val="32"/>
          <w:sz w:val="24"/>
          <w:szCs w:val="24"/>
          <w:lang w:eastAsia="ar-SA"/>
        </w:rPr>
      </w:pPr>
      <w:r w:rsidRPr="00641AD8">
        <w:rPr>
          <w:b/>
          <w:bCs/>
          <w:kern w:val="32"/>
          <w:sz w:val="24"/>
          <w:szCs w:val="24"/>
          <w:lang w:eastAsia="ar-SA"/>
        </w:rPr>
        <w:br w:type="page"/>
      </w:r>
      <w:bookmarkStart w:id="75" w:name="_Toc10202335"/>
      <w:bookmarkStart w:id="76" w:name="_Toc24097923"/>
      <w:r w:rsidR="00C008BA">
        <w:rPr>
          <w:rFonts w:ascii="Times New Roman" w:hAnsi="Times New Roman" w:cs="Times New Roman"/>
          <w:b/>
          <w:bCs/>
          <w:caps/>
          <w:color w:val="auto"/>
          <w:sz w:val="24"/>
          <w:szCs w:val="24"/>
          <w:lang w:eastAsia="ru-RU"/>
        </w:rPr>
        <w:lastRenderedPageBreak/>
        <w:t>Часть</w:t>
      </w:r>
      <w:r w:rsidRPr="00641AD8">
        <w:rPr>
          <w:rFonts w:ascii="Times New Roman" w:hAnsi="Times New Roman" w:cs="Times New Roman"/>
          <w:b/>
          <w:bCs/>
          <w:caps/>
          <w:color w:val="auto"/>
          <w:sz w:val="24"/>
          <w:szCs w:val="24"/>
          <w:lang w:eastAsia="ru-RU"/>
        </w:rPr>
        <w:t xml:space="preserve"> III. КАРТЫ ГРАДОСТРОИТЕЛЬНОГО ЗОНИРОВАНИЯ</w:t>
      </w:r>
      <w:bookmarkEnd w:id="75"/>
      <w:bookmarkEnd w:id="76"/>
      <w:r w:rsidRPr="00641AD8">
        <w:rPr>
          <w:b/>
          <w:bCs/>
          <w:kern w:val="32"/>
          <w:sz w:val="24"/>
          <w:szCs w:val="24"/>
          <w:lang w:eastAsia="ar-SA"/>
        </w:rPr>
        <w:t xml:space="preserve"> </w:t>
      </w:r>
    </w:p>
    <w:p w:rsidR="004A4D77" w:rsidRPr="00FE4097" w:rsidRDefault="004A4D77" w:rsidP="00DF6196">
      <w:pPr>
        <w:pStyle w:val="Iauiue"/>
        <w:ind w:firstLine="709"/>
        <w:jc w:val="both"/>
        <w:rPr>
          <w:rFonts w:eastAsia="Times New Roman"/>
          <w:iCs/>
          <w:sz w:val="24"/>
          <w:szCs w:val="24"/>
          <w:lang w:bidi="en-US"/>
        </w:rPr>
      </w:pPr>
      <w:r w:rsidRPr="00FE4097">
        <w:rPr>
          <w:rFonts w:eastAsia="Times New Roman"/>
          <w:iCs/>
          <w:sz w:val="24"/>
          <w:szCs w:val="24"/>
          <w:lang w:bidi="en-US"/>
        </w:rPr>
        <w:t>1. Карта градостроительного зонирования территории. М 1:5000.</w:t>
      </w:r>
    </w:p>
    <w:p w:rsidR="004A4D77" w:rsidRPr="00FE4097" w:rsidRDefault="004A4D77" w:rsidP="00DF6196">
      <w:pPr>
        <w:pStyle w:val="Iauiue"/>
        <w:ind w:firstLine="709"/>
        <w:jc w:val="both"/>
        <w:rPr>
          <w:rFonts w:eastAsia="Times New Roman"/>
          <w:iCs/>
          <w:sz w:val="24"/>
          <w:szCs w:val="24"/>
          <w:lang w:bidi="en-US"/>
        </w:rPr>
      </w:pPr>
      <w:r w:rsidRPr="00FE4097">
        <w:rPr>
          <w:rFonts w:eastAsia="Times New Roman"/>
          <w:iCs/>
          <w:sz w:val="24"/>
          <w:szCs w:val="24"/>
          <w:lang w:bidi="en-US"/>
        </w:rPr>
        <w:t>2. Карта зон с особыми условиями использования территории. М 1:5000.</w:t>
      </w:r>
    </w:p>
    <w:p w:rsidR="004A4D77" w:rsidRPr="00743620" w:rsidRDefault="004A4D77" w:rsidP="00DF6196">
      <w:pPr>
        <w:pStyle w:val="Iauiue"/>
        <w:ind w:firstLine="709"/>
        <w:jc w:val="both"/>
        <w:rPr>
          <w:rFonts w:eastAsia="Times New Roman"/>
          <w:iCs/>
          <w:sz w:val="24"/>
          <w:szCs w:val="24"/>
          <w:lang w:bidi="en-US"/>
        </w:rPr>
      </w:pPr>
      <w:r w:rsidRPr="00743620">
        <w:rPr>
          <w:rFonts w:eastAsia="Times New Roman"/>
          <w:iCs/>
          <w:sz w:val="24"/>
          <w:szCs w:val="24"/>
          <w:lang w:bidi="en-US"/>
        </w:rPr>
        <w:t>3. Карта градостроительного зонирования территории М 1:25000.</w:t>
      </w:r>
    </w:p>
    <w:p w:rsidR="004A4D77" w:rsidRPr="00743620" w:rsidRDefault="004A4D77" w:rsidP="00DF6196">
      <w:pPr>
        <w:pStyle w:val="Iauiue"/>
        <w:ind w:firstLine="709"/>
        <w:jc w:val="both"/>
        <w:rPr>
          <w:rFonts w:eastAsia="Times New Roman"/>
          <w:iCs/>
          <w:sz w:val="24"/>
          <w:szCs w:val="24"/>
          <w:lang w:bidi="en-US"/>
        </w:rPr>
      </w:pPr>
      <w:r w:rsidRPr="00743620">
        <w:rPr>
          <w:rFonts w:eastAsia="Times New Roman"/>
          <w:iCs/>
          <w:sz w:val="24"/>
          <w:szCs w:val="24"/>
          <w:lang w:bidi="en-US"/>
        </w:rPr>
        <w:t>4. Карта зон с особыми условиями использования территории. М 1:25000.</w:t>
      </w:r>
    </w:p>
    <w:p w:rsidR="00387231" w:rsidRPr="003D053A" w:rsidRDefault="004A4D77" w:rsidP="003D053A">
      <w:pPr>
        <w:pStyle w:val="1"/>
        <w:suppressAutoHyphens/>
        <w:spacing w:before="480" w:after="240" w:line="240" w:lineRule="auto"/>
        <w:rPr>
          <w:rFonts w:ascii="Times New Roman" w:hAnsi="Times New Roman" w:cs="Times New Roman"/>
          <w:b/>
          <w:bCs/>
          <w:caps/>
          <w:color w:val="auto"/>
          <w:sz w:val="24"/>
          <w:szCs w:val="24"/>
          <w:lang w:eastAsia="ru-RU"/>
        </w:rPr>
      </w:pPr>
      <w:r w:rsidRPr="003D053A">
        <w:rPr>
          <w:rFonts w:ascii="Times New Roman" w:hAnsi="Times New Roman" w:cs="Times New Roman"/>
          <w:b/>
          <w:bCs/>
          <w:color w:val="auto"/>
          <w:kern w:val="32"/>
          <w:sz w:val="28"/>
          <w:szCs w:val="28"/>
          <w:lang w:eastAsia="ar-SA"/>
        </w:rPr>
        <w:br w:type="page"/>
      </w:r>
      <w:bookmarkStart w:id="77" w:name="_Toc10202336"/>
      <w:bookmarkStart w:id="78" w:name="_Toc11927437"/>
      <w:bookmarkStart w:id="79" w:name="_Toc24097924"/>
      <w:r w:rsidR="00387231" w:rsidRPr="003D053A">
        <w:rPr>
          <w:rFonts w:ascii="Times New Roman" w:hAnsi="Times New Roman" w:cs="Times New Roman"/>
          <w:b/>
          <w:bCs/>
          <w:color w:val="auto"/>
          <w:kern w:val="32"/>
          <w:sz w:val="24"/>
          <w:szCs w:val="24"/>
          <w:lang w:eastAsia="ar-SA"/>
        </w:rPr>
        <w:lastRenderedPageBreak/>
        <w:t>Часть IV. ГРАДОСТРОИТЕЛЬНЫЕ РЕГЛАМЕНТЫ</w:t>
      </w:r>
      <w:bookmarkEnd w:id="77"/>
      <w:bookmarkEnd w:id="78"/>
      <w:bookmarkEnd w:id="79"/>
    </w:p>
    <w:p w:rsidR="00387231" w:rsidRPr="0034288A" w:rsidRDefault="00387231" w:rsidP="003D053A">
      <w:pPr>
        <w:pStyle w:val="1"/>
        <w:suppressAutoHyphens/>
        <w:spacing w:before="0" w:line="240" w:lineRule="auto"/>
        <w:rPr>
          <w:rFonts w:ascii="Times New Roman" w:hAnsi="Times New Roman" w:cs="Times New Roman"/>
          <w:b/>
          <w:bCs/>
          <w:caps/>
          <w:color w:val="auto"/>
          <w:sz w:val="24"/>
          <w:szCs w:val="24"/>
          <w:lang w:eastAsia="ru-RU"/>
        </w:rPr>
      </w:pPr>
      <w:bookmarkStart w:id="80" w:name="_Toc10202337"/>
      <w:bookmarkStart w:id="81" w:name="_Toc11927438"/>
      <w:bookmarkStart w:id="82" w:name="_Toc24097925"/>
      <w:r w:rsidRPr="0034288A">
        <w:rPr>
          <w:rFonts w:ascii="Times New Roman" w:hAnsi="Times New Roman" w:cs="Times New Roman"/>
          <w:b/>
          <w:bCs/>
          <w:caps/>
          <w:color w:val="auto"/>
          <w:sz w:val="24"/>
          <w:szCs w:val="24"/>
          <w:lang w:eastAsia="ru-RU"/>
        </w:rPr>
        <w:t>Глава 6.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80"/>
      <w:bookmarkEnd w:id="81"/>
      <w:bookmarkEnd w:id="82"/>
    </w:p>
    <w:p w:rsidR="00387231" w:rsidRPr="003D053A" w:rsidRDefault="00387231" w:rsidP="003D053A">
      <w:pPr>
        <w:pStyle w:val="3"/>
        <w:keepLines w:val="0"/>
        <w:suppressAutoHyphens/>
        <w:spacing w:before="180" w:after="120" w:line="240" w:lineRule="auto"/>
        <w:jc w:val="both"/>
        <w:rPr>
          <w:rFonts w:eastAsia="Times New Roman" w:cs="Times New Roman"/>
          <w:bCs/>
          <w:lang w:eastAsia="ar-SA"/>
        </w:rPr>
      </w:pPr>
      <w:bookmarkStart w:id="83" w:name="_Toc10202338"/>
      <w:bookmarkStart w:id="84" w:name="_Toc11927439"/>
      <w:bookmarkStart w:id="85" w:name="_Toc24097926"/>
      <w:r w:rsidRPr="003D053A">
        <w:rPr>
          <w:rFonts w:eastAsia="Times New Roman" w:cs="Times New Roman"/>
          <w:bCs/>
          <w:lang w:eastAsia="ar-SA"/>
        </w:rPr>
        <w:t xml:space="preserve">Статья 18. Перечень территориальных зон, выделенных на </w:t>
      </w:r>
      <w:r w:rsidR="004D6B75" w:rsidRPr="003D053A">
        <w:rPr>
          <w:rFonts w:eastAsia="Times New Roman" w:cs="Times New Roman"/>
          <w:bCs/>
          <w:lang w:eastAsia="ar-SA"/>
        </w:rPr>
        <w:t>карте</w:t>
      </w:r>
      <w:r w:rsidRPr="003D053A">
        <w:rPr>
          <w:rFonts w:eastAsia="Times New Roman" w:cs="Times New Roman"/>
          <w:bCs/>
          <w:lang w:eastAsia="ar-SA"/>
        </w:rPr>
        <w:t xml:space="preserve"> градостроительного зонирования территорий </w:t>
      </w:r>
      <w:bookmarkEnd w:id="83"/>
      <w:r w:rsidR="004D6B75" w:rsidRPr="003D053A">
        <w:rPr>
          <w:rFonts w:eastAsia="Times New Roman" w:cs="Times New Roman"/>
          <w:bCs/>
          <w:lang w:eastAsia="ar-SA"/>
        </w:rPr>
        <w:t>муниципального образования</w:t>
      </w:r>
      <w:r w:rsidRPr="003D053A">
        <w:rPr>
          <w:rFonts w:eastAsia="Times New Roman" w:cs="Times New Roman"/>
          <w:bCs/>
          <w:lang w:eastAsia="ar-SA"/>
        </w:rPr>
        <w:t xml:space="preserve"> «Город Балабаново»</w:t>
      </w:r>
      <w:bookmarkEnd w:id="84"/>
      <w:bookmarkEnd w:id="85"/>
    </w:p>
    <w:p w:rsidR="00C03328" w:rsidRPr="00C03328" w:rsidRDefault="00C03328" w:rsidP="00387231">
      <w:pPr>
        <w:keepNext/>
        <w:keepLines/>
        <w:spacing w:line="240" w:lineRule="auto"/>
        <w:jc w:val="both"/>
        <w:outlineLvl w:val="2"/>
        <w:rPr>
          <w:rFonts w:ascii="Times New Roman" w:hAnsi="Times New Roman"/>
          <w:b/>
          <w:color w:val="FF0000"/>
          <w:sz w:val="24"/>
          <w:szCs w:val="24"/>
        </w:rPr>
      </w:pPr>
    </w:p>
    <w:p w:rsidR="00387231" w:rsidRPr="0034288A" w:rsidRDefault="00387231" w:rsidP="00C03328">
      <w:pPr>
        <w:pStyle w:val="110"/>
        <w:ind w:left="567"/>
        <w:rPr>
          <w:b/>
          <w:sz w:val="24"/>
        </w:rPr>
      </w:pPr>
      <w:r w:rsidRPr="0034288A">
        <w:rPr>
          <w:b/>
          <w:sz w:val="24"/>
        </w:rPr>
        <w:t>Жилые зоны:</w:t>
      </w:r>
    </w:p>
    <w:p w:rsidR="00387231" w:rsidRPr="0034288A" w:rsidRDefault="00387231" w:rsidP="00C03328">
      <w:pPr>
        <w:pStyle w:val="110"/>
        <w:numPr>
          <w:ilvl w:val="0"/>
          <w:numId w:val="13"/>
        </w:numPr>
        <w:ind w:left="567" w:firstLine="0"/>
        <w:rPr>
          <w:sz w:val="24"/>
        </w:rPr>
      </w:pPr>
      <w:r>
        <w:t xml:space="preserve">Зона размещения малоэтажных жилых домов в городской застройке </w:t>
      </w:r>
      <w:r w:rsidRPr="0034288A">
        <w:t xml:space="preserve"> </w:t>
      </w:r>
      <w:r w:rsidRPr="0034288A">
        <w:rPr>
          <w:sz w:val="24"/>
        </w:rPr>
        <w:t>(Ж1)</w:t>
      </w:r>
    </w:p>
    <w:p w:rsidR="00387231" w:rsidRDefault="00387231" w:rsidP="00C03328">
      <w:pPr>
        <w:pStyle w:val="110"/>
        <w:numPr>
          <w:ilvl w:val="0"/>
          <w:numId w:val="13"/>
        </w:numPr>
        <w:ind w:left="567" w:firstLine="0"/>
        <w:rPr>
          <w:sz w:val="24"/>
        </w:rPr>
      </w:pPr>
      <w:r>
        <w:t>Зона застройки индивидуальными жилыми домами коттеджного типа</w:t>
      </w:r>
      <w:r w:rsidRPr="0034288A">
        <w:rPr>
          <w:sz w:val="24"/>
        </w:rPr>
        <w:t xml:space="preserve"> (Ж2)</w:t>
      </w:r>
    </w:p>
    <w:p w:rsidR="00C03328" w:rsidRPr="0034288A" w:rsidRDefault="00C03328" w:rsidP="00C03328">
      <w:pPr>
        <w:pStyle w:val="110"/>
        <w:numPr>
          <w:ilvl w:val="0"/>
          <w:numId w:val="13"/>
        </w:numPr>
        <w:ind w:firstLine="207"/>
      </w:pPr>
      <w:r>
        <w:t>Зона малоэтажной застройки территорий СНТ</w:t>
      </w:r>
      <w:r w:rsidRPr="0034288A">
        <w:t xml:space="preserve"> (Ж3)</w:t>
      </w:r>
    </w:p>
    <w:p w:rsidR="00387231" w:rsidRDefault="00387231" w:rsidP="00C03328">
      <w:pPr>
        <w:pStyle w:val="110"/>
        <w:numPr>
          <w:ilvl w:val="0"/>
          <w:numId w:val="13"/>
        </w:numPr>
        <w:ind w:left="567" w:firstLine="0"/>
      </w:pPr>
      <w:r>
        <w:t>Зона застройки многоквартирными жилыми домами смешанной этажности</w:t>
      </w:r>
      <w:r w:rsidRPr="0034288A">
        <w:t xml:space="preserve"> (Ж</w:t>
      </w:r>
      <w:proofErr w:type="gramStart"/>
      <w:r w:rsidRPr="0034288A">
        <w:t>4</w:t>
      </w:r>
      <w:proofErr w:type="gramEnd"/>
      <w:r w:rsidRPr="0034288A">
        <w:t>)</w:t>
      </w:r>
    </w:p>
    <w:p w:rsidR="000A5CD1" w:rsidRPr="004E517B" w:rsidRDefault="000A5CD1" w:rsidP="000A5CD1">
      <w:pPr>
        <w:pStyle w:val="110"/>
        <w:numPr>
          <w:ilvl w:val="0"/>
          <w:numId w:val="13"/>
        </w:numPr>
        <w:ind w:left="567" w:firstLine="0"/>
        <w:rPr>
          <w:color w:val="FF0000"/>
        </w:rPr>
      </w:pPr>
      <w:r w:rsidRPr="004E517B">
        <w:rPr>
          <w:color w:val="FF0000"/>
        </w:rPr>
        <w:t xml:space="preserve">Зона </w:t>
      </w:r>
      <w:r w:rsidR="004E517B" w:rsidRPr="004E517B">
        <w:rPr>
          <w:color w:val="FF0000"/>
        </w:rPr>
        <w:t>жилищного строительства для незастроенных территорий</w:t>
      </w:r>
      <w:r w:rsidRPr="004E517B">
        <w:rPr>
          <w:color w:val="FF0000"/>
        </w:rPr>
        <w:t xml:space="preserve"> (Ж</w:t>
      </w:r>
      <w:r w:rsidR="004E517B" w:rsidRPr="004E517B">
        <w:rPr>
          <w:color w:val="FF0000"/>
        </w:rPr>
        <w:t>5</w:t>
      </w:r>
      <w:r w:rsidRPr="004E517B">
        <w:rPr>
          <w:color w:val="FF0000"/>
        </w:rPr>
        <w:t>)</w:t>
      </w:r>
    </w:p>
    <w:p w:rsidR="00387231" w:rsidRPr="0034288A" w:rsidRDefault="00387231" w:rsidP="00C03328">
      <w:pPr>
        <w:pStyle w:val="110"/>
        <w:ind w:left="567"/>
        <w:rPr>
          <w:b/>
          <w:sz w:val="24"/>
        </w:rPr>
      </w:pPr>
      <w:r w:rsidRPr="0034288A">
        <w:rPr>
          <w:b/>
          <w:sz w:val="24"/>
        </w:rPr>
        <w:t>Общественно-деловые зоны:</w:t>
      </w:r>
    </w:p>
    <w:p w:rsidR="00387231" w:rsidRPr="0034288A" w:rsidRDefault="00387231" w:rsidP="00C03328">
      <w:pPr>
        <w:pStyle w:val="110"/>
        <w:numPr>
          <w:ilvl w:val="0"/>
          <w:numId w:val="14"/>
        </w:numPr>
        <w:tabs>
          <w:tab w:val="left" w:pos="340"/>
        </w:tabs>
        <w:ind w:left="567" w:firstLine="0"/>
      </w:pPr>
      <w:r>
        <w:t>Многофункциональная общественно-деловая зона</w:t>
      </w:r>
      <w:r w:rsidR="00C03328">
        <w:t xml:space="preserve"> </w:t>
      </w:r>
      <w:r w:rsidR="00C03328" w:rsidRPr="0034288A">
        <w:t>(О1)</w:t>
      </w:r>
    </w:p>
    <w:p w:rsidR="00387231" w:rsidRPr="0034288A" w:rsidRDefault="00387231" w:rsidP="00C03328">
      <w:pPr>
        <w:pStyle w:val="110"/>
        <w:numPr>
          <w:ilvl w:val="0"/>
          <w:numId w:val="14"/>
        </w:numPr>
        <w:tabs>
          <w:tab w:val="left" w:pos="340"/>
        </w:tabs>
        <w:ind w:left="567" w:firstLine="0"/>
      </w:pPr>
      <w:r>
        <w:t xml:space="preserve">Зона объектов здравоохранения </w:t>
      </w:r>
      <w:r w:rsidR="00C03328" w:rsidRPr="0034288A">
        <w:t>(О2)</w:t>
      </w:r>
    </w:p>
    <w:p w:rsidR="00387231" w:rsidRPr="0034288A" w:rsidRDefault="00387231" w:rsidP="00C03328">
      <w:pPr>
        <w:pStyle w:val="110"/>
        <w:numPr>
          <w:ilvl w:val="0"/>
          <w:numId w:val="14"/>
        </w:numPr>
        <w:tabs>
          <w:tab w:val="left" w:pos="340"/>
        </w:tabs>
        <w:ind w:left="567" w:firstLine="0"/>
      </w:pPr>
      <w:r>
        <w:t>Зона объектов спорта</w:t>
      </w:r>
      <w:r w:rsidR="00C03328">
        <w:t xml:space="preserve"> </w:t>
      </w:r>
      <w:r w:rsidR="00C03328" w:rsidRPr="0034288A">
        <w:t>(О3)</w:t>
      </w:r>
    </w:p>
    <w:p w:rsidR="00387231" w:rsidRPr="0034288A" w:rsidRDefault="00387231" w:rsidP="00C03328">
      <w:pPr>
        <w:pStyle w:val="110"/>
        <w:numPr>
          <w:ilvl w:val="0"/>
          <w:numId w:val="14"/>
        </w:numPr>
        <w:tabs>
          <w:tab w:val="left" w:pos="340"/>
        </w:tabs>
        <w:ind w:left="567" w:firstLine="0"/>
      </w:pPr>
      <w:r>
        <w:t>Зона объектов религиозного назначения</w:t>
      </w:r>
      <w:r w:rsidR="00C03328">
        <w:t xml:space="preserve"> </w:t>
      </w:r>
      <w:r w:rsidR="00C03328" w:rsidRPr="0034288A">
        <w:t>(О4)</w:t>
      </w:r>
    </w:p>
    <w:p w:rsidR="00387231" w:rsidRPr="0034288A" w:rsidRDefault="00387231" w:rsidP="00C03328">
      <w:pPr>
        <w:pStyle w:val="110"/>
        <w:tabs>
          <w:tab w:val="left" w:pos="340"/>
        </w:tabs>
        <w:ind w:left="567"/>
        <w:rPr>
          <w:b/>
          <w:sz w:val="24"/>
        </w:rPr>
      </w:pPr>
      <w:r w:rsidRPr="0034288A">
        <w:rPr>
          <w:b/>
          <w:sz w:val="24"/>
        </w:rPr>
        <w:t>Производственные зоны:</w:t>
      </w:r>
    </w:p>
    <w:p w:rsidR="00387231" w:rsidRPr="0034288A" w:rsidRDefault="00387231" w:rsidP="00C03328">
      <w:pPr>
        <w:pStyle w:val="110"/>
        <w:numPr>
          <w:ilvl w:val="0"/>
          <w:numId w:val="15"/>
        </w:numPr>
        <w:tabs>
          <w:tab w:val="left" w:pos="340"/>
        </w:tabs>
        <w:ind w:left="567" w:firstLine="0"/>
      </w:pPr>
      <w:r w:rsidRPr="0034288A">
        <w:t>Зона размещения производственных объектов II класса опасности (П2)</w:t>
      </w:r>
    </w:p>
    <w:p w:rsidR="00387231" w:rsidRPr="0034288A" w:rsidRDefault="00387231" w:rsidP="00C03328">
      <w:pPr>
        <w:pStyle w:val="110"/>
        <w:numPr>
          <w:ilvl w:val="0"/>
          <w:numId w:val="15"/>
        </w:numPr>
        <w:tabs>
          <w:tab w:val="left" w:pos="340"/>
        </w:tabs>
        <w:ind w:left="567" w:firstLine="0"/>
      </w:pPr>
      <w:r w:rsidRPr="0034288A">
        <w:t>Зона размещения производственных объектов II</w:t>
      </w:r>
      <w:r w:rsidRPr="0034288A">
        <w:rPr>
          <w:lang w:val="en-US"/>
        </w:rPr>
        <w:t>I</w:t>
      </w:r>
      <w:r w:rsidRPr="0034288A">
        <w:t xml:space="preserve"> класса опасности (П3)</w:t>
      </w:r>
    </w:p>
    <w:p w:rsidR="00387231" w:rsidRPr="0034288A" w:rsidRDefault="00387231" w:rsidP="00C03328">
      <w:pPr>
        <w:pStyle w:val="110"/>
        <w:numPr>
          <w:ilvl w:val="0"/>
          <w:numId w:val="15"/>
        </w:numPr>
        <w:tabs>
          <w:tab w:val="left" w:pos="340"/>
        </w:tabs>
        <w:ind w:left="567" w:firstLine="0"/>
      </w:pPr>
      <w:r w:rsidRPr="0034288A">
        <w:t>Зона размещения производственных объектов I</w:t>
      </w:r>
      <w:r w:rsidRPr="0034288A">
        <w:rPr>
          <w:lang w:val="en-US"/>
        </w:rPr>
        <w:t>V</w:t>
      </w:r>
      <w:r w:rsidRPr="0034288A">
        <w:t xml:space="preserve"> класса опасности (П4)</w:t>
      </w:r>
    </w:p>
    <w:p w:rsidR="00387231" w:rsidRPr="0034288A" w:rsidRDefault="00387231" w:rsidP="00C03328">
      <w:pPr>
        <w:pStyle w:val="110"/>
        <w:numPr>
          <w:ilvl w:val="0"/>
          <w:numId w:val="15"/>
        </w:numPr>
        <w:tabs>
          <w:tab w:val="left" w:pos="340"/>
        </w:tabs>
        <w:ind w:left="567" w:firstLine="0"/>
      </w:pPr>
      <w:r w:rsidRPr="0034288A">
        <w:t xml:space="preserve">Зона размещения производственных объектов </w:t>
      </w:r>
      <w:r w:rsidRPr="0034288A">
        <w:rPr>
          <w:lang w:val="en-US"/>
        </w:rPr>
        <w:t>V</w:t>
      </w:r>
      <w:r w:rsidRPr="0034288A">
        <w:t xml:space="preserve"> класса опасности (П5)</w:t>
      </w:r>
    </w:p>
    <w:p w:rsidR="00387231" w:rsidRPr="0034288A" w:rsidRDefault="00387231" w:rsidP="00C03328">
      <w:pPr>
        <w:pStyle w:val="110"/>
        <w:tabs>
          <w:tab w:val="left" w:pos="340"/>
        </w:tabs>
        <w:ind w:left="567"/>
        <w:rPr>
          <w:b/>
          <w:sz w:val="24"/>
        </w:rPr>
      </w:pPr>
      <w:r w:rsidRPr="0034288A">
        <w:rPr>
          <w:b/>
          <w:sz w:val="24"/>
        </w:rPr>
        <w:t>Зоны инженерной и транспортной инфраструктур:</w:t>
      </w:r>
    </w:p>
    <w:p w:rsidR="00387231" w:rsidRPr="0034288A" w:rsidRDefault="00387231" w:rsidP="00C03328">
      <w:pPr>
        <w:pStyle w:val="110"/>
        <w:numPr>
          <w:ilvl w:val="0"/>
          <w:numId w:val="16"/>
        </w:numPr>
        <w:tabs>
          <w:tab w:val="left" w:pos="340"/>
        </w:tabs>
        <w:ind w:left="567" w:firstLine="0"/>
        <w:rPr>
          <w:sz w:val="24"/>
        </w:rPr>
      </w:pPr>
      <w:r w:rsidRPr="0034288A">
        <w:rPr>
          <w:sz w:val="24"/>
        </w:rPr>
        <w:t>Зона инженерной инфраструктуры (И);</w:t>
      </w:r>
    </w:p>
    <w:p w:rsidR="00387231" w:rsidRPr="0034288A" w:rsidRDefault="00387231" w:rsidP="00C03328">
      <w:pPr>
        <w:pStyle w:val="110"/>
        <w:numPr>
          <w:ilvl w:val="0"/>
          <w:numId w:val="16"/>
        </w:numPr>
        <w:tabs>
          <w:tab w:val="left" w:pos="340"/>
        </w:tabs>
        <w:ind w:left="567" w:firstLine="0"/>
        <w:rPr>
          <w:sz w:val="24"/>
        </w:rPr>
      </w:pPr>
      <w:r w:rsidRPr="0034288A">
        <w:rPr>
          <w:sz w:val="24"/>
        </w:rPr>
        <w:t>Коммунально-складская зона (КС)</w:t>
      </w:r>
    </w:p>
    <w:p w:rsidR="00387231" w:rsidRPr="0034288A" w:rsidRDefault="00387231" w:rsidP="00C03328">
      <w:pPr>
        <w:pStyle w:val="110"/>
        <w:numPr>
          <w:ilvl w:val="0"/>
          <w:numId w:val="16"/>
        </w:numPr>
        <w:tabs>
          <w:tab w:val="left" w:pos="340"/>
        </w:tabs>
        <w:ind w:left="567" w:firstLine="0"/>
        <w:rPr>
          <w:sz w:val="24"/>
        </w:rPr>
      </w:pPr>
      <w:r w:rsidRPr="0034288A">
        <w:rPr>
          <w:sz w:val="24"/>
        </w:rPr>
        <w:t>Зона транспортной инфраструктуры (Т1)</w:t>
      </w:r>
    </w:p>
    <w:p w:rsidR="00387231" w:rsidRPr="0034288A" w:rsidRDefault="00387231" w:rsidP="00C03328">
      <w:pPr>
        <w:pStyle w:val="110"/>
        <w:numPr>
          <w:ilvl w:val="0"/>
          <w:numId w:val="16"/>
        </w:numPr>
        <w:tabs>
          <w:tab w:val="left" w:pos="340"/>
        </w:tabs>
        <w:ind w:left="567" w:firstLine="0"/>
        <w:rPr>
          <w:sz w:val="24"/>
        </w:rPr>
      </w:pPr>
      <w:r w:rsidRPr="0034288A">
        <w:rPr>
          <w:sz w:val="24"/>
        </w:rPr>
        <w:t>Территория гаражных обществ (Т2)</w:t>
      </w:r>
    </w:p>
    <w:p w:rsidR="00387231" w:rsidRPr="0034288A" w:rsidRDefault="00387231" w:rsidP="00C03328">
      <w:pPr>
        <w:pStyle w:val="110"/>
        <w:tabs>
          <w:tab w:val="left" w:pos="340"/>
        </w:tabs>
        <w:ind w:left="567"/>
        <w:rPr>
          <w:b/>
          <w:sz w:val="24"/>
        </w:rPr>
      </w:pPr>
      <w:r w:rsidRPr="0034288A">
        <w:rPr>
          <w:b/>
          <w:sz w:val="24"/>
        </w:rPr>
        <w:t>Зоны сельскохозяйственного использования:</w:t>
      </w:r>
    </w:p>
    <w:p w:rsidR="00387231" w:rsidRPr="00873CE1" w:rsidRDefault="00387231" w:rsidP="00C03328">
      <w:pPr>
        <w:pStyle w:val="110"/>
        <w:numPr>
          <w:ilvl w:val="0"/>
          <w:numId w:val="17"/>
        </w:numPr>
        <w:tabs>
          <w:tab w:val="left" w:pos="340"/>
        </w:tabs>
        <w:ind w:left="567" w:firstLine="0"/>
        <w:rPr>
          <w:sz w:val="24"/>
        </w:rPr>
      </w:pPr>
      <w:r w:rsidRPr="00873CE1">
        <w:rPr>
          <w:sz w:val="24"/>
        </w:rPr>
        <w:t>Зона сельскохозяйствен</w:t>
      </w:r>
      <w:r w:rsidR="004D6B75" w:rsidRPr="00873CE1">
        <w:rPr>
          <w:sz w:val="24"/>
        </w:rPr>
        <w:t>н</w:t>
      </w:r>
      <w:r w:rsidR="00D5740B" w:rsidRPr="00873CE1">
        <w:rPr>
          <w:sz w:val="24"/>
        </w:rPr>
        <w:t>ого</w:t>
      </w:r>
      <w:r w:rsidRPr="00873CE1">
        <w:rPr>
          <w:sz w:val="24"/>
        </w:rPr>
        <w:t xml:space="preserve"> </w:t>
      </w:r>
      <w:r w:rsidR="00D5740B" w:rsidRPr="00873CE1">
        <w:rPr>
          <w:sz w:val="24"/>
        </w:rPr>
        <w:t>назн</w:t>
      </w:r>
      <w:r w:rsidR="004D6B75" w:rsidRPr="00873CE1">
        <w:rPr>
          <w:sz w:val="24"/>
        </w:rPr>
        <w:t>а</w:t>
      </w:r>
      <w:r w:rsidR="00D5740B" w:rsidRPr="00873CE1">
        <w:rPr>
          <w:sz w:val="24"/>
        </w:rPr>
        <w:t>чения</w:t>
      </w:r>
      <w:r w:rsidRPr="00873CE1">
        <w:rPr>
          <w:sz w:val="24"/>
        </w:rPr>
        <w:t xml:space="preserve"> (С</w:t>
      </w:r>
      <w:r w:rsidR="00ED2FA3">
        <w:rPr>
          <w:sz w:val="24"/>
        </w:rPr>
        <w:t>Х</w:t>
      </w:r>
      <w:r w:rsidRPr="00873CE1">
        <w:rPr>
          <w:sz w:val="24"/>
        </w:rPr>
        <w:t>);</w:t>
      </w:r>
    </w:p>
    <w:p w:rsidR="00387231" w:rsidRPr="0034288A" w:rsidRDefault="00387231" w:rsidP="00C03328">
      <w:pPr>
        <w:pStyle w:val="110"/>
        <w:tabs>
          <w:tab w:val="left" w:pos="340"/>
        </w:tabs>
        <w:ind w:left="567"/>
        <w:rPr>
          <w:b/>
          <w:sz w:val="24"/>
        </w:rPr>
      </w:pPr>
      <w:r w:rsidRPr="0034288A">
        <w:rPr>
          <w:b/>
          <w:sz w:val="24"/>
        </w:rPr>
        <w:t>Зоны рекреационного назначения:</w:t>
      </w:r>
    </w:p>
    <w:p w:rsidR="00387231" w:rsidRPr="0034288A" w:rsidRDefault="00387231" w:rsidP="00C03328">
      <w:pPr>
        <w:pStyle w:val="110"/>
        <w:tabs>
          <w:tab w:val="left" w:pos="340"/>
        </w:tabs>
        <w:ind w:left="567"/>
        <w:rPr>
          <w:sz w:val="24"/>
        </w:rPr>
      </w:pPr>
      <w:r w:rsidRPr="0034288A">
        <w:rPr>
          <w:sz w:val="24"/>
        </w:rPr>
        <w:t>1.</w:t>
      </w:r>
      <w:r w:rsidR="00C03328">
        <w:rPr>
          <w:sz w:val="24"/>
        </w:rPr>
        <w:tab/>
      </w:r>
      <w:r w:rsidRPr="0034288A">
        <w:rPr>
          <w:sz w:val="24"/>
        </w:rPr>
        <w:t>Зона рекреационного назначения (Р</w:t>
      </w:r>
      <w:r w:rsidR="00DC6877">
        <w:rPr>
          <w:sz w:val="24"/>
        </w:rPr>
        <w:t>1</w:t>
      </w:r>
      <w:r w:rsidRPr="0034288A">
        <w:rPr>
          <w:sz w:val="24"/>
        </w:rPr>
        <w:t>)</w:t>
      </w:r>
    </w:p>
    <w:p w:rsidR="00387231" w:rsidRPr="0034288A" w:rsidRDefault="00387231" w:rsidP="00C03328">
      <w:pPr>
        <w:pStyle w:val="110"/>
        <w:numPr>
          <w:ilvl w:val="0"/>
          <w:numId w:val="17"/>
        </w:numPr>
        <w:tabs>
          <w:tab w:val="left" w:pos="340"/>
        </w:tabs>
        <w:ind w:left="567" w:firstLine="0"/>
        <w:rPr>
          <w:sz w:val="24"/>
        </w:rPr>
      </w:pPr>
      <w:r w:rsidRPr="0034288A">
        <w:t>Зона размещения объектов рекреационно-туристического назначения (Р2)</w:t>
      </w:r>
    </w:p>
    <w:p w:rsidR="00387231" w:rsidRPr="0034288A" w:rsidRDefault="00387231" w:rsidP="00C03328">
      <w:pPr>
        <w:pStyle w:val="110"/>
        <w:tabs>
          <w:tab w:val="left" w:pos="340"/>
        </w:tabs>
        <w:ind w:left="567"/>
        <w:rPr>
          <w:b/>
          <w:sz w:val="24"/>
        </w:rPr>
      </w:pPr>
      <w:r w:rsidRPr="0034288A">
        <w:rPr>
          <w:b/>
          <w:sz w:val="24"/>
        </w:rPr>
        <w:t>Зоны специального назначения:</w:t>
      </w:r>
    </w:p>
    <w:p w:rsidR="00387231" w:rsidRPr="0034288A" w:rsidRDefault="00387231" w:rsidP="00C03328">
      <w:pPr>
        <w:pStyle w:val="110"/>
        <w:numPr>
          <w:ilvl w:val="0"/>
          <w:numId w:val="18"/>
        </w:numPr>
        <w:tabs>
          <w:tab w:val="left" w:pos="340"/>
        </w:tabs>
        <w:ind w:left="567" w:firstLine="0"/>
        <w:rPr>
          <w:sz w:val="24"/>
        </w:rPr>
      </w:pPr>
      <w:r w:rsidRPr="0034288A">
        <w:t>Зона специального назначения, связанная с захоронениями</w:t>
      </w:r>
      <w:r w:rsidRPr="0034288A">
        <w:rPr>
          <w:sz w:val="24"/>
        </w:rPr>
        <w:t xml:space="preserve"> (С</w:t>
      </w:r>
      <w:r w:rsidR="00ED2FA3">
        <w:rPr>
          <w:sz w:val="24"/>
        </w:rPr>
        <w:t>П</w:t>
      </w:r>
      <w:proofErr w:type="gramStart"/>
      <w:r w:rsidRPr="0034288A">
        <w:rPr>
          <w:sz w:val="24"/>
        </w:rPr>
        <w:t>1</w:t>
      </w:r>
      <w:proofErr w:type="gramEnd"/>
      <w:r w:rsidRPr="0034288A">
        <w:rPr>
          <w:sz w:val="24"/>
        </w:rPr>
        <w:t>)</w:t>
      </w:r>
    </w:p>
    <w:p w:rsidR="00387231" w:rsidRPr="0034288A" w:rsidRDefault="00387231" w:rsidP="00C03328">
      <w:pPr>
        <w:pStyle w:val="110"/>
        <w:numPr>
          <w:ilvl w:val="0"/>
          <w:numId w:val="18"/>
        </w:numPr>
        <w:tabs>
          <w:tab w:val="left" w:pos="340"/>
        </w:tabs>
        <w:ind w:left="567" w:firstLine="0"/>
        <w:rPr>
          <w:sz w:val="24"/>
        </w:rPr>
      </w:pPr>
      <w:r w:rsidRPr="0034288A">
        <w:t>Зона специального назначения, связанная с государственными объектами</w:t>
      </w:r>
      <w:r w:rsidRPr="0034288A">
        <w:rPr>
          <w:sz w:val="24"/>
        </w:rPr>
        <w:t xml:space="preserve"> (С</w:t>
      </w:r>
      <w:r w:rsidR="00ED2FA3">
        <w:rPr>
          <w:sz w:val="24"/>
        </w:rPr>
        <w:t>П</w:t>
      </w:r>
      <w:proofErr w:type="gramStart"/>
      <w:r w:rsidRPr="0034288A">
        <w:rPr>
          <w:sz w:val="24"/>
        </w:rPr>
        <w:t>2</w:t>
      </w:r>
      <w:proofErr w:type="gramEnd"/>
      <w:r w:rsidRPr="0034288A">
        <w:rPr>
          <w:sz w:val="24"/>
        </w:rPr>
        <w:t>)</w:t>
      </w:r>
    </w:p>
    <w:p w:rsidR="00387231" w:rsidRPr="0034288A" w:rsidRDefault="00387231" w:rsidP="00C03328">
      <w:pPr>
        <w:pStyle w:val="110"/>
        <w:tabs>
          <w:tab w:val="left" w:pos="340"/>
        </w:tabs>
        <w:jc w:val="both"/>
        <w:rPr>
          <w:sz w:val="28"/>
        </w:rPr>
      </w:pPr>
    </w:p>
    <w:p w:rsidR="00387231" w:rsidRPr="004A4D77" w:rsidRDefault="00387231" w:rsidP="00387231">
      <w:pPr>
        <w:pStyle w:val="110"/>
        <w:jc w:val="both"/>
        <w:rPr>
          <w:sz w:val="28"/>
        </w:rPr>
        <w:sectPr w:rsidR="00387231" w:rsidRPr="004A4D77" w:rsidSect="00B33F74">
          <w:headerReference w:type="default" r:id="rId14"/>
          <w:footerReference w:type="default" r:id="rId15"/>
          <w:headerReference w:type="first" r:id="rId16"/>
          <w:pgSz w:w="11907" w:h="16839" w:code="9"/>
          <w:pgMar w:top="1134" w:right="851" w:bottom="1134" w:left="1701" w:header="709" w:footer="709"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p>
    <w:p w:rsidR="00ED45BA" w:rsidRPr="003D053A" w:rsidRDefault="00ED45BA" w:rsidP="003D053A">
      <w:pPr>
        <w:pStyle w:val="3"/>
        <w:keepLines w:val="0"/>
        <w:suppressAutoHyphens/>
        <w:spacing w:before="180" w:after="120" w:line="240" w:lineRule="auto"/>
        <w:jc w:val="both"/>
        <w:rPr>
          <w:rFonts w:eastAsia="Times New Roman" w:cs="Times New Roman"/>
          <w:bCs/>
          <w:lang w:eastAsia="ar-SA"/>
        </w:rPr>
      </w:pPr>
      <w:bookmarkStart w:id="86" w:name="_Toc385335220"/>
      <w:bookmarkStart w:id="87" w:name="_Toc24097927"/>
      <w:bookmarkStart w:id="88" w:name="_Toc432415532"/>
      <w:bookmarkStart w:id="89" w:name="_Toc11927440"/>
      <w:r w:rsidRPr="003D053A">
        <w:rPr>
          <w:rFonts w:eastAsia="Times New Roman" w:cs="Times New Roman"/>
          <w:bCs/>
          <w:lang w:eastAsia="ar-SA"/>
        </w:rPr>
        <w:lastRenderedPageBreak/>
        <w:t>Статья 18.1. Система градостроительных регламентов</w:t>
      </w:r>
      <w:bookmarkEnd w:id="86"/>
      <w:bookmarkEnd w:id="87"/>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1. Применительно к поименованным в статье </w:t>
      </w:r>
      <w:r>
        <w:rPr>
          <w:rFonts w:ascii="Times New Roman" w:eastAsia="Times New Roman" w:hAnsi="Times New Roman"/>
          <w:sz w:val="24"/>
          <w:szCs w:val="24"/>
          <w:lang w:eastAsia="ru-RU"/>
        </w:rPr>
        <w:t>18</w:t>
      </w:r>
      <w:r w:rsidRPr="00ED45BA">
        <w:rPr>
          <w:rFonts w:ascii="Times New Roman" w:eastAsia="Times New Roman" w:hAnsi="Times New Roman"/>
          <w:sz w:val="24"/>
          <w:szCs w:val="24"/>
          <w:lang w:eastAsia="ru-RU"/>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а) основные разрешенные виды использования земельных участков и объектов капитального строительства;</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в) условно разрешенные виды использования земельных участков и объектов капитального строительства.</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2. 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3.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4.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5.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6. 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7. 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8. На территориях общего пользования допускаются:</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внутриквартальные проезды, подъезды, разворотные площадки, парковки;</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газоны, иные озелененные территории;</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инженерные коммуникации;</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спортивные площадки;</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общественные туалеты;</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lastRenderedPageBreak/>
        <w:t>- площадки для мусоросборников;</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санитарно-защитные полосы.</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На территориях общего пользования в жилых зонах, кроме того, допускаются:</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детские площадки;</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площадки для выгула собак.</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9. Озелененные территории общего пользования - парки, скверы, бульвары, а также дороги, проезды и иные </w:t>
      </w:r>
      <w:proofErr w:type="spellStart"/>
      <w:r w:rsidRPr="00ED45BA">
        <w:rPr>
          <w:rFonts w:ascii="Times New Roman" w:eastAsia="Times New Roman" w:hAnsi="Times New Roman"/>
          <w:sz w:val="24"/>
          <w:szCs w:val="24"/>
          <w:lang w:eastAsia="ru-RU"/>
        </w:rPr>
        <w:t>пешеходно</w:t>
      </w:r>
      <w:proofErr w:type="spellEnd"/>
      <w:r w:rsidRPr="00ED45BA">
        <w:rPr>
          <w:rFonts w:ascii="Times New Roman" w:eastAsia="Times New Roman" w:hAnsi="Times New Roman"/>
          <w:sz w:val="24"/>
          <w:szCs w:val="24"/>
          <w:lang w:eastAsia="ru-RU"/>
        </w:rPr>
        <w:t>-транспортные коммуникации разрешены на территориях всех выделенных на карте зон.</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10. Виды использования земельных участков и объектов капитального строительства, представляющие службы охраны здоровья и общественной безопасности, - пункты оказания первой медицинской помощи, скорой помощи, пожарной безопасности, милиции - разрешены во всех зонах и представлены в перечне «вспомогательных видов разрешенного использования».</w:t>
      </w:r>
    </w:p>
    <w:p w:rsidR="00ED45BA" w:rsidRPr="00ED45BA" w:rsidRDefault="00ED45BA" w:rsidP="00ED45BA">
      <w:pPr>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11. Требуемое расчетное количество </w:t>
      </w:r>
      <w:proofErr w:type="spellStart"/>
      <w:r w:rsidRPr="00ED45BA">
        <w:rPr>
          <w:rFonts w:ascii="Times New Roman" w:eastAsia="Times New Roman" w:hAnsi="Times New Roman"/>
          <w:sz w:val="24"/>
          <w:szCs w:val="24"/>
          <w:lang w:eastAsia="ru-RU"/>
        </w:rPr>
        <w:t>машино</w:t>
      </w:r>
      <w:proofErr w:type="spellEnd"/>
      <w:r w:rsidRPr="00ED45BA">
        <w:rPr>
          <w:rFonts w:ascii="Times New Roman" w:eastAsia="Times New Roman" w:hAnsi="Times New Roman"/>
          <w:sz w:val="24"/>
          <w:szCs w:val="24"/>
          <w:lang w:eastAsia="ru-RU"/>
        </w:rPr>
        <w:t xml:space="preserve">-мест для парковки легковых автомобилей на </w:t>
      </w:r>
      <w:proofErr w:type="spellStart"/>
      <w:r w:rsidRPr="00ED45BA">
        <w:rPr>
          <w:rFonts w:ascii="Times New Roman" w:eastAsia="Times New Roman" w:hAnsi="Times New Roman"/>
          <w:sz w:val="24"/>
          <w:szCs w:val="24"/>
          <w:lang w:eastAsia="ru-RU"/>
        </w:rPr>
        <w:t>приобъектных</w:t>
      </w:r>
      <w:proofErr w:type="spellEnd"/>
      <w:r w:rsidRPr="00ED45BA">
        <w:rPr>
          <w:rFonts w:ascii="Times New Roman" w:eastAsia="Times New Roman" w:hAnsi="Times New Roman"/>
          <w:sz w:val="24"/>
          <w:szCs w:val="24"/>
          <w:lang w:eastAsia="ru-RU"/>
        </w:rPr>
        <w:t xml:space="preserve"> стоянках у общественных зданий, учреждений, предприятий, у вокзалов, на рекреационных территориях </w:t>
      </w:r>
      <w:r w:rsidR="00155671">
        <w:rPr>
          <w:rFonts w:ascii="Times New Roman" w:eastAsia="Times New Roman" w:hAnsi="Times New Roman"/>
          <w:sz w:val="24"/>
          <w:szCs w:val="24"/>
          <w:lang w:eastAsia="ru-RU"/>
        </w:rPr>
        <w:t>необходимо</w:t>
      </w:r>
      <w:r w:rsidRPr="00ED45BA">
        <w:rPr>
          <w:rFonts w:ascii="Times New Roman" w:eastAsia="Times New Roman" w:hAnsi="Times New Roman"/>
          <w:sz w:val="24"/>
          <w:szCs w:val="24"/>
          <w:lang w:eastAsia="ru-RU"/>
        </w:rPr>
        <w:t xml:space="preserve"> определять в соответствии с </w:t>
      </w:r>
      <w:r w:rsidR="00155671">
        <w:rPr>
          <w:rFonts w:ascii="Times New Roman" w:eastAsia="Times New Roman" w:hAnsi="Times New Roman"/>
          <w:sz w:val="24"/>
          <w:szCs w:val="24"/>
          <w:lang w:eastAsia="ru-RU"/>
        </w:rPr>
        <w:t>местными нормативами градостроительного проектирования муниципального образования «Город Балабаново», утвержденными решением Городской Думы от 07.12.2017 г. №57-д (таблица В1) и иными действующими нормативами.</w:t>
      </w:r>
      <w:r w:rsidRPr="00ED45BA">
        <w:rPr>
          <w:rFonts w:ascii="Times New Roman" w:eastAsia="Times New Roman" w:hAnsi="Times New Roman"/>
          <w:sz w:val="24"/>
          <w:szCs w:val="24"/>
          <w:lang w:eastAsia="ru-RU"/>
        </w:rPr>
        <w:t xml:space="preserve"> </w:t>
      </w:r>
    </w:p>
    <w:p w:rsidR="00ED45BA" w:rsidRPr="00ED45BA" w:rsidRDefault="00ED45BA" w:rsidP="00ED45BA">
      <w:pPr>
        <w:spacing w:line="240" w:lineRule="auto"/>
        <w:ind w:firstLine="696"/>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ED45BA" w:rsidRPr="00ED45BA" w:rsidRDefault="00ED45BA" w:rsidP="00ED45BA">
      <w:pPr>
        <w:spacing w:line="240" w:lineRule="auto"/>
        <w:ind w:firstLine="696"/>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ED45BA" w:rsidRPr="00ED45BA" w:rsidRDefault="00ED45BA" w:rsidP="00ED45BA">
      <w:pPr>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12.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ED45BA" w:rsidRPr="00ED45BA" w:rsidRDefault="00ED45BA" w:rsidP="00ED45BA">
      <w:pPr>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12.1. Площадь мест на погрузочно-разгрузочных площадках определяется из расчета 90 квадратных метров на одно место.</w:t>
      </w:r>
    </w:p>
    <w:p w:rsidR="00ED45BA" w:rsidRPr="00ED45BA" w:rsidRDefault="00ED45BA" w:rsidP="00ED45BA">
      <w:pPr>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12.2. Минимальное количество мест на погрузочно-разгрузочных площадках на территории земельных участков определяется из расчета:</w:t>
      </w:r>
    </w:p>
    <w:p w:rsidR="00ED45BA" w:rsidRPr="00ED45BA" w:rsidRDefault="00ED45BA" w:rsidP="00ED45BA">
      <w:pPr>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13.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размеры (в том числе площадь) земельных участков;</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отступы зданий и сооружений от границ земельных участков;</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численные характеристики использования поверхности земельного участка.</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w:t>
      </w:r>
      <w:r w:rsidRPr="00ED45BA">
        <w:rPr>
          <w:rFonts w:ascii="Times New Roman" w:eastAsia="Times New Roman" w:hAnsi="Times New Roman"/>
          <w:sz w:val="24"/>
          <w:szCs w:val="24"/>
          <w:lang w:eastAsia="ru-RU"/>
        </w:rPr>
        <w:lastRenderedPageBreak/>
        <w:t>соответствующей территориальной зоны, если иное специально не оговорено в составе градостроительного регламента.</w:t>
      </w:r>
    </w:p>
    <w:p w:rsidR="00ED45BA" w:rsidRPr="00ED45BA" w:rsidRDefault="00ED45BA" w:rsidP="00ED45BA">
      <w:pPr>
        <w:widowControl w:val="0"/>
        <w:autoSpaceDE w:val="0"/>
        <w:autoSpaceDN w:val="0"/>
        <w:adjustRightInd w:val="0"/>
        <w:spacing w:line="240" w:lineRule="auto"/>
        <w:ind w:left="708" w:firstLine="708"/>
        <w:jc w:val="both"/>
        <w:outlineLvl w:val="3"/>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Уличное оборудование и малые формы</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xml:space="preserve">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Уличное оборудование является временным сооружением.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2. Уличное оборудование включает следующие виды оборудования: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оборудование для мелкорозничной торговли (павильоны, киоски, лотки, палатки, прилавки);</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оборудование летних кафе (навесы, зонты, мебель, ограждения, торговое оборудование);</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оборудование магистралей (остановки общественного транспорта, посты ГИБДД, парковки);</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ограды, ограждения;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уличная мебель (скамьи, театральные тумбы, доски объявлений и т.д.);</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хозяйственное и санитарно-техническое оборудование (уличные контейнеры для мусора, мусоросборники, кабины общественных туалетов);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элементы благоустройства садов и парков (беседки, навесы и т.д.).</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3. Общими требованиями к размещению уличного оборудования являются: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согласованность с архитектурно-пространственным окружением;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удобство, безопасность эксплуатации, использования, обслуживания.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Объекты уличного оборудования и малые формы не должны:</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искажать внешний вид архитектурных ансамблей, памятников истории и культуры, памятников природы и ценных ландшафтов;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нарушать архитектурно-планировочную организацию и зонирование городских территорий;</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препятствовать пешеходному и транспортному движению;</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наносить физический ущерб архитектурным объектам, элементам благоустройства, зеленым насаждениям, инженерному оборудованию городских территорий.</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4. Общими требованиями к дизайну уличного оборудования и малым формам являются: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унификация, разработка на основе установленных образцов;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современные технологии изготовления;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прочность, надежность конструкции, устойчивость к механическим воздействиям;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удобство монтажа и демонтажа, сборно-разборное устройство, транспортабельность.</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Общая площадь павильонов, вновь размещаемых на территории городской застройки, не должна превышать 75 кв.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lastRenderedPageBreak/>
        <w:t>Разрешительная документация на установку объектов мелкорозничной торговли выдается органом местного самоуправления.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Местами комплексного размещения оборудования для мелкорозничной торговли являются торговые зоны.</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xml:space="preserve">Цветовое решение оборудования должно быть согласовано со сложившейся </w:t>
      </w:r>
      <w:proofErr w:type="spellStart"/>
      <w:r w:rsidRPr="00ED45BA">
        <w:rPr>
          <w:rFonts w:ascii="Times New Roman" w:eastAsia="Times New Roman" w:hAnsi="Times New Roman"/>
          <w:color w:val="000000"/>
          <w:sz w:val="24"/>
          <w:szCs w:val="24"/>
          <w:lang w:eastAsia="ru-RU"/>
        </w:rPr>
        <w:t>колористикой</w:t>
      </w:r>
      <w:proofErr w:type="spellEnd"/>
      <w:r w:rsidRPr="00ED45BA">
        <w:rPr>
          <w:rFonts w:ascii="Times New Roman" w:eastAsia="Times New Roman" w:hAnsi="Times New Roman"/>
          <w:color w:val="000000"/>
          <w:sz w:val="24"/>
          <w:szCs w:val="24"/>
          <w:lang w:eastAsia="ru-RU"/>
        </w:rPr>
        <w:t xml:space="preserve"> архитектурного окружения.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Размещение летних кафе допускается на период, установленный договором, при объектах питания или торговли при наличии разрешения органа местного самоуправления.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Монтаж и демонтаж оборудования должны осуществляться в кратчайшие сроки.</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xml:space="preserve">9. Требования, установленные настоящей статьей, применяются в части, не противоречащей </w:t>
      </w:r>
      <w:hyperlink r:id="rId17" w:history="1">
        <w:r w:rsidRPr="00ED45BA">
          <w:rPr>
            <w:rFonts w:ascii="Times New Roman" w:eastAsia="Times New Roman" w:hAnsi="Times New Roman"/>
            <w:color w:val="000000"/>
            <w:sz w:val="24"/>
            <w:szCs w:val="24"/>
            <w:lang w:eastAsia="ru-RU"/>
          </w:rPr>
          <w:t>Правилам</w:t>
        </w:r>
      </w:hyperlink>
      <w:r w:rsidRPr="00ED45BA">
        <w:rPr>
          <w:rFonts w:ascii="Times New Roman" w:eastAsia="Times New Roman" w:hAnsi="Times New Roman"/>
          <w:color w:val="000000"/>
          <w:sz w:val="24"/>
          <w:szCs w:val="24"/>
          <w:lang w:eastAsia="ru-RU"/>
        </w:rPr>
        <w:t xml:space="preserve"> благоустройства и озеленения территорий муниципального образования «Город Балабаново».</w:t>
      </w:r>
    </w:p>
    <w:p w:rsidR="00ED45BA" w:rsidRPr="00ED45BA" w:rsidRDefault="00ED45BA" w:rsidP="00ED45BA">
      <w:pPr>
        <w:widowControl w:val="0"/>
        <w:autoSpaceDE w:val="0"/>
        <w:autoSpaceDN w:val="0"/>
        <w:adjustRightInd w:val="0"/>
        <w:spacing w:line="240" w:lineRule="auto"/>
        <w:ind w:firstLine="708"/>
        <w:jc w:val="both"/>
        <w:outlineLvl w:val="3"/>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Ограждения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2. Требования к ограждению земельных участков: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1) ограждение участков коллективных садоводств: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лицевые ограждения проволочные, сетчатые, решетчатые высотой не более 2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межевые ограждения проволочные, сетчатые, решетчатые с высотой по соглашению сторон, но не более 1,5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2) ограждение приусадебных земельных участков: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со стороны улицы не должно ухудшать ансамбля застройки и отвечать повышенным архитектурным требованиям, решетчатое или глухое, высотой не более 2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между участками соседних домовладений устраиваются ограждения, не затеняющие земельные участки (сетчатые или решетчатые), высотой не более 1,5 метра; допускается устройство глухих ограждений с согласия смежных землепользователей.</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Перед фасадами жилых домов разрешается устройство палисадов для улучшения эстетического восприятия. Глубина палисадника - не более 3 метров. Ограждение палисада выполняется прозрачным (решетчатым) материалом высотой не более 90 см;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lastRenderedPageBreak/>
        <w:t>3) возможность установления ограждения многоквартирного жилого дома, внешний вид и высота ограждения определяются органом местного самоуправления.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4) на территории общественно-деловых зон допускается устройство лицевых и межевых декоративных решетчатых ограждений высотой не более 0,8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6)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ГИБДД УВД города Балабаново устраивать в соответствии с проектной документацией временный тротуар с разделяющим ограждением на проезжей части улицы.</w:t>
      </w:r>
    </w:p>
    <w:p w:rsidR="00387231" w:rsidRPr="00B86393" w:rsidRDefault="00387231" w:rsidP="00387231">
      <w:pPr>
        <w:pStyle w:val="3"/>
        <w:keepLines w:val="0"/>
        <w:suppressAutoHyphens/>
        <w:spacing w:before="180" w:after="120" w:line="240" w:lineRule="auto"/>
        <w:jc w:val="both"/>
        <w:rPr>
          <w:rFonts w:eastAsia="Times New Roman" w:cs="Times New Roman"/>
          <w:bCs/>
          <w:lang w:eastAsia="ar-SA"/>
        </w:rPr>
      </w:pPr>
      <w:bookmarkStart w:id="90" w:name="_Toc24097928"/>
      <w:r>
        <w:rPr>
          <w:rFonts w:eastAsia="Times New Roman" w:cs="Times New Roman"/>
          <w:bCs/>
          <w:lang w:eastAsia="ar-SA"/>
        </w:rPr>
        <w:t>Статья 19</w:t>
      </w:r>
      <w:r w:rsidRPr="00B86393">
        <w:rPr>
          <w:rFonts w:eastAsia="Times New Roman" w:cs="Times New Roman"/>
          <w:bCs/>
          <w:lang w:eastAsia="ar-SA"/>
        </w:rPr>
        <w:t xml:space="preserve">. </w:t>
      </w:r>
      <w:bookmarkEnd w:id="88"/>
      <w:r w:rsidRPr="00B86393">
        <w:rPr>
          <w:rFonts w:eastAsia="Times New Roman" w:cs="Times New Roman"/>
          <w:bCs/>
          <w:lang w:eastAsia="ar-SA"/>
        </w:rPr>
        <w:t>Градостроительные регла</w:t>
      </w:r>
      <w:r>
        <w:rPr>
          <w:rFonts w:eastAsia="Times New Roman" w:cs="Times New Roman"/>
          <w:bCs/>
          <w:lang w:eastAsia="ar-SA"/>
        </w:rPr>
        <w:t>менты на территории жилых</w:t>
      </w:r>
      <w:r w:rsidRPr="00B86393">
        <w:rPr>
          <w:rFonts w:eastAsia="Times New Roman" w:cs="Times New Roman"/>
          <w:bCs/>
          <w:lang w:eastAsia="ar-SA"/>
        </w:rPr>
        <w:t xml:space="preserve"> зон</w:t>
      </w:r>
      <w:bookmarkEnd w:id="89"/>
      <w:bookmarkEnd w:id="90"/>
    </w:p>
    <w:p w:rsidR="00387231" w:rsidRPr="0034288A" w:rsidRDefault="00387231" w:rsidP="00387231">
      <w:pPr>
        <w:pStyle w:val="Iauiue"/>
        <w:ind w:firstLine="709"/>
        <w:jc w:val="both"/>
        <w:rPr>
          <w:rFonts w:eastAsia="Times New Roman"/>
          <w:iCs/>
          <w:sz w:val="24"/>
          <w:szCs w:val="24"/>
          <w:lang w:bidi="en-US"/>
        </w:rPr>
      </w:pPr>
      <w:r w:rsidRPr="0034288A">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(5 этажей), многоквартирными, секционными жилыми домами малой этажности (до 4 этажей, включая мансардный этаж) и индивидуальными жилыми домами с приусадебными земельными участками.</w:t>
      </w:r>
    </w:p>
    <w:p w:rsidR="00387231" w:rsidRDefault="00256971" w:rsidP="00256971">
      <w:pPr>
        <w:pStyle w:val="Iauiue"/>
        <w:numPr>
          <w:ilvl w:val="0"/>
          <w:numId w:val="31"/>
        </w:numPr>
        <w:ind w:left="0" w:firstLine="709"/>
        <w:jc w:val="both"/>
        <w:rPr>
          <w:rFonts w:eastAsia="Times New Roman"/>
          <w:iCs/>
          <w:sz w:val="24"/>
          <w:szCs w:val="24"/>
          <w:lang w:bidi="en-US"/>
        </w:rPr>
      </w:pPr>
      <w:r>
        <w:rPr>
          <w:rFonts w:eastAsia="Times New Roman"/>
          <w:iCs/>
          <w:sz w:val="24"/>
          <w:szCs w:val="24"/>
          <w:lang w:bidi="en-US"/>
        </w:rPr>
        <w:t xml:space="preserve"> </w:t>
      </w:r>
      <w:r w:rsidR="00387231" w:rsidRPr="0034288A">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74078B" w:rsidRDefault="00256971" w:rsidP="00256971">
      <w:pPr>
        <w:pStyle w:val="Iauiue"/>
        <w:ind w:firstLine="709"/>
        <w:jc w:val="both"/>
        <w:rPr>
          <w:rFonts w:eastAsia="Times New Roman"/>
          <w:iCs/>
          <w:sz w:val="24"/>
          <w:szCs w:val="24"/>
          <w:lang w:bidi="en-US"/>
        </w:rPr>
      </w:pPr>
      <w:r>
        <w:rPr>
          <w:rFonts w:eastAsia="Times New Roman"/>
          <w:iCs/>
          <w:sz w:val="24"/>
          <w:szCs w:val="24"/>
          <w:lang w:bidi="en-US"/>
        </w:rPr>
        <w:t xml:space="preserve">2. </w:t>
      </w:r>
      <w:r w:rsidRPr="00256971">
        <w:rPr>
          <w:rFonts w:eastAsia="Times New Roman"/>
          <w:iCs/>
          <w:sz w:val="24"/>
          <w:szCs w:val="24"/>
          <w:lang w:bidi="en-US"/>
        </w:rPr>
        <w:t>Расстояния между жилыми, общественными</w:t>
      </w:r>
      <w:r w:rsidR="0074078B">
        <w:rPr>
          <w:rFonts w:eastAsia="Times New Roman"/>
          <w:iCs/>
          <w:sz w:val="24"/>
          <w:szCs w:val="24"/>
          <w:lang w:bidi="en-US"/>
        </w:rPr>
        <w:t>, а так же</w:t>
      </w:r>
      <w:r w:rsidRPr="00256971">
        <w:rPr>
          <w:rFonts w:eastAsia="Times New Roman"/>
          <w:iCs/>
          <w:sz w:val="24"/>
          <w:szCs w:val="24"/>
          <w:lang w:bidi="en-US"/>
        </w:rPr>
        <w:t xml:space="preserve"> </w:t>
      </w:r>
      <w:r w:rsidR="0074078B" w:rsidRPr="00256971">
        <w:rPr>
          <w:rFonts w:eastAsia="Times New Roman"/>
          <w:iCs/>
          <w:sz w:val="24"/>
          <w:szCs w:val="24"/>
          <w:lang w:bidi="en-US"/>
        </w:rPr>
        <w:t xml:space="preserve">производственными зданиями </w:t>
      </w:r>
      <w:r w:rsidRPr="00256971">
        <w:rPr>
          <w:rFonts w:eastAsia="Times New Roman"/>
          <w:iCs/>
          <w:sz w:val="24"/>
          <w:szCs w:val="24"/>
          <w:lang w:bidi="en-US"/>
        </w:rPr>
        <w:t xml:space="preserve">и следует принимать </w:t>
      </w:r>
      <w:r w:rsidR="0074078B" w:rsidRPr="00256971">
        <w:rPr>
          <w:rFonts w:eastAsia="Times New Roman"/>
          <w:iCs/>
          <w:sz w:val="24"/>
          <w:szCs w:val="24"/>
          <w:lang w:bidi="en-US"/>
        </w:rPr>
        <w:t>в соответствии с гигиеническими требованиями к инсоляции и солнцезащите помещений жилых и общественных зданий и территорий</w:t>
      </w:r>
      <w:r w:rsidR="0074078B">
        <w:rPr>
          <w:rFonts w:eastAsia="Times New Roman"/>
          <w:iCs/>
          <w:sz w:val="24"/>
          <w:szCs w:val="24"/>
          <w:lang w:bidi="en-US"/>
        </w:rPr>
        <w:t>,</w:t>
      </w:r>
      <w:r w:rsidR="0074078B" w:rsidRPr="00256971">
        <w:rPr>
          <w:rFonts w:eastAsia="Times New Roman"/>
          <w:iCs/>
          <w:sz w:val="24"/>
          <w:szCs w:val="24"/>
          <w:lang w:bidi="en-US"/>
        </w:rPr>
        <w:t xml:space="preserve"> </w:t>
      </w:r>
      <w:r w:rsidRPr="00256971">
        <w:rPr>
          <w:rFonts w:eastAsia="Times New Roman"/>
          <w:iCs/>
          <w:sz w:val="24"/>
          <w:szCs w:val="24"/>
          <w:lang w:bidi="en-US"/>
        </w:rPr>
        <w:t>на основе расчетов и согласно противопожарным требованиям</w:t>
      </w:r>
      <w:r w:rsidR="0074078B">
        <w:rPr>
          <w:rFonts w:eastAsia="Times New Roman"/>
          <w:iCs/>
          <w:sz w:val="24"/>
          <w:szCs w:val="24"/>
          <w:lang w:bidi="en-US"/>
        </w:rPr>
        <w:t>,</w:t>
      </w:r>
      <w:r w:rsidRPr="00256971">
        <w:rPr>
          <w:rFonts w:eastAsia="Times New Roman"/>
          <w:iCs/>
          <w:sz w:val="24"/>
          <w:szCs w:val="24"/>
          <w:lang w:bidi="en-US"/>
        </w:rPr>
        <w:t xml:space="preserve"> в соответствии со СНиП 2.07.01-89*, региональными нормативами градостроительного проектирования, иными действующими нормативными актами.</w:t>
      </w:r>
      <w:r w:rsidR="0074078B" w:rsidRPr="0074078B">
        <w:rPr>
          <w:rFonts w:eastAsia="Times New Roman"/>
          <w:iCs/>
          <w:sz w:val="24"/>
          <w:szCs w:val="24"/>
          <w:lang w:bidi="en-US"/>
        </w:rPr>
        <w:t xml:space="preserve"> </w:t>
      </w:r>
    </w:p>
    <w:p w:rsidR="00256971" w:rsidRPr="00256971" w:rsidRDefault="00256971" w:rsidP="00256971">
      <w:pPr>
        <w:pStyle w:val="Iauiue"/>
        <w:ind w:firstLine="709"/>
        <w:jc w:val="both"/>
        <w:rPr>
          <w:rFonts w:eastAsia="Times New Roman"/>
          <w:iCs/>
          <w:sz w:val="24"/>
          <w:szCs w:val="24"/>
          <w:lang w:bidi="en-US"/>
        </w:rPr>
      </w:pPr>
      <w:r>
        <w:rPr>
          <w:rFonts w:eastAsia="Times New Roman"/>
          <w:iCs/>
          <w:sz w:val="24"/>
          <w:szCs w:val="24"/>
          <w:lang w:bidi="en-US"/>
        </w:rPr>
        <w:t>3</w:t>
      </w:r>
      <w:r w:rsidRPr="00256971">
        <w:rPr>
          <w:rFonts w:eastAsia="Times New Roman"/>
          <w:iCs/>
          <w:sz w:val="24"/>
          <w:szCs w:val="24"/>
          <w:lang w:bidi="en-US"/>
        </w:rPr>
        <w:t>. Участок, отводимый для размещения жилых зданий, должен:</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предусматривать возможность организации придомовой территории с четким </w:t>
      </w:r>
      <w:r w:rsidRPr="00256971">
        <w:rPr>
          <w:rFonts w:eastAsia="Times New Roman"/>
          <w:iCs/>
          <w:sz w:val="24"/>
          <w:szCs w:val="24"/>
          <w:lang w:bidi="en-US"/>
        </w:rPr>
        <w:lastRenderedPageBreak/>
        <w:t>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256971" w:rsidRPr="00256971" w:rsidRDefault="0074078B" w:rsidP="00256971">
      <w:pPr>
        <w:pStyle w:val="Iauiue"/>
        <w:ind w:firstLine="709"/>
        <w:jc w:val="both"/>
        <w:rPr>
          <w:rFonts w:eastAsia="Times New Roman"/>
          <w:iCs/>
          <w:sz w:val="24"/>
          <w:szCs w:val="24"/>
          <w:lang w:bidi="en-US"/>
        </w:rPr>
      </w:pPr>
      <w:r>
        <w:rPr>
          <w:rFonts w:eastAsia="Times New Roman"/>
          <w:iCs/>
          <w:sz w:val="24"/>
          <w:szCs w:val="24"/>
          <w:lang w:bidi="en-US"/>
        </w:rPr>
        <w:t>4</w:t>
      </w:r>
      <w:r w:rsidR="00256971" w:rsidRPr="00256971">
        <w:rPr>
          <w:rFonts w:eastAsia="Times New Roman"/>
          <w:iCs/>
          <w:sz w:val="24"/>
          <w:szCs w:val="24"/>
          <w:lang w:bidi="en-US"/>
        </w:rPr>
        <w:t>.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256971" w:rsidRPr="00256971" w:rsidRDefault="0074078B" w:rsidP="00256971">
      <w:pPr>
        <w:pStyle w:val="Iauiue"/>
        <w:ind w:firstLine="709"/>
        <w:jc w:val="both"/>
        <w:rPr>
          <w:rFonts w:eastAsia="Times New Roman"/>
          <w:iCs/>
          <w:sz w:val="24"/>
          <w:szCs w:val="24"/>
          <w:lang w:bidi="en-US"/>
        </w:rPr>
      </w:pPr>
      <w:r>
        <w:rPr>
          <w:rFonts w:eastAsia="Times New Roman"/>
          <w:iCs/>
          <w:sz w:val="24"/>
          <w:szCs w:val="24"/>
          <w:lang w:bidi="en-US"/>
        </w:rPr>
        <w:t>5</w:t>
      </w:r>
      <w:r w:rsidR="00256971" w:rsidRPr="00256971">
        <w:rPr>
          <w:rFonts w:eastAsia="Times New Roman"/>
          <w:iCs/>
          <w:sz w:val="24"/>
          <w:szCs w:val="24"/>
          <w:lang w:bidi="en-US"/>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256971" w:rsidRPr="00256971" w:rsidRDefault="00213152" w:rsidP="00256971">
      <w:pPr>
        <w:pStyle w:val="Iauiue"/>
        <w:ind w:firstLine="709"/>
        <w:jc w:val="both"/>
        <w:rPr>
          <w:rFonts w:eastAsia="Times New Roman"/>
          <w:iCs/>
          <w:sz w:val="24"/>
          <w:szCs w:val="24"/>
          <w:lang w:bidi="en-US"/>
        </w:rPr>
      </w:pPr>
      <w:r>
        <w:rPr>
          <w:rFonts w:eastAsia="Times New Roman"/>
          <w:iCs/>
          <w:sz w:val="24"/>
          <w:szCs w:val="24"/>
          <w:lang w:bidi="en-US"/>
        </w:rPr>
        <w:t>6</w:t>
      </w:r>
      <w:r w:rsidR="00256971" w:rsidRPr="00256971">
        <w:rPr>
          <w:rFonts w:eastAsia="Times New Roman"/>
          <w:iCs/>
          <w:sz w:val="24"/>
          <w:szCs w:val="24"/>
          <w:lang w:bidi="en-US"/>
        </w:rPr>
        <w:t>.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и цокольном этажах жилых зданий помещения:</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общей площадью не более 800 </w:t>
      </w:r>
      <w:proofErr w:type="spellStart"/>
      <w:r w:rsidRPr="00256971">
        <w:rPr>
          <w:rFonts w:eastAsia="Times New Roman"/>
          <w:iCs/>
          <w:sz w:val="24"/>
          <w:szCs w:val="24"/>
          <w:lang w:bidi="en-US"/>
        </w:rPr>
        <w:t>кв.м</w:t>
      </w:r>
      <w:proofErr w:type="spellEnd"/>
      <w:r w:rsidRPr="00256971">
        <w:rPr>
          <w:rFonts w:eastAsia="Times New Roman"/>
          <w:iCs/>
          <w:sz w:val="24"/>
          <w:szCs w:val="24"/>
          <w:lang w:bidi="en-US"/>
        </w:rPr>
        <w:t>:</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магазинов розничной торговли;</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общественного питания;</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бытового обслуживания;</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отделений связи;</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общей площадью до 150 </w:t>
      </w:r>
      <w:proofErr w:type="spellStart"/>
      <w:r w:rsidRPr="00256971">
        <w:rPr>
          <w:rFonts w:eastAsia="Times New Roman"/>
          <w:iCs/>
          <w:sz w:val="24"/>
          <w:szCs w:val="24"/>
          <w:lang w:bidi="en-US"/>
        </w:rPr>
        <w:t>кв.м</w:t>
      </w:r>
      <w:proofErr w:type="spellEnd"/>
      <w:r w:rsidRPr="00256971">
        <w:rPr>
          <w:rFonts w:eastAsia="Times New Roman"/>
          <w:iCs/>
          <w:sz w:val="24"/>
          <w:szCs w:val="24"/>
          <w:lang w:bidi="en-US"/>
        </w:rPr>
        <w:t>:</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банков;</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магазинов и киосков </w:t>
      </w:r>
      <w:proofErr w:type="spellStart"/>
      <w:r w:rsidRPr="00256971">
        <w:rPr>
          <w:rFonts w:eastAsia="Times New Roman"/>
          <w:iCs/>
          <w:sz w:val="24"/>
          <w:szCs w:val="24"/>
          <w:lang w:bidi="en-US"/>
        </w:rPr>
        <w:t>союзпечати</w:t>
      </w:r>
      <w:proofErr w:type="spellEnd"/>
      <w:r w:rsidRPr="00256971">
        <w:rPr>
          <w:rFonts w:eastAsia="Times New Roman"/>
          <w:iCs/>
          <w:sz w:val="24"/>
          <w:szCs w:val="24"/>
          <w:lang w:bidi="en-US"/>
        </w:rPr>
        <w:t>;</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женских консультаций;</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раздаточных пунктов молочных кухонь;</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юридических консультаций и нотариальных контор;</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филиалов библиотек;</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выставочных залов;</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контор жилищно-эксплуатационных организаций;</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За исключением: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предприятий общественного питания с числом мест более 50 (кроме общежитий);</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пунктов приема посуды;</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 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мастерских ремонта бытовых машин и приборов, ремонта обуви нормируемой площадью свыше 100 кв. 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бань, саун, прачечных и химчисток (кроме приемных пунктов и прачечных самообслуживания производительностью до 75 кг белья в смену);</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автоматических телефонных станций, предназначенных для телефонизации жилых зданий общей площадью более 100 кв. 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похоронных бюро.</w:t>
      </w:r>
    </w:p>
    <w:p w:rsidR="00256971" w:rsidRPr="00256971" w:rsidRDefault="00EE06AD" w:rsidP="00256971">
      <w:pPr>
        <w:pStyle w:val="Iauiue"/>
        <w:ind w:firstLine="709"/>
        <w:jc w:val="both"/>
        <w:rPr>
          <w:rFonts w:eastAsia="Times New Roman"/>
          <w:iCs/>
          <w:sz w:val="24"/>
          <w:szCs w:val="24"/>
          <w:lang w:bidi="en-US"/>
        </w:rPr>
      </w:pPr>
      <w:r>
        <w:rPr>
          <w:rFonts w:eastAsia="Times New Roman"/>
          <w:iCs/>
          <w:sz w:val="24"/>
          <w:szCs w:val="24"/>
          <w:lang w:bidi="en-US"/>
        </w:rPr>
        <w:t>7</w:t>
      </w:r>
      <w:r w:rsidR="00256971" w:rsidRPr="00256971">
        <w:rPr>
          <w:rFonts w:eastAsia="Times New Roman"/>
          <w:iCs/>
          <w:sz w:val="24"/>
          <w:szCs w:val="24"/>
          <w:lang w:bidi="en-US"/>
        </w:rPr>
        <w:t>. Противопожарные расстояния между зданиями согласно действующему законодательству.</w:t>
      </w:r>
    </w:p>
    <w:p w:rsidR="00256971" w:rsidRPr="00256971" w:rsidRDefault="00EE06AD" w:rsidP="00256971">
      <w:pPr>
        <w:pStyle w:val="Iauiue"/>
        <w:ind w:firstLine="709"/>
        <w:jc w:val="both"/>
        <w:rPr>
          <w:rFonts w:eastAsia="Times New Roman"/>
          <w:iCs/>
          <w:sz w:val="24"/>
          <w:szCs w:val="24"/>
          <w:lang w:bidi="en-US"/>
        </w:rPr>
      </w:pPr>
      <w:r>
        <w:rPr>
          <w:rFonts w:eastAsia="Times New Roman"/>
          <w:iCs/>
          <w:sz w:val="24"/>
          <w:szCs w:val="24"/>
          <w:lang w:bidi="en-US"/>
        </w:rPr>
        <w:t>8</w:t>
      </w:r>
      <w:r w:rsidR="00256971" w:rsidRPr="00256971">
        <w:rPr>
          <w:rFonts w:eastAsia="Times New Roman"/>
          <w:iCs/>
          <w:sz w:val="24"/>
          <w:szCs w:val="24"/>
          <w:lang w:bidi="en-US"/>
        </w:rPr>
        <w:t xml:space="preserve">. Размещение жилых объектов капитального строительства и существующей застройке осуществляется в порядке, предусмотренном действующим законодательством, настоящими правилами, при соблюдении норм проектирования, в том числе нормативной площади земельных участков, применявшихся при строительстве существующих </w:t>
      </w:r>
      <w:r w:rsidR="00256971" w:rsidRPr="00256971">
        <w:rPr>
          <w:rFonts w:eastAsia="Times New Roman"/>
          <w:iCs/>
          <w:sz w:val="24"/>
          <w:szCs w:val="24"/>
          <w:lang w:bidi="en-US"/>
        </w:rPr>
        <w:lastRenderedPageBreak/>
        <w:t>многоквартирных домов.</w:t>
      </w:r>
    </w:p>
    <w:p w:rsidR="00256971" w:rsidRPr="00256971" w:rsidRDefault="00EE06AD" w:rsidP="00256971">
      <w:pPr>
        <w:pStyle w:val="Iauiue"/>
        <w:ind w:firstLine="709"/>
        <w:jc w:val="both"/>
        <w:rPr>
          <w:rFonts w:eastAsia="Times New Roman"/>
          <w:iCs/>
          <w:sz w:val="24"/>
          <w:szCs w:val="24"/>
          <w:lang w:bidi="en-US"/>
        </w:rPr>
      </w:pPr>
      <w:r>
        <w:rPr>
          <w:rFonts w:eastAsia="Times New Roman"/>
          <w:iCs/>
          <w:sz w:val="24"/>
          <w:szCs w:val="24"/>
          <w:lang w:bidi="en-US"/>
        </w:rPr>
        <w:t>9</w:t>
      </w:r>
      <w:r w:rsidR="00256971" w:rsidRPr="00256971">
        <w:rPr>
          <w:rFonts w:eastAsia="Times New Roman"/>
          <w:iCs/>
          <w:sz w:val="24"/>
          <w:szCs w:val="24"/>
          <w:lang w:bidi="en-US"/>
        </w:rPr>
        <w:t>.  Проведение земляных работ без получения ордера на производство земельных работ, влечет наложения административного штрафа в связи с законом Калужской области.</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16. Минимальная площадь земельного участка рассчитываются по формуле: </w:t>
      </w:r>
    </w:p>
    <w:p w:rsidR="00256971" w:rsidRPr="00256971" w:rsidRDefault="00256971" w:rsidP="00256971">
      <w:pPr>
        <w:pStyle w:val="Iauiue"/>
        <w:ind w:firstLine="709"/>
        <w:jc w:val="both"/>
        <w:rPr>
          <w:rFonts w:eastAsia="Times New Roman"/>
          <w:iCs/>
          <w:sz w:val="24"/>
          <w:szCs w:val="24"/>
          <w:lang w:bidi="en-US"/>
        </w:rPr>
      </w:pPr>
      <w:proofErr w:type="spellStart"/>
      <w:r w:rsidRPr="00256971">
        <w:rPr>
          <w:rFonts w:eastAsia="Times New Roman"/>
          <w:iCs/>
          <w:sz w:val="24"/>
          <w:szCs w:val="24"/>
          <w:lang w:bidi="en-US"/>
        </w:rPr>
        <w:t>Smin</w:t>
      </w:r>
      <w:proofErr w:type="spellEnd"/>
      <w:r w:rsidRPr="00256971">
        <w:rPr>
          <w:rFonts w:eastAsia="Times New Roman"/>
          <w:iCs/>
          <w:sz w:val="24"/>
          <w:szCs w:val="24"/>
          <w:lang w:bidi="en-US"/>
        </w:rPr>
        <w:t xml:space="preserve"> = S x Y,</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где S - общая площадь жилых помещений;</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Y - удельный показатель земельной доли, приходящейся на 1 кв. м общей площади жилых помещений. </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rsidR="00256971" w:rsidRPr="00256971" w:rsidRDefault="00256971" w:rsidP="00256971">
      <w:pPr>
        <w:pStyle w:val="Iauiue"/>
        <w:ind w:firstLine="709"/>
        <w:jc w:val="both"/>
        <w:rPr>
          <w:rFonts w:eastAsia="Times New Roman"/>
          <w:iCs/>
          <w:sz w:val="24"/>
          <w:szCs w:val="24"/>
          <w:lang w:bidi="en-US"/>
        </w:rPr>
      </w:pPr>
      <w:proofErr w:type="spellStart"/>
      <w:r w:rsidRPr="00256971">
        <w:rPr>
          <w:rFonts w:eastAsia="Times New Roman"/>
          <w:iCs/>
          <w:sz w:val="24"/>
          <w:szCs w:val="24"/>
          <w:lang w:bidi="en-US"/>
        </w:rPr>
        <w:t>Yз.д</w:t>
      </w:r>
      <w:proofErr w:type="spellEnd"/>
      <w:r w:rsidRPr="00256971">
        <w:rPr>
          <w:rFonts w:eastAsia="Times New Roman"/>
          <w:iCs/>
          <w:sz w:val="24"/>
          <w:szCs w:val="24"/>
          <w:lang w:bidi="en-US"/>
        </w:rPr>
        <w:t>. x 18</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Y =     --------------,</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Н</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где Y </w:t>
      </w:r>
      <w:proofErr w:type="spellStart"/>
      <w:r w:rsidRPr="00256971">
        <w:rPr>
          <w:rFonts w:eastAsia="Times New Roman"/>
          <w:iCs/>
          <w:sz w:val="24"/>
          <w:szCs w:val="24"/>
          <w:lang w:bidi="en-US"/>
        </w:rPr>
        <w:t>з.д</w:t>
      </w:r>
      <w:proofErr w:type="spellEnd"/>
      <w:r w:rsidRPr="00256971">
        <w:rPr>
          <w:rFonts w:eastAsia="Times New Roman"/>
          <w:iCs/>
          <w:sz w:val="24"/>
          <w:szCs w:val="24"/>
          <w:lang w:bidi="en-US"/>
        </w:rPr>
        <w:t>. - показатель земельной доли при жилищной обеспеченности 18 кв. м/чел.;</w:t>
      </w:r>
    </w:p>
    <w:p w:rsid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Н – планируемая жилищная обеспеченность.</w:t>
      </w:r>
    </w:p>
    <w:p w:rsidR="00D32C6D" w:rsidRPr="00BF7838" w:rsidRDefault="00D32C6D" w:rsidP="009F4ECE">
      <w:pPr>
        <w:pStyle w:val="Iauiue"/>
        <w:ind w:firstLine="709"/>
        <w:jc w:val="both"/>
        <w:rPr>
          <w:rFonts w:eastAsia="Times New Roman"/>
          <w:b/>
          <w:iCs/>
          <w:sz w:val="24"/>
          <w:szCs w:val="24"/>
          <w:lang w:bidi="en-US"/>
        </w:rPr>
      </w:pPr>
      <w:r w:rsidRPr="00BF7838">
        <w:rPr>
          <w:rFonts w:eastAsia="Times New Roman"/>
          <w:b/>
          <w:iCs/>
          <w:sz w:val="24"/>
          <w:szCs w:val="24"/>
          <w:lang w:bidi="en-US"/>
        </w:rPr>
        <w:t>Требования к застройке земельных участков индивидуального жилищного строительства</w:t>
      </w:r>
      <w:r w:rsidR="00A91371" w:rsidRPr="00BF7838">
        <w:rPr>
          <w:rFonts w:eastAsia="Times New Roman"/>
          <w:b/>
          <w:iCs/>
          <w:sz w:val="24"/>
          <w:szCs w:val="24"/>
          <w:lang w:bidi="en-US"/>
        </w:rPr>
        <w:t xml:space="preserve"> (код </w:t>
      </w:r>
      <w:r w:rsidR="009716DF" w:rsidRPr="00BF7838">
        <w:rPr>
          <w:rFonts w:eastAsia="Times New Roman"/>
          <w:b/>
          <w:iCs/>
          <w:sz w:val="24"/>
          <w:szCs w:val="24"/>
          <w:lang w:bidi="en-US"/>
        </w:rPr>
        <w:t>2.1</w:t>
      </w:r>
      <w:r w:rsidR="00BF7838">
        <w:rPr>
          <w:rFonts w:eastAsia="Times New Roman"/>
          <w:b/>
          <w:iCs/>
          <w:sz w:val="24"/>
          <w:szCs w:val="24"/>
          <w:lang w:bidi="en-US"/>
        </w:rPr>
        <w:t xml:space="preserve"> </w:t>
      </w:r>
      <w:r w:rsidR="00A91371" w:rsidRPr="00BF7838">
        <w:rPr>
          <w:rFonts w:eastAsia="Times New Roman"/>
          <w:b/>
          <w:iCs/>
          <w:sz w:val="24"/>
          <w:szCs w:val="24"/>
          <w:lang w:bidi="en-US"/>
        </w:rPr>
        <w:t>вида разрешенного использования)</w:t>
      </w:r>
      <w:r w:rsidRPr="00BF7838">
        <w:rPr>
          <w:rFonts w:eastAsia="Times New Roman"/>
          <w:b/>
          <w:iCs/>
          <w:sz w:val="24"/>
          <w:szCs w:val="24"/>
          <w:lang w:bidi="en-US"/>
        </w:rPr>
        <w:t>:</w:t>
      </w:r>
    </w:p>
    <w:p w:rsidR="009F4ECE" w:rsidRDefault="009F4ECE" w:rsidP="009F4ECE">
      <w:pPr>
        <w:pStyle w:val="Iauiue"/>
        <w:ind w:firstLine="709"/>
        <w:jc w:val="both"/>
        <w:rPr>
          <w:rFonts w:eastAsia="Times New Roman"/>
          <w:iCs/>
          <w:color w:val="FF0000"/>
          <w:sz w:val="24"/>
          <w:szCs w:val="24"/>
          <w:lang w:bidi="en-US"/>
        </w:rPr>
      </w:pPr>
      <w:r w:rsidRPr="009F4ECE">
        <w:rPr>
          <w:rFonts w:eastAsia="Times New Roman"/>
          <w:iCs/>
          <w:sz w:val="24"/>
          <w:szCs w:val="24"/>
          <w:lang w:bidi="en-US"/>
        </w:rPr>
        <w:t xml:space="preserve">1. Минимальное расстояние между границей земельного участка и </w:t>
      </w:r>
      <w:r w:rsidR="00742CD5">
        <w:rPr>
          <w:rFonts w:eastAsia="Times New Roman"/>
          <w:iCs/>
          <w:sz w:val="24"/>
          <w:szCs w:val="24"/>
          <w:lang w:bidi="en-US"/>
        </w:rPr>
        <w:t>индивидуальным жилым домом не менее</w:t>
      </w:r>
      <w:r w:rsidRPr="009F4ECE">
        <w:rPr>
          <w:rFonts w:eastAsia="Times New Roman"/>
          <w:iCs/>
          <w:sz w:val="24"/>
          <w:szCs w:val="24"/>
          <w:lang w:bidi="en-US"/>
        </w:rPr>
        <w:t xml:space="preserve"> 3 м</w:t>
      </w:r>
      <w:r>
        <w:rPr>
          <w:rFonts w:eastAsia="Times New Roman"/>
          <w:iCs/>
          <w:sz w:val="24"/>
          <w:szCs w:val="24"/>
          <w:lang w:bidi="en-US"/>
        </w:rPr>
        <w:t>.</w:t>
      </w:r>
      <w:r w:rsidRPr="009F4ECE">
        <w:rPr>
          <w:rFonts w:eastAsia="Times New Roman"/>
          <w:iCs/>
          <w:color w:val="FF0000"/>
          <w:sz w:val="24"/>
          <w:szCs w:val="24"/>
          <w:lang w:bidi="en-US"/>
        </w:rPr>
        <w:t xml:space="preserve"> </w:t>
      </w:r>
      <w:r w:rsidR="00925A65" w:rsidRPr="009D15A5">
        <w:rPr>
          <w:rFonts w:eastAsia="Times New Roman"/>
          <w:iCs/>
          <w:sz w:val="24"/>
          <w:szCs w:val="24"/>
          <w:lang w:bidi="en-US"/>
        </w:rPr>
        <w:t>Минимальное расстояние</w:t>
      </w:r>
      <w:r w:rsidR="00925A65">
        <w:rPr>
          <w:rFonts w:eastAsia="Times New Roman"/>
          <w:iCs/>
          <w:color w:val="FF0000"/>
          <w:sz w:val="24"/>
          <w:szCs w:val="24"/>
          <w:lang w:bidi="en-US"/>
        </w:rPr>
        <w:t xml:space="preserve"> </w:t>
      </w:r>
      <w:r w:rsidR="00925A65" w:rsidRPr="009F4ECE">
        <w:rPr>
          <w:rFonts w:eastAsia="Times New Roman"/>
          <w:iCs/>
          <w:sz w:val="24"/>
          <w:szCs w:val="24"/>
          <w:lang w:bidi="en-US"/>
        </w:rPr>
        <w:t>между границей земельного участка</w:t>
      </w:r>
      <w:r w:rsidR="00925A65">
        <w:rPr>
          <w:rFonts w:eastAsia="Times New Roman"/>
          <w:iCs/>
          <w:sz w:val="24"/>
          <w:szCs w:val="24"/>
          <w:lang w:bidi="en-US"/>
        </w:rPr>
        <w:t xml:space="preserve"> и иными хозяйственными и вспомогательными постройками не менее 1 </w:t>
      </w:r>
      <w:r w:rsidR="009D15A5">
        <w:rPr>
          <w:rFonts w:eastAsia="Times New Roman"/>
          <w:iCs/>
          <w:sz w:val="24"/>
          <w:szCs w:val="24"/>
          <w:lang w:bidi="en-US"/>
        </w:rPr>
        <w:t>м.</w:t>
      </w:r>
      <w:r w:rsidR="007D47AD" w:rsidRPr="007D47AD">
        <w:t xml:space="preserve"> </w:t>
      </w:r>
      <w:r w:rsidR="007D47AD" w:rsidRPr="007D47AD">
        <w:rPr>
          <w:rFonts w:eastAsia="Times New Roman"/>
          <w:iCs/>
          <w:sz w:val="24"/>
          <w:szCs w:val="24"/>
          <w:lang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9F4ECE" w:rsidRPr="00111DC8" w:rsidRDefault="009565A5" w:rsidP="009F4ECE">
      <w:pPr>
        <w:pStyle w:val="Iauiue"/>
        <w:ind w:firstLine="709"/>
        <w:jc w:val="both"/>
        <w:rPr>
          <w:rFonts w:eastAsia="Times New Roman"/>
          <w:iCs/>
          <w:sz w:val="24"/>
          <w:szCs w:val="24"/>
          <w:lang w:bidi="en-US"/>
        </w:rPr>
      </w:pPr>
      <w:r>
        <w:rPr>
          <w:rFonts w:eastAsia="Times New Roman"/>
          <w:iCs/>
          <w:sz w:val="24"/>
          <w:szCs w:val="24"/>
          <w:lang w:bidi="en-US"/>
        </w:rPr>
        <w:t>2</w:t>
      </w:r>
      <w:r w:rsidR="009F4ECE" w:rsidRPr="00111DC8">
        <w:rPr>
          <w:rFonts w:eastAsia="Times New Roman"/>
          <w:iCs/>
          <w:sz w:val="24"/>
          <w:szCs w:val="24"/>
          <w:lang w:bidi="en-US"/>
        </w:rPr>
        <w:t>. Минимальная площадь земельного участка – 400 м</w:t>
      </w:r>
      <w:r w:rsidR="009F4ECE" w:rsidRPr="00111DC8">
        <w:rPr>
          <w:rFonts w:eastAsia="Times New Roman"/>
          <w:iCs/>
          <w:sz w:val="24"/>
          <w:szCs w:val="24"/>
          <w:vertAlign w:val="superscript"/>
          <w:lang w:bidi="en-US"/>
        </w:rPr>
        <w:t xml:space="preserve">2 </w:t>
      </w:r>
      <w:r w:rsidR="009F4ECE" w:rsidRPr="00111DC8">
        <w:rPr>
          <w:rFonts w:eastAsia="Times New Roman"/>
          <w:iCs/>
          <w:sz w:val="24"/>
          <w:szCs w:val="24"/>
          <w:lang w:bidi="en-US"/>
        </w:rPr>
        <w:t>(включая площадь застройки).</w:t>
      </w:r>
    </w:p>
    <w:p w:rsidR="009F4ECE" w:rsidRPr="00111DC8" w:rsidRDefault="009565A5" w:rsidP="009F4ECE">
      <w:pPr>
        <w:pStyle w:val="Iauiue"/>
        <w:ind w:firstLine="709"/>
        <w:jc w:val="both"/>
        <w:rPr>
          <w:rFonts w:eastAsia="Times New Roman"/>
          <w:iCs/>
          <w:sz w:val="24"/>
          <w:szCs w:val="24"/>
          <w:lang w:bidi="en-US"/>
        </w:rPr>
      </w:pPr>
      <w:r>
        <w:rPr>
          <w:rFonts w:eastAsia="Times New Roman"/>
          <w:iCs/>
          <w:sz w:val="24"/>
          <w:szCs w:val="24"/>
          <w:lang w:bidi="en-US"/>
        </w:rPr>
        <w:t>3</w:t>
      </w:r>
      <w:r w:rsidR="009F4ECE" w:rsidRPr="00111DC8">
        <w:rPr>
          <w:rFonts w:eastAsia="Times New Roman"/>
          <w:iCs/>
          <w:sz w:val="24"/>
          <w:szCs w:val="24"/>
          <w:lang w:bidi="en-US"/>
        </w:rPr>
        <w:t>. Ширина земельного участка для строительства индивидуального жилого дома - не менее 12 м.</w:t>
      </w:r>
    </w:p>
    <w:p w:rsidR="009F4ECE" w:rsidRPr="00111DC8" w:rsidRDefault="009565A5" w:rsidP="009F4ECE">
      <w:pPr>
        <w:pStyle w:val="Iauiue"/>
        <w:ind w:firstLine="709"/>
        <w:jc w:val="both"/>
        <w:rPr>
          <w:rFonts w:eastAsia="Times New Roman"/>
          <w:iCs/>
          <w:sz w:val="24"/>
          <w:szCs w:val="24"/>
          <w:lang w:bidi="en-US"/>
        </w:rPr>
      </w:pPr>
      <w:r>
        <w:rPr>
          <w:rFonts w:eastAsia="Times New Roman"/>
          <w:iCs/>
          <w:sz w:val="24"/>
          <w:szCs w:val="24"/>
          <w:lang w:bidi="en-US"/>
        </w:rPr>
        <w:t>4</w:t>
      </w:r>
      <w:r w:rsidR="009F4ECE" w:rsidRPr="00111DC8">
        <w:rPr>
          <w:rFonts w:eastAsia="Times New Roman"/>
          <w:iCs/>
          <w:sz w:val="24"/>
          <w:szCs w:val="24"/>
          <w:lang w:bidi="en-US"/>
        </w:rPr>
        <w:t xml:space="preserve">. </w:t>
      </w:r>
      <w:r>
        <w:rPr>
          <w:rFonts w:eastAsia="Times New Roman"/>
          <w:iCs/>
          <w:sz w:val="24"/>
          <w:szCs w:val="24"/>
          <w:lang w:bidi="en-US"/>
        </w:rPr>
        <w:t>П</w:t>
      </w:r>
      <w:r w:rsidR="009F4ECE" w:rsidRPr="00111DC8">
        <w:rPr>
          <w:rFonts w:eastAsia="Times New Roman"/>
          <w:iCs/>
          <w:sz w:val="24"/>
          <w:szCs w:val="24"/>
          <w:lang w:bidi="en-US"/>
        </w:rPr>
        <w:t>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9F4ECE" w:rsidRPr="00111DC8" w:rsidRDefault="009565A5" w:rsidP="009F4ECE">
      <w:pPr>
        <w:pStyle w:val="Iauiue"/>
        <w:ind w:firstLine="709"/>
        <w:jc w:val="both"/>
        <w:rPr>
          <w:rFonts w:eastAsia="Times New Roman"/>
          <w:iCs/>
          <w:sz w:val="24"/>
          <w:szCs w:val="24"/>
          <w:lang w:bidi="en-US"/>
        </w:rPr>
      </w:pPr>
      <w:r>
        <w:rPr>
          <w:rFonts w:eastAsia="Times New Roman"/>
          <w:iCs/>
          <w:sz w:val="24"/>
          <w:szCs w:val="24"/>
          <w:lang w:bidi="en-US"/>
        </w:rPr>
        <w:t xml:space="preserve">5. </w:t>
      </w:r>
      <w:r w:rsidR="009F4ECE" w:rsidRPr="00111DC8">
        <w:rPr>
          <w:rFonts w:eastAsia="Times New Roman"/>
          <w:iCs/>
          <w:sz w:val="24"/>
          <w:szCs w:val="24"/>
          <w:lang w:bidi="en-US"/>
        </w:rPr>
        <w:t xml:space="preserve">При реконструкции допускается пристрой к </w:t>
      </w:r>
      <w:r>
        <w:rPr>
          <w:rFonts w:eastAsia="Times New Roman"/>
          <w:iCs/>
          <w:sz w:val="24"/>
          <w:szCs w:val="24"/>
          <w:lang w:bidi="en-US"/>
        </w:rPr>
        <w:t>жилому</w:t>
      </w:r>
      <w:r w:rsidR="009F4ECE" w:rsidRPr="00111DC8">
        <w:rPr>
          <w:rFonts w:eastAsia="Times New Roman"/>
          <w:iCs/>
          <w:sz w:val="24"/>
          <w:szCs w:val="24"/>
          <w:lang w:bidi="en-US"/>
        </w:rPr>
        <w:t xml:space="preserve"> дому с соблюдением требований санитарных и противопожарных норм.</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6. Высота зданий</w:t>
      </w:r>
      <w:r w:rsidR="00111DC8" w:rsidRPr="00111DC8">
        <w:rPr>
          <w:rFonts w:eastAsia="Times New Roman"/>
          <w:iCs/>
          <w:sz w:val="24"/>
          <w:szCs w:val="24"/>
          <w:lang w:bidi="en-US"/>
        </w:rPr>
        <w:t xml:space="preserve"> для всех вспомогательных строений:</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 высота от уровня земли до верха плоской кровли - не более 4 м;</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 до конька скатной кровли - не более 7 м.</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7.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r w:rsidR="00925A65" w:rsidRPr="00925A65">
        <w:t xml:space="preserve"> </w:t>
      </w:r>
      <w:r w:rsidR="00925A65" w:rsidRPr="00925A65">
        <w:rPr>
          <w:rFonts w:eastAsia="Times New Roman"/>
          <w:iCs/>
          <w:sz w:val="24"/>
          <w:szCs w:val="24"/>
          <w:lang w:bidi="en-US"/>
        </w:rPr>
        <w:t>При возведении хозяйственных построек, располагаемых на расстоянии 1 м от границы соседнего участка, скат крыши следует ориентировать таким образом, чтобы сток дождевой воды не попал на соседний участок.</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8.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9. Требования к ограждениям земельных участков:</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lastRenderedPageBreak/>
        <w:t>а) характер ограждения, его высота должны быть единообразными как минимум на протяжении</w:t>
      </w:r>
      <w:r w:rsidR="00111DC8" w:rsidRPr="002B0F30">
        <w:rPr>
          <w:rFonts w:eastAsia="Times New Roman"/>
          <w:iCs/>
          <w:sz w:val="24"/>
          <w:szCs w:val="24"/>
          <w:lang w:bidi="en-US"/>
        </w:rPr>
        <w:t xml:space="preserve"> одного квартала с обеих сторон, согласовывается в соответствии с правилами благоустройства </w:t>
      </w:r>
      <w:r w:rsidR="002B0F30" w:rsidRPr="002B0F30">
        <w:rPr>
          <w:rFonts w:eastAsia="Times New Roman"/>
          <w:iCs/>
          <w:sz w:val="24"/>
          <w:szCs w:val="24"/>
          <w:lang w:bidi="en-US"/>
        </w:rPr>
        <w:t>муниципального образования «Город Балабаново»</w:t>
      </w:r>
      <w:r w:rsidR="009565A5">
        <w:rPr>
          <w:rFonts w:eastAsia="Times New Roman"/>
          <w:iCs/>
          <w:sz w:val="24"/>
          <w:szCs w:val="24"/>
          <w:lang w:bidi="en-US"/>
        </w:rPr>
        <w:t>.</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б) ограждения с целью минимального затенения территории соседних земельных участков должны быть сетчатые</w:t>
      </w:r>
      <w:r w:rsidR="002B0F30" w:rsidRPr="002B0F30">
        <w:rPr>
          <w:rFonts w:eastAsia="Times New Roman"/>
          <w:iCs/>
          <w:sz w:val="24"/>
          <w:szCs w:val="24"/>
          <w:lang w:bidi="en-US"/>
        </w:rPr>
        <w:t xml:space="preserve"> или</w:t>
      </w:r>
      <w:r w:rsidRPr="002B0F30">
        <w:rPr>
          <w:rFonts w:eastAsia="Times New Roman"/>
          <w:iCs/>
          <w:sz w:val="24"/>
          <w:szCs w:val="24"/>
          <w:lang w:bidi="en-US"/>
        </w:rPr>
        <w:t xml:space="preserve"> решетчатые </w:t>
      </w:r>
      <w:r w:rsidR="002B0F30" w:rsidRPr="002B0F30">
        <w:rPr>
          <w:rFonts w:eastAsia="Times New Roman"/>
          <w:iCs/>
          <w:sz w:val="24"/>
          <w:szCs w:val="24"/>
          <w:lang w:bidi="en-US"/>
        </w:rPr>
        <w:t>высотой не более 1,5</w:t>
      </w:r>
      <w:r w:rsidR="00616E7C">
        <w:rPr>
          <w:rFonts w:eastAsia="Times New Roman"/>
          <w:iCs/>
          <w:sz w:val="24"/>
          <w:szCs w:val="24"/>
          <w:lang w:bidi="en-US"/>
        </w:rPr>
        <w:t xml:space="preserve"> м, </w:t>
      </w:r>
      <w:r w:rsidR="00616E7C" w:rsidRPr="002B0F30">
        <w:rPr>
          <w:rFonts w:eastAsia="Times New Roman"/>
          <w:iCs/>
          <w:sz w:val="24"/>
          <w:szCs w:val="24"/>
          <w:lang w:bidi="en-US"/>
        </w:rPr>
        <w:t>а фронтальная часть не более 2 м</w:t>
      </w:r>
      <w:r w:rsidR="00616E7C">
        <w:rPr>
          <w:rFonts w:eastAsia="Times New Roman"/>
          <w:iCs/>
          <w:sz w:val="24"/>
          <w:szCs w:val="24"/>
          <w:lang w:bidi="en-US"/>
        </w:rPr>
        <w:t xml:space="preserve"> (по обоюдному согласию собственников соседних участков допускается устройство ограждений других типов).</w:t>
      </w:r>
      <w:r w:rsidR="002B0F30" w:rsidRPr="002B0F30">
        <w:rPr>
          <w:rFonts w:eastAsia="Times New Roman"/>
          <w:iCs/>
          <w:sz w:val="24"/>
          <w:szCs w:val="24"/>
          <w:lang w:bidi="en-US"/>
        </w:rPr>
        <w:t xml:space="preserve"> </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1</w:t>
      </w:r>
      <w:r w:rsidR="002B0F30" w:rsidRPr="002B0F30">
        <w:rPr>
          <w:rFonts w:eastAsia="Times New Roman"/>
          <w:iCs/>
          <w:sz w:val="24"/>
          <w:szCs w:val="24"/>
          <w:lang w:bidi="en-US"/>
        </w:rPr>
        <w:t>0</w:t>
      </w:r>
      <w:r w:rsidRPr="002B0F30">
        <w:rPr>
          <w:rFonts w:eastAsia="Times New Roman"/>
          <w:iCs/>
          <w:sz w:val="24"/>
          <w:szCs w:val="24"/>
          <w:lang w:bidi="en-US"/>
        </w:rPr>
        <w:t>. Иные параметры – в соответствии с действующим законодательством Российской Федерации.</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Отдельно стоящие или встроенные в жилые дома гаражи, открытые стоянки</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1. Располагаются в пределах участка жилого дома.</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2. 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 xml:space="preserve">3. Предельное количество этажей отдельно стоящего гаража – </w:t>
      </w:r>
      <w:r w:rsidR="002B0F30" w:rsidRPr="002B0F30">
        <w:rPr>
          <w:rFonts w:eastAsia="Times New Roman"/>
          <w:iCs/>
          <w:sz w:val="24"/>
          <w:szCs w:val="24"/>
          <w:lang w:bidi="en-US"/>
        </w:rPr>
        <w:t>2</w:t>
      </w:r>
      <w:r w:rsidRPr="002B0F30">
        <w:rPr>
          <w:rFonts w:eastAsia="Times New Roman"/>
          <w:iCs/>
          <w:sz w:val="24"/>
          <w:szCs w:val="24"/>
          <w:lang w:bidi="en-US"/>
        </w:rPr>
        <w:t>.</w:t>
      </w:r>
    </w:p>
    <w:p w:rsidR="000A2326" w:rsidRPr="000A2326" w:rsidRDefault="000A2326" w:rsidP="00387231">
      <w:pPr>
        <w:pStyle w:val="a9"/>
        <w:rPr>
          <w:b/>
          <w:bCs/>
          <w:iCs/>
          <w:lang w:val="ru-RU"/>
        </w:rPr>
      </w:pPr>
      <w:r w:rsidRPr="000A2326">
        <w:rPr>
          <w:b/>
          <w:bCs/>
          <w:iCs/>
          <w:lang w:val="ru-RU"/>
        </w:rPr>
        <w:t>Озеленение жилых зон:</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1.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2. Озелененная территория может быть оборудована:</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площадками для отдыха взрослых и детей;</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спортивными площадками;</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площадками для выгула собак;</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теннисными кортами;</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другими подобными объектами.</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3. Все земельные участки многоквартирных жилых домов должны иметь места для отдыха в виде оборудованных придомовых открытых озелененных пространств площадью не менее 5,5 кв. м на одного проживающего на соответствующем участке.</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4. При формировании земельных участков многоквартирных жилых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5. При застройке участков, примыкающих к лесам городского поселения, лесопаркам и паркам, в пределах доступности не более 300 м, площадь озеленения допускается уменьшать, но не более чем на 30%.</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6. Площадь озелененных территорий общего пользования (</w:t>
      </w:r>
      <w:proofErr w:type="spellStart"/>
      <w:r w:rsidRPr="000A2326">
        <w:rPr>
          <w:rFonts w:ascii="Times New Roman" w:eastAsia="Times New Roman" w:hAnsi="Times New Roman"/>
          <w:bCs/>
          <w:sz w:val="24"/>
          <w:szCs w:val="24"/>
          <w:lang w:eastAsia="ru-RU"/>
        </w:rPr>
        <w:t>кв.м</w:t>
      </w:r>
      <w:proofErr w:type="spellEnd"/>
      <w:r w:rsidRPr="000A2326">
        <w:rPr>
          <w:rFonts w:ascii="Times New Roman" w:eastAsia="Times New Roman" w:hAnsi="Times New Roman"/>
          <w:bCs/>
          <w:sz w:val="24"/>
          <w:szCs w:val="24"/>
          <w:lang w:eastAsia="ru-RU"/>
        </w:rPr>
        <w:t>/чел) должна составлять:</w:t>
      </w:r>
    </w:p>
    <w:p w:rsidR="000A2326" w:rsidRPr="000A2326" w:rsidRDefault="000A2326" w:rsidP="000A2326">
      <w:pPr>
        <w:autoSpaceDE w:val="0"/>
        <w:autoSpaceDN w:val="0"/>
        <w:adjustRightInd w:val="0"/>
        <w:spacing w:line="240" w:lineRule="auto"/>
        <w:ind w:firstLine="672"/>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территории общего пользования - 10 кв. м/чел.;</w:t>
      </w:r>
    </w:p>
    <w:p w:rsidR="000A2326" w:rsidRPr="000A2326" w:rsidRDefault="000A2326" w:rsidP="000A2326">
      <w:pPr>
        <w:autoSpaceDE w:val="0"/>
        <w:autoSpaceDN w:val="0"/>
        <w:adjustRightInd w:val="0"/>
        <w:spacing w:line="240" w:lineRule="auto"/>
        <w:ind w:firstLine="672"/>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территории жилых районов - 6 кв. м/чел.</w:t>
      </w:r>
    </w:p>
    <w:p w:rsidR="00275B64" w:rsidRPr="00275B64" w:rsidRDefault="00275B64" w:rsidP="00387231">
      <w:pPr>
        <w:pStyle w:val="a9"/>
        <w:rPr>
          <w:b/>
          <w:bCs/>
          <w:iCs/>
          <w:color w:val="00B050"/>
          <w:sz w:val="6"/>
          <w:szCs w:val="6"/>
          <w:lang w:val="ru-RU"/>
        </w:rPr>
      </w:pPr>
    </w:p>
    <w:p w:rsidR="00387231" w:rsidRPr="007D1777" w:rsidRDefault="00387231" w:rsidP="00387231">
      <w:pPr>
        <w:pStyle w:val="a9"/>
        <w:ind w:left="709" w:firstLine="0"/>
        <w:jc w:val="left"/>
        <w:rPr>
          <w:b/>
          <w:bCs/>
          <w:iCs/>
          <w:lang w:val="ru-RU"/>
        </w:rPr>
      </w:pPr>
      <w:r w:rsidRPr="007D1777">
        <w:rPr>
          <w:b/>
          <w:bCs/>
          <w:iCs/>
          <w:lang w:val="ru-RU"/>
        </w:rPr>
        <w:t>Ж</w:t>
      </w:r>
      <w:proofErr w:type="gramStart"/>
      <w:r w:rsidRPr="007D1777">
        <w:rPr>
          <w:b/>
          <w:bCs/>
          <w:iCs/>
          <w:lang w:val="ru-RU"/>
        </w:rPr>
        <w:t>1</w:t>
      </w:r>
      <w:proofErr w:type="gramEnd"/>
      <w:r w:rsidRPr="007D1777">
        <w:rPr>
          <w:b/>
          <w:bCs/>
          <w:iCs/>
          <w:lang w:val="ru-RU"/>
        </w:rPr>
        <w:t xml:space="preserve"> Зона размещения малоэтажных жилых домов в городской застройке</w:t>
      </w:r>
    </w:p>
    <w:p w:rsidR="00387231" w:rsidRPr="007D1777" w:rsidRDefault="00387231" w:rsidP="00387231">
      <w:pPr>
        <w:pStyle w:val="a9"/>
        <w:rPr>
          <w:lang w:val="ru-RU"/>
        </w:rPr>
      </w:pPr>
      <w:r w:rsidRPr="007D1777">
        <w:rPr>
          <w:bCs/>
          <w:iCs/>
          <w:lang w:val="ru-RU"/>
        </w:rPr>
        <w:t xml:space="preserve">Зона размещения малоэтажных жилых домов в городской застройке </w:t>
      </w:r>
      <w:r w:rsidRPr="007D1777">
        <w:rPr>
          <w:lang w:val="ru-RU"/>
        </w:rPr>
        <w:t xml:space="preserve">установлена для обеспечения формирования малоэтажных жилых районов состоящих из отдельно стоящих индивидуальных жилых домов, блокированной жилой застройки и многоквартирных малоэтажных жилых домов в условиях сложившейся городской застройки. </w:t>
      </w:r>
    </w:p>
    <w:p w:rsidR="00A25391" w:rsidRDefault="00A25391" w:rsidP="00387231">
      <w:pPr>
        <w:pStyle w:val="a9"/>
        <w:rPr>
          <w:b/>
          <w:bCs/>
          <w:i/>
          <w:iCs/>
          <w:lang w:val="ru-RU"/>
        </w:rPr>
      </w:pPr>
    </w:p>
    <w:p w:rsidR="00387231" w:rsidRPr="007D1777" w:rsidRDefault="00387231" w:rsidP="00387231">
      <w:pPr>
        <w:pStyle w:val="a9"/>
        <w:rPr>
          <w:b/>
          <w:bCs/>
          <w:i/>
          <w:iCs/>
          <w:lang w:val="ru-RU"/>
        </w:rPr>
      </w:pPr>
      <w:r w:rsidRPr="007D1777">
        <w:rPr>
          <w:b/>
          <w:bCs/>
          <w:i/>
          <w:iCs/>
          <w:lang w:val="ru-RU"/>
        </w:rPr>
        <w:lastRenderedPageBreak/>
        <w:t>Основные виды разрешенного использования</w:t>
      </w:r>
    </w:p>
    <w:p w:rsidR="00387231" w:rsidRPr="001F2F53"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DA40CE" w:rsidRDefault="00387231" w:rsidP="009F4ECE">
            <w:pPr>
              <w:pStyle w:val="TableParagraph"/>
              <w:ind w:left="0" w:hanging="23"/>
              <w:jc w:val="center"/>
              <w:rPr>
                <w:sz w:val="16"/>
                <w:szCs w:val="16"/>
                <w:lang w:val="ru-RU"/>
              </w:rPr>
            </w:pPr>
            <w:r w:rsidRPr="00DA40CE">
              <w:rPr>
                <w:sz w:val="16"/>
                <w:szCs w:val="16"/>
                <w:lang w:val="ru-RU"/>
              </w:rPr>
              <w:t>№</w:t>
            </w:r>
          </w:p>
          <w:p w:rsidR="00387231" w:rsidRPr="00DA40CE" w:rsidRDefault="00387231" w:rsidP="009F4ECE">
            <w:pPr>
              <w:pStyle w:val="TableParagraph"/>
              <w:ind w:left="0" w:hanging="23"/>
              <w:jc w:val="center"/>
              <w:rPr>
                <w:sz w:val="16"/>
                <w:szCs w:val="16"/>
                <w:lang w:val="ru-RU"/>
              </w:rPr>
            </w:pPr>
            <w:proofErr w:type="gramStart"/>
            <w:r w:rsidRPr="00DA40CE">
              <w:rPr>
                <w:sz w:val="16"/>
                <w:szCs w:val="16"/>
                <w:lang w:val="ru-RU"/>
              </w:rPr>
              <w:t>п</w:t>
            </w:r>
            <w:proofErr w:type="gramEnd"/>
            <w:r w:rsidRPr="00DA40CE">
              <w:rPr>
                <w:sz w:val="16"/>
                <w:szCs w:val="16"/>
                <w:lang w:val="ru-RU"/>
              </w:rPr>
              <w:t>/п</w:t>
            </w:r>
          </w:p>
        </w:tc>
        <w:tc>
          <w:tcPr>
            <w:tcW w:w="1394" w:type="pct"/>
            <w:vMerge w:val="restart"/>
            <w:shd w:val="clear" w:color="auto" w:fill="D9D9D9" w:themeFill="background1" w:themeFillShade="D9"/>
          </w:tcPr>
          <w:p w:rsidR="00387231" w:rsidRPr="00DA40CE" w:rsidRDefault="00387231" w:rsidP="009F4ECE">
            <w:pPr>
              <w:pStyle w:val="TableParagraph"/>
              <w:rPr>
                <w:sz w:val="16"/>
                <w:szCs w:val="16"/>
                <w:lang w:val="ru-RU"/>
              </w:rPr>
            </w:pPr>
            <w:r w:rsidRPr="00DA40CE">
              <w:rPr>
                <w:sz w:val="16"/>
                <w:szCs w:val="16"/>
                <w:lang w:val="ru-RU"/>
              </w:rPr>
              <w:t>Наименование ВРИ</w:t>
            </w:r>
          </w:p>
        </w:tc>
        <w:tc>
          <w:tcPr>
            <w:tcW w:w="542" w:type="pct"/>
            <w:vMerge w:val="restart"/>
            <w:shd w:val="clear" w:color="auto" w:fill="D9D9D9" w:themeFill="background1" w:themeFillShade="D9"/>
          </w:tcPr>
          <w:p w:rsidR="00387231" w:rsidRPr="00DA40CE" w:rsidRDefault="00387231" w:rsidP="009F4ECE">
            <w:pPr>
              <w:pStyle w:val="TableParagraph"/>
              <w:spacing w:before="131"/>
              <w:ind w:left="16"/>
              <w:jc w:val="center"/>
              <w:rPr>
                <w:sz w:val="16"/>
                <w:szCs w:val="16"/>
                <w:lang w:val="ru-RU"/>
              </w:rPr>
            </w:pPr>
            <w:r w:rsidRPr="00DA40CE">
              <w:rPr>
                <w:sz w:val="16"/>
                <w:szCs w:val="16"/>
                <w:lang w:val="ru-RU"/>
              </w:rPr>
              <w:t>Код (числовое обозначение ВРИ)</w:t>
            </w:r>
          </w:p>
        </w:tc>
        <w:tc>
          <w:tcPr>
            <w:tcW w:w="1085" w:type="pct"/>
            <w:gridSpan w:val="2"/>
            <w:shd w:val="clear" w:color="auto" w:fill="D9D9D9" w:themeFill="background1" w:themeFillShade="D9"/>
          </w:tcPr>
          <w:p w:rsidR="00387231" w:rsidRPr="00DA40CE" w:rsidRDefault="00387231" w:rsidP="009F4ECE">
            <w:pPr>
              <w:pStyle w:val="TableParagraph"/>
              <w:spacing w:line="270" w:lineRule="exact"/>
              <w:ind w:left="221" w:right="212"/>
              <w:jc w:val="center"/>
              <w:rPr>
                <w:sz w:val="16"/>
                <w:szCs w:val="16"/>
                <w:lang w:val="ru-RU"/>
              </w:rPr>
            </w:pPr>
            <w:r w:rsidRPr="00DA40CE">
              <w:rPr>
                <w:sz w:val="16"/>
                <w:szCs w:val="16"/>
                <w:lang w:val="ru-RU"/>
              </w:rPr>
              <w:t xml:space="preserve">Предельные размеры </w:t>
            </w:r>
            <w:proofErr w:type="gramStart"/>
            <w:r w:rsidRPr="00DA40CE">
              <w:rPr>
                <w:sz w:val="16"/>
                <w:szCs w:val="16"/>
                <w:lang w:val="ru-RU"/>
              </w:rPr>
              <w:t>земельных</w:t>
            </w:r>
            <w:proofErr w:type="gramEnd"/>
          </w:p>
          <w:p w:rsidR="00387231" w:rsidRPr="00DA40CE" w:rsidRDefault="00387231" w:rsidP="009F4ECE">
            <w:pPr>
              <w:pStyle w:val="TableParagraph"/>
              <w:spacing w:line="264" w:lineRule="exact"/>
              <w:ind w:left="220" w:right="212"/>
              <w:jc w:val="center"/>
              <w:rPr>
                <w:sz w:val="16"/>
                <w:szCs w:val="16"/>
                <w:lang w:val="ru-RU"/>
              </w:rPr>
            </w:pPr>
            <w:r w:rsidRPr="00DA40CE">
              <w:rPr>
                <w:sz w:val="16"/>
                <w:szCs w:val="16"/>
                <w:lang w:val="ru-RU"/>
              </w:rPr>
              <w:t>участков (</w:t>
            </w:r>
            <w:proofErr w:type="spellStart"/>
            <w:r w:rsidRPr="00DA40CE">
              <w:rPr>
                <w:sz w:val="16"/>
                <w:szCs w:val="16"/>
                <w:lang w:val="ru-RU"/>
              </w:rPr>
              <w:t>кв</w:t>
            </w:r>
            <w:proofErr w:type="gramStart"/>
            <w:r w:rsidRPr="00DA40CE">
              <w:rPr>
                <w:sz w:val="16"/>
                <w:szCs w:val="16"/>
                <w:lang w:val="ru-RU"/>
              </w:rPr>
              <w:t>.м</w:t>
            </w:r>
            <w:proofErr w:type="spellEnd"/>
            <w:proofErr w:type="gramEnd"/>
            <w:r w:rsidRPr="00DA40CE">
              <w:rPr>
                <w:sz w:val="16"/>
                <w:szCs w:val="16"/>
                <w:lang w:val="ru-RU"/>
              </w:rPr>
              <w:t>)</w:t>
            </w:r>
          </w:p>
        </w:tc>
        <w:tc>
          <w:tcPr>
            <w:tcW w:w="619" w:type="pct"/>
            <w:vMerge w:val="restart"/>
            <w:shd w:val="clear" w:color="auto" w:fill="D9D9D9" w:themeFill="background1" w:themeFillShade="D9"/>
          </w:tcPr>
          <w:p w:rsidR="00387231" w:rsidRPr="00DA40CE" w:rsidRDefault="00387231" w:rsidP="009F4ECE">
            <w:pPr>
              <w:pStyle w:val="TableParagraph"/>
              <w:ind w:left="0"/>
              <w:jc w:val="center"/>
              <w:rPr>
                <w:sz w:val="16"/>
                <w:szCs w:val="16"/>
                <w:lang w:val="ru-RU"/>
              </w:rPr>
            </w:pPr>
            <w:r w:rsidRPr="00DA40CE">
              <w:rPr>
                <w:sz w:val="16"/>
                <w:szCs w:val="16"/>
                <w:lang w:val="ru-RU"/>
              </w:rPr>
              <w:t>Максимальный процент застройки,</w:t>
            </w:r>
          </w:p>
          <w:p w:rsidR="00387231" w:rsidRPr="00DA40CE" w:rsidRDefault="00387231" w:rsidP="009F4ECE">
            <w:pPr>
              <w:pStyle w:val="TableParagraph"/>
              <w:ind w:left="200" w:right="191"/>
              <w:jc w:val="center"/>
              <w:rPr>
                <w:sz w:val="16"/>
                <w:szCs w:val="16"/>
                <w:lang w:val="ru-RU"/>
              </w:rPr>
            </w:pPr>
            <w:r w:rsidRPr="00DA40CE">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DA40CE" w:rsidRDefault="00387231" w:rsidP="009F4ECE">
            <w:pPr>
              <w:pStyle w:val="TableParagraph"/>
              <w:ind w:left="90" w:right="53"/>
              <w:jc w:val="center"/>
              <w:rPr>
                <w:sz w:val="16"/>
                <w:szCs w:val="16"/>
                <w:lang w:val="ru-RU"/>
              </w:rPr>
            </w:pPr>
            <w:r w:rsidRPr="00DA40CE">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DA40CE" w:rsidRDefault="00387231" w:rsidP="009F4ECE">
            <w:pPr>
              <w:pStyle w:val="TableParagraph"/>
              <w:ind w:left="0" w:right="75"/>
              <w:jc w:val="center"/>
              <w:rPr>
                <w:sz w:val="16"/>
                <w:szCs w:val="16"/>
                <w:lang w:val="ru-RU"/>
              </w:rPr>
            </w:pPr>
            <w:r w:rsidRPr="00DA40CE">
              <w:rPr>
                <w:sz w:val="16"/>
                <w:szCs w:val="16"/>
                <w:lang w:val="ru-RU"/>
              </w:rPr>
              <w:t xml:space="preserve">Предельное количество </w:t>
            </w:r>
            <w:r w:rsidR="00DA40CE" w:rsidRPr="00DA40CE">
              <w:rPr>
                <w:sz w:val="16"/>
                <w:szCs w:val="16"/>
                <w:lang w:val="ru-RU"/>
              </w:rPr>
              <w:t xml:space="preserve">надземных </w:t>
            </w:r>
            <w:r w:rsidRPr="00DA40CE">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DA40CE" w:rsidRDefault="00387231" w:rsidP="009F4ECE">
            <w:pPr>
              <w:pStyle w:val="TableParagraph"/>
              <w:spacing w:before="1"/>
              <w:ind w:left="5" w:right="16"/>
              <w:jc w:val="center"/>
              <w:rPr>
                <w:sz w:val="16"/>
                <w:szCs w:val="16"/>
              </w:rPr>
            </w:pPr>
            <w:r w:rsidRPr="00DA40CE">
              <w:rPr>
                <w:sz w:val="16"/>
                <w:szCs w:val="16"/>
              </w:rPr>
              <w:t>min</w:t>
            </w:r>
          </w:p>
        </w:tc>
        <w:tc>
          <w:tcPr>
            <w:tcW w:w="558" w:type="pct"/>
            <w:shd w:val="clear" w:color="auto" w:fill="D9D9D9" w:themeFill="background1" w:themeFillShade="D9"/>
          </w:tcPr>
          <w:p w:rsidR="00387231" w:rsidRPr="00DA40CE" w:rsidRDefault="00387231" w:rsidP="009F4ECE">
            <w:pPr>
              <w:pStyle w:val="TableParagraph"/>
              <w:spacing w:before="1"/>
              <w:ind w:left="0"/>
              <w:jc w:val="center"/>
              <w:rPr>
                <w:sz w:val="16"/>
                <w:szCs w:val="16"/>
              </w:rPr>
            </w:pPr>
            <w:r w:rsidRPr="00DA40CE">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320"/>
          <w:jc w:val="center"/>
        </w:trPr>
        <w:tc>
          <w:tcPr>
            <w:tcW w:w="246" w:type="pct"/>
            <w:vAlign w:val="center"/>
          </w:tcPr>
          <w:p w:rsidR="00387231" w:rsidRDefault="00387231" w:rsidP="009F4ECE">
            <w:pPr>
              <w:pStyle w:val="TableParagraph"/>
              <w:ind w:left="0" w:right="54"/>
              <w:jc w:val="center"/>
              <w:rPr>
                <w:sz w:val="24"/>
              </w:rPr>
            </w:pPr>
            <w:r>
              <w:rPr>
                <w:sz w:val="24"/>
              </w:rPr>
              <w:t>1</w:t>
            </w:r>
          </w:p>
        </w:tc>
        <w:tc>
          <w:tcPr>
            <w:tcW w:w="1394" w:type="pct"/>
            <w:vAlign w:val="center"/>
          </w:tcPr>
          <w:p w:rsidR="00387231" w:rsidRPr="007733B2" w:rsidRDefault="00387231" w:rsidP="009F4ECE">
            <w:pPr>
              <w:spacing w:line="260" w:lineRule="exact"/>
              <w:ind w:left="100" w:right="99"/>
              <w:jc w:val="left"/>
            </w:pPr>
            <w:proofErr w:type="spellStart"/>
            <w:r w:rsidRPr="007733B2">
              <w:rPr>
                <w:rFonts w:ascii="Times New Roman" w:eastAsia="Times New Roman" w:hAnsi="Times New Roman"/>
              </w:rPr>
              <w:t>Для</w:t>
            </w:r>
            <w:proofErr w:type="spellEnd"/>
            <w:r w:rsidRPr="007733B2">
              <w:rPr>
                <w:rFonts w:ascii="Times New Roman" w:eastAsia="Times New Roman" w:hAnsi="Times New Roman"/>
              </w:rPr>
              <w:t xml:space="preserve"> </w:t>
            </w:r>
            <w:proofErr w:type="spellStart"/>
            <w:r w:rsidRPr="007733B2">
              <w:rPr>
                <w:rFonts w:ascii="Times New Roman" w:eastAsia="Times New Roman" w:hAnsi="Times New Roman"/>
              </w:rPr>
              <w:t>индивидуального</w:t>
            </w:r>
            <w:proofErr w:type="spellEnd"/>
            <w:r w:rsidRPr="007733B2">
              <w:rPr>
                <w:rFonts w:ascii="Times New Roman" w:eastAsia="Times New Roman" w:hAnsi="Times New Roman"/>
              </w:rPr>
              <w:t xml:space="preserve"> </w:t>
            </w:r>
            <w:proofErr w:type="spellStart"/>
            <w:r w:rsidRPr="007733B2">
              <w:rPr>
                <w:rFonts w:ascii="Times New Roman" w:eastAsia="Times New Roman" w:hAnsi="Times New Roman"/>
              </w:rPr>
              <w:t>жилищного</w:t>
            </w:r>
            <w:proofErr w:type="spellEnd"/>
            <w:r w:rsidRPr="007733B2">
              <w:rPr>
                <w:rFonts w:ascii="Times New Roman" w:eastAsia="Times New Roman" w:hAnsi="Times New Roman"/>
                <w:lang w:val="ru-RU"/>
              </w:rPr>
              <w:t xml:space="preserve"> </w:t>
            </w:r>
            <w:proofErr w:type="spellStart"/>
            <w:r w:rsidRPr="007733B2">
              <w:rPr>
                <w:rFonts w:ascii="Times New Roman" w:eastAsia="Times New Roman" w:hAnsi="Times New Roman"/>
              </w:rPr>
              <w:t>строительства</w:t>
            </w:r>
            <w:proofErr w:type="spellEnd"/>
          </w:p>
        </w:tc>
        <w:tc>
          <w:tcPr>
            <w:tcW w:w="542" w:type="pct"/>
            <w:vAlign w:val="center"/>
          </w:tcPr>
          <w:p w:rsidR="00387231" w:rsidRPr="000F549F" w:rsidRDefault="00387231" w:rsidP="009F4ECE">
            <w:pPr>
              <w:pStyle w:val="TableParagraph"/>
              <w:tabs>
                <w:tab w:val="left" w:pos="310"/>
              </w:tabs>
              <w:ind w:left="43"/>
              <w:jc w:val="center"/>
              <w:rPr>
                <w:lang w:val="ru-RU"/>
              </w:rPr>
            </w:pPr>
            <w:r w:rsidRPr="000F549F">
              <w:rPr>
                <w:lang w:val="ru-RU"/>
              </w:rPr>
              <w:t>2.1</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400</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1800</w:t>
            </w:r>
          </w:p>
        </w:tc>
        <w:tc>
          <w:tcPr>
            <w:tcW w:w="619" w:type="pct"/>
            <w:vAlign w:val="center"/>
          </w:tcPr>
          <w:p w:rsidR="00387231" w:rsidRPr="000F549F" w:rsidRDefault="007D1777" w:rsidP="00DE0FF0">
            <w:pPr>
              <w:pStyle w:val="TableParagraph"/>
              <w:spacing w:line="264" w:lineRule="exact"/>
              <w:ind w:left="0"/>
              <w:jc w:val="center"/>
              <w:rPr>
                <w:lang w:val="ru-RU"/>
              </w:rPr>
            </w:pPr>
            <w:r w:rsidRPr="000F549F">
              <w:rPr>
                <w:lang w:val="ru-RU"/>
              </w:rPr>
              <w:t>50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9F4ECE">
        <w:trPr>
          <w:cantSplit/>
          <w:trHeight w:val="809"/>
          <w:jc w:val="center"/>
        </w:trPr>
        <w:tc>
          <w:tcPr>
            <w:tcW w:w="246" w:type="pct"/>
          </w:tcPr>
          <w:p w:rsidR="00387231" w:rsidRPr="00561E3B" w:rsidRDefault="00387231" w:rsidP="009F4ECE">
            <w:pPr>
              <w:pStyle w:val="TableParagraph"/>
              <w:spacing w:before="3"/>
              <w:ind w:left="0"/>
              <w:jc w:val="center"/>
              <w:rPr>
                <w:sz w:val="23"/>
                <w:lang w:val="ru-RU"/>
              </w:rPr>
            </w:pPr>
            <w:r>
              <w:rPr>
                <w:sz w:val="23"/>
                <w:lang w:val="ru-RU"/>
              </w:rPr>
              <w:t>2</w:t>
            </w:r>
          </w:p>
        </w:tc>
        <w:tc>
          <w:tcPr>
            <w:tcW w:w="1394" w:type="pct"/>
            <w:vAlign w:val="center"/>
          </w:tcPr>
          <w:p w:rsidR="00387231" w:rsidRPr="007B3617" w:rsidRDefault="00387231" w:rsidP="009F4ECE">
            <w:pPr>
              <w:pStyle w:val="a9"/>
              <w:ind w:left="100" w:firstLine="0"/>
              <w:jc w:val="left"/>
              <w:rPr>
                <w:sz w:val="22"/>
                <w:szCs w:val="22"/>
                <w:lang w:val="ru-RU"/>
              </w:rPr>
            </w:pPr>
            <w:r w:rsidRPr="007B3617">
              <w:rPr>
                <w:sz w:val="22"/>
                <w:szCs w:val="22"/>
                <w:lang w:val="ru-RU"/>
              </w:rPr>
              <w:t>Малоэтажная многоквартирная жилая застройка</w:t>
            </w:r>
          </w:p>
        </w:tc>
        <w:tc>
          <w:tcPr>
            <w:tcW w:w="542" w:type="pct"/>
            <w:vAlign w:val="center"/>
          </w:tcPr>
          <w:p w:rsidR="00387231" w:rsidRPr="000F549F" w:rsidRDefault="00387231" w:rsidP="009F4ECE">
            <w:pPr>
              <w:pStyle w:val="TableParagraph"/>
              <w:ind w:left="43"/>
              <w:jc w:val="center"/>
              <w:rPr>
                <w:lang w:val="ru-RU"/>
              </w:rPr>
            </w:pPr>
            <w:r w:rsidRPr="000F549F">
              <w:rPr>
                <w:lang w:val="ru-RU"/>
              </w:rPr>
              <w:t>2.1.1</w:t>
            </w:r>
          </w:p>
        </w:tc>
        <w:tc>
          <w:tcPr>
            <w:tcW w:w="527" w:type="pct"/>
            <w:vAlign w:val="center"/>
          </w:tcPr>
          <w:p w:rsidR="00387231" w:rsidRPr="000F549F" w:rsidRDefault="00387231" w:rsidP="009F4ECE">
            <w:pPr>
              <w:pStyle w:val="a9"/>
              <w:ind w:firstLine="0"/>
              <w:jc w:val="center"/>
              <w:rPr>
                <w:sz w:val="22"/>
                <w:szCs w:val="22"/>
              </w:rPr>
            </w:pPr>
            <w:r w:rsidRPr="000F549F">
              <w:rPr>
                <w:sz w:val="22"/>
                <w:szCs w:val="22"/>
              </w:rPr>
              <w:t>**</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387231" w:rsidP="00DE0FF0">
            <w:pPr>
              <w:pStyle w:val="TableParagraph"/>
              <w:spacing w:line="264" w:lineRule="exact"/>
              <w:ind w:left="0"/>
              <w:jc w:val="center"/>
              <w:rPr>
                <w:lang w:val="ru-RU"/>
              </w:rPr>
            </w:pPr>
            <w:r w:rsidRPr="000F549F">
              <w:rPr>
                <w:lang w:val="ru-RU"/>
              </w:rPr>
              <w:t>60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716DF">
            <w:pPr>
              <w:pStyle w:val="TableParagraph"/>
              <w:ind w:left="10"/>
              <w:jc w:val="center"/>
              <w:rPr>
                <w:lang w:val="ru-RU"/>
              </w:rPr>
            </w:pPr>
            <w:r w:rsidRPr="000F549F">
              <w:rPr>
                <w:lang w:val="ru-RU"/>
              </w:rPr>
              <w:t>4/</w:t>
            </w:r>
            <w:r w:rsidR="009716DF" w:rsidRPr="00996A5E">
              <w:rPr>
                <w:lang w:val="ru-RU"/>
              </w:rPr>
              <w:t>25</w:t>
            </w:r>
          </w:p>
        </w:tc>
      </w:tr>
      <w:tr w:rsidR="00996A5E" w:rsidTr="009F4ECE">
        <w:trPr>
          <w:cantSplit/>
          <w:trHeight w:val="809"/>
          <w:jc w:val="center"/>
        </w:trPr>
        <w:tc>
          <w:tcPr>
            <w:tcW w:w="246" w:type="pct"/>
          </w:tcPr>
          <w:p w:rsidR="00996A5E" w:rsidRDefault="00996A5E" w:rsidP="00996A5E">
            <w:pPr>
              <w:pStyle w:val="TableParagraph"/>
              <w:spacing w:before="3"/>
              <w:ind w:left="0"/>
              <w:jc w:val="center"/>
              <w:rPr>
                <w:sz w:val="23"/>
              </w:rPr>
            </w:pPr>
            <w:r>
              <w:rPr>
                <w:sz w:val="23"/>
                <w:lang w:val="ru-RU"/>
              </w:rPr>
              <w:t>3</w:t>
            </w:r>
          </w:p>
        </w:tc>
        <w:tc>
          <w:tcPr>
            <w:tcW w:w="1394" w:type="pct"/>
            <w:vAlign w:val="center"/>
          </w:tcPr>
          <w:p w:rsidR="00996A5E" w:rsidRPr="007B3617" w:rsidRDefault="00996A5E" w:rsidP="009F4ECE">
            <w:pPr>
              <w:pStyle w:val="a9"/>
              <w:ind w:left="100" w:firstLine="0"/>
              <w:jc w:val="left"/>
              <w:rPr>
                <w:sz w:val="22"/>
                <w:szCs w:val="22"/>
                <w:lang w:val="ru-RU"/>
              </w:rPr>
            </w:pPr>
            <w:r>
              <w:rPr>
                <w:sz w:val="22"/>
                <w:szCs w:val="22"/>
                <w:lang w:val="ru-RU"/>
              </w:rPr>
              <w:t>Для ведения личного подсобного хозяйства (приусадебный земельный участок)</w:t>
            </w:r>
          </w:p>
        </w:tc>
        <w:tc>
          <w:tcPr>
            <w:tcW w:w="542" w:type="pct"/>
            <w:vAlign w:val="center"/>
          </w:tcPr>
          <w:p w:rsidR="00996A5E" w:rsidRPr="000F549F" w:rsidRDefault="00996A5E" w:rsidP="00996A5E">
            <w:pPr>
              <w:pStyle w:val="TableParagraph"/>
              <w:tabs>
                <w:tab w:val="left" w:pos="310"/>
              </w:tabs>
              <w:ind w:left="43"/>
              <w:jc w:val="center"/>
              <w:rPr>
                <w:lang w:val="ru-RU"/>
              </w:rPr>
            </w:pPr>
            <w:r w:rsidRPr="000F549F">
              <w:rPr>
                <w:lang w:val="ru-RU"/>
              </w:rPr>
              <w:t>2.</w:t>
            </w:r>
            <w:r>
              <w:rPr>
                <w:lang w:val="ru-RU"/>
              </w:rPr>
              <w:t>2</w:t>
            </w:r>
          </w:p>
        </w:tc>
        <w:tc>
          <w:tcPr>
            <w:tcW w:w="527" w:type="pct"/>
            <w:vAlign w:val="center"/>
          </w:tcPr>
          <w:p w:rsidR="00996A5E" w:rsidRPr="000F549F" w:rsidRDefault="00996A5E" w:rsidP="00996A5E">
            <w:pPr>
              <w:pStyle w:val="TableParagraph"/>
              <w:tabs>
                <w:tab w:val="left" w:pos="26"/>
                <w:tab w:val="left" w:pos="556"/>
              </w:tabs>
              <w:ind w:left="26" w:right="37"/>
              <w:jc w:val="center"/>
              <w:rPr>
                <w:lang w:val="ru-RU"/>
              </w:rPr>
            </w:pPr>
            <w:r w:rsidRPr="000F549F">
              <w:rPr>
                <w:lang w:val="ru-RU"/>
              </w:rPr>
              <w:t>400</w:t>
            </w:r>
          </w:p>
        </w:tc>
        <w:tc>
          <w:tcPr>
            <w:tcW w:w="558" w:type="pct"/>
            <w:vAlign w:val="center"/>
          </w:tcPr>
          <w:p w:rsidR="00996A5E" w:rsidRPr="000F549F" w:rsidRDefault="00996A5E" w:rsidP="00996A5E">
            <w:pPr>
              <w:pStyle w:val="TableParagraph"/>
              <w:ind w:left="281" w:right="268"/>
              <w:jc w:val="center"/>
              <w:rPr>
                <w:lang w:val="ru-RU"/>
              </w:rPr>
            </w:pPr>
            <w:r w:rsidRPr="000F549F">
              <w:rPr>
                <w:lang w:val="ru-RU"/>
              </w:rPr>
              <w:t>1800</w:t>
            </w:r>
          </w:p>
        </w:tc>
        <w:tc>
          <w:tcPr>
            <w:tcW w:w="619" w:type="pct"/>
            <w:vAlign w:val="center"/>
          </w:tcPr>
          <w:p w:rsidR="00996A5E" w:rsidRPr="000F549F" w:rsidRDefault="00996A5E" w:rsidP="00996A5E">
            <w:pPr>
              <w:pStyle w:val="TableParagraph"/>
              <w:spacing w:line="264" w:lineRule="exact"/>
              <w:ind w:left="0"/>
              <w:jc w:val="center"/>
              <w:rPr>
                <w:lang w:val="ru-RU"/>
              </w:rPr>
            </w:pPr>
            <w:r w:rsidRPr="000F549F">
              <w:rPr>
                <w:lang w:val="ru-RU"/>
              </w:rPr>
              <w:t>50</w:t>
            </w:r>
          </w:p>
        </w:tc>
        <w:tc>
          <w:tcPr>
            <w:tcW w:w="611" w:type="pct"/>
            <w:vAlign w:val="center"/>
          </w:tcPr>
          <w:p w:rsidR="00996A5E" w:rsidRPr="000F549F" w:rsidRDefault="00996A5E" w:rsidP="00996A5E">
            <w:pPr>
              <w:pStyle w:val="TableParagraph"/>
              <w:ind w:left="10"/>
              <w:jc w:val="center"/>
              <w:rPr>
                <w:lang w:val="ru-RU"/>
              </w:rPr>
            </w:pPr>
            <w:r w:rsidRPr="000F549F">
              <w:rPr>
                <w:lang w:val="ru-RU"/>
              </w:rPr>
              <w:t>3</w:t>
            </w:r>
          </w:p>
        </w:tc>
        <w:tc>
          <w:tcPr>
            <w:tcW w:w="503" w:type="pct"/>
            <w:vAlign w:val="center"/>
          </w:tcPr>
          <w:p w:rsidR="00996A5E" w:rsidRPr="000F549F" w:rsidRDefault="00996A5E" w:rsidP="00996A5E">
            <w:pPr>
              <w:pStyle w:val="TableParagraph"/>
              <w:ind w:left="10"/>
              <w:jc w:val="center"/>
              <w:rPr>
                <w:lang w:val="ru-RU"/>
              </w:rPr>
            </w:pPr>
            <w:r w:rsidRPr="000F549F">
              <w:rPr>
                <w:lang w:val="ru-RU"/>
              </w:rPr>
              <w:t>3/20</w:t>
            </w:r>
          </w:p>
        </w:tc>
      </w:tr>
      <w:tr w:rsidR="00996A5E" w:rsidTr="009F4ECE">
        <w:trPr>
          <w:cantSplit/>
          <w:trHeight w:val="551"/>
          <w:jc w:val="center"/>
        </w:trPr>
        <w:tc>
          <w:tcPr>
            <w:tcW w:w="246" w:type="pct"/>
          </w:tcPr>
          <w:p w:rsidR="00996A5E" w:rsidRPr="00561E3B" w:rsidRDefault="00996A5E" w:rsidP="00996A5E">
            <w:pPr>
              <w:pStyle w:val="TableParagraph"/>
              <w:spacing w:before="3"/>
              <w:ind w:left="0"/>
              <w:jc w:val="center"/>
              <w:rPr>
                <w:sz w:val="23"/>
                <w:lang w:val="ru-RU"/>
              </w:rPr>
            </w:pPr>
            <w:r>
              <w:rPr>
                <w:sz w:val="23"/>
                <w:lang w:val="ru-RU"/>
              </w:rPr>
              <w:t>4</w:t>
            </w:r>
          </w:p>
        </w:tc>
        <w:tc>
          <w:tcPr>
            <w:tcW w:w="1394" w:type="pct"/>
            <w:vAlign w:val="bottom"/>
          </w:tcPr>
          <w:p w:rsidR="00996A5E" w:rsidRPr="007B3617" w:rsidRDefault="00996A5E" w:rsidP="009F4ECE">
            <w:pPr>
              <w:pStyle w:val="a9"/>
              <w:ind w:left="100" w:firstLine="0"/>
              <w:jc w:val="left"/>
              <w:rPr>
                <w:sz w:val="22"/>
                <w:szCs w:val="22"/>
                <w:lang w:val="ru-RU"/>
              </w:rPr>
            </w:pPr>
            <w:r w:rsidRPr="007B3617">
              <w:rPr>
                <w:sz w:val="22"/>
                <w:szCs w:val="22"/>
                <w:lang w:val="ru-RU"/>
              </w:rPr>
              <w:t>Блокированная жилая застройка</w:t>
            </w:r>
            <w:r w:rsidR="0028132C" w:rsidRPr="007F1DC6">
              <w:rPr>
                <w:sz w:val="22"/>
                <w:szCs w:val="22"/>
                <w:lang w:val="ru-RU"/>
              </w:rPr>
              <w:t>***</w:t>
            </w:r>
          </w:p>
        </w:tc>
        <w:tc>
          <w:tcPr>
            <w:tcW w:w="542" w:type="pct"/>
            <w:vAlign w:val="center"/>
          </w:tcPr>
          <w:p w:rsidR="00996A5E" w:rsidRPr="000F549F" w:rsidRDefault="00996A5E" w:rsidP="009F4ECE">
            <w:pPr>
              <w:pStyle w:val="TableParagraph"/>
              <w:ind w:left="43"/>
              <w:jc w:val="center"/>
            </w:pPr>
            <w:r w:rsidRPr="000F549F">
              <w:rPr>
                <w:lang w:val="ru-RU"/>
              </w:rPr>
              <w:t>2.3</w:t>
            </w:r>
          </w:p>
        </w:tc>
        <w:tc>
          <w:tcPr>
            <w:tcW w:w="527" w:type="pct"/>
            <w:vAlign w:val="center"/>
          </w:tcPr>
          <w:p w:rsidR="00996A5E" w:rsidRPr="000F549F" w:rsidRDefault="00996A5E" w:rsidP="009F4ECE">
            <w:pPr>
              <w:pStyle w:val="a9"/>
              <w:ind w:firstLine="26"/>
              <w:jc w:val="center"/>
              <w:rPr>
                <w:sz w:val="22"/>
                <w:szCs w:val="22"/>
                <w:lang w:val="ru-RU"/>
              </w:rPr>
            </w:pPr>
            <w:r w:rsidRPr="000F549F">
              <w:rPr>
                <w:sz w:val="22"/>
                <w:szCs w:val="22"/>
                <w:lang w:val="ru-RU"/>
              </w:rPr>
              <w:t>200</w:t>
            </w:r>
          </w:p>
        </w:tc>
        <w:tc>
          <w:tcPr>
            <w:tcW w:w="558" w:type="pct"/>
            <w:vAlign w:val="center"/>
          </w:tcPr>
          <w:p w:rsidR="00996A5E" w:rsidRPr="000F549F" w:rsidRDefault="00996A5E" w:rsidP="007D1777">
            <w:pPr>
              <w:pStyle w:val="TableParagraph"/>
              <w:ind w:left="281" w:right="268"/>
              <w:jc w:val="center"/>
              <w:rPr>
                <w:lang w:val="ru-RU"/>
              </w:rPr>
            </w:pPr>
            <w:r w:rsidRPr="000F549F">
              <w:rPr>
                <w:lang w:val="ru-RU"/>
              </w:rPr>
              <w:t>1000</w:t>
            </w:r>
          </w:p>
        </w:tc>
        <w:tc>
          <w:tcPr>
            <w:tcW w:w="619" w:type="pct"/>
            <w:vAlign w:val="center"/>
          </w:tcPr>
          <w:p w:rsidR="00996A5E" w:rsidRPr="000F549F" w:rsidRDefault="00996A5E" w:rsidP="00DE0FF0">
            <w:pPr>
              <w:pStyle w:val="TableParagraph"/>
              <w:spacing w:line="264" w:lineRule="exact"/>
              <w:ind w:left="0"/>
              <w:jc w:val="center"/>
              <w:rPr>
                <w:lang w:val="ru-RU"/>
              </w:rPr>
            </w:pPr>
            <w:r w:rsidRPr="000F549F">
              <w:rPr>
                <w:lang w:val="ru-RU"/>
              </w:rPr>
              <w:t>50</w:t>
            </w:r>
          </w:p>
        </w:tc>
        <w:tc>
          <w:tcPr>
            <w:tcW w:w="611" w:type="pct"/>
            <w:vAlign w:val="center"/>
          </w:tcPr>
          <w:p w:rsidR="00996A5E" w:rsidRPr="000F549F" w:rsidRDefault="00996A5E" w:rsidP="009F4ECE">
            <w:pPr>
              <w:pStyle w:val="TableParagraph"/>
              <w:ind w:left="10"/>
              <w:jc w:val="center"/>
              <w:rPr>
                <w:lang w:val="ru-RU"/>
              </w:rPr>
            </w:pPr>
            <w:r w:rsidRPr="000F549F">
              <w:rPr>
                <w:lang w:val="ru-RU"/>
              </w:rPr>
              <w:t>3</w:t>
            </w:r>
          </w:p>
        </w:tc>
        <w:tc>
          <w:tcPr>
            <w:tcW w:w="503" w:type="pct"/>
            <w:vAlign w:val="center"/>
          </w:tcPr>
          <w:p w:rsidR="00996A5E" w:rsidRPr="000F549F" w:rsidRDefault="00996A5E" w:rsidP="009F4ECE">
            <w:pPr>
              <w:pStyle w:val="TableParagraph"/>
              <w:ind w:left="10"/>
              <w:jc w:val="center"/>
              <w:rPr>
                <w:lang w:val="ru-RU"/>
              </w:rPr>
            </w:pPr>
            <w:r w:rsidRPr="000F549F">
              <w:rPr>
                <w:lang w:val="ru-RU"/>
              </w:rPr>
              <w:t>3/20</w:t>
            </w:r>
          </w:p>
        </w:tc>
      </w:tr>
      <w:tr w:rsidR="00996A5E" w:rsidTr="009F4ECE">
        <w:trPr>
          <w:cantSplit/>
          <w:trHeight w:val="842"/>
          <w:jc w:val="center"/>
        </w:trPr>
        <w:tc>
          <w:tcPr>
            <w:tcW w:w="246" w:type="pct"/>
          </w:tcPr>
          <w:p w:rsidR="00996A5E" w:rsidRPr="00640AA0" w:rsidRDefault="00996A5E" w:rsidP="00996A5E">
            <w:pPr>
              <w:pStyle w:val="TableParagraph"/>
              <w:spacing w:before="3"/>
              <w:ind w:left="0"/>
              <w:jc w:val="center"/>
              <w:rPr>
                <w:sz w:val="23"/>
                <w:lang w:val="ru-RU"/>
              </w:rPr>
            </w:pPr>
            <w:r>
              <w:rPr>
                <w:sz w:val="23"/>
                <w:lang w:val="ru-RU"/>
              </w:rPr>
              <w:t>5</w:t>
            </w:r>
          </w:p>
        </w:tc>
        <w:tc>
          <w:tcPr>
            <w:tcW w:w="1394" w:type="pct"/>
            <w:vAlign w:val="center"/>
          </w:tcPr>
          <w:p w:rsidR="00996A5E" w:rsidRPr="007B3617" w:rsidRDefault="00996A5E" w:rsidP="009F4ECE">
            <w:pPr>
              <w:pStyle w:val="a9"/>
              <w:ind w:left="100" w:firstLine="0"/>
              <w:jc w:val="left"/>
              <w:rPr>
                <w:sz w:val="22"/>
                <w:szCs w:val="22"/>
                <w:lang w:val="ru-RU"/>
              </w:rPr>
            </w:pPr>
            <w:r w:rsidRPr="007B3617">
              <w:rPr>
                <w:sz w:val="22"/>
                <w:szCs w:val="22"/>
                <w:lang w:val="ru-RU"/>
              </w:rPr>
              <w:t xml:space="preserve">Дошкольное, начальное и среднее общее образование </w:t>
            </w:r>
          </w:p>
        </w:tc>
        <w:tc>
          <w:tcPr>
            <w:tcW w:w="542" w:type="pct"/>
            <w:vAlign w:val="center"/>
          </w:tcPr>
          <w:p w:rsidR="00996A5E" w:rsidRPr="000F549F" w:rsidRDefault="00996A5E" w:rsidP="009F4ECE">
            <w:pPr>
              <w:pStyle w:val="TableParagraph"/>
              <w:ind w:left="43"/>
              <w:jc w:val="center"/>
              <w:rPr>
                <w:lang w:val="ru-RU"/>
              </w:rPr>
            </w:pPr>
            <w:r w:rsidRPr="000F549F">
              <w:rPr>
                <w:lang w:val="ru-RU"/>
              </w:rPr>
              <w:t>3.5.1</w:t>
            </w:r>
          </w:p>
        </w:tc>
        <w:tc>
          <w:tcPr>
            <w:tcW w:w="527" w:type="pct"/>
            <w:vAlign w:val="center"/>
          </w:tcPr>
          <w:p w:rsidR="00996A5E" w:rsidRPr="000F549F" w:rsidRDefault="00996A5E" w:rsidP="009F4ECE">
            <w:pPr>
              <w:pStyle w:val="a9"/>
              <w:ind w:firstLine="26"/>
              <w:jc w:val="center"/>
              <w:rPr>
                <w:sz w:val="22"/>
                <w:szCs w:val="22"/>
              </w:rPr>
            </w:pPr>
            <w:r w:rsidRPr="000F549F">
              <w:rPr>
                <w:sz w:val="22"/>
                <w:szCs w:val="22"/>
              </w:rPr>
              <w:t>**</w:t>
            </w:r>
          </w:p>
        </w:tc>
        <w:tc>
          <w:tcPr>
            <w:tcW w:w="558" w:type="pct"/>
            <w:vAlign w:val="center"/>
          </w:tcPr>
          <w:p w:rsidR="00996A5E" w:rsidRPr="000F549F" w:rsidRDefault="00996A5E" w:rsidP="009F4ECE">
            <w:pPr>
              <w:pStyle w:val="TableParagraph"/>
              <w:ind w:left="281" w:right="268"/>
              <w:jc w:val="center"/>
              <w:rPr>
                <w:lang w:val="ru-RU"/>
              </w:rPr>
            </w:pPr>
            <w:r w:rsidRPr="000F549F">
              <w:t>**</w:t>
            </w:r>
          </w:p>
        </w:tc>
        <w:tc>
          <w:tcPr>
            <w:tcW w:w="619" w:type="pct"/>
            <w:vAlign w:val="center"/>
          </w:tcPr>
          <w:p w:rsidR="00996A5E" w:rsidRPr="000F549F" w:rsidRDefault="00996A5E" w:rsidP="009F4ECE">
            <w:pPr>
              <w:pStyle w:val="TableParagraph"/>
              <w:spacing w:line="264" w:lineRule="exact"/>
              <w:ind w:left="0"/>
              <w:jc w:val="center"/>
              <w:rPr>
                <w:lang w:val="ru-RU"/>
              </w:rPr>
            </w:pPr>
            <w:r w:rsidRPr="000F549F">
              <w:rPr>
                <w:lang w:val="ru-RU"/>
              </w:rPr>
              <w:t>*</w:t>
            </w:r>
          </w:p>
        </w:tc>
        <w:tc>
          <w:tcPr>
            <w:tcW w:w="611" w:type="pct"/>
            <w:vAlign w:val="center"/>
          </w:tcPr>
          <w:p w:rsidR="00996A5E" w:rsidRPr="000F549F" w:rsidRDefault="00996A5E" w:rsidP="009F4ECE">
            <w:pPr>
              <w:pStyle w:val="TableParagraph"/>
              <w:ind w:left="10"/>
              <w:jc w:val="center"/>
              <w:rPr>
                <w:lang w:val="ru-RU"/>
              </w:rPr>
            </w:pPr>
            <w:r w:rsidRPr="000F549F">
              <w:rPr>
                <w:lang w:val="ru-RU"/>
              </w:rPr>
              <w:t>3</w:t>
            </w:r>
          </w:p>
        </w:tc>
        <w:tc>
          <w:tcPr>
            <w:tcW w:w="503" w:type="pct"/>
            <w:vAlign w:val="center"/>
          </w:tcPr>
          <w:p w:rsidR="00996A5E" w:rsidRPr="000F549F" w:rsidRDefault="00996A5E" w:rsidP="009716DF">
            <w:pPr>
              <w:pStyle w:val="TableParagraph"/>
              <w:ind w:left="10"/>
              <w:jc w:val="center"/>
              <w:rPr>
                <w:lang w:val="ru-RU"/>
              </w:rPr>
            </w:pPr>
            <w:r w:rsidRPr="000F549F">
              <w:rPr>
                <w:lang w:val="ru-RU"/>
              </w:rPr>
              <w:t>5/30</w:t>
            </w:r>
          </w:p>
        </w:tc>
      </w:tr>
      <w:tr w:rsidR="00996A5E" w:rsidTr="009F4ECE">
        <w:trPr>
          <w:trHeight w:val="130"/>
          <w:jc w:val="center"/>
        </w:trPr>
        <w:tc>
          <w:tcPr>
            <w:tcW w:w="246" w:type="pct"/>
          </w:tcPr>
          <w:p w:rsidR="00996A5E" w:rsidRPr="00636896" w:rsidRDefault="00996A5E" w:rsidP="00996A5E">
            <w:pPr>
              <w:pStyle w:val="TableParagraph"/>
              <w:spacing w:before="3"/>
              <w:ind w:left="0"/>
              <w:jc w:val="center"/>
              <w:rPr>
                <w:sz w:val="23"/>
                <w:lang w:val="ru-RU"/>
              </w:rPr>
            </w:pPr>
            <w:r>
              <w:rPr>
                <w:sz w:val="23"/>
                <w:lang w:val="ru-RU"/>
              </w:rPr>
              <w:t xml:space="preserve">6 </w:t>
            </w:r>
          </w:p>
        </w:tc>
        <w:tc>
          <w:tcPr>
            <w:tcW w:w="1394" w:type="pct"/>
            <w:vAlign w:val="bottom"/>
          </w:tcPr>
          <w:p w:rsidR="00996A5E" w:rsidRPr="007B3617" w:rsidRDefault="00996A5E" w:rsidP="009F4ECE">
            <w:pPr>
              <w:pStyle w:val="a9"/>
              <w:ind w:left="100" w:firstLine="0"/>
              <w:jc w:val="left"/>
              <w:rPr>
                <w:sz w:val="22"/>
                <w:szCs w:val="22"/>
                <w:lang w:val="ru-RU"/>
              </w:rPr>
            </w:pPr>
            <w:r w:rsidRPr="007B3617">
              <w:rPr>
                <w:sz w:val="22"/>
                <w:szCs w:val="22"/>
                <w:lang w:val="ru-RU"/>
              </w:rPr>
              <w:t>Площадки для занятия спортом</w:t>
            </w:r>
          </w:p>
        </w:tc>
        <w:tc>
          <w:tcPr>
            <w:tcW w:w="542" w:type="pct"/>
            <w:vAlign w:val="center"/>
          </w:tcPr>
          <w:p w:rsidR="00996A5E" w:rsidRPr="000F549F" w:rsidRDefault="00996A5E" w:rsidP="009F4ECE">
            <w:pPr>
              <w:pStyle w:val="TableParagraph"/>
              <w:ind w:left="43"/>
              <w:jc w:val="center"/>
              <w:rPr>
                <w:lang w:val="ru-RU"/>
              </w:rPr>
            </w:pPr>
            <w:r w:rsidRPr="000F549F">
              <w:rPr>
                <w:lang w:val="ru-RU"/>
              </w:rPr>
              <w:t>5.1.3</w:t>
            </w:r>
          </w:p>
        </w:tc>
        <w:tc>
          <w:tcPr>
            <w:tcW w:w="527" w:type="pct"/>
            <w:vAlign w:val="center"/>
          </w:tcPr>
          <w:p w:rsidR="00996A5E" w:rsidRPr="000F549F" w:rsidRDefault="00996A5E" w:rsidP="009F4ECE">
            <w:pPr>
              <w:pStyle w:val="a9"/>
              <w:ind w:firstLine="26"/>
              <w:jc w:val="center"/>
              <w:rPr>
                <w:sz w:val="22"/>
                <w:szCs w:val="22"/>
              </w:rPr>
            </w:pPr>
            <w:r w:rsidRPr="000F549F">
              <w:rPr>
                <w:sz w:val="22"/>
                <w:szCs w:val="22"/>
              </w:rPr>
              <w:t>20</w:t>
            </w:r>
          </w:p>
        </w:tc>
        <w:tc>
          <w:tcPr>
            <w:tcW w:w="558" w:type="pct"/>
            <w:vAlign w:val="center"/>
          </w:tcPr>
          <w:p w:rsidR="00996A5E" w:rsidRPr="000F549F" w:rsidRDefault="00996A5E" w:rsidP="009F4ECE">
            <w:pPr>
              <w:pStyle w:val="TableParagraph"/>
              <w:ind w:left="37" w:right="9"/>
              <w:jc w:val="center"/>
              <w:rPr>
                <w:lang w:val="ru-RU"/>
              </w:rPr>
            </w:pPr>
            <w:r w:rsidRPr="000F549F">
              <w:rPr>
                <w:lang w:val="ru-RU"/>
              </w:rPr>
              <w:t>10000</w:t>
            </w:r>
          </w:p>
        </w:tc>
        <w:tc>
          <w:tcPr>
            <w:tcW w:w="619" w:type="pct"/>
            <w:vAlign w:val="center"/>
          </w:tcPr>
          <w:p w:rsidR="00996A5E" w:rsidRPr="000F549F" w:rsidRDefault="00996A5E" w:rsidP="00DE0FF0">
            <w:pPr>
              <w:pStyle w:val="TableParagraph"/>
              <w:spacing w:line="264" w:lineRule="exact"/>
              <w:ind w:left="0"/>
              <w:jc w:val="center"/>
              <w:rPr>
                <w:lang w:val="ru-RU"/>
              </w:rPr>
            </w:pPr>
            <w:r w:rsidRPr="000F549F">
              <w:rPr>
                <w:lang w:val="ru-RU"/>
              </w:rPr>
              <w:t>95</w:t>
            </w:r>
          </w:p>
        </w:tc>
        <w:tc>
          <w:tcPr>
            <w:tcW w:w="611" w:type="pct"/>
            <w:vAlign w:val="center"/>
          </w:tcPr>
          <w:p w:rsidR="00996A5E" w:rsidRPr="000F549F" w:rsidRDefault="00996A5E" w:rsidP="009F4ECE">
            <w:pPr>
              <w:pStyle w:val="TableParagraph"/>
              <w:ind w:left="10"/>
              <w:jc w:val="center"/>
              <w:rPr>
                <w:lang w:val="ru-RU"/>
              </w:rPr>
            </w:pPr>
            <w:r w:rsidRPr="000F549F">
              <w:rPr>
                <w:lang w:val="ru-RU"/>
              </w:rPr>
              <w:t>3</w:t>
            </w:r>
          </w:p>
        </w:tc>
        <w:tc>
          <w:tcPr>
            <w:tcW w:w="503" w:type="pct"/>
            <w:vAlign w:val="center"/>
          </w:tcPr>
          <w:p w:rsidR="00996A5E" w:rsidRPr="000F549F" w:rsidRDefault="00996A5E" w:rsidP="009F4ECE">
            <w:pPr>
              <w:pStyle w:val="TableParagraph"/>
              <w:ind w:left="10"/>
              <w:jc w:val="center"/>
            </w:pPr>
            <w:r w:rsidRPr="000F549F">
              <w:rPr>
                <w:lang w:val="ru-RU"/>
              </w:rPr>
              <w:t>*</w:t>
            </w:r>
          </w:p>
        </w:tc>
      </w:tr>
      <w:tr w:rsidR="00996A5E" w:rsidTr="009F4ECE">
        <w:trPr>
          <w:trHeight w:val="130"/>
          <w:jc w:val="center"/>
        </w:trPr>
        <w:tc>
          <w:tcPr>
            <w:tcW w:w="246" w:type="pct"/>
          </w:tcPr>
          <w:p w:rsidR="00996A5E" w:rsidRPr="00636896" w:rsidRDefault="00996A5E" w:rsidP="009F4ECE">
            <w:pPr>
              <w:pStyle w:val="TableParagraph"/>
              <w:spacing w:before="3"/>
              <w:ind w:left="0"/>
              <w:jc w:val="center"/>
              <w:rPr>
                <w:sz w:val="23"/>
                <w:lang w:val="ru-RU"/>
              </w:rPr>
            </w:pPr>
            <w:r>
              <w:rPr>
                <w:sz w:val="23"/>
                <w:lang w:val="ru-RU"/>
              </w:rPr>
              <w:t xml:space="preserve">7 </w:t>
            </w:r>
          </w:p>
        </w:tc>
        <w:tc>
          <w:tcPr>
            <w:tcW w:w="1394" w:type="pct"/>
            <w:vAlign w:val="bottom"/>
          </w:tcPr>
          <w:p w:rsidR="00996A5E" w:rsidRDefault="00996A5E" w:rsidP="009F4ECE">
            <w:pPr>
              <w:pStyle w:val="a9"/>
              <w:ind w:left="87" w:firstLine="0"/>
              <w:jc w:val="left"/>
              <w:rPr>
                <w:sz w:val="22"/>
                <w:szCs w:val="22"/>
                <w:lang w:val="ru-RU"/>
              </w:rPr>
            </w:pPr>
            <w:r>
              <w:rPr>
                <w:sz w:val="22"/>
                <w:szCs w:val="22"/>
                <w:lang w:val="ru-RU"/>
              </w:rPr>
              <w:t>Земельные участки (территории) общего пользования</w:t>
            </w:r>
          </w:p>
        </w:tc>
        <w:tc>
          <w:tcPr>
            <w:tcW w:w="542" w:type="pct"/>
            <w:vAlign w:val="center"/>
          </w:tcPr>
          <w:p w:rsidR="00996A5E" w:rsidRPr="000F549F" w:rsidRDefault="00996A5E" w:rsidP="009F4ECE">
            <w:pPr>
              <w:pStyle w:val="TableParagraph"/>
              <w:ind w:left="43"/>
              <w:jc w:val="center"/>
              <w:rPr>
                <w:lang w:val="ru-RU"/>
              </w:rPr>
            </w:pPr>
            <w:r w:rsidRPr="000F549F">
              <w:rPr>
                <w:lang w:val="ru-RU"/>
              </w:rPr>
              <w:t>12.0</w:t>
            </w:r>
          </w:p>
        </w:tc>
        <w:tc>
          <w:tcPr>
            <w:tcW w:w="2818" w:type="pct"/>
            <w:gridSpan w:val="5"/>
            <w:vAlign w:val="center"/>
          </w:tcPr>
          <w:p w:rsidR="00996A5E" w:rsidRPr="000F549F" w:rsidRDefault="00996A5E" w:rsidP="009F4ECE">
            <w:pPr>
              <w:pStyle w:val="TableParagraph"/>
              <w:ind w:left="10"/>
              <w:jc w:val="center"/>
              <w:rPr>
                <w:lang w:val="ru-RU"/>
              </w:rPr>
            </w:pPr>
            <w:r w:rsidRPr="000F549F">
              <w:rPr>
                <w:lang w:val="ru-RU"/>
              </w:rPr>
              <w:t>не распространяется</w:t>
            </w:r>
          </w:p>
        </w:tc>
      </w:tr>
    </w:tbl>
    <w:p w:rsidR="00996A5E" w:rsidRPr="00996A5E" w:rsidRDefault="00996A5E" w:rsidP="00387231">
      <w:pPr>
        <w:pStyle w:val="a9"/>
        <w:rPr>
          <w:b/>
          <w:bCs/>
          <w:i/>
          <w:iCs/>
          <w:sz w:val="16"/>
          <w:szCs w:val="16"/>
          <w:lang w:val="ru-RU"/>
        </w:rPr>
      </w:pPr>
    </w:p>
    <w:p w:rsidR="00387231" w:rsidRPr="00660BC8" w:rsidRDefault="00387231" w:rsidP="00387231">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7F1DC6" w:rsidRDefault="00387231" w:rsidP="009F4ECE">
            <w:pPr>
              <w:pStyle w:val="TableParagraph"/>
              <w:ind w:left="0" w:hanging="23"/>
              <w:jc w:val="center"/>
              <w:rPr>
                <w:sz w:val="16"/>
                <w:szCs w:val="16"/>
                <w:lang w:val="ru-RU"/>
              </w:rPr>
            </w:pPr>
            <w:r w:rsidRPr="007F1DC6">
              <w:rPr>
                <w:sz w:val="16"/>
                <w:szCs w:val="16"/>
                <w:lang w:val="ru-RU"/>
              </w:rPr>
              <w:t>№</w:t>
            </w:r>
          </w:p>
          <w:p w:rsidR="00387231" w:rsidRPr="007F1DC6" w:rsidRDefault="00387231" w:rsidP="009F4ECE">
            <w:pPr>
              <w:pStyle w:val="TableParagraph"/>
              <w:ind w:left="0" w:hanging="23"/>
              <w:jc w:val="center"/>
              <w:rPr>
                <w:sz w:val="16"/>
                <w:szCs w:val="16"/>
                <w:lang w:val="ru-RU"/>
              </w:rPr>
            </w:pPr>
            <w:proofErr w:type="gramStart"/>
            <w:r w:rsidRPr="007F1DC6">
              <w:rPr>
                <w:sz w:val="16"/>
                <w:szCs w:val="16"/>
                <w:lang w:val="ru-RU"/>
              </w:rPr>
              <w:t>п</w:t>
            </w:r>
            <w:proofErr w:type="gramEnd"/>
            <w:r w:rsidRPr="007F1DC6">
              <w:rPr>
                <w:sz w:val="16"/>
                <w:szCs w:val="16"/>
                <w:lang w:val="ru-RU"/>
              </w:rPr>
              <w:t>/п</w:t>
            </w:r>
          </w:p>
        </w:tc>
        <w:tc>
          <w:tcPr>
            <w:tcW w:w="1394" w:type="pct"/>
            <w:vMerge w:val="restart"/>
            <w:shd w:val="clear" w:color="auto" w:fill="D9D9D9" w:themeFill="background1" w:themeFillShade="D9"/>
          </w:tcPr>
          <w:p w:rsidR="00387231" w:rsidRPr="007F1DC6" w:rsidRDefault="00387231" w:rsidP="009F4ECE">
            <w:pPr>
              <w:pStyle w:val="TableParagraph"/>
              <w:rPr>
                <w:sz w:val="16"/>
                <w:szCs w:val="16"/>
                <w:lang w:val="ru-RU"/>
              </w:rPr>
            </w:pPr>
            <w:r w:rsidRPr="007F1DC6">
              <w:rPr>
                <w:sz w:val="16"/>
                <w:szCs w:val="16"/>
                <w:lang w:val="ru-RU"/>
              </w:rPr>
              <w:t>Наименование ВРИ</w:t>
            </w:r>
          </w:p>
        </w:tc>
        <w:tc>
          <w:tcPr>
            <w:tcW w:w="542" w:type="pct"/>
            <w:vMerge w:val="restart"/>
            <w:shd w:val="clear" w:color="auto" w:fill="D9D9D9" w:themeFill="background1" w:themeFillShade="D9"/>
          </w:tcPr>
          <w:p w:rsidR="00387231" w:rsidRPr="007F1DC6" w:rsidRDefault="00387231" w:rsidP="009F4ECE">
            <w:pPr>
              <w:pStyle w:val="TableParagraph"/>
              <w:spacing w:before="131"/>
              <w:ind w:left="16"/>
              <w:jc w:val="center"/>
              <w:rPr>
                <w:sz w:val="16"/>
                <w:szCs w:val="16"/>
                <w:lang w:val="ru-RU"/>
              </w:rPr>
            </w:pPr>
            <w:r w:rsidRPr="007F1DC6">
              <w:rPr>
                <w:sz w:val="16"/>
                <w:szCs w:val="16"/>
                <w:lang w:val="ru-RU"/>
              </w:rPr>
              <w:t>Код (числовое обозначение ВРИ)</w:t>
            </w:r>
          </w:p>
        </w:tc>
        <w:tc>
          <w:tcPr>
            <w:tcW w:w="1085" w:type="pct"/>
            <w:gridSpan w:val="2"/>
            <w:shd w:val="clear" w:color="auto" w:fill="D9D9D9" w:themeFill="background1" w:themeFillShade="D9"/>
          </w:tcPr>
          <w:p w:rsidR="00387231" w:rsidRPr="007F1DC6" w:rsidRDefault="00387231" w:rsidP="009F4ECE">
            <w:pPr>
              <w:pStyle w:val="TableParagraph"/>
              <w:spacing w:line="270" w:lineRule="exact"/>
              <w:ind w:left="221" w:right="212"/>
              <w:jc w:val="center"/>
              <w:rPr>
                <w:sz w:val="16"/>
                <w:szCs w:val="16"/>
                <w:lang w:val="ru-RU"/>
              </w:rPr>
            </w:pPr>
            <w:r w:rsidRPr="007F1DC6">
              <w:rPr>
                <w:sz w:val="16"/>
                <w:szCs w:val="16"/>
                <w:lang w:val="ru-RU"/>
              </w:rPr>
              <w:t xml:space="preserve">Предельные размеры </w:t>
            </w:r>
            <w:proofErr w:type="gramStart"/>
            <w:r w:rsidRPr="007F1DC6">
              <w:rPr>
                <w:sz w:val="16"/>
                <w:szCs w:val="16"/>
                <w:lang w:val="ru-RU"/>
              </w:rPr>
              <w:t>земельных</w:t>
            </w:r>
            <w:proofErr w:type="gramEnd"/>
          </w:p>
          <w:p w:rsidR="00387231" w:rsidRPr="007F1DC6" w:rsidRDefault="00387231" w:rsidP="009F4ECE">
            <w:pPr>
              <w:pStyle w:val="TableParagraph"/>
              <w:spacing w:line="264" w:lineRule="exact"/>
              <w:ind w:left="220" w:right="212"/>
              <w:jc w:val="center"/>
              <w:rPr>
                <w:sz w:val="16"/>
                <w:szCs w:val="16"/>
                <w:lang w:val="ru-RU"/>
              </w:rPr>
            </w:pPr>
            <w:r w:rsidRPr="007F1DC6">
              <w:rPr>
                <w:sz w:val="16"/>
                <w:szCs w:val="16"/>
                <w:lang w:val="ru-RU"/>
              </w:rPr>
              <w:t>участков (</w:t>
            </w:r>
            <w:proofErr w:type="spellStart"/>
            <w:r w:rsidRPr="007F1DC6">
              <w:rPr>
                <w:sz w:val="16"/>
                <w:szCs w:val="16"/>
                <w:lang w:val="ru-RU"/>
              </w:rPr>
              <w:t>кв</w:t>
            </w:r>
            <w:proofErr w:type="gramStart"/>
            <w:r w:rsidRPr="007F1DC6">
              <w:rPr>
                <w:sz w:val="16"/>
                <w:szCs w:val="16"/>
                <w:lang w:val="ru-RU"/>
              </w:rPr>
              <w:t>.м</w:t>
            </w:r>
            <w:proofErr w:type="spellEnd"/>
            <w:proofErr w:type="gramEnd"/>
            <w:r w:rsidRPr="007F1DC6">
              <w:rPr>
                <w:sz w:val="16"/>
                <w:szCs w:val="16"/>
                <w:lang w:val="ru-RU"/>
              </w:rPr>
              <w:t>)</w:t>
            </w:r>
          </w:p>
        </w:tc>
        <w:tc>
          <w:tcPr>
            <w:tcW w:w="619" w:type="pct"/>
            <w:vMerge w:val="restart"/>
            <w:shd w:val="clear" w:color="auto" w:fill="D9D9D9" w:themeFill="background1" w:themeFillShade="D9"/>
          </w:tcPr>
          <w:p w:rsidR="00387231" w:rsidRPr="007F1DC6" w:rsidRDefault="00387231" w:rsidP="009F4ECE">
            <w:pPr>
              <w:pStyle w:val="TableParagraph"/>
              <w:ind w:left="0"/>
              <w:jc w:val="center"/>
              <w:rPr>
                <w:sz w:val="16"/>
                <w:szCs w:val="16"/>
                <w:lang w:val="ru-RU"/>
              </w:rPr>
            </w:pPr>
            <w:r w:rsidRPr="007F1DC6">
              <w:rPr>
                <w:sz w:val="16"/>
                <w:szCs w:val="16"/>
                <w:lang w:val="ru-RU"/>
              </w:rPr>
              <w:t>Максимальный процент застройки,</w:t>
            </w:r>
          </w:p>
          <w:p w:rsidR="00387231" w:rsidRPr="007F1DC6" w:rsidRDefault="00387231" w:rsidP="009F4ECE">
            <w:pPr>
              <w:pStyle w:val="TableParagraph"/>
              <w:ind w:left="200" w:right="191"/>
              <w:jc w:val="center"/>
              <w:rPr>
                <w:sz w:val="16"/>
                <w:szCs w:val="16"/>
                <w:lang w:val="ru-RU"/>
              </w:rPr>
            </w:pPr>
            <w:r w:rsidRPr="007F1DC6">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7F1DC6" w:rsidRDefault="00387231" w:rsidP="009F4ECE">
            <w:pPr>
              <w:pStyle w:val="TableParagraph"/>
              <w:ind w:left="90" w:right="53"/>
              <w:jc w:val="center"/>
              <w:rPr>
                <w:sz w:val="16"/>
                <w:szCs w:val="16"/>
                <w:lang w:val="ru-RU"/>
              </w:rPr>
            </w:pPr>
            <w:r w:rsidRPr="007F1DC6">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7F1DC6" w:rsidRDefault="00387231" w:rsidP="009F4ECE">
            <w:pPr>
              <w:pStyle w:val="TableParagraph"/>
              <w:ind w:left="0" w:right="75"/>
              <w:jc w:val="center"/>
              <w:rPr>
                <w:sz w:val="16"/>
                <w:szCs w:val="16"/>
                <w:lang w:val="ru-RU"/>
              </w:rPr>
            </w:pPr>
            <w:r w:rsidRPr="007F1DC6">
              <w:rPr>
                <w:sz w:val="16"/>
                <w:szCs w:val="16"/>
                <w:lang w:val="ru-RU"/>
              </w:rPr>
              <w:t xml:space="preserve">Предельное количество </w:t>
            </w:r>
            <w:r w:rsidR="007F1DC6">
              <w:rPr>
                <w:sz w:val="16"/>
                <w:szCs w:val="16"/>
                <w:lang w:val="ru-RU"/>
              </w:rPr>
              <w:t xml:space="preserve">надземных </w:t>
            </w:r>
            <w:r w:rsidRPr="007F1DC6">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7F1DC6" w:rsidRDefault="00387231" w:rsidP="009F4ECE">
            <w:pPr>
              <w:pStyle w:val="TableParagraph"/>
              <w:spacing w:before="1"/>
              <w:ind w:left="5" w:right="16"/>
              <w:jc w:val="center"/>
              <w:rPr>
                <w:sz w:val="16"/>
                <w:szCs w:val="16"/>
              </w:rPr>
            </w:pPr>
            <w:r w:rsidRPr="007F1DC6">
              <w:rPr>
                <w:sz w:val="16"/>
                <w:szCs w:val="16"/>
              </w:rPr>
              <w:t>min</w:t>
            </w:r>
          </w:p>
        </w:tc>
        <w:tc>
          <w:tcPr>
            <w:tcW w:w="558" w:type="pct"/>
            <w:shd w:val="clear" w:color="auto" w:fill="D9D9D9" w:themeFill="background1" w:themeFillShade="D9"/>
          </w:tcPr>
          <w:p w:rsidR="00387231" w:rsidRPr="007F1DC6" w:rsidRDefault="00387231" w:rsidP="009F4ECE">
            <w:pPr>
              <w:pStyle w:val="TableParagraph"/>
              <w:spacing w:before="1"/>
              <w:ind w:left="0"/>
              <w:jc w:val="center"/>
              <w:rPr>
                <w:sz w:val="16"/>
                <w:szCs w:val="16"/>
              </w:rPr>
            </w:pPr>
            <w:r w:rsidRPr="007F1DC6">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268"/>
          <w:jc w:val="center"/>
        </w:trPr>
        <w:tc>
          <w:tcPr>
            <w:tcW w:w="246" w:type="pct"/>
            <w:vAlign w:val="center"/>
          </w:tcPr>
          <w:p w:rsidR="00387231" w:rsidRPr="00561E3B" w:rsidRDefault="00387231" w:rsidP="009F4ECE">
            <w:pPr>
              <w:pStyle w:val="TableParagraph"/>
              <w:spacing w:before="3"/>
              <w:ind w:left="0"/>
              <w:jc w:val="center"/>
              <w:rPr>
                <w:sz w:val="23"/>
                <w:lang w:val="ru-RU"/>
              </w:rPr>
            </w:pPr>
            <w:r>
              <w:rPr>
                <w:sz w:val="23"/>
                <w:lang w:val="ru-RU"/>
              </w:rPr>
              <w:t>1</w:t>
            </w:r>
          </w:p>
        </w:tc>
        <w:tc>
          <w:tcPr>
            <w:tcW w:w="1394" w:type="pct"/>
            <w:vAlign w:val="center"/>
          </w:tcPr>
          <w:p w:rsidR="00387231" w:rsidRPr="00640AA0" w:rsidRDefault="00387231" w:rsidP="009F4ECE">
            <w:pPr>
              <w:spacing w:line="260" w:lineRule="exact"/>
              <w:ind w:left="100" w:right="99"/>
              <w:jc w:val="left"/>
              <w:rPr>
                <w:rFonts w:ascii="Times New Roman" w:hAnsi="Times New Roman"/>
                <w:lang w:val="ru-RU"/>
              </w:rPr>
            </w:pPr>
            <w:r>
              <w:rPr>
                <w:rFonts w:ascii="Times New Roman" w:hAnsi="Times New Roman"/>
                <w:lang w:val="ru-RU"/>
              </w:rPr>
              <w:t>Предоставление коммунальных услуг</w:t>
            </w:r>
          </w:p>
        </w:tc>
        <w:tc>
          <w:tcPr>
            <w:tcW w:w="542" w:type="pct"/>
            <w:vAlign w:val="center"/>
          </w:tcPr>
          <w:p w:rsidR="00387231" w:rsidRPr="00640AA0" w:rsidRDefault="00387231" w:rsidP="009F4ECE">
            <w:pPr>
              <w:pStyle w:val="TableParagraph"/>
              <w:ind w:left="43"/>
              <w:jc w:val="center"/>
              <w:rPr>
                <w:lang w:val="ru-RU"/>
              </w:rPr>
            </w:pPr>
            <w:r w:rsidRPr="00640AA0">
              <w:rPr>
                <w:lang w:val="ru-RU"/>
              </w:rPr>
              <w:t>3.1</w:t>
            </w:r>
            <w:r>
              <w:rPr>
                <w:lang w:val="ru-RU"/>
              </w:rPr>
              <w:t>.1</w:t>
            </w:r>
          </w:p>
        </w:tc>
        <w:tc>
          <w:tcPr>
            <w:tcW w:w="527" w:type="pct"/>
            <w:vAlign w:val="center"/>
          </w:tcPr>
          <w:p w:rsidR="00387231" w:rsidRPr="0080081B" w:rsidRDefault="00387231" w:rsidP="009F4ECE">
            <w:pPr>
              <w:pStyle w:val="TableParagraph"/>
              <w:tabs>
                <w:tab w:val="left" w:pos="319"/>
              </w:tabs>
              <w:ind w:left="496" w:right="485"/>
              <w:jc w:val="center"/>
              <w:rPr>
                <w:lang w:val="ru-RU"/>
              </w:rPr>
            </w:pPr>
            <w:r>
              <w:rPr>
                <w:lang w:val="ru-RU"/>
              </w:rPr>
              <w:t>*</w:t>
            </w:r>
          </w:p>
        </w:tc>
        <w:tc>
          <w:tcPr>
            <w:tcW w:w="558" w:type="pct"/>
            <w:vAlign w:val="center"/>
          </w:tcPr>
          <w:p w:rsidR="00387231" w:rsidRPr="0080081B" w:rsidRDefault="00387231" w:rsidP="009F4ECE">
            <w:pPr>
              <w:pStyle w:val="TableParagraph"/>
              <w:ind w:left="281" w:right="268"/>
              <w:jc w:val="center"/>
              <w:rPr>
                <w:lang w:val="ru-RU"/>
              </w:rPr>
            </w:pPr>
            <w:r>
              <w:rPr>
                <w:lang w:val="ru-RU"/>
              </w:rPr>
              <w:t>*</w:t>
            </w:r>
          </w:p>
        </w:tc>
        <w:tc>
          <w:tcPr>
            <w:tcW w:w="619" w:type="pct"/>
            <w:vAlign w:val="center"/>
          </w:tcPr>
          <w:p w:rsidR="00387231" w:rsidRPr="0080081B" w:rsidRDefault="00387231" w:rsidP="009F4ECE">
            <w:pPr>
              <w:pStyle w:val="TableParagraph"/>
              <w:spacing w:line="264" w:lineRule="exact"/>
              <w:ind w:left="0"/>
              <w:jc w:val="center"/>
              <w:rPr>
                <w:lang w:val="ru-RU"/>
              </w:rPr>
            </w:pPr>
            <w:r>
              <w:rPr>
                <w:lang w:val="ru-RU"/>
              </w:rPr>
              <w:t>*</w:t>
            </w:r>
          </w:p>
        </w:tc>
        <w:tc>
          <w:tcPr>
            <w:tcW w:w="611" w:type="pct"/>
            <w:vAlign w:val="center"/>
          </w:tcPr>
          <w:p w:rsidR="00387231" w:rsidRPr="007733B2" w:rsidRDefault="00387231" w:rsidP="009F4ECE">
            <w:pPr>
              <w:pStyle w:val="TableParagraph"/>
              <w:ind w:left="10"/>
              <w:jc w:val="center"/>
              <w:rPr>
                <w:lang w:val="ru-RU"/>
              </w:rPr>
            </w:pPr>
            <w:r>
              <w:rPr>
                <w:lang w:val="ru-RU"/>
              </w:rPr>
              <w:t>*</w:t>
            </w:r>
          </w:p>
        </w:tc>
        <w:tc>
          <w:tcPr>
            <w:tcW w:w="503" w:type="pct"/>
            <w:vAlign w:val="center"/>
          </w:tcPr>
          <w:p w:rsidR="00387231" w:rsidRPr="007733B2" w:rsidRDefault="00387231" w:rsidP="009F4ECE">
            <w:pPr>
              <w:pStyle w:val="TableParagraph"/>
              <w:ind w:left="10"/>
              <w:jc w:val="center"/>
              <w:rPr>
                <w:lang w:val="ru-RU"/>
              </w:rPr>
            </w:pPr>
            <w:r>
              <w:rPr>
                <w:lang w:val="ru-RU"/>
              </w:rPr>
              <w:t>*</w:t>
            </w:r>
          </w:p>
        </w:tc>
      </w:tr>
    </w:tbl>
    <w:p w:rsidR="001279BC" w:rsidRPr="00996A5E" w:rsidRDefault="001279BC" w:rsidP="00387231">
      <w:pPr>
        <w:pStyle w:val="a9"/>
        <w:rPr>
          <w:b/>
          <w:bCs/>
          <w:i/>
          <w:iCs/>
          <w:sz w:val="16"/>
          <w:szCs w:val="16"/>
          <w:lang w:val="ru-RU"/>
        </w:rPr>
      </w:pPr>
    </w:p>
    <w:p w:rsidR="00387231" w:rsidRPr="00010611" w:rsidRDefault="00387231" w:rsidP="00387231">
      <w:pPr>
        <w:pStyle w:val="a9"/>
        <w:rPr>
          <w:b/>
          <w:bCs/>
          <w:i/>
          <w:iCs/>
          <w:lang w:val="ru-RU"/>
        </w:rPr>
      </w:pPr>
      <w:r w:rsidRPr="00010611">
        <w:rPr>
          <w:b/>
          <w:bCs/>
          <w:i/>
          <w:iCs/>
          <w:lang w:val="ru-RU"/>
        </w:rPr>
        <w:t>Условно разрешенные виды использования</w:t>
      </w:r>
    </w:p>
    <w:p w:rsidR="00387231" w:rsidRDefault="00387231" w:rsidP="00387231">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7F1DC6" w:rsidRDefault="00387231" w:rsidP="009F4ECE">
            <w:pPr>
              <w:pStyle w:val="TableParagraph"/>
              <w:ind w:left="0" w:hanging="23"/>
              <w:jc w:val="center"/>
              <w:rPr>
                <w:sz w:val="16"/>
                <w:szCs w:val="16"/>
                <w:lang w:val="ru-RU"/>
              </w:rPr>
            </w:pPr>
            <w:r w:rsidRPr="007F1DC6">
              <w:rPr>
                <w:sz w:val="16"/>
                <w:szCs w:val="16"/>
                <w:lang w:val="ru-RU"/>
              </w:rPr>
              <w:t>№</w:t>
            </w:r>
          </w:p>
          <w:p w:rsidR="00387231" w:rsidRPr="007F1DC6" w:rsidRDefault="00387231" w:rsidP="009F4ECE">
            <w:pPr>
              <w:pStyle w:val="TableParagraph"/>
              <w:ind w:left="0" w:hanging="23"/>
              <w:jc w:val="center"/>
              <w:rPr>
                <w:sz w:val="16"/>
                <w:szCs w:val="16"/>
                <w:lang w:val="ru-RU"/>
              </w:rPr>
            </w:pPr>
            <w:proofErr w:type="gramStart"/>
            <w:r w:rsidRPr="007F1DC6">
              <w:rPr>
                <w:sz w:val="16"/>
                <w:szCs w:val="16"/>
                <w:lang w:val="ru-RU"/>
              </w:rPr>
              <w:t>п</w:t>
            </w:r>
            <w:proofErr w:type="gramEnd"/>
            <w:r w:rsidRPr="007F1DC6">
              <w:rPr>
                <w:sz w:val="16"/>
                <w:szCs w:val="16"/>
                <w:lang w:val="ru-RU"/>
              </w:rPr>
              <w:t>/п</w:t>
            </w:r>
          </w:p>
        </w:tc>
        <w:tc>
          <w:tcPr>
            <w:tcW w:w="1394" w:type="pct"/>
            <w:vMerge w:val="restart"/>
            <w:shd w:val="clear" w:color="auto" w:fill="D9D9D9" w:themeFill="background1" w:themeFillShade="D9"/>
          </w:tcPr>
          <w:p w:rsidR="00387231" w:rsidRPr="007F1DC6" w:rsidRDefault="00387231" w:rsidP="009F4ECE">
            <w:pPr>
              <w:pStyle w:val="TableParagraph"/>
              <w:rPr>
                <w:sz w:val="16"/>
                <w:szCs w:val="16"/>
                <w:lang w:val="ru-RU"/>
              </w:rPr>
            </w:pPr>
            <w:r w:rsidRPr="007F1DC6">
              <w:rPr>
                <w:sz w:val="16"/>
                <w:szCs w:val="16"/>
                <w:lang w:val="ru-RU"/>
              </w:rPr>
              <w:t>Наименование ВРИ</w:t>
            </w:r>
          </w:p>
        </w:tc>
        <w:tc>
          <w:tcPr>
            <w:tcW w:w="542" w:type="pct"/>
            <w:vMerge w:val="restart"/>
            <w:shd w:val="clear" w:color="auto" w:fill="D9D9D9" w:themeFill="background1" w:themeFillShade="D9"/>
          </w:tcPr>
          <w:p w:rsidR="00387231" w:rsidRPr="007F1DC6" w:rsidRDefault="00387231" w:rsidP="009F4ECE">
            <w:pPr>
              <w:pStyle w:val="TableParagraph"/>
              <w:spacing w:before="131"/>
              <w:ind w:left="16"/>
              <w:jc w:val="center"/>
              <w:rPr>
                <w:sz w:val="16"/>
                <w:szCs w:val="16"/>
                <w:lang w:val="ru-RU"/>
              </w:rPr>
            </w:pPr>
            <w:r w:rsidRPr="007F1DC6">
              <w:rPr>
                <w:sz w:val="16"/>
                <w:szCs w:val="16"/>
                <w:lang w:val="ru-RU"/>
              </w:rPr>
              <w:t>Код (числовое обозначение ВРИ)</w:t>
            </w:r>
          </w:p>
        </w:tc>
        <w:tc>
          <w:tcPr>
            <w:tcW w:w="1085" w:type="pct"/>
            <w:gridSpan w:val="2"/>
            <w:shd w:val="clear" w:color="auto" w:fill="D9D9D9" w:themeFill="background1" w:themeFillShade="D9"/>
          </w:tcPr>
          <w:p w:rsidR="00387231" w:rsidRPr="007F1DC6" w:rsidRDefault="00387231" w:rsidP="009F4ECE">
            <w:pPr>
              <w:pStyle w:val="TableParagraph"/>
              <w:spacing w:line="270" w:lineRule="exact"/>
              <w:ind w:left="221" w:right="212"/>
              <w:jc w:val="center"/>
              <w:rPr>
                <w:sz w:val="16"/>
                <w:szCs w:val="16"/>
                <w:lang w:val="ru-RU"/>
              </w:rPr>
            </w:pPr>
            <w:r w:rsidRPr="007F1DC6">
              <w:rPr>
                <w:sz w:val="16"/>
                <w:szCs w:val="16"/>
                <w:lang w:val="ru-RU"/>
              </w:rPr>
              <w:t xml:space="preserve">Предельные размеры </w:t>
            </w:r>
            <w:proofErr w:type="gramStart"/>
            <w:r w:rsidRPr="007F1DC6">
              <w:rPr>
                <w:sz w:val="16"/>
                <w:szCs w:val="16"/>
                <w:lang w:val="ru-RU"/>
              </w:rPr>
              <w:t>земельных</w:t>
            </w:r>
            <w:proofErr w:type="gramEnd"/>
          </w:p>
          <w:p w:rsidR="00387231" w:rsidRPr="007F1DC6" w:rsidRDefault="00387231" w:rsidP="009F4ECE">
            <w:pPr>
              <w:pStyle w:val="TableParagraph"/>
              <w:spacing w:line="264" w:lineRule="exact"/>
              <w:ind w:left="220" w:right="212"/>
              <w:jc w:val="center"/>
              <w:rPr>
                <w:sz w:val="16"/>
                <w:szCs w:val="16"/>
                <w:lang w:val="ru-RU"/>
              </w:rPr>
            </w:pPr>
            <w:r w:rsidRPr="007F1DC6">
              <w:rPr>
                <w:sz w:val="16"/>
                <w:szCs w:val="16"/>
                <w:lang w:val="ru-RU"/>
              </w:rPr>
              <w:t>участков (</w:t>
            </w:r>
            <w:proofErr w:type="spellStart"/>
            <w:r w:rsidRPr="007F1DC6">
              <w:rPr>
                <w:sz w:val="16"/>
                <w:szCs w:val="16"/>
                <w:lang w:val="ru-RU"/>
              </w:rPr>
              <w:t>кв</w:t>
            </w:r>
            <w:proofErr w:type="gramStart"/>
            <w:r w:rsidRPr="007F1DC6">
              <w:rPr>
                <w:sz w:val="16"/>
                <w:szCs w:val="16"/>
                <w:lang w:val="ru-RU"/>
              </w:rPr>
              <w:t>.м</w:t>
            </w:r>
            <w:proofErr w:type="spellEnd"/>
            <w:proofErr w:type="gramEnd"/>
            <w:r w:rsidRPr="007F1DC6">
              <w:rPr>
                <w:sz w:val="16"/>
                <w:szCs w:val="16"/>
                <w:lang w:val="ru-RU"/>
              </w:rPr>
              <w:t>)</w:t>
            </w:r>
          </w:p>
        </w:tc>
        <w:tc>
          <w:tcPr>
            <w:tcW w:w="619" w:type="pct"/>
            <w:vMerge w:val="restart"/>
            <w:shd w:val="clear" w:color="auto" w:fill="D9D9D9" w:themeFill="background1" w:themeFillShade="D9"/>
          </w:tcPr>
          <w:p w:rsidR="00387231" w:rsidRPr="007F1DC6" w:rsidRDefault="00387231" w:rsidP="009F4ECE">
            <w:pPr>
              <w:pStyle w:val="TableParagraph"/>
              <w:ind w:left="0"/>
              <w:jc w:val="center"/>
              <w:rPr>
                <w:sz w:val="16"/>
                <w:szCs w:val="16"/>
                <w:lang w:val="ru-RU"/>
              </w:rPr>
            </w:pPr>
            <w:r w:rsidRPr="007F1DC6">
              <w:rPr>
                <w:sz w:val="16"/>
                <w:szCs w:val="16"/>
                <w:lang w:val="ru-RU"/>
              </w:rPr>
              <w:t>Максимальный процент застройки,</w:t>
            </w:r>
          </w:p>
          <w:p w:rsidR="00387231" w:rsidRPr="007F1DC6" w:rsidRDefault="00387231" w:rsidP="009F4ECE">
            <w:pPr>
              <w:pStyle w:val="TableParagraph"/>
              <w:ind w:left="200" w:right="191"/>
              <w:jc w:val="center"/>
              <w:rPr>
                <w:sz w:val="16"/>
                <w:szCs w:val="16"/>
                <w:lang w:val="ru-RU"/>
              </w:rPr>
            </w:pPr>
            <w:r w:rsidRPr="007F1DC6">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7F1DC6" w:rsidRDefault="00387231" w:rsidP="009F4ECE">
            <w:pPr>
              <w:pStyle w:val="TableParagraph"/>
              <w:ind w:left="90" w:right="53"/>
              <w:jc w:val="center"/>
              <w:rPr>
                <w:sz w:val="16"/>
                <w:szCs w:val="16"/>
                <w:lang w:val="ru-RU"/>
              </w:rPr>
            </w:pPr>
            <w:r w:rsidRPr="007F1DC6">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7F1DC6" w:rsidRDefault="00387231" w:rsidP="009F4ECE">
            <w:pPr>
              <w:pStyle w:val="TableParagraph"/>
              <w:ind w:left="0" w:right="75"/>
              <w:jc w:val="center"/>
              <w:rPr>
                <w:sz w:val="16"/>
                <w:szCs w:val="16"/>
                <w:lang w:val="ru-RU"/>
              </w:rPr>
            </w:pPr>
            <w:r w:rsidRPr="007F1DC6">
              <w:rPr>
                <w:sz w:val="16"/>
                <w:szCs w:val="16"/>
                <w:lang w:val="ru-RU"/>
              </w:rPr>
              <w:t xml:space="preserve">Предельное количество </w:t>
            </w:r>
            <w:r w:rsidR="007F1DC6">
              <w:rPr>
                <w:sz w:val="16"/>
                <w:szCs w:val="16"/>
                <w:lang w:val="ru-RU"/>
              </w:rPr>
              <w:t xml:space="preserve">надземных </w:t>
            </w:r>
            <w:r w:rsidRPr="007F1DC6">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320"/>
          <w:jc w:val="center"/>
        </w:trPr>
        <w:tc>
          <w:tcPr>
            <w:tcW w:w="246" w:type="pct"/>
            <w:vAlign w:val="center"/>
          </w:tcPr>
          <w:p w:rsidR="00387231" w:rsidRDefault="00387231" w:rsidP="009F4ECE">
            <w:pPr>
              <w:pStyle w:val="TableParagraph"/>
              <w:ind w:left="0" w:right="54"/>
              <w:jc w:val="center"/>
              <w:rPr>
                <w:sz w:val="24"/>
              </w:rPr>
            </w:pPr>
            <w:r>
              <w:rPr>
                <w:sz w:val="24"/>
              </w:rPr>
              <w:t>1</w:t>
            </w:r>
          </w:p>
        </w:tc>
        <w:tc>
          <w:tcPr>
            <w:tcW w:w="1394" w:type="pct"/>
            <w:vAlign w:val="center"/>
          </w:tcPr>
          <w:p w:rsidR="00387231" w:rsidRPr="00A64952" w:rsidRDefault="00387231" w:rsidP="009F4ECE">
            <w:pPr>
              <w:pStyle w:val="a9"/>
              <w:ind w:left="87" w:firstLine="0"/>
              <w:jc w:val="left"/>
              <w:rPr>
                <w:sz w:val="22"/>
                <w:szCs w:val="22"/>
                <w:lang w:val="ru-RU"/>
              </w:rPr>
            </w:pPr>
            <w:r w:rsidRPr="00A64952">
              <w:rPr>
                <w:sz w:val="22"/>
                <w:szCs w:val="22"/>
                <w:lang w:val="ru-RU"/>
              </w:rPr>
              <w:t>Бытовое обслуживание</w:t>
            </w:r>
          </w:p>
        </w:tc>
        <w:tc>
          <w:tcPr>
            <w:tcW w:w="542" w:type="pct"/>
            <w:vAlign w:val="center"/>
          </w:tcPr>
          <w:p w:rsidR="00387231" w:rsidRPr="00A64952" w:rsidRDefault="00387231" w:rsidP="009F4ECE">
            <w:pPr>
              <w:pStyle w:val="TableParagraph"/>
              <w:ind w:left="43"/>
              <w:jc w:val="center"/>
              <w:rPr>
                <w:lang w:val="ru-RU"/>
              </w:rPr>
            </w:pPr>
            <w:r w:rsidRPr="00A64952">
              <w:rPr>
                <w:lang w:val="ru-RU"/>
              </w:rPr>
              <w:t>3.3</w:t>
            </w:r>
          </w:p>
        </w:tc>
        <w:tc>
          <w:tcPr>
            <w:tcW w:w="527" w:type="pct"/>
            <w:vAlign w:val="center"/>
          </w:tcPr>
          <w:p w:rsidR="00387231" w:rsidRPr="00A64952" w:rsidRDefault="00684D97" w:rsidP="009F4ECE">
            <w:pPr>
              <w:pStyle w:val="TableParagraph"/>
              <w:tabs>
                <w:tab w:val="left" w:pos="26"/>
                <w:tab w:val="left" w:pos="556"/>
              </w:tabs>
              <w:ind w:left="26" w:right="37"/>
              <w:jc w:val="center"/>
              <w:rPr>
                <w:lang w:val="ru-RU"/>
              </w:rPr>
            </w:pPr>
            <w:r>
              <w:rPr>
                <w:lang w:val="ru-RU"/>
              </w:rPr>
              <w:t>100</w:t>
            </w:r>
          </w:p>
        </w:tc>
        <w:tc>
          <w:tcPr>
            <w:tcW w:w="558" w:type="pct"/>
            <w:vAlign w:val="center"/>
          </w:tcPr>
          <w:p w:rsidR="00387231" w:rsidRPr="00A64952" w:rsidRDefault="00387231" w:rsidP="009F4ECE">
            <w:pPr>
              <w:pStyle w:val="TableParagraph"/>
              <w:ind w:left="281" w:right="268"/>
              <w:jc w:val="center"/>
              <w:rPr>
                <w:lang w:val="ru-RU"/>
              </w:rPr>
            </w:pPr>
            <w:r w:rsidRPr="00A64952">
              <w:rPr>
                <w:lang w:val="ru-RU"/>
              </w:rPr>
              <w:t>3000</w:t>
            </w:r>
          </w:p>
        </w:tc>
        <w:tc>
          <w:tcPr>
            <w:tcW w:w="619" w:type="pct"/>
            <w:vAlign w:val="center"/>
          </w:tcPr>
          <w:p w:rsidR="00387231" w:rsidRPr="00A64952" w:rsidRDefault="00387231" w:rsidP="00F91DA7">
            <w:pPr>
              <w:pStyle w:val="TableParagraph"/>
              <w:spacing w:line="264" w:lineRule="exact"/>
              <w:ind w:left="0"/>
              <w:jc w:val="center"/>
              <w:rPr>
                <w:lang w:val="ru-RU"/>
              </w:rPr>
            </w:pPr>
            <w:r w:rsidRPr="00A64952">
              <w:rPr>
                <w:lang w:val="ru-RU"/>
              </w:rPr>
              <w:t>60</w:t>
            </w:r>
          </w:p>
        </w:tc>
        <w:tc>
          <w:tcPr>
            <w:tcW w:w="611" w:type="pct"/>
            <w:vAlign w:val="center"/>
          </w:tcPr>
          <w:p w:rsidR="00387231" w:rsidRPr="00A64952" w:rsidRDefault="00387231" w:rsidP="009F4ECE">
            <w:pPr>
              <w:pStyle w:val="TableParagraph"/>
              <w:ind w:left="10"/>
              <w:jc w:val="center"/>
              <w:rPr>
                <w:lang w:val="ru-RU"/>
              </w:rPr>
            </w:pPr>
            <w:r w:rsidRPr="00A64952">
              <w:rPr>
                <w:lang w:val="ru-RU"/>
              </w:rPr>
              <w:t>3</w:t>
            </w:r>
          </w:p>
        </w:tc>
        <w:tc>
          <w:tcPr>
            <w:tcW w:w="503" w:type="pct"/>
            <w:vAlign w:val="center"/>
          </w:tcPr>
          <w:p w:rsidR="00387231" w:rsidRPr="00A64952" w:rsidRDefault="00387231" w:rsidP="009F4ECE">
            <w:pPr>
              <w:pStyle w:val="TableParagraph"/>
              <w:ind w:left="10"/>
              <w:jc w:val="center"/>
              <w:rPr>
                <w:lang w:val="ru-RU"/>
              </w:rPr>
            </w:pPr>
            <w:r w:rsidRPr="00A64952">
              <w:rPr>
                <w:lang w:val="ru-RU"/>
              </w:rPr>
              <w:t>3/20</w:t>
            </w:r>
          </w:p>
        </w:tc>
      </w:tr>
      <w:tr w:rsidR="00B177BC" w:rsidTr="00B177BC">
        <w:trPr>
          <w:trHeight w:val="320"/>
          <w:jc w:val="center"/>
        </w:trPr>
        <w:tc>
          <w:tcPr>
            <w:tcW w:w="246" w:type="pct"/>
          </w:tcPr>
          <w:p w:rsidR="00B177BC" w:rsidRPr="00561E3B" w:rsidRDefault="00B177BC" w:rsidP="00B177BC">
            <w:pPr>
              <w:pStyle w:val="TableParagraph"/>
              <w:spacing w:before="3"/>
              <w:ind w:left="0"/>
              <w:jc w:val="center"/>
              <w:rPr>
                <w:sz w:val="23"/>
                <w:lang w:val="ru-RU"/>
              </w:rPr>
            </w:pPr>
            <w:r>
              <w:rPr>
                <w:sz w:val="23"/>
                <w:lang w:val="ru-RU"/>
              </w:rPr>
              <w:t>2</w:t>
            </w:r>
          </w:p>
        </w:tc>
        <w:tc>
          <w:tcPr>
            <w:tcW w:w="1394" w:type="pct"/>
            <w:vAlign w:val="center"/>
          </w:tcPr>
          <w:p w:rsidR="00B177BC" w:rsidRPr="00B30030" w:rsidRDefault="00B177BC" w:rsidP="00B177BC">
            <w:pPr>
              <w:pStyle w:val="a9"/>
              <w:ind w:left="87" w:firstLine="0"/>
              <w:jc w:val="left"/>
              <w:rPr>
                <w:sz w:val="22"/>
                <w:szCs w:val="22"/>
                <w:lang w:val="ru-RU"/>
              </w:rPr>
            </w:pPr>
            <w:r w:rsidRPr="00B30030">
              <w:rPr>
                <w:sz w:val="22"/>
                <w:szCs w:val="22"/>
                <w:lang w:val="ru-RU"/>
              </w:rPr>
              <w:t>Амбулаторно-</w:t>
            </w:r>
            <w:r w:rsidRPr="00B30030">
              <w:rPr>
                <w:sz w:val="22"/>
                <w:szCs w:val="22"/>
                <w:lang w:val="ru-RU"/>
              </w:rPr>
              <w:lastRenderedPageBreak/>
              <w:t>поликлиническое обслуживание</w:t>
            </w:r>
          </w:p>
        </w:tc>
        <w:tc>
          <w:tcPr>
            <w:tcW w:w="542" w:type="pct"/>
            <w:vAlign w:val="center"/>
          </w:tcPr>
          <w:p w:rsidR="00B177BC" w:rsidRPr="00B30030" w:rsidRDefault="00B177BC" w:rsidP="00B177BC">
            <w:pPr>
              <w:pStyle w:val="TableParagraph"/>
              <w:ind w:left="43"/>
              <w:jc w:val="center"/>
              <w:rPr>
                <w:lang w:val="ru-RU"/>
              </w:rPr>
            </w:pPr>
            <w:r w:rsidRPr="00B30030">
              <w:rPr>
                <w:lang w:val="ru-RU"/>
              </w:rPr>
              <w:lastRenderedPageBreak/>
              <w:t>3.4.1</w:t>
            </w:r>
          </w:p>
        </w:tc>
        <w:tc>
          <w:tcPr>
            <w:tcW w:w="527" w:type="pct"/>
            <w:vAlign w:val="center"/>
          </w:tcPr>
          <w:p w:rsidR="00B177BC" w:rsidRPr="00B30030" w:rsidRDefault="00B177BC" w:rsidP="00B177BC">
            <w:pPr>
              <w:pStyle w:val="TableParagraph"/>
              <w:tabs>
                <w:tab w:val="left" w:pos="26"/>
                <w:tab w:val="left" w:pos="556"/>
              </w:tabs>
              <w:ind w:left="26" w:right="37"/>
              <w:jc w:val="center"/>
              <w:rPr>
                <w:lang w:val="ru-RU"/>
              </w:rPr>
            </w:pPr>
            <w:r>
              <w:rPr>
                <w:lang w:val="ru-RU"/>
              </w:rPr>
              <w:t>500</w:t>
            </w:r>
          </w:p>
        </w:tc>
        <w:tc>
          <w:tcPr>
            <w:tcW w:w="558" w:type="pct"/>
            <w:vAlign w:val="center"/>
          </w:tcPr>
          <w:p w:rsidR="00B177BC" w:rsidRPr="007733B2" w:rsidRDefault="00B177BC" w:rsidP="00B177BC">
            <w:pPr>
              <w:pStyle w:val="TableParagraph"/>
              <w:ind w:left="281" w:right="268"/>
              <w:jc w:val="center"/>
              <w:rPr>
                <w:lang w:val="ru-RU"/>
              </w:rPr>
            </w:pPr>
            <w:r>
              <w:rPr>
                <w:lang w:val="ru-RU"/>
              </w:rPr>
              <w:t>**</w:t>
            </w:r>
          </w:p>
        </w:tc>
        <w:tc>
          <w:tcPr>
            <w:tcW w:w="619" w:type="pct"/>
            <w:vAlign w:val="center"/>
          </w:tcPr>
          <w:p w:rsidR="00B177BC" w:rsidRPr="007733B2" w:rsidRDefault="00B177BC" w:rsidP="00F91DA7">
            <w:pPr>
              <w:pStyle w:val="TableParagraph"/>
              <w:spacing w:line="264" w:lineRule="exact"/>
              <w:ind w:left="0"/>
              <w:jc w:val="center"/>
            </w:pPr>
            <w:r>
              <w:rPr>
                <w:lang w:val="ru-RU"/>
              </w:rPr>
              <w:t>60</w:t>
            </w:r>
          </w:p>
        </w:tc>
        <w:tc>
          <w:tcPr>
            <w:tcW w:w="611" w:type="pct"/>
            <w:vAlign w:val="center"/>
          </w:tcPr>
          <w:p w:rsidR="00B177BC" w:rsidRPr="00B30030" w:rsidRDefault="00B177BC" w:rsidP="00B177BC">
            <w:pPr>
              <w:pStyle w:val="TableParagraph"/>
              <w:ind w:left="10"/>
              <w:jc w:val="center"/>
              <w:rPr>
                <w:lang w:val="ru-RU"/>
              </w:rPr>
            </w:pPr>
            <w:r>
              <w:rPr>
                <w:lang w:val="ru-RU"/>
              </w:rPr>
              <w:t>3</w:t>
            </w:r>
          </w:p>
        </w:tc>
        <w:tc>
          <w:tcPr>
            <w:tcW w:w="503" w:type="pct"/>
            <w:vAlign w:val="center"/>
          </w:tcPr>
          <w:p w:rsidR="00B177BC" w:rsidRPr="00B30030" w:rsidRDefault="00B177BC" w:rsidP="00B177BC">
            <w:pPr>
              <w:pStyle w:val="TableParagraph"/>
              <w:ind w:left="10"/>
              <w:jc w:val="center"/>
              <w:rPr>
                <w:lang w:val="ru-RU"/>
              </w:rPr>
            </w:pPr>
            <w:r>
              <w:rPr>
                <w:lang w:val="ru-RU"/>
              </w:rPr>
              <w:t>3/20</w:t>
            </w:r>
          </w:p>
        </w:tc>
      </w:tr>
      <w:tr w:rsidR="00B177BC" w:rsidTr="009F4ECE">
        <w:trPr>
          <w:trHeight w:val="268"/>
          <w:jc w:val="center"/>
        </w:trPr>
        <w:tc>
          <w:tcPr>
            <w:tcW w:w="246" w:type="pct"/>
          </w:tcPr>
          <w:p w:rsidR="00B177BC" w:rsidRDefault="00B177BC" w:rsidP="008B36E6">
            <w:pPr>
              <w:pStyle w:val="TableParagraph"/>
              <w:spacing w:before="3"/>
              <w:ind w:left="0"/>
              <w:jc w:val="center"/>
              <w:rPr>
                <w:sz w:val="23"/>
              </w:rPr>
            </w:pPr>
            <w:r>
              <w:rPr>
                <w:sz w:val="23"/>
                <w:lang w:val="ru-RU"/>
              </w:rPr>
              <w:lastRenderedPageBreak/>
              <w:t>3</w:t>
            </w:r>
          </w:p>
        </w:tc>
        <w:tc>
          <w:tcPr>
            <w:tcW w:w="1394" w:type="pct"/>
            <w:vAlign w:val="bottom"/>
          </w:tcPr>
          <w:p w:rsidR="00B177BC" w:rsidRPr="00996A5E" w:rsidRDefault="00B177BC" w:rsidP="009F4ECE">
            <w:pPr>
              <w:pStyle w:val="a9"/>
              <w:ind w:left="87" w:firstLine="0"/>
              <w:jc w:val="left"/>
              <w:rPr>
                <w:sz w:val="21"/>
                <w:szCs w:val="21"/>
                <w:lang w:val="ru-RU"/>
              </w:rPr>
            </w:pPr>
            <w:r w:rsidRPr="00996A5E">
              <w:rPr>
                <w:sz w:val="21"/>
                <w:szCs w:val="21"/>
                <w:lang w:val="ru-RU"/>
              </w:rPr>
              <w:t>Объекты культурно-досуговой деятельности</w:t>
            </w:r>
          </w:p>
        </w:tc>
        <w:tc>
          <w:tcPr>
            <w:tcW w:w="542" w:type="pct"/>
            <w:vAlign w:val="center"/>
          </w:tcPr>
          <w:p w:rsidR="00B177BC" w:rsidRPr="00996A5E" w:rsidRDefault="00B177BC" w:rsidP="009F4ECE">
            <w:pPr>
              <w:pStyle w:val="TableParagraph"/>
              <w:ind w:left="43"/>
              <w:jc w:val="center"/>
              <w:rPr>
                <w:sz w:val="21"/>
                <w:szCs w:val="21"/>
                <w:lang w:val="ru-RU"/>
              </w:rPr>
            </w:pPr>
            <w:r w:rsidRPr="00996A5E">
              <w:rPr>
                <w:sz w:val="21"/>
                <w:szCs w:val="21"/>
                <w:lang w:val="ru-RU"/>
              </w:rPr>
              <w:t>3.6.1</w:t>
            </w:r>
          </w:p>
        </w:tc>
        <w:tc>
          <w:tcPr>
            <w:tcW w:w="527" w:type="pct"/>
            <w:vAlign w:val="center"/>
          </w:tcPr>
          <w:p w:rsidR="00B177BC" w:rsidRPr="00996A5E" w:rsidRDefault="00B177BC" w:rsidP="009F4ECE">
            <w:pPr>
              <w:rPr>
                <w:rFonts w:ascii="Times New Roman" w:hAnsi="Times New Roman"/>
                <w:sz w:val="21"/>
                <w:szCs w:val="21"/>
                <w:lang w:val="ru-RU"/>
              </w:rPr>
            </w:pPr>
            <w:r w:rsidRPr="00996A5E">
              <w:rPr>
                <w:rFonts w:ascii="Times New Roman" w:hAnsi="Times New Roman"/>
                <w:sz w:val="21"/>
                <w:szCs w:val="21"/>
                <w:lang w:val="ru-RU"/>
              </w:rPr>
              <w:t>**</w:t>
            </w:r>
          </w:p>
        </w:tc>
        <w:tc>
          <w:tcPr>
            <w:tcW w:w="558" w:type="pct"/>
            <w:vAlign w:val="center"/>
          </w:tcPr>
          <w:p w:rsidR="00B177BC" w:rsidRPr="00996A5E" w:rsidRDefault="00B177BC" w:rsidP="009F4ECE">
            <w:pPr>
              <w:pStyle w:val="TableParagraph"/>
              <w:ind w:left="281" w:right="268"/>
              <w:jc w:val="center"/>
              <w:rPr>
                <w:sz w:val="21"/>
                <w:szCs w:val="21"/>
                <w:lang w:val="ru-RU"/>
              </w:rPr>
            </w:pPr>
            <w:r w:rsidRPr="00996A5E">
              <w:rPr>
                <w:sz w:val="21"/>
                <w:szCs w:val="21"/>
                <w:lang w:val="ru-RU"/>
              </w:rPr>
              <w:t>**</w:t>
            </w:r>
          </w:p>
        </w:tc>
        <w:tc>
          <w:tcPr>
            <w:tcW w:w="619" w:type="pct"/>
            <w:vAlign w:val="center"/>
          </w:tcPr>
          <w:p w:rsidR="00B177BC" w:rsidRPr="00996A5E" w:rsidRDefault="00B177BC" w:rsidP="009F4ECE">
            <w:pPr>
              <w:pStyle w:val="TableParagraph"/>
              <w:spacing w:line="264" w:lineRule="exact"/>
              <w:ind w:left="0"/>
              <w:jc w:val="center"/>
              <w:rPr>
                <w:sz w:val="21"/>
                <w:szCs w:val="21"/>
                <w:lang w:val="ru-RU"/>
              </w:rPr>
            </w:pPr>
            <w:r w:rsidRPr="00996A5E">
              <w:rPr>
                <w:sz w:val="21"/>
                <w:szCs w:val="21"/>
                <w:lang w:val="ru-RU"/>
              </w:rPr>
              <w:t>*</w:t>
            </w:r>
          </w:p>
        </w:tc>
        <w:tc>
          <w:tcPr>
            <w:tcW w:w="611" w:type="pct"/>
            <w:vAlign w:val="center"/>
          </w:tcPr>
          <w:p w:rsidR="00B177BC" w:rsidRPr="00996A5E" w:rsidRDefault="00190A69" w:rsidP="009F4ECE">
            <w:pPr>
              <w:pStyle w:val="TableParagraph"/>
              <w:ind w:left="10"/>
              <w:jc w:val="center"/>
              <w:rPr>
                <w:sz w:val="21"/>
                <w:szCs w:val="21"/>
                <w:lang w:val="ru-RU"/>
              </w:rPr>
            </w:pPr>
            <w:r w:rsidRPr="00996A5E">
              <w:rPr>
                <w:sz w:val="21"/>
                <w:szCs w:val="21"/>
                <w:lang w:val="ru-RU"/>
              </w:rPr>
              <w:t>3</w:t>
            </w:r>
          </w:p>
        </w:tc>
        <w:tc>
          <w:tcPr>
            <w:tcW w:w="503" w:type="pct"/>
            <w:vAlign w:val="center"/>
          </w:tcPr>
          <w:p w:rsidR="00B177BC" w:rsidRPr="00996A5E" w:rsidRDefault="00B177BC" w:rsidP="009F4ECE">
            <w:pPr>
              <w:pStyle w:val="TableParagraph"/>
              <w:ind w:left="10"/>
              <w:jc w:val="center"/>
              <w:rPr>
                <w:sz w:val="21"/>
                <w:szCs w:val="21"/>
                <w:lang w:val="ru-RU"/>
              </w:rPr>
            </w:pPr>
            <w:r w:rsidRPr="00996A5E">
              <w:rPr>
                <w:sz w:val="21"/>
                <w:szCs w:val="21"/>
                <w:lang w:val="ru-RU"/>
              </w:rPr>
              <w:t>*</w:t>
            </w:r>
          </w:p>
        </w:tc>
      </w:tr>
      <w:tr w:rsidR="00B177BC" w:rsidTr="00B177BC">
        <w:trPr>
          <w:trHeight w:val="130"/>
          <w:jc w:val="center"/>
        </w:trPr>
        <w:tc>
          <w:tcPr>
            <w:tcW w:w="246" w:type="pct"/>
            <w:vAlign w:val="center"/>
          </w:tcPr>
          <w:p w:rsidR="00B177BC" w:rsidRPr="006B1EC5" w:rsidRDefault="00190A69" w:rsidP="00B177BC">
            <w:pPr>
              <w:pStyle w:val="TableParagraph"/>
              <w:spacing w:before="3"/>
              <w:ind w:left="0"/>
              <w:jc w:val="center"/>
              <w:rPr>
                <w:sz w:val="23"/>
                <w:lang w:val="ru-RU"/>
              </w:rPr>
            </w:pPr>
            <w:r>
              <w:rPr>
                <w:sz w:val="23"/>
                <w:lang w:val="ru-RU"/>
              </w:rPr>
              <w:t>4</w:t>
            </w:r>
          </w:p>
        </w:tc>
        <w:tc>
          <w:tcPr>
            <w:tcW w:w="1394" w:type="pct"/>
            <w:vAlign w:val="bottom"/>
          </w:tcPr>
          <w:p w:rsidR="00B177BC" w:rsidRPr="00996A5E" w:rsidRDefault="00B177BC" w:rsidP="009F4ECE">
            <w:pPr>
              <w:pStyle w:val="a9"/>
              <w:ind w:left="100" w:firstLine="0"/>
              <w:jc w:val="left"/>
              <w:rPr>
                <w:sz w:val="21"/>
                <w:szCs w:val="21"/>
                <w:lang w:val="ru-RU"/>
              </w:rPr>
            </w:pPr>
            <w:r w:rsidRPr="00996A5E">
              <w:rPr>
                <w:sz w:val="21"/>
                <w:szCs w:val="21"/>
                <w:lang w:val="ru-RU"/>
              </w:rPr>
              <w:t>Амбулаторное ветеринарное обслуживание</w:t>
            </w:r>
          </w:p>
        </w:tc>
        <w:tc>
          <w:tcPr>
            <w:tcW w:w="542" w:type="pct"/>
          </w:tcPr>
          <w:p w:rsidR="00B177BC" w:rsidRPr="00996A5E" w:rsidRDefault="00B177BC" w:rsidP="009F4ECE">
            <w:pPr>
              <w:pStyle w:val="TableParagraph"/>
              <w:ind w:left="43"/>
              <w:jc w:val="center"/>
              <w:rPr>
                <w:sz w:val="21"/>
                <w:szCs w:val="21"/>
                <w:lang w:val="ru-RU"/>
              </w:rPr>
            </w:pPr>
            <w:r w:rsidRPr="00996A5E">
              <w:rPr>
                <w:sz w:val="21"/>
                <w:szCs w:val="21"/>
                <w:lang w:val="ru-RU"/>
              </w:rPr>
              <w:t>3.10.1</w:t>
            </w:r>
          </w:p>
        </w:tc>
        <w:tc>
          <w:tcPr>
            <w:tcW w:w="527" w:type="pct"/>
          </w:tcPr>
          <w:p w:rsidR="00B177BC" w:rsidRPr="00996A5E" w:rsidRDefault="00190A69" w:rsidP="009F4ECE">
            <w:pPr>
              <w:rPr>
                <w:rFonts w:ascii="Times New Roman" w:hAnsi="Times New Roman"/>
                <w:sz w:val="21"/>
                <w:szCs w:val="21"/>
                <w:lang w:val="ru-RU"/>
              </w:rPr>
            </w:pPr>
            <w:r w:rsidRPr="00996A5E">
              <w:rPr>
                <w:rFonts w:ascii="Times New Roman" w:hAnsi="Times New Roman"/>
                <w:sz w:val="21"/>
                <w:szCs w:val="21"/>
                <w:lang w:val="ru-RU"/>
              </w:rPr>
              <w:t>500</w:t>
            </w:r>
          </w:p>
        </w:tc>
        <w:tc>
          <w:tcPr>
            <w:tcW w:w="558" w:type="pct"/>
          </w:tcPr>
          <w:p w:rsidR="00B177BC" w:rsidRPr="00996A5E" w:rsidRDefault="00684D97" w:rsidP="009F4ECE">
            <w:pPr>
              <w:pStyle w:val="TableParagraph"/>
              <w:ind w:left="37" w:right="9"/>
              <w:jc w:val="center"/>
              <w:rPr>
                <w:sz w:val="21"/>
                <w:szCs w:val="21"/>
                <w:lang w:val="ru-RU"/>
              </w:rPr>
            </w:pPr>
            <w:r w:rsidRPr="00996A5E">
              <w:rPr>
                <w:sz w:val="21"/>
                <w:szCs w:val="21"/>
                <w:lang w:val="ru-RU"/>
              </w:rPr>
              <w:t>1</w:t>
            </w:r>
            <w:r w:rsidR="00B177BC" w:rsidRPr="00996A5E">
              <w:rPr>
                <w:sz w:val="21"/>
                <w:szCs w:val="21"/>
                <w:lang w:val="ru-RU"/>
              </w:rPr>
              <w:t>0000</w:t>
            </w:r>
          </w:p>
        </w:tc>
        <w:tc>
          <w:tcPr>
            <w:tcW w:w="619" w:type="pct"/>
          </w:tcPr>
          <w:p w:rsidR="00B177BC" w:rsidRPr="00996A5E" w:rsidRDefault="00190A69" w:rsidP="00F91DA7">
            <w:pPr>
              <w:pStyle w:val="TableParagraph"/>
              <w:spacing w:line="264" w:lineRule="exact"/>
              <w:ind w:left="0"/>
              <w:jc w:val="center"/>
              <w:rPr>
                <w:sz w:val="21"/>
                <w:szCs w:val="21"/>
                <w:lang w:val="ru-RU"/>
              </w:rPr>
            </w:pPr>
            <w:r w:rsidRPr="00996A5E">
              <w:rPr>
                <w:sz w:val="21"/>
                <w:szCs w:val="21"/>
                <w:lang w:val="ru-RU"/>
              </w:rPr>
              <w:t>60</w:t>
            </w:r>
          </w:p>
        </w:tc>
        <w:tc>
          <w:tcPr>
            <w:tcW w:w="611" w:type="pct"/>
          </w:tcPr>
          <w:p w:rsidR="00B177BC" w:rsidRPr="00996A5E" w:rsidRDefault="00B177BC" w:rsidP="009F4ECE">
            <w:pPr>
              <w:pStyle w:val="TableParagraph"/>
              <w:ind w:left="10"/>
              <w:jc w:val="center"/>
              <w:rPr>
                <w:sz w:val="21"/>
                <w:szCs w:val="21"/>
                <w:lang w:val="ru-RU"/>
              </w:rPr>
            </w:pPr>
            <w:r w:rsidRPr="00996A5E">
              <w:rPr>
                <w:sz w:val="21"/>
                <w:szCs w:val="21"/>
                <w:lang w:val="ru-RU"/>
              </w:rPr>
              <w:t>3</w:t>
            </w:r>
          </w:p>
        </w:tc>
        <w:tc>
          <w:tcPr>
            <w:tcW w:w="503" w:type="pct"/>
          </w:tcPr>
          <w:p w:rsidR="00B177BC" w:rsidRPr="00996A5E" w:rsidRDefault="00B177BC" w:rsidP="009F4ECE">
            <w:pPr>
              <w:pStyle w:val="TableParagraph"/>
              <w:ind w:left="10"/>
              <w:jc w:val="center"/>
              <w:rPr>
                <w:sz w:val="21"/>
                <w:szCs w:val="21"/>
                <w:lang w:val="ru-RU"/>
              </w:rPr>
            </w:pPr>
            <w:r w:rsidRPr="00996A5E">
              <w:rPr>
                <w:sz w:val="21"/>
                <w:szCs w:val="21"/>
                <w:lang w:val="ru-RU"/>
              </w:rPr>
              <w:t>3/*</w:t>
            </w:r>
          </w:p>
        </w:tc>
      </w:tr>
      <w:tr w:rsidR="00B177BC" w:rsidTr="00B177BC">
        <w:trPr>
          <w:trHeight w:val="130"/>
          <w:jc w:val="center"/>
        </w:trPr>
        <w:tc>
          <w:tcPr>
            <w:tcW w:w="246" w:type="pct"/>
          </w:tcPr>
          <w:p w:rsidR="00B177BC" w:rsidRPr="00561E3B" w:rsidRDefault="00190A69" w:rsidP="00B177BC">
            <w:pPr>
              <w:pStyle w:val="TableParagraph"/>
              <w:spacing w:before="3"/>
              <w:ind w:left="0"/>
              <w:jc w:val="center"/>
              <w:rPr>
                <w:sz w:val="23"/>
                <w:lang w:val="ru-RU"/>
              </w:rPr>
            </w:pPr>
            <w:r>
              <w:rPr>
                <w:sz w:val="23"/>
                <w:lang w:val="ru-RU"/>
              </w:rPr>
              <w:t>5</w:t>
            </w:r>
          </w:p>
        </w:tc>
        <w:tc>
          <w:tcPr>
            <w:tcW w:w="1394" w:type="pct"/>
            <w:vAlign w:val="center"/>
          </w:tcPr>
          <w:p w:rsidR="00B177BC" w:rsidRPr="00996A5E" w:rsidRDefault="00B177BC" w:rsidP="009F4ECE">
            <w:pPr>
              <w:pStyle w:val="a9"/>
              <w:ind w:left="100" w:firstLine="0"/>
              <w:jc w:val="left"/>
              <w:rPr>
                <w:sz w:val="21"/>
                <w:szCs w:val="21"/>
                <w:lang w:val="ru-RU"/>
              </w:rPr>
            </w:pPr>
            <w:r w:rsidRPr="00996A5E">
              <w:rPr>
                <w:sz w:val="21"/>
                <w:szCs w:val="21"/>
                <w:lang w:val="ru-RU"/>
              </w:rPr>
              <w:t>Связь</w:t>
            </w:r>
          </w:p>
        </w:tc>
        <w:tc>
          <w:tcPr>
            <w:tcW w:w="542" w:type="pct"/>
            <w:vAlign w:val="center"/>
          </w:tcPr>
          <w:p w:rsidR="00B177BC" w:rsidRPr="00996A5E" w:rsidRDefault="00B177BC" w:rsidP="009F4ECE">
            <w:pPr>
              <w:pStyle w:val="TableParagraph"/>
              <w:ind w:left="43"/>
              <w:jc w:val="center"/>
              <w:rPr>
                <w:sz w:val="21"/>
                <w:szCs w:val="21"/>
                <w:lang w:val="ru-RU"/>
              </w:rPr>
            </w:pPr>
            <w:r w:rsidRPr="00996A5E">
              <w:rPr>
                <w:sz w:val="21"/>
                <w:szCs w:val="21"/>
                <w:lang w:val="ru-RU"/>
              </w:rPr>
              <w:t>6.8</w:t>
            </w:r>
          </w:p>
        </w:tc>
        <w:tc>
          <w:tcPr>
            <w:tcW w:w="527" w:type="pct"/>
            <w:vAlign w:val="center"/>
          </w:tcPr>
          <w:p w:rsidR="00B177BC" w:rsidRPr="00996A5E" w:rsidRDefault="00684D97" w:rsidP="009F4ECE">
            <w:pPr>
              <w:rPr>
                <w:rFonts w:ascii="Times New Roman" w:hAnsi="Times New Roman"/>
                <w:sz w:val="21"/>
                <w:szCs w:val="21"/>
                <w:lang w:val="ru-RU"/>
              </w:rPr>
            </w:pPr>
            <w:r w:rsidRPr="00996A5E">
              <w:rPr>
                <w:rFonts w:ascii="Times New Roman" w:hAnsi="Times New Roman"/>
                <w:sz w:val="21"/>
                <w:szCs w:val="21"/>
                <w:lang w:val="ru-RU"/>
              </w:rPr>
              <w:t>1</w:t>
            </w:r>
            <w:r w:rsidR="00190A69" w:rsidRPr="00996A5E">
              <w:rPr>
                <w:rFonts w:ascii="Times New Roman" w:hAnsi="Times New Roman"/>
                <w:sz w:val="21"/>
                <w:szCs w:val="21"/>
                <w:lang w:val="ru-RU"/>
              </w:rPr>
              <w:t>0</w:t>
            </w:r>
          </w:p>
        </w:tc>
        <w:tc>
          <w:tcPr>
            <w:tcW w:w="558" w:type="pct"/>
            <w:vAlign w:val="center"/>
          </w:tcPr>
          <w:p w:rsidR="00B177BC" w:rsidRPr="00996A5E" w:rsidRDefault="00190A69" w:rsidP="00684D97">
            <w:pPr>
              <w:pStyle w:val="TableParagraph"/>
              <w:tabs>
                <w:tab w:val="left" w:pos="1030"/>
              </w:tabs>
              <w:ind w:left="37" w:right="9"/>
              <w:jc w:val="center"/>
              <w:rPr>
                <w:sz w:val="21"/>
                <w:szCs w:val="21"/>
                <w:lang w:val="ru-RU"/>
              </w:rPr>
            </w:pPr>
            <w:r w:rsidRPr="00996A5E">
              <w:rPr>
                <w:sz w:val="21"/>
                <w:szCs w:val="21"/>
                <w:lang w:val="ru-RU"/>
              </w:rPr>
              <w:t>1000</w:t>
            </w:r>
          </w:p>
        </w:tc>
        <w:tc>
          <w:tcPr>
            <w:tcW w:w="619" w:type="pct"/>
            <w:vAlign w:val="center"/>
          </w:tcPr>
          <w:p w:rsidR="00B177BC" w:rsidRPr="00996A5E" w:rsidRDefault="00B177BC" w:rsidP="009F4ECE">
            <w:pPr>
              <w:pStyle w:val="TableParagraph"/>
              <w:spacing w:line="264" w:lineRule="exact"/>
              <w:ind w:left="0"/>
              <w:jc w:val="center"/>
              <w:rPr>
                <w:sz w:val="21"/>
                <w:szCs w:val="21"/>
                <w:lang w:val="ru-RU"/>
              </w:rPr>
            </w:pPr>
            <w:r w:rsidRPr="00996A5E">
              <w:rPr>
                <w:sz w:val="21"/>
                <w:szCs w:val="21"/>
                <w:lang w:val="ru-RU"/>
              </w:rPr>
              <w:t>*</w:t>
            </w:r>
          </w:p>
        </w:tc>
        <w:tc>
          <w:tcPr>
            <w:tcW w:w="611" w:type="pct"/>
            <w:vAlign w:val="center"/>
          </w:tcPr>
          <w:p w:rsidR="00B177BC" w:rsidRPr="00996A5E" w:rsidRDefault="00684D97" w:rsidP="009F4ECE">
            <w:pPr>
              <w:pStyle w:val="TableParagraph"/>
              <w:ind w:left="10"/>
              <w:jc w:val="center"/>
              <w:rPr>
                <w:sz w:val="21"/>
                <w:szCs w:val="21"/>
                <w:lang w:val="ru-RU"/>
              </w:rPr>
            </w:pPr>
            <w:r w:rsidRPr="00996A5E">
              <w:rPr>
                <w:sz w:val="21"/>
                <w:szCs w:val="21"/>
                <w:lang w:val="ru-RU"/>
              </w:rPr>
              <w:t>*</w:t>
            </w:r>
          </w:p>
        </w:tc>
        <w:tc>
          <w:tcPr>
            <w:tcW w:w="503" w:type="pct"/>
            <w:vAlign w:val="center"/>
          </w:tcPr>
          <w:p w:rsidR="00B177BC" w:rsidRPr="00996A5E" w:rsidRDefault="00B177BC" w:rsidP="009F4ECE">
            <w:pPr>
              <w:pStyle w:val="TableParagraph"/>
              <w:ind w:left="10"/>
              <w:jc w:val="center"/>
              <w:rPr>
                <w:sz w:val="21"/>
                <w:szCs w:val="21"/>
                <w:lang w:val="ru-RU"/>
              </w:rPr>
            </w:pPr>
            <w:r w:rsidRPr="00996A5E">
              <w:rPr>
                <w:sz w:val="21"/>
                <w:szCs w:val="21"/>
                <w:lang w:val="ru-RU"/>
              </w:rPr>
              <w:t>*</w:t>
            </w:r>
          </w:p>
        </w:tc>
      </w:tr>
      <w:tr w:rsidR="00B177BC" w:rsidTr="00684D97">
        <w:trPr>
          <w:trHeight w:val="120"/>
          <w:jc w:val="center"/>
        </w:trPr>
        <w:tc>
          <w:tcPr>
            <w:tcW w:w="246" w:type="pct"/>
          </w:tcPr>
          <w:p w:rsidR="00B177BC" w:rsidRPr="00561E3B" w:rsidRDefault="00190A69" w:rsidP="009F4ECE">
            <w:pPr>
              <w:pStyle w:val="TableParagraph"/>
              <w:spacing w:before="3"/>
              <w:ind w:left="0"/>
              <w:jc w:val="center"/>
              <w:rPr>
                <w:sz w:val="23"/>
                <w:lang w:val="ru-RU"/>
              </w:rPr>
            </w:pPr>
            <w:r>
              <w:rPr>
                <w:sz w:val="23"/>
                <w:lang w:val="ru-RU"/>
              </w:rPr>
              <w:t>6</w:t>
            </w:r>
          </w:p>
        </w:tc>
        <w:tc>
          <w:tcPr>
            <w:tcW w:w="1394" w:type="pct"/>
            <w:vAlign w:val="bottom"/>
          </w:tcPr>
          <w:p w:rsidR="00B177BC" w:rsidRPr="00996A5E" w:rsidRDefault="00B177BC" w:rsidP="009F4ECE">
            <w:pPr>
              <w:pStyle w:val="a9"/>
              <w:ind w:left="100" w:firstLine="0"/>
              <w:jc w:val="left"/>
              <w:rPr>
                <w:sz w:val="21"/>
                <w:szCs w:val="21"/>
                <w:lang w:val="ru-RU"/>
              </w:rPr>
            </w:pPr>
            <w:r w:rsidRPr="00996A5E">
              <w:rPr>
                <w:sz w:val="21"/>
                <w:szCs w:val="21"/>
                <w:lang w:val="ru-RU"/>
              </w:rPr>
              <w:t>Обеспечение внутреннего правопорядка</w:t>
            </w:r>
          </w:p>
        </w:tc>
        <w:tc>
          <w:tcPr>
            <w:tcW w:w="542" w:type="pct"/>
            <w:vAlign w:val="center"/>
          </w:tcPr>
          <w:p w:rsidR="00B177BC" w:rsidRPr="00996A5E" w:rsidRDefault="00B177BC" w:rsidP="00684D97">
            <w:pPr>
              <w:pStyle w:val="TableParagraph"/>
              <w:ind w:left="43"/>
              <w:jc w:val="center"/>
              <w:rPr>
                <w:sz w:val="21"/>
                <w:szCs w:val="21"/>
                <w:lang w:val="ru-RU"/>
              </w:rPr>
            </w:pPr>
            <w:r w:rsidRPr="00996A5E">
              <w:rPr>
                <w:sz w:val="21"/>
                <w:szCs w:val="21"/>
                <w:lang w:val="ru-RU"/>
              </w:rPr>
              <w:t>8.3</w:t>
            </w:r>
          </w:p>
        </w:tc>
        <w:tc>
          <w:tcPr>
            <w:tcW w:w="527" w:type="pct"/>
            <w:vAlign w:val="bottom"/>
          </w:tcPr>
          <w:p w:rsidR="00B177BC" w:rsidRPr="00996A5E" w:rsidRDefault="00B177BC" w:rsidP="00684D97">
            <w:pPr>
              <w:rPr>
                <w:rFonts w:ascii="Times New Roman" w:hAnsi="Times New Roman"/>
                <w:sz w:val="21"/>
                <w:szCs w:val="21"/>
                <w:lang w:val="ru-RU"/>
              </w:rPr>
            </w:pPr>
            <w:r w:rsidRPr="00996A5E">
              <w:rPr>
                <w:rFonts w:ascii="Times New Roman" w:hAnsi="Times New Roman"/>
                <w:sz w:val="21"/>
                <w:szCs w:val="21"/>
                <w:lang w:val="ru-RU"/>
              </w:rPr>
              <w:t>**</w:t>
            </w:r>
          </w:p>
        </w:tc>
        <w:tc>
          <w:tcPr>
            <w:tcW w:w="558" w:type="pct"/>
            <w:vAlign w:val="center"/>
          </w:tcPr>
          <w:p w:rsidR="00B177BC" w:rsidRPr="00996A5E" w:rsidRDefault="00B177BC" w:rsidP="00684D97">
            <w:pPr>
              <w:pStyle w:val="TableParagraph"/>
              <w:ind w:left="281" w:right="268"/>
              <w:jc w:val="center"/>
              <w:rPr>
                <w:sz w:val="21"/>
                <w:szCs w:val="21"/>
                <w:lang w:val="ru-RU"/>
              </w:rPr>
            </w:pPr>
            <w:r w:rsidRPr="00996A5E">
              <w:rPr>
                <w:sz w:val="21"/>
                <w:szCs w:val="21"/>
                <w:lang w:val="ru-RU"/>
              </w:rPr>
              <w:t>**</w:t>
            </w:r>
          </w:p>
        </w:tc>
        <w:tc>
          <w:tcPr>
            <w:tcW w:w="619" w:type="pct"/>
            <w:vAlign w:val="center"/>
          </w:tcPr>
          <w:p w:rsidR="00B177BC" w:rsidRPr="00996A5E" w:rsidRDefault="00B177BC" w:rsidP="00684D97">
            <w:pPr>
              <w:pStyle w:val="TableParagraph"/>
              <w:spacing w:line="264" w:lineRule="exact"/>
              <w:ind w:left="0"/>
              <w:jc w:val="center"/>
              <w:rPr>
                <w:sz w:val="21"/>
                <w:szCs w:val="21"/>
                <w:lang w:val="ru-RU"/>
              </w:rPr>
            </w:pPr>
            <w:r w:rsidRPr="00996A5E">
              <w:rPr>
                <w:sz w:val="21"/>
                <w:szCs w:val="21"/>
                <w:lang w:val="ru-RU"/>
              </w:rPr>
              <w:t>*</w:t>
            </w:r>
          </w:p>
        </w:tc>
        <w:tc>
          <w:tcPr>
            <w:tcW w:w="611" w:type="pct"/>
            <w:vAlign w:val="center"/>
          </w:tcPr>
          <w:p w:rsidR="00B177BC" w:rsidRPr="00996A5E" w:rsidRDefault="003A05A9" w:rsidP="00684D97">
            <w:pPr>
              <w:pStyle w:val="TableParagraph"/>
              <w:ind w:left="10"/>
              <w:jc w:val="center"/>
              <w:rPr>
                <w:sz w:val="21"/>
                <w:szCs w:val="21"/>
                <w:lang w:val="ru-RU"/>
              </w:rPr>
            </w:pPr>
            <w:r w:rsidRPr="00996A5E">
              <w:rPr>
                <w:sz w:val="21"/>
                <w:szCs w:val="21"/>
                <w:lang w:val="ru-RU"/>
              </w:rPr>
              <w:t>3</w:t>
            </w:r>
          </w:p>
        </w:tc>
        <w:tc>
          <w:tcPr>
            <w:tcW w:w="503" w:type="pct"/>
            <w:vAlign w:val="center"/>
          </w:tcPr>
          <w:p w:rsidR="00B177BC" w:rsidRPr="00996A5E" w:rsidRDefault="00190A69" w:rsidP="00684D97">
            <w:pPr>
              <w:pStyle w:val="TableParagraph"/>
              <w:ind w:left="10"/>
              <w:jc w:val="center"/>
              <w:rPr>
                <w:sz w:val="21"/>
                <w:szCs w:val="21"/>
                <w:lang w:val="ru-RU"/>
              </w:rPr>
            </w:pPr>
            <w:r w:rsidRPr="00996A5E">
              <w:rPr>
                <w:sz w:val="21"/>
                <w:szCs w:val="21"/>
                <w:lang w:val="ru-RU"/>
              </w:rPr>
              <w:t>*</w:t>
            </w:r>
          </w:p>
        </w:tc>
      </w:tr>
    </w:tbl>
    <w:p w:rsidR="00387231" w:rsidRDefault="00387231" w:rsidP="00387231">
      <w:pPr>
        <w:pStyle w:val="a9"/>
        <w:ind w:left="709" w:firstLine="0"/>
        <w:rPr>
          <w:bCs/>
          <w:iCs/>
          <w:lang w:val="ru-RU"/>
        </w:rPr>
      </w:pPr>
      <w:r>
        <w:rPr>
          <w:bCs/>
          <w:iCs/>
          <w:lang w:val="ru-RU"/>
        </w:rPr>
        <w:t>* Не устанавливается (определяется проектной документацией в соответствии с действующим законодательством);</w:t>
      </w:r>
    </w:p>
    <w:p w:rsidR="00387231" w:rsidRDefault="00387231" w:rsidP="00387231">
      <w:pPr>
        <w:pStyle w:val="a9"/>
        <w:ind w:left="709" w:firstLine="0"/>
        <w:rPr>
          <w:bCs/>
          <w:iCs/>
          <w:lang w:val="ru-RU"/>
        </w:rPr>
      </w:pPr>
      <w:proofErr w:type="gramStart"/>
      <w:r w:rsidRPr="002D7D66">
        <w:rPr>
          <w:bCs/>
          <w:iCs/>
          <w:lang w:val="ru-RU"/>
        </w:rPr>
        <w:t xml:space="preserve">** для формирования ЗУ под существующими объектами (кроме </w:t>
      </w:r>
      <w:r w:rsidR="00190A69" w:rsidRPr="002D7D66">
        <w:rPr>
          <w:bCs/>
          <w:iCs/>
          <w:lang w:val="ru-RU"/>
        </w:rPr>
        <w:t xml:space="preserve">многоквартирных </w:t>
      </w:r>
      <w:r w:rsidRPr="002D7D66">
        <w:rPr>
          <w:bCs/>
          <w:iCs/>
          <w:lang w:val="ru-RU"/>
        </w:rPr>
        <w:t xml:space="preserve">жилых домов) – размер земельного участка принимается в границах фактического землепользования; для вновь возводимых объектов (в </w:t>
      </w:r>
      <w:proofErr w:type="spellStart"/>
      <w:r w:rsidRPr="002D7D66">
        <w:rPr>
          <w:bCs/>
          <w:iCs/>
          <w:lang w:val="ru-RU"/>
        </w:rPr>
        <w:t>т.ч</w:t>
      </w:r>
      <w:proofErr w:type="spellEnd"/>
      <w:r w:rsidRPr="002D7D66">
        <w:rPr>
          <w:bCs/>
          <w:iCs/>
          <w:lang w:val="ru-RU"/>
        </w:rPr>
        <w:t>. многоквартирных жилых домов) определяется проектом планировки территории</w:t>
      </w:r>
      <w:r w:rsidR="00684D97" w:rsidRPr="002D7D66">
        <w:rPr>
          <w:bCs/>
          <w:iCs/>
          <w:lang w:val="ru-RU"/>
        </w:rPr>
        <w:t xml:space="preserve"> в соответствии с нормами действующего законодательства</w:t>
      </w:r>
      <w:r w:rsidRPr="002D7D66">
        <w:rPr>
          <w:bCs/>
          <w:iCs/>
          <w:lang w:val="ru-RU"/>
        </w:rPr>
        <w:t xml:space="preserve">; в целях формирования ЗУ под существующими многоквартирными жилыми домами – в соответствии с </w:t>
      </w:r>
      <w:r w:rsidR="00190A69" w:rsidRPr="002D7D66">
        <w:rPr>
          <w:bCs/>
          <w:iCs/>
          <w:lang w:val="ru-RU"/>
        </w:rPr>
        <w:t xml:space="preserve">проектом межевания и действующим </w:t>
      </w:r>
      <w:r w:rsidRPr="002D7D66">
        <w:rPr>
          <w:bCs/>
          <w:iCs/>
          <w:lang w:val="ru-RU"/>
        </w:rPr>
        <w:t xml:space="preserve"> законодательством</w:t>
      </w:r>
      <w:r w:rsidR="00F91DA7" w:rsidRPr="002D7D66">
        <w:rPr>
          <w:bCs/>
          <w:iCs/>
          <w:lang w:val="ru-RU"/>
        </w:rPr>
        <w:t>.</w:t>
      </w:r>
      <w:proofErr w:type="gramEnd"/>
    </w:p>
    <w:p w:rsidR="0028132C" w:rsidRPr="002073B0" w:rsidRDefault="0028132C" w:rsidP="00387231">
      <w:pPr>
        <w:pStyle w:val="a9"/>
        <w:ind w:left="709" w:firstLine="0"/>
        <w:rPr>
          <w:bCs/>
          <w:iCs/>
          <w:lang w:val="ru-RU"/>
        </w:rPr>
      </w:pPr>
      <w:r w:rsidRPr="002073B0">
        <w:rPr>
          <w:bCs/>
          <w:iCs/>
          <w:lang w:val="ru-RU"/>
        </w:rPr>
        <w:t>*** параметры указаны на один блок. Максимальный размер ЗУ в целях размещения нескольких блоков – в соответствии с проектом межевания и действующим  законодательством.</w:t>
      </w:r>
    </w:p>
    <w:p w:rsidR="00387231" w:rsidRPr="00996A5E" w:rsidRDefault="00387231" w:rsidP="00387231">
      <w:pPr>
        <w:pStyle w:val="a9"/>
        <w:ind w:left="709" w:firstLine="0"/>
        <w:rPr>
          <w:bCs/>
          <w:iCs/>
          <w:sz w:val="10"/>
          <w:szCs w:val="10"/>
          <w:lang w:val="ru-RU"/>
        </w:rPr>
      </w:pPr>
    </w:p>
    <w:p w:rsidR="00387231" w:rsidRPr="007B3617" w:rsidRDefault="00387231" w:rsidP="00387231">
      <w:pPr>
        <w:pStyle w:val="a9"/>
        <w:ind w:left="709" w:firstLine="0"/>
        <w:jc w:val="left"/>
        <w:rPr>
          <w:b/>
          <w:bCs/>
          <w:i/>
          <w:iCs/>
          <w:lang w:val="ru-RU"/>
        </w:rPr>
      </w:pPr>
      <w:r w:rsidRPr="007B3617">
        <w:rPr>
          <w:b/>
          <w:bCs/>
          <w:iCs/>
          <w:lang w:val="ru-RU"/>
        </w:rPr>
        <w:t>Ж2 Зона застройки индивидуальными жилыми домами коттеджного типа</w:t>
      </w:r>
    </w:p>
    <w:p w:rsidR="00387231" w:rsidRPr="007B3617" w:rsidRDefault="00387231" w:rsidP="00387231">
      <w:pPr>
        <w:pStyle w:val="a9"/>
        <w:rPr>
          <w:lang w:val="ru-RU"/>
        </w:rPr>
      </w:pPr>
      <w:r w:rsidRPr="007B3617">
        <w:rPr>
          <w:bCs/>
          <w:iCs/>
          <w:lang w:val="ru-RU"/>
        </w:rPr>
        <w:t xml:space="preserve">Зона </w:t>
      </w:r>
      <w:r w:rsidRPr="00190A69">
        <w:rPr>
          <w:bCs/>
          <w:iCs/>
          <w:lang w:val="ru-RU"/>
        </w:rPr>
        <w:t>застройки индивидуальными жилыми домами коттеджного типа</w:t>
      </w:r>
      <w:r w:rsidRPr="007B3617">
        <w:rPr>
          <w:lang w:val="ru-RU"/>
        </w:rPr>
        <w:t xml:space="preserve"> установлена для обеспечения формирования районов малоэтажной индивидуальной жилой застройки. </w:t>
      </w:r>
    </w:p>
    <w:p w:rsidR="00387231" w:rsidRDefault="00387231" w:rsidP="00387231">
      <w:pPr>
        <w:pStyle w:val="a9"/>
        <w:rPr>
          <w:b/>
          <w:bCs/>
          <w:i/>
          <w:iCs/>
          <w:lang w:val="ru-RU"/>
        </w:rPr>
      </w:pPr>
      <w:r w:rsidRPr="00C97CA2">
        <w:rPr>
          <w:b/>
          <w:bCs/>
          <w:i/>
          <w:iCs/>
          <w:lang w:val="ru-RU"/>
        </w:rPr>
        <w:t>Основные виды разрешенного использования</w:t>
      </w:r>
    </w:p>
    <w:p w:rsidR="00387231" w:rsidRPr="001F2F53"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7F1DC6" w:rsidRDefault="00387231" w:rsidP="009F4ECE">
            <w:pPr>
              <w:pStyle w:val="TableParagraph"/>
              <w:ind w:left="0" w:hanging="23"/>
              <w:jc w:val="center"/>
              <w:rPr>
                <w:sz w:val="16"/>
                <w:szCs w:val="16"/>
                <w:lang w:val="ru-RU"/>
              </w:rPr>
            </w:pPr>
            <w:r w:rsidRPr="007F1DC6">
              <w:rPr>
                <w:sz w:val="16"/>
                <w:szCs w:val="16"/>
                <w:lang w:val="ru-RU"/>
              </w:rPr>
              <w:t>№</w:t>
            </w:r>
          </w:p>
          <w:p w:rsidR="00387231" w:rsidRPr="007F1DC6" w:rsidRDefault="00387231" w:rsidP="009F4ECE">
            <w:pPr>
              <w:pStyle w:val="TableParagraph"/>
              <w:ind w:left="0" w:hanging="23"/>
              <w:jc w:val="center"/>
              <w:rPr>
                <w:sz w:val="16"/>
                <w:szCs w:val="16"/>
                <w:lang w:val="ru-RU"/>
              </w:rPr>
            </w:pPr>
            <w:proofErr w:type="gramStart"/>
            <w:r w:rsidRPr="007F1DC6">
              <w:rPr>
                <w:sz w:val="16"/>
                <w:szCs w:val="16"/>
                <w:lang w:val="ru-RU"/>
              </w:rPr>
              <w:t>п</w:t>
            </w:r>
            <w:proofErr w:type="gramEnd"/>
            <w:r w:rsidRPr="007F1DC6">
              <w:rPr>
                <w:sz w:val="16"/>
                <w:szCs w:val="16"/>
                <w:lang w:val="ru-RU"/>
              </w:rPr>
              <w:t>/п</w:t>
            </w:r>
          </w:p>
        </w:tc>
        <w:tc>
          <w:tcPr>
            <w:tcW w:w="1394" w:type="pct"/>
            <w:vMerge w:val="restart"/>
            <w:shd w:val="clear" w:color="auto" w:fill="D9D9D9" w:themeFill="background1" w:themeFillShade="D9"/>
          </w:tcPr>
          <w:p w:rsidR="00387231" w:rsidRPr="007F1DC6" w:rsidRDefault="00387231" w:rsidP="009F4ECE">
            <w:pPr>
              <w:pStyle w:val="TableParagraph"/>
              <w:rPr>
                <w:sz w:val="16"/>
                <w:szCs w:val="16"/>
                <w:lang w:val="ru-RU"/>
              </w:rPr>
            </w:pPr>
            <w:r w:rsidRPr="007F1DC6">
              <w:rPr>
                <w:sz w:val="16"/>
                <w:szCs w:val="16"/>
                <w:lang w:val="ru-RU"/>
              </w:rPr>
              <w:t>Наименование ВРИ</w:t>
            </w:r>
          </w:p>
        </w:tc>
        <w:tc>
          <w:tcPr>
            <w:tcW w:w="542" w:type="pct"/>
            <w:vMerge w:val="restart"/>
            <w:shd w:val="clear" w:color="auto" w:fill="D9D9D9" w:themeFill="background1" w:themeFillShade="D9"/>
          </w:tcPr>
          <w:p w:rsidR="00387231" w:rsidRPr="007F1DC6" w:rsidRDefault="00387231" w:rsidP="009F4ECE">
            <w:pPr>
              <w:pStyle w:val="TableParagraph"/>
              <w:spacing w:before="131"/>
              <w:ind w:left="16"/>
              <w:jc w:val="center"/>
              <w:rPr>
                <w:sz w:val="16"/>
                <w:szCs w:val="16"/>
                <w:lang w:val="ru-RU"/>
              </w:rPr>
            </w:pPr>
            <w:r w:rsidRPr="007F1DC6">
              <w:rPr>
                <w:sz w:val="16"/>
                <w:szCs w:val="16"/>
                <w:lang w:val="ru-RU"/>
              </w:rPr>
              <w:t>Код (числовое обозначение ВРИ)</w:t>
            </w:r>
          </w:p>
        </w:tc>
        <w:tc>
          <w:tcPr>
            <w:tcW w:w="1085" w:type="pct"/>
            <w:gridSpan w:val="2"/>
            <w:shd w:val="clear" w:color="auto" w:fill="D9D9D9" w:themeFill="background1" w:themeFillShade="D9"/>
          </w:tcPr>
          <w:p w:rsidR="00387231" w:rsidRPr="007F1DC6" w:rsidRDefault="00387231" w:rsidP="009F4ECE">
            <w:pPr>
              <w:pStyle w:val="TableParagraph"/>
              <w:spacing w:line="270" w:lineRule="exact"/>
              <w:ind w:left="221" w:right="212"/>
              <w:jc w:val="center"/>
              <w:rPr>
                <w:sz w:val="16"/>
                <w:szCs w:val="16"/>
                <w:lang w:val="ru-RU"/>
              </w:rPr>
            </w:pPr>
            <w:r w:rsidRPr="007F1DC6">
              <w:rPr>
                <w:sz w:val="16"/>
                <w:szCs w:val="16"/>
                <w:lang w:val="ru-RU"/>
              </w:rPr>
              <w:t xml:space="preserve">Предельные размеры </w:t>
            </w:r>
            <w:proofErr w:type="gramStart"/>
            <w:r w:rsidRPr="007F1DC6">
              <w:rPr>
                <w:sz w:val="16"/>
                <w:szCs w:val="16"/>
                <w:lang w:val="ru-RU"/>
              </w:rPr>
              <w:t>земельных</w:t>
            </w:r>
            <w:proofErr w:type="gramEnd"/>
          </w:p>
          <w:p w:rsidR="00387231" w:rsidRPr="007F1DC6" w:rsidRDefault="00387231" w:rsidP="009F4ECE">
            <w:pPr>
              <w:pStyle w:val="TableParagraph"/>
              <w:spacing w:line="264" w:lineRule="exact"/>
              <w:ind w:left="220" w:right="212"/>
              <w:jc w:val="center"/>
              <w:rPr>
                <w:sz w:val="16"/>
                <w:szCs w:val="16"/>
                <w:lang w:val="ru-RU"/>
              </w:rPr>
            </w:pPr>
            <w:r w:rsidRPr="007F1DC6">
              <w:rPr>
                <w:sz w:val="16"/>
                <w:szCs w:val="16"/>
                <w:lang w:val="ru-RU"/>
              </w:rPr>
              <w:t>участков (</w:t>
            </w:r>
            <w:proofErr w:type="spellStart"/>
            <w:r w:rsidRPr="007F1DC6">
              <w:rPr>
                <w:sz w:val="16"/>
                <w:szCs w:val="16"/>
                <w:lang w:val="ru-RU"/>
              </w:rPr>
              <w:t>кв</w:t>
            </w:r>
            <w:proofErr w:type="gramStart"/>
            <w:r w:rsidRPr="007F1DC6">
              <w:rPr>
                <w:sz w:val="16"/>
                <w:szCs w:val="16"/>
                <w:lang w:val="ru-RU"/>
              </w:rPr>
              <w:t>.м</w:t>
            </w:r>
            <w:proofErr w:type="spellEnd"/>
            <w:proofErr w:type="gramEnd"/>
            <w:r w:rsidRPr="007F1DC6">
              <w:rPr>
                <w:sz w:val="16"/>
                <w:szCs w:val="16"/>
                <w:lang w:val="ru-RU"/>
              </w:rPr>
              <w:t>)</w:t>
            </w:r>
          </w:p>
        </w:tc>
        <w:tc>
          <w:tcPr>
            <w:tcW w:w="619" w:type="pct"/>
            <w:vMerge w:val="restart"/>
            <w:shd w:val="clear" w:color="auto" w:fill="D9D9D9" w:themeFill="background1" w:themeFillShade="D9"/>
          </w:tcPr>
          <w:p w:rsidR="00387231" w:rsidRPr="007F1DC6" w:rsidRDefault="00387231" w:rsidP="009F4ECE">
            <w:pPr>
              <w:pStyle w:val="TableParagraph"/>
              <w:ind w:left="0"/>
              <w:jc w:val="center"/>
              <w:rPr>
                <w:sz w:val="16"/>
                <w:szCs w:val="16"/>
                <w:lang w:val="ru-RU"/>
              </w:rPr>
            </w:pPr>
            <w:r w:rsidRPr="007F1DC6">
              <w:rPr>
                <w:sz w:val="16"/>
                <w:szCs w:val="16"/>
                <w:lang w:val="ru-RU"/>
              </w:rPr>
              <w:t>Максимальный процент застройки,</w:t>
            </w:r>
          </w:p>
          <w:p w:rsidR="00387231" w:rsidRPr="007F1DC6" w:rsidRDefault="00387231" w:rsidP="009F4ECE">
            <w:pPr>
              <w:pStyle w:val="TableParagraph"/>
              <w:ind w:left="200" w:right="191"/>
              <w:jc w:val="center"/>
              <w:rPr>
                <w:sz w:val="16"/>
                <w:szCs w:val="16"/>
                <w:lang w:val="ru-RU"/>
              </w:rPr>
            </w:pPr>
            <w:r w:rsidRPr="007F1DC6">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7F1DC6" w:rsidRDefault="00387231" w:rsidP="009F4ECE">
            <w:pPr>
              <w:pStyle w:val="TableParagraph"/>
              <w:ind w:left="90" w:right="53"/>
              <w:jc w:val="center"/>
              <w:rPr>
                <w:sz w:val="16"/>
                <w:szCs w:val="16"/>
                <w:lang w:val="ru-RU"/>
              </w:rPr>
            </w:pPr>
            <w:r w:rsidRPr="007F1DC6">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7F1DC6" w:rsidRDefault="00387231" w:rsidP="009F4ECE">
            <w:pPr>
              <w:pStyle w:val="TableParagraph"/>
              <w:ind w:left="0" w:right="75"/>
              <w:jc w:val="center"/>
              <w:rPr>
                <w:sz w:val="16"/>
                <w:szCs w:val="16"/>
                <w:lang w:val="ru-RU"/>
              </w:rPr>
            </w:pPr>
            <w:r w:rsidRPr="007F1DC6">
              <w:rPr>
                <w:sz w:val="16"/>
                <w:szCs w:val="16"/>
                <w:lang w:val="ru-RU"/>
              </w:rPr>
              <w:t xml:space="preserve">Предельное количество </w:t>
            </w:r>
            <w:r w:rsidR="007F1DC6">
              <w:rPr>
                <w:sz w:val="16"/>
                <w:szCs w:val="16"/>
                <w:lang w:val="ru-RU"/>
              </w:rPr>
              <w:t xml:space="preserve">надземных </w:t>
            </w:r>
            <w:r w:rsidRPr="007F1DC6">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7F1DC6" w:rsidRDefault="00387231" w:rsidP="009F4ECE">
            <w:pPr>
              <w:pStyle w:val="TableParagraph"/>
              <w:spacing w:before="1"/>
              <w:ind w:left="5" w:right="16"/>
              <w:jc w:val="center"/>
              <w:rPr>
                <w:sz w:val="16"/>
                <w:szCs w:val="16"/>
              </w:rPr>
            </w:pPr>
            <w:r w:rsidRPr="007F1DC6">
              <w:rPr>
                <w:sz w:val="16"/>
                <w:szCs w:val="16"/>
              </w:rPr>
              <w:t>min</w:t>
            </w:r>
          </w:p>
        </w:tc>
        <w:tc>
          <w:tcPr>
            <w:tcW w:w="558" w:type="pct"/>
            <w:shd w:val="clear" w:color="auto" w:fill="D9D9D9" w:themeFill="background1" w:themeFillShade="D9"/>
          </w:tcPr>
          <w:p w:rsidR="00387231" w:rsidRPr="007F1DC6" w:rsidRDefault="00387231" w:rsidP="009F4ECE">
            <w:pPr>
              <w:pStyle w:val="TableParagraph"/>
              <w:spacing w:before="1"/>
              <w:ind w:left="0"/>
              <w:jc w:val="center"/>
              <w:rPr>
                <w:sz w:val="16"/>
                <w:szCs w:val="16"/>
              </w:rPr>
            </w:pPr>
            <w:r w:rsidRPr="007F1DC6">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320"/>
          <w:jc w:val="center"/>
        </w:trPr>
        <w:tc>
          <w:tcPr>
            <w:tcW w:w="246" w:type="pct"/>
            <w:vAlign w:val="center"/>
          </w:tcPr>
          <w:p w:rsidR="00387231" w:rsidRDefault="00387231" w:rsidP="009F4ECE">
            <w:pPr>
              <w:pStyle w:val="TableParagraph"/>
              <w:ind w:left="0" w:right="54"/>
              <w:jc w:val="center"/>
              <w:rPr>
                <w:sz w:val="24"/>
              </w:rPr>
            </w:pPr>
            <w:r>
              <w:rPr>
                <w:sz w:val="24"/>
              </w:rPr>
              <w:t>1</w:t>
            </w:r>
          </w:p>
        </w:tc>
        <w:tc>
          <w:tcPr>
            <w:tcW w:w="1394" w:type="pct"/>
            <w:vAlign w:val="center"/>
          </w:tcPr>
          <w:p w:rsidR="00387231" w:rsidRPr="00996A5E" w:rsidRDefault="00387231" w:rsidP="009F4ECE">
            <w:pPr>
              <w:spacing w:line="260" w:lineRule="exact"/>
              <w:ind w:left="100" w:right="99"/>
              <w:jc w:val="left"/>
              <w:rPr>
                <w:sz w:val="21"/>
                <w:szCs w:val="21"/>
              </w:rPr>
            </w:pPr>
            <w:proofErr w:type="spellStart"/>
            <w:r w:rsidRPr="00996A5E">
              <w:rPr>
                <w:rFonts w:ascii="Times New Roman" w:eastAsia="Times New Roman" w:hAnsi="Times New Roman"/>
                <w:sz w:val="21"/>
                <w:szCs w:val="21"/>
              </w:rPr>
              <w:t>Для</w:t>
            </w:r>
            <w:proofErr w:type="spellEnd"/>
            <w:r w:rsidRPr="00996A5E">
              <w:rPr>
                <w:rFonts w:ascii="Times New Roman" w:eastAsia="Times New Roman" w:hAnsi="Times New Roman"/>
                <w:sz w:val="21"/>
                <w:szCs w:val="21"/>
              </w:rPr>
              <w:t xml:space="preserve"> </w:t>
            </w:r>
            <w:proofErr w:type="spellStart"/>
            <w:r w:rsidRPr="00996A5E">
              <w:rPr>
                <w:rFonts w:ascii="Times New Roman" w:eastAsia="Times New Roman" w:hAnsi="Times New Roman"/>
                <w:sz w:val="21"/>
                <w:szCs w:val="21"/>
              </w:rPr>
              <w:t>индивидуального</w:t>
            </w:r>
            <w:proofErr w:type="spellEnd"/>
            <w:r w:rsidRPr="00996A5E">
              <w:rPr>
                <w:rFonts w:ascii="Times New Roman" w:eastAsia="Times New Roman" w:hAnsi="Times New Roman"/>
                <w:sz w:val="21"/>
                <w:szCs w:val="21"/>
              </w:rPr>
              <w:t xml:space="preserve"> </w:t>
            </w:r>
            <w:proofErr w:type="spellStart"/>
            <w:r w:rsidRPr="00996A5E">
              <w:rPr>
                <w:rFonts w:ascii="Times New Roman" w:eastAsia="Times New Roman" w:hAnsi="Times New Roman"/>
                <w:sz w:val="21"/>
                <w:szCs w:val="21"/>
              </w:rPr>
              <w:t>жилищного</w:t>
            </w:r>
            <w:proofErr w:type="spellEnd"/>
            <w:r w:rsidRPr="00996A5E">
              <w:rPr>
                <w:rFonts w:ascii="Times New Roman" w:eastAsia="Times New Roman" w:hAnsi="Times New Roman"/>
                <w:sz w:val="21"/>
                <w:szCs w:val="21"/>
                <w:lang w:val="ru-RU"/>
              </w:rPr>
              <w:t xml:space="preserve"> </w:t>
            </w:r>
            <w:proofErr w:type="spellStart"/>
            <w:r w:rsidRPr="00996A5E">
              <w:rPr>
                <w:rFonts w:ascii="Times New Roman" w:eastAsia="Times New Roman" w:hAnsi="Times New Roman"/>
                <w:sz w:val="21"/>
                <w:szCs w:val="21"/>
              </w:rPr>
              <w:t>строительства</w:t>
            </w:r>
            <w:proofErr w:type="spellEnd"/>
          </w:p>
        </w:tc>
        <w:tc>
          <w:tcPr>
            <w:tcW w:w="542" w:type="pct"/>
            <w:vAlign w:val="center"/>
          </w:tcPr>
          <w:p w:rsidR="00387231" w:rsidRPr="00996A5E" w:rsidRDefault="00387231" w:rsidP="009F4ECE">
            <w:pPr>
              <w:pStyle w:val="TableParagraph"/>
              <w:tabs>
                <w:tab w:val="left" w:pos="310"/>
              </w:tabs>
              <w:ind w:left="43"/>
              <w:jc w:val="center"/>
              <w:rPr>
                <w:sz w:val="21"/>
                <w:szCs w:val="21"/>
                <w:lang w:val="ru-RU"/>
              </w:rPr>
            </w:pPr>
            <w:r w:rsidRPr="00996A5E">
              <w:rPr>
                <w:sz w:val="21"/>
                <w:szCs w:val="21"/>
                <w:lang w:val="ru-RU"/>
              </w:rPr>
              <w:t>2.1</w:t>
            </w:r>
          </w:p>
        </w:tc>
        <w:tc>
          <w:tcPr>
            <w:tcW w:w="527" w:type="pct"/>
            <w:vAlign w:val="center"/>
          </w:tcPr>
          <w:p w:rsidR="00387231" w:rsidRPr="00996A5E" w:rsidRDefault="00387231" w:rsidP="009F4ECE">
            <w:pPr>
              <w:pStyle w:val="TableParagraph"/>
              <w:tabs>
                <w:tab w:val="left" w:pos="26"/>
                <w:tab w:val="left" w:pos="556"/>
              </w:tabs>
              <w:ind w:left="26" w:right="37"/>
              <w:jc w:val="center"/>
              <w:rPr>
                <w:sz w:val="21"/>
                <w:szCs w:val="21"/>
                <w:lang w:val="ru-RU"/>
              </w:rPr>
            </w:pPr>
            <w:r w:rsidRPr="00996A5E">
              <w:rPr>
                <w:sz w:val="21"/>
                <w:szCs w:val="21"/>
                <w:lang w:val="ru-RU"/>
              </w:rPr>
              <w:t>400</w:t>
            </w:r>
          </w:p>
        </w:tc>
        <w:tc>
          <w:tcPr>
            <w:tcW w:w="558" w:type="pct"/>
            <w:vAlign w:val="center"/>
          </w:tcPr>
          <w:p w:rsidR="00387231" w:rsidRPr="00996A5E" w:rsidRDefault="00387231" w:rsidP="009F4ECE">
            <w:pPr>
              <w:pStyle w:val="TableParagraph"/>
              <w:ind w:left="281" w:right="268"/>
              <w:jc w:val="center"/>
              <w:rPr>
                <w:sz w:val="21"/>
                <w:szCs w:val="21"/>
                <w:lang w:val="ru-RU"/>
              </w:rPr>
            </w:pPr>
            <w:r w:rsidRPr="00996A5E">
              <w:rPr>
                <w:sz w:val="21"/>
                <w:szCs w:val="21"/>
                <w:lang w:val="ru-RU"/>
              </w:rPr>
              <w:t>3000</w:t>
            </w:r>
          </w:p>
        </w:tc>
        <w:tc>
          <w:tcPr>
            <w:tcW w:w="619" w:type="pct"/>
            <w:vAlign w:val="center"/>
          </w:tcPr>
          <w:p w:rsidR="00387231" w:rsidRPr="00996A5E" w:rsidRDefault="00B13728" w:rsidP="00F91DA7">
            <w:pPr>
              <w:pStyle w:val="TableParagraph"/>
              <w:spacing w:line="264" w:lineRule="exact"/>
              <w:ind w:left="0"/>
              <w:jc w:val="center"/>
              <w:rPr>
                <w:sz w:val="21"/>
                <w:szCs w:val="21"/>
                <w:lang w:val="ru-RU"/>
              </w:rPr>
            </w:pPr>
            <w:r w:rsidRPr="00996A5E">
              <w:rPr>
                <w:sz w:val="21"/>
                <w:szCs w:val="21"/>
                <w:lang w:val="ru-RU"/>
              </w:rPr>
              <w:t>50</w:t>
            </w:r>
          </w:p>
        </w:tc>
        <w:tc>
          <w:tcPr>
            <w:tcW w:w="611" w:type="pct"/>
            <w:vAlign w:val="center"/>
          </w:tcPr>
          <w:p w:rsidR="00387231" w:rsidRPr="00996A5E" w:rsidRDefault="00387231" w:rsidP="009F4ECE">
            <w:pPr>
              <w:pStyle w:val="TableParagraph"/>
              <w:ind w:left="10"/>
              <w:jc w:val="center"/>
              <w:rPr>
                <w:sz w:val="21"/>
                <w:szCs w:val="21"/>
                <w:lang w:val="ru-RU"/>
              </w:rPr>
            </w:pPr>
            <w:r w:rsidRPr="00996A5E">
              <w:rPr>
                <w:sz w:val="21"/>
                <w:szCs w:val="21"/>
                <w:lang w:val="ru-RU"/>
              </w:rPr>
              <w:t>3</w:t>
            </w:r>
          </w:p>
        </w:tc>
        <w:tc>
          <w:tcPr>
            <w:tcW w:w="503" w:type="pct"/>
            <w:vAlign w:val="center"/>
          </w:tcPr>
          <w:p w:rsidR="00387231" w:rsidRPr="00996A5E" w:rsidRDefault="00387231" w:rsidP="009F4ECE">
            <w:pPr>
              <w:pStyle w:val="TableParagraph"/>
              <w:ind w:left="10"/>
              <w:jc w:val="center"/>
              <w:rPr>
                <w:sz w:val="21"/>
                <w:szCs w:val="21"/>
                <w:lang w:val="ru-RU"/>
              </w:rPr>
            </w:pPr>
            <w:r w:rsidRPr="00996A5E">
              <w:rPr>
                <w:sz w:val="21"/>
                <w:szCs w:val="21"/>
                <w:lang w:val="ru-RU"/>
              </w:rPr>
              <w:t>3/20</w:t>
            </w:r>
          </w:p>
        </w:tc>
      </w:tr>
      <w:tr w:rsidR="00996A5E" w:rsidTr="00996A5E">
        <w:trPr>
          <w:cantSplit/>
          <w:trHeight w:val="809"/>
          <w:jc w:val="center"/>
        </w:trPr>
        <w:tc>
          <w:tcPr>
            <w:tcW w:w="246" w:type="pct"/>
          </w:tcPr>
          <w:p w:rsidR="00996A5E" w:rsidRDefault="00996A5E" w:rsidP="00996A5E">
            <w:pPr>
              <w:pStyle w:val="TableParagraph"/>
              <w:spacing w:before="3"/>
              <w:ind w:left="0"/>
              <w:jc w:val="center"/>
              <w:rPr>
                <w:sz w:val="23"/>
              </w:rPr>
            </w:pPr>
            <w:r>
              <w:rPr>
                <w:sz w:val="23"/>
                <w:lang w:val="ru-RU"/>
              </w:rPr>
              <w:t>3</w:t>
            </w:r>
          </w:p>
        </w:tc>
        <w:tc>
          <w:tcPr>
            <w:tcW w:w="1394" w:type="pct"/>
            <w:vAlign w:val="center"/>
          </w:tcPr>
          <w:p w:rsidR="00996A5E" w:rsidRPr="00996A5E" w:rsidRDefault="00996A5E" w:rsidP="00996A5E">
            <w:pPr>
              <w:pStyle w:val="a9"/>
              <w:ind w:left="100" w:firstLine="0"/>
              <w:jc w:val="left"/>
              <w:rPr>
                <w:sz w:val="21"/>
                <w:szCs w:val="21"/>
                <w:lang w:val="ru-RU"/>
              </w:rPr>
            </w:pPr>
            <w:r w:rsidRPr="00996A5E">
              <w:rPr>
                <w:sz w:val="21"/>
                <w:szCs w:val="21"/>
                <w:lang w:val="ru-RU"/>
              </w:rPr>
              <w:t>Для ведения личного подсобного хозяйства (приусадебный земельный участок)</w:t>
            </w:r>
          </w:p>
        </w:tc>
        <w:tc>
          <w:tcPr>
            <w:tcW w:w="542" w:type="pct"/>
            <w:vAlign w:val="center"/>
          </w:tcPr>
          <w:p w:rsidR="00996A5E" w:rsidRPr="00996A5E" w:rsidRDefault="00996A5E" w:rsidP="00996A5E">
            <w:pPr>
              <w:pStyle w:val="TableParagraph"/>
              <w:tabs>
                <w:tab w:val="left" w:pos="310"/>
              </w:tabs>
              <w:ind w:left="43"/>
              <w:jc w:val="center"/>
              <w:rPr>
                <w:sz w:val="21"/>
                <w:szCs w:val="21"/>
                <w:lang w:val="ru-RU"/>
              </w:rPr>
            </w:pPr>
            <w:r w:rsidRPr="00996A5E">
              <w:rPr>
                <w:sz w:val="21"/>
                <w:szCs w:val="21"/>
                <w:lang w:val="ru-RU"/>
              </w:rPr>
              <w:t>2.2</w:t>
            </w:r>
          </w:p>
        </w:tc>
        <w:tc>
          <w:tcPr>
            <w:tcW w:w="527" w:type="pct"/>
            <w:vAlign w:val="center"/>
          </w:tcPr>
          <w:p w:rsidR="00996A5E" w:rsidRPr="00996A5E" w:rsidRDefault="00996A5E" w:rsidP="00996A5E">
            <w:pPr>
              <w:pStyle w:val="TableParagraph"/>
              <w:tabs>
                <w:tab w:val="left" w:pos="26"/>
                <w:tab w:val="left" w:pos="556"/>
              </w:tabs>
              <w:ind w:left="26" w:right="37"/>
              <w:jc w:val="center"/>
              <w:rPr>
                <w:sz w:val="21"/>
                <w:szCs w:val="21"/>
                <w:lang w:val="ru-RU"/>
              </w:rPr>
            </w:pPr>
            <w:r w:rsidRPr="00996A5E">
              <w:rPr>
                <w:sz w:val="21"/>
                <w:szCs w:val="21"/>
                <w:lang w:val="ru-RU"/>
              </w:rPr>
              <w:t>400</w:t>
            </w:r>
          </w:p>
        </w:tc>
        <w:tc>
          <w:tcPr>
            <w:tcW w:w="558" w:type="pct"/>
            <w:vAlign w:val="center"/>
          </w:tcPr>
          <w:p w:rsidR="00996A5E" w:rsidRPr="00996A5E" w:rsidRDefault="006813A1" w:rsidP="00996A5E">
            <w:pPr>
              <w:pStyle w:val="TableParagraph"/>
              <w:ind w:left="281" w:right="268"/>
              <w:jc w:val="center"/>
              <w:rPr>
                <w:sz w:val="21"/>
                <w:szCs w:val="21"/>
                <w:lang w:val="ru-RU"/>
              </w:rPr>
            </w:pPr>
            <w:r>
              <w:rPr>
                <w:sz w:val="21"/>
                <w:szCs w:val="21"/>
                <w:lang w:val="ru-RU"/>
              </w:rPr>
              <w:t>3000</w:t>
            </w:r>
          </w:p>
        </w:tc>
        <w:tc>
          <w:tcPr>
            <w:tcW w:w="619" w:type="pct"/>
            <w:vAlign w:val="center"/>
          </w:tcPr>
          <w:p w:rsidR="00996A5E" w:rsidRPr="00996A5E" w:rsidRDefault="00996A5E" w:rsidP="00996A5E">
            <w:pPr>
              <w:pStyle w:val="TableParagraph"/>
              <w:spacing w:line="264" w:lineRule="exact"/>
              <w:ind w:left="0"/>
              <w:jc w:val="center"/>
              <w:rPr>
                <w:sz w:val="21"/>
                <w:szCs w:val="21"/>
                <w:lang w:val="ru-RU"/>
              </w:rPr>
            </w:pPr>
            <w:r w:rsidRPr="00996A5E">
              <w:rPr>
                <w:sz w:val="21"/>
                <w:szCs w:val="21"/>
                <w:lang w:val="ru-RU"/>
              </w:rPr>
              <w:t>50</w:t>
            </w:r>
          </w:p>
        </w:tc>
        <w:tc>
          <w:tcPr>
            <w:tcW w:w="611" w:type="pct"/>
            <w:vAlign w:val="center"/>
          </w:tcPr>
          <w:p w:rsidR="00996A5E" w:rsidRPr="00996A5E" w:rsidRDefault="00996A5E" w:rsidP="00996A5E">
            <w:pPr>
              <w:pStyle w:val="TableParagraph"/>
              <w:ind w:left="10"/>
              <w:jc w:val="center"/>
              <w:rPr>
                <w:sz w:val="21"/>
                <w:szCs w:val="21"/>
                <w:lang w:val="ru-RU"/>
              </w:rPr>
            </w:pPr>
            <w:r w:rsidRPr="00996A5E">
              <w:rPr>
                <w:sz w:val="21"/>
                <w:szCs w:val="21"/>
                <w:lang w:val="ru-RU"/>
              </w:rPr>
              <w:t>3</w:t>
            </w:r>
          </w:p>
        </w:tc>
        <w:tc>
          <w:tcPr>
            <w:tcW w:w="503" w:type="pct"/>
            <w:vAlign w:val="center"/>
          </w:tcPr>
          <w:p w:rsidR="00996A5E" w:rsidRPr="00996A5E" w:rsidRDefault="00996A5E" w:rsidP="00996A5E">
            <w:pPr>
              <w:pStyle w:val="TableParagraph"/>
              <w:ind w:left="10"/>
              <w:jc w:val="center"/>
              <w:rPr>
                <w:sz w:val="21"/>
                <w:szCs w:val="21"/>
                <w:lang w:val="ru-RU"/>
              </w:rPr>
            </w:pPr>
            <w:r w:rsidRPr="00996A5E">
              <w:rPr>
                <w:sz w:val="21"/>
                <w:szCs w:val="21"/>
                <w:lang w:val="ru-RU"/>
              </w:rPr>
              <w:t>3/20</w:t>
            </w:r>
          </w:p>
        </w:tc>
      </w:tr>
      <w:tr w:rsidR="00387231" w:rsidTr="009F4ECE">
        <w:trPr>
          <w:cantSplit/>
          <w:trHeight w:val="842"/>
          <w:jc w:val="center"/>
        </w:trPr>
        <w:tc>
          <w:tcPr>
            <w:tcW w:w="246" w:type="pct"/>
          </w:tcPr>
          <w:p w:rsidR="00387231" w:rsidRPr="00561E3B" w:rsidRDefault="00996A5E" w:rsidP="009F4ECE">
            <w:pPr>
              <w:pStyle w:val="TableParagraph"/>
              <w:spacing w:before="3"/>
              <w:ind w:left="0"/>
              <w:jc w:val="center"/>
              <w:rPr>
                <w:sz w:val="23"/>
                <w:lang w:val="ru-RU"/>
              </w:rPr>
            </w:pPr>
            <w:r>
              <w:rPr>
                <w:sz w:val="23"/>
                <w:lang w:val="ru-RU"/>
              </w:rPr>
              <w:t>3</w:t>
            </w:r>
          </w:p>
        </w:tc>
        <w:tc>
          <w:tcPr>
            <w:tcW w:w="1394" w:type="pct"/>
            <w:vAlign w:val="center"/>
          </w:tcPr>
          <w:p w:rsidR="00387231" w:rsidRPr="00996A5E" w:rsidRDefault="00387231" w:rsidP="009F4ECE">
            <w:pPr>
              <w:pStyle w:val="a9"/>
              <w:ind w:left="100" w:firstLine="0"/>
              <w:jc w:val="left"/>
              <w:rPr>
                <w:sz w:val="21"/>
                <w:szCs w:val="21"/>
                <w:lang w:val="ru-RU"/>
              </w:rPr>
            </w:pPr>
            <w:r w:rsidRPr="00996A5E">
              <w:rPr>
                <w:sz w:val="21"/>
                <w:szCs w:val="21"/>
                <w:lang w:val="ru-RU"/>
              </w:rPr>
              <w:t xml:space="preserve">Дошкольное, начальное и среднее общее образование </w:t>
            </w:r>
          </w:p>
        </w:tc>
        <w:tc>
          <w:tcPr>
            <w:tcW w:w="542" w:type="pct"/>
            <w:vAlign w:val="center"/>
          </w:tcPr>
          <w:p w:rsidR="00387231" w:rsidRPr="00996A5E" w:rsidRDefault="00387231" w:rsidP="009F4ECE">
            <w:pPr>
              <w:pStyle w:val="TableParagraph"/>
              <w:ind w:left="43"/>
              <w:jc w:val="center"/>
              <w:rPr>
                <w:sz w:val="21"/>
                <w:szCs w:val="21"/>
                <w:lang w:val="ru-RU"/>
              </w:rPr>
            </w:pPr>
            <w:r w:rsidRPr="00996A5E">
              <w:rPr>
                <w:sz w:val="21"/>
                <w:szCs w:val="21"/>
                <w:lang w:val="ru-RU"/>
              </w:rPr>
              <w:t>3.5.1</w:t>
            </w:r>
          </w:p>
        </w:tc>
        <w:tc>
          <w:tcPr>
            <w:tcW w:w="527" w:type="pct"/>
            <w:vAlign w:val="center"/>
          </w:tcPr>
          <w:p w:rsidR="00387231" w:rsidRPr="00996A5E" w:rsidRDefault="00387231" w:rsidP="009F4ECE">
            <w:pPr>
              <w:pStyle w:val="a9"/>
              <w:ind w:firstLine="26"/>
              <w:jc w:val="center"/>
              <w:rPr>
                <w:sz w:val="21"/>
                <w:szCs w:val="21"/>
              </w:rPr>
            </w:pPr>
            <w:r w:rsidRPr="00996A5E">
              <w:rPr>
                <w:sz w:val="21"/>
                <w:szCs w:val="21"/>
              </w:rPr>
              <w:t>**</w:t>
            </w:r>
          </w:p>
        </w:tc>
        <w:tc>
          <w:tcPr>
            <w:tcW w:w="558" w:type="pct"/>
            <w:vAlign w:val="center"/>
          </w:tcPr>
          <w:p w:rsidR="00387231" w:rsidRPr="00996A5E" w:rsidRDefault="00387231" w:rsidP="009F4ECE">
            <w:pPr>
              <w:pStyle w:val="TableParagraph"/>
              <w:ind w:left="281" w:right="268"/>
              <w:jc w:val="center"/>
              <w:rPr>
                <w:sz w:val="21"/>
                <w:szCs w:val="21"/>
                <w:lang w:val="ru-RU"/>
              </w:rPr>
            </w:pPr>
            <w:r w:rsidRPr="00996A5E">
              <w:rPr>
                <w:sz w:val="21"/>
                <w:szCs w:val="21"/>
              </w:rPr>
              <w:t>**</w:t>
            </w:r>
          </w:p>
        </w:tc>
        <w:tc>
          <w:tcPr>
            <w:tcW w:w="619" w:type="pct"/>
            <w:vAlign w:val="center"/>
          </w:tcPr>
          <w:p w:rsidR="00387231" w:rsidRPr="00996A5E" w:rsidRDefault="00387231" w:rsidP="009F4ECE">
            <w:pPr>
              <w:pStyle w:val="TableParagraph"/>
              <w:spacing w:line="264" w:lineRule="exact"/>
              <w:ind w:left="0"/>
              <w:jc w:val="center"/>
              <w:rPr>
                <w:sz w:val="21"/>
                <w:szCs w:val="21"/>
                <w:lang w:val="ru-RU"/>
              </w:rPr>
            </w:pPr>
            <w:r w:rsidRPr="00996A5E">
              <w:rPr>
                <w:sz w:val="21"/>
                <w:szCs w:val="21"/>
                <w:lang w:val="ru-RU"/>
              </w:rPr>
              <w:t>*</w:t>
            </w:r>
          </w:p>
        </w:tc>
        <w:tc>
          <w:tcPr>
            <w:tcW w:w="611" w:type="pct"/>
            <w:vAlign w:val="center"/>
          </w:tcPr>
          <w:p w:rsidR="00387231" w:rsidRPr="00996A5E" w:rsidRDefault="00B13728" w:rsidP="009F4ECE">
            <w:pPr>
              <w:pStyle w:val="TableParagraph"/>
              <w:ind w:left="10"/>
              <w:jc w:val="center"/>
              <w:rPr>
                <w:sz w:val="21"/>
                <w:szCs w:val="21"/>
                <w:lang w:val="ru-RU"/>
              </w:rPr>
            </w:pPr>
            <w:r w:rsidRPr="00996A5E">
              <w:rPr>
                <w:sz w:val="21"/>
                <w:szCs w:val="21"/>
                <w:lang w:val="ru-RU"/>
              </w:rPr>
              <w:t>3</w:t>
            </w:r>
          </w:p>
        </w:tc>
        <w:tc>
          <w:tcPr>
            <w:tcW w:w="503" w:type="pct"/>
            <w:vAlign w:val="center"/>
          </w:tcPr>
          <w:p w:rsidR="00387231" w:rsidRPr="00996A5E" w:rsidRDefault="00B13728" w:rsidP="001279BC">
            <w:pPr>
              <w:pStyle w:val="TableParagraph"/>
              <w:ind w:left="10"/>
              <w:jc w:val="center"/>
              <w:rPr>
                <w:sz w:val="21"/>
                <w:szCs w:val="21"/>
                <w:lang w:val="ru-RU"/>
              </w:rPr>
            </w:pPr>
            <w:r w:rsidRPr="00996A5E">
              <w:rPr>
                <w:sz w:val="21"/>
                <w:szCs w:val="21"/>
                <w:lang w:val="ru-RU"/>
              </w:rPr>
              <w:t>5/</w:t>
            </w:r>
            <w:r w:rsidR="001279BC" w:rsidRPr="00996A5E">
              <w:rPr>
                <w:sz w:val="21"/>
                <w:szCs w:val="21"/>
                <w:lang w:val="ru-RU"/>
              </w:rPr>
              <w:t>30</w:t>
            </w:r>
          </w:p>
        </w:tc>
      </w:tr>
      <w:tr w:rsidR="00387231" w:rsidTr="009F4ECE">
        <w:trPr>
          <w:trHeight w:val="130"/>
          <w:jc w:val="center"/>
        </w:trPr>
        <w:tc>
          <w:tcPr>
            <w:tcW w:w="246" w:type="pct"/>
          </w:tcPr>
          <w:p w:rsidR="00387231" w:rsidRPr="00636896" w:rsidRDefault="00996A5E" w:rsidP="009F4ECE">
            <w:pPr>
              <w:pStyle w:val="TableParagraph"/>
              <w:spacing w:before="3"/>
              <w:ind w:left="0"/>
              <w:jc w:val="center"/>
              <w:rPr>
                <w:sz w:val="23"/>
                <w:lang w:val="ru-RU"/>
              </w:rPr>
            </w:pPr>
            <w:r>
              <w:rPr>
                <w:sz w:val="23"/>
                <w:lang w:val="ru-RU"/>
              </w:rPr>
              <w:t>4</w:t>
            </w:r>
            <w:r w:rsidR="00387231">
              <w:rPr>
                <w:sz w:val="23"/>
                <w:lang w:val="ru-RU"/>
              </w:rPr>
              <w:t xml:space="preserve"> </w:t>
            </w:r>
          </w:p>
        </w:tc>
        <w:tc>
          <w:tcPr>
            <w:tcW w:w="1394" w:type="pct"/>
            <w:vAlign w:val="bottom"/>
          </w:tcPr>
          <w:p w:rsidR="00387231" w:rsidRPr="00996A5E" w:rsidRDefault="00387231" w:rsidP="009F4ECE">
            <w:pPr>
              <w:pStyle w:val="a9"/>
              <w:ind w:left="87" w:firstLine="0"/>
              <w:jc w:val="left"/>
              <w:rPr>
                <w:sz w:val="21"/>
                <w:szCs w:val="21"/>
                <w:lang w:val="ru-RU"/>
              </w:rPr>
            </w:pPr>
            <w:r w:rsidRPr="00996A5E">
              <w:rPr>
                <w:sz w:val="21"/>
                <w:szCs w:val="21"/>
                <w:lang w:val="ru-RU"/>
              </w:rPr>
              <w:t>Земельные участки (территории) общего пользования</w:t>
            </w:r>
          </w:p>
        </w:tc>
        <w:tc>
          <w:tcPr>
            <w:tcW w:w="542" w:type="pct"/>
            <w:vAlign w:val="center"/>
          </w:tcPr>
          <w:p w:rsidR="00387231" w:rsidRPr="00996A5E" w:rsidRDefault="00387231" w:rsidP="009F4ECE">
            <w:pPr>
              <w:pStyle w:val="TableParagraph"/>
              <w:ind w:left="43"/>
              <w:jc w:val="center"/>
              <w:rPr>
                <w:sz w:val="21"/>
                <w:szCs w:val="21"/>
                <w:lang w:val="ru-RU"/>
              </w:rPr>
            </w:pPr>
            <w:r w:rsidRPr="00996A5E">
              <w:rPr>
                <w:sz w:val="21"/>
                <w:szCs w:val="21"/>
                <w:lang w:val="ru-RU"/>
              </w:rPr>
              <w:t>12.0</w:t>
            </w:r>
          </w:p>
        </w:tc>
        <w:tc>
          <w:tcPr>
            <w:tcW w:w="2818" w:type="pct"/>
            <w:gridSpan w:val="5"/>
            <w:vAlign w:val="center"/>
          </w:tcPr>
          <w:p w:rsidR="00387231" w:rsidRPr="00996A5E" w:rsidRDefault="00387231" w:rsidP="009F4ECE">
            <w:pPr>
              <w:pStyle w:val="TableParagraph"/>
              <w:ind w:left="10"/>
              <w:jc w:val="center"/>
              <w:rPr>
                <w:sz w:val="21"/>
                <w:szCs w:val="21"/>
                <w:lang w:val="ru-RU"/>
              </w:rPr>
            </w:pPr>
            <w:r w:rsidRPr="00996A5E">
              <w:rPr>
                <w:sz w:val="21"/>
                <w:szCs w:val="21"/>
                <w:lang w:val="ru-RU"/>
              </w:rPr>
              <w:t>не распространяется</w:t>
            </w:r>
          </w:p>
        </w:tc>
      </w:tr>
    </w:tbl>
    <w:p w:rsidR="00387231" w:rsidRPr="00660BC8" w:rsidRDefault="00387231" w:rsidP="00387231">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7F1DC6" w:rsidRDefault="00387231" w:rsidP="009F4ECE">
            <w:pPr>
              <w:pStyle w:val="TableParagraph"/>
              <w:ind w:left="0" w:hanging="23"/>
              <w:jc w:val="center"/>
              <w:rPr>
                <w:sz w:val="16"/>
                <w:szCs w:val="16"/>
                <w:lang w:val="ru-RU"/>
              </w:rPr>
            </w:pPr>
            <w:r w:rsidRPr="007F1DC6">
              <w:rPr>
                <w:sz w:val="16"/>
                <w:szCs w:val="16"/>
                <w:lang w:val="ru-RU"/>
              </w:rPr>
              <w:t>№</w:t>
            </w:r>
          </w:p>
          <w:p w:rsidR="00387231" w:rsidRPr="007F1DC6" w:rsidRDefault="00387231" w:rsidP="009F4ECE">
            <w:pPr>
              <w:pStyle w:val="TableParagraph"/>
              <w:ind w:left="0" w:hanging="23"/>
              <w:jc w:val="center"/>
              <w:rPr>
                <w:sz w:val="16"/>
                <w:szCs w:val="16"/>
                <w:lang w:val="ru-RU"/>
              </w:rPr>
            </w:pPr>
            <w:proofErr w:type="gramStart"/>
            <w:r w:rsidRPr="007F1DC6">
              <w:rPr>
                <w:sz w:val="16"/>
                <w:szCs w:val="16"/>
                <w:lang w:val="ru-RU"/>
              </w:rPr>
              <w:t>п</w:t>
            </w:r>
            <w:proofErr w:type="gramEnd"/>
            <w:r w:rsidRPr="007F1DC6">
              <w:rPr>
                <w:sz w:val="16"/>
                <w:szCs w:val="16"/>
                <w:lang w:val="ru-RU"/>
              </w:rPr>
              <w:t>/п</w:t>
            </w:r>
          </w:p>
        </w:tc>
        <w:tc>
          <w:tcPr>
            <w:tcW w:w="1394" w:type="pct"/>
            <w:vMerge w:val="restart"/>
            <w:shd w:val="clear" w:color="auto" w:fill="D9D9D9" w:themeFill="background1" w:themeFillShade="D9"/>
          </w:tcPr>
          <w:p w:rsidR="00387231" w:rsidRPr="007F1DC6" w:rsidRDefault="00387231" w:rsidP="009F4ECE">
            <w:pPr>
              <w:pStyle w:val="TableParagraph"/>
              <w:rPr>
                <w:sz w:val="16"/>
                <w:szCs w:val="16"/>
                <w:lang w:val="ru-RU"/>
              </w:rPr>
            </w:pPr>
            <w:r w:rsidRPr="007F1DC6">
              <w:rPr>
                <w:sz w:val="16"/>
                <w:szCs w:val="16"/>
                <w:lang w:val="ru-RU"/>
              </w:rPr>
              <w:t>Наименование ВРИ</w:t>
            </w:r>
          </w:p>
        </w:tc>
        <w:tc>
          <w:tcPr>
            <w:tcW w:w="542" w:type="pct"/>
            <w:vMerge w:val="restart"/>
            <w:shd w:val="clear" w:color="auto" w:fill="D9D9D9" w:themeFill="background1" w:themeFillShade="D9"/>
          </w:tcPr>
          <w:p w:rsidR="00387231" w:rsidRPr="007F1DC6" w:rsidRDefault="00387231" w:rsidP="009F4ECE">
            <w:pPr>
              <w:pStyle w:val="TableParagraph"/>
              <w:spacing w:before="131"/>
              <w:ind w:left="16"/>
              <w:jc w:val="center"/>
              <w:rPr>
                <w:sz w:val="16"/>
                <w:szCs w:val="16"/>
                <w:lang w:val="ru-RU"/>
              </w:rPr>
            </w:pPr>
            <w:r w:rsidRPr="007F1DC6">
              <w:rPr>
                <w:sz w:val="16"/>
                <w:szCs w:val="16"/>
                <w:lang w:val="ru-RU"/>
              </w:rPr>
              <w:t>Код (числовое обозначение ВРИ)</w:t>
            </w:r>
          </w:p>
        </w:tc>
        <w:tc>
          <w:tcPr>
            <w:tcW w:w="1085" w:type="pct"/>
            <w:gridSpan w:val="2"/>
            <w:shd w:val="clear" w:color="auto" w:fill="D9D9D9" w:themeFill="background1" w:themeFillShade="D9"/>
          </w:tcPr>
          <w:p w:rsidR="00387231" w:rsidRPr="007F1DC6" w:rsidRDefault="00387231" w:rsidP="009F4ECE">
            <w:pPr>
              <w:pStyle w:val="TableParagraph"/>
              <w:spacing w:line="270" w:lineRule="exact"/>
              <w:ind w:left="221" w:right="212"/>
              <w:jc w:val="center"/>
              <w:rPr>
                <w:sz w:val="16"/>
                <w:szCs w:val="16"/>
                <w:lang w:val="ru-RU"/>
              </w:rPr>
            </w:pPr>
            <w:r w:rsidRPr="007F1DC6">
              <w:rPr>
                <w:sz w:val="16"/>
                <w:szCs w:val="16"/>
                <w:lang w:val="ru-RU"/>
              </w:rPr>
              <w:t xml:space="preserve">Предельные размеры </w:t>
            </w:r>
            <w:proofErr w:type="gramStart"/>
            <w:r w:rsidRPr="007F1DC6">
              <w:rPr>
                <w:sz w:val="16"/>
                <w:szCs w:val="16"/>
                <w:lang w:val="ru-RU"/>
              </w:rPr>
              <w:t>земельных</w:t>
            </w:r>
            <w:proofErr w:type="gramEnd"/>
          </w:p>
          <w:p w:rsidR="00387231" w:rsidRPr="007F1DC6" w:rsidRDefault="00387231" w:rsidP="009F4ECE">
            <w:pPr>
              <w:pStyle w:val="TableParagraph"/>
              <w:spacing w:line="264" w:lineRule="exact"/>
              <w:ind w:left="220" w:right="212"/>
              <w:jc w:val="center"/>
              <w:rPr>
                <w:sz w:val="16"/>
                <w:szCs w:val="16"/>
                <w:lang w:val="ru-RU"/>
              </w:rPr>
            </w:pPr>
            <w:r w:rsidRPr="007F1DC6">
              <w:rPr>
                <w:sz w:val="16"/>
                <w:szCs w:val="16"/>
                <w:lang w:val="ru-RU"/>
              </w:rPr>
              <w:t>участков (</w:t>
            </w:r>
            <w:proofErr w:type="spellStart"/>
            <w:r w:rsidRPr="007F1DC6">
              <w:rPr>
                <w:sz w:val="16"/>
                <w:szCs w:val="16"/>
                <w:lang w:val="ru-RU"/>
              </w:rPr>
              <w:t>кв</w:t>
            </w:r>
            <w:proofErr w:type="gramStart"/>
            <w:r w:rsidRPr="007F1DC6">
              <w:rPr>
                <w:sz w:val="16"/>
                <w:szCs w:val="16"/>
                <w:lang w:val="ru-RU"/>
              </w:rPr>
              <w:t>.м</w:t>
            </w:r>
            <w:proofErr w:type="spellEnd"/>
            <w:proofErr w:type="gramEnd"/>
            <w:r w:rsidRPr="007F1DC6">
              <w:rPr>
                <w:sz w:val="16"/>
                <w:szCs w:val="16"/>
                <w:lang w:val="ru-RU"/>
              </w:rPr>
              <w:t>)</w:t>
            </w:r>
          </w:p>
        </w:tc>
        <w:tc>
          <w:tcPr>
            <w:tcW w:w="619" w:type="pct"/>
            <w:vMerge w:val="restart"/>
            <w:shd w:val="clear" w:color="auto" w:fill="D9D9D9" w:themeFill="background1" w:themeFillShade="D9"/>
          </w:tcPr>
          <w:p w:rsidR="00387231" w:rsidRPr="007F1DC6" w:rsidRDefault="00387231" w:rsidP="009F4ECE">
            <w:pPr>
              <w:pStyle w:val="TableParagraph"/>
              <w:ind w:left="0"/>
              <w:jc w:val="center"/>
              <w:rPr>
                <w:sz w:val="16"/>
                <w:szCs w:val="16"/>
                <w:lang w:val="ru-RU"/>
              </w:rPr>
            </w:pPr>
            <w:r w:rsidRPr="007F1DC6">
              <w:rPr>
                <w:sz w:val="16"/>
                <w:szCs w:val="16"/>
                <w:lang w:val="ru-RU"/>
              </w:rPr>
              <w:t>Максимальный процент застройки,</w:t>
            </w:r>
          </w:p>
          <w:p w:rsidR="00387231" w:rsidRPr="007F1DC6" w:rsidRDefault="00387231" w:rsidP="009F4ECE">
            <w:pPr>
              <w:pStyle w:val="TableParagraph"/>
              <w:ind w:left="200" w:right="191"/>
              <w:jc w:val="center"/>
              <w:rPr>
                <w:sz w:val="16"/>
                <w:szCs w:val="16"/>
                <w:lang w:val="ru-RU"/>
              </w:rPr>
            </w:pPr>
            <w:r w:rsidRPr="007F1DC6">
              <w:rPr>
                <w:sz w:val="16"/>
                <w:szCs w:val="16"/>
                <w:lang w:val="ru-RU"/>
              </w:rPr>
              <w:t>в том числе в зависимости от количеств</w:t>
            </w:r>
            <w:r w:rsidRPr="007F1DC6">
              <w:rPr>
                <w:sz w:val="16"/>
                <w:szCs w:val="16"/>
                <w:lang w:val="ru-RU"/>
              </w:rPr>
              <w:lastRenderedPageBreak/>
              <w:t>а надземных этажей</w:t>
            </w:r>
          </w:p>
        </w:tc>
        <w:tc>
          <w:tcPr>
            <w:tcW w:w="611" w:type="pct"/>
            <w:vMerge w:val="restart"/>
            <w:shd w:val="clear" w:color="auto" w:fill="D9D9D9" w:themeFill="background1" w:themeFillShade="D9"/>
          </w:tcPr>
          <w:p w:rsidR="00387231" w:rsidRPr="007F1DC6" w:rsidRDefault="00387231" w:rsidP="009F4ECE">
            <w:pPr>
              <w:pStyle w:val="TableParagraph"/>
              <w:ind w:left="90" w:right="53"/>
              <w:jc w:val="center"/>
              <w:rPr>
                <w:sz w:val="16"/>
                <w:szCs w:val="16"/>
                <w:lang w:val="ru-RU"/>
              </w:rPr>
            </w:pPr>
            <w:r w:rsidRPr="007F1DC6">
              <w:rPr>
                <w:sz w:val="16"/>
                <w:szCs w:val="16"/>
                <w:lang w:val="ru-RU"/>
              </w:rPr>
              <w:lastRenderedPageBreak/>
              <w:t>Минимальные отступы от границ земельного участка (м)</w:t>
            </w:r>
          </w:p>
        </w:tc>
        <w:tc>
          <w:tcPr>
            <w:tcW w:w="503" w:type="pct"/>
            <w:vMerge w:val="restart"/>
            <w:shd w:val="clear" w:color="auto" w:fill="D9D9D9" w:themeFill="background1" w:themeFillShade="D9"/>
          </w:tcPr>
          <w:p w:rsidR="00387231" w:rsidRPr="007F1DC6" w:rsidRDefault="00387231" w:rsidP="009F4ECE">
            <w:pPr>
              <w:pStyle w:val="TableParagraph"/>
              <w:ind w:left="0" w:right="75"/>
              <w:jc w:val="center"/>
              <w:rPr>
                <w:sz w:val="16"/>
                <w:szCs w:val="16"/>
                <w:lang w:val="ru-RU"/>
              </w:rPr>
            </w:pPr>
            <w:r w:rsidRPr="007F1DC6">
              <w:rPr>
                <w:sz w:val="16"/>
                <w:szCs w:val="16"/>
                <w:lang w:val="ru-RU"/>
              </w:rPr>
              <w:t>Предельное количество</w:t>
            </w:r>
            <w:r w:rsidR="007F1DC6">
              <w:rPr>
                <w:sz w:val="16"/>
                <w:szCs w:val="16"/>
                <w:lang w:val="ru-RU"/>
              </w:rPr>
              <w:t xml:space="preserve"> надземных</w:t>
            </w:r>
            <w:r w:rsidRPr="007F1DC6">
              <w:rPr>
                <w:sz w:val="16"/>
                <w:szCs w:val="16"/>
                <w:lang w:val="ru-RU"/>
              </w:rPr>
              <w:t xml:space="preserve"> этажей/предельная высота зданий, строений </w:t>
            </w:r>
            <w:r w:rsidRPr="007F1DC6">
              <w:rPr>
                <w:sz w:val="16"/>
                <w:szCs w:val="16"/>
                <w:lang w:val="ru-RU"/>
              </w:rPr>
              <w:lastRenderedPageBreak/>
              <w:t>(м)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7F1DC6" w:rsidRDefault="00387231" w:rsidP="009F4ECE">
            <w:pPr>
              <w:pStyle w:val="TableParagraph"/>
              <w:spacing w:before="1"/>
              <w:ind w:left="5" w:right="16"/>
              <w:jc w:val="center"/>
              <w:rPr>
                <w:sz w:val="16"/>
                <w:szCs w:val="16"/>
              </w:rPr>
            </w:pPr>
            <w:r w:rsidRPr="007F1DC6">
              <w:rPr>
                <w:sz w:val="16"/>
                <w:szCs w:val="16"/>
              </w:rPr>
              <w:t>min</w:t>
            </w:r>
          </w:p>
        </w:tc>
        <w:tc>
          <w:tcPr>
            <w:tcW w:w="558" w:type="pct"/>
            <w:shd w:val="clear" w:color="auto" w:fill="D9D9D9" w:themeFill="background1" w:themeFillShade="D9"/>
          </w:tcPr>
          <w:p w:rsidR="00387231" w:rsidRPr="007F1DC6" w:rsidRDefault="00387231" w:rsidP="009F4ECE">
            <w:pPr>
              <w:pStyle w:val="TableParagraph"/>
              <w:spacing w:before="1"/>
              <w:ind w:left="0"/>
              <w:jc w:val="center"/>
              <w:rPr>
                <w:sz w:val="16"/>
                <w:szCs w:val="16"/>
              </w:rPr>
            </w:pPr>
            <w:r w:rsidRPr="007F1DC6">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268"/>
          <w:jc w:val="center"/>
        </w:trPr>
        <w:tc>
          <w:tcPr>
            <w:tcW w:w="246" w:type="pct"/>
            <w:vAlign w:val="center"/>
          </w:tcPr>
          <w:p w:rsidR="00387231" w:rsidRPr="00561E3B" w:rsidRDefault="00387231" w:rsidP="009F4ECE">
            <w:pPr>
              <w:pStyle w:val="TableParagraph"/>
              <w:spacing w:before="3"/>
              <w:ind w:left="0"/>
              <w:jc w:val="center"/>
              <w:rPr>
                <w:sz w:val="23"/>
                <w:lang w:val="ru-RU"/>
              </w:rPr>
            </w:pPr>
            <w:r>
              <w:rPr>
                <w:sz w:val="23"/>
                <w:lang w:val="ru-RU"/>
              </w:rPr>
              <w:lastRenderedPageBreak/>
              <w:t>1</w:t>
            </w:r>
          </w:p>
        </w:tc>
        <w:tc>
          <w:tcPr>
            <w:tcW w:w="1394" w:type="pct"/>
            <w:vAlign w:val="center"/>
          </w:tcPr>
          <w:p w:rsidR="00387231" w:rsidRPr="00640AA0" w:rsidRDefault="00387231" w:rsidP="009F4ECE">
            <w:pPr>
              <w:spacing w:line="260" w:lineRule="exact"/>
              <w:ind w:left="100" w:right="99"/>
              <w:jc w:val="left"/>
              <w:rPr>
                <w:rFonts w:ascii="Times New Roman" w:hAnsi="Times New Roman"/>
                <w:lang w:val="ru-RU"/>
              </w:rPr>
            </w:pPr>
            <w:r>
              <w:rPr>
                <w:rFonts w:ascii="Times New Roman" w:hAnsi="Times New Roman"/>
                <w:lang w:val="ru-RU"/>
              </w:rPr>
              <w:t>Предоставление коммунальных услуг</w:t>
            </w:r>
          </w:p>
        </w:tc>
        <w:tc>
          <w:tcPr>
            <w:tcW w:w="542" w:type="pct"/>
            <w:vAlign w:val="center"/>
          </w:tcPr>
          <w:p w:rsidR="00387231" w:rsidRPr="00640AA0" w:rsidRDefault="00387231" w:rsidP="009F4ECE">
            <w:pPr>
              <w:pStyle w:val="TableParagraph"/>
              <w:ind w:left="43"/>
              <w:jc w:val="center"/>
              <w:rPr>
                <w:lang w:val="ru-RU"/>
              </w:rPr>
            </w:pPr>
            <w:r w:rsidRPr="00640AA0">
              <w:rPr>
                <w:lang w:val="ru-RU"/>
              </w:rPr>
              <w:t>3.1</w:t>
            </w:r>
            <w:r>
              <w:rPr>
                <w:lang w:val="ru-RU"/>
              </w:rPr>
              <w:t>.1</w:t>
            </w:r>
          </w:p>
        </w:tc>
        <w:tc>
          <w:tcPr>
            <w:tcW w:w="527" w:type="pct"/>
            <w:vAlign w:val="center"/>
          </w:tcPr>
          <w:p w:rsidR="00387231" w:rsidRPr="0080081B" w:rsidRDefault="00387231" w:rsidP="00673449">
            <w:pPr>
              <w:pStyle w:val="TableParagraph"/>
              <w:tabs>
                <w:tab w:val="left" w:pos="319"/>
                <w:tab w:val="left" w:pos="451"/>
              </w:tabs>
              <w:ind w:left="496" w:right="485"/>
              <w:jc w:val="center"/>
              <w:rPr>
                <w:lang w:val="ru-RU"/>
              </w:rPr>
            </w:pPr>
            <w:r>
              <w:rPr>
                <w:lang w:val="ru-RU"/>
              </w:rPr>
              <w:t>*</w:t>
            </w:r>
          </w:p>
        </w:tc>
        <w:tc>
          <w:tcPr>
            <w:tcW w:w="558" w:type="pct"/>
            <w:vAlign w:val="center"/>
          </w:tcPr>
          <w:p w:rsidR="00387231" w:rsidRPr="0080081B" w:rsidRDefault="00387231" w:rsidP="009F4ECE">
            <w:pPr>
              <w:pStyle w:val="TableParagraph"/>
              <w:ind w:left="281" w:right="268"/>
              <w:jc w:val="center"/>
              <w:rPr>
                <w:lang w:val="ru-RU"/>
              </w:rPr>
            </w:pPr>
            <w:r>
              <w:rPr>
                <w:lang w:val="ru-RU"/>
              </w:rPr>
              <w:t>*</w:t>
            </w:r>
          </w:p>
        </w:tc>
        <w:tc>
          <w:tcPr>
            <w:tcW w:w="619" w:type="pct"/>
            <w:vAlign w:val="center"/>
          </w:tcPr>
          <w:p w:rsidR="00387231" w:rsidRPr="0080081B" w:rsidRDefault="00387231" w:rsidP="009F4ECE">
            <w:pPr>
              <w:pStyle w:val="TableParagraph"/>
              <w:spacing w:line="264" w:lineRule="exact"/>
              <w:ind w:left="0"/>
              <w:jc w:val="center"/>
              <w:rPr>
                <w:lang w:val="ru-RU"/>
              </w:rPr>
            </w:pPr>
            <w:r>
              <w:rPr>
                <w:lang w:val="ru-RU"/>
              </w:rPr>
              <w:t>*</w:t>
            </w:r>
          </w:p>
        </w:tc>
        <w:tc>
          <w:tcPr>
            <w:tcW w:w="611" w:type="pct"/>
            <w:vAlign w:val="center"/>
          </w:tcPr>
          <w:p w:rsidR="00387231" w:rsidRPr="007733B2" w:rsidRDefault="00387231" w:rsidP="009F4ECE">
            <w:pPr>
              <w:pStyle w:val="TableParagraph"/>
              <w:ind w:left="10"/>
              <w:jc w:val="center"/>
              <w:rPr>
                <w:lang w:val="ru-RU"/>
              </w:rPr>
            </w:pPr>
            <w:r>
              <w:rPr>
                <w:lang w:val="ru-RU"/>
              </w:rPr>
              <w:t>*</w:t>
            </w:r>
          </w:p>
        </w:tc>
        <w:tc>
          <w:tcPr>
            <w:tcW w:w="503" w:type="pct"/>
            <w:vAlign w:val="center"/>
          </w:tcPr>
          <w:p w:rsidR="00387231" w:rsidRPr="007733B2" w:rsidRDefault="00387231" w:rsidP="009F4ECE">
            <w:pPr>
              <w:pStyle w:val="TableParagraph"/>
              <w:ind w:left="10"/>
              <w:jc w:val="center"/>
              <w:rPr>
                <w:lang w:val="ru-RU"/>
              </w:rPr>
            </w:pPr>
            <w:r>
              <w:rPr>
                <w:lang w:val="ru-RU"/>
              </w:rPr>
              <w:t>*</w:t>
            </w:r>
          </w:p>
        </w:tc>
      </w:tr>
    </w:tbl>
    <w:p w:rsidR="00387231" w:rsidRPr="00CA7B1F" w:rsidRDefault="00387231" w:rsidP="00387231">
      <w:pPr>
        <w:pStyle w:val="a9"/>
        <w:rPr>
          <w:bCs/>
          <w:iCs/>
          <w:sz w:val="10"/>
          <w:szCs w:val="10"/>
          <w:lang w:val="ru-RU"/>
        </w:rPr>
      </w:pPr>
    </w:p>
    <w:p w:rsidR="008C4AD1" w:rsidRDefault="008C4AD1" w:rsidP="00387231">
      <w:pPr>
        <w:pStyle w:val="a9"/>
        <w:rPr>
          <w:b/>
          <w:bCs/>
          <w:i/>
          <w:iCs/>
          <w:lang w:val="ru-RU"/>
        </w:rPr>
      </w:pPr>
    </w:p>
    <w:p w:rsidR="00387231" w:rsidRPr="00010611" w:rsidRDefault="00387231" w:rsidP="00387231">
      <w:pPr>
        <w:pStyle w:val="a9"/>
        <w:rPr>
          <w:b/>
          <w:bCs/>
          <w:i/>
          <w:iCs/>
          <w:lang w:val="ru-RU"/>
        </w:rPr>
      </w:pPr>
      <w:r w:rsidRPr="00010611">
        <w:rPr>
          <w:b/>
          <w:bCs/>
          <w:i/>
          <w:iCs/>
          <w:lang w:val="ru-RU"/>
        </w:rPr>
        <w:t>Условно разрешенные виды использования</w:t>
      </w:r>
    </w:p>
    <w:p w:rsidR="00387231" w:rsidRPr="00CA7B1F"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7F1DC6" w:rsidRDefault="00387231" w:rsidP="009F4ECE">
            <w:pPr>
              <w:pStyle w:val="TableParagraph"/>
              <w:ind w:left="0" w:hanging="23"/>
              <w:jc w:val="center"/>
              <w:rPr>
                <w:sz w:val="16"/>
                <w:szCs w:val="16"/>
                <w:lang w:val="ru-RU"/>
              </w:rPr>
            </w:pPr>
            <w:r w:rsidRPr="007F1DC6">
              <w:rPr>
                <w:sz w:val="16"/>
                <w:szCs w:val="16"/>
                <w:lang w:val="ru-RU"/>
              </w:rPr>
              <w:t>№</w:t>
            </w:r>
          </w:p>
          <w:p w:rsidR="00387231" w:rsidRPr="007F1DC6" w:rsidRDefault="00387231" w:rsidP="009F4ECE">
            <w:pPr>
              <w:pStyle w:val="TableParagraph"/>
              <w:ind w:left="0" w:hanging="23"/>
              <w:jc w:val="center"/>
              <w:rPr>
                <w:sz w:val="16"/>
                <w:szCs w:val="16"/>
                <w:lang w:val="ru-RU"/>
              </w:rPr>
            </w:pPr>
            <w:proofErr w:type="gramStart"/>
            <w:r w:rsidRPr="007F1DC6">
              <w:rPr>
                <w:sz w:val="16"/>
                <w:szCs w:val="16"/>
                <w:lang w:val="ru-RU"/>
              </w:rPr>
              <w:t>п</w:t>
            </w:r>
            <w:proofErr w:type="gramEnd"/>
            <w:r w:rsidRPr="007F1DC6">
              <w:rPr>
                <w:sz w:val="16"/>
                <w:szCs w:val="16"/>
                <w:lang w:val="ru-RU"/>
              </w:rPr>
              <w:t>/п</w:t>
            </w:r>
          </w:p>
        </w:tc>
        <w:tc>
          <w:tcPr>
            <w:tcW w:w="1394" w:type="pct"/>
            <w:vMerge w:val="restart"/>
            <w:shd w:val="clear" w:color="auto" w:fill="D9D9D9" w:themeFill="background1" w:themeFillShade="D9"/>
          </w:tcPr>
          <w:p w:rsidR="00387231" w:rsidRPr="007F1DC6" w:rsidRDefault="00387231" w:rsidP="009F4ECE">
            <w:pPr>
              <w:pStyle w:val="TableParagraph"/>
              <w:rPr>
                <w:sz w:val="16"/>
                <w:szCs w:val="16"/>
                <w:lang w:val="ru-RU"/>
              </w:rPr>
            </w:pPr>
            <w:r w:rsidRPr="007F1DC6">
              <w:rPr>
                <w:sz w:val="16"/>
                <w:szCs w:val="16"/>
                <w:lang w:val="ru-RU"/>
              </w:rPr>
              <w:t>Наименование ВРИ</w:t>
            </w:r>
          </w:p>
        </w:tc>
        <w:tc>
          <w:tcPr>
            <w:tcW w:w="542" w:type="pct"/>
            <w:vMerge w:val="restart"/>
            <w:shd w:val="clear" w:color="auto" w:fill="D9D9D9" w:themeFill="background1" w:themeFillShade="D9"/>
          </w:tcPr>
          <w:p w:rsidR="00387231" w:rsidRPr="007F1DC6" w:rsidRDefault="00387231" w:rsidP="009F4ECE">
            <w:pPr>
              <w:pStyle w:val="TableParagraph"/>
              <w:spacing w:before="131"/>
              <w:ind w:left="16"/>
              <w:jc w:val="center"/>
              <w:rPr>
                <w:sz w:val="16"/>
                <w:szCs w:val="16"/>
                <w:lang w:val="ru-RU"/>
              </w:rPr>
            </w:pPr>
            <w:r w:rsidRPr="007F1DC6">
              <w:rPr>
                <w:sz w:val="16"/>
                <w:szCs w:val="16"/>
                <w:lang w:val="ru-RU"/>
              </w:rPr>
              <w:t>Код (числовое обозначение ВРИ)</w:t>
            </w:r>
          </w:p>
        </w:tc>
        <w:tc>
          <w:tcPr>
            <w:tcW w:w="1085" w:type="pct"/>
            <w:gridSpan w:val="2"/>
            <w:shd w:val="clear" w:color="auto" w:fill="D9D9D9" w:themeFill="background1" w:themeFillShade="D9"/>
          </w:tcPr>
          <w:p w:rsidR="00387231" w:rsidRPr="007F1DC6" w:rsidRDefault="00387231" w:rsidP="009F4ECE">
            <w:pPr>
              <w:pStyle w:val="TableParagraph"/>
              <w:spacing w:line="270" w:lineRule="exact"/>
              <w:ind w:left="221" w:right="212"/>
              <w:jc w:val="center"/>
              <w:rPr>
                <w:sz w:val="16"/>
                <w:szCs w:val="16"/>
                <w:lang w:val="ru-RU"/>
              </w:rPr>
            </w:pPr>
            <w:r w:rsidRPr="007F1DC6">
              <w:rPr>
                <w:sz w:val="16"/>
                <w:szCs w:val="16"/>
                <w:lang w:val="ru-RU"/>
              </w:rPr>
              <w:t xml:space="preserve">Предельные размеры </w:t>
            </w:r>
            <w:proofErr w:type="gramStart"/>
            <w:r w:rsidRPr="007F1DC6">
              <w:rPr>
                <w:sz w:val="16"/>
                <w:szCs w:val="16"/>
                <w:lang w:val="ru-RU"/>
              </w:rPr>
              <w:t>земельных</w:t>
            </w:r>
            <w:proofErr w:type="gramEnd"/>
          </w:p>
          <w:p w:rsidR="00387231" w:rsidRPr="007F1DC6" w:rsidRDefault="00387231" w:rsidP="009F4ECE">
            <w:pPr>
              <w:pStyle w:val="TableParagraph"/>
              <w:spacing w:line="264" w:lineRule="exact"/>
              <w:ind w:left="220" w:right="212"/>
              <w:jc w:val="center"/>
              <w:rPr>
                <w:sz w:val="16"/>
                <w:szCs w:val="16"/>
                <w:lang w:val="ru-RU"/>
              </w:rPr>
            </w:pPr>
            <w:r w:rsidRPr="007F1DC6">
              <w:rPr>
                <w:sz w:val="16"/>
                <w:szCs w:val="16"/>
                <w:lang w:val="ru-RU"/>
              </w:rPr>
              <w:t>участков (</w:t>
            </w:r>
            <w:proofErr w:type="spellStart"/>
            <w:r w:rsidRPr="007F1DC6">
              <w:rPr>
                <w:sz w:val="16"/>
                <w:szCs w:val="16"/>
                <w:lang w:val="ru-RU"/>
              </w:rPr>
              <w:t>кв</w:t>
            </w:r>
            <w:proofErr w:type="gramStart"/>
            <w:r w:rsidRPr="007F1DC6">
              <w:rPr>
                <w:sz w:val="16"/>
                <w:szCs w:val="16"/>
                <w:lang w:val="ru-RU"/>
              </w:rPr>
              <w:t>.м</w:t>
            </w:r>
            <w:proofErr w:type="spellEnd"/>
            <w:proofErr w:type="gramEnd"/>
            <w:r w:rsidRPr="007F1DC6">
              <w:rPr>
                <w:sz w:val="16"/>
                <w:szCs w:val="16"/>
                <w:lang w:val="ru-RU"/>
              </w:rPr>
              <w:t>)</w:t>
            </w:r>
          </w:p>
        </w:tc>
        <w:tc>
          <w:tcPr>
            <w:tcW w:w="619" w:type="pct"/>
            <w:vMerge w:val="restart"/>
            <w:shd w:val="clear" w:color="auto" w:fill="D9D9D9" w:themeFill="background1" w:themeFillShade="D9"/>
          </w:tcPr>
          <w:p w:rsidR="00387231" w:rsidRPr="007F1DC6" w:rsidRDefault="00387231" w:rsidP="009F4ECE">
            <w:pPr>
              <w:pStyle w:val="TableParagraph"/>
              <w:ind w:left="0"/>
              <w:jc w:val="center"/>
              <w:rPr>
                <w:sz w:val="16"/>
                <w:szCs w:val="16"/>
                <w:lang w:val="ru-RU"/>
              </w:rPr>
            </w:pPr>
            <w:r w:rsidRPr="007F1DC6">
              <w:rPr>
                <w:sz w:val="16"/>
                <w:szCs w:val="16"/>
                <w:lang w:val="ru-RU"/>
              </w:rPr>
              <w:t>Максимальный процент застройки,</w:t>
            </w:r>
          </w:p>
          <w:p w:rsidR="00387231" w:rsidRPr="007F1DC6" w:rsidRDefault="00387231" w:rsidP="009F4ECE">
            <w:pPr>
              <w:pStyle w:val="TableParagraph"/>
              <w:ind w:left="200" w:right="191"/>
              <w:jc w:val="center"/>
              <w:rPr>
                <w:sz w:val="16"/>
                <w:szCs w:val="16"/>
                <w:lang w:val="ru-RU"/>
              </w:rPr>
            </w:pPr>
            <w:r w:rsidRPr="007F1DC6">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7F1DC6" w:rsidRDefault="00387231" w:rsidP="009F4ECE">
            <w:pPr>
              <w:pStyle w:val="TableParagraph"/>
              <w:ind w:left="90" w:right="53"/>
              <w:jc w:val="center"/>
              <w:rPr>
                <w:sz w:val="16"/>
                <w:szCs w:val="16"/>
                <w:lang w:val="ru-RU"/>
              </w:rPr>
            </w:pPr>
            <w:r w:rsidRPr="007F1DC6">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7F1DC6" w:rsidRDefault="00387231" w:rsidP="009F4ECE">
            <w:pPr>
              <w:pStyle w:val="TableParagraph"/>
              <w:ind w:left="0" w:right="75"/>
              <w:jc w:val="center"/>
              <w:rPr>
                <w:sz w:val="16"/>
                <w:szCs w:val="16"/>
                <w:lang w:val="ru-RU"/>
              </w:rPr>
            </w:pPr>
            <w:r w:rsidRPr="007F1DC6">
              <w:rPr>
                <w:sz w:val="16"/>
                <w:szCs w:val="16"/>
                <w:lang w:val="ru-RU"/>
              </w:rPr>
              <w:t xml:space="preserve">Предельное количество </w:t>
            </w:r>
            <w:r w:rsidR="007F1DC6">
              <w:rPr>
                <w:sz w:val="16"/>
                <w:szCs w:val="16"/>
                <w:lang w:val="ru-RU"/>
              </w:rPr>
              <w:t xml:space="preserve">надземных </w:t>
            </w:r>
            <w:r w:rsidRPr="007F1DC6">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F91DA7">
        <w:trPr>
          <w:trHeight w:val="320"/>
          <w:jc w:val="center"/>
        </w:trPr>
        <w:tc>
          <w:tcPr>
            <w:tcW w:w="246" w:type="pct"/>
            <w:vAlign w:val="center"/>
          </w:tcPr>
          <w:p w:rsidR="00387231" w:rsidRPr="00D45C67" w:rsidRDefault="00387231" w:rsidP="00F91DA7">
            <w:pPr>
              <w:pStyle w:val="TableParagraph"/>
              <w:ind w:left="0" w:right="54"/>
              <w:jc w:val="center"/>
              <w:rPr>
                <w:sz w:val="24"/>
                <w:lang w:val="ru-RU"/>
              </w:rPr>
            </w:pPr>
            <w:r>
              <w:rPr>
                <w:sz w:val="24"/>
                <w:lang w:val="ru-RU"/>
              </w:rPr>
              <w:t>1</w:t>
            </w:r>
          </w:p>
        </w:tc>
        <w:tc>
          <w:tcPr>
            <w:tcW w:w="1394" w:type="pct"/>
            <w:vAlign w:val="center"/>
          </w:tcPr>
          <w:p w:rsidR="00387231" w:rsidRPr="00C70A57" w:rsidRDefault="00387231" w:rsidP="009F4ECE">
            <w:pPr>
              <w:pStyle w:val="a9"/>
              <w:ind w:left="87" w:firstLine="0"/>
              <w:jc w:val="left"/>
              <w:rPr>
                <w:sz w:val="22"/>
                <w:szCs w:val="22"/>
                <w:lang w:val="ru-RU"/>
              </w:rPr>
            </w:pPr>
            <w:r w:rsidRPr="00C70A57">
              <w:rPr>
                <w:sz w:val="22"/>
                <w:szCs w:val="22"/>
                <w:lang w:val="ru-RU"/>
              </w:rPr>
              <w:t>Социальное обслуживание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3.2</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387231" w:rsidP="00F91DA7">
            <w:pPr>
              <w:pStyle w:val="TableParagraph"/>
              <w:spacing w:line="264" w:lineRule="exact"/>
              <w:ind w:left="0"/>
              <w:jc w:val="center"/>
              <w:rPr>
                <w:lang w:val="ru-RU"/>
              </w:rPr>
            </w:pPr>
            <w:r w:rsidRPr="000F549F">
              <w:rPr>
                <w:lang w:val="ru-RU"/>
              </w:rPr>
              <w:t>60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4/*</w:t>
            </w:r>
          </w:p>
        </w:tc>
      </w:tr>
      <w:tr w:rsidR="00387231" w:rsidTr="00F91DA7">
        <w:trPr>
          <w:trHeight w:val="268"/>
          <w:jc w:val="center"/>
        </w:trPr>
        <w:tc>
          <w:tcPr>
            <w:tcW w:w="246" w:type="pct"/>
            <w:vAlign w:val="center"/>
          </w:tcPr>
          <w:p w:rsidR="00387231" w:rsidRDefault="00387231" w:rsidP="00F91DA7">
            <w:pPr>
              <w:pStyle w:val="TableParagraph"/>
              <w:ind w:left="0" w:right="54"/>
              <w:jc w:val="center"/>
              <w:rPr>
                <w:sz w:val="24"/>
              </w:rPr>
            </w:pPr>
            <w:r>
              <w:rPr>
                <w:sz w:val="23"/>
                <w:lang w:val="ru-RU"/>
              </w:rPr>
              <w:t>2</w:t>
            </w:r>
          </w:p>
        </w:tc>
        <w:tc>
          <w:tcPr>
            <w:tcW w:w="1394" w:type="pct"/>
            <w:vAlign w:val="center"/>
          </w:tcPr>
          <w:p w:rsidR="00387231" w:rsidRPr="007B3617" w:rsidRDefault="00387231" w:rsidP="009F4ECE">
            <w:pPr>
              <w:pStyle w:val="a9"/>
              <w:ind w:left="87" w:firstLine="0"/>
              <w:jc w:val="left"/>
              <w:rPr>
                <w:sz w:val="22"/>
                <w:szCs w:val="22"/>
                <w:lang w:val="ru-RU"/>
              </w:rPr>
            </w:pPr>
            <w:r w:rsidRPr="007B3617">
              <w:rPr>
                <w:sz w:val="22"/>
                <w:szCs w:val="22"/>
                <w:lang w:val="ru-RU"/>
              </w:rPr>
              <w:t>Бытовое обслуживание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3.3</w:t>
            </w:r>
          </w:p>
        </w:tc>
        <w:tc>
          <w:tcPr>
            <w:tcW w:w="527" w:type="pct"/>
          </w:tcPr>
          <w:p w:rsidR="00387231" w:rsidRPr="000F549F" w:rsidRDefault="00673449" w:rsidP="009F4ECE">
            <w:pPr>
              <w:rPr>
                <w:rFonts w:ascii="Times New Roman" w:hAnsi="Times New Roman"/>
                <w:lang w:val="ru-RU"/>
              </w:rPr>
            </w:pPr>
            <w:r>
              <w:rPr>
                <w:rFonts w:ascii="Times New Roman" w:hAnsi="Times New Roman"/>
                <w:lang w:val="ru-RU"/>
              </w:rPr>
              <w:t>100</w:t>
            </w:r>
          </w:p>
        </w:tc>
        <w:tc>
          <w:tcPr>
            <w:tcW w:w="558" w:type="pct"/>
          </w:tcPr>
          <w:p w:rsidR="00387231" w:rsidRPr="000F549F" w:rsidRDefault="00387231" w:rsidP="009F4ECE">
            <w:pPr>
              <w:pStyle w:val="TableParagraph"/>
              <w:ind w:left="281" w:right="268"/>
              <w:jc w:val="center"/>
              <w:rPr>
                <w:lang w:val="ru-RU"/>
              </w:rPr>
            </w:pPr>
            <w:r w:rsidRPr="000F549F">
              <w:rPr>
                <w:lang w:val="ru-RU"/>
              </w:rPr>
              <w:t>3000</w:t>
            </w:r>
          </w:p>
        </w:tc>
        <w:tc>
          <w:tcPr>
            <w:tcW w:w="619" w:type="pct"/>
          </w:tcPr>
          <w:p w:rsidR="00387231" w:rsidRPr="000F549F" w:rsidRDefault="00387231" w:rsidP="00F91DA7">
            <w:pPr>
              <w:pStyle w:val="TableParagraph"/>
              <w:spacing w:line="264" w:lineRule="exact"/>
              <w:ind w:left="0"/>
              <w:jc w:val="center"/>
            </w:pPr>
            <w:r w:rsidRPr="000F549F">
              <w:rPr>
                <w:lang w:val="ru-RU"/>
              </w:rPr>
              <w:t>60</w:t>
            </w:r>
          </w:p>
        </w:tc>
        <w:tc>
          <w:tcPr>
            <w:tcW w:w="611" w:type="pct"/>
          </w:tcPr>
          <w:p w:rsidR="00387231" w:rsidRPr="000F549F" w:rsidRDefault="00387231" w:rsidP="009F4ECE">
            <w:pPr>
              <w:pStyle w:val="TableParagraph"/>
              <w:ind w:left="10"/>
              <w:jc w:val="center"/>
              <w:rPr>
                <w:lang w:val="ru-RU"/>
              </w:rPr>
            </w:pPr>
            <w:r w:rsidRPr="000F549F">
              <w:rPr>
                <w:lang w:val="ru-RU"/>
              </w:rPr>
              <w:t>3</w:t>
            </w:r>
          </w:p>
        </w:tc>
        <w:tc>
          <w:tcPr>
            <w:tcW w:w="503" w:type="pct"/>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268"/>
          <w:jc w:val="center"/>
        </w:trPr>
        <w:tc>
          <w:tcPr>
            <w:tcW w:w="246" w:type="pct"/>
            <w:vAlign w:val="center"/>
          </w:tcPr>
          <w:p w:rsidR="00387231" w:rsidRPr="00561E3B" w:rsidRDefault="00387231" w:rsidP="00F91DA7">
            <w:pPr>
              <w:pStyle w:val="TableParagraph"/>
              <w:spacing w:before="3"/>
              <w:ind w:left="0"/>
              <w:jc w:val="center"/>
              <w:rPr>
                <w:sz w:val="23"/>
                <w:lang w:val="ru-RU"/>
              </w:rPr>
            </w:pPr>
            <w:r>
              <w:rPr>
                <w:sz w:val="23"/>
                <w:lang w:val="ru-RU"/>
              </w:rPr>
              <w:t>3</w:t>
            </w:r>
          </w:p>
        </w:tc>
        <w:tc>
          <w:tcPr>
            <w:tcW w:w="1394" w:type="pct"/>
            <w:vAlign w:val="center"/>
          </w:tcPr>
          <w:p w:rsidR="00387231" w:rsidRPr="00B30030" w:rsidRDefault="00387231" w:rsidP="009F4ECE">
            <w:pPr>
              <w:pStyle w:val="a9"/>
              <w:ind w:left="87" w:firstLine="0"/>
              <w:jc w:val="left"/>
              <w:rPr>
                <w:sz w:val="22"/>
                <w:szCs w:val="22"/>
                <w:lang w:val="ru-RU"/>
              </w:rPr>
            </w:pPr>
            <w:r w:rsidRPr="00B30030">
              <w:rPr>
                <w:sz w:val="22"/>
                <w:szCs w:val="22"/>
                <w:lang w:val="ru-RU"/>
              </w:rPr>
              <w:t>Амбулаторно-поликлиническое обслуживание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3.4.1</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387231" w:rsidP="00F91DA7">
            <w:pPr>
              <w:pStyle w:val="TableParagraph"/>
              <w:spacing w:line="264" w:lineRule="exact"/>
              <w:ind w:left="0"/>
              <w:jc w:val="center"/>
            </w:pPr>
            <w:r w:rsidRPr="000F549F">
              <w:rPr>
                <w:lang w:val="ru-RU"/>
              </w:rPr>
              <w:t>60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6B1EC5" w:rsidRDefault="00F91DA7" w:rsidP="00F91DA7">
            <w:pPr>
              <w:pStyle w:val="TableParagraph"/>
              <w:spacing w:before="3"/>
              <w:ind w:left="0"/>
              <w:jc w:val="center"/>
              <w:rPr>
                <w:sz w:val="23"/>
                <w:lang w:val="ru-RU"/>
              </w:rPr>
            </w:pPr>
            <w:r>
              <w:rPr>
                <w:sz w:val="23"/>
                <w:lang w:val="ru-RU"/>
              </w:rPr>
              <w:t>4</w:t>
            </w:r>
          </w:p>
        </w:tc>
        <w:tc>
          <w:tcPr>
            <w:tcW w:w="1394" w:type="pct"/>
            <w:vAlign w:val="bottom"/>
          </w:tcPr>
          <w:p w:rsidR="00387231" w:rsidRPr="007733B2" w:rsidRDefault="00387231" w:rsidP="009F4ECE">
            <w:pPr>
              <w:pStyle w:val="a9"/>
              <w:ind w:left="100" w:firstLine="0"/>
              <w:jc w:val="left"/>
              <w:rPr>
                <w:sz w:val="22"/>
                <w:szCs w:val="22"/>
                <w:lang w:val="ru-RU"/>
              </w:rPr>
            </w:pPr>
            <w:r>
              <w:rPr>
                <w:sz w:val="22"/>
                <w:szCs w:val="22"/>
                <w:lang w:val="ru-RU"/>
              </w:rPr>
              <w:t>Амбулаторное ветеринарное обслуживание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3.10.1</w:t>
            </w:r>
          </w:p>
        </w:tc>
        <w:tc>
          <w:tcPr>
            <w:tcW w:w="527" w:type="pct"/>
            <w:vAlign w:val="center"/>
          </w:tcPr>
          <w:p w:rsidR="00387231" w:rsidRPr="000F549F" w:rsidRDefault="00F91DA7" w:rsidP="009F4ECE">
            <w:pPr>
              <w:rPr>
                <w:rFonts w:ascii="Times New Roman" w:hAnsi="Times New Roman"/>
                <w:lang w:val="ru-RU"/>
              </w:rPr>
            </w:pPr>
            <w:r w:rsidRPr="000F549F">
              <w:rPr>
                <w:rFonts w:ascii="Times New Roman" w:hAnsi="Times New Roman"/>
                <w:lang w:val="ru-RU"/>
              </w:rPr>
              <w:t>200</w:t>
            </w:r>
          </w:p>
        </w:tc>
        <w:tc>
          <w:tcPr>
            <w:tcW w:w="558" w:type="pct"/>
            <w:vAlign w:val="center"/>
          </w:tcPr>
          <w:p w:rsidR="00387231" w:rsidRPr="000F549F" w:rsidRDefault="00387231" w:rsidP="009F4ECE">
            <w:pPr>
              <w:rPr>
                <w:rFonts w:ascii="Times New Roman" w:hAnsi="Times New Roman"/>
                <w:lang w:val="ru-RU"/>
              </w:rPr>
            </w:pPr>
            <w:r w:rsidRPr="000F549F">
              <w:rPr>
                <w:rFonts w:ascii="Times New Roman" w:hAnsi="Times New Roman"/>
                <w:lang w:val="ru-RU"/>
              </w:rPr>
              <w:t>30000</w:t>
            </w:r>
          </w:p>
        </w:tc>
        <w:tc>
          <w:tcPr>
            <w:tcW w:w="619" w:type="pct"/>
            <w:vAlign w:val="center"/>
          </w:tcPr>
          <w:p w:rsidR="00387231" w:rsidRPr="000F549F" w:rsidRDefault="00F91DA7" w:rsidP="00F91DA7">
            <w:pPr>
              <w:pStyle w:val="TableParagraph"/>
              <w:spacing w:line="264" w:lineRule="exact"/>
              <w:ind w:left="0"/>
              <w:jc w:val="center"/>
              <w:rPr>
                <w:lang w:val="ru-RU"/>
              </w:rPr>
            </w:pPr>
            <w:r w:rsidRPr="000F549F">
              <w:rPr>
                <w:lang w:val="ru-RU"/>
              </w:rPr>
              <w:t>60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FA7A82" w:rsidRDefault="00F91DA7" w:rsidP="00F91DA7">
            <w:pPr>
              <w:pStyle w:val="TableParagraph"/>
              <w:spacing w:before="3"/>
              <w:ind w:left="0"/>
              <w:jc w:val="center"/>
              <w:rPr>
                <w:sz w:val="23"/>
                <w:lang w:val="ru-RU"/>
              </w:rPr>
            </w:pPr>
            <w:r>
              <w:rPr>
                <w:sz w:val="23"/>
                <w:lang w:val="ru-RU"/>
              </w:rPr>
              <w:t>5</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Рынки</w:t>
            </w:r>
          </w:p>
        </w:tc>
        <w:tc>
          <w:tcPr>
            <w:tcW w:w="542" w:type="pct"/>
            <w:vAlign w:val="center"/>
          </w:tcPr>
          <w:p w:rsidR="00387231" w:rsidRPr="000F549F" w:rsidRDefault="00387231" w:rsidP="00F91DA7">
            <w:pPr>
              <w:pStyle w:val="TableParagraph"/>
              <w:ind w:left="43"/>
              <w:jc w:val="center"/>
              <w:rPr>
                <w:lang w:val="ru-RU"/>
              </w:rPr>
            </w:pPr>
            <w:r w:rsidRPr="000F549F">
              <w:rPr>
                <w:lang w:val="ru-RU"/>
              </w:rPr>
              <w:t>4.3</w:t>
            </w:r>
          </w:p>
        </w:tc>
        <w:tc>
          <w:tcPr>
            <w:tcW w:w="527" w:type="pct"/>
            <w:vAlign w:val="center"/>
          </w:tcPr>
          <w:p w:rsidR="00387231" w:rsidRPr="000F549F" w:rsidRDefault="00F91DA7" w:rsidP="009F4ECE">
            <w:pPr>
              <w:pStyle w:val="a9"/>
              <w:ind w:firstLine="0"/>
              <w:jc w:val="center"/>
              <w:rPr>
                <w:sz w:val="22"/>
                <w:szCs w:val="22"/>
                <w:lang w:val="ru-RU"/>
              </w:rPr>
            </w:pPr>
            <w:r w:rsidRPr="000F549F">
              <w:rPr>
                <w:sz w:val="22"/>
                <w:szCs w:val="22"/>
                <w:lang w:val="ru-RU"/>
              </w:rPr>
              <w:t>200</w:t>
            </w:r>
          </w:p>
        </w:tc>
        <w:tc>
          <w:tcPr>
            <w:tcW w:w="558" w:type="pct"/>
            <w:vAlign w:val="center"/>
          </w:tcPr>
          <w:p w:rsidR="00387231" w:rsidRPr="000F549F" w:rsidRDefault="00387231" w:rsidP="009F4ECE">
            <w:pPr>
              <w:rPr>
                <w:rFonts w:ascii="Times New Roman" w:hAnsi="Times New Roman"/>
                <w:lang w:val="ru-RU"/>
              </w:rPr>
            </w:pPr>
            <w:r w:rsidRPr="000F549F">
              <w:rPr>
                <w:rFonts w:ascii="Times New Roman" w:hAnsi="Times New Roman"/>
                <w:lang w:val="ru-RU"/>
              </w:rPr>
              <w:t>30000</w:t>
            </w:r>
          </w:p>
        </w:tc>
        <w:tc>
          <w:tcPr>
            <w:tcW w:w="619" w:type="pct"/>
            <w:vAlign w:val="center"/>
          </w:tcPr>
          <w:p w:rsidR="00387231" w:rsidRPr="000F549F" w:rsidRDefault="00F91DA7" w:rsidP="00F91DA7">
            <w:pPr>
              <w:pStyle w:val="TableParagraph"/>
              <w:spacing w:line="264" w:lineRule="exact"/>
              <w:ind w:left="0"/>
              <w:jc w:val="center"/>
              <w:rPr>
                <w:lang w:val="ru-RU"/>
              </w:rPr>
            </w:pPr>
            <w:r w:rsidRPr="000F549F">
              <w:rPr>
                <w:lang w:val="ru-RU"/>
              </w:rPr>
              <w:t>40</w:t>
            </w:r>
          </w:p>
        </w:tc>
        <w:tc>
          <w:tcPr>
            <w:tcW w:w="611" w:type="pct"/>
            <w:vAlign w:val="center"/>
          </w:tcPr>
          <w:p w:rsidR="00387231" w:rsidRPr="000F549F" w:rsidRDefault="00F91DA7"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FA7A82" w:rsidRDefault="00F91DA7" w:rsidP="00F91DA7">
            <w:pPr>
              <w:pStyle w:val="TableParagraph"/>
              <w:spacing w:before="3"/>
              <w:ind w:left="0"/>
              <w:jc w:val="center"/>
              <w:rPr>
                <w:sz w:val="23"/>
                <w:lang w:val="ru-RU"/>
              </w:rPr>
            </w:pPr>
            <w:r>
              <w:rPr>
                <w:sz w:val="23"/>
                <w:lang w:val="ru-RU"/>
              </w:rPr>
              <w:t>6</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Магазины</w:t>
            </w:r>
          </w:p>
        </w:tc>
        <w:tc>
          <w:tcPr>
            <w:tcW w:w="542" w:type="pct"/>
            <w:vAlign w:val="center"/>
          </w:tcPr>
          <w:p w:rsidR="00387231" w:rsidRPr="000F549F" w:rsidRDefault="00387231" w:rsidP="009F4ECE">
            <w:pPr>
              <w:pStyle w:val="TableParagraph"/>
              <w:ind w:left="43"/>
              <w:jc w:val="center"/>
              <w:rPr>
                <w:lang w:val="ru-RU"/>
              </w:rPr>
            </w:pPr>
            <w:r w:rsidRPr="000F549F">
              <w:rPr>
                <w:lang w:val="ru-RU"/>
              </w:rPr>
              <w:t>4.4</w:t>
            </w:r>
          </w:p>
        </w:tc>
        <w:tc>
          <w:tcPr>
            <w:tcW w:w="527" w:type="pct"/>
            <w:vAlign w:val="center"/>
          </w:tcPr>
          <w:p w:rsidR="00387231" w:rsidRPr="000F549F" w:rsidRDefault="00F91DA7" w:rsidP="009F4ECE">
            <w:pPr>
              <w:pStyle w:val="a9"/>
              <w:ind w:firstLine="0"/>
              <w:jc w:val="center"/>
              <w:rPr>
                <w:sz w:val="22"/>
                <w:szCs w:val="22"/>
                <w:lang w:val="ru-RU"/>
              </w:rPr>
            </w:pPr>
            <w:r w:rsidRPr="000F549F">
              <w:rPr>
                <w:sz w:val="22"/>
                <w:szCs w:val="22"/>
                <w:lang w:val="ru-RU"/>
              </w:rPr>
              <w:t>200</w:t>
            </w:r>
          </w:p>
        </w:tc>
        <w:tc>
          <w:tcPr>
            <w:tcW w:w="558" w:type="pct"/>
            <w:vAlign w:val="center"/>
          </w:tcPr>
          <w:p w:rsidR="00387231" w:rsidRPr="000F549F" w:rsidRDefault="00387231" w:rsidP="009F4ECE">
            <w:pPr>
              <w:rPr>
                <w:rFonts w:ascii="Times New Roman" w:hAnsi="Times New Roman"/>
                <w:lang w:val="ru-RU"/>
              </w:rPr>
            </w:pPr>
            <w:r w:rsidRPr="000F549F">
              <w:rPr>
                <w:rFonts w:ascii="Times New Roman" w:hAnsi="Times New Roman"/>
                <w:lang w:val="ru-RU"/>
              </w:rPr>
              <w:t>30000</w:t>
            </w:r>
          </w:p>
        </w:tc>
        <w:tc>
          <w:tcPr>
            <w:tcW w:w="619" w:type="pct"/>
            <w:vAlign w:val="center"/>
          </w:tcPr>
          <w:p w:rsidR="00387231" w:rsidRPr="000F549F" w:rsidRDefault="00F91DA7" w:rsidP="00F91DA7">
            <w:pPr>
              <w:pStyle w:val="TableParagraph"/>
              <w:spacing w:line="264" w:lineRule="exact"/>
              <w:ind w:left="0"/>
              <w:jc w:val="center"/>
              <w:rPr>
                <w:lang w:val="ru-RU"/>
              </w:rPr>
            </w:pPr>
            <w:r w:rsidRPr="000F549F">
              <w:rPr>
                <w:lang w:val="ru-RU"/>
              </w:rPr>
              <w:t>45</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FA7A82" w:rsidRDefault="00F91DA7" w:rsidP="00F91DA7">
            <w:pPr>
              <w:pStyle w:val="TableParagraph"/>
              <w:spacing w:before="3"/>
              <w:ind w:left="0"/>
              <w:jc w:val="center"/>
              <w:rPr>
                <w:sz w:val="23"/>
                <w:lang w:val="ru-RU"/>
              </w:rPr>
            </w:pPr>
            <w:r>
              <w:rPr>
                <w:sz w:val="23"/>
                <w:lang w:val="ru-RU"/>
              </w:rPr>
              <w:t>7</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Банковская и страховая деятельность</w:t>
            </w:r>
          </w:p>
        </w:tc>
        <w:tc>
          <w:tcPr>
            <w:tcW w:w="542" w:type="pct"/>
            <w:vAlign w:val="center"/>
          </w:tcPr>
          <w:p w:rsidR="00387231" w:rsidRPr="000F549F" w:rsidRDefault="00387231" w:rsidP="009F4ECE">
            <w:pPr>
              <w:pStyle w:val="TableParagraph"/>
              <w:ind w:left="43"/>
              <w:jc w:val="center"/>
              <w:rPr>
                <w:lang w:val="ru-RU"/>
              </w:rPr>
            </w:pPr>
            <w:r w:rsidRPr="000F549F">
              <w:rPr>
                <w:lang w:val="ru-RU"/>
              </w:rPr>
              <w:t>4.5</w:t>
            </w:r>
          </w:p>
        </w:tc>
        <w:tc>
          <w:tcPr>
            <w:tcW w:w="527" w:type="pct"/>
            <w:vAlign w:val="center"/>
          </w:tcPr>
          <w:p w:rsidR="00387231" w:rsidRPr="000F549F" w:rsidRDefault="00F91DA7" w:rsidP="009F4ECE">
            <w:pPr>
              <w:pStyle w:val="TableParagraph"/>
              <w:tabs>
                <w:tab w:val="left" w:pos="26"/>
                <w:tab w:val="left" w:pos="556"/>
              </w:tabs>
              <w:ind w:left="26" w:right="37"/>
              <w:jc w:val="center"/>
              <w:rPr>
                <w:lang w:val="ru-RU"/>
              </w:rPr>
            </w:pPr>
            <w:r w:rsidRPr="000F549F">
              <w:rPr>
                <w:lang w:val="ru-RU"/>
              </w:rPr>
              <w:t>200</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F91DA7" w:rsidP="009F4ECE">
            <w:pPr>
              <w:pStyle w:val="TableParagraph"/>
              <w:spacing w:line="264" w:lineRule="exact"/>
              <w:ind w:left="0"/>
              <w:jc w:val="center"/>
            </w:pPr>
            <w:r w:rsidRPr="000F549F">
              <w:rPr>
                <w:lang w:val="ru-RU"/>
              </w:rPr>
              <w:t>50</w:t>
            </w:r>
          </w:p>
        </w:tc>
        <w:tc>
          <w:tcPr>
            <w:tcW w:w="611" w:type="pct"/>
            <w:vAlign w:val="center"/>
          </w:tcPr>
          <w:p w:rsidR="00387231" w:rsidRPr="000F549F" w:rsidRDefault="00F91DA7"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C47CA7">
        <w:trPr>
          <w:trHeight w:val="130"/>
          <w:jc w:val="center"/>
        </w:trPr>
        <w:tc>
          <w:tcPr>
            <w:tcW w:w="246" w:type="pct"/>
            <w:vAlign w:val="center"/>
          </w:tcPr>
          <w:p w:rsidR="00387231" w:rsidRPr="00FA7A82" w:rsidRDefault="00F91DA7" w:rsidP="00F91DA7">
            <w:pPr>
              <w:pStyle w:val="TableParagraph"/>
              <w:spacing w:before="3"/>
              <w:ind w:left="0"/>
              <w:jc w:val="center"/>
              <w:rPr>
                <w:sz w:val="23"/>
                <w:lang w:val="ru-RU"/>
              </w:rPr>
            </w:pPr>
            <w:r>
              <w:rPr>
                <w:sz w:val="23"/>
                <w:lang w:val="ru-RU"/>
              </w:rPr>
              <w:t>8</w:t>
            </w:r>
          </w:p>
        </w:tc>
        <w:tc>
          <w:tcPr>
            <w:tcW w:w="1394" w:type="pct"/>
            <w:vAlign w:val="center"/>
          </w:tcPr>
          <w:p w:rsidR="00387231" w:rsidRPr="00202609" w:rsidRDefault="00387231" w:rsidP="00C47CA7">
            <w:pPr>
              <w:ind w:left="87"/>
              <w:jc w:val="left"/>
              <w:rPr>
                <w:rFonts w:ascii="Times New Roman" w:hAnsi="Times New Roman"/>
                <w:lang w:val="ru-RU"/>
              </w:rPr>
            </w:pPr>
            <w:r w:rsidRPr="00202609">
              <w:rPr>
                <w:rFonts w:ascii="Times New Roman" w:hAnsi="Times New Roman"/>
                <w:lang w:val="ru-RU"/>
              </w:rPr>
              <w:t>Общественное питание</w:t>
            </w:r>
          </w:p>
        </w:tc>
        <w:tc>
          <w:tcPr>
            <w:tcW w:w="542"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4.6</w:t>
            </w:r>
          </w:p>
        </w:tc>
        <w:tc>
          <w:tcPr>
            <w:tcW w:w="527" w:type="pct"/>
            <w:vAlign w:val="center"/>
          </w:tcPr>
          <w:p w:rsidR="00387231" w:rsidRPr="000F549F" w:rsidRDefault="00F91DA7" w:rsidP="00C47CA7">
            <w:pPr>
              <w:rPr>
                <w:rFonts w:ascii="Times New Roman" w:hAnsi="Times New Roman"/>
                <w:lang w:val="ru-RU"/>
              </w:rPr>
            </w:pPr>
            <w:r w:rsidRPr="000F549F">
              <w:rPr>
                <w:rFonts w:ascii="Times New Roman" w:hAnsi="Times New Roman"/>
                <w:lang w:val="ru-RU"/>
              </w:rPr>
              <w:t>200</w:t>
            </w:r>
          </w:p>
        </w:tc>
        <w:tc>
          <w:tcPr>
            <w:tcW w:w="558"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30000</w:t>
            </w:r>
          </w:p>
        </w:tc>
        <w:tc>
          <w:tcPr>
            <w:tcW w:w="619"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60</w:t>
            </w:r>
          </w:p>
        </w:tc>
        <w:tc>
          <w:tcPr>
            <w:tcW w:w="611"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3</w:t>
            </w:r>
          </w:p>
        </w:tc>
        <w:tc>
          <w:tcPr>
            <w:tcW w:w="503"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3/20</w:t>
            </w:r>
          </w:p>
        </w:tc>
      </w:tr>
      <w:tr w:rsidR="00387231" w:rsidTr="00F91DA7">
        <w:trPr>
          <w:trHeight w:val="130"/>
          <w:jc w:val="center"/>
        </w:trPr>
        <w:tc>
          <w:tcPr>
            <w:tcW w:w="246" w:type="pct"/>
            <w:vAlign w:val="center"/>
          </w:tcPr>
          <w:p w:rsidR="00387231" w:rsidRPr="006B1EC5" w:rsidRDefault="00F91DA7" w:rsidP="00F91DA7">
            <w:pPr>
              <w:pStyle w:val="TableParagraph"/>
              <w:spacing w:before="3"/>
              <w:ind w:left="0"/>
              <w:jc w:val="center"/>
              <w:rPr>
                <w:sz w:val="23"/>
                <w:lang w:val="ru-RU"/>
              </w:rPr>
            </w:pPr>
            <w:r>
              <w:rPr>
                <w:sz w:val="23"/>
                <w:lang w:val="ru-RU"/>
              </w:rPr>
              <w:t>9</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Обеспечение занятий спортом в помещениях</w:t>
            </w:r>
          </w:p>
        </w:tc>
        <w:tc>
          <w:tcPr>
            <w:tcW w:w="542" w:type="pct"/>
            <w:vAlign w:val="center"/>
          </w:tcPr>
          <w:p w:rsidR="00387231" w:rsidRPr="000F549F" w:rsidRDefault="00387231" w:rsidP="00F91DA7">
            <w:pPr>
              <w:pStyle w:val="TableParagraph"/>
              <w:ind w:left="43"/>
              <w:jc w:val="center"/>
              <w:rPr>
                <w:lang w:val="ru-RU"/>
              </w:rPr>
            </w:pPr>
            <w:r w:rsidRPr="000F549F">
              <w:rPr>
                <w:lang w:val="ru-RU"/>
              </w:rPr>
              <w:t>5.1.2</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F91DA7" w:rsidP="009F4ECE">
            <w:pPr>
              <w:pStyle w:val="TableParagraph"/>
              <w:spacing w:line="264" w:lineRule="exact"/>
              <w:ind w:left="0"/>
              <w:jc w:val="center"/>
            </w:pPr>
            <w:r w:rsidRPr="000F549F">
              <w:rPr>
                <w:lang w:val="ru-RU"/>
              </w:rPr>
              <w:t>60</w:t>
            </w:r>
          </w:p>
        </w:tc>
        <w:tc>
          <w:tcPr>
            <w:tcW w:w="611" w:type="pct"/>
            <w:vAlign w:val="center"/>
          </w:tcPr>
          <w:p w:rsidR="00387231" w:rsidRPr="000F549F" w:rsidRDefault="00F91DA7" w:rsidP="009F4ECE">
            <w:pPr>
              <w:pStyle w:val="TableParagraph"/>
              <w:ind w:left="10"/>
              <w:jc w:val="center"/>
              <w:rPr>
                <w:lang w:val="ru-RU"/>
              </w:rPr>
            </w:pPr>
            <w:r w:rsidRPr="000F549F">
              <w:rPr>
                <w:lang w:val="ru-RU"/>
              </w:rPr>
              <w:t>3</w:t>
            </w:r>
          </w:p>
        </w:tc>
        <w:tc>
          <w:tcPr>
            <w:tcW w:w="503" w:type="pct"/>
            <w:vAlign w:val="center"/>
          </w:tcPr>
          <w:p w:rsidR="00387231" w:rsidRPr="000F549F" w:rsidRDefault="00F91DA7"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6150C7" w:rsidRDefault="00F91DA7" w:rsidP="009F4ECE">
            <w:pPr>
              <w:pStyle w:val="TableParagraph"/>
              <w:spacing w:before="3"/>
              <w:ind w:left="0"/>
              <w:jc w:val="center"/>
              <w:rPr>
                <w:sz w:val="23"/>
                <w:lang w:val="ru-RU"/>
              </w:rPr>
            </w:pPr>
            <w:r>
              <w:rPr>
                <w:sz w:val="23"/>
                <w:lang w:val="ru-RU"/>
              </w:rPr>
              <w:t>10</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Площадки для занятий спортом</w:t>
            </w:r>
          </w:p>
        </w:tc>
        <w:tc>
          <w:tcPr>
            <w:tcW w:w="542" w:type="pct"/>
            <w:vAlign w:val="center"/>
          </w:tcPr>
          <w:p w:rsidR="00387231" w:rsidRPr="000F549F" w:rsidRDefault="00387231" w:rsidP="00F91DA7">
            <w:pPr>
              <w:pStyle w:val="TableParagraph"/>
              <w:ind w:left="43"/>
              <w:jc w:val="center"/>
              <w:rPr>
                <w:lang w:val="ru-RU"/>
              </w:rPr>
            </w:pPr>
            <w:r w:rsidRPr="000F549F">
              <w:rPr>
                <w:lang w:val="ru-RU"/>
              </w:rPr>
              <w:t>5.1.3</w:t>
            </w:r>
          </w:p>
        </w:tc>
        <w:tc>
          <w:tcPr>
            <w:tcW w:w="527" w:type="pct"/>
            <w:vAlign w:val="center"/>
          </w:tcPr>
          <w:p w:rsidR="00387231" w:rsidRPr="000F549F" w:rsidRDefault="00F91DA7" w:rsidP="00F91DA7">
            <w:pPr>
              <w:rPr>
                <w:rFonts w:ascii="Times New Roman" w:hAnsi="Times New Roman"/>
              </w:rPr>
            </w:pPr>
            <w:r w:rsidRPr="000F549F">
              <w:rPr>
                <w:rFonts w:ascii="Times New Roman" w:hAnsi="Times New Roman"/>
                <w:lang w:val="ru-RU"/>
              </w:rPr>
              <w:t>200</w:t>
            </w:r>
          </w:p>
        </w:tc>
        <w:tc>
          <w:tcPr>
            <w:tcW w:w="558" w:type="pct"/>
            <w:vAlign w:val="center"/>
          </w:tcPr>
          <w:p w:rsidR="00387231" w:rsidRPr="000F549F" w:rsidRDefault="00387231" w:rsidP="00F91DA7">
            <w:pPr>
              <w:rPr>
                <w:rFonts w:ascii="Times New Roman" w:hAnsi="Times New Roman"/>
                <w:lang w:val="ru-RU"/>
              </w:rPr>
            </w:pPr>
            <w:r w:rsidRPr="000F549F">
              <w:rPr>
                <w:rFonts w:ascii="Times New Roman" w:hAnsi="Times New Roman"/>
                <w:lang w:val="ru-RU"/>
              </w:rPr>
              <w:t>10000</w:t>
            </w:r>
          </w:p>
        </w:tc>
        <w:tc>
          <w:tcPr>
            <w:tcW w:w="619" w:type="pct"/>
            <w:vAlign w:val="center"/>
          </w:tcPr>
          <w:p w:rsidR="00387231" w:rsidRPr="000F549F" w:rsidRDefault="00F91DA7" w:rsidP="00F91DA7">
            <w:pPr>
              <w:rPr>
                <w:rFonts w:ascii="Times New Roman" w:hAnsi="Times New Roman"/>
                <w:lang w:val="ru-RU"/>
              </w:rPr>
            </w:pPr>
            <w:r w:rsidRPr="000F549F">
              <w:rPr>
                <w:rFonts w:ascii="Times New Roman" w:hAnsi="Times New Roman"/>
                <w:lang w:val="ru-RU"/>
              </w:rPr>
              <w:t>95</w:t>
            </w:r>
          </w:p>
        </w:tc>
        <w:tc>
          <w:tcPr>
            <w:tcW w:w="611" w:type="pct"/>
            <w:vAlign w:val="center"/>
          </w:tcPr>
          <w:p w:rsidR="00387231" w:rsidRPr="000F549F" w:rsidRDefault="00F91DA7" w:rsidP="00F91DA7">
            <w:pPr>
              <w:rPr>
                <w:rFonts w:ascii="Times New Roman" w:hAnsi="Times New Roman"/>
                <w:lang w:val="ru-RU"/>
              </w:rPr>
            </w:pPr>
            <w:r w:rsidRPr="000F549F">
              <w:rPr>
                <w:rFonts w:ascii="Times New Roman" w:hAnsi="Times New Roman"/>
                <w:lang w:val="ru-RU"/>
              </w:rPr>
              <w:t>3</w:t>
            </w:r>
          </w:p>
        </w:tc>
        <w:tc>
          <w:tcPr>
            <w:tcW w:w="503" w:type="pct"/>
            <w:vAlign w:val="center"/>
          </w:tcPr>
          <w:p w:rsidR="00387231" w:rsidRPr="000F549F" w:rsidRDefault="00387231" w:rsidP="00F91DA7">
            <w:pPr>
              <w:rPr>
                <w:rFonts w:ascii="Times New Roman" w:hAnsi="Times New Roman"/>
                <w:lang w:val="ru-RU"/>
              </w:rPr>
            </w:pPr>
            <w:r w:rsidRPr="000F549F">
              <w:rPr>
                <w:rFonts w:ascii="Times New Roman" w:hAnsi="Times New Roman"/>
                <w:lang w:val="ru-RU"/>
              </w:rPr>
              <w:t>*</w:t>
            </w:r>
          </w:p>
        </w:tc>
      </w:tr>
      <w:tr w:rsidR="00387231" w:rsidTr="009F4ECE">
        <w:trPr>
          <w:trHeight w:val="130"/>
          <w:jc w:val="center"/>
        </w:trPr>
        <w:tc>
          <w:tcPr>
            <w:tcW w:w="246" w:type="pct"/>
            <w:vAlign w:val="center"/>
          </w:tcPr>
          <w:p w:rsidR="00387231" w:rsidRPr="00561E3B" w:rsidRDefault="00F91DA7" w:rsidP="009F4ECE">
            <w:pPr>
              <w:pStyle w:val="TableParagraph"/>
              <w:spacing w:before="3"/>
              <w:ind w:left="0"/>
              <w:jc w:val="center"/>
              <w:rPr>
                <w:sz w:val="23"/>
                <w:lang w:val="ru-RU"/>
              </w:rPr>
            </w:pPr>
            <w:r>
              <w:rPr>
                <w:sz w:val="23"/>
                <w:lang w:val="ru-RU"/>
              </w:rPr>
              <w:t>11</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Связь</w:t>
            </w:r>
          </w:p>
        </w:tc>
        <w:tc>
          <w:tcPr>
            <w:tcW w:w="542" w:type="pct"/>
          </w:tcPr>
          <w:p w:rsidR="00387231" w:rsidRPr="006B1EC5" w:rsidRDefault="00387231" w:rsidP="009F4ECE">
            <w:pPr>
              <w:pStyle w:val="TableParagraph"/>
              <w:ind w:left="43"/>
              <w:jc w:val="center"/>
              <w:rPr>
                <w:lang w:val="ru-RU"/>
              </w:rPr>
            </w:pPr>
            <w:r>
              <w:rPr>
                <w:lang w:val="ru-RU"/>
              </w:rPr>
              <w:t>6.8</w:t>
            </w:r>
          </w:p>
        </w:tc>
        <w:tc>
          <w:tcPr>
            <w:tcW w:w="527" w:type="pct"/>
            <w:vAlign w:val="center"/>
          </w:tcPr>
          <w:p w:rsidR="00387231" w:rsidRPr="00B30030" w:rsidRDefault="00673449" w:rsidP="009F4ECE">
            <w:pPr>
              <w:pStyle w:val="TableParagraph"/>
              <w:tabs>
                <w:tab w:val="left" w:pos="26"/>
                <w:tab w:val="left" w:pos="556"/>
              </w:tabs>
              <w:ind w:left="26" w:right="37"/>
              <w:jc w:val="center"/>
              <w:rPr>
                <w:lang w:val="ru-RU"/>
              </w:rPr>
            </w:pPr>
            <w:r>
              <w:rPr>
                <w:lang w:val="ru-RU"/>
              </w:rPr>
              <w:t>10</w:t>
            </w:r>
          </w:p>
        </w:tc>
        <w:tc>
          <w:tcPr>
            <w:tcW w:w="558" w:type="pct"/>
            <w:vAlign w:val="center"/>
          </w:tcPr>
          <w:p w:rsidR="00387231" w:rsidRPr="007733B2" w:rsidRDefault="00F91DA7" w:rsidP="00673449">
            <w:pPr>
              <w:pStyle w:val="TableParagraph"/>
              <w:ind w:left="0" w:right="9"/>
              <w:jc w:val="center"/>
              <w:rPr>
                <w:lang w:val="ru-RU"/>
              </w:rPr>
            </w:pPr>
            <w:r>
              <w:rPr>
                <w:lang w:val="ru-RU"/>
              </w:rPr>
              <w:t>1000</w:t>
            </w:r>
          </w:p>
        </w:tc>
        <w:tc>
          <w:tcPr>
            <w:tcW w:w="619" w:type="pct"/>
            <w:vAlign w:val="center"/>
          </w:tcPr>
          <w:p w:rsidR="00387231" w:rsidRPr="007733B2" w:rsidRDefault="00387231" w:rsidP="009F4ECE">
            <w:pPr>
              <w:pStyle w:val="TableParagraph"/>
              <w:spacing w:line="264" w:lineRule="exact"/>
              <w:ind w:left="0"/>
              <w:jc w:val="center"/>
            </w:pPr>
            <w:r>
              <w:rPr>
                <w:lang w:val="ru-RU"/>
              </w:rPr>
              <w:t>*</w:t>
            </w:r>
          </w:p>
        </w:tc>
        <w:tc>
          <w:tcPr>
            <w:tcW w:w="611" w:type="pct"/>
            <w:vAlign w:val="center"/>
          </w:tcPr>
          <w:p w:rsidR="00387231" w:rsidRPr="00B30030" w:rsidRDefault="00673449" w:rsidP="009F4ECE">
            <w:pPr>
              <w:pStyle w:val="TableParagraph"/>
              <w:ind w:left="10"/>
              <w:jc w:val="center"/>
              <w:rPr>
                <w:lang w:val="ru-RU"/>
              </w:rPr>
            </w:pPr>
            <w:r>
              <w:rPr>
                <w:lang w:val="ru-RU"/>
              </w:rPr>
              <w:t>*</w:t>
            </w:r>
          </w:p>
        </w:tc>
        <w:tc>
          <w:tcPr>
            <w:tcW w:w="503" w:type="pct"/>
            <w:vAlign w:val="center"/>
          </w:tcPr>
          <w:p w:rsidR="00387231" w:rsidRPr="00B30030" w:rsidRDefault="00387231" w:rsidP="009F4ECE">
            <w:pPr>
              <w:pStyle w:val="TableParagraph"/>
              <w:ind w:left="10"/>
              <w:jc w:val="center"/>
              <w:rPr>
                <w:lang w:val="ru-RU"/>
              </w:rPr>
            </w:pPr>
            <w:r>
              <w:rPr>
                <w:lang w:val="ru-RU"/>
              </w:rPr>
              <w:t>*</w:t>
            </w:r>
          </w:p>
        </w:tc>
      </w:tr>
      <w:tr w:rsidR="00387231" w:rsidTr="009F4ECE">
        <w:trPr>
          <w:trHeight w:val="120"/>
          <w:jc w:val="center"/>
        </w:trPr>
        <w:tc>
          <w:tcPr>
            <w:tcW w:w="246" w:type="pct"/>
            <w:vAlign w:val="center"/>
          </w:tcPr>
          <w:p w:rsidR="00387231" w:rsidRPr="00561E3B" w:rsidRDefault="00F91DA7" w:rsidP="009F4ECE">
            <w:pPr>
              <w:pStyle w:val="TableParagraph"/>
              <w:spacing w:before="3"/>
              <w:ind w:left="0"/>
              <w:jc w:val="center"/>
              <w:rPr>
                <w:sz w:val="23"/>
                <w:lang w:val="ru-RU"/>
              </w:rPr>
            </w:pPr>
            <w:r>
              <w:rPr>
                <w:sz w:val="23"/>
                <w:lang w:val="ru-RU"/>
              </w:rPr>
              <w:t>12</w:t>
            </w:r>
          </w:p>
        </w:tc>
        <w:tc>
          <w:tcPr>
            <w:tcW w:w="1394" w:type="pct"/>
            <w:vAlign w:val="bottom"/>
          </w:tcPr>
          <w:p w:rsidR="00387231" w:rsidRPr="007733B2" w:rsidRDefault="00387231" w:rsidP="009F4ECE">
            <w:pPr>
              <w:pStyle w:val="a9"/>
              <w:ind w:left="100" w:firstLine="0"/>
              <w:jc w:val="left"/>
              <w:rPr>
                <w:sz w:val="22"/>
                <w:szCs w:val="22"/>
                <w:lang w:val="ru-RU"/>
              </w:rPr>
            </w:pPr>
            <w:r>
              <w:rPr>
                <w:sz w:val="22"/>
                <w:szCs w:val="22"/>
                <w:lang w:val="ru-RU"/>
              </w:rPr>
              <w:t>Обеспечение внутреннего правопорядка</w:t>
            </w:r>
          </w:p>
        </w:tc>
        <w:tc>
          <w:tcPr>
            <w:tcW w:w="542" w:type="pct"/>
            <w:vAlign w:val="center"/>
          </w:tcPr>
          <w:p w:rsidR="00387231" w:rsidRPr="007733B2" w:rsidRDefault="00387231" w:rsidP="009F4ECE">
            <w:pPr>
              <w:pStyle w:val="TableParagraph"/>
              <w:ind w:left="43"/>
              <w:jc w:val="center"/>
              <w:rPr>
                <w:lang w:val="ru-RU"/>
              </w:rPr>
            </w:pPr>
            <w:r>
              <w:rPr>
                <w:lang w:val="ru-RU"/>
              </w:rPr>
              <w:t>8.3</w:t>
            </w:r>
          </w:p>
        </w:tc>
        <w:tc>
          <w:tcPr>
            <w:tcW w:w="527" w:type="pct"/>
            <w:vAlign w:val="center"/>
          </w:tcPr>
          <w:p w:rsidR="00387231" w:rsidRPr="00B30030" w:rsidRDefault="00387231" w:rsidP="009F4ECE">
            <w:pPr>
              <w:pStyle w:val="TableParagraph"/>
              <w:tabs>
                <w:tab w:val="left" w:pos="26"/>
                <w:tab w:val="left" w:pos="556"/>
              </w:tabs>
              <w:ind w:left="26" w:right="37"/>
              <w:jc w:val="center"/>
              <w:rPr>
                <w:lang w:val="ru-RU"/>
              </w:rPr>
            </w:pPr>
            <w:r w:rsidRPr="00B30030">
              <w:rPr>
                <w:lang w:val="ru-RU"/>
              </w:rPr>
              <w:t>**</w:t>
            </w:r>
          </w:p>
        </w:tc>
        <w:tc>
          <w:tcPr>
            <w:tcW w:w="558" w:type="pct"/>
            <w:vAlign w:val="center"/>
          </w:tcPr>
          <w:p w:rsidR="00387231" w:rsidRPr="007733B2" w:rsidRDefault="00387231" w:rsidP="009F4ECE">
            <w:pPr>
              <w:pStyle w:val="TableParagraph"/>
              <w:ind w:left="281" w:right="268"/>
              <w:jc w:val="center"/>
              <w:rPr>
                <w:lang w:val="ru-RU"/>
              </w:rPr>
            </w:pPr>
            <w:r>
              <w:rPr>
                <w:lang w:val="ru-RU"/>
              </w:rPr>
              <w:t>**</w:t>
            </w:r>
          </w:p>
        </w:tc>
        <w:tc>
          <w:tcPr>
            <w:tcW w:w="619" w:type="pct"/>
            <w:vAlign w:val="center"/>
          </w:tcPr>
          <w:p w:rsidR="00387231" w:rsidRPr="007733B2" w:rsidRDefault="00387231" w:rsidP="009F4ECE">
            <w:pPr>
              <w:pStyle w:val="TableParagraph"/>
              <w:spacing w:line="264" w:lineRule="exact"/>
              <w:ind w:left="0"/>
              <w:jc w:val="center"/>
            </w:pPr>
            <w:r>
              <w:rPr>
                <w:lang w:val="ru-RU"/>
              </w:rPr>
              <w:t>*</w:t>
            </w:r>
          </w:p>
        </w:tc>
        <w:tc>
          <w:tcPr>
            <w:tcW w:w="611" w:type="pct"/>
            <w:vAlign w:val="center"/>
          </w:tcPr>
          <w:p w:rsidR="00387231" w:rsidRPr="00B30030" w:rsidRDefault="00F91DA7" w:rsidP="009F4ECE">
            <w:pPr>
              <w:pStyle w:val="TableParagraph"/>
              <w:ind w:left="10"/>
              <w:jc w:val="center"/>
              <w:rPr>
                <w:lang w:val="ru-RU"/>
              </w:rPr>
            </w:pPr>
            <w:r>
              <w:rPr>
                <w:lang w:val="ru-RU"/>
              </w:rPr>
              <w:t>3</w:t>
            </w:r>
          </w:p>
        </w:tc>
        <w:tc>
          <w:tcPr>
            <w:tcW w:w="503" w:type="pct"/>
            <w:vAlign w:val="center"/>
          </w:tcPr>
          <w:p w:rsidR="00387231" w:rsidRPr="00B30030" w:rsidRDefault="00387231" w:rsidP="009F4ECE">
            <w:pPr>
              <w:pStyle w:val="TableParagraph"/>
              <w:ind w:left="10"/>
              <w:jc w:val="center"/>
              <w:rPr>
                <w:lang w:val="ru-RU"/>
              </w:rPr>
            </w:pPr>
            <w:r>
              <w:rPr>
                <w:lang w:val="ru-RU"/>
              </w:rPr>
              <w:t>*</w:t>
            </w:r>
          </w:p>
        </w:tc>
      </w:tr>
    </w:tbl>
    <w:p w:rsidR="00F91DA7" w:rsidRDefault="00F91DA7" w:rsidP="00F91DA7">
      <w:pPr>
        <w:pStyle w:val="a9"/>
        <w:ind w:left="709" w:firstLine="0"/>
        <w:rPr>
          <w:bCs/>
          <w:iCs/>
          <w:lang w:val="ru-RU"/>
        </w:rPr>
      </w:pPr>
      <w:r>
        <w:rPr>
          <w:bCs/>
          <w:iCs/>
          <w:lang w:val="ru-RU"/>
        </w:rPr>
        <w:t>* Не устанавливается (определяется проектной документацией в соответствии с действующим законодательством);</w:t>
      </w:r>
    </w:p>
    <w:p w:rsidR="00F91DA7" w:rsidRPr="007D289A" w:rsidRDefault="00F91DA7" w:rsidP="00F91DA7">
      <w:pPr>
        <w:pStyle w:val="a9"/>
        <w:ind w:left="709" w:firstLine="0"/>
        <w:rPr>
          <w:bCs/>
          <w:iCs/>
          <w:lang w:val="ru-RU"/>
        </w:rPr>
      </w:pPr>
      <w:r w:rsidRPr="007D289A">
        <w:rPr>
          <w:bCs/>
          <w:iCs/>
          <w:lang w:val="ru-RU"/>
        </w:rPr>
        <w:t>** для формирования ЗУ под существующими объектами  – размер земельного участка принимается в границах фактического землепользования; для вновь возводимых объектов определяется проектом планировки территории.</w:t>
      </w:r>
    </w:p>
    <w:p w:rsidR="00F91DA7" w:rsidRPr="00CA7B1F" w:rsidRDefault="00F91DA7" w:rsidP="00387231">
      <w:pPr>
        <w:pStyle w:val="a9"/>
        <w:ind w:left="709" w:firstLine="0"/>
        <w:rPr>
          <w:bCs/>
          <w:iCs/>
          <w:sz w:val="6"/>
          <w:szCs w:val="6"/>
          <w:lang w:val="ru-RU"/>
        </w:rPr>
      </w:pPr>
    </w:p>
    <w:p w:rsidR="00387231" w:rsidRPr="00202609" w:rsidRDefault="00387231" w:rsidP="00387231">
      <w:pPr>
        <w:pStyle w:val="a9"/>
        <w:ind w:left="709" w:firstLine="0"/>
        <w:jc w:val="left"/>
        <w:rPr>
          <w:b/>
          <w:bCs/>
          <w:i/>
          <w:iCs/>
          <w:lang w:val="ru-RU"/>
        </w:rPr>
      </w:pPr>
      <w:r w:rsidRPr="00202609">
        <w:rPr>
          <w:b/>
          <w:bCs/>
          <w:iCs/>
          <w:lang w:val="ru-RU"/>
        </w:rPr>
        <w:t>Ж3 Зона малоэтажной застройки территорий СНТ</w:t>
      </w:r>
    </w:p>
    <w:p w:rsidR="00387231" w:rsidRDefault="00387231" w:rsidP="00387231">
      <w:pPr>
        <w:pStyle w:val="a9"/>
        <w:rPr>
          <w:lang w:val="ru-RU"/>
        </w:rPr>
      </w:pPr>
      <w:r w:rsidRPr="00F91DA7">
        <w:rPr>
          <w:bCs/>
          <w:iCs/>
          <w:lang w:val="ru-RU"/>
        </w:rPr>
        <w:t xml:space="preserve">Зона застройки территорий </w:t>
      </w:r>
      <w:r w:rsidR="00F91DA7" w:rsidRPr="00F91DA7">
        <w:rPr>
          <w:bCs/>
          <w:iCs/>
          <w:lang w:val="ru-RU"/>
        </w:rPr>
        <w:t>садоводческих некоммерческих товариществ (СНТ)</w:t>
      </w:r>
      <w:r w:rsidRPr="00F91DA7">
        <w:rPr>
          <w:lang w:val="ru-RU"/>
        </w:rPr>
        <w:t xml:space="preserve"> </w:t>
      </w:r>
      <w:r w:rsidRPr="00202609">
        <w:rPr>
          <w:lang w:val="ru-RU"/>
        </w:rPr>
        <w:t>установлена для устойчивого развития и застройки территорий садоводческих некоммерческих товариществ</w:t>
      </w:r>
      <w:r w:rsidR="00BB29C7">
        <w:rPr>
          <w:lang w:val="ru-RU"/>
        </w:rPr>
        <w:t xml:space="preserve"> (объединений граждан)</w:t>
      </w:r>
      <w:r w:rsidR="00F91DA7">
        <w:rPr>
          <w:lang w:val="ru-RU"/>
        </w:rPr>
        <w:t>, расположенных в границах городского поселения «Город Балабаново».</w:t>
      </w:r>
      <w:r w:rsidR="001279BC">
        <w:rPr>
          <w:lang w:val="ru-RU"/>
        </w:rPr>
        <w:t xml:space="preserve"> </w:t>
      </w:r>
    </w:p>
    <w:p w:rsidR="00774E43" w:rsidRPr="00601813" w:rsidRDefault="00774E43" w:rsidP="00774E43">
      <w:pPr>
        <w:pStyle w:val="a9"/>
        <w:numPr>
          <w:ilvl w:val="0"/>
          <w:numId w:val="33"/>
        </w:numPr>
        <w:ind w:left="0" w:firstLine="709"/>
        <w:rPr>
          <w:rFonts w:eastAsiaTheme="minorHAnsi"/>
          <w:lang w:val="ru-RU"/>
        </w:rPr>
      </w:pPr>
      <w:r>
        <w:rPr>
          <w:rFonts w:eastAsiaTheme="minorHAnsi"/>
          <w:lang w:val="ru-RU"/>
        </w:rPr>
        <w:t xml:space="preserve"> </w:t>
      </w:r>
      <w:r w:rsidRPr="00774E43">
        <w:rPr>
          <w:rFonts w:eastAsiaTheme="minorHAnsi"/>
          <w:lang w:val="ru-RU"/>
        </w:rPr>
        <w:t xml:space="preserve">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w:t>
      </w:r>
      <w:r w:rsidRPr="00601813">
        <w:rPr>
          <w:rFonts w:eastAsiaTheme="minorHAnsi"/>
          <w:lang w:val="ru-RU"/>
        </w:rPr>
        <w:t xml:space="preserve">При этом параметры жилого дома, садового дома </w:t>
      </w:r>
      <w:r w:rsidRPr="00601813">
        <w:rPr>
          <w:rFonts w:eastAsiaTheme="minorHAnsi"/>
          <w:lang w:val="ru-RU"/>
        </w:rPr>
        <w:lastRenderedPageBreak/>
        <w:t xml:space="preserve">должны соответствовать параметрам объекта индивидуального жилищного строительства, указанным в </w:t>
      </w:r>
      <w:hyperlink r:id="rId18" w:history="1">
        <w:r w:rsidRPr="00601813">
          <w:rPr>
            <w:rFonts w:eastAsiaTheme="minorHAnsi"/>
            <w:lang w:val="ru-RU"/>
          </w:rPr>
          <w:t>пункте 39 статьи 1</w:t>
        </w:r>
      </w:hyperlink>
      <w:r w:rsidRPr="00601813">
        <w:rPr>
          <w:rFonts w:eastAsiaTheme="minorHAnsi"/>
          <w:lang w:val="ru-RU"/>
        </w:rPr>
        <w:t xml:space="preserve"> Градостроительного кодекса Российской Федерации.</w:t>
      </w:r>
    </w:p>
    <w:p w:rsidR="00774E43" w:rsidRPr="00601813" w:rsidRDefault="00774E43" w:rsidP="00774E43">
      <w:pPr>
        <w:pStyle w:val="a9"/>
        <w:numPr>
          <w:ilvl w:val="0"/>
          <w:numId w:val="33"/>
        </w:numPr>
        <w:ind w:left="0" w:firstLine="709"/>
        <w:rPr>
          <w:rFonts w:eastAsiaTheme="minorHAnsi"/>
          <w:lang w:val="ru-RU"/>
        </w:rPr>
      </w:pPr>
      <w:r>
        <w:rPr>
          <w:rFonts w:eastAsiaTheme="minorHAnsi"/>
          <w:lang w:val="ru-RU"/>
        </w:rPr>
        <w:t xml:space="preserve"> </w:t>
      </w:r>
      <w:r w:rsidRPr="00774E43">
        <w:rPr>
          <w:rFonts w:eastAsiaTheme="minorHAnsi"/>
          <w:lang w:val="ru-RU"/>
        </w:rPr>
        <w:t xml:space="preserve">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w:t>
      </w:r>
      <w:r w:rsidRPr="00601813">
        <w:rPr>
          <w:rFonts w:eastAsiaTheme="minorHAnsi"/>
          <w:lang w:val="ru-RU"/>
        </w:rPr>
        <w:t xml:space="preserve">Подготовка документации по планировке территории садоводства или огородничества осуществляется в соответствии с </w:t>
      </w:r>
      <w:hyperlink r:id="rId19" w:history="1">
        <w:r w:rsidRPr="00601813">
          <w:rPr>
            <w:rFonts w:eastAsiaTheme="minorHAnsi"/>
            <w:lang w:val="ru-RU"/>
          </w:rPr>
          <w:t>законодательством</w:t>
        </w:r>
      </w:hyperlink>
      <w:r w:rsidRPr="00601813">
        <w:rPr>
          <w:rFonts w:eastAsiaTheme="minorHAnsi"/>
          <w:lang w:val="ru-RU"/>
        </w:rPr>
        <w:t xml:space="preserve"> о градостроительной деятельности с учетом требований ст. 23 Федерального закона от 29.07.2017 № 217-ФЗ. </w:t>
      </w:r>
      <w:bookmarkStart w:id="91" w:name="Par6"/>
      <w:bookmarkEnd w:id="91"/>
    </w:p>
    <w:p w:rsidR="00774E43" w:rsidRPr="00963EB4" w:rsidRDefault="00963EB4" w:rsidP="00963EB4">
      <w:pPr>
        <w:pStyle w:val="a9"/>
        <w:numPr>
          <w:ilvl w:val="0"/>
          <w:numId w:val="33"/>
        </w:numPr>
        <w:ind w:left="0" w:firstLine="709"/>
        <w:rPr>
          <w:rFonts w:eastAsiaTheme="minorHAnsi"/>
          <w:lang w:val="ru-RU"/>
        </w:rPr>
      </w:pPr>
      <w:r>
        <w:rPr>
          <w:rFonts w:eastAsiaTheme="minorHAnsi"/>
          <w:lang w:val="ru-RU"/>
        </w:rPr>
        <w:t xml:space="preserve"> </w:t>
      </w:r>
      <w:r w:rsidR="00774E43" w:rsidRPr="00963EB4">
        <w:rPr>
          <w:rFonts w:eastAsiaTheme="minorHAnsi"/>
          <w:lang w:val="ru-RU"/>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BB29C7" w:rsidRPr="00601813" w:rsidRDefault="00963EB4" w:rsidP="00963EB4">
      <w:pPr>
        <w:pStyle w:val="a9"/>
        <w:numPr>
          <w:ilvl w:val="0"/>
          <w:numId w:val="33"/>
        </w:numPr>
        <w:ind w:left="0" w:firstLine="709"/>
        <w:rPr>
          <w:rFonts w:eastAsiaTheme="minorHAnsi"/>
          <w:lang w:val="ru-RU"/>
        </w:rPr>
      </w:pPr>
      <w:r>
        <w:rPr>
          <w:rFonts w:eastAsiaTheme="minorHAnsi"/>
          <w:lang w:val="ru-RU"/>
        </w:rPr>
        <w:t xml:space="preserve"> </w:t>
      </w:r>
      <w:r w:rsidR="00BB29C7" w:rsidRPr="00963EB4">
        <w:rPr>
          <w:rFonts w:eastAsiaTheme="minorHAnsi"/>
          <w:lang w:val="ru-RU"/>
        </w:rPr>
        <w:t>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r w:rsidR="00774E43" w:rsidRPr="00963EB4">
        <w:rPr>
          <w:rFonts w:eastAsiaTheme="minorHAnsi"/>
          <w:lang w:val="ru-RU"/>
        </w:rPr>
        <w:t xml:space="preserve"> </w:t>
      </w:r>
      <w:r w:rsidR="00BB29C7" w:rsidRPr="00601813">
        <w:rPr>
          <w:rFonts w:eastAsiaTheme="minorHAnsi"/>
          <w:lang w:val="ru-RU"/>
        </w:rPr>
        <w:t>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BB29C7" w:rsidRPr="00601813" w:rsidRDefault="00BB29C7" w:rsidP="00774E43">
      <w:pPr>
        <w:pStyle w:val="a9"/>
        <w:rPr>
          <w:rFonts w:eastAsiaTheme="minorHAnsi"/>
          <w:lang w:val="ru-RU"/>
        </w:rPr>
      </w:pPr>
      <w:r w:rsidRPr="00601813">
        <w:rPr>
          <w:rFonts w:eastAsiaTheme="minorHAnsi"/>
          <w:lang w:val="ru-RU"/>
        </w:rPr>
        <w:t xml:space="preserve">Территорию садоводческого, дачного объединения необходимо отделять от железных дорог любых категорий и автодорог общего пользования </w:t>
      </w:r>
      <w:r w:rsidRPr="00BB29C7">
        <w:rPr>
          <w:rFonts w:eastAsiaTheme="minorHAnsi"/>
        </w:rPr>
        <w:t>I</w:t>
      </w:r>
      <w:r w:rsidRPr="00601813">
        <w:rPr>
          <w:rFonts w:eastAsiaTheme="minorHAnsi"/>
          <w:lang w:val="ru-RU"/>
        </w:rPr>
        <w:t xml:space="preserve">, </w:t>
      </w:r>
      <w:r w:rsidRPr="00BB29C7">
        <w:rPr>
          <w:rFonts w:eastAsiaTheme="minorHAnsi"/>
        </w:rPr>
        <w:t>II</w:t>
      </w:r>
      <w:r w:rsidRPr="00601813">
        <w:rPr>
          <w:rFonts w:eastAsiaTheme="minorHAnsi"/>
          <w:lang w:val="ru-RU"/>
        </w:rPr>
        <w:t xml:space="preserve">, </w:t>
      </w:r>
      <w:r w:rsidRPr="00BB29C7">
        <w:rPr>
          <w:rFonts w:eastAsiaTheme="minorHAnsi"/>
        </w:rPr>
        <w:t>III</w:t>
      </w:r>
      <w:r w:rsidRPr="00601813">
        <w:rPr>
          <w:rFonts w:eastAsiaTheme="minorHAnsi"/>
          <w:lang w:val="ru-RU"/>
        </w:rPr>
        <w:t xml:space="preserve"> категорий санитарно-защитной зоной шириной не менее 50 м, от автодорог </w:t>
      </w:r>
      <w:r w:rsidRPr="00BB29C7">
        <w:rPr>
          <w:rFonts w:eastAsiaTheme="minorHAnsi"/>
        </w:rPr>
        <w:t>IV</w:t>
      </w:r>
      <w:r w:rsidRPr="00601813">
        <w:rPr>
          <w:rFonts w:eastAsiaTheme="minorHAnsi"/>
          <w:lang w:val="ru-RU"/>
        </w:rPr>
        <w:t xml:space="preserve"> категории - не менее 25 м, с размещением в ней лесополосы шириной не менее 10 м.</w:t>
      </w:r>
    </w:p>
    <w:p w:rsidR="00BB29C7" w:rsidRPr="00601813" w:rsidRDefault="00BB29C7" w:rsidP="00774E43">
      <w:pPr>
        <w:pStyle w:val="a9"/>
        <w:rPr>
          <w:rFonts w:eastAsiaTheme="minorHAnsi"/>
          <w:lang w:val="ru-RU"/>
        </w:rPr>
      </w:pPr>
      <w:r w:rsidRPr="00601813">
        <w:rPr>
          <w:rFonts w:eastAsiaTheme="minorHAnsi"/>
          <w:lang w:val="ru-RU"/>
        </w:rPr>
        <w:t>Расстояние от застройки на территории садоводческих объединений до лесных массивов должно быть не менее 15 м.</w:t>
      </w:r>
    </w:p>
    <w:p w:rsidR="00BB29C7" w:rsidRPr="00601813" w:rsidRDefault="00BB29C7" w:rsidP="00774E43">
      <w:pPr>
        <w:pStyle w:val="a9"/>
        <w:rPr>
          <w:rFonts w:eastAsiaTheme="minorHAnsi"/>
          <w:lang w:val="ru-RU"/>
        </w:rPr>
      </w:pPr>
      <w:r w:rsidRPr="00601813">
        <w:rPr>
          <w:rFonts w:eastAsiaTheme="minorHAnsi"/>
          <w:lang w:val="ru-RU"/>
        </w:rPr>
        <w:t xml:space="preserve">При пересечении территории садоводческого объединения инженерными коммуникациями надлежит предусматривать санитарно-защитные зоны в соответствии с </w:t>
      </w:r>
      <w:hyperlink r:id="rId20" w:history="1">
        <w:r w:rsidRPr="00601813">
          <w:rPr>
            <w:rFonts w:eastAsiaTheme="minorHAnsi"/>
            <w:lang w:val="ru-RU"/>
          </w:rPr>
          <w:t>СанПиН 2.2.1/2.1.1.1200</w:t>
        </w:r>
      </w:hyperlink>
      <w:r w:rsidRPr="00601813">
        <w:rPr>
          <w:rFonts w:eastAsiaTheme="minorHAnsi"/>
          <w:lang w:val="ru-RU"/>
        </w:rPr>
        <w:t>.</w:t>
      </w:r>
    </w:p>
    <w:p w:rsidR="00BB29C7" w:rsidRPr="00601813" w:rsidRDefault="00963EB4" w:rsidP="00963EB4">
      <w:pPr>
        <w:pStyle w:val="a9"/>
        <w:numPr>
          <w:ilvl w:val="0"/>
          <w:numId w:val="33"/>
        </w:numPr>
        <w:ind w:left="0" w:firstLine="709"/>
        <w:rPr>
          <w:rFonts w:eastAsiaTheme="minorHAnsi"/>
          <w:lang w:val="ru-RU"/>
        </w:rPr>
      </w:pPr>
      <w:r>
        <w:rPr>
          <w:rFonts w:eastAsiaTheme="minorHAnsi"/>
          <w:lang w:val="ru-RU"/>
        </w:rPr>
        <w:t xml:space="preserve"> </w:t>
      </w:r>
      <w:r w:rsidR="00BB29C7" w:rsidRPr="00963EB4">
        <w:rPr>
          <w:rFonts w:eastAsiaTheme="minorHAnsi"/>
          <w:lang w:val="ru-RU"/>
        </w:rPr>
        <w:t xml:space="preserve">По границе территории садоводческого, дачного объединения предусматривается ограждение. </w:t>
      </w:r>
      <w:r w:rsidR="00BB29C7" w:rsidRPr="00601813">
        <w:rPr>
          <w:rFonts w:eastAsiaTheme="minorHAnsi"/>
          <w:lang w:val="ru-RU"/>
        </w:rPr>
        <w:t>Допускается не предусматривать ограждение при наличии естественных границ (река, бровка оврага и др.).</w:t>
      </w:r>
    </w:p>
    <w:p w:rsidR="00BB29C7" w:rsidRPr="00601813" w:rsidRDefault="00BB29C7" w:rsidP="00963EB4">
      <w:pPr>
        <w:pStyle w:val="a9"/>
        <w:rPr>
          <w:rFonts w:eastAsiaTheme="minorHAnsi"/>
          <w:lang w:val="ru-RU"/>
        </w:rPr>
      </w:pPr>
      <w:r w:rsidRPr="00601813">
        <w:rPr>
          <w:rFonts w:eastAsiaTheme="minorHAnsi"/>
          <w:lang w:val="ru-RU"/>
        </w:rPr>
        <w:t>Ограждение территории садоводческого, дачного объединения не следует заменять рвами, канавами, земляными валами.</w:t>
      </w:r>
    </w:p>
    <w:p w:rsidR="00BB29C7" w:rsidRPr="005D69C2" w:rsidRDefault="005D69C2" w:rsidP="005D69C2">
      <w:pPr>
        <w:pStyle w:val="a9"/>
        <w:rPr>
          <w:rFonts w:eastAsiaTheme="minorHAnsi"/>
          <w:lang w:val="ru-RU"/>
        </w:rPr>
      </w:pPr>
      <w:r>
        <w:rPr>
          <w:rFonts w:eastAsiaTheme="minorHAnsi"/>
          <w:lang w:val="ru-RU"/>
        </w:rPr>
        <w:t xml:space="preserve">6. </w:t>
      </w:r>
      <w:r w:rsidR="00BB29C7" w:rsidRPr="005D69C2">
        <w:rPr>
          <w:rFonts w:eastAsiaTheme="minorHAnsi"/>
          <w:lang w:val="ru-RU"/>
        </w:rPr>
        <w:t>Территория садоводческого, дачного объединения должна быть соединена подъездной дорогой с автомобильной дорогой общего пользования.</w:t>
      </w:r>
    </w:p>
    <w:p w:rsidR="005D69C2" w:rsidRDefault="005D69C2" w:rsidP="005D69C2">
      <w:pPr>
        <w:pStyle w:val="a9"/>
        <w:rPr>
          <w:rFonts w:eastAsiaTheme="minorHAnsi"/>
          <w:lang w:val="ru-RU"/>
        </w:rPr>
      </w:pPr>
      <w:r>
        <w:rPr>
          <w:rFonts w:eastAsiaTheme="minorHAnsi"/>
          <w:lang w:val="ru-RU"/>
        </w:rPr>
        <w:t xml:space="preserve">7. </w:t>
      </w:r>
      <w:r w:rsidR="00BB29C7" w:rsidRPr="005D69C2">
        <w:rPr>
          <w:rFonts w:eastAsiaTheme="minorHAnsi"/>
          <w:lang w:val="ru-RU"/>
        </w:rPr>
        <w:t xml:space="preserve"> 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BB29C7" w:rsidRPr="00601813" w:rsidRDefault="005D69C2" w:rsidP="00726B97">
      <w:pPr>
        <w:pStyle w:val="a9"/>
        <w:rPr>
          <w:rFonts w:eastAsiaTheme="minorHAnsi"/>
          <w:lang w:val="ru-RU"/>
        </w:rPr>
      </w:pPr>
      <w:r w:rsidRPr="00601813">
        <w:rPr>
          <w:rFonts w:eastAsiaTheme="minorHAnsi"/>
          <w:lang w:val="ru-RU"/>
        </w:rPr>
        <w:t>8</w:t>
      </w:r>
      <w:r w:rsidR="00BB29C7" w:rsidRPr="00601813">
        <w:rPr>
          <w:rFonts w:eastAsiaTheme="minorHAnsi"/>
          <w:lang w:val="ru-RU"/>
        </w:rPr>
        <w:t>.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BB29C7" w:rsidRPr="00601813" w:rsidRDefault="00BB29C7" w:rsidP="00726B97">
      <w:pPr>
        <w:pStyle w:val="a9"/>
        <w:rPr>
          <w:rFonts w:eastAsiaTheme="minorHAnsi"/>
          <w:lang w:val="ru-RU"/>
        </w:rPr>
      </w:pPr>
      <w:r w:rsidRPr="00601813">
        <w:rPr>
          <w:rFonts w:eastAsiaTheme="minorHAnsi"/>
          <w:lang w:val="ru-RU"/>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BB29C7" w:rsidRPr="00726B97" w:rsidRDefault="00726B97" w:rsidP="00726B97">
      <w:pPr>
        <w:pStyle w:val="a9"/>
        <w:rPr>
          <w:rFonts w:eastAsiaTheme="minorHAnsi"/>
          <w:lang w:val="ru-RU"/>
        </w:rPr>
      </w:pPr>
      <w:r w:rsidRPr="00726B97">
        <w:rPr>
          <w:rFonts w:eastAsiaTheme="minorHAnsi"/>
          <w:lang w:val="ru-RU"/>
        </w:rPr>
        <w:t>9</w:t>
      </w:r>
      <w:r w:rsidR="00BB29C7" w:rsidRPr="00726B97">
        <w:rPr>
          <w:rFonts w:eastAsiaTheme="minorHAnsi"/>
          <w:lang w:val="ru-RU"/>
        </w:rPr>
        <w:t>.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BB29C7" w:rsidRPr="00601813" w:rsidRDefault="00726B97" w:rsidP="00315146">
      <w:pPr>
        <w:pStyle w:val="a9"/>
        <w:rPr>
          <w:rFonts w:eastAsiaTheme="minorHAnsi"/>
          <w:lang w:val="ru-RU"/>
        </w:rPr>
      </w:pPr>
      <w:r w:rsidRPr="00601813">
        <w:rPr>
          <w:rFonts w:eastAsiaTheme="minorHAnsi"/>
          <w:lang w:val="ru-RU"/>
        </w:rPr>
        <w:t>10</w:t>
      </w:r>
      <w:r w:rsidR="00BB29C7" w:rsidRPr="00601813">
        <w:rPr>
          <w:rFonts w:eastAsiaTheme="minorHAnsi"/>
          <w:lang w:val="ru-RU"/>
        </w:rPr>
        <w:t>. На территории садоводческого, дачного объединения ширина улиц и проездов в красных линиях должна быть, м:</w:t>
      </w:r>
    </w:p>
    <w:p w:rsidR="00BB29C7" w:rsidRPr="00601813" w:rsidRDefault="00BB29C7" w:rsidP="00315146">
      <w:pPr>
        <w:pStyle w:val="a9"/>
        <w:rPr>
          <w:rFonts w:eastAsiaTheme="minorHAnsi"/>
          <w:lang w:val="ru-RU"/>
        </w:rPr>
      </w:pPr>
      <w:r w:rsidRPr="00601813">
        <w:rPr>
          <w:rFonts w:eastAsiaTheme="minorHAnsi"/>
          <w:lang w:val="ru-RU"/>
        </w:rPr>
        <w:t>для улиц - не менее 15 м;</w:t>
      </w:r>
    </w:p>
    <w:p w:rsidR="00BB29C7" w:rsidRPr="00601813" w:rsidRDefault="00BB29C7" w:rsidP="00315146">
      <w:pPr>
        <w:pStyle w:val="a9"/>
        <w:rPr>
          <w:rFonts w:eastAsiaTheme="minorHAnsi"/>
          <w:lang w:val="ru-RU"/>
        </w:rPr>
      </w:pPr>
      <w:r w:rsidRPr="00601813">
        <w:rPr>
          <w:rFonts w:eastAsiaTheme="minorHAnsi"/>
          <w:lang w:val="ru-RU"/>
        </w:rPr>
        <w:lastRenderedPageBreak/>
        <w:t>для проездов - не менее 9 м.</w:t>
      </w:r>
    </w:p>
    <w:p w:rsidR="00BB29C7" w:rsidRPr="00601813" w:rsidRDefault="00BB29C7" w:rsidP="00315146">
      <w:pPr>
        <w:pStyle w:val="a9"/>
        <w:rPr>
          <w:rFonts w:eastAsiaTheme="minorHAnsi"/>
          <w:lang w:val="ru-RU"/>
        </w:rPr>
      </w:pPr>
      <w:r w:rsidRPr="00601813">
        <w:rPr>
          <w:rFonts w:eastAsiaTheme="minorHAnsi"/>
          <w:lang w:val="ru-RU"/>
        </w:rPr>
        <w:t>Минимальный радиус закругления края проезжей части - 6,0 м.</w:t>
      </w:r>
    </w:p>
    <w:p w:rsidR="00BB29C7" w:rsidRPr="00601813" w:rsidRDefault="00BB29C7" w:rsidP="00315146">
      <w:pPr>
        <w:pStyle w:val="a9"/>
        <w:rPr>
          <w:rFonts w:eastAsiaTheme="minorHAnsi"/>
          <w:lang w:val="ru-RU"/>
        </w:rPr>
      </w:pPr>
      <w:r w:rsidRPr="00601813">
        <w:rPr>
          <w:rFonts w:eastAsiaTheme="minorHAnsi"/>
          <w:lang w:val="ru-RU"/>
        </w:rPr>
        <w:t>Ширина проезжей части улиц и проездов принимается для улиц - не менее 7,0 м, для проездов - не менее 3,5 м.</w:t>
      </w:r>
    </w:p>
    <w:p w:rsidR="00BB29C7" w:rsidRPr="00601813" w:rsidRDefault="00315146" w:rsidP="009D5F35">
      <w:pPr>
        <w:pStyle w:val="a9"/>
        <w:rPr>
          <w:rFonts w:eastAsiaTheme="minorHAnsi"/>
          <w:lang w:val="ru-RU"/>
        </w:rPr>
      </w:pPr>
      <w:r w:rsidRPr="00601813">
        <w:rPr>
          <w:rFonts w:eastAsiaTheme="minorHAnsi"/>
          <w:lang w:val="ru-RU"/>
        </w:rPr>
        <w:t>11</w:t>
      </w:r>
      <w:r w:rsidR="00BB29C7" w:rsidRPr="00601813">
        <w:rPr>
          <w:rFonts w:eastAsiaTheme="minorHAnsi"/>
          <w:lang w:val="ru-RU"/>
        </w:rPr>
        <w:t>.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BB29C7" w:rsidRPr="009D5F35" w:rsidRDefault="009D5F35" w:rsidP="009D5F35">
      <w:pPr>
        <w:pStyle w:val="a9"/>
        <w:rPr>
          <w:rFonts w:eastAsiaTheme="minorHAnsi"/>
          <w:lang w:val="ru-RU"/>
        </w:rPr>
      </w:pPr>
      <w:r w:rsidRPr="009D5F35">
        <w:rPr>
          <w:rFonts w:eastAsiaTheme="minorHAnsi"/>
          <w:lang w:val="ru-RU"/>
        </w:rPr>
        <w:t>12</w:t>
      </w:r>
      <w:r w:rsidR="00BB29C7" w:rsidRPr="009D5F35">
        <w:rPr>
          <w:rFonts w:eastAsiaTheme="minorHAnsi"/>
          <w:lang w:val="ru-RU"/>
        </w:rPr>
        <w:t>. 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BB29C7" w:rsidRPr="00601813" w:rsidRDefault="00BB29C7" w:rsidP="003C43A0">
      <w:pPr>
        <w:pStyle w:val="a9"/>
        <w:rPr>
          <w:rFonts w:eastAsiaTheme="minorHAnsi"/>
          <w:lang w:val="ru-RU"/>
        </w:rPr>
      </w:pPr>
      <w:r w:rsidRPr="00601813">
        <w:rPr>
          <w:rFonts w:eastAsiaTheme="minorHAnsi"/>
          <w:lang w:val="ru-RU"/>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AF3564" w:rsidRPr="00601813" w:rsidRDefault="00BB29C7" w:rsidP="009D5F35">
      <w:pPr>
        <w:pStyle w:val="a9"/>
        <w:rPr>
          <w:rFonts w:eastAsiaTheme="minorHAnsi"/>
          <w:lang w:val="ru-RU"/>
        </w:rPr>
      </w:pPr>
      <w:r w:rsidRPr="00601813">
        <w:rPr>
          <w:rFonts w:eastAsiaTheme="minorHAnsi"/>
          <w:lang w:val="ru-RU"/>
        </w:rPr>
        <w:t xml:space="preserve">Допускается возведение хозяйственных построек разных типов, определенных местными традициями и условиями обустройства. </w:t>
      </w:r>
    </w:p>
    <w:p w:rsidR="00BB29C7" w:rsidRPr="003F24F0" w:rsidRDefault="009D5F35" w:rsidP="009D5F35">
      <w:pPr>
        <w:pStyle w:val="a9"/>
        <w:rPr>
          <w:rFonts w:eastAsiaTheme="minorHAnsi"/>
          <w:lang w:val="ru-RU"/>
        </w:rPr>
      </w:pPr>
      <w:r>
        <w:rPr>
          <w:rFonts w:eastAsiaTheme="minorHAnsi"/>
          <w:lang w:val="ru-RU"/>
        </w:rPr>
        <w:t>13</w:t>
      </w:r>
      <w:r w:rsidR="00BB29C7" w:rsidRPr="003F24F0">
        <w:rPr>
          <w:rFonts w:eastAsiaTheme="minorHAnsi"/>
          <w:lang w:val="ru-RU"/>
        </w:rPr>
        <w:t>. Противопожарные расстояния между строениями и сооружениями в пределах одного садового участка не нормируются.</w:t>
      </w:r>
    </w:p>
    <w:p w:rsidR="00BB29C7" w:rsidRPr="00601813" w:rsidRDefault="00BB29C7" w:rsidP="009D5F35">
      <w:pPr>
        <w:pStyle w:val="a9"/>
        <w:rPr>
          <w:rFonts w:eastAsiaTheme="minorHAnsi"/>
          <w:lang w:val="ru-RU"/>
        </w:rPr>
      </w:pPr>
      <w:r w:rsidRPr="00601813">
        <w:rPr>
          <w:rFonts w:eastAsiaTheme="minorHAnsi"/>
          <w:lang w:val="ru-RU"/>
        </w:rPr>
        <w:t xml:space="preserve">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w:t>
      </w:r>
      <w:proofErr w:type="gramStart"/>
      <w:r w:rsidRPr="00601813">
        <w:rPr>
          <w:rFonts w:eastAsiaTheme="minorHAnsi"/>
          <w:lang w:val="ru-RU"/>
        </w:rPr>
        <w:t>менее указанных</w:t>
      </w:r>
      <w:proofErr w:type="gramEnd"/>
      <w:r w:rsidRPr="00601813">
        <w:rPr>
          <w:rFonts w:eastAsiaTheme="minorHAnsi"/>
          <w:lang w:val="ru-RU"/>
        </w:rPr>
        <w:t xml:space="preserve"> в таблице </w:t>
      </w:r>
      <w:r w:rsidR="002E2F76" w:rsidRPr="00601813">
        <w:rPr>
          <w:rFonts w:eastAsiaTheme="minorHAnsi"/>
          <w:lang w:val="ru-RU"/>
        </w:rPr>
        <w:t>1</w:t>
      </w:r>
      <w:r w:rsidRPr="00601813">
        <w:rPr>
          <w:rFonts w:eastAsiaTheme="minorHAnsi"/>
          <w:lang w:val="ru-RU"/>
        </w:rPr>
        <w:t>.</w:t>
      </w:r>
    </w:p>
    <w:p w:rsidR="00BB29C7" w:rsidRPr="00BB29C7" w:rsidRDefault="00BB29C7" w:rsidP="00BB29C7">
      <w:pPr>
        <w:autoSpaceDE w:val="0"/>
        <w:autoSpaceDN w:val="0"/>
        <w:adjustRightInd w:val="0"/>
        <w:spacing w:line="240" w:lineRule="auto"/>
        <w:jc w:val="right"/>
        <w:rPr>
          <w:rFonts w:ascii="Times New Roman" w:eastAsiaTheme="minorHAnsi" w:hAnsi="Times New Roman"/>
          <w:sz w:val="24"/>
          <w:szCs w:val="24"/>
        </w:rPr>
      </w:pPr>
      <w:r w:rsidRPr="00BB29C7">
        <w:rPr>
          <w:rFonts w:ascii="Times New Roman" w:eastAsiaTheme="minorHAnsi" w:hAnsi="Times New Roman"/>
          <w:sz w:val="24"/>
          <w:szCs w:val="24"/>
        </w:rPr>
        <w:t xml:space="preserve">Таблица </w:t>
      </w:r>
      <w:r w:rsidR="002E2F76">
        <w:rPr>
          <w:rFonts w:ascii="Times New Roman" w:eastAsiaTheme="minorHAnsi" w:hAnsi="Times New Roman"/>
          <w:sz w:val="24"/>
          <w:szCs w:val="24"/>
        </w:rPr>
        <w:t>1</w:t>
      </w:r>
    </w:p>
    <w:p w:rsidR="00BB29C7" w:rsidRPr="00BB29C7" w:rsidRDefault="00BB29C7" w:rsidP="00BB29C7">
      <w:pPr>
        <w:autoSpaceDE w:val="0"/>
        <w:autoSpaceDN w:val="0"/>
        <w:adjustRightInd w:val="0"/>
        <w:spacing w:line="240" w:lineRule="auto"/>
        <w:rPr>
          <w:rFonts w:ascii="Times New Roman" w:eastAsiaTheme="minorHAnsi" w:hAnsi="Times New Roman"/>
          <w:sz w:val="24"/>
          <w:szCs w:val="24"/>
        </w:rPr>
      </w:pPr>
      <w:bookmarkStart w:id="92" w:name="Par119"/>
      <w:bookmarkEnd w:id="92"/>
      <w:r w:rsidRPr="00BB29C7">
        <w:rPr>
          <w:rFonts w:ascii="Times New Roman" w:eastAsiaTheme="minorHAnsi" w:hAnsi="Times New Roman"/>
          <w:sz w:val="24"/>
          <w:szCs w:val="24"/>
        </w:rPr>
        <w:t>Минимальные противопожарные расстояния</w:t>
      </w:r>
    </w:p>
    <w:p w:rsidR="00BB29C7" w:rsidRPr="00BB29C7" w:rsidRDefault="00BB29C7" w:rsidP="00BB29C7">
      <w:pPr>
        <w:autoSpaceDE w:val="0"/>
        <w:autoSpaceDN w:val="0"/>
        <w:adjustRightInd w:val="0"/>
        <w:spacing w:line="240" w:lineRule="auto"/>
        <w:rPr>
          <w:rFonts w:ascii="Times New Roman" w:eastAsiaTheme="minorHAnsi" w:hAnsi="Times New Roman"/>
          <w:sz w:val="24"/>
          <w:szCs w:val="24"/>
        </w:rPr>
      </w:pPr>
      <w:r w:rsidRPr="00BB29C7">
        <w:rPr>
          <w:rFonts w:ascii="Times New Roman" w:eastAsiaTheme="minorHAnsi" w:hAnsi="Times New Roman"/>
          <w:sz w:val="24"/>
          <w:szCs w:val="24"/>
        </w:rPr>
        <w:t>между крайними жилыми строениями (или домами)</w:t>
      </w:r>
    </w:p>
    <w:p w:rsidR="00BB29C7" w:rsidRPr="00BB29C7" w:rsidRDefault="00BB29C7" w:rsidP="00BB29C7">
      <w:pPr>
        <w:autoSpaceDE w:val="0"/>
        <w:autoSpaceDN w:val="0"/>
        <w:adjustRightInd w:val="0"/>
        <w:spacing w:line="240" w:lineRule="auto"/>
        <w:rPr>
          <w:rFonts w:ascii="Times New Roman" w:eastAsiaTheme="minorHAnsi" w:hAnsi="Times New Roman"/>
          <w:sz w:val="24"/>
          <w:szCs w:val="24"/>
        </w:rPr>
      </w:pPr>
      <w:r w:rsidRPr="00BB29C7">
        <w:rPr>
          <w:rFonts w:ascii="Times New Roman" w:eastAsiaTheme="minorHAnsi" w:hAnsi="Times New Roman"/>
          <w:sz w:val="24"/>
          <w:szCs w:val="24"/>
        </w:rPr>
        <w:t>и группами жилых строений (или домов) на участках</w:t>
      </w:r>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3" w:name="_Toc24097929"/>
      <w:r w:rsidRPr="00BB29C7">
        <w:rPr>
          <w:rFonts w:ascii="Courier New" w:eastAsiaTheme="minorHAnsi" w:hAnsi="Courier New" w:cs="Courier New"/>
          <w:sz w:val="20"/>
          <w:szCs w:val="20"/>
        </w:rPr>
        <w:t>┌───────┬───────────────────────────────────┬─────────────────────────────┐</w:t>
      </w:r>
      <w:bookmarkEnd w:id="93"/>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4" w:name="_Toc24097930"/>
      <w:r w:rsidRPr="00BB29C7">
        <w:rPr>
          <w:rFonts w:ascii="Courier New" w:eastAsiaTheme="minorHAnsi" w:hAnsi="Courier New" w:cs="Courier New"/>
          <w:sz w:val="20"/>
          <w:szCs w:val="20"/>
        </w:rPr>
        <w:t>│       │   Материал несущих и ограждающих  │        Расстояния, м        │</w:t>
      </w:r>
      <w:bookmarkEnd w:id="94"/>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5" w:name="_Toc24097931"/>
      <w:r w:rsidRPr="00BB29C7">
        <w:rPr>
          <w:rFonts w:ascii="Courier New" w:eastAsiaTheme="minorHAnsi" w:hAnsi="Courier New" w:cs="Courier New"/>
          <w:sz w:val="20"/>
          <w:szCs w:val="20"/>
        </w:rPr>
        <w:t>│       │        конструкций строения       ├─────────┬─────────┬─────────┤</w:t>
      </w:r>
      <w:bookmarkEnd w:id="95"/>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6" w:name="_Toc24097932"/>
      <w:r w:rsidRPr="00BB29C7">
        <w:rPr>
          <w:rFonts w:ascii="Courier New" w:eastAsiaTheme="minorHAnsi" w:hAnsi="Courier New" w:cs="Courier New"/>
          <w:sz w:val="20"/>
          <w:szCs w:val="20"/>
        </w:rPr>
        <w:t>│       │                                   │    А    │    Б    │    В    │</w:t>
      </w:r>
      <w:bookmarkEnd w:id="96"/>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7" w:name="_Toc24097933"/>
      <w:r w:rsidRPr="00BB29C7">
        <w:rPr>
          <w:rFonts w:ascii="Courier New" w:eastAsiaTheme="minorHAnsi" w:hAnsi="Courier New" w:cs="Courier New"/>
          <w:sz w:val="20"/>
          <w:szCs w:val="20"/>
        </w:rPr>
        <w:t>├───────┼───────────────────────────────────┼─────────┼─────────┼─────────┤</w:t>
      </w:r>
      <w:bookmarkEnd w:id="97"/>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8" w:name="_Toc24097934"/>
      <w:r w:rsidRPr="00BB29C7">
        <w:rPr>
          <w:rFonts w:ascii="Courier New" w:eastAsiaTheme="minorHAnsi" w:hAnsi="Courier New" w:cs="Courier New"/>
          <w:sz w:val="20"/>
          <w:szCs w:val="20"/>
        </w:rPr>
        <w:t>│   А   │Камень, бетон, железобетон и другие│    6    │    8    │    10   │</w:t>
      </w:r>
      <w:bookmarkEnd w:id="98"/>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9" w:name="_Toc24097935"/>
      <w:r w:rsidRPr="00BB29C7">
        <w:rPr>
          <w:rFonts w:ascii="Courier New" w:eastAsiaTheme="minorHAnsi" w:hAnsi="Courier New" w:cs="Courier New"/>
          <w:sz w:val="20"/>
          <w:szCs w:val="20"/>
        </w:rPr>
        <w:t>│       │негорючие материалы                │         │         │         │</w:t>
      </w:r>
      <w:bookmarkEnd w:id="99"/>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0" w:name="_Toc24097936"/>
      <w:r w:rsidRPr="00BB29C7">
        <w:rPr>
          <w:rFonts w:ascii="Courier New" w:eastAsiaTheme="minorHAnsi" w:hAnsi="Courier New" w:cs="Courier New"/>
          <w:sz w:val="20"/>
          <w:szCs w:val="20"/>
        </w:rPr>
        <w:t>├───────┼───────────────────────────────────┼─────────┼─────────┼─────────┤</w:t>
      </w:r>
      <w:bookmarkEnd w:id="100"/>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1" w:name="_Toc24097937"/>
      <w:r w:rsidRPr="00BB29C7">
        <w:rPr>
          <w:rFonts w:ascii="Courier New" w:eastAsiaTheme="minorHAnsi" w:hAnsi="Courier New" w:cs="Courier New"/>
          <w:sz w:val="20"/>
          <w:szCs w:val="20"/>
        </w:rPr>
        <w:t>│   Б   │То же, с деревянными перекрытиями и│    8    │   10    │    12   │</w:t>
      </w:r>
      <w:bookmarkEnd w:id="101"/>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2" w:name="_Toc24097938"/>
      <w:r w:rsidRPr="00BB29C7">
        <w:rPr>
          <w:rFonts w:ascii="Courier New" w:eastAsiaTheme="minorHAnsi" w:hAnsi="Courier New" w:cs="Courier New"/>
          <w:sz w:val="20"/>
          <w:szCs w:val="20"/>
        </w:rPr>
        <w:t>│       │покрытиями, защищенными негорючими │         │         │         │</w:t>
      </w:r>
      <w:bookmarkEnd w:id="102"/>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3" w:name="_Toc24097939"/>
      <w:r w:rsidRPr="00BB29C7">
        <w:rPr>
          <w:rFonts w:ascii="Courier New" w:eastAsiaTheme="minorHAnsi" w:hAnsi="Courier New" w:cs="Courier New"/>
          <w:sz w:val="20"/>
          <w:szCs w:val="20"/>
        </w:rPr>
        <w:t xml:space="preserve">│       │и </w:t>
      </w:r>
      <w:proofErr w:type="spellStart"/>
      <w:r w:rsidRPr="00BB29C7">
        <w:rPr>
          <w:rFonts w:ascii="Courier New" w:eastAsiaTheme="minorHAnsi" w:hAnsi="Courier New" w:cs="Courier New"/>
          <w:sz w:val="20"/>
          <w:szCs w:val="20"/>
        </w:rPr>
        <w:t>трудногорючими</w:t>
      </w:r>
      <w:proofErr w:type="spellEnd"/>
      <w:r w:rsidRPr="00BB29C7">
        <w:rPr>
          <w:rFonts w:ascii="Courier New" w:eastAsiaTheme="minorHAnsi" w:hAnsi="Courier New" w:cs="Courier New"/>
          <w:sz w:val="20"/>
          <w:szCs w:val="20"/>
        </w:rPr>
        <w:t xml:space="preserve"> материалами       │         │         │         │</w:t>
      </w:r>
      <w:bookmarkEnd w:id="103"/>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4" w:name="_Toc24097940"/>
      <w:r w:rsidRPr="00BB29C7">
        <w:rPr>
          <w:rFonts w:ascii="Courier New" w:eastAsiaTheme="minorHAnsi" w:hAnsi="Courier New" w:cs="Courier New"/>
          <w:sz w:val="20"/>
          <w:szCs w:val="20"/>
        </w:rPr>
        <w:t>├───────┼───────────────────────────────────┼─────────┼─────────┼─────────┤</w:t>
      </w:r>
      <w:bookmarkEnd w:id="104"/>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5" w:name="_Toc24097941"/>
      <w:r w:rsidRPr="00BB29C7">
        <w:rPr>
          <w:rFonts w:ascii="Courier New" w:eastAsiaTheme="minorHAnsi" w:hAnsi="Courier New" w:cs="Courier New"/>
          <w:sz w:val="20"/>
          <w:szCs w:val="20"/>
        </w:rPr>
        <w:t>│   В   │Древесина, каркасные ограждающие   │   10    │   12    │    15   │</w:t>
      </w:r>
      <w:bookmarkEnd w:id="105"/>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6" w:name="_Toc24097942"/>
      <w:r w:rsidRPr="00BB29C7">
        <w:rPr>
          <w:rFonts w:ascii="Courier New" w:eastAsiaTheme="minorHAnsi" w:hAnsi="Courier New" w:cs="Courier New"/>
          <w:sz w:val="20"/>
          <w:szCs w:val="20"/>
        </w:rPr>
        <w:t>│       │конструкции из негорючих,          │         │         │         │</w:t>
      </w:r>
      <w:bookmarkEnd w:id="106"/>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7" w:name="_Toc24097943"/>
      <w:r w:rsidRPr="00BB29C7">
        <w:rPr>
          <w:rFonts w:ascii="Courier New" w:eastAsiaTheme="minorHAnsi" w:hAnsi="Courier New" w:cs="Courier New"/>
          <w:sz w:val="20"/>
          <w:szCs w:val="20"/>
        </w:rPr>
        <w:t>│       │</w:t>
      </w:r>
      <w:proofErr w:type="spellStart"/>
      <w:r w:rsidRPr="00BB29C7">
        <w:rPr>
          <w:rFonts w:ascii="Courier New" w:eastAsiaTheme="minorHAnsi" w:hAnsi="Courier New" w:cs="Courier New"/>
          <w:sz w:val="20"/>
          <w:szCs w:val="20"/>
        </w:rPr>
        <w:t>трудногорючих</w:t>
      </w:r>
      <w:proofErr w:type="spellEnd"/>
      <w:r w:rsidRPr="00BB29C7">
        <w:rPr>
          <w:rFonts w:ascii="Courier New" w:eastAsiaTheme="minorHAnsi" w:hAnsi="Courier New" w:cs="Courier New"/>
          <w:sz w:val="20"/>
          <w:szCs w:val="20"/>
        </w:rPr>
        <w:t xml:space="preserve"> и горючих материалов │         │         │         │</w:t>
      </w:r>
      <w:bookmarkEnd w:id="107"/>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8" w:name="_Toc24097944"/>
      <w:r w:rsidRPr="00BB29C7">
        <w:rPr>
          <w:rFonts w:ascii="Courier New" w:eastAsiaTheme="minorHAnsi" w:hAnsi="Courier New" w:cs="Courier New"/>
          <w:sz w:val="20"/>
          <w:szCs w:val="20"/>
        </w:rPr>
        <w:t>└───────┴───────────────────────────────────┴─────────┴─────────┴─────────┘</w:t>
      </w:r>
      <w:bookmarkEnd w:id="108"/>
    </w:p>
    <w:p w:rsidR="00BB29C7" w:rsidRPr="00BB29C7" w:rsidRDefault="003F24F0" w:rsidP="00BB29C7">
      <w:pPr>
        <w:autoSpaceDE w:val="0"/>
        <w:autoSpaceDN w:val="0"/>
        <w:adjustRightInd w:val="0"/>
        <w:spacing w:before="24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14</w:t>
      </w:r>
      <w:r w:rsidR="00BB29C7" w:rsidRPr="00BB29C7">
        <w:rPr>
          <w:rFonts w:ascii="Times New Roman" w:eastAsiaTheme="minorHAnsi" w:hAnsi="Times New Roman"/>
          <w:sz w:val="24"/>
          <w:szCs w:val="24"/>
        </w:rPr>
        <w:t>. Минимальные расстояния до границы соседнего участка по санитарно-бытовым условиям должны быть от:</w:t>
      </w:r>
    </w:p>
    <w:p w:rsidR="00BB29C7" w:rsidRPr="00601813" w:rsidRDefault="00BB29C7" w:rsidP="00925A65">
      <w:pPr>
        <w:pStyle w:val="a9"/>
        <w:rPr>
          <w:rFonts w:eastAsiaTheme="minorHAnsi"/>
          <w:lang w:val="ru-RU"/>
        </w:rPr>
      </w:pPr>
      <w:r w:rsidRPr="00601813">
        <w:rPr>
          <w:rFonts w:eastAsiaTheme="minorHAnsi"/>
          <w:lang w:val="ru-RU"/>
        </w:rPr>
        <w:t>жилого строения (или дома) - 3 м;</w:t>
      </w:r>
    </w:p>
    <w:p w:rsidR="00BB29C7" w:rsidRPr="00923C31" w:rsidRDefault="00BB29C7" w:rsidP="00925A65">
      <w:pPr>
        <w:pStyle w:val="a9"/>
        <w:rPr>
          <w:rFonts w:eastAsiaTheme="minorHAnsi"/>
          <w:lang w:val="ru-RU"/>
        </w:rPr>
      </w:pPr>
      <w:r w:rsidRPr="00923C31">
        <w:rPr>
          <w:rFonts w:eastAsiaTheme="minorHAnsi"/>
          <w:lang w:val="ru-RU"/>
        </w:rPr>
        <w:t>других построек - 1 м;</w:t>
      </w:r>
    </w:p>
    <w:p w:rsidR="00BB29C7" w:rsidRPr="00601813" w:rsidRDefault="00BB29C7" w:rsidP="00923C31">
      <w:pPr>
        <w:pStyle w:val="a9"/>
        <w:rPr>
          <w:rFonts w:eastAsiaTheme="minorHAnsi"/>
          <w:lang w:val="ru-RU"/>
        </w:rPr>
      </w:pPr>
      <w:r w:rsidRPr="00601813">
        <w:rPr>
          <w:rFonts w:eastAsiaTheme="minorHAnsi"/>
          <w:lang w:val="ru-RU"/>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BB29C7" w:rsidRPr="00601813" w:rsidRDefault="00BB29C7" w:rsidP="00923C31">
      <w:pPr>
        <w:pStyle w:val="a9"/>
        <w:rPr>
          <w:rFonts w:eastAsiaTheme="minorHAnsi"/>
          <w:lang w:val="ru-RU"/>
        </w:rPr>
      </w:pPr>
      <w:r w:rsidRPr="00601813">
        <w:rPr>
          <w:rFonts w:eastAsiaTheme="minorHAnsi"/>
          <w:lang w:val="ru-RU"/>
        </w:rPr>
        <w:t xml:space="preserve">При возведении на садовом, дачном участке хозяйственных построек, располагаемых на расстоянии 1 м от границы соседнего садового, дачного участка, скат </w:t>
      </w:r>
      <w:r w:rsidRPr="00601813">
        <w:rPr>
          <w:rFonts w:eastAsiaTheme="minorHAnsi"/>
          <w:lang w:val="ru-RU"/>
        </w:rPr>
        <w:lastRenderedPageBreak/>
        <w:t>крыши следует ориентировать таким образом, чтобы сток дождевой воды не попал на соседний участок.</w:t>
      </w:r>
    </w:p>
    <w:p w:rsidR="00BB29C7" w:rsidRPr="00601813" w:rsidRDefault="00FE7FB6" w:rsidP="00FE7FB6">
      <w:pPr>
        <w:pStyle w:val="a9"/>
        <w:rPr>
          <w:rFonts w:eastAsiaTheme="minorHAnsi"/>
          <w:lang w:val="ru-RU"/>
        </w:rPr>
      </w:pPr>
      <w:r w:rsidRPr="00601813">
        <w:rPr>
          <w:rFonts w:eastAsiaTheme="minorHAnsi"/>
          <w:lang w:val="ru-RU"/>
        </w:rPr>
        <w:t>15</w:t>
      </w:r>
      <w:r w:rsidR="00BB29C7" w:rsidRPr="00601813">
        <w:rPr>
          <w:rFonts w:eastAsiaTheme="minorHAnsi"/>
          <w:lang w:val="ru-RU"/>
        </w:rPr>
        <w:t>. Минимальные расстояния между постройками по санитарно-бытовым условиям должны быть, м:</w:t>
      </w:r>
    </w:p>
    <w:p w:rsidR="00BB29C7" w:rsidRPr="00601813" w:rsidRDefault="00BB29C7" w:rsidP="002A41C5">
      <w:pPr>
        <w:pStyle w:val="a9"/>
        <w:rPr>
          <w:rFonts w:eastAsiaTheme="minorHAnsi"/>
          <w:lang w:val="ru-RU"/>
        </w:rPr>
      </w:pPr>
      <w:r w:rsidRPr="00601813">
        <w:rPr>
          <w:rFonts w:eastAsiaTheme="minorHAnsi"/>
          <w:lang w:val="ru-RU"/>
        </w:rPr>
        <w:t>от жилого строения или жилого дома до душа, бани (сауны), уборной - 8;</w:t>
      </w:r>
    </w:p>
    <w:p w:rsidR="00BB29C7" w:rsidRPr="00601813" w:rsidRDefault="00BB29C7" w:rsidP="002A41C5">
      <w:pPr>
        <w:pStyle w:val="a9"/>
        <w:rPr>
          <w:rFonts w:eastAsiaTheme="minorHAnsi"/>
          <w:lang w:val="ru-RU"/>
        </w:rPr>
      </w:pPr>
      <w:r w:rsidRPr="00601813">
        <w:rPr>
          <w:rFonts w:eastAsiaTheme="minorHAnsi"/>
          <w:lang w:val="ru-RU"/>
        </w:rPr>
        <w:t>от колодца до уборной и компостного устройства - 8.</w:t>
      </w:r>
    </w:p>
    <w:p w:rsidR="00BB29C7" w:rsidRPr="00601813" w:rsidRDefault="00BB29C7" w:rsidP="002A41C5">
      <w:pPr>
        <w:pStyle w:val="a9"/>
        <w:rPr>
          <w:rFonts w:eastAsiaTheme="minorHAnsi"/>
          <w:lang w:val="ru-RU"/>
        </w:rPr>
      </w:pPr>
      <w:r w:rsidRPr="00601813">
        <w:rPr>
          <w:rFonts w:eastAsiaTheme="minorHAnsi"/>
          <w:lang w:val="ru-RU"/>
        </w:rPr>
        <w:t>Указанные расстояния должны соблюдаться между постройками, расположенными на смежных участках.</w:t>
      </w:r>
    </w:p>
    <w:p w:rsidR="00BB29C7" w:rsidRPr="00601813" w:rsidRDefault="00FE7FB6" w:rsidP="002A41C5">
      <w:pPr>
        <w:pStyle w:val="a9"/>
        <w:rPr>
          <w:rFonts w:eastAsiaTheme="minorHAnsi"/>
          <w:lang w:val="ru-RU"/>
        </w:rPr>
      </w:pPr>
      <w:r w:rsidRPr="00601813">
        <w:rPr>
          <w:rFonts w:eastAsiaTheme="minorHAnsi"/>
          <w:lang w:val="ru-RU"/>
        </w:rPr>
        <w:t>16</w:t>
      </w:r>
      <w:r w:rsidR="00BB29C7" w:rsidRPr="00601813">
        <w:rPr>
          <w:rFonts w:eastAsiaTheme="minorHAnsi"/>
          <w:lang w:val="ru-RU"/>
        </w:rPr>
        <w:t>.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p>
    <w:p w:rsidR="00BB29C7" w:rsidRPr="00267ACE" w:rsidRDefault="00BB29C7" w:rsidP="002A41C5">
      <w:pPr>
        <w:pStyle w:val="a9"/>
        <w:rPr>
          <w:rFonts w:eastAsiaTheme="minorHAnsi"/>
          <w:lang w:val="ru-RU"/>
        </w:rPr>
      </w:pPr>
      <w:r w:rsidRPr="00267ACE">
        <w:rPr>
          <w:rFonts w:eastAsiaTheme="minorHAnsi"/>
          <w:lang w:val="ru-RU"/>
        </w:rPr>
        <w:t>дом-гараж (от дома не менее 3 м, от гаража не менее 1 м)</w:t>
      </w:r>
      <w:r w:rsidR="00267ACE">
        <w:rPr>
          <w:rFonts w:eastAsiaTheme="minorHAnsi"/>
          <w:lang w:val="ru-RU"/>
        </w:rPr>
        <w:t>.</w:t>
      </w:r>
    </w:p>
    <w:p w:rsidR="00BB29C7" w:rsidRPr="00BB29C7" w:rsidRDefault="00BB29C7" w:rsidP="00BB29C7">
      <w:pPr>
        <w:autoSpaceDE w:val="0"/>
        <w:autoSpaceDN w:val="0"/>
        <w:adjustRightInd w:val="0"/>
        <w:spacing w:line="240" w:lineRule="auto"/>
        <w:ind w:firstLine="540"/>
        <w:jc w:val="both"/>
        <w:rPr>
          <w:rFonts w:ascii="Times New Roman" w:eastAsiaTheme="minorHAnsi" w:hAnsi="Times New Roman"/>
          <w:sz w:val="24"/>
          <w:szCs w:val="24"/>
        </w:rPr>
      </w:pPr>
    </w:p>
    <w:p w:rsidR="00387231" w:rsidRDefault="00387231" w:rsidP="00387231">
      <w:pPr>
        <w:pStyle w:val="a9"/>
        <w:rPr>
          <w:b/>
          <w:bCs/>
          <w:i/>
          <w:iCs/>
          <w:lang w:val="ru-RU"/>
        </w:rPr>
      </w:pPr>
      <w:r w:rsidRPr="00C97CA2">
        <w:rPr>
          <w:b/>
          <w:bCs/>
          <w:i/>
          <w:iCs/>
          <w:lang w:val="ru-RU"/>
        </w:rPr>
        <w:t>Основные виды разрешенного использования</w:t>
      </w:r>
    </w:p>
    <w:p w:rsidR="00387231" w:rsidRPr="001F2F53"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A47AB8" w:rsidRDefault="00387231" w:rsidP="009F4ECE">
            <w:pPr>
              <w:pStyle w:val="TableParagraph"/>
              <w:ind w:left="0" w:hanging="23"/>
              <w:jc w:val="center"/>
              <w:rPr>
                <w:sz w:val="16"/>
                <w:szCs w:val="16"/>
                <w:lang w:val="ru-RU"/>
              </w:rPr>
            </w:pPr>
            <w:r w:rsidRPr="00A47AB8">
              <w:rPr>
                <w:sz w:val="16"/>
                <w:szCs w:val="16"/>
                <w:lang w:val="ru-RU"/>
              </w:rPr>
              <w:t>№</w:t>
            </w:r>
          </w:p>
          <w:p w:rsidR="00387231" w:rsidRPr="00A47AB8" w:rsidRDefault="00387231" w:rsidP="009F4ECE">
            <w:pPr>
              <w:pStyle w:val="TableParagraph"/>
              <w:ind w:left="0" w:hanging="23"/>
              <w:jc w:val="center"/>
              <w:rPr>
                <w:sz w:val="16"/>
                <w:szCs w:val="16"/>
                <w:lang w:val="ru-RU"/>
              </w:rPr>
            </w:pPr>
            <w:proofErr w:type="gramStart"/>
            <w:r w:rsidRPr="00A47AB8">
              <w:rPr>
                <w:sz w:val="16"/>
                <w:szCs w:val="16"/>
                <w:lang w:val="ru-RU"/>
              </w:rPr>
              <w:t>п</w:t>
            </w:r>
            <w:proofErr w:type="gramEnd"/>
            <w:r w:rsidRPr="00A47AB8">
              <w:rPr>
                <w:sz w:val="16"/>
                <w:szCs w:val="16"/>
                <w:lang w:val="ru-RU"/>
              </w:rPr>
              <w:t>/п</w:t>
            </w:r>
          </w:p>
        </w:tc>
        <w:tc>
          <w:tcPr>
            <w:tcW w:w="1394" w:type="pct"/>
            <w:vMerge w:val="restart"/>
            <w:shd w:val="clear" w:color="auto" w:fill="D9D9D9" w:themeFill="background1" w:themeFillShade="D9"/>
          </w:tcPr>
          <w:p w:rsidR="00387231" w:rsidRPr="00A47AB8" w:rsidRDefault="00387231" w:rsidP="009F4ECE">
            <w:pPr>
              <w:pStyle w:val="TableParagraph"/>
              <w:rPr>
                <w:sz w:val="16"/>
                <w:szCs w:val="16"/>
                <w:lang w:val="ru-RU"/>
              </w:rPr>
            </w:pPr>
            <w:r w:rsidRPr="00A47AB8">
              <w:rPr>
                <w:sz w:val="16"/>
                <w:szCs w:val="16"/>
                <w:lang w:val="ru-RU"/>
              </w:rPr>
              <w:t>Наименование ВРИ</w:t>
            </w:r>
          </w:p>
        </w:tc>
        <w:tc>
          <w:tcPr>
            <w:tcW w:w="542" w:type="pct"/>
            <w:vMerge w:val="restart"/>
            <w:shd w:val="clear" w:color="auto" w:fill="D9D9D9" w:themeFill="background1" w:themeFillShade="D9"/>
          </w:tcPr>
          <w:p w:rsidR="00387231" w:rsidRPr="00A47AB8" w:rsidRDefault="00387231" w:rsidP="009F4ECE">
            <w:pPr>
              <w:pStyle w:val="TableParagraph"/>
              <w:spacing w:before="131"/>
              <w:ind w:left="16"/>
              <w:jc w:val="center"/>
              <w:rPr>
                <w:sz w:val="16"/>
                <w:szCs w:val="16"/>
                <w:lang w:val="ru-RU"/>
              </w:rPr>
            </w:pPr>
            <w:r w:rsidRPr="00A47AB8">
              <w:rPr>
                <w:sz w:val="16"/>
                <w:szCs w:val="16"/>
                <w:lang w:val="ru-RU"/>
              </w:rPr>
              <w:t>Код (числовое обозначение ВРИ)</w:t>
            </w:r>
          </w:p>
        </w:tc>
        <w:tc>
          <w:tcPr>
            <w:tcW w:w="1085" w:type="pct"/>
            <w:gridSpan w:val="2"/>
            <w:shd w:val="clear" w:color="auto" w:fill="D9D9D9" w:themeFill="background1" w:themeFillShade="D9"/>
          </w:tcPr>
          <w:p w:rsidR="00387231" w:rsidRPr="00A47AB8" w:rsidRDefault="00387231" w:rsidP="009F4ECE">
            <w:pPr>
              <w:pStyle w:val="TableParagraph"/>
              <w:spacing w:line="270" w:lineRule="exact"/>
              <w:ind w:left="221" w:right="212"/>
              <w:jc w:val="center"/>
              <w:rPr>
                <w:sz w:val="16"/>
                <w:szCs w:val="16"/>
                <w:lang w:val="ru-RU"/>
              </w:rPr>
            </w:pPr>
            <w:r w:rsidRPr="00A47AB8">
              <w:rPr>
                <w:sz w:val="16"/>
                <w:szCs w:val="16"/>
                <w:lang w:val="ru-RU"/>
              </w:rPr>
              <w:t xml:space="preserve">Предельные размеры </w:t>
            </w:r>
            <w:proofErr w:type="gramStart"/>
            <w:r w:rsidRPr="00A47AB8">
              <w:rPr>
                <w:sz w:val="16"/>
                <w:szCs w:val="16"/>
                <w:lang w:val="ru-RU"/>
              </w:rPr>
              <w:t>земельных</w:t>
            </w:r>
            <w:proofErr w:type="gramEnd"/>
          </w:p>
          <w:p w:rsidR="00387231" w:rsidRPr="00A47AB8" w:rsidRDefault="00387231" w:rsidP="009F4ECE">
            <w:pPr>
              <w:pStyle w:val="TableParagraph"/>
              <w:spacing w:line="264" w:lineRule="exact"/>
              <w:ind w:left="220" w:right="212"/>
              <w:jc w:val="center"/>
              <w:rPr>
                <w:sz w:val="16"/>
                <w:szCs w:val="16"/>
                <w:lang w:val="ru-RU"/>
              </w:rPr>
            </w:pPr>
            <w:r w:rsidRPr="00A47AB8">
              <w:rPr>
                <w:sz w:val="16"/>
                <w:szCs w:val="16"/>
                <w:lang w:val="ru-RU"/>
              </w:rPr>
              <w:t>участков (</w:t>
            </w:r>
            <w:proofErr w:type="spellStart"/>
            <w:r w:rsidRPr="00A47AB8">
              <w:rPr>
                <w:sz w:val="16"/>
                <w:szCs w:val="16"/>
                <w:lang w:val="ru-RU"/>
              </w:rPr>
              <w:t>кв</w:t>
            </w:r>
            <w:proofErr w:type="gramStart"/>
            <w:r w:rsidRPr="00A47AB8">
              <w:rPr>
                <w:sz w:val="16"/>
                <w:szCs w:val="16"/>
                <w:lang w:val="ru-RU"/>
              </w:rPr>
              <w:t>.м</w:t>
            </w:r>
            <w:proofErr w:type="spellEnd"/>
            <w:proofErr w:type="gramEnd"/>
            <w:r w:rsidRPr="00A47AB8">
              <w:rPr>
                <w:sz w:val="16"/>
                <w:szCs w:val="16"/>
                <w:lang w:val="ru-RU"/>
              </w:rPr>
              <w:t>)</w:t>
            </w:r>
          </w:p>
        </w:tc>
        <w:tc>
          <w:tcPr>
            <w:tcW w:w="619" w:type="pct"/>
            <w:vMerge w:val="restart"/>
            <w:shd w:val="clear" w:color="auto" w:fill="D9D9D9" w:themeFill="background1" w:themeFillShade="D9"/>
          </w:tcPr>
          <w:p w:rsidR="00387231" w:rsidRPr="00A47AB8" w:rsidRDefault="00387231" w:rsidP="009F4ECE">
            <w:pPr>
              <w:pStyle w:val="TableParagraph"/>
              <w:ind w:left="0"/>
              <w:jc w:val="center"/>
              <w:rPr>
                <w:sz w:val="16"/>
                <w:szCs w:val="16"/>
                <w:lang w:val="ru-RU"/>
              </w:rPr>
            </w:pPr>
            <w:r w:rsidRPr="00A47AB8">
              <w:rPr>
                <w:sz w:val="16"/>
                <w:szCs w:val="16"/>
                <w:lang w:val="ru-RU"/>
              </w:rPr>
              <w:t>Максимальный процент застройки,</w:t>
            </w:r>
          </w:p>
          <w:p w:rsidR="00387231" w:rsidRPr="00A47AB8" w:rsidRDefault="00387231" w:rsidP="009F4ECE">
            <w:pPr>
              <w:pStyle w:val="TableParagraph"/>
              <w:ind w:left="200" w:right="191"/>
              <w:jc w:val="center"/>
              <w:rPr>
                <w:sz w:val="16"/>
                <w:szCs w:val="16"/>
                <w:lang w:val="ru-RU"/>
              </w:rPr>
            </w:pPr>
            <w:r w:rsidRPr="00A47AB8">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A47AB8" w:rsidRDefault="00387231" w:rsidP="009F4ECE">
            <w:pPr>
              <w:pStyle w:val="TableParagraph"/>
              <w:ind w:left="90" w:right="53"/>
              <w:jc w:val="center"/>
              <w:rPr>
                <w:sz w:val="16"/>
                <w:szCs w:val="16"/>
                <w:lang w:val="ru-RU"/>
              </w:rPr>
            </w:pPr>
            <w:r w:rsidRPr="00A47AB8">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A47AB8" w:rsidRDefault="00387231" w:rsidP="009F4ECE">
            <w:pPr>
              <w:pStyle w:val="TableParagraph"/>
              <w:ind w:left="0" w:right="75"/>
              <w:jc w:val="center"/>
              <w:rPr>
                <w:sz w:val="16"/>
                <w:szCs w:val="16"/>
                <w:lang w:val="ru-RU"/>
              </w:rPr>
            </w:pPr>
            <w:r w:rsidRPr="00A47AB8">
              <w:rPr>
                <w:sz w:val="16"/>
                <w:szCs w:val="16"/>
                <w:lang w:val="ru-RU"/>
              </w:rPr>
              <w:t xml:space="preserve">Предельное количество </w:t>
            </w:r>
            <w:r w:rsidR="00A47AB8">
              <w:rPr>
                <w:sz w:val="16"/>
                <w:szCs w:val="16"/>
                <w:lang w:val="ru-RU"/>
              </w:rPr>
              <w:t xml:space="preserve"> надземных </w:t>
            </w:r>
            <w:r w:rsidRPr="00A47AB8">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A47AB8" w:rsidRDefault="00387231" w:rsidP="009F4ECE">
            <w:pPr>
              <w:pStyle w:val="TableParagraph"/>
              <w:spacing w:before="1"/>
              <w:ind w:left="5" w:right="16"/>
              <w:jc w:val="center"/>
              <w:rPr>
                <w:sz w:val="16"/>
                <w:szCs w:val="16"/>
              </w:rPr>
            </w:pPr>
            <w:r w:rsidRPr="00A47AB8">
              <w:rPr>
                <w:sz w:val="16"/>
                <w:szCs w:val="16"/>
              </w:rPr>
              <w:t>min</w:t>
            </w:r>
          </w:p>
        </w:tc>
        <w:tc>
          <w:tcPr>
            <w:tcW w:w="558" w:type="pct"/>
            <w:shd w:val="clear" w:color="auto" w:fill="D9D9D9" w:themeFill="background1" w:themeFillShade="D9"/>
          </w:tcPr>
          <w:p w:rsidR="00387231" w:rsidRPr="00A47AB8" w:rsidRDefault="00387231" w:rsidP="009F4ECE">
            <w:pPr>
              <w:pStyle w:val="TableParagraph"/>
              <w:spacing w:before="1"/>
              <w:ind w:left="0"/>
              <w:jc w:val="center"/>
              <w:rPr>
                <w:sz w:val="16"/>
                <w:szCs w:val="16"/>
              </w:rPr>
            </w:pPr>
            <w:r w:rsidRPr="00A47AB8">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320"/>
          <w:jc w:val="center"/>
        </w:trPr>
        <w:tc>
          <w:tcPr>
            <w:tcW w:w="246" w:type="pct"/>
            <w:vAlign w:val="center"/>
          </w:tcPr>
          <w:p w:rsidR="00387231" w:rsidRDefault="00387231" w:rsidP="009F4ECE">
            <w:pPr>
              <w:pStyle w:val="TableParagraph"/>
              <w:ind w:left="0" w:right="54"/>
              <w:jc w:val="center"/>
              <w:rPr>
                <w:sz w:val="24"/>
              </w:rPr>
            </w:pPr>
            <w:r>
              <w:rPr>
                <w:sz w:val="24"/>
              </w:rPr>
              <w:t>1</w:t>
            </w:r>
          </w:p>
        </w:tc>
        <w:tc>
          <w:tcPr>
            <w:tcW w:w="1394" w:type="pct"/>
            <w:vAlign w:val="center"/>
          </w:tcPr>
          <w:p w:rsidR="00387231" w:rsidRPr="007733B2" w:rsidRDefault="00387231" w:rsidP="009F4ECE">
            <w:pPr>
              <w:spacing w:line="260" w:lineRule="exact"/>
              <w:ind w:left="100" w:right="99"/>
              <w:jc w:val="left"/>
            </w:pPr>
            <w:proofErr w:type="spellStart"/>
            <w:r w:rsidRPr="007733B2">
              <w:rPr>
                <w:rFonts w:ascii="Times New Roman" w:eastAsia="Times New Roman" w:hAnsi="Times New Roman"/>
              </w:rPr>
              <w:t>Для</w:t>
            </w:r>
            <w:proofErr w:type="spellEnd"/>
            <w:r w:rsidRPr="007733B2">
              <w:rPr>
                <w:rFonts w:ascii="Times New Roman" w:eastAsia="Times New Roman" w:hAnsi="Times New Roman"/>
              </w:rPr>
              <w:t xml:space="preserve"> </w:t>
            </w:r>
            <w:proofErr w:type="spellStart"/>
            <w:r w:rsidRPr="007733B2">
              <w:rPr>
                <w:rFonts w:ascii="Times New Roman" w:eastAsia="Times New Roman" w:hAnsi="Times New Roman"/>
              </w:rPr>
              <w:t>индивидуального</w:t>
            </w:r>
            <w:proofErr w:type="spellEnd"/>
            <w:r w:rsidRPr="007733B2">
              <w:rPr>
                <w:rFonts w:ascii="Times New Roman" w:eastAsia="Times New Roman" w:hAnsi="Times New Roman"/>
              </w:rPr>
              <w:t xml:space="preserve"> </w:t>
            </w:r>
            <w:proofErr w:type="spellStart"/>
            <w:r w:rsidRPr="007733B2">
              <w:rPr>
                <w:rFonts w:ascii="Times New Roman" w:eastAsia="Times New Roman" w:hAnsi="Times New Roman"/>
              </w:rPr>
              <w:t>жилищного</w:t>
            </w:r>
            <w:proofErr w:type="spellEnd"/>
            <w:r w:rsidRPr="007733B2">
              <w:rPr>
                <w:rFonts w:ascii="Times New Roman" w:eastAsia="Times New Roman" w:hAnsi="Times New Roman"/>
                <w:lang w:val="ru-RU"/>
              </w:rPr>
              <w:t xml:space="preserve"> </w:t>
            </w:r>
            <w:proofErr w:type="spellStart"/>
            <w:r w:rsidRPr="007733B2">
              <w:rPr>
                <w:rFonts w:ascii="Times New Roman" w:eastAsia="Times New Roman" w:hAnsi="Times New Roman"/>
              </w:rPr>
              <w:t>строительства</w:t>
            </w:r>
            <w:proofErr w:type="spellEnd"/>
          </w:p>
        </w:tc>
        <w:tc>
          <w:tcPr>
            <w:tcW w:w="542" w:type="pct"/>
            <w:vAlign w:val="center"/>
          </w:tcPr>
          <w:p w:rsidR="00387231" w:rsidRPr="000F549F" w:rsidRDefault="00387231" w:rsidP="009F4ECE">
            <w:pPr>
              <w:pStyle w:val="TableParagraph"/>
              <w:tabs>
                <w:tab w:val="left" w:pos="310"/>
              </w:tabs>
              <w:ind w:left="43"/>
              <w:jc w:val="center"/>
              <w:rPr>
                <w:lang w:val="ru-RU"/>
              </w:rPr>
            </w:pPr>
            <w:r w:rsidRPr="000F549F">
              <w:rPr>
                <w:lang w:val="ru-RU"/>
              </w:rPr>
              <w:t>2.1</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400</w:t>
            </w:r>
          </w:p>
        </w:tc>
        <w:tc>
          <w:tcPr>
            <w:tcW w:w="558" w:type="pct"/>
            <w:vAlign w:val="center"/>
          </w:tcPr>
          <w:p w:rsidR="00387231" w:rsidRPr="00C47CA7" w:rsidRDefault="001279BC" w:rsidP="009F4ECE">
            <w:pPr>
              <w:pStyle w:val="TableParagraph"/>
              <w:ind w:left="281" w:right="268"/>
              <w:jc w:val="center"/>
              <w:rPr>
                <w:lang w:val="ru-RU"/>
              </w:rPr>
            </w:pPr>
            <w:r w:rsidRPr="00C47CA7">
              <w:rPr>
                <w:lang w:val="ru-RU"/>
              </w:rPr>
              <w:t>2</w:t>
            </w:r>
            <w:r w:rsidR="00387231" w:rsidRPr="00C47CA7">
              <w:rPr>
                <w:lang w:val="ru-RU"/>
              </w:rPr>
              <w:t>000</w:t>
            </w:r>
          </w:p>
        </w:tc>
        <w:tc>
          <w:tcPr>
            <w:tcW w:w="619" w:type="pct"/>
            <w:vAlign w:val="center"/>
          </w:tcPr>
          <w:p w:rsidR="00387231" w:rsidRPr="000F549F" w:rsidRDefault="00D9716A" w:rsidP="00F91DA7">
            <w:pPr>
              <w:pStyle w:val="TableParagraph"/>
              <w:spacing w:line="264" w:lineRule="exact"/>
              <w:ind w:left="0"/>
              <w:jc w:val="center"/>
              <w:rPr>
                <w:lang w:val="ru-RU"/>
              </w:rPr>
            </w:pPr>
            <w:r w:rsidRPr="000F549F">
              <w:rPr>
                <w:lang w:val="ru-RU"/>
              </w:rPr>
              <w:t>50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9F4ECE">
        <w:trPr>
          <w:cantSplit/>
          <w:trHeight w:val="501"/>
          <w:jc w:val="center"/>
        </w:trPr>
        <w:tc>
          <w:tcPr>
            <w:tcW w:w="246" w:type="pct"/>
          </w:tcPr>
          <w:p w:rsidR="00387231" w:rsidRPr="00561E3B" w:rsidRDefault="00387231" w:rsidP="009F4ECE">
            <w:pPr>
              <w:pStyle w:val="TableParagraph"/>
              <w:spacing w:before="3"/>
              <w:ind w:left="0"/>
              <w:jc w:val="center"/>
              <w:rPr>
                <w:sz w:val="23"/>
                <w:lang w:val="ru-RU"/>
              </w:rPr>
            </w:pPr>
            <w:r>
              <w:rPr>
                <w:sz w:val="23"/>
                <w:lang w:val="ru-RU"/>
              </w:rPr>
              <w:t>2</w:t>
            </w:r>
          </w:p>
        </w:tc>
        <w:tc>
          <w:tcPr>
            <w:tcW w:w="1394" w:type="pct"/>
            <w:vAlign w:val="center"/>
          </w:tcPr>
          <w:p w:rsidR="00387231" w:rsidRPr="007733B2" w:rsidRDefault="00387231" w:rsidP="009F4ECE">
            <w:pPr>
              <w:pStyle w:val="a9"/>
              <w:ind w:left="100" w:firstLine="0"/>
              <w:jc w:val="left"/>
              <w:rPr>
                <w:sz w:val="22"/>
                <w:szCs w:val="22"/>
                <w:lang w:val="ru-RU"/>
              </w:rPr>
            </w:pPr>
            <w:r>
              <w:rPr>
                <w:sz w:val="22"/>
                <w:szCs w:val="22"/>
                <w:lang w:val="ru-RU"/>
              </w:rPr>
              <w:t>Земельные участки общего назначения</w:t>
            </w:r>
          </w:p>
        </w:tc>
        <w:tc>
          <w:tcPr>
            <w:tcW w:w="542" w:type="pct"/>
            <w:vAlign w:val="center"/>
          </w:tcPr>
          <w:p w:rsidR="00387231" w:rsidRPr="000F549F" w:rsidRDefault="00387231" w:rsidP="009F4ECE">
            <w:pPr>
              <w:pStyle w:val="TableParagraph"/>
              <w:ind w:left="43"/>
              <w:jc w:val="center"/>
              <w:rPr>
                <w:lang w:val="ru-RU"/>
              </w:rPr>
            </w:pPr>
            <w:r w:rsidRPr="000F549F">
              <w:rPr>
                <w:lang w:val="ru-RU"/>
              </w:rPr>
              <w:t>13.0</w:t>
            </w:r>
          </w:p>
        </w:tc>
        <w:tc>
          <w:tcPr>
            <w:tcW w:w="2818" w:type="pct"/>
            <w:gridSpan w:val="5"/>
            <w:vAlign w:val="center"/>
          </w:tcPr>
          <w:p w:rsidR="00387231" w:rsidRPr="000F549F" w:rsidRDefault="00387231" w:rsidP="009F4ECE">
            <w:pPr>
              <w:pStyle w:val="TableParagraph"/>
              <w:ind w:left="10"/>
              <w:jc w:val="center"/>
              <w:rPr>
                <w:lang w:val="ru-RU"/>
              </w:rPr>
            </w:pPr>
            <w:r w:rsidRPr="000F549F">
              <w:rPr>
                <w:lang w:val="ru-RU"/>
              </w:rPr>
              <w:t>Не устанавливаются</w:t>
            </w:r>
          </w:p>
        </w:tc>
      </w:tr>
      <w:tr w:rsidR="00387231" w:rsidTr="009F4ECE">
        <w:trPr>
          <w:cantSplit/>
          <w:trHeight w:val="409"/>
          <w:jc w:val="center"/>
        </w:trPr>
        <w:tc>
          <w:tcPr>
            <w:tcW w:w="246" w:type="pct"/>
          </w:tcPr>
          <w:p w:rsidR="00387231" w:rsidRPr="00987E30" w:rsidRDefault="00387231" w:rsidP="009F4ECE">
            <w:pPr>
              <w:pStyle w:val="TableParagraph"/>
              <w:spacing w:before="3"/>
              <w:ind w:left="0"/>
              <w:jc w:val="center"/>
              <w:rPr>
                <w:sz w:val="23"/>
                <w:lang w:val="ru-RU"/>
              </w:rPr>
            </w:pPr>
            <w:r>
              <w:rPr>
                <w:sz w:val="23"/>
                <w:lang w:val="ru-RU"/>
              </w:rPr>
              <w:t>3</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Ведение огородничества</w:t>
            </w:r>
          </w:p>
        </w:tc>
        <w:tc>
          <w:tcPr>
            <w:tcW w:w="542" w:type="pct"/>
            <w:vAlign w:val="center"/>
          </w:tcPr>
          <w:p w:rsidR="00387231" w:rsidRPr="000F549F" w:rsidRDefault="00387231" w:rsidP="009F4ECE">
            <w:pPr>
              <w:pStyle w:val="TableParagraph"/>
              <w:ind w:left="43"/>
              <w:jc w:val="center"/>
              <w:rPr>
                <w:lang w:val="ru-RU"/>
              </w:rPr>
            </w:pPr>
            <w:r w:rsidRPr="000F549F">
              <w:rPr>
                <w:lang w:val="ru-RU"/>
              </w:rPr>
              <w:t>13.1</w:t>
            </w:r>
          </w:p>
        </w:tc>
        <w:tc>
          <w:tcPr>
            <w:tcW w:w="527" w:type="pct"/>
            <w:vAlign w:val="center"/>
          </w:tcPr>
          <w:p w:rsidR="00387231" w:rsidRPr="00193FBF" w:rsidRDefault="00193FBF" w:rsidP="009F4ECE">
            <w:pPr>
              <w:pStyle w:val="TableParagraph"/>
              <w:tabs>
                <w:tab w:val="left" w:pos="26"/>
                <w:tab w:val="left" w:pos="556"/>
              </w:tabs>
              <w:ind w:left="26" w:right="37"/>
              <w:jc w:val="center"/>
              <w:rPr>
                <w:lang w:val="ru-RU"/>
              </w:rPr>
            </w:pPr>
            <w:r w:rsidRPr="00193FBF">
              <w:rPr>
                <w:lang w:val="ru-RU"/>
              </w:rPr>
              <w:t>4</w:t>
            </w:r>
            <w:r w:rsidR="00387231" w:rsidRPr="00193FBF">
              <w:rPr>
                <w:lang w:val="ru-RU"/>
              </w:rPr>
              <w:t>00</w:t>
            </w:r>
          </w:p>
        </w:tc>
        <w:tc>
          <w:tcPr>
            <w:tcW w:w="558" w:type="pct"/>
            <w:vAlign w:val="center"/>
          </w:tcPr>
          <w:p w:rsidR="00387231" w:rsidRPr="00C47CA7" w:rsidRDefault="001279BC" w:rsidP="009F4ECE">
            <w:pPr>
              <w:pStyle w:val="TableParagraph"/>
              <w:ind w:left="281" w:right="268"/>
              <w:jc w:val="center"/>
              <w:rPr>
                <w:lang w:val="ru-RU"/>
              </w:rPr>
            </w:pPr>
            <w:r w:rsidRPr="00C47CA7">
              <w:rPr>
                <w:lang w:val="ru-RU"/>
              </w:rPr>
              <w:t>2</w:t>
            </w:r>
            <w:r w:rsidR="00387231" w:rsidRPr="00C47CA7">
              <w:rPr>
                <w:lang w:val="ru-RU"/>
              </w:rPr>
              <w:t>000</w:t>
            </w:r>
          </w:p>
        </w:tc>
        <w:tc>
          <w:tcPr>
            <w:tcW w:w="1733" w:type="pct"/>
            <w:gridSpan w:val="3"/>
            <w:vAlign w:val="center"/>
          </w:tcPr>
          <w:p w:rsidR="00387231" w:rsidRPr="000F549F" w:rsidRDefault="00387231" w:rsidP="009F4ECE">
            <w:pPr>
              <w:pStyle w:val="TableParagraph"/>
              <w:ind w:left="10"/>
              <w:jc w:val="center"/>
              <w:rPr>
                <w:lang w:val="ru-RU"/>
              </w:rPr>
            </w:pPr>
            <w:r w:rsidRPr="000F549F">
              <w:rPr>
                <w:lang w:val="ru-RU"/>
              </w:rPr>
              <w:t>Не устанавливаются</w:t>
            </w:r>
          </w:p>
        </w:tc>
      </w:tr>
      <w:tr w:rsidR="00387231" w:rsidTr="009F4ECE">
        <w:trPr>
          <w:cantSplit/>
          <w:trHeight w:val="459"/>
          <w:jc w:val="center"/>
        </w:trPr>
        <w:tc>
          <w:tcPr>
            <w:tcW w:w="246" w:type="pct"/>
          </w:tcPr>
          <w:p w:rsidR="00387231" w:rsidRPr="00EE0424" w:rsidRDefault="00387231" w:rsidP="009F4ECE">
            <w:pPr>
              <w:pStyle w:val="TableParagraph"/>
              <w:spacing w:before="3"/>
              <w:ind w:left="0"/>
              <w:jc w:val="center"/>
              <w:rPr>
                <w:sz w:val="23"/>
                <w:lang w:val="ru-RU"/>
              </w:rPr>
            </w:pPr>
            <w:r>
              <w:rPr>
                <w:sz w:val="23"/>
                <w:lang w:val="ru-RU"/>
              </w:rPr>
              <w:t>4.</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Ведение садоводства</w:t>
            </w:r>
          </w:p>
        </w:tc>
        <w:tc>
          <w:tcPr>
            <w:tcW w:w="542" w:type="pct"/>
            <w:vAlign w:val="center"/>
          </w:tcPr>
          <w:p w:rsidR="00387231" w:rsidRPr="000F549F" w:rsidRDefault="00387231" w:rsidP="009F4ECE">
            <w:pPr>
              <w:pStyle w:val="TableParagraph"/>
              <w:ind w:left="43"/>
              <w:jc w:val="center"/>
              <w:rPr>
                <w:lang w:val="ru-RU"/>
              </w:rPr>
            </w:pPr>
            <w:r w:rsidRPr="000F549F">
              <w:rPr>
                <w:lang w:val="ru-RU"/>
              </w:rPr>
              <w:t>13.2</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400</w:t>
            </w:r>
          </w:p>
        </w:tc>
        <w:tc>
          <w:tcPr>
            <w:tcW w:w="558" w:type="pct"/>
            <w:vAlign w:val="center"/>
          </w:tcPr>
          <w:p w:rsidR="00387231" w:rsidRPr="006813A1" w:rsidRDefault="006813A1" w:rsidP="00193FBF">
            <w:pPr>
              <w:pStyle w:val="TableParagraph"/>
              <w:ind w:left="37" w:right="9"/>
              <w:jc w:val="center"/>
              <w:rPr>
                <w:lang w:val="ru-RU"/>
              </w:rPr>
            </w:pPr>
            <w:r w:rsidRPr="006813A1">
              <w:rPr>
                <w:lang w:val="ru-RU"/>
              </w:rPr>
              <w:t>5</w:t>
            </w:r>
            <w:r w:rsidR="00193FBF" w:rsidRPr="006813A1">
              <w:rPr>
                <w:lang w:val="ru-RU"/>
              </w:rPr>
              <w:t>0</w:t>
            </w:r>
            <w:r w:rsidR="00387231" w:rsidRPr="006813A1">
              <w:rPr>
                <w:lang w:val="ru-RU"/>
              </w:rPr>
              <w:t>000</w:t>
            </w:r>
          </w:p>
        </w:tc>
        <w:tc>
          <w:tcPr>
            <w:tcW w:w="619" w:type="pct"/>
            <w:vAlign w:val="center"/>
          </w:tcPr>
          <w:p w:rsidR="00387231" w:rsidRPr="000F549F" w:rsidRDefault="00D9716A" w:rsidP="00F91DA7">
            <w:pPr>
              <w:pStyle w:val="TableParagraph"/>
              <w:spacing w:line="264" w:lineRule="exact"/>
              <w:ind w:left="0"/>
              <w:jc w:val="center"/>
              <w:rPr>
                <w:lang w:val="ru-RU"/>
              </w:rPr>
            </w:pPr>
            <w:r w:rsidRPr="000F549F">
              <w:rPr>
                <w:lang w:val="ru-RU"/>
              </w:rPr>
              <w:t>50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bl>
    <w:p w:rsidR="00387231" w:rsidRDefault="00387231" w:rsidP="00387231">
      <w:pPr>
        <w:pStyle w:val="a9"/>
        <w:rPr>
          <w:bCs/>
          <w:iCs/>
          <w:lang w:val="ru-RU"/>
        </w:rPr>
      </w:pPr>
    </w:p>
    <w:p w:rsidR="00387231" w:rsidRPr="00660BC8" w:rsidRDefault="00387231" w:rsidP="00387231">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A47AB8" w:rsidRDefault="00387231" w:rsidP="009F4ECE">
            <w:pPr>
              <w:pStyle w:val="TableParagraph"/>
              <w:ind w:left="0" w:hanging="23"/>
              <w:jc w:val="center"/>
              <w:rPr>
                <w:sz w:val="16"/>
                <w:szCs w:val="16"/>
                <w:lang w:val="ru-RU"/>
              </w:rPr>
            </w:pPr>
            <w:r w:rsidRPr="00A47AB8">
              <w:rPr>
                <w:sz w:val="16"/>
                <w:szCs w:val="16"/>
                <w:lang w:val="ru-RU"/>
              </w:rPr>
              <w:t>№</w:t>
            </w:r>
          </w:p>
          <w:p w:rsidR="00387231" w:rsidRPr="00A47AB8" w:rsidRDefault="00387231" w:rsidP="009F4ECE">
            <w:pPr>
              <w:pStyle w:val="TableParagraph"/>
              <w:ind w:left="0" w:hanging="23"/>
              <w:jc w:val="center"/>
              <w:rPr>
                <w:sz w:val="16"/>
                <w:szCs w:val="16"/>
                <w:lang w:val="ru-RU"/>
              </w:rPr>
            </w:pPr>
            <w:proofErr w:type="gramStart"/>
            <w:r w:rsidRPr="00A47AB8">
              <w:rPr>
                <w:sz w:val="16"/>
                <w:szCs w:val="16"/>
                <w:lang w:val="ru-RU"/>
              </w:rPr>
              <w:t>п</w:t>
            </w:r>
            <w:proofErr w:type="gramEnd"/>
            <w:r w:rsidRPr="00A47AB8">
              <w:rPr>
                <w:sz w:val="16"/>
                <w:szCs w:val="16"/>
                <w:lang w:val="ru-RU"/>
              </w:rPr>
              <w:t>/п</w:t>
            </w:r>
          </w:p>
        </w:tc>
        <w:tc>
          <w:tcPr>
            <w:tcW w:w="1394" w:type="pct"/>
            <w:vMerge w:val="restart"/>
            <w:shd w:val="clear" w:color="auto" w:fill="D9D9D9" w:themeFill="background1" w:themeFillShade="D9"/>
          </w:tcPr>
          <w:p w:rsidR="00387231" w:rsidRPr="00A47AB8" w:rsidRDefault="00387231" w:rsidP="009F4ECE">
            <w:pPr>
              <w:pStyle w:val="TableParagraph"/>
              <w:rPr>
                <w:sz w:val="16"/>
                <w:szCs w:val="16"/>
                <w:lang w:val="ru-RU"/>
              </w:rPr>
            </w:pPr>
            <w:r w:rsidRPr="00A47AB8">
              <w:rPr>
                <w:sz w:val="16"/>
                <w:szCs w:val="16"/>
                <w:lang w:val="ru-RU"/>
              </w:rPr>
              <w:t>Наименование ВРИ</w:t>
            </w:r>
          </w:p>
        </w:tc>
        <w:tc>
          <w:tcPr>
            <w:tcW w:w="542" w:type="pct"/>
            <w:vMerge w:val="restart"/>
            <w:shd w:val="clear" w:color="auto" w:fill="D9D9D9" w:themeFill="background1" w:themeFillShade="D9"/>
          </w:tcPr>
          <w:p w:rsidR="00387231" w:rsidRPr="00A47AB8" w:rsidRDefault="00387231" w:rsidP="009F4ECE">
            <w:pPr>
              <w:pStyle w:val="TableParagraph"/>
              <w:spacing w:before="131"/>
              <w:ind w:left="16"/>
              <w:jc w:val="center"/>
              <w:rPr>
                <w:sz w:val="16"/>
                <w:szCs w:val="16"/>
                <w:lang w:val="ru-RU"/>
              </w:rPr>
            </w:pPr>
            <w:r w:rsidRPr="00A47AB8">
              <w:rPr>
                <w:sz w:val="16"/>
                <w:szCs w:val="16"/>
                <w:lang w:val="ru-RU"/>
              </w:rPr>
              <w:t>Код (числовое обозначение ВРИ)</w:t>
            </w:r>
          </w:p>
        </w:tc>
        <w:tc>
          <w:tcPr>
            <w:tcW w:w="1085" w:type="pct"/>
            <w:gridSpan w:val="2"/>
            <w:shd w:val="clear" w:color="auto" w:fill="D9D9D9" w:themeFill="background1" w:themeFillShade="D9"/>
          </w:tcPr>
          <w:p w:rsidR="00387231" w:rsidRPr="00A47AB8" w:rsidRDefault="00387231" w:rsidP="009F4ECE">
            <w:pPr>
              <w:pStyle w:val="TableParagraph"/>
              <w:spacing w:line="270" w:lineRule="exact"/>
              <w:ind w:left="221" w:right="212"/>
              <w:jc w:val="center"/>
              <w:rPr>
                <w:sz w:val="16"/>
                <w:szCs w:val="16"/>
                <w:lang w:val="ru-RU"/>
              </w:rPr>
            </w:pPr>
            <w:r w:rsidRPr="00A47AB8">
              <w:rPr>
                <w:sz w:val="16"/>
                <w:szCs w:val="16"/>
                <w:lang w:val="ru-RU"/>
              </w:rPr>
              <w:t xml:space="preserve">Предельные размеры </w:t>
            </w:r>
            <w:proofErr w:type="gramStart"/>
            <w:r w:rsidRPr="00A47AB8">
              <w:rPr>
                <w:sz w:val="16"/>
                <w:szCs w:val="16"/>
                <w:lang w:val="ru-RU"/>
              </w:rPr>
              <w:t>земельных</w:t>
            </w:r>
            <w:proofErr w:type="gramEnd"/>
          </w:p>
          <w:p w:rsidR="00387231" w:rsidRPr="00A47AB8" w:rsidRDefault="00387231" w:rsidP="009F4ECE">
            <w:pPr>
              <w:pStyle w:val="TableParagraph"/>
              <w:spacing w:line="264" w:lineRule="exact"/>
              <w:ind w:left="220" w:right="212"/>
              <w:jc w:val="center"/>
              <w:rPr>
                <w:sz w:val="16"/>
                <w:szCs w:val="16"/>
                <w:lang w:val="ru-RU"/>
              </w:rPr>
            </w:pPr>
            <w:r w:rsidRPr="00A47AB8">
              <w:rPr>
                <w:sz w:val="16"/>
                <w:szCs w:val="16"/>
                <w:lang w:val="ru-RU"/>
              </w:rPr>
              <w:t>участков (</w:t>
            </w:r>
            <w:proofErr w:type="spellStart"/>
            <w:r w:rsidRPr="00A47AB8">
              <w:rPr>
                <w:sz w:val="16"/>
                <w:szCs w:val="16"/>
                <w:lang w:val="ru-RU"/>
              </w:rPr>
              <w:t>кв</w:t>
            </w:r>
            <w:proofErr w:type="gramStart"/>
            <w:r w:rsidRPr="00A47AB8">
              <w:rPr>
                <w:sz w:val="16"/>
                <w:szCs w:val="16"/>
                <w:lang w:val="ru-RU"/>
              </w:rPr>
              <w:t>.м</w:t>
            </w:r>
            <w:proofErr w:type="spellEnd"/>
            <w:proofErr w:type="gramEnd"/>
            <w:r w:rsidRPr="00A47AB8">
              <w:rPr>
                <w:sz w:val="16"/>
                <w:szCs w:val="16"/>
                <w:lang w:val="ru-RU"/>
              </w:rPr>
              <w:t>)</w:t>
            </w:r>
          </w:p>
        </w:tc>
        <w:tc>
          <w:tcPr>
            <w:tcW w:w="619" w:type="pct"/>
            <w:vMerge w:val="restart"/>
            <w:shd w:val="clear" w:color="auto" w:fill="D9D9D9" w:themeFill="background1" w:themeFillShade="D9"/>
          </w:tcPr>
          <w:p w:rsidR="00387231" w:rsidRPr="00A47AB8" w:rsidRDefault="00387231" w:rsidP="009F4ECE">
            <w:pPr>
              <w:pStyle w:val="TableParagraph"/>
              <w:ind w:left="0"/>
              <w:jc w:val="center"/>
              <w:rPr>
                <w:sz w:val="16"/>
                <w:szCs w:val="16"/>
                <w:lang w:val="ru-RU"/>
              </w:rPr>
            </w:pPr>
            <w:r w:rsidRPr="00A47AB8">
              <w:rPr>
                <w:sz w:val="16"/>
                <w:szCs w:val="16"/>
                <w:lang w:val="ru-RU"/>
              </w:rPr>
              <w:t>Максимальный процент застройки,</w:t>
            </w:r>
          </w:p>
          <w:p w:rsidR="00387231" w:rsidRPr="00A47AB8" w:rsidRDefault="00387231" w:rsidP="009F4ECE">
            <w:pPr>
              <w:pStyle w:val="TableParagraph"/>
              <w:ind w:left="200" w:right="191"/>
              <w:jc w:val="center"/>
              <w:rPr>
                <w:sz w:val="16"/>
                <w:szCs w:val="16"/>
                <w:lang w:val="ru-RU"/>
              </w:rPr>
            </w:pPr>
            <w:r w:rsidRPr="00A47AB8">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A47AB8" w:rsidRDefault="00387231" w:rsidP="009F4ECE">
            <w:pPr>
              <w:pStyle w:val="TableParagraph"/>
              <w:ind w:left="90" w:right="53"/>
              <w:jc w:val="center"/>
              <w:rPr>
                <w:sz w:val="16"/>
                <w:szCs w:val="16"/>
                <w:lang w:val="ru-RU"/>
              </w:rPr>
            </w:pPr>
            <w:r w:rsidRPr="00A47AB8">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A47AB8" w:rsidRDefault="00387231" w:rsidP="009F4ECE">
            <w:pPr>
              <w:pStyle w:val="TableParagraph"/>
              <w:ind w:left="0" w:right="75"/>
              <w:jc w:val="center"/>
              <w:rPr>
                <w:sz w:val="16"/>
                <w:szCs w:val="16"/>
                <w:lang w:val="ru-RU"/>
              </w:rPr>
            </w:pPr>
            <w:r w:rsidRPr="00A47AB8">
              <w:rPr>
                <w:sz w:val="16"/>
                <w:szCs w:val="16"/>
                <w:lang w:val="ru-RU"/>
              </w:rPr>
              <w:t xml:space="preserve">Предельное количество </w:t>
            </w:r>
            <w:r w:rsidR="00A47AB8">
              <w:rPr>
                <w:sz w:val="16"/>
                <w:szCs w:val="16"/>
                <w:lang w:val="ru-RU"/>
              </w:rPr>
              <w:t xml:space="preserve"> надземных </w:t>
            </w:r>
            <w:r w:rsidRPr="00A47AB8">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A47AB8" w:rsidRDefault="00387231" w:rsidP="009F4ECE">
            <w:pPr>
              <w:pStyle w:val="TableParagraph"/>
              <w:spacing w:before="1"/>
              <w:ind w:left="5" w:right="16"/>
              <w:jc w:val="center"/>
              <w:rPr>
                <w:sz w:val="16"/>
                <w:szCs w:val="16"/>
              </w:rPr>
            </w:pPr>
            <w:r w:rsidRPr="00A47AB8">
              <w:rPr>
                <w:sz w:val="16"/>
                <w:szCs w:val="16"/>
              </w:rPr>
              <w:t>min</w:t>
            </w:r>
          </w:p>
        </w:tc>
        <w:tc>
          <w:tcPr>
            <w:tcW w:w="558" w:type="pct"/>
            <w:shd w:val="clear" w:color="auto" w:fill="D9D9D9" w:themeFill="background1" w:themeFillShade="D9"/>
          </w:tcPr>
          <w:p w:rsidR="00387231" w:rsidRPr="00A47AB8" w:rsidRDefault="00387231" w:rsidP="009F4ECE">
            <w:pPr>
              <w:pStyle w:val="TableParagraph"/>
              <w:spacing w:before="1"/>
              <w:ind w:left="0"/>
              <w:jc w:val="center"/>
              <w:rPr>
                <w:sz w:val="16"/>
                <w:szCs w:val="16"/>
              </w:rPr>
            </w:pPr>
            <w:r w:rsidRPr="00A47AB8">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268"/>
          <w:jc w:val="center"/>
        </w:trPr>
        <w:tc>
          <w:tcPr>
            <w:tcW w:w="246" w:type="pct"/>
            <w:vAlign w:val="center"/>
          </w:tcPr>
          <w:p w:rsidR="00387231" w:rsidRPr="00561E3B" w:rsidRDefault="00387231" w:rsidP="009F4ECE">
            <w:pPr>
              <w:pStyle w:val="TableParagraph"/>
              <w:spacing w:before="3"/>
              <w:ind w:left="0"/>
              <w:jc w:val="center"/>
              <w:rPr>
                <w:sz w:val="23"/>
                <w:lang w:val="ru-RU"/>
              </w:rPr>
            </w:pPr>
            <w:r>
              <w:rPr>
                <w:sz w:val="23"/>
                <w:lang w:val="ru-RU"/>
              </w:rPr>
              <w:t>1</w:t>
            </w:r>
          </w:p>
        </w:tc>
        <w:tc>
          <w:tcPr>
            <w:tcW w:w="1394" w:type="pct"/>
            <w:vAlign w:val="center"/>
          </w:tcPr>
          <w:p w:rsidR="00387231" w:rsidRPr="00640AA0" w:rsidRDefault="00387231" w:rsidP="009F4ECE">
            <w:pPr>
              <w:spacing w:line="260" w:lineRule="exact"/>
              <w:ind w:left="100" w:right="99"/>
              <w:jc w:val="left"/>
              <w:rPr>
                <w:rFonts w:ascii="Times New Roman" w:hAnsi="Times New Roman"/>
                <w:lang w:val="ru-RU"/>
              </w:rPr>
            </w:pPr>
            <w:r>
              <w:rPr>
                <w:rFonts w:ascii="Times New Roman" w:hAnsi="Times New Roman"/>
                <w:lang w:val="ru-RU"/>
              </w:rPr>
              <w:t>Предоставление коммунальных услуг</w:t>
            </w:r>
          </w:p>
        </w:tc>
        <w:tc>
          <w:tcPr>
            <w:tcW w:w="542" w:type="pct"/>
            <w:vAlign w:val="center"/>
          </w:tcPr>
          <w:p w:rsidR="00387231" w:rsidRPr="00640AA0" w:rsidRDefault="00387231" w:rsidP="009F4ECE">
            <w:pPr>
              <w:pStyle w:val="TableParagraph"/>
              <w:ind w:left="43"/>
              <w:jc w:val="center"/>
              <w:rPr>
                <w:lang w:val="ru-RU"/>
              </w:rPr>
            </w:pPr>
            <w:r w:rsidRPr="00640AA0">
              <w:rPr>
                <w:lang w:val="ru-RU"/>
              </w:rPr>
              <w:t>3.1</w:t>
            </w:r>
            <w:r>
              <w:rPr>
                <w:lang w:val="ru-RU"/>
              </w:rPr>
              <w:t>.1</w:t>
            </w:r>
          </w:p>
        </w:tc>
        <w:tc>
          <w:tcPr>
            <w:tcW w:w="527" w:type="pct"/>
            <w:vAlign w:val="center"/>
          </w:tcPr>
          <w:p w:rsidR="00387231" w:rsidRPr="0080081B" w:rsidRDefault="00387231" w:rsidP="009F4ECE">
            <w:pPr>
              <w:pStyle w:val="TableParagraph"/>
              <w:tabs>
                <w:tab w:val="left" w:pos="319"/>
              </w:tabs>
              <w:ind w:left="496" w:right="485"/>
              <w:jc w:val="center"/>
              <w:rPr>
                <w:lang w:val="ru-RU"/>
              </w:rPr>
            </w:pPr>
            <w:r>
              <w:rPr>
                <w:lang w:val="ru-RU"/>
              </w:rPr>
              <w:t>*</w:t>
            </w:r>
          </w:p>
        </w:tc>
        <w:tc>
          <w:tcPr>
            <w:tcW w:w="558" w:type="pct"/>
            <w:vAlign w:val="center"/>
          </w:tcPr>
          <w:p w:rsidR="00387231" w:rsidRPr="0080081B" w:rsidRDefault="00387231" w:rsidP="009F4ECE">
            <w:pPr>
              <w:pStyle w:val="TableParagraph"/>
              <w:ind w:left="281" w:right="268"/>
              <w:jc w:val="center"/>
              <w:rPr>
                <w:lang w:val="ru-RU"/>
              </w:rPr>
            </w:pPr>
            <w:r>
              <w:rPr>
                <w:lang w:val="ru-RU"/>
              </w:rPr>
              <w:t>*</w:t>
            </w:r>
          </w:p>
        </w:tc>
        <w:tc>
          <w:tcPr>
            <w:tcW w:w="619" w:type="pct"/>
            <w:vAlign w:val="center"/>
          </w:tcPr>
          <w:p w:rsidR="00387231" w:rsidRPr="0080081B" w:rsidRDefault="00387231" w:rsidP="009F4ECE">
            <w:pPr>
              <w:pStyle w:val="TableParagraph"/>
              <w:spacing w:line="264" w:lineRule="exact"/>
              <w:ind w:left="0"/>
              <w:jc w:val="center"/>
              <w:rPr>
                <w:lang w:val="ru-RU"/>
              </w:rPr>
            </w:pPr>
            <w:r>
              <w:rPr>
                <w:lang w:val="ru-RU"/>
              </w:rPr>
              <w:t>*</w:t>
            </w:r>
          </w:p>
        </w:tc>
        <w:tc>
          <w:tcPr>
            <w:tcW w:w="611" w:type="pct"/>
            <w:vAlign w:val="center"/>
          </w:tcPr>
          <w:p w:rsidR="00387231" w:rsidRPr="007733B2" w:rsidRDefault="00EF4121" w:rsidP="009F4ECE">
            <w:pPr>
              <w:pStyle w:val="TableParagraph"/>
              <w:ind w:left="10"/>
              <w:jc w:val="center"/>
              <w:rPr>
                <w:lang w:val="ru-RU"/>
              </w:rPr>
            </w:pPr>
            <w:r>
              <w:rPr>
                <w:lang w:val="ru-RU"/>
              </w:rPr>
              <w:t>3</w:t>
            </w:r>
          </w:p>
        </w:tc>
        <w:tc>
          <w:tcPr>
            <w:tcW w:w="503" w:type="pct"/>
            <w:vAlign w:val="center"/>
          </w:tcPr>
          <w:p w:rsidR="00387231" w:rsidRPr="007733B2" w:rsidRDefault="00EF4121" w:rsidP="009F4ECE">
            <w:pPr>
              <w:pStyle w:val="TableParagraph"/>
              <w:ind w:left="10"/>
              <w:jc w:val="center"/>
              <w:rPr>
                <w:lang w:val="ru-RU"/>
              </w:rPr>
            </w:pPr>
            <w:r>
              <w:rPr>
                <w:lang w:val="ru-RU"/>
              </w:rPr>
              <w:t>3/20</w:t>
            </w:r>
          </w:p>
        </w:tc>
      </w:tr>
    </w:tbl>
    <w:p w:rsidR="003D5B84" w:rsidRDefault="003D5B84" w:rsidP="00D9716A">
      <w:pPr>
        <w:pStyle w:val="a9"/>
        <w:ind w:left="709" w:firstLine="0"/>
        <w:rPr>
          <w:bCs/>
          <w:iCs/>
          <w:lang w:val="ru-RU"/>
        </w:rPr>
      </w:pPr>
    </w:p>
    <w:p w:rsidR="00D9716A" w:rsidRDefault="00D9716A" w:rsidP="00D9716A">
      <w:pPr>
        <w:pStyle w:val="a9"/>
        <w:ind w:left="709" w:firstLine="0"/>
        <w:rPr>
          <w:bCs/>
          <w:iCs/>
          <w:lang w:val="ru-RU"/>
        </w:rPr>
      </w:pPr>
      <w:r>
        <w:rPr>
          <w:bCs/>
          <w:iCs/>
          <w:lang w:val="ru-RU"/>
        </w:rPr>
        <w:t>* Не устанавливается (определяется проектной документацией в соответствии с действующим законодательством);</w:t>
      </w:r>
    </w:p>
    <w:p w:rsidR="00387231" w:rsidRDefault="00387231" w:rsidP="00387231">
      <w:pPr>
        <w:pStyle w:val="a9"/>
        <w:rPr>
          <w:bCs/>
          <w:iCs/>
          <w:lang w:val="ru-RU"/>
        </w:rPr>
      </w:pPr>
    </w:p>
    <w:p w:rsidR="00387231" w:rsidRPr="00D9716A" w:rsidRDefault="00387231" w:rsidP="00D9716A">
      <w:pPr>
        <w:pStyle w:val="a9"/>
        <w:rPr>
          <w:b/>
          <w:bCs/>
          <w:i/>
          <w:iCs/>
          <w:lang w:val="ru-RU"/>
        </w:rPr>
      </w:pPr>
      <w:r w:rsidRPr="00D9716A">
        <w:rPr>
          <w:b/>
          <w:bCs/>
          <w:i/>
          <w:iCs/>
          <w:lang w:val="ru-RU"/>
        </w:rPr>
        <w:t>Условно разрешенные виды использования</w:t>
      </w:r>
      <w:r w:rsidR="00D9716A" w:rsidRPr="00D9716A">
        <w:rPr>
          <w:b/>
          <w:bCs/>
          <w:i/>
          <w:iCs/>
          <w:lang w:val="ru-RU"/>
        </w:rPr>
        <w:t xml:space="preserve"> д</w:t>
      </w:r>
      <w:r w:rsidRPr="00D9716A">
        <w:rPr>
          <w:b/>
          <w:bCs/>
          <w:i/>
          <w:iCs/>
          <w:lang w:val="ru-RU"/>
        </w:rPr>
        <w:t>ля территориальной зоны Ж3 не устанавливаются</w:t>
      </w:r>
    </w:p>
    <w:p w:rsidR="00387231" w:rsidRDefault="00387231" w:rsidP="00387231">
      <w:pPr>
        <w:pStyle w:val="a9"/>
        <w:ind w:left="709" w:firstLine="0"/>
        <w:rPr>
          <w:bCs/>
          <w:iCs/>
          <w:lang w:val="ru-RU"/>
        </w:rPr>
      </w:pPr>
    </w:p>
    <w:p w:rsidR="00387231" w:rsidRPr="009D7A52" w:rsidRDefault="00387231" w:rsidP="00387231">
      <w:pPr>
        <w:pStyle w:val="a9"/>
        <w:ind w:left="709" w:firstLine="0"/>
        <w:jc w:val="left"/>
        <w:rPr>
          <w:b/>
          <w:bCs/>
          <w:i/>
          <w:iCs/>
          <w:lang w:val="ru-RU"/>
        </w:rPr>
      </w:pPr>
      <w:r w:rsidRPr="009D7A52">
        <w:rPr>
          <w:b/>
          <w:bCs/>
          <w:iCs/>
          <w:lang w:val="ru-RU"/>
        </w:rPr>
        <w:t>Ж4. Зона застройки многоквартирными жилыми домами смешанной этажности</w:t>
      </w:r>
    </w:p>
    <w:p w:rsidR="00387231" w:rsidRPr="009D7A52" w:rsidRDefault="00387231" w:rsidP="00387231">
      <w:pPr>
        <w:pStyle w:val="a9"/>
        <w:rPr>
          <w:lang w:val="ru-RU"/>
        </w:rPr>
      </w:pPr>
      <w:r w:rsidRPr="009D7A52">
        <w:rPr>
          <w:bCs/>
          <w:iCs/>
          <w:lang w:val="ru-RU"/>
        </w:rPr>
        <w:lastRenderedPageBreak/>
        <w:t>Зона застройки многоквартирными жилыми домами смешанной этажности</w:t>
      </w:r>
      <w:r w:rsidRPr="009D7A52">
        <w:rPr>
          <w:lang w:val="ru-RU"/>
        </w:rPr>
        <w:t xml:space="preserve"> установлена для обеспечения устойчивого развития и формирования микрорайонов многоквартирной жилой застройки</w:t>
      </w:r>
      <w:r w:rsidR="00D9716A">
        <w:rPr>
          <w:lang w:val="ru-RU"/>
        </w:rPr>
        <w:t xml:space="preserve"> городского поселения «Город Балабаново»</w:t>
      </w:r>
      <w:r w:rsidRPr="009D7A52">
        <w:rPr>
          <w:lang w:val="ru-RU"/>
        </w:rPr>
        <w:t xml:space="preserve">. </w:t>
      </w:r>
    </w:p>
    <w:p w:rsidR="00387231" w:rsidRDefault="00387231" w:rsidP="00387231">
      <w:pPr>
        <w:pStyle w:val="a9"/>
        <w:rPr>
          <w:b/>
          <w:bCs/>
          <w:i/>
          <w:iCs/>
          <w:lang w:val="ru-RU"/>
        </w:rPr>
      </w:pPr>
      <w:r w:rsidRPr="00C97CA2">
        <w:rPr>
          <w:b/>
          <w:bCs/>
          <w:i/>
          <w:iCs/>
          <w:lang w:val="ru-RU"/>
        </w:rPr>
        <w:t>Основные виды разрешенного использования</w:t>
      </w:r>
    </w:p>
    <w:p w:rsidR="00387231" w:rsidRPr="001F2F53"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A47AB8" w:rsidRDefault="00387231" w:rsidP="009F4ECE">
            <w:pPr>
              <w:pStyle w:val="TableParagraph"/>
              <w:ind w:left="0" w:hanging="23"/>
              <w:jc w:val="center"/>
              <w:rPr>
                <w:sz w:val="16"/>
                <w:szCs w:val="16"/>
                <w:lang w:val="ru-RU"/>
              </w:rPr>
            </w:pPr>
            <w:r w:rsidRPr="00A47AB8">
              <w:rPr>
                <w:sz w:val="16"/>
                <w:szCs w:val="16"/>
                <w:lang w:val="ru-RU"/>
              </w:rPr>
              <w:t>№</w:t>
            </w:r>
          </w:p>
          <w:p w:rsidR="00387231" w:rsidRPr="00A47AB8" w:rsidRDefault="00387231" w:rsidP="009F4ECE">
            <w:pPr>
              <w:pStyle w:val="TableParagraph"/>
              <w:ind w:left="0" w:hanging="23"/>
              <w:jc w:val="center"/>
              <w:rPr>
                <w:sz w:val="16"/>
                <w:szCs w:val="16"/>
                <w:lang w:val="ru-RU"/>
              </w:rPr>
            </w:pPr>
            <w:proofErr w:type="gramStart"/>
            <w:r w:rsidRPr="00A47AB8">
              <w:rPr>
                <w:sz w:val="16"/>
                <w:szCs w:val="16"/>
                <w:lang w:val="ru-RU"/>
              </w:rPr>
              <w:t>п</w:t>
            </w:r>
            <w:proofErr w:type="gramEnd"/>
            <w:r w:rsidRPr="00A47AB8">
              <w:rPr>
                <w:sz w:val="16"/>
                <w:szCs w:val="16"/>
                <w:lang w:val="ru-RU"/>
              </w:rPr>
              <w:t>/п</w:t>
            </w:r>
          </w:p>
        </w:tc>
        <w:tc>
          <w:tcPr>
            <w:tcW w:w="1394" w:type="pct"/>
            <w:vMerge w:val="restart"/>
            <w:shd w:val="clear" w:color="auto" w:fill="D9D9D9" w:themeFill="background1" w:themeFillShade="D9"/>
          </w:tcPr>
          <w:p w:rsidR="00387231" w:rsidRPr="00A47AB8" w:rsidRDefault="00387231" w:rsidP="009F4ECE">
            <w:pPr>
              <w:pStyle w:val="TableParagraph"/>
              <w:rPr>
                <w:sz w:val="16"/>
                <w:szCs w:val="16"/>
                <w:lang w:val="ru-RU"/>
              </w:rPr>
            </w:pPr>
            <w:r w:rsidRPr="00A47AB8">
              <w:rPr>
                <w:sz w:val="16"/>
                <w:szCs w:val="16"/>
                <w:lang w:val="ru-RU"/>
              </w:rPr>
              <w:t>Наименование ВРИ</w:t>
            </w:r>
          </w:p>
        </w:tc>
        <w:tc>
          <w:tcPr>
            <w:tcW w:w="542" w:type="pct"/>
            <w:vMerge w:val="restart"/>
            <w:shd w:val="clear" w:color="auto" w:fill="D9D9D9" w:themeFill="background1" w:themeFillShade="D9"/>
          </w:tcPr>
          <w:p w:rsidR="00387231" w:rsidRPr="00A47AB8" w:rsidRDefault="00387231" w:rsidP="009F4ECE">
            <w:pPr>
              <w:pStyle w:val="TableParagraph"/>
              <w:spacing w:before="131"/>
              <w:ind w:left="16"/>
              <w:jc w:val="center"/>
              <w:rPr>
                <w:sz w:val="16"/>
                <w:szCs w:val="16"/>
                <w:lang w:val="ru-RU"/>
              </w:rPr>
            </w:pPr>
            <w:r w:rsidRPr="00A47AB8">
              <w:rPr>
                <w:sz w:val="16"/>
                <w:szCs w:val="16"/>
                <w:lang w:val="ru-RU"/>
              </w:rPr>
              <w:t>Код (числовое обозначение ВРИ)</w:t>
            </w:r>
          </w:p>
        </w:tc>
        <w:tc>
          <w:tcPr>
            <w:tcW w:w="1085" w:type="pct"/>
            <w:gridSpan w:val="2"/>
            <w:shd w:val="clear" w:color="auto" w:fill="D9D9D9" w:themeFill="background1" w:themeFillShade="D9"/>
          </w:tcPr>
          <w:p w:rsidR="00387231" w:rsidRPr="00A47AB8" w:rsidRDefault="00387231" w:rsidP="009F4ECE">
            <w:pPr>
              <w:pStyle w:val="TableParagraph"/>
              <w:spacing w:line="270" w:lineRule="exact"/>
              <w:ind w:left="221" w:right="212"/>
              <w:jc w:val="center"/>
              <w:rPr>
                <w:sz w:val="16"/>
                <w:szCs w:val="16"/>
                <w:lang w:val="ru-RU"/>
              </w:rPr>
            </w:pPr>
            <w:r w:rsidRPr="00A47AB8">
              <w:rPr>
                <w:sz w:val="16"/>
                <w:szCs w:val="16"/>
                <w:lang w:val="ru-RU"/>
              </w:rPr>
              <w:t xml:space="preserve">Предельные размеры </w:t>
            </w:r>
            <w:proofErr w:type="gramStart"/>
            <w:r w:rsidRPr="00A47AB8">
              <w:rPr>
                <w:sz w:val="16"/>
                <w:szCs w:val="16"/>
                <w:lang w:val="ru-RU"/>
              </w:rPr>
              <w:t>земельных</w:t>
            </w:r>
            <w:proofErr w:type="gramEnd"/>
          </w:p>
          <w:p w:rsidR="00387231" w:rsidRPr="00A47AB8" w:rsidRDefault="00387231" w:rsidP="009F4ECE">
            <w:pPr>
              <w:pStyle w:val="TableParagraph"/>
              <w:spacing w:line="264" w:lineRule="exact"/>
              <w:ind w:left="220" w:right="212"/>
              <w:jc w:val="center"/>
              <w:rPr>
                <w:sz w:val="16"/>
                <w:szCs w:val="16"/>
                <w:lang w:val="ru-RU"/>
              </w:rPr>
            </w:pPr>
            <w:r w:rsidRPr="00A47AB8">
              <w:rPr>
                <w:sz w:val="16"/>
                <w:szCs w:val="16"/>
                <w:lang w:val="ru-RU"/>
              </w:rPr>
              <w:t>участков (</w:t>
            </w:r>
            <w:proofErr w:type="spellStart"/>
            <w:r w:rsidRPr="00A47AB8">
              <w:rPr>
                <w:sz w:val="16"/>
                <w:szCs w:val="16"/>
                <w:lang w:val="ru-RU"/>
              </w:rPr>
              <w:t>кв</w:t>
            </w:r>
            <w:proofErr w:type="gramStart"/>
            <w:r w:rsidRPr="00A47AB8">
              <w:rPr>
                <w:sz w:val="16"/>
                <w:szCs w:val="16"/>
                <w:lang w:val="ru-RU"/>
              </w:rPr>
              <w:t>.м</w:t>
            </w:r>
            <w:proofErr w:type="spellEnd"/>
            <w:proofErr w:type="gramEnd"/>
            <w:r w:rsidRPr="00A47AB8">
              <w:rPr>
                <w:sz w:val="16"/>
                <w:szCs w:val="16"/>
                <w:lang w:val="ru-RU"/>
              </w:rPr>
              <w:t>)</w:t>
            </w:r>
          </w:p>
        </w:tc>
        <w:tc>
          <w:tcPr>
            <w:tcW w:w="619" w:type="pct"/>
            <w:vMerge w:val="restart"/>
            <w:shd w:val="clear" w:color="auto" w:fill="D9D9D9" w:themeFill="background1" w:themeFillShade="D9"/>
          </w:tcPr>
          <w:p w:rsidR="00387231" w:rsidRPr="00A47AB8" w:rsidRDefault="00387231" w:rsidP="009F4ECE">
            <w:pPr>
              <w:pStyle w:val="TableParagraph"/>
              <w:ind w:left="0"/>
              <w:jc w:val="center"/>
              <w:rPr>
                <w:sz w:val="16"/>
                <w:szCs w:val="16"/>
                <w:lang w:val="ru-RU"/>
              </w:rPr>
            </w:pPr>
            <w:r w:rsidRPr="00A47AB8">
              <w:rPr>
                <w:sz w:val="16"/>
                <w:szCs w:val="16"/>
                <w:lang w:val="ru-RU"/>
              </w:rPr>
              <w:t>Максимальный процент застройки,</w:t>
            </w:r>
          </w:p>
          <w:p w:rsidR="00387231" w:rsidRPr="00A47AB8" w:rsidRDefault="00387231" w:rsidP="009F4ECE">
            <w:pPr>
              <w:pStyle w:val="TableParagraph"/>
              <w:ind w:left="200" w:right="191"/>
              <w:jc w:val="center"/>
              <w:rPr>
                <w:sz w:val="16"/>
                <w:szCs w:val="16"/>
                <w:lang w:val="ru-RU"/>
              </w:rPr>
            </w:pPr>
            <w:r w:rsidRPr="00A47AB8">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A47AB8" w:rsidRDefault="00387231" w:rsidP="009F4ECE">
            <w:pPr>
              <w:pStyle w:val="TableParagraph"/>
              <w:ind w:left="90" w:right="53"/>
              <w:jc w:val="center"/>
              <w:rPr>
                <w:sz w:val="16"/>
                <w:szCs w:val="16"/>
                <w:lang w:val="ru-RU"/>
              </w:rPr>
            </w:pPr>
            <w:r w:rsidRPr="00A47AB8">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A47AB8" w:rsidRDefault="00387231" w:rsidP="009F4ECE">
            <w:pPr>
              <w:pStyle w:val="TableParagraph"/>
              <w:ind w:left="0" w:right="75"/>
              <w:jc w:val="center"/>
              <w:rPr>
                <w:sz w:val="16"/>
                <w:szCs w:val="16"/>
                <w:lang w:val="ru-RU"/>
              </w:rPr>
            </w:pPr>
            <w:r w:rsidRPr="00A47AB8">
              <w:rPr>
                <w:sz w:val="16"/>
                <w:szCs w:val="16"/>
                <w:lang w:val="ru-RU"/>
              </w:rPr>
              <w:t xml:space="preserve">Предельное количество </w:t>
            </w:r>
            <w:r w:rsidR="00A47AB8">
              <w:rPr>
                <w:sz w:val="16"/>
                <w:szCs w:val="16"/>
                <w:lang w:val="ru-RU"/>
              </w:rPr>
              <w:t xml:space="preserve"> надземных </w:t>
            </w:r>
            <w:r w:rsidRPr="00A47AB8">
              <w:rPr>
                <w:sz w:val="16"/>
                <w:szCs w:val="16"/>
                <w:lang w:val="ru-RU"/>
              </w:rPr>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A47AB8" w:rsidRDefault="00387231" w:rsidP="009F4ECE">
            <w:pPr>
              <w:pStyle w:val="TableParagraph"/>
              <w:spacing w:before="1"/>
              <w:ind w:left="5" w:right="16"/>
              <w:jc w:val="center"/>
              <w:rPr>
                <w:sz w:val="16"/>
                <w:szCs w:val="16"/>
              </w:rPr>
            </w:pPr>
            <w:r w:rsidRPr="00A47AB8">
              <w:rPr>
                <w:sz w:val="16"/>
                <w:szCs w:val="16"/>
              </w:rPr>
              <w:t>min</w:t>
            </w:r>
          </w:p>
        </w:tc>
        <w:tc>
          <w:tcPr>
            <w:tcW w:w="558" w:type="pct"/>
            <w:shd w:val="clear" w:color="auto" w:fill="D9D9D9" w:themeFill="background1" w:themeFillShade="D9"/>
          </w:tcPr>
          <w:p w:rsidR="00387231" w:rsidRPr="00A47AB8" w:rsidRDefault="00387231" w:rsidP="009F4ECE">
            <w:pPr>
              <w:pStyle w:val="TableParagraph"/>
              <w:spacing w:before="1"/>
              <w:ind w:left="0"/>
              <w:jc w:val="center"/>
              <w:rPr>
                <w:sz w:val="16"/>
                <w:szCs w:val="16"/>
              </w:rPr>
            </w:pPr>
            <w:r w:rsidRPr="00A47AB8">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cantSplit/>
          <w:trHeight w:val="809"/>
          <w:jc w:val="center"/>
        </w:trPr>
        <w:tc>
          <w:tcPr>
            <w:tcW w:w="246" w:type="pct"/>
            <w:vAlign w:val="center"/>
          </w:tcPr>
          <w:p w:rsidR="00387231" w:rsidRPr="00561E3B" w:rsidRDefault="00387231" w:rsidP="009F4ECE">
            <w:pPr>
              <w:pStyle w:val="TableParagraph"/>
              <w:spacing w:before="3"/>
              <w:ind w:left="0"/>
              <w:jc w:val="center"/>
              <w:rPr>
                <w:sz w:val="23"/>
                <w:lang w:val="ru-RU"/>
              </w:rPr>
            </w:pPr>
            <w:r>
              <w:rPr>
                <w:sz w:val="23"/>
                <w:lang w:val="ru-RU"/>
              </w:rPr>
              <w:t>1</w:t>
            </w:r>
          </w:p>
        </w:tc>
        <w:tc>
          <w:tcPr>
            <w:tcW w:w="1394" w:type="pct"/>
            <w:vAlign w:val="center"/>
          </w:tcPr>
          <w:p w:rsidR="00387231" w:rsidRPr="00AD1589" w:rsidRDefault="00387231" w:rsidP="009F4ECE">
            <w:pPr>
              <w:pStyle w:val="a9"/>
              <w:ind w:left="100" w:firstLine="0"/>
              <w:jc w:val="left"/>
              <w:rPr>
                <w:sz w:val="22"/>
                <w:szCs w:val="22"/>
                <w:lang w:val="ru-RU"/>
              </w:rPr>
            </w:pPr>
            <w:r w:rsidRPr="00AD1589">
              <w:rPr>
                <w:sz w:val="22"/>
                <w:szCs w:val="22"/>
                <w:lang w:val="ru-RU"/>
              </w:rPr>
              <w:t>Малоэтажная многоквартирная жилая застройка</w:t>
            </w:r>
          </w:p>
        </w:tc>
        <w:tc>
          <w:tcPr>
            <w:tcW w:w="542" w:type="pct"/>
            <w:vAlign w:val="center"/>
          </w:tcPr>
          <w:p w:rsidR="00387231" w:rsidRPr="003D5B84" w:rsidRDefault="00387231" w:rsidP="009F4ECE">
            <w:pPr>
              <w:pStyle w:val="TableParagraph"/>
              <w:ind w:left="43"/>
              <w:jc w:val="center"/>
              <w:rPr>
                <w:lang w:val="ru-RU"/>
              </w:rPr>
            </w:pPr>
            <w:r w:rsidRPr="003D5B84">
              <w:rPr>
                <w:lang w:val="ru-RU"/>
              </w:rPr>
              <w:t>2.1.1</w:t>
            </w:r>
          </w:p>
        </w:tc>
        <w:tc>
          <w:tcPr>
            <w:tcW w:w="527" w:type="pct"/>
            <w:vAlign w:val="center"/>
          </w:tcPr>
          <w:p w:rsidR="00387231" w:rsidRPr="003D5B84" w:rsidRDefault="00387231" w:rsidP="009F4ECE">
            <w:pPr>
              <w:pStyle w:val="a9"/>
              <w:ind w:firstLine="0"/>
              <w:jc w:val="center"/>
              <w:rPr>
                <w:sz w:val="22"/>
                <w:szCs w:val="22"/>
              </w:rPr>
            </w:pPr>
            <w:r w:rsidRPr="003D5B84">
              <w:rPr>
                <w:sz w:val="22"/>
                <w:szCs w:val="22"/>
              </w:rPr>
              <w:t>**</w:t>
            </w:r>
          </w:p>
        </w:tc>
        <w:tc>
          <w:tcPr>
            <w:tcW w:w="558" w:type="pct"/>
            <w:vAlign w:val="center"/>
          </w:tcPr>
          <w:p w:rsidR="00387231" w:rsidRPr="003D5B84" w:rsidRDefault="00387231" w:rsidP="009F4ECE">
            <w:pPr>
              <w:pStyle w:val="TableParagraph"/>
              <w:ind w:left="281" w:right="268"/>
              <w:jc w:val="center"/>
              <w:rPr>
                <w:lang w:val="ru-RU"/>
              </w:rPr>
            </w:pPr>
            <w:r w:rsidRPr="003D5B84">
              <w:rPr>
                <w:lang w:val="ru-RU"/>
              </w:rPr>
              <w:t>**</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60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380730">
            <w:pPr>
              <w:pStyle w:val="TableParagraph"/>
              <w:ind w:left="10"/>
              <w:jc w:val="center"/>
              <w:rPr>
                <w:lang w:val="ru-RU"/>
              </w:rPr>
            </w:pPr>
            <w:r w:rsidRPr="003D5B84">
              <w:rPr>
                <w:lang w:val="ru-RU"/>
              </w:rPr>
              <w:t>4/</w:t>
            </w:r>
            <w:r w:rsidR="00380730" w:rsidRPr="003D5B84">
              <w:rPr>
                <w:lang w:val="ru-RU"/>
              </w:rPr>
              <w:t>25</w:t>
            </w:r>
          </w:p>
        </w:tc>
      </w:tr>
      <w:tr w:rsidR="00387231" w:rsidTr="009F4ECE">
        <w:trPr>
          <w:cantSplit/>
          <w:trHeight w:val="551"/>
          <w:jc w:val="center"/>
        </w:trPr>
        <w:tc>
          <w:tcPr>
            <w:tcW w:w="246" w:type="pct"/>
            <w:vAlign w:val="center"/>
          </w:tcPr>
          <w:p w:rsidR="00387231" w:rsidRDefault="00387231" w:rsidP="009F4ECE">
            <w:pPr>
              <w:pStyle w:val="TableParagraph"/>
              <w:spacing w:before="3"/>
              <w:ind w:left="0"/>
              <w:jc w:val="center"/>
              <w:rPr>
                <w:sz w:val="23"/>
              </w:rPr>
            </w:pPr>
            <w:r>
              <w:rPr>
                <w:sz w:val="23"/>
                <w:lang w:val="ru-RU"/>
              </w:rPr>
              <w:t>2</w:t>
            </w:r>
          </w:p>
        </w:tc>
        <w:tc>
          <w:tcPr>
            <w:tcW w:w="1394" w:type="pct"/>
            <w:vAlign w:val="bottom"/>
          </w:tcPr>
          <w:p w:rsidR="00387231" w:rsidRPr="00AD1589" w:rsidRDefault="00387231" w:rsidP="009F4ECE">
            <w:pPr>
              <w:pStyle w:val="a9"/>
              <w:ind w:left="100" w:firstLine="0"/>
              <w:jc w:val="left"/>
              <w:rPr>
                <w:sz w:val="22"/>
                <w:szCs w:val="22"/>
                <w:lang w:val="ru-RU"/>
              </w:rPr>
            </w:pPr>
            <w:r w:rsidRPr="00AD1589">
              <w:rPr>
                <w:sz w:val="22"/>
                <w:szCs w:val="22"/>
                <w:lang w:val="ru-RU"/>
              </w:rPr>
              <w:t>Блокированная жилая застройка</w:t>
            </w:r>
            <w:r w:rsidR="0028132C">
              <w:rPr>
                <w:sz w:val="22"/>
                <w:szCs w:val="22"/>
                <w:lang w:val="ru-RU"/>
              </w:rPr>
              <w:t>***</w:t>
            </w:r>
          </w:p>
        </w:tc>
        <w:tc>
          <w:tcPr>
            <w:tcW w:w="542" w:type="pct"/>
            <w:vAlign w:val="center"/>
          </w:tcPr>
          <w:p w:rsidR="00387231" w:rsidRPr="003D5B84" w:rsidRDefault="00387231" w:rsidP="009F4ECE">
            <w:pPr>
              <w:pStyle w:val="TableParagraph"/>
              <w:ind w:left="43"/>
              <w:jc w:val="center"/>
            </w:pPr>
            <w:r w:rsidRPr="003D5B84">
              <w:rPr>
                <w:lang w:val="ru-RU"/>
              </w:rPr>
              <w:t>2.3</w:t>
            </w:r>
          </w:p>
        </w:tc>
        <w:tc>
          <w:tcPr>
            <w:tcW w:w="527" w:type="pct"/>
            <w:vAlign w:val="center"/>
          </w:tcPr>
          <w:p w:rsidR="00387231" w:rsidRPr="003D5B84" w:rsidRDefault="00387231" w:rsidP="009F4ECE">
            <w:pPr>
              <w:pStyle w:val="a9"/>
              <w:ind w:firstLine="26"/>
              <w:jc w:val="center"/>
              <w:rPr>
                <w:sz w:val="22"/>
                <w:szCs w:val="22"/>
                <w:lang w:val="ru-RU"/>
              </w:rPr>
            </w:pPr>
            <w:r w:rsidRPr="003D5B84">
              <w:rPr>
                <w:sz w:val="22"/>
                <w:szCs w:val="22"/>
                <w:lang w:val="ru-RU"/>
              </w:rPr>
              <w:t>200</w:t>
            </w:r>
          </w:p>
        </w:tc>
        <w:tc>
          <w:tcPr>
            <w:tcW w:w="558" w:type="pct"/>
            <w:vAlign w:val="center"/>
          </w:tcPr>
          <w:p w:rsidR="00387231" w:rsidRPr="003D5B84" w:rsidRDefault="00387231" w:rsidP="009F4ECE">
            <w:pPr>
              <w:pStyle w:val="TableParagraph"/>
              <w:ind w:left="281" w:right="268"/>
              <w:jc w:val="center"/>
              <w:rPr>
                <w:lang w:val="ru-RU"/>
              </w:rPr>
            </w:pPr>
            <w:r w:rsidRPr="003D5B84">
              <w:rPr>
                <w:lang w:val="ru-RU"/>
              </w:rPr>
              <w:t>1800</w:t>
            </w:r>
          </w:p>
        </w:tc>
        <w:tc>
          <w:tcPr>
            <w:tcW w:w="619" w:type="pct"/>
            <w:vAlign w:val="center"/>
          </w:tcPr>
          <w:p w:rsidR="00387231" w:rsidRPr="003D5B84" w:rsidRDefault="00770DD3" w:rsidP="00F91DA7">
            <w:pPr>
              <w:pStyle w:val="TableParagraph"/>
              <w:spacing w:line="264" w:lineRule="exact"/>
              <w:ind w:left="0"/>
              <w:jc w:val="center"/>
              <w:rPr>
                <w:lang w:val="ru-RU"/>
              </w:rPr>
            </w:pPr>
            <w:r w:rsidRPr="003D5B84">
              <w:rPr>
                <w:lang w:val="ru-RU"/>
              </w:rPr>
              <w:t>50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9F4ECE">
            <w:pPr>
              <w:pStyle w:val="TableParagraph"/>
              <w:ind w:left="10"/>
              <w:jc w:val="center"/>
              <w:rPr>
                <w:lang w:val="ru-RU"/>
              </w:rPr>
            </w:pPr>
            <w:r w:rsidRPr="003D5B84">
              <w:rPr>
                <w:lang w:val="ru-RU"/>
              </w:rPr>
              <w:t>3/20</w:t>
            </w:r>
          </w:p>
        </w:tc>
      </w:tr>
      <w:tr w:rsidR="00387231" w:rsidTr="009F4ECE">
        <w:trPr>
          <w:cantSplit/>
          <w:trHeight w:val="551"/>
          <w:jc w:val="center"/>
        </w:trPr>
        <w:tc>
          <w:tcPr>
            <w:tcW w:w="246" w:type="pct"/>
            <w:vAlign w:val="center"/>
          </w:tcPr>
          <w:p w:rsidR="00387231" w:rsidRPr="00AD1589" w:rsidRDefault="00387231" w:rsidP="009F4ECE">
            <w:pPr>
              <w:pStyle w:val="TableParagraph"/>
              <w:spacing w:before="3"/>
              <w:ind w:left="0"/>
              <w:jc w:val="center"/>
              <w:rPr>
                <w:sz w:val="23"/>
                <w:lang w:val="ru-RU"/>
              </w:rPr>
            </w:pPr>
            <w:r>
              <w:rPr>
                <w:sz w:val="23"/>
                <w:lang w:val="ru-RU"/>
              </w:rPr>
              <w:t>3</w:t>
            </w:r>
          </w:p>
        </w:tc>
        <w:tc>
          <w:tcPr>
            <w:tcW w:w="1394" w:type="pct"/>
            <w:vAlign w:val="center"/>
          </w:tcPr>
          <w:p w:rsidR="00387231" w:rsidRPr="00AD1589" w:rsidRDefault="00387231" w:rsidP="009F4ECE">
            <w:pPr>
              <w:pStyle w:val="a9"/>
              <w:ind w:left="100" w:firstLine="0"/>
              <w:jc w:val="left"/>
              <w:rPr>
                <w:sz w:val="22"/>
                <w:szCs w:val="22"/>
                <w:lang w:val="ru-RU"/>
              </w:rPr>
            </w:pPr>
            <w:proofErr w:type="spellStart"/>
            <w:r w:rsidRPr="00AD1589">
              <w:rPr>
                <w:sz w:val="22"/>
                <w:szCs w:val="22"/>
                <w:lang w:val="ru-RU"/>
              </w:rPr>
              <w:t>Среднеэтажная</w:t>
            </w:r>
            <w:proofErr w:type="spellEnd"/>
            <w:r w:rsidRPr="00AD1589">
              <w:rPr>
                <w:sz w:val="22"/>
                <w:szCs w:val="22"/>
                <w:lang w:val="ru-RU"/>
              </w:rPr>
              <w:t xml:space="preserve">  жилая застройка</w:t>
            </w:r>
          </w:p>
        </w:tc>
        <w:tc>
          <w:tcPr>
            <w:tcW w:w="542" w:type="pct"/>
            <w:vAlign w:val="center"/>
          </w:tcPr>
          <w:p w:rsidR="00387231" w:rsidRPr="003D5B84" w:rsidRDefault="00387231" w:rsidP="009F4ECE">
            <w:pPr>
              <w:pStyle w:val="TableParagraph"/>
              <w:ind w:left="43"/>
              <w:jc w:val="center"/>
              <w:rPr>
                <w:lang w:val="ru-RU"/>
              </w:rPr>
            </w:pPr>
            <w:r w:rsidRPr="003D5B84">
              <w:rPr>
                <w:lang w:val="ru-RU"/>
              </w:rPr>
              <w:t>2.5</w:t>
            </w:r>
          </w:p>
        </w:tc>
        <w:tc>
          <w:tcPr>
            <w:tcW w:w="527" w:type="pct"/>
            <w:vAlign w:val="center"/>
          </w:tcPr>
          <w:p w:rsidR="00387231" w:rsidRPr="003D5B84" w:rsidRDefault="00387231" w:rsidP="009F4ECE">
            <w:pPr>
              <w:pStyle w:val="a9"/>
              <w:ind w:firstLine="0"/>
              <w:jc w:val="center"/>
              <w:rPr>
                <w:sz w:val="22"/>
                <w:szCs w:val="22"/>
              </w:rPr>
            </w:pPr>
            <w:r w:rsidRPr="003D5B84">
              <w:rPr>
                <w:sz w:val="22"/>
                <w:szCs w:val="22"/>
              </w:rPr>
              <w:t>**</w:t>
            </w:r>
          </w:p>
        </w:tc>
        <w:tc>
          <w:tcPr>
            <w:tcW w:w="558" w:type="pct"/>
            <w:vAlign w:val="center"/>
          </w:tcPr>
          <w:p w:rsidR="00387231" w:rsidRPr="003D5B84" w:rsidRDefault="00387231" w:rsidP="009F4ECE">
            <w:pPr>
              <w:pStyle w:val="TableParagraph"/>
              <w:ind w:left="281" w:right="268"/>
              <w:jc w:val="center"/>
              <w:rPr>
                <w:lang w:val="ru-RU"/>
              </w:rPr>
            </w:pPr>
            <w:r w:rsidRPr="003D5B84">
              <w:rPr>
                <w:lang w:val="ru-RU"/>
              </w:rPr>
              <w:t>**</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40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9F4ECE">
            <w:pPr>
              <w:pStyle w:val="TableParagraph"/>
              <w:ind w:left="10"/>
              <w:jc w:val="center"/>
              <w:rPr>
                <w:lang w:val="ru-RU"/>
              </w:rPr>
            </w:pPr>
            <w:r w:rsidRPr="003D5B84">
              <w:rPr>
                <w:lang w:val="ru-RU"/>
              </w:rPr>
              <w:t>8/*</w:t>
            </w:r>
          </w:p>
        </w:tc>
      </w:tr>
      <w:tr w:rsidR="00387231" w:rsidTr="009F4ECE">
        <w:trPr>
          <w:cantSplit/>
          <w:trHeight w:val="551"/>
          <w:jc w:val="center"/>
        </w:trPr>
        <w:tc>
          <w:tcPr>
            <w:tcW w:w="246" w:type="pct"/>
            <w:vAlign w:val="center"/>
          </w:tcPr>
          <w:p w:rsidR="00387231" w:rsidRPr="00A32EB2" w:rsidRDefault="00387231" w:rsidP="009F4ECE">
            <w:pPr>
              <w:pStyle w:val="TableParagraph"/>
              <w:spacing w:before="3"/>
              <w:ind w:left="0"/>
              <w:jc w:val="center"/>
              <w:rPr>
                <w:sz w:val="23"/>
                <w:lang w:val="ru-RU"/>
              </w:rPr>
            </w:pPr>
            <w:r>
              <w:rPr>
                <w:sz w:val="23"/>
                <w:lang w:val="ru-RU"/>
              </w:rPr>
              <w:t>4</w:t>
            </w:r>
          </w:p>
        </w:tc>
        <w:tc>
          <w:tcPr>
            <w:tcW w:w="1394" w:type="pct"/>
            <w:vAlign w:val="center"/>
          </w:tcPr>
          <w:p w:rsidR="00387231" w:rsidRPr="00AD1589" w:rsidRDefault="00387231" w:rsidP="009F4ECE">
            <w:pPr>
              <w:pStyle w:val="a9"/>
              <w:ind w:left="100" w:firstLine="0"/>
              <w:jc w:val="left"/>
              <w:rPr>
                <w:sz w:val="22"/>
                <w:szCs w:val="22"/>
                <w:lang w:val="ru-RU"/>
              </w:rPr>
            </w:pPr>
            <w:r>
              <w:rPr>
                <w:sz w:val="22"/>
                <w:szCs w:val="22"/>
                <w:lang w:val="ru-RU"/>
              </w:rPr>
              <w:t>Многоэтажная жилая застройка (высотная застройка)</w:t>
            </w:r>
          </w:p>
        </w:tc>
        <w:tc>
          <w:tcPr>
            <w:tcW w:w="542" w:type="pct"/>
            <w:vAlign w:val="center"/>
          </w:tcPr>
          <w:p w:rsidR="00387231" w:rsidRPr="003D5B84" w:rsidRDefault="00387231" w:rsidP="009F4ECE">
            <w:pPr>
              <w:pStyle w:val="TableParagraph"/>
              <w:ind w:left="43"/>
              <w:jc w:val="center"/>
              <w:rPr>
                <w:lang w:val="ru-RU"/>
              </w:rPr>
            </w:pPr>
            <w:r w:rsidRPr="003D5B84">
              <w:rPr>
                <w:lang w:val="ru-RU"/>
              </w:rPr>
              <w:t>2.6</w:t>
            </w:r>
          </w:p>
        </w:tc>
        <w:tc>
          <w:tcPr>
            <w:tcW w:w="527" w:type="pct"/>
            <w:vAlign w:val="center"/>
          </w:tcPr>
          <w:p w:rsidR="00387231" w:rsidRPr="003D5B84" w:rsidRDefault="00387231" w:rsidP="009F4ECE">
            <w:pPr>
              <w:pStyle w:val="a9"/>
              <w:ind w:firstLine="0"/>
              <w:jc w:val="center"/>
              <w:rPr>
                <w:sz w:val="22"/>
                <w:szCs w:val="22"/>
              </w:rPr>
            </w:pPr>
            <w:r w:rsidRPr="003D5B84">
              <w:rPr>
                <w:sz w:val="22"/>
                <w:szCs w:val="22"/>
              </w:rPr>
              <w:t>**</w:t>
            </w:r>
          </w:p>
        </w:tc>
        <w:tc>
          <w:tcPr>
            <w:tcW w:w="558" w:type="pct"/>
            <w:vAlign w:val="center"/>
          </w:tcPr>
          <w:p w:rsidR="00387231" w:rsidRPr="003D5B84" w:rsidRDefault="00387231" w:rsidP="009F4ECE">
            <w:pPr>
              <w:pStyle w:val="TableParagraph"/>
              <w:ind w:left="281" w:right="268"/>
              <w:jc w:val="center"/>
              <w:rPr>
                <w:lang w:val="ru-RU"/>
              </w:rPr>
            </w:pPr>
            <w:r w:rsidRPr="003D5B84">
              <w:rPr>
                <w:lang w:val="ru-RU"/>
              </w:rPr>
              <w:t>**</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30</w:t>
            </w:r>
          </w:p>
        </w:tc>
        <w:tc>
          <w:tcPr>
            <w:tcW w:w="611" w:type="pct"/>
            <w:vAlign w:val="center"/>
          </w:tcPr>
          <w:p w:rsidR="00387231" w:rsidRPr="003D5B84" w:rsidRDefault="00770DD3"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9F4ECE">
            <w:pPr>
              <w:pStyle w:val="TableParagraph"/>
              <w:ind w:left="10"/>
              <w:jc w:val="center"/>
              <w:rPr>
                <w:lang w:val="ru-RU"/>
              </w:rPr>
            </w:pPr>
            <w:r w:rsidRPr="003D5B84">
              <w:rPr>
                <w:lang w:val="ru-RU"/>
              </w:rPr>
              <w:t>14/*</w:t>
            </w:r>
          </w:p>
        </w:tc>
      </w:tr>
      <w:tr w:rsidR="00387231" w:rsidTr="009F4ECE">
        <w:trPr>
          <w:cantSplit/>
          <w:trHeight w:val="551"/>
          <w:jc w:val="center"/>
        </w:trPr>
        <w:tc>
          <w:tcPr>
            <w:tcW w:w="246" w:type="pct"/>
            <w:vAlign w:val="center"/>
          </w:tcPr>
          <w:p w:rsidR="00387231" w:rsidRPr="00A32EB2" w:rsidRDefault="00387231" w:rsidP="009F4ECE">
            <w:pPr>
              <w:pStyle w:val="TableParagraph"/>
              <w:spacing w:before="3"/>
              <w:ind w:left="0"/>
              <w:jc w:val="center"/>
              <w:rPr>
                <w:sz w:val="23"/>
                <w:lang w:val="ru-RU"/>
              </w:rPr>
            </w:pPr>
            <w:r>
              <w:rPr>
                <w:sz w:val="23"/>
                <w:lang w:val="ru-RU"/>
              </w:rPr>
              <w:t>5</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Коммунальное обслуживание</w:t>
            </w:r>
          </w:p>
        </w:tc>
        <w:tc>
          <w:tcPr>
            <w:tcW w:w="542" w:type="pct"/>
            <w:vAlign w:val="center"/>
          </w:tcPr>
          <w:p w:rsidR="00387231" w:rsidRPr="003D5B84" w:rsidRDefault="00387231" w:rsidP="009F4ECE">
            <w:pPr>
              <w:pStyle w:val="TableParagraph"/>
              <w:ind w:left="43"/>
              <w:jc w:val="center"/>
              <w:rPr>
                <w:lang w:val="ru-RU"/>
              </w:rPr>
            </w:pPr>
            <w:r w:rsidRPr="003D5B84">
              <w:rPr>
                <w:lang w:val="ru-RU"/>
              </w:rPr>
              <w:t>3.1</w:t>
            </w:r>
          </w:p>
        </w:tc>
        <w:tc>
          <w:tcPr>
            <w:tcW w:w="527" w:type="pct"/>
            <w:vAlign w:val="center"/>
          </w:tcPr>
          <w:p w:rsidR="00387231" w:rsidRPr="003D5B84" w:rsidRDefault="00387231" w:rsidP="009F4ECE">
            <w:pPr>
              <w:pStyle w:val="TableParagraph"/>
              <w:ind w:left="37" w:right="9"/>
              <w:jc w:val="center"/>
              <w:rPr>
                <w:lang w:val="ru-RU"/>
              </w:rPr>
            </w:pPr>
            <w:r w:rsidRPr="003D5B84">
              <w:t>**</w:t>
            </w:r>
          </w:p>
        </w:tc>
        <w:tc>
          <w:tcPr>
            <w:tcW w:w="558" w:type="pct"/>
            <w:vAlign w:val="center"/>
          </w:tcPr>
          <w:p w:rsidR="00387231" w:rsidRPr="003D5B84" w:rsidRDefault="00387231" w:rsidP="009F4ECE">
            <w:pPr>
              <w:pStyle w:val="TableParagraph"/>
              <w:ind w:left="37" w:right="9"/>
              <w:jc w:val="center"/>
              <w:rPr>
                <w:lang w:val="ru-RU"/>
              </w:rPr>
            </w:pPr>
            <w:r w:rsidRPr="003D5B84">
              <w:t>**</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75</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9F4ECE">
            <w:pPr>
              <w:pStyle w:val="TableParagraph"/>
              <w:ind w:left="10"/>
              <w:jc w:val="center"/>
              <w:rPr>
                <w:lang w:val="ru-RU"/>
              </w:rPr>
            </w:pPr>
            <w:r w:rsidRPr="003D5B84">
              <w:rPr>
                <w:lang w:val="ru-RU"/>
              </w:rPr>
              <w:t>3/20</w:t>
            </w:r>
          </w:p>
        </w:tc>
      </w:tr>
      <w:tr w:rsidR="00387231" w:rsidTr="009F4ECE">
        <w:trPr>
          <w:cantSplit/>
          <w:trHeight w:val="842"/>
          <w:jc w:val="center"/>
        </w:trPr>
        <w:tc>
          <w:tcPr>
            <w:tcW w:w="246" w:type="pct"/>
            <w:vAlign w:val="center"/>
          </w:tcPr>
          <w:p w:rsidR="00387231" w:rsidRPr="008D715C" w:rsidRDefault="00387231" w:rsidP="009F4ECE">
            <w:pPr>
              <w:pStyle w:val="TableParagraph"/>
              <w:spacing w:before="3"/>
              <w:ind w:left="0"/>
              <w:jc w:val="center"/>
              <w:rPr>
                <w:sz w:val="23"/>
                <w:lang w:val="ru-RU"/>
              </w:rPr>
            </w:pPr>
            <w:r>
              <w:rPr>
                <w:sz w:val="23"/>
                <w:lang w:val="ru-RU"/>
              </w:rPr>
              <w:t>6</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Социальное обслуживание</w:t>
            </w:r>
          </w:p>
        </w:tc>
        <w:tc>
          <w:tcPr>
            <w:tcW w:w="542" w:type="pct"/>
            <w:vAlign w:val="center"/>
          </w:tcPr>
          <w:p w:rsidR="00387231" w:rsidRPr="003D5B84" w:rsidRDefault="00387231" w:rsidP="009F4ECE">
            <w:pPr>
              <w:pStyle w:val="TableParagraph"/>
              <w:ind w:left="43"/>
              <w:jc w:val="center"/>
              <w:rPr>
                <w:lang w:val="ru-RU"/>
              </w:rPr>
            </w:pPr>
            <w:r w:rsidRPr="003D5B84">
              <w:rPr>
                <w:lang w:val="ru-RU"/>
              </w:rPr>
              <w:t>3.2</w:t>
            </w:r>
          </w:p>
        </w:tc>
        <w:tc>
          <w:tcPr>
            <w:tcW w:w="527" w:type="pct"/>
            <w:vAlign w:val="center"/>
          </w:tcPr>
          <w:p w:rsidR="00387231" w:rsidRPr="003D5B84" w:rsidRDefault="00770DD3" w:rsidP="009F4ECE">
            <w:pPr>
              <w:pStyle w:val="TableParagraph"/>
              <w:ind w:left="281" w:right="268"/>
              <w:jc w:val="center"/>
              <w:rPr>
                <w:lang w:val="ru-RU"/>
              </w:rPr>
            </w:pPr>
            <w:r w:rsidRPr="003D5B84">
              <w:rPr>
                <w:lang w:val="ru-RU"/>
              </w:rPr>
              <w:t>500</w:t>
            </w:r>
          </w:p>
        </w:tc>
        <w:tc>
          <w:tcPr>
            <w:tcW w:w="558" w:type="pct"/>
            <w:vAlign w:val="center"/>
          </w:tcPr>
          <w:p w:rsidR="00387231" w:rsidRPr="003D5B84" w:rsidRDefault="00380730" w:rsidP="00380730">
            <w:pPr>
              <w:pStyle w:val="TableParagraph"/>
              <w:tabs>
                <w:tab w:val="left" w:pos="1030"/>
              </w:tabs>
              <w:ind w:left="37" w:right="9"/>
              <w:jc w:val="center"/>
              <w:rPr>
                <w:lang w:val="ru-RU"/>
              </w:rPr>
            </w:pPr>
            <w:r w:rsidRPr="003D5B84">
              <w:rPr>
                <w:lang w:val="ru-RU"/>
              </w:rPr>
              <w:t>20000</w:t>
            </w:r>
          </w:p>
        </w:tc>
        <w:tc>
          <w:tcPr>
            <w:tcW w:w="619" w:type="pct"/>
            <w:vAlign w:val="center"/>
          </w:tcPr>
          <w:p w:rsidR="00387231" w:rsidRPr="003D5B84" w:rsidRDefault="00D837AB" w:rsidP="00F91DA7">
            <w:pPr>
              <w:pStyle w:val="TableParagraph"/>
              <w:spacing w:line="264" w:lineRule="exact"/>
              <w:ind w:left="0"/>
              <w:jc w:val="center"/>
              <w:rPr>
                <w:lang w:val="ru-RU"/>
              </w:rPr>
            </w:pPr>
            <w:r>
              <w:rPr>
                <w:lang w:val="ru-RU"/>
              </w:rPr>
              <w:t>60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380730">
            <w:pPr>
              <w:pStyle w:val="TableParagraph"/>
              <w:ind w:left="10"/>
              <w:jc w:val="center"/>
              <w:rPr>
                <w:lang w:val="ru-RU"/>
              </w:rPr>
            </w:pPr>
            <w:r w:rsidRPr="003D5B84">
              <w:rPr>
                <w:lang w:val="ru-RU"/>
              </w:rPr>
              <w:t>5/</w:t>
            </w:r>
            <w:r w:rsidR="00380730" w:rsidRPr="003D5B84">
              <w:rPr>
                <w:lang w:val="ru-RU"/>
              </w:rPr>
              <w:t>30</w:t>
            </w:r>
          </w:p>
        </w:tc>
      </w:tr>
      <w:tr w:rsidR="00387231" w:rsidTr="009F4ECE">
        <w:trPr>
          <w:cantSplit/>
          <w:trHeight w:val="842"/>
          <w:jc w:val="center"/>
        </w:trPr>
        <w:tc>
          <w:tcPr>
            <w:tcW w:w="246" w:type="pct"/>
            <w:vAlign w:val="center"/>
          </w:tcPr>
          <w:p w:rsidR="00387231" w:rsidRPr="00500CA6" w:rsidRDefault="00387231" w:rsidP="009F4ECE">
            <w:pPr>
              <w:pStyle w:val="TableParagraph"/>
              <w:spacing w:before="3"/>
              <w:ind w:left="0"/>
              <w:jc w:val="center"/>
              <w:rPr>
                <w:sz w:val="23"/>
                <w:lang w:val="ru-RU"/>
              </w:rPr>
            </w:pPr>
            <w:r>
              <w:rPr>
                <w:sz w:val="23"/>
                <w:lang w:val="ru-RU"/>
              </w:rPr>
              <w:t>7</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Амбулаторно-поликлиническое обслуживание</w:t>
            </w:r>
          </w:p>
        </w:tc>
        <w:tc>
          <w:tcPr>
            <w:tcW w:w="542" w:type="pct"/>
            <w:vAlign w:val="center"/>
          </w:tcPr>
          <w:p w:rsidR="00387231" w:rsidRPr="003D5B84" w:rsidRDefault="00387231" w:rsidP="009F4ECE">
            <w:pPr>
              <w:pStyle w:val="TableParagraph"/>
              <w:ind w:left="43"/>
              <w:jc w:val="center"/>
              <w:rPr>
                <w:lang w:val="ru-RU"/>
              </w:rPr>
            </w:pPr>
            <w:r w:rsidRPr="003D5B84">
              <w:rPr>
                <w:lang w:val="ru-RU"/>
              </w:rPr>
              <w:t>3.4.1</w:t>
            </w:r>
          </w:p>
        </w:tc>
        <w:tc>
          <w:tcPr>
            <w:tcW w:w="527" w:type="pct"/>
            <w:vAlign w:val="center"/>
          </w:tcPr>
          <w:p w:rsidR="00387231" w:rsidRPr="003D5B84" w:rsidRDefault="00770DD3" w:rsidP="009F4ECE">
            <w:pPr>
              <w:pStyle w:val="TableParagraph"/>
              <w:ind w:left="281" w:right="268"/>
              <w:jc w:val="center"/>
              <w:rPr>
                <w:lang w:val="ru-RU"/>
              </w:rPr>
            </w:pPr>
            <w:r w:rsidRPr="003D5B84">
              <w:rPr>
                <w:lang w:val="ru-RU"/>
              </w:rPr>
              <w:t>500</w:t>
            </w:r>
          </w:p>
        </w:tc>
        <w:tc>
          <w:tcPr>
            <w:tcW w:w="558" w:type="pct"/>
            <w:vAlign w:val="center"/>
          </w:tcPr>
          <w:p w:rsidR="00387231" w:rsidRPr="003D5B84" w:rsidRDefault="00380730" w:rsidP="00380730">
            <w:pPr>
              <w:pStyle w:val="TableParagraph"/>
              <w:ind w:left="37" w:right="9"/>
              <w:jc w:val="center"/>
              <w:rPr>
                <w:lang w:val="ru-RU"/>
              </w:rPr>
            </w:pPr>
            <w:r w:rsidRPr="003D5B84">
              <w:rPr>
                <w:lang w:val="ru-RU"/>
              </w:rPr>
              <w:t>50000</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60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0730" w:rsidP="00380730">
            <w:pPr>
              <w:pStyle w:val="TableParagraph"/>
              <w:ind w:left="10"/>
              <w:jc w:val="center"/>
              <w:rPr>
                <w:lang w:val="ru-RU"/>
              </w:rPr>
            </w:pPr>
            <w:r w:rsidRPr="003D5B84">
              <w:rPr>
                <w:lang w:val="ru-RU"/>
              </w:rPr>
              <w:t>14</w:t>
            </w:r>
            <w:r w:rsidR="00387231" w:rsidRPr="003D5B84">
              <w:rPr>
                <w:lang w:val="ru-RU"/>
              </w:rPr>
              <w:t>/</w:t>
            </w:r>
            <w:r w:rsidRPr="003D5B84">
              <w:rPr>
                <w:lang w:val="ru-RU"/>
              </w:rPr>
              <w:t>45</w:t>
            </w:r>
          </w:p>
        </w:tc>
      </w:tr>
      <w:tr w:rsidR="00387231" w:rsidTr="009F4ECE">
        <w:trPr>
          <w:cantSplit/>
          <w:trHeight w:val="842"/>
          <w:jc w:val="center"/>
        </w:trPr>
        <w:tc>
          <w:tcPr>
            <w:tcW w:w="246" w:type="pct"/>
            <w:vAlign w:val="center"/>
          </w:tcPr>
          <w:p w:rsidR="00387231" w:rsidRPr="00500CA6" w:rsidRDefault="00387231" w:rsidP="009F4ECE">
            <w:pPr>
              <w:pStyle w:val="TableParagraph"/>
              <w:spacing w:before="3"/>
              <w:ind w:left="0"/>
              <w:jc w:val="center"/>
              <w:rPr>
                <w:sz w:val="23"/>
                <w:lang w:val="ru-RU"/>
              </w:rPr>
            </w:pPr>
            <w:r>
              <w:rPr>
                <w:sz w:val="23"/>
                <w:lang w:val="ru-RU"/>
              </w:rPr>
              <w:t>8</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Образование и просвещение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3.5</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387231" w:rsidP="009F4ECE">
            <w:pPr>
              <w:pStyle w:val="TableParagraph"/>
              <w:spacing w:line="264" w:lineRule="exact"/>
              <w:ind w:left="0"/>
              <w:jc w:val="center"/>
              <w:rPr>
                <w:lang w:val="ru-RU"/>
              </w:rPr>
            </w:pPr>
            <w:r w:rsidRPr="000F549F">
              <w:rPr>
                <w:lang w:val="ru-RU"/>
              </w:rPr>
              <w:t>*</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0F549F" w:rsidRDefault="00380730" w:rsidP="009F4ECE">
            <w:pPr>
              <w:pStyle w:val="TableParagraph"/>
              <w:ind w:left="10"/>
              <w:jc w:val="center"/>
              <w:rPr>
                <w:lang w:val="ru-RU"/>
              </w:rPr>
            </w:pPr>
            <w:r w:rsidRPr="003D5B84">
              <w:rPr>
                <w:lang w:val="ru-RU"/>
              </w:rPr>
              <w:t>5/30</w:t>
            </w:r>
          </w:p>
        </w:tc>
      </w:tr>
      <w:tr w:rsidR="00387231" w:rsidTr="009F4ECE">
        <w:trPr>
          <w:cantSplit/>
          <w:trHeight w:val="842"/>
          <w:jc w:val="center"/>
        </w:trPr>
        <w:tc>
          <w:tcPr>
            <w:tcW w:w="246" w:type="pct"/>
            <w:vAlign w:val="center"/>
          </w:tcPr>
          <w:p w:rsidR="00387231" w:rsidRPr="00ED2302" w:rsidRDefault="00387231" w:rsidP="009F4ECE">
            <w:pPr>
              <w:pStyle w:val="TableParagraph"/>
              <w:spacing w:before="3"/>
              <w:ind w:left="0"/>
              <w:jc w:val="center"/>
              <w:rPr>
                <w:sz w:val="23"/>
                <w:lang w:val="ru-RU"/>
              </w:rPr>
            </w:pPr>
            <w:r>
              <w:rPr>
                <w:sz w:val="23"/>
                <w:lang w:val="ru-RU"/>
              </w:rPr>
              <w:t>9</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Объекты культурно-досуговой деятельности</w:t>
            </w:r>
          </w:p>
        </w:tc>
        <w:tc>
          <w:tcPr>
            <w:tcW w:w="542" w:type="pct"/>
            <w:vAlign w:val="center"/>
          </w:tcPr>
          <w:p w:rsidR="00387231" w:rsidRPr="000F549F" w:rsidRDefault="00387231" w:rsidP="009F4ECE">
            <w:pPr>
              <w:pStyle w:val="TableParagraph"/>
              <w:ind w:left="43"/>
              <w:jc w:val="center"/>
              <w:rPr>
                <w:lang w:val="ru-RU"/>
              </w:rPr>
            </w:pPr>
            <w:r w:rsidRPr="000F549F">
              <w:rPr>
                <w:lang w:val="ru-RU"/>
              </w:rPr>
              <w:t>3.6.1</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D837AB" w:rsidP="009F4ECE">
            <w:pPr>
              <w:pStyle w:val="TableParagraph"/>
              <w:spacing w:line="264" w:lineRule="exact"/>
              <w:ind w:left="0"/>
              <w:jc w:val="center"/>
              <w:rPr>
                <w:lang w:val="ru-RU"/>
              </w:rPr>
            </w:pPr>
            <w:r>
              <w:rPr>
                <w:lang w:val="ru-RU"/>
              </w:rPr>
              <w:t>60</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3D5B84" w:rsidRDefault="00380730" w:rsidP="00380730">
            <w:pPr>
              <w:pStyle w:val="TableParagraph"/>
              <w:ind w:left="10"/>
              <w:jc w:val="center"/>
              <w:rPr>
                <w:lang w:val="ru-RU"/>
              </w:rPr>
            </w:pPr>
            <w:r w:rsidRPr="003D5B84">
              <w:rPr>
                <w:lang w:val="ru-RU"/>
              </w:rPr>
              <w:t>5/30</w:t>
            </w:r>
          </w:p>
        </w:tc>
      </w:tr>
      <w:tr w:rsidR="00387231" w:rsidTr="009F4ECE">
        <w:trPr>
          <w:cantSplit/>
          <w:trHeight w:val="842"/>
          <w:jc w:val="center"/>
        </w:trPr>
        <w:tc>
          <w:tcPr>
            <w:tcW w:w="246" w:type="pct"/>
            <w:vAlign w:val="center"/>
          </w:tcPr>
          <w:p w:rsidR="00387231" w:rsidRPr="00154F3A" w:rsidRDefault="00387231" w:rsidP="009F4ECE">
            <w:pPr>
              <w:pStyle w:val="TableParagraph"/>
              <w:spacing w:before="3"/>
              <w:ind w:left="0"/>
              <w:jc w:val="center"/>
              <w:rPr>
                <w:sz w:val="23"/>
                <w:lang w:val="ru-RU"/>
              </w:rPr>
            </w:pPr>
            <w:r>
              <w:rPr>
                <w:sz w:val="23"/>
                <w:lang w:val="ru-RU"/>
              </w:rPr>
              <w:t>10</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Государственное управление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3.8.1</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D837AB" w:rsidP="009F4ECE">
            <w:pPr>
              <w:pStyle w:val="TableParagraph"/>
              <w:spacing w:line="264" w:lineRule="exact"/>
              <w:ind w:left="0"/>
              <w:jc w:val="center"/>
              <w:rPr>
                <w:lang w:val="ru-RU"/>
              </w:rPr>
            </w:pPr>
            <w:r>
              <w:rPr>
                <w:lang w:val="ru-RU"/>
              </w:rPr>
              <w:t>60</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3D5B84" w:rsidRDefault="00CE50E9" w:rsidP="009F4ECE">
            <w:pPr>
              <w:pStyle w:val="TableParagraph"/>
              <w:ind w:left="10"/>
              <w:jc w:val="center"/>
              <w:rPr>
                <w:lang w:val="ru-RU"/>
              </w:rPr>
            </w:pPr>
            <w:r w:rsidRPr="003D5B84">
              <w:rPr>
                <w:lang w:val="ru-RU"/>
              </w:rPr>
              <w:t>5/30</w:t>
            </w:r>
          </w:p>
        </w:tc>
      </w:tr>
      <w:tr w:rsidR="00387231" w:rsidTr="009F4ECE">
        <w:trPr>
          <w:cantSplit/>
          <w:trHeight w:val="842"/>
          <w:jc w:val="center"/>
        </w:trPr>
        <w:tc>
          <w:tcPr>
            <w:tcW w:w="246" w:type="pct"/>
            <w:vAlign w:val="center"/>
          </w:tcPr>
          <w:p w:rsidR="00387231" w:rsidRPr="003E3DD3" w:rsidRDefault="00387231" w:rsidP="009F4ECE">
            <w:pPr>
              <w:pStyle w:val="TableParagraph"/>
              <w:spacing w:before="3"/>
              <w:ind w:left="0"/>
              <w:jc w:val="center"/>
              <w:rPr>
                <w:sz w:val="23"/>
                <w:lang w:val="ru-RU"/>
              </w:rPr>
            </w:pPr>
            <w:r>
              <w:rPr>
                <w:sz w:val="23"/>
                <w:lang w:val="ru-RU"/>
              </w:rPr>
              <w:t>11</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Банковская и страховая деятельность</w:t>
            </w:r>
          </w:p>
        </w:tc>
        <w:tc>
          <w:tcPr>
            <w:tcW w:w="542" w:type="pct"/>
            <w:vAlign w:val="center"/>
          </w:tcPr>
          <w:p w:rsidR="00387231" w:rsidRPr="000F549F" w:rsidRDefault="00387231" w:rsidP="009F4ECE">
            <w:pPr>
              <w:pStyle w:val="TableParagraph"/>
              <w:ind w:left="43"/>
              <w:jc w:val="center"/>
              <w:rPr>
                <w:lang w:val="ru-RU"/>
              </w:rPr>
            </w:pPr>
            <w:r w:rsidRPr="000F549F">
              <w:rPr>
                <w:lang w:val="ru-RU"/>
              </w:rPr>
              <w:t>4.5</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D837AB" w:rsidP="009F4ECE">
            <w:pPr>
              <w:pStyle w:val="TableParagraph"/>
              <w:spacing w:line="264" w:lineRule="exact"/>
              <w:ind w:left="0"/>
              <w:jc w:val="center"/>
              <w:rPr>
                <w:lang w:val="ru-RU"/>
              </w:rPr>
            </w:pPr>
            <w:r>
              <w:rPr>
                <w:lang w:val="ru-RU"/>
              </w:rPr>
              <w:t>60</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9F4ECE">
        <w:trPr>
          <w:cantSplit/>
          <w:trHeight w:val="842"/>
          <w:jc w:val="center"/>
        </w:trPr>
        <w:tc>
          <w:tcPr>
            <w:tcW w:w="246" w:type="pct"/>
            <w:vAlign w:val="center"/>
          </w:tcPr>
          <w:p w:rsidR="00387231" w:rsidRPr="00237671" w:rsidRDefault="00387231" w:rsidP="009F4ECE">
            <w:pPr>
              <w:pStyle w:val="TableParagraph"/>
              <w:spacing w:before="3"/>
              <w:ind w:left="0"/>
              <w:jc w:val="center"/>
              <w:rPr>
                <w:sz w:val="23"/>
                <w:lang w:val="ru-RU"/>
              </w:rPr>
            </w:pPr>
            <w:r w:rsidRPr="00237671">
              <w:rPr>
                <w:sz w:val="23"/>
                <w:lang w:val="ru-RU"/>
              </w:rPr>
              <w:t>12</w:t>
            </w:r>
          </w:p>
        </w:tc>
        <w:tc>
          <w:tcPr>
            <w:tcW w:w="1394" w:type="pct"/>
            <w:vAlign w:val="center"/>
          </w:tcPr>
          <w:p w:rsidR="00387231" w:rsidRPr="00237671" w:rsidRDefault="00387231" w:rsidP="009F4ECE">
            <w:pPr>
              <w:pStyle w:val="a9"/>
              <w:ind w:left="100" w:firstLine="0"/>
              <w:jc w:val="left"/>
              <w:rPr>
                <w:sz w:val="22"/>
                <w:szCs w:val="22"/>
                <w:lang w:val="ru-RU"/>
              </w:rPr>
            </w:pPr>
            <w:r w:rsidRPr="00237671">
              <w:rPr>
                <w:sz w:val="22"/>
                <w:szCs w:val="22"/>
                <w:lang w:val="ru-RU"/>
              </w:rPr>
              <w:t>Обеспечение занятий спортом в помещениях</w:t>
            </w:r>
          </w:p>
        </w:tc>
        <w:tc>
          <w:tcPr>
            <w:tcW w:w="542" w:type="pct"/>
            <w:vAlign w:val="center"/>
          </w:tcPr>
          <w:p w:rsidR="00387231" w:rsidRPr="00237671" w:rsidRDefault="00387231" w:rsidP="009F4ECE">
            <w:pPr>
              <w:pStyle w:val="TableParagraph"/>
              <w:ind w:left="43"/>
              <w:jc w:val="center"/>
              <w:rPr>
                <w:lang w:val="ru-RU"/>
              </w:rPr>
            </w:pPr>
            <w:r w:rsidRPr="00237671">
              <w:rPr>
                <w:lang w:val="ru-RU"/>
              </w:rPr>
              <w:t>5.1.2</w:t>
            </w:r>
          </w:p>
        </w:tc>
        <w:tc>
          <w:tcPr>
            <w:tcW w:w="527" w:type="pct"/>
            <w:vAlign w:val="center"/>
          </w:tcPr>
          <w:p w:rsidR="00387231" w:rsidRPr="00237671" w:rsidRDefault="00770DD3" w:rsidP="009F4ECE">
            <w:pPr>
              <w:pStyle w:val="a9"/>
              <w:ind w:firstLine="26"/>
              <w:jc w:val="center"/>
              <w:rPr>
                <w:sz w:val="22"/>
                <w:szCs w:val="22"/>
                <w:lang w:val="ru-RU"/>
              </w:rPr>
            </w:pPr>
            <w:r w:rsidRPr="00237671">
              <w:rPr>
                <w:sz w:val="22"/>
                <w:szCs w:val="22"/>
                <w:lang w:val="ru-RU"/>
              </w:rPr>
              <w:t>500</w:t>
            </w:r>
          </w:p>
        </w:tc>
        <w:tc>
          <w:tcPr>
            <w:tcW w:w="558" w:type="pct"/>
            <w:vAlign w:val="center"/>
          </w:tcPr>
          <w:p w:rsidR="00387231" w:rsidRPr="00237671" w:rsidRDefault="00770DD3" w:rsidP="00770DD3">
            <w:pPr>
              <w:pStyle w:val="TableParagraph"/>
              <w:ind w:left="37" w:right="9"/>
              <w:jc w:val="center"/>
              <w:rPr>
                <w:lang w:val="ru-RU"/>
              </w:rPr>
            </w:pPr>
            <w:r w:rsidRPr="00237671">
              <w:rPr>
                <w:lang w:val="ru-RU"/>
              </w:rPr>
              <w:t>50000</w:t>
            </w:r>
          </w:p>
        </w:tc>
        <w:tc>
          <w:tcPr>
            <w:tcW w:w="619" w:type="pct"/>
            <w:vAlign w:val="center"/>
          </w:tcPr>
          <w:p w:rsidR="00387231" w:rsidRPr="00237671" w:rsidRDefault="00770DD3" w:rsidP="009F4ECE">
            <w:pPr>
              <w:pStyle w:val="TableParagraph"/>
              <w:spacing w:line="264" w:lineRule="exact"/>
              <w:ind w:left="0"/>
              <w:jc w:val="center"/>
              <w:rPr>
                <w:lang w:val="ru-RU"/>
              </w:rPr>
            </w:pPr>
            <w:r w:rsidRPr="00237671">
              <w:rPr>
                <w:lang w:val="ru-RU"/>
              </w:rPr>
              <w:t>60</w:t>
            </w:r>
          </w:p>
        </w:tc>
        <w:tc>
          <w:tcPr>
            <w:tcW w:w="611" w:type="pct"/>
            <w:vAlign w:val="center"/>
          </w:tcPr>
          <w:p w:rsidR="00387231" w:rsidRPr="00237671" w:rsidRDefault="00770DD3" w:rsidP="009F4ECE">
            <w:pPr>
              <w:pStyle w:val="TableParagraph"/>
              <w:ind w:left="10"/>
              <w:jc w:val="center"/>
              <w:rPr>
                <w:lang w:val="ru-RU"/>
              </w:rPr>
            </w:pPr>
            <w:r w:rsidRPr="00237671">
              <w:rPr>
                <w:lang w:val="ru-RU"/>
              </w:rPr>
              <w:t>3</w:t>
            </w:r>
          </w:p>
        </w:tc>
        <w:tc>
          <w:tcPr>
            <w:tcW w:w="503" w:type="pct"/>
            <w:vAlign w:val="center"/>
          </w:tcPr>
          <w:p w:rsidR="00387231" w:rsidRPr="00237671" w:rsidRDefault="00387231" w:rsidP="009F4ECE">
            <w:pPr>
              <w:pStyle w:val="TableParagraph"/>
              <w:ind w:left="10"/>
              <w:jc w:val="center"/>
              <w:rPr>
                <w:lang w:val="ru-RU"/>
              </w:rPr>
            </w:pPr>
            <w:r w:rsidRPr="00237671">
              <w:rPr>
                <w:lang w:val="ru-RU"/>
              </w:rPr>
              <w:t>*</w:t>
            </w:r>
          </w:p>
        </w:tc>
      </w:tr>
      <w:tr w:rsidR="00387231" w:rsidTr="009F4ECE">
        <w:trPr>
          <w:trHeight w:val="130"/>
          <w:jc w:val="center"/>
        </w:trPr>
        <w:tc>
          <w:tcPr>
            <w:tcW w:w="246" w:type="pct"/>
            <w:vAlign w:val="center"/>
          </w:tcPr>
          <w:p w:rsidR="00387231" w:rsidRPr="00640AA0" w:rsidRDefault="00387231" w:rsidP="009F4ECE">
            <w:pPr>
              <w:pStyle w:val="TableParagraph"/>
              <w:spacing w:before="3"/>
              <w:ind w:left="0"/>
              <w:jc w:val="center"/>
              <w:rPr>
                <w:sz w:val="23"/>
                <w:lang w:val="ru-RU"/>
              </w:rPr>
            </w:pPr>
            <w:r>
              <w:rPr>
                <w:sz w:val="23"/>
                <w:lang w:val="ru-RU"/>
              </w:rPr>
              <w:t>13</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Площадки для занятия спортом</w:t>
            </w:r>
          </w:p>
        </w:tc>
        <w:tc>
          <w:tcPr>
            <w:tcW w:w="542" w:type="pct"/>
            <w:vAlign w:val="center"/>
          </w:tcPr>
          <w:p w:rsidR="00387231" w:rsidRPr="000F549F" w:rsidRDefault="00387231" w:rsidP="009F4ECE">
            <w:pPr>
              <w:pStyle w:val="TableParagraph"/>
              <w:ind w:left="43"/>
              <w:jc w:val="center"/>
              <w:rPr>
                <w:lang w:val="ru-RU"/>
              </w:rPr>
            </w:pPr>
            <w:r w:rsidRPr="000F549F">
              <w:rPr>
                <w:lang w:val="ru-RU"/>
              </w:rPr>
              <w:t>5.1.3</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300</w:t>
            </w:r>
          </w:p>
        </w:tc>
        <w:tc>
          <w:tcPr>
            <w:tcW w:w="558" w:type="pct"/>
            <w:vAlign w:val="center"/>
          </w:tcPr>
          <w:p w:rsidR="00387231" w:rsidRPr="000F549F" w:rsidRDefault="00770DD3" w:rsidP="009F4ECE">
            <w:pPr>
              <w:pStyle w:val="TableParagraph"/>
              <w:ind w:left="37" w:right="9"/>
              <w:jc w:val="center"/>
              <w:rPr>
                <w:lang w:val="ru-RU"/>
              </w:rPr>
            </w:pPr>
            <w:r w:rsidRPr="000F549F">
              <w:rPr>
                <w:lang w:val="ru-RU"/>
              </w:rPr>
              <w:t>2</w:t>
            </w:r>
            <w:r w:rsidR="00387231" w:rsidRPr="000F549F">
              <w:rPr>
                <w:lang w:val="ru-RU"/>
              </w:rPr>
              <w:t>0000</w:t>
            </w:r>
          </w:p>
        </w:tc>
        <w:tc>
          <w:tcPr>
            <w:tcW w:w="619" w:type="pct"/>
            <w:vAlign w:val="center"/>
          </w:tcPr>
          <w:p w:rsidR="00387231" w:rsidRPr="000F549F" w:rsidRDefault="00770DD3" w:rsidP="00F91DA7">
            <w:pPr>
              <w:pStyle w:val="TableParagraph"/>
              <w:spacing w:line="264" w:lineRule="exact"/>
              <w:ind w:left="0"/>
              <w:jc w:val="center"/>
              <w:rPr>
                <w:lang w:val="ru-RU"/>
              </w:rPr>
            </w:pPr>
            <w:r w:rsidRPr="000F549F">
              <w:rPr>
                <w:lang w:val="ru-RU"/>
              </w:rPr>
              <w:t>95</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pPr>
            <w:r w:rsidRPr="000F549F">
              <w:rPr>
                <w:lang w:val="ru-RU"/>
              </w:rPr>
              <w:t>*</w:t>
            </w:r>
          </w:p>
        </w:tc>
      </w:tr>
      <w:tr w:rsidR="00387231" w:rsidTr="009F4ECE">
        <w:trPr>
          <w:trHeight w:val="130"/>
          <w:jc w:val="center"/>
        </w:trPr>
        <w:tc>
          <w:tcPr>
            <w:tcW w:w="246" w:type="pct"/>
            <w:vAlign w:val="center"/>
          </w:tcPr>
          <w:p w:rsidR="00387231" w:rsidRPr="00AA7C2A" w:rsidRDefault="00387231" w:rsidP="00307549">
            <w:pPr>
              <w:pStyle w:val="TableParagraph"/>
              <w:spacing w:before="3"/>
              <w:ind w:left="0"/>
              <w:jc w:val="center"/>
              <w:rPr>
                <w:sz w:val="23"/>
                <w:lang w:val="ru-RU"/>
              </w:rPr>
            </w:pPr>
            <w:r>
              <w:rPr>
                <w:sz w:val="23"/>
                <w:lang w:val="ru-RU"/>
              </w:rPr>
              <w:t>1</w:t>
            </w:r>
            <w:r w:rsidR="00307549">
              <w:rPr>
                <w:sz w:val="23"/>
                <w:lang w:val="ru-RU"/>
              </w:rPr>
              <w:t>4</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Обеспечение внутреннего правопорядка</w:t>
            </w:r>
          </w:p>
        </w:tc>
        <w:tc>
          <w:tcPr>
            <w:tcW w:w="542" w:type="pct"/>
            <w:vAlign w:val="center"/>
          </w:tcPr>
          <w:p w:rsidR="00387231" w:rsidRPr="000F549F" w:rsidRDefault="00387231" w:rsidP="009F4ECE">
            <w:pPr>
              <w:pStyle w:val="TableParagraph"/>
              <w:ind w:left="43"/>
              <w:jc w:val="center"/>
              <w:rPr>
                <w:lang w:val="ru-RU"/>
              </w:rPr>
            </w:pPr>
            <w:r w:rsidRPr="000F549F">
              <w:rPr>
                <w:lang w:val="ru-RU"/>
              </w:rPr>
              <w:t>8.3</w:t>
            </w:r>
          </w:p>
        </w:tc>
        <w:tc>
          <w:tcPr>
            <w:tcW w:w="527" w:type="pct"/>
            <w:vAlign w:val="center"/>
          </w:tcPr>
          <w:p w:rsidR="00387231" w:rsidRPr="000F549F" w:rsidRDefault="00387231" w:rsidP="009F4ECE">
            <w:pPr>
              <w:pStyle w:val="a9"/>
              <w:ind w:firstLine="26"/>
              <w:jc w:val="center"/>
              <w:rPr>
                <w:sz w:val="22"/>
                <w:szCs w:val="22"/>
              </w:rPr>
            </w:pPr>
            <w:r w:rsidRPr="000F549F">
              <w:rPr>
                <w:sz w:val="22"/>
                <w:szCs w:val="22"/>
              </w:rPr>
              <w:t>**</w:t>
            </w:r>
          </w:p>
        </w:tc>
        <w:tc>
          <w:tcPr>
            <w:tcW w:w="558" w:type="pct"/>
            <w:vAlign w:val="center"/>
          </w:tcPr>
          <w:p w:rsidR="00387231" w:rsidRPr="000F549F" w:rsidRDefault="00387231" w:rsidP="009F4ECE">
            <w:pPr>
              <w:pStyle w:val="TableParagraph"/>
              <w:ind w:left="281" w:right="268"/>
              <w:jc w:val="center"/>
              <w:rPr>
                <w:lang w:val="ru-RU"/>
              </w:rPr>
            </w:pPr>
            <w:r w:rsidRPr="000F549F">
              <w:t>**</w:t>
            </w:r>
          </w:p>
        </w:tc>
        <w:tc>
          <w:tcPr>
            <w:tcW w:w="619" w:type="pct"/>
            <w:vAlign w:val="center"/>
          </w:tcPr>
          <w:p w:rsidR="00387231" w:rsidRPr="000F549F" w:rsidRDefault="00387231" w:rsidP="009F4ECE">
            <w:pPr>
              <w:pStyle w:val="TableParagraph"/>
              <w:spacing w:line="264" w:lineRule="exact"/>
              <w:ind w:left="0"/>
              <w:jc w:val="center"/>
              <w:rPr>
                <w:lang w:val="ru-RU"/>
              </w:rPr>
            </w:pPr>
            <w:r w:rsidRPr="000F549F">
              <w:rPr>
                <w:lang w:val="ru-RU"/>
              </w:rPr>
              <w:t>*</w:t>
            </w:r>
          </w:p>
        </w:tc>
        <w:tc>
          <w:tcPr>
            <w:tcW w:w="611" w:type="pct"/>
            <w:vAlign w:val="center"/>
          </w:tcPr>
          <w:p w:rsidR="00387231" w:rsidRPr="000F549F" w:rsidRDefault="00307549"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w:t>
            </w:r>
          </w:p>
        </w:tc>
      </w:tr>
      <w:tr w:rsidR="00387231" w:rsidTr="009F4ECE">
        <w:trPr>
          <w:trHeight w:val="130"/>
          <w:jc w:val="center"/>
        </w:trPr>
        <w:tc>
          <w:tcPr>
            <w:tcW w:w="246" w:type="pct"/>
            <w:vAlign w:val="center"/>
          </w:tcPr>
          <w:p w:rsidR="00387231" w:rsidRPr="00636896" w:rsidRDefault="00387231" w:rsidP="00307549">
            <w:pPr>
              <w:pStyle w:val="TableParagraph"/>
              <w:spacing w:before="3"/>
              <w:ind w:left="0"/>
              <w:jc w:val="center"/>
              <w:rPr>
                <w:sz w:val="23"/>
                <w:lang w:val="ru-RU"/>
              </w:rPr>
            </w:pPr>
            <w:r>
              <w:rPr>
                <w:sz w:val="23"/>
                <w:lang w:val="ru-RU"/>
              </w:rPr>
              <w:t>1</w:t>
            </w:r>
            <w:r w:rsidR="00307549">
              <w:rPr>
                <w:sz w:val="23"/>
                <w:lang w:val="ru-RU"/>
              </w:rPr>
              <w:t>5</w:t>
            </w:r>
          </w:p>
        </w:tc>
        <w:tc>
          <w:tcPr>
            <w:tcW w:w="1394" w:type="pct"/>
            <w:vAlign w:val="bottom"/>
          </w:tcPr>
          <w:p w:rsidR="00387231" w:rsidRDefault="00387231" w:rsidP="009F4ECE">
            <w:pPr>
              <w:pStyle w:val="a9"/>
              <w:ind w:left="87" w:firstLine="0"/>
              <w:jc w:val="left"/>
              <w:rPr>
                <w:sz w:val="22"/>
                <w:szCs w:val="22"/>
                <w:lang w:val="ru-RU"/>
              </w:rPr>
            </w:pPr>
            <w:r>
              <w:rPr>
                <w:sz w:val="22"/>
                <w:szCs w:val="22"/>
                <w:lang w:val="ru-RU"/>
              </w:rPr>
              <w:t>Земельные участки (территории) общего пользования</w:t>
            </w:r>
          </w:p>
        </w:tc>
        <w:tc>
          <w:tcPr>
            <w:tcW w:w="542" w:type="pct"/>
            <w:vAlign w:val="center"/>
          </w:tcPr>
          <w:p w:rsidR="00387231" w:rsidRPr="000F549F" w:rsidRDefault="00387231" w:rsidP="009F4ECE">
            <w:pPr>
              <w:pStyle w:val="TableParagraph"/>
              <w:ind w:left="43"/>
              <w:jc w:val="center"/>
              <w:rPr>
                <w:lang w:val="ru-RU"/>
              </w:rPr>
            </w:pPr>
            <w:r w:rsidRPr="000F549F">
              <w:rPr>
                <w:lang w:val="ru-RU"/>
              </w:rPr>
              <w:t>12.0</w:t>
            </w:r>
          </w:p>
        </w:tc>
        <w:tc>
          <w:tcPr>
            <w:tcW w:w="2818" w:type="pct"/>
            <w:gridSpan w:val="5"/>
            <w:vAlign w:val="center"/>
          </w:tcPr>
          <w:p w:rsidR="00387231" w:rsidRPr="000F549F" w:rsidRDefault="00387231" w:rsidP="009F4ECE">
            <w:pPr>
              <w:pStyle w:val="TableParagraph"/>
              <w:ind w:left="10"/>
              <w:jc w:val="center"/>
              <w:rPr>
                <w:lang w:val="ru-RU"/>
              </w:rPr>
            </w:pPr>
            <w:r w:rsidRPr="000F549F">
              <w:rPr>
                <w:lang w:val="ru-RU"/>
              </w:rPr>
              <w:t>не распространяется</w:t>
            </w:r>
          </w:p>
        </w:tc>
      </w:tr>
    </w:tbl>
    <w:p w:rsidR="00387231" w:rsidRDefault="00387231" w:rsidP="00387231">
      <w:pPr>
        <w:pStyle w:val="a9"/>
        <w:rPr>
          <w:bCs/>
          <w:iCs/>
          <w:lang w:val="ru-RU"/>
        </w:rPr>
      </w:pPr>
    </w:p>
    <w:p w:rsidR="00387231" w:rsidRPr="00660BC8" w:rsidRDefault="00387231" w:rsidP="00387231">
      <w:pPr>
        <w:pStyle w:val="a9"/>
        <w:rPr>
          <w:b/>
          <w:bCs/>
          <w:i/>
          <w:iCs/>
          <w:lang w:val="ru-RU"/>
        </w:rPr>
      </w:pPr>
      <w:r w:rsidRPr="00660BC8">
        <w:rPr>
          <w:b/>
          <w:bCs/>
          <w:i/>
          <w:iCs/>
          <w:lang w:val="ru-RU"/>
        </w:rPr>
        <w:t>Вспомогательные виды разрешенного использования</w:t>
      </w:r>
    </w:p>
    <w:tbl>
      <w:tblPr>
        <w:tblStyle w:val="TableNormal"/>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
        <w:gridCol w:w="534"/>
        <w:gridCol w:w="39"/>
        <w:gridCol w:w="2522"/>
        <w:gridCol w:w="26"/>
        <w:gridCol w:w="966"/>
        <w:gridCol w:w="26"/>
        <w:gridCol w:w="953"/>
        <w:gridCol w:w="37"/>
        <w:gridCol w:w="953"/>
        <w:gridCol w:w="39"/>
        <w:gridCol w:w="1232"/>
        <w:gridCol w:w="39"/>
        <w:gridCol w:w="983"/>
        <w:gridCol w:w="959"/>
        <w:gridCol w:w="30"/>
      </w:tblGrid>
      <w:tr w:rsidR="003D5B84" w:rsidRPr="00D90B71" w:rsidTr="00A47AB8">
        <w:trPr>
          <w:gridAfter w:val="1"/>
          <w:wAfter w:w="16" w:type="pct"/>
          <w:trHeight w:val="553"/>
          <w:jc w:val="center"/>
        </w:trPr>
        <w:tc>
          <w:tcPr>
            <w:tcW w:w="297" w:type="pct"/>
            <w:gridSpan w:val="2"/>
            <w:vMerge w:val="restart"/>
            <w:shd w:val="clear" w:color="auto" w:fill="D9D9D9" w:themeFill="background1" w:themeFillShade="D9"/>
          </w:tcPr>
          <w:p w:rsidR="00387231" w:rsidRPr="00A47AB8" w:rsidRDefault="00387231" w:rsidP="009F4ECE">
            <w:pPr>
              <w:pStyle w:val="TableParagraph"/>
              <w:ind w:left="0" w:hanging="23"/>
              <w:jc w:val="center"/>
              <w:rPr>
                <w:sz w:val="16"/>
                <w:szCs w:val="16"/>
                <w:lang w:val="ru-RU"/>
              </w:rPr>
            </w:pPr>
            <w:r w:rsidRPr="00A47AB8">
              <w:rPr>
                <w:sz w:val="16"/>
                <w:szCs w:val="16"/>
                <w:lang w:val="ru-RU"/>
              </w:rPr>
              <w:t>№</w:t>
            </w:r>
          </w:p>
          <w:p w:rsidR="00387231" w:rsidRPr="00A47AB8" w:rsidRDefault="00387231" w:rsidP="009F4ECE">
            <w:pPr>
              <w:pStyle w:val="TableParagraph"/>
              <w:ind w:left="0" w:hanging="23"/>
              <w:jc w:val="center"/>
              <w:rPr>
                <w:sz w:val="16"/>
                <w:szCs w:val="16"/>
                <w:lang w:val="ru-RU"/>
              </w:rPr>
            </w:pPr>
            <w:proofErr w:type="gramStart"/>
            <w:r w:rsidRPr="00A47AB8">
              <w:rPr>
                <w:sz w:val="16"/>
                <w:szCs w:val="16"/>
                <w:lang w:val="ru-RU"/>
              </w:rPr>
              <w:t>п</w:t>
            </w:r>
            <w:proofErr w:type="gramEnd"/>
            <w:r w:rsidRPr="00A47AB8">
              <w:rPr>
                <w:sz w:val="16"/>
                <w:szCs w:val="16"/>
                <w:lang w:val="ru-RU"/>
              </w:rPr>
              <w:t>/п</w:t>
            </w:r>
          </w:p>
        </w:tc>
        <w:tc>
          <w:tcPr>
            <w:tcW w:w="1368" w:type="pct"/>
            <w:gridSpan w:val="2"/>
            <w:vMerge w:val="restart"/>
            <w:shd w:val="clear" w:color="auto" w:fill="D9D9D9" w:themeFill="background1" w:themeFillShade="D9"/>
          </w:tcPr>
          <w:p w:rsidR="00387231" w:rsidRPr="00A47AB8" w:rsidRDefault="00387231" w:rsidP="009F4ECE">
            <w:pPr>
              <w:pStyle w:val="TableParagraph"/>
              <w:rPr>
                <w:sz w:val="16"/>
                <w:szCs w:val="16"/>
                <w:lang w:val="ru-RU"/>
              </w:rPr>
            </w:pPr>
            <w:r w:rsidRPr="00A47AB8">
              <w:rPr>
                <w:sz w:val="16"/>
                <w:szCs w:val="16"/>
                <w:lang w:val="ru-RU"/>
              </w:rPr>
              <w:t>Наименование ВРИ</w:t>
            </w:r>
          </w:p>
        </w:tc>
        <w:tc>
          <w:tcPr>
            <w:tcW w:w="530" w:type="pct"/>
            <w:gridSpan w:val="2"/>
            <w:vMerge w:val="restart"/>
            <w:shd w:val="clear" w:color="auto" w:fill="D9D9D9" w:themeFill="background1" w:themeFillShade="D9"/>
          </w:tcPr>
          <w:p w:rsidR="00387231" w:rsidRPr="00A47AB8" w:rsidRDefault="00387231" w:rsidP="009F4ECE">
            <w:pPr>
              <w:pStyle w:val="TableParagraph"/>
              <w:spacing w:before="131"/>
              <w:ind w:left="16"/>
              <w:jc w:val="center"/>
              <w:rPr>
                <w:sz w:val="16"/>
                <w:szCs w:val="16"/>
                <w:lang w:val="ru-RU"/>
              </w:rPr>
            </w:pPr>
            <w:r w:rsidRPr="00A47AB8">
              <w:rPr>
                <w:sz w:val="16"/>
                <w:szCs w:val="16"/>
                <w:lang w:val="ru-RU"/>
              </w:rPr>
              <w:t>Код (числовое обозначение ВРИ)</w:t>
            </w:r>
          </w:p>
        </w:tc>
        <w:tc>
          <w:tcPr>
            <w:tcW w:w="1052" w:type="pct"/>
            <w:gridSpan w:val="4"/>
            <w:shd w:val="clear" w:color="auto" w:fill="D9D9D9" w:themeFill="background1" w:themeFillShade="D9"/>
          </w:tcPr>
          <w:p w:rsidR="00387231" w:rsidRPr="00A47AB8" w:rsidRDefault="00387231" w:rsidP="009F4ECE">
            <w:pPr>
              <w:pStyle w:val="TableParagraph"/>
              <w:spacing w:line="270" w:lineRule="exact"/>
              <w:ind w:left="221" w:right="212"/>
              <w:jc w:val="center"/>
              <w:rPr>
                <w:sz w:val="16"/>
                <w:szCs w:val="16"/>
                <w:lang w:val="ru-RU"/>
              </w:rPr>
            </w:pPr>
            <w:r w:rsidRPr="00A47AB8">
              <w:rPr>
                <w:sz w:val="16"/>
                <w:szCs w:val="16"/>
                <w:lang w:val="ru-RU"/>
              </w:rPr>
              <w:t xml:space="preserve">Предельные размеры </w:t>
            </w:r>
            <w:proofErr w:type="gramStart"/>
            <w:r w:rsidRPr="00A47AB8">
              <w:rPr>
                <w:sz w:val="16"/>
                <w:szCs w:val="16"/>
                <w:lang w:val="ru-RU"/>
              </w:rPr>
              <w:t>земельных</w:t>
            </w:r>
            <w:proofErr w:type="gramEnd"/>
          </w:p>
          <w:p w:rsidR="00387231" w:rsidRPr="00A47AB8" w:rsidRDefault="00387231" w:rsidP="009F4ECE">
            <w:pPr>
              <w:pStyle w:val="TableParagraph"/>
              <w:spacing w:line="264" w:lineRule="exact"/>
              <w:ind w:left="220" w:right="212"/>
              <w:jc w:val="center"/>
              <w:rPr>
                <w:sz w:val="16"/>
                <w:szCs w:val="16"/>
                <w:lang w:val="ru-RU"/>
              </w:rPr>
            </w:pPr>
            <w:r w:rsidRPr="00A47AB8">
              <w:rPr>
                <w:sz w:val="16"/>
                <w:szCs w:val="16"/>
                <w:lang w:val="ru-RU"/>
              </w:rPr>
              <w:t>участков (</w:t>
            </w:r>
            <w:proofErr w:type="spellStart"/>
            <w:r w:rsidRPr="00A47AB8">
              <w:rPr>
                <w:sz w:val="16"/>
                <w:szCs w:val="16"/>
                <w:lang w:val="ru-RU"/>
              </w:rPr>
              <w:t>кв</w:t>
            </w:r>
            <w:proofErr w:type="gramStart"/>
            <w:r w:rsidRPr="00A47AB8">
              <w:rPr>
                <w:sz w:val="16"/>
                <w:szCs w:val="16"/>
                <w:lang w:val="ru-RU"/>
              </w:rPr>
              <w:t>.м</w:t>
            </w:r>
            <w:proofErr w:type="spellEnd"/>
            <w:proofErr w:type="gramEnd"/>
            <w:r w:rsidRPr="00A47AB8">
              <w:rPr>
                <w:sz w:val="16"/>
                <w:szCs w:val="16"/>
                <w:lang w:val="ru-RU"/>
              </w:rPr>
              <w:t>)</w:t>
            </w:r>
          </w:p>
        </w:tc>
        <w:tc>
          <w:tcPr>
            <w:tcW w:w="679" w:type="pct"/>
            <w:gridSpan w:val="2"/>
            <w:vMerge w:val="restart"/>
            <w:shd w:val="clear" w:color="auto" w:fill="D9D9D9" w:themeFill="background1" w:themeFillShade="D9"/>
          </w:tcPr>
          <w:p w:rsidR="00387231" w:rsidRPr="00A47AB8" w:rsidRDefault="00387231" w:rsidP="009F4ECE">
            <w:pPr>
              <w:pStyle w:val="TableParagraph"/>
              <w:ind w:left="0"/>
              <w:jc w:val="center"/>
              <w:rPr>
                <w:sz w:val="16"/>
                <w:szCs w:val="16"/>
                <w:lang w:val="ru-RU"/>
              </w:rPr>
            </w:pPr>
            <w:r w:rsidRPr="00A47AB8">
              <w:rPr>
                <w:sz w:val="16"/>
                <w:szCs w:val="16"/>
                <w:lang w:val="ru-RU"/>
              </w:rPr>
              <w:t>Максимальный процент застройки,</w:t>
            </w:r>
          </w:p>
          <w:p w:rsidR="00387231" w:rsidRPr="00A47AB8" w:rsidRDefault="00387231" w:rsidP="009F4ECE">
            <w:pPr>
              <w:pStyle w:val="TableParagraph"/>
              <w:ind w:left="200" w:right="191"/>
              <w:jc w:val="center"/>
              <w:rPr>
                <w:sz w:val="16"/>
                <w:szCs w:val="16"/>
                <w:lang w:val="ru-RU"/>
              </w:rPr>
            </w:pPr>
            <w:r w:rsidRPr="00A47AB8">
              <w:rPr>
                <w:sz w:val="16"/>
                <w:szCs w:val="16"/>
                <w:lang w:val="ru-RU"/>
              </w:rPr>
              <w:t>в том числе в зависимости от количества надземных этажей</w:t>
            </w:r>
          </w:p>
        </w:tc>
        <w:tc>
          <w:tcPr>
            <w:tcW w:w="546" w:type="pct"/>
            <w:gridSpan w:val="2"/>
            <w:vMerge w:val="restart"/>
            <w:shd w:val="clear" w:color="auto" w:fill="D9D9D9" w:themeFill="background1" w:themeFillShade="D9"/>
          </w:tcPr>
          <w:p w:rsidR="00387231" w:rsidRPr="00A47AB8" w:rsidRDefault="00387231" w:rsidP="009F4ECE">
            <w:pPr>
              <w:pStyle w:val="TableParagraph"/>
              <w:ind w:left="90" w:right="53"/>
              <w:jc w:val="center"/>
              <w:rPr>
                <w:sz w:val="16"/>
                <w:szCs w:val="16"/>
                <w:lang w:val="ru-RU"/>
              </w:rPr>
            </w:pPr>
            <w:r w:rsidRPr="00A47AB8">
              <w:rPr>
                <w:sz w:val="16"/>
                <w:szCs w:val="16"/>
                <w:lang w:val="ru-RU"/>
              </w:rPr>
              <w:t>Минимальные отступы от границ земельного участка (м)</w:t>
            </w:r>
          </w:p>
        </w:tc>
        <w:tc>
          <w:tcPr>
            <w:tcW w:w="512" w:type="pct"/>
            <w:vMerge w:val="restart"/>
            <w:shd w:val="clear" w:color="auto" w:fill="D9D9D9" w:themeFill="background1" w:themeFillShade="D9"/>
          </w:tcPr>
          <w:p w:rsidR="00387231" w:rsidRPr="00A47AB8" w:rsidRDefault="00387231" w:rsidP="009F4ECE">
            <w:pPr>
              <w:pStyle w:val="TableParagraph"/>
              <w:ind w:left="0" w:right="75"/>
              <w:jc w:val="center"/>
              <w:rPr>
                <w:sz w:val="16"/>
                <w:szCs w:val="16"/>
                <w:lang w:val="ru-RU"/>
              </w:rPr>
            </w:pPr>
            <w:r w:rsidRPr="00A47AB8">
              <w:rPr>
                <w:sz w:val="16"/>
                <w:szCs w:val="16"/>
                <w:lang w:val="ru-RU"/>
              </w:rPr>
              <w:t xml:space="preserve">Предельное количество </w:t>
            </w:r>
            <w:r w:rsidR="00A47AB8">
              <w:rPr>
                <w:sz w:val="16"/>
                <w:szCs w:val="16"/>
                <w:lang w:val="ru-RU"/>
              </w:rPr>
              <w:t xml:space="preserve">надземных </w:t>
            </w:r>
            <w:r w:rsidRPr="00A47AB8">
              <w:rPr>
                <w:sz w:val="16"/>
                <w:szCs w:val="16"/>
                <w:lang w:val="ru-RU"/>
              </w:rPr>
              <w:t>этажей/предельная высота зданий, строений (м)</w:t>
            </w:r>
          </w:p>
        </w:tc>
      </w:tr>
      <w:tr w:rsidR="003D5B84" w:rsidTr="00A47AB8">
        <w:trPr>
          <w:gridAfter w:val="1"/>
          <w:wAfter w:w="16" w:type="pct"/>
          <w:trHeight w:val="817"/>
          <w:jc w:val="center"/>
        </w:trPr>
        <w:tc>
          <w:tcPr>
            <w:tcW w:w="297" w:type="pct"/>
            <w:gridSpan w:val="2"/>
            <w:vMerge/>
            <w:tcBorders>
              <w:top w:val="nil"/>
            </w:tcBorders>
          </w:tcPr>
          <w:p w:rsidR="00387231" w:rsidRPr="00D90B71" w:rsidRDefault="00387231" w:rsidP="009F4ECE">
            <w:pPr>
              <w:rPr>
                <w:sz w:val="2"/>
                <w:szCs w:val="2"/>
                <w:lang w:val="ru-RU"/>
              </w:rPr>
            </w:pPr>
          </w:p>
        </w:tc>
        <w:tc>
          <w:tcPr>
            <w:tcW w:w="1368" w:type="pct"/>
            <w:gridSpan w:val="2"/>
            <w:vMerge/>
            <w:tcBorders>
              <w:top w:val="nil"/>
            </w:tcBorders>
          </w:tcPr>
          <w:p w:rsidR="00387231" w:rsidRPr="00D90B71" w:rsidRDefault="00387231" w:rsidP="009F4ECE">
            <w:pPr>
              <w:rPr>
                <w:sz w:val="2"/>
                <w:szCs w:val="2"/>
                <w:lang w:val="ru-RU"/>
              </w:rPr>
            </w:pPr>
          </w:p>
        </w:tc>
        <w:tc>
          <w:tcPr>
            <w:tcW w:w="530" w:type="pct"/>
            <w:gridSpan w:val="2"/>
            <w:vMerge/>
            <w:tcBorders>
              <w:top w:val="nil"/>
            </w:tcBorders>
          </w:tcPr>
          <w:p w:rsidR="00387231" w:rsidRPr="00D90B71" w:rsidRDefault="00387231" w:rsidP="009F4ECE">
            <w:pPr>
              <w:rPr>
                <w:sz w:val="2"/>
                <w:szCs w:val="2"/>
                <w:lang w:val="ru-RU"/>
              </w:rPr>
            </w:pPr>
          </w:p>
        </w:tc>
        <w:tc>
          <w:tcPr>
            <w:tcW w:w="523" w:type="pct"/>
            <w:gridSpan w:val="2"/>
            <w:shd w:val="clear" w:color="auto" w:fill="D9D9D9" w:themeFill="background1" w:themeFillShade="D9"/>
          </w:tcPr>
          <w:p w:rsidR="00387231" w:rsidRPr="00A47AB8" w:rsidRDefault="00387231" w:rsidP="009F4ECE">
            <w:pPr>
              <w:pStyle w:val="TableParagraph"/>
              <w:spacing w:before="1"/>
              <w:ind w:left="5" w:right="16"/>
              <w:jc w:val="center"/>
              <w:rPr>
                <w:sz w:val="16"/>
                <w:szCs w:val="16"/>
              </w:rPr>
            </w:pPr>
            <w:r w:rsidRPr="00A47AB8">
              <w:rPr>
                <w:sz w:val="16"/>
                <w:szCs w:val="16"/>
              </w:rPr>
              <w:t>min</w:t>
            </w:r>
          </w:p>
        </w:tc>
        <w:tc>
          <w:tcPr>
            <w:tcW w:w="529" w:type="pct"/>
            <w:gridSpan w:val="2"/>
            <w:shd w:val="clear" w:color="auto" w:fill="D9D9D9" w:themeFill="background1" w:themeFillShade="D9"/>
          </w:tcPr>
          <w:p w:rsidR="00387231" w:rsidRPr="00A47AB8" w:rsidRDefault="00387231" w:rsidP="009F4ECE">
            <w:pPr>
              <w:pStyle w:val="TableParagraph"/>
              <w:spacing w:before="1"/>
              <w:ind w:left="0"/>
              <w:jc w:val="center"/>
              <w:rPr>
                <w:sz w:val="16"/>
                <w:szCs w:val="16"/>
              </w:rPr>
            </w:pPr>
            <w:r w:rsidRPr="00A47AB8">
              <w:rPr>
                <w:sz w:val="16"/>
                <w:szCs w:val="16"/>
              </w:rPr>
              <w:t>max</w:t>
            </w:r>
          </w:p>
        </w:tc>
        <w:tc>
          <w:tcPr>
            <w:tcW w:w="679" w:type="pct"/>
            <w:gridSpan w:val="2"/>
            <w:vMerge/>
            <w:tcBorders>
              <w:top w:val="nil"/>
            </w:tcBorders>
          </w:tcPr>
          <w:p w:rsidR="00387231" w:rsidRDefault="00387231" w:rsidP="009F4ECE">
            <w:pPr>
              <w:rPr>
                <w:sz w:val="2"/>
                <w:szCs w:val="2"/>
              </w:rPr>
            </w:pPr>
          </w:p>
        </w:tc>
        <w:tc>
          <w:tcPr>
            <w:tcW w:w="546" w:type="pct"/>
            <w:gridSpan w:val="2"/>
            <w:vMerge/>
            <w:tcBorders>
              <w:top w:val="nil"/>
            </w:tcBorders>
          </w:tcPr>
          <w:p w:rsidR="00387231" w:rsidRDefault="00387231" w:rsidP="009F4ECE">
            <w:pPr>
              <w:rPr>
                <w:sz w:val="2"/>
                <w:szCs w:val="2"/>
              </w:rPr>
            </w:pPr>
          </w:p>
        </w:tc>
        <w:tc>
          <w:tcPr>
            <w:tcW w:w="512" w:type="pct"/>
            <w:vMerge/>
          </w:tcPr>
          <w:p w:rsidR="00387231" w:rsidRDefault="00387231" w:rsidP="009F4ECE">
            <w:pPr>
              <w:rPr>
                <w:sz w:val="2"/>
                <w:szCs w:val="2"/>
              </w:rPr>
            </w:pPr>
          </w:p>
        </w:tc>
      </w:tr>
      <w:tr w:rsidR="003D5B84" w:rsidTr="00A47AB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pct"/>
          <w:trHeight w:val="320"/>
        </w:trPr>
        <w:tc>
          <w:tcPr>
            <w:tcW w:w="306" w:type="pct"/>
            <w:gridSpan w:val="2"/>
            <w:tcBorders>
              <w:top w:val="single" w:sz="4" w:space="0" w:color="auto"/>
              <w:left w:val="single" w:sz="4" w:space="0" w:color="auto"/>
              <w:bottom w:val="single" w:sz="4" w:space="0" w:color="auto"/>
              <w:right w:val="single" w:sz="4" w:space="0" w:color="auto"/>
            </w:tcBorders>
          </w:tcPr>
          <w:p w:rsidR="003D5B84" w:rsidRDefault="003D5B84" w:rsidP="007E6167">
            <w:pPr>
              <w:pStyle w:val="TableParagraph"/>
              <w:ind w:left="0" w:right="54"/>
              <w:jc w:val="center"/>
              <w:rPr>
                <w:sz w:val="24"/>
              </w:rPr>
            </w:pPr>
            <w:r>
              <w:rPr>
                <w:sz w:val="24"/>
              </w:rPr>
              <w:t>1</w:t>
            </w:r>
          </w:p>
        </w:tc>
        <w:tc>
          <w:tcPr>
            <w:tcW w:w="1361" w:type="pct"/>
            <w:gridSpan w:val="2"/>
            <w:tcBorders>
              <w:top w:val="single" w:sz="4" w:space="0" w:color="auto"/>
              <w:left w:val="single" w:sz="4" w:space="0" w:color="auto"/>
              <w:bottom w:val="single" w:sz="4" w:space="0" w:color="auto"/>
              <w:right w:val="single" w:sz="4" w:space="0" w:color="auto"/>
            </w:tcBorders>
          </w:tcPr>
          <w:p w:rsidR="003D5B84" w:rsidRPr="005875C0" w:rsidRDefault="003D5B84" w:rsidP="003D5B84">
            <w:pPr>
              <w:pStyle w:val="a9"/>
              <w:ind w:left="87" w:firstLine="0"/>
              <w:jc w:val="left"/>
              <w:rPr>
                <w:sz w:val="22"/>
                <w:szCs w:val="22"/>
                <w:lang w:val="ru-RU"/>
              </w:rPr>
            </w:pPr>
            <w:r>
              <w:rPr>
                <w:lang w:val="ru-RU"/>
              </w:rPr>
              <w:t>Служебные гаражи</w:t>
            </w:r>
            <w:r w:rsidRPr="005875C0">
              <w:rPr>
                <w:sz w:val="22"/>
                <w:szCs w:val="22"/>
                <w:lang w:val="ru-RU"/>
              </w:rPr>
              <w:t xml:space="preserve"> </w:t>
            </w:r>
          </w:p>
        </w:tc>
        <w:tc>
          <w:tcPr>
            <w:tcW w:w="530" w:type="pct"/>
            <w:gridSpan w:val="2"/>
            <w:tcBorders>
              <w:top w:val="single" w:sz="4" w:space="0" w:color="auto"/>
              <w:left w:val="single" w:sz="4" w:space="0" w:color="auto"/>
              <w:bottom w:val="single" w:sz="4" w:space="0" w:color="auto"/>
              <w:right w:val="single" w:sz="4" w:space="0" w:color="auto"/>
            </w:tcBorders>
          </w:tcPr>
          <w:p w:rsidR="003D5B84" w:rsidRPr="000F549F" w:rsidRDefault="003D5B84" w:rsidP="007E6167">
            <w:pPr>
              <w:pStyle w:val="TableParagraph"/>
              <w:ind w:left="43"/>
              <w:jc w:val="center"/>
              <w:rPr>
                <w:lang w:val="ru-RU"/>
              </w:rPr>
            </w:pPr>
            <w:r w:rsidRPr="000F549F">
              <w:rPr>
                <w:lang w:val="ru-RU"/>
              </w:rPr>
              <w:t>4.9</w:t>
            </w:r>
          </w:p>
        </w:tc>
        <w:tc>
          <w:tcPr>
            <w:tcW w:w="529" w:type="pct"/>
            <w:gridSpan w:val="2"/>
            <w:tcBorders>
              <w:top w:val="single" w:sz="4" w:space="0" w:color="auto"/>
              <w:left w:val="single" w:sz="4" w:space="0" w:color="auto"/>
              <w:bottom w:val="single" w:sz="4" w:space="0" w:color="auto"/>
              <w:right w:val="single" w:sz="4" w:space="0" w:color="auto"/>
            </w:tcBorders>
          </w:tcPr>
          <w:p w:rsidR="003D5B84" w:rsidRPr="000F549F" w:rsidRDefault="003D5B84" w:rsidP="007E6167">
            <w:pPr>
              <w:rPr>
                <w:rFonts w:ascii="Times New Roman" w:hAnsi="Times New Roman"/>
                <w:lang w:val="ru-RU"/>
              </w:rPr>
            </w:pPr>
            <w:r>
              <w:rPr>
                <w:rFonts w:ascii="Times New Roman" w:hAnsi="Times New Roman"/>
                <w:lang w:val="ru-RU"/>
              </w:rPr>
              <w:t>1</w:t>
            </w:r>
            <w:r w:rsidRPr="000F549F">
              <w:rPr>
                <w:rFonts w:ascii="Times New Roman" w:hAnsi="Times New Roman"/>
                <w:lang w:val="ru-RU"/>
              </w:rPr>
              <w:t>00</w:t>
            </w:r>
          </w:p>
        </w:tc>
        <w:tc>
          <w:tcPr>
            <w:tcW w:w="530" w:type="pct"/>
            <w:gridSpan w:val="2"/>
            <w:tcBorders>
              <w:top w:val="single" w:sz="4" w:space="0" w:color="auto"/>
              <w:left w:val="single" w:sz="4" w:space="0" w:color="auto"/>
              <w:bottom w:val="single" w:sz="4" w:space="0" w:color="auto"/>
              <w:right w:val="single" w:sz="4" w:space="0" w:color="auto"/>
            </w:tcBorders>
          </w:tcPr>
          <w:p w:rsidR="003D5B84" w:rsidRPr="000F549F" w:rsidRDefault="003D5B84" w:rsidP="007E6167">
            <w:pPr>
              <w:rPr>
                <w:rFonts w:ascii="Times New Roman" w:hAnsi="Times New Roman"/>
              </w:rPr>
            </w:pPr>
            <w:r>
              <w:rPr>
                <w:rFonts w:ascii="Times New Roman" w:hAnsi="Times New Roman"/>
                <w:lang w:val="ru-RU"/>
              </w:rPr>
              <w:t>5</w:t>
            </w:r>
            <w:r w:rsidRPr="000F549F">
              <w:rPr>
                <w:rFonts w:ascii="Times New Roman" w:hAnsi="Times New Roman"/>
              </w:rPr>
              <w:t>000</w:t>
            </w:r>
          </w:p>
        </w:tc>
        <w:tc>
          <w:tcPr>
            <w:tcW w:w="679" w:type="pct"/>
            <w:gridSpan w:val="2"/>
            <w:tcBorders>
              <w:top w:val="single" w:sz="4" w:space="0" w:color="auto"/>
              <w:left w:val="single" w:sz="4" w:space="0" w:color="auto"/>
              <w:bottom w:val="single" w:sz="4" w:space="0" w:color="auto"/>
              <w:right w:val="single" w:sz="4" w:space="0" w:color="auto"/>
            </w:tcBorders>
            <w:vAlign w:val="center"/>
          </w:tcPr>
          <w:p w:rsidR="003D5B84" w:rsidRPr="00172E42" w:rsidRDefault="003D5B84" w:rsidP="00172E42">
            <w:pPr>
              <w:pStyle w:val="a9"/>
              <w:ind w:firstLine="8"/>
              <w:jc w:val="center"/>
              <w:rPr>
                <w:sz w:val="22"/>
                <w:szCs w:val="22"/>
              </w:rPr>
            </w:pPr>
            <w:r w:rsidRPr="00172E42">
              <w:rPr>
                <w:sz w:val="22"/>
                <w:szCs w:val="22"/>
              </w:rPr>
              <w:t>*</w:t>
            </w:r>
          </w:p>
        </w:tc>
        <w:tc>
          <w:tcPr>
            <w:tcW w:w="525" w:type="pct"/>
            <w:tcBorders>
              <w:top w:val="single" w:sz="4" w:space="0" w:color="auto"/>
              <w:left w:val="single" w:sz="4" w:space="0" w:color="auto"/>
              <w:bottom w:val="single" w:sz="4" w:space="0" w:color="auto"/>
              <w:right w:val="single" w:sz="4" w:space="0" w:color="auto"/>
            </w:tcBorders>
          </w:tcPr>
          <w:p w:rsidR="003D5B84" w:rsidRPr="000F549F" w:rsidRDefault="003D5B84" w:rsidP="007E6167">
            <w:pPr>
              <w:rPr>
                <w:rFonts w:ascii="Times New Roman" w:hAnsi="Times New Roman"/>
              </w:rPr>
            </w:pPr>
            <w:r w:rsidRPr="000F549F">
              <w:rPr>
                <w:rFonts w:ascii="Times New Roman" w:hAnsi="Times New Roman"/>
              </w:rPr>
              <w:t>3</w:t>
            </w:r>
          </w:p>
        </w:tc>
        <w:tc>
          <w:tcPr>
            <w:tcW w:w="528" w:type="pct"/>
            <w:gridSpan w:val="2"/>
            <w:tcBorders>
              <w:top w:val="single" w:sz="4" w:space="0" w:color="auto"/>
              <w:left w:val="single" w:sz="4" w:space="0" w:color="auto"/>
              <w:bottom w:val="single" w:sz="4" w:space="0" w:color="auto"/>
              <w:right w:val="single" w:sz="4" w:space="0" w:color="auto"/>
            </w:tcBorders>
          </w:tcPr>
          <w:p w:rsidR="003D5B84" w:rsidRPr="003D5B84" w:rsidRDefault="003D5B84" w:rsidP="007E6167">
            <w:pPr>
              <w:rPr>
                <w:rFonts w:ascii="Times New Roman" w:hAnsi="Times New Roman"/>
              </w:rPr>
            </w:pPr>
            <w:r w:rsidRPr="003D5B84">
              <w:rPr>
                <w:rFonts w:ascii="Times New Roman" w:hAnsi="Times New Roman"/>
                <w:lang w:val="ru-RU"/>
              </w:rPr>
              <w:t>2/10</w:t>
            </w:r>
          </w:p>
        </w:tc>
      </w:tr>
    </w:tbl>
    <w:p w:rsidR="00387231" w:rsidRDefault="00387231" w:rsidP="00387231">
      <w:pPr>
        <w:pStyle w:val="a9"/>
        <w:rPr>
          <w:bCs/>
          <w:iCs/>
          <w:lang w:val="ru-RU"/>
        </w:rPr>
      </w:pPr>
    </w:p>
    <w:p w:rsidR="00387231" w:rsidRPr="00010611" w:rsidRDefault="00387231" w:rsidP="00387231">
      <w:pPr>
        <w:pStyle w:val="a9"/>
        <w:rPr>
          <w:b/>
          <w:bCs/>
          <w:i/>
          <w:iCs/>
          <w:lang w:val="ru-RU"/>
        </w:rPr>
      </w:pPr>
      <w:r w:rsidRPr="00010611">
        <w:rPr>
          <w:b/>
          <w:bCs/>
          <w:i/>
          <w:iCs/>
          <w:lang w:val="ru-RU"/>
        </w:rPr>
        <w:t>Условно разрешенные виды использования</w:t>
      </w:r>
    </w:p>
    <w:p w:rsidR="00387231" w:rsidRDefault="00387231" w:rsidP="00387231">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Pr="00E25206" w:rsidRDefault="00387231" w:rsidP="009F4ECE">
            <w:pPr>
              <w:pStyle w:val="TableParagraph"/>
              <w:ind w:left="0" w:hanging="23"/>
              <w:jc w:val="center"/>
              <w:rPr>
                <w:sz w:val="16"/>
                <w:szCs w:val="16"/>
                <w:lang w:val="ru-RU"/>
              </w:rPr>
            </w:pPr>
            <w:r w:rsidRPr="00E25206">
              <w:rPr>
                <w:sz w:val="16"/>
                <w:szCs w:val="16"/>
                <w:lang w:val="ru-RU"/>
              </w:rPr>
              <w:t>№</w:t>
            </w:r>
          </w:p>
          <w:p w:rsidR="00387231" w:rsidRPr="00E25206" w:rsidRDefault="00387231" w:rsidP="009F4ECE">
            <w:pPr>
              <w:pStyle w:val="TableParagraph"/>
              <w:ind w:left="0" w:hanging="23"/>
              <w:jc w:val="center"/>
              <w:rPr>
                <w:sz w:val="16"/>
                <w:szCs w:val="16"/>
                <w:lang w:val="ru-RU"/>
              </w:rPr>
            </w:pPr>
            <w:proofErr w:type="gramStart"/>
            <w:r w:rsidRPr="00E25206">
              <w:rPr>
                <w:sz w:val="16"/>
                <w:szCs w:val="16"/>
                <w:lang w:val="ru-RU"/>
              </w:rPr>
              <w:t>п</w:t>
            </w:r>
            <w:proofErr w:type="gramEnd"/>
            <w:r w:rsidRPr="00E25206">
              <w:rPr>
                <w:sz w:val="16"/>
                <w:szCs w:val="16"/>
                <w:lang w:val="ru-RU"/>
              </w:rPr>
              <w:t>/п</w:t>
            </w:r>
          </w:p>
        </w:tc>
        <w:tc>
          <w:tcPr>
            <w:tcW w:w="1394" w:type="pct"/>
            <w:vMerge w:val="restart"/>
            <w:shd w:val="clear" w:color="auto" w:fill="D9D9D9" w:themeFill="background1" w:themeFillShade="D9"/>
          </w:tcPr>
          <w:p w:rsidR="00387231" w:rsidRPr="00E25206" w:rsidRDefault="00387231" w:rsidP="009F4ECE">
            <w:pPr>
              <w:pStyle w:val="TableParagraph"/>
              <w:rPr>
                <w:sz w:val="16"/>
                <w:szCs w:val="16"/>
                <w:lang w:val="ru-RU"/>
              </w:rPr>
            </w:pPr>
            <w:r w:rsidRPr="00E25206">
              <w:rPr>
                <w:sz w:val="16"/>
                <w:szCs w:val="16"/>
                <w:lang w:val="ru-RU"/>
              </w:rPr>
              <w:t>Наименование ВРИ</w:t>
            </w:r>
          </w:p>
        </w:tc>
        <w:tc>
          <w:tcPr>
            <w:tcW w:w="542" w:type="pct"/>
            <w:vMerge w:val="restart"/>
            <w:shd w:val="clear" w:color="auto" w:fill="D9D9D9" w:themeFill="background1" w:themeFillShade="D9"/>
          </w:tcPr>
          <w:p w:rsidR="00387231" w:rsidRPr="00E25206" w:rsidRDefault="00387231" w:rsidP="009F4ECE">
            <w:pPr>
              <w:pStyle w:val="TableParagraph"/>
              <w:spacing w:before="131"/>
              <w:ind w:left="16"/>
              <w:jc w:val="center"/>
              <w:rPr>
                <w:sz w:val="16"/>
                <w:szCs w:val="16"/>
                <w:lang w:val="ru-RU"/>
              </w:rPr>
            </w:pPr>
            <w:r w:rsidRPr="00E25206">
              <w:rPr>
                <w:sz w:val="16"/>
                <w:szCs w:val="16"/>
                <w:lang w:val="ru-RU"/>
              </w:rPr>
              <w:t>Код (числовое обозначение ВРИ)</w:t>
            </w:r>
          </w:p>
        </w:tc>
        <w:tc>
          <w:tcPr>
            <w:tcW w:w="1085" w:type="pct"/>
            <w:gridSpan w:val="2"/>
            <w:shd w:val="clear" w:color="auto" w:fill="D9D9D9" w:themeFill="background1" w:themeFillShade="D9"/>
          </w:tcPr>
          <w:p w:rsidR="00387231" w:rsidRPr="00E25206" w:rsidRDefault="00387231" w:rsidP="009F4ECE">
            <w:pPr>
              <w:pStyle w:val="TableParagraph"/>
              <w:spacing w:line="270" w:lineRule="exact"/>
              <w:ind w:left="221" w:right="212"/>
              <w:jc w:val="center"/>
              <w:rPr>
                <w:sz w:val="16"/>
                <w:szCs w:val="16"/>
                <w:lang w:val="ru-RU"/>
              </w:rPr>
            </w:pPr>
            <w:r w:rsidRPr="00E25206">
              <w:rPr>
                <w:sz w:val="16"/>
                <w:szCs w:val="16"/>
                <w:lang w:val="ru-RU"/>
              </w:rPr>
              <w:t xml:space="preserve">Предельные размеры </w:t>
            </w:r>
            <w:proofErr w:type="gramStart"/>
            <w:r w:rsidRPr="00E25206">
              <w:rPr>
                <w:sz w:val="16"/>
                <w:szCs w:val="16"/>
                <w:lang w:val="ru-RU"/>
              </w:rPr>
              <w:t>земельных</w:t>
            </w:r>
            <w:proofErr w:type="gramEnd"/>
          </w:p>
          <w:p w:rsidR="00387231" w:rsidRPr="00E25206" w:rsidRDefault="00387231" w:rsidP="009F4ECE">
            <w:pPr>
              <w:pStyle w:val="TableParagraph"/>
              <w:spacing w:line="264" w:lineRule="exact"/>
              <w:ind w:left="220" w:right="212"/>
              <w:jc w:val="center"/>
              <w:rPr>
                <w:sz w:val="16"/>
                <w:szCs w:val="16"/>
                <w:lang w:val="ru-RU"/>
              </w:rPr>
            </w:pPr>
            <w:r w:rsidRPr="00E25206">
              <w:rPr>
                <w:sz w:val="16"/>
                <w:szCs w:val="16"/>
                <w:lang w:val="ru-RU"/>
              </w:rPr>
              <w:t>участков (</w:t>
            </w:r>
            <w:proofErr w:type="spellStart"/>
            <w:r w:rsidRPr="00E25206">
              <w:rPr>
                <w:sz w:val="16"/>
                <w:szCs w:val="16"/>
                <w:lang w:val="ru-RU"/>
              </w:rPr>
              <w:t>кв</w:t>
            </w:r>
            <w:proofErr w:type="gramStart"/>
            <w:r w:rsidRPr="00E25206">
              <w:rPr>
                <w:sz w:val="16"/>
                <w:szCs w:val="16"/>
                <w:lang w:val="ru-RU"/>
              </w:rPr>
              <w:t>.м</w:t>
            </w:r>
            <w:proofErr w:type="spellEnd"/>
            <w:proofErr w:type="gramEnd"/>
            <w:r w:rsidRPr="00E25206">
              <w:rPr>
                <w:sz w:val="16"/>
                <w:szCs w:val="16"/>
                <w:lang w:val="ru-RU"/>
              </w:rPr>
              <w:t>)</w:t>
            </w:r>
          </w:p>
        </w:tc>
        <w:tc>
          <w:tcPr>
            <w:tcW w:w="619" w:type="pct"/>
            <w:vMerge w:val="restart"/>
            <w:shd w:val="clear" w:color="auto" w:fill="D9D9D9" w:themeFill="background1" w:themeFillShade="D9"/>
          </w:tcPr>
          <w:p w:rsidR="00387231" w:rsidRPr="00E25206" w:rsidRDefault="00387231" w:rsidP="009F4ECE">
            <w:pPr>
              <w:pStyle w:val="TableParagraph"/>
              <w:ind w:left="0"/>
              <w:jc w:val="center"/>
              <w:rPr>
                <w:sz w:val="16"/>
                <w:szCs w:val="16"/>
                <w:lang w:val="ru-RU"/>
              </w:rPr>
            </w:pPr>
            <w:r w:rsidRPr="00E25206">
              <w:rPr>
                <w:sz w:val="16"/>
                <w:szCs w:val="16"/>
                <w:lang w:val="ru-RU"/>
              </w:rPr>
              <w:t>Максимальный процент застройки,</w:t>
            </w:r>
          </w:p>
          <w:p w:rsidR="00387231" w:rsidRPr="00E25206" w:rsidRDefault="00387231" w:rsidP="009F4ECE">
            <w:pPr>
              <w:pStyle w:val="TableParagraph"/>
              <w:ind w:left="200" w:right="191"/>
              <w:jc w:val="center"/>
              <w:rPr>
                <w:sz w:val="16"/>
                <w:szCs w:val="16"/>
                <w:lang w:val="ru-RU"/>
              </w:rPr>
            </w:pPr>
            <w:r w:rsidRPr="00E25206">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E25206" w:rsidRDefault="00387231" w:rsidP="009F4ECE">
            <w:pPr>
              <w:pStyle w:val="TableParagraph"/>
              <w:ind w:left="90" w:right="53"/>
              <w:jc w:val="center"/>
              <w:rPr>
                <w:sz w:val="16"/>
                <w:szCs w:val="16"/>
                <w:lang w:val="ru-RU"/>
              </w:rPr>
            </w:pPr>
            <w:r w:rsidRPr="00E25206">
              <w:rPr>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E25206" w:rsidRDefault="00387231" w:rsidP="009F4ECE">
            <w:pPr>
              <w:pStyle w:val="TableParagraph"/>
              <w:ind w:left="0" w:right="75"/>
              <w:jc w:val="center"/>
              <w:rPr>
                <w:sz w:val="16"/>
                <w:szCs w:val="16"/>
                <w:lang w:val="ru-RU"/>
              </w:rPr>
            </w:pPr>
            <w:r w:rsidRPr="00E25206">
              <w:rPr>
                <w:sz w:val="16"/>
                <w:szCs w:val="16"/>
                <w:lang w:val="ru-RU"/>
              </w:rPr>
              <w:t>Предельное количество</w:t>
            </w:r>
            <w:r w:rsidR="00E25206">
              <w:rPr>
                <w:sz w:val="16"/>
                <w:szCs w:val="16"/>
                <w:lang w:val="ru-RU"/>
              </w:rPr>
              <w:t xml:space="preserve"> надземных</w:t>
            </w:r>
            <w:r w:rsidRPr="00E25206">
              <w:rPr>
                <w:sz w:val="16"/>
                <w:szCs w:val="16"/>
                <w:lang w:val="ru-RU"/>
              </w:rPr>
              <w:t xml:space="preserve"> 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Pr="00E25206" w:rsidRDefault="00387231" w:rsidP="009F4ECE">
            <w:pPr>
              <w:pStyle w:val="TableParagraph"/>
              <w:spacing w:before="1"/>
              <w:ind w:left="5" w:right="16"/>
              <w:jc w:val="center"/>
              <w:rPr>
                <w:sz w:val="16"/>
                <w:szCs w:val="16"/>
              </w:rPr>
            </w:pPr>
            <w:r w:rsidRPr="00E25206">
              <w:rPr>
                <w:sz w:val="16"/>
                <w:szCs w:val="16"/>
              </w:rPr>
              <w:t>min</w:t>
            </w:r>
          </w:p>
        </w:tc>
        <w:tc>
          <w:tcPr>
            <w:tcW w:w="558" w:type="pct"/>
            <w:shd w:val="clear" w:color="auto" w:fill="D9D9D9" w:themeFill="background1" w:themeFillShade="D9"/>
          </w:tcPr>
          <w:p w:rsidR="00387231" w:rsidRPr="00E25206" w:rsidRDefault="00387231" w:rsidP="009F4ECE">
            <w:pPr>
              <w:pStyle w:val="TableParagraph"/>
              <w:spacing w:before="1"/>
              <w:ind w:left="0"/>
              <w:jc w:val="center"/>
              <w:rPr>
                <w:sz w:val="16"/>
                <w:szCs w:val="16"/>
              </w:rPr>
            </w:pPr>
            <w:r w:rsidRPr="00E25206">
              <w:rPr>
                <w:sz w:val="16"/>
                <w:szCs w:val="16"/>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D5B84" w:rsidTr="007E6167">
        <w:trPr>
          <w:trHeight w:val="268"/>
          <w:jc w:val="center"/>
        </w:trPr>
        <w:tc>
          <w:tcPr>
            <w:tcW w:w="246" w:type="pct"/>
            <w:vAlign w:val="center"/>
          </w:tcPr>
          <w:p w:rsidR="003D5B84" w:rsidRPr="00561E3B" w:rsidRDefault="003D5B84" w:rsidP="007E6167">
            <w:pPr>
              <w:pStyle w:val="TableParagraph"/>
              <w:spacing w:before="3"/>
              <w:ind w:left="0"/>
              <w:jc w:val="center"/>
              <w:rPr>
                <w:sz w:val="23"/>
                <w:lang w:val="ru-RU"/>
              </w:rPr>
            </w:pPr>
            <w:r>
              <w:rPr>
                <w:sz w:val="23"/>
                <w:lang w:val="ru-RU"/>
              </w:rPr>
              <w:t>1</w:t>
            </w:r>
          </w:p>
        </w:tc>
        <w:tc>
          <w:tcPr>
            <w:tcW w:w="1394" w:type="pct"/>
            <w:vAlign w:val="center"/>
          </w:tcPr>
          <w:p w:rsidR="003D5B84" w:rsidRPr="00640AA0" w:rsidRDefault="003D5B84" w:rsidP="007E6167">
            <w:pPr>
              <w:spacing w:line="260" w:lineRule="exact"/>
              <w:ind w:left="100" w:right="99"/>
              <w:jc w:val="left"/>
              <w:rPr>
                <w:rFonts w:ascii="Times New Roman" w:hAnsi="Times New Roman"/>
                <w:lang w:val="ru-RU"/>
              </w:rPr>
            </w:pPr>
            <w:r>
              <w:rPr>
                <w:rFonts w:ascii="Times New Roman" w:hAnsi="Times New Roman"/>
                <w:lang w:val="ru-RU"/>
              </w:rPr>
              <w:t>Хранение автотранспорта</w:t>
            </w:r>
          </w:p>
        </w:tc>
        <w:tc>
          <w:tcPr>
            <w:tcW w:w="542" w:type="pct"/>
            <w:vAlign w:val="center"/>
          </w:tcPr>
          <w:p w:rsidR="003D5B84" w:rsidRPr="000F549F" w:rsidRDefault="003D5B84" w:rsidP="007E6167">
            <w:pPr>
              <w:pStyle w:val="TableParagraph"/>
              <w:ind w:left="43"/>
              <w:jc w:val="center"/>
              <w:rPr>
                <w:lang w:val="ru-RU"/>
              </w:rPr>
            </w:pPr>
            <w:r w:rsidRPr="000F549F">
              <w:rPr>
                <w:lang w:val="ru-RU"/>
              </w:rPr>
              <w:t>2.7.1</w:t>
            </w:r>
          </w:p>
        </w:tc>
        <w:tc>
          <w:tcPr>
            <w:tcW w:w="527" w:type="pct"/>
            <w:vAlign w:val="center"/>
          </w:tcPr>
          <w:p w:rsidR="003D5B84" w:rsidRPr="000F549F" w:rsidRDefault="003D5B84" w:rsidP="007E6167">
            <w:pPr>
              <w:pStyle w:val="a9"/>
              <w:ind w:firstLine="0"/>
              <w:jc w:val="center"/>
              <w:rPr>
                <w:sz w:val="22"/>
                <w:szCs w:val="22"/>
              </w:rPr>
            </w:pPr>
            <w:r w:rsidRPr="000F549F">
              <w:rPr>
                <w:sz w:val="22"/>
                <w:szCs w:val="22"/>
              </w:rPr>
              <w:t>20</w:t>
            </w:r>
          </w:p>
        </w:tc>
        <w:tc>
          <w:tcPr>
            <w:tcW w:w="558" w:type="pct"/>
            <w:vAlign w:val="center"/>
          </w:tcPr>
          <w:p w:rsidR="003D5B84" w:rsidRPr="000F549F" w:rsidRDefault="003D5B84" w:rsidP="007E6167">
            <w:pPr>
              <w:pStyle w:val="TableParagraph"/>
              <w:tabs>
                <w:tab w:val="left" w:pos="1030"/>
              </w:tabs>
              <w:ind w:left="37" w:right="9"/>
              <w:jc w:val="center"/>
              <w:rPr>
                <w:lang w:val="ru-RU"/>
              </w:rPr>
            </w:pPr>
            <w:r w:rsidRPr="000F549F">
              <w:rPr>
                <w:lang w:val="ru-RU"/>
              </w:rPr>
              <w:t>50</w:t>
            </w:r>
          </w:p>
        </w:tc>
        <w:tc>
          <w:tcPr>
            <w:tcW w:w="619" w:type="pct"/>
            <w:vAlign w:val="center"/>
          </w:tcPr>
          <w:p w:rsidR="003D5B84" w:rsidRPr="000F549F" w:rsidRDefault="003D5B84" w:rsidP="007E6167">
            <w:pPr>
              <w:pStyle w:val="TableParagraph"/>
              <w:spacing w:line="264" w:lineRule="exact"/>
              <w:ind w:left="0"/>
              <w:jc w:val="center"/>
              <w:rPr>
                <w:lang w:val="ru-RU"/>
              </w:rPr>
            </w:pPr>
            <w:r w:rsidRPr="000F549F">
              <w:rPr>
                <w:lang w:val="ru-RU"/>
              </w:rPr>
              <w:t>100</w:t>
            </w:r>
          </w:p>
        </w:tc>
        <w:tc>
          <w:tcPr>
            <w:tcW w:w="611" w:type="pct"/>
            <w:vAlign w:val="center"/>
          </w:tcPr>
          <w:p w:rsidR="003D5B84" w:rsidRPr="000F549F" w:rsidRDefault="00172E42" w:rsidP="007E6167">
            <w:pPr>
              <w:pStyle w:val="TableParagraph"/>
              <w:ind w:left="10"/>
              <w:jc w:val="center"/>
              <w:rPr>
                <w:lang w:val="ru-RU"/>
              </w:rPr>
            </w:pPr>
            <w:r>
              <w:rPr>
                <w:lang w:val="ru-RU"/>
              </w:rPr>
              <w:t>*</w:t>
            </w:r>
          </w:p>
        </w:tc>
        <w:tc>
          <w:tcPr>
            <w:tcW w:w="503" w:type="pct"/>
            <w:vAlign w:val="center"/>
          </w:tcPr>
          <w:p w:rsidR="003D5B84" w:rsidRPr="000F549F" w:rsidRDefault="003D5B84" w:rsidP="007E6167">
            <w:pPr>
              <w:pStyle w:val="TableParagraph"/>
              <w:ind w:left="10"/>
              <w:jc w:val="center"/>
              <w:rPr>
                <w:lang w:val="ru-RU"/>
              </w:rPr>
            </w:pPr>
            <w:r w:rsidRPr="000F549F">
              <w:rPr>
                <w:lang w:val="ru-RU"/>
              </w:rPr>
              <w:t>2/10</w:t>
            </w:r>
          </w:p>
        </w:tc>
      </w:tr>
      <w:tr w:rsidR="003D5B84" w:rsidTr="007E6167">
        <w:trPr>
          <w:trHeight w:val="320"/>
          <w:jc w:val="center"/>
        </w:trPr>
        <w:tc>
          <w:tcPr>
            <w:tcW w:w="246" w:type="pct"/>
          </w:tcPr>
          <w:p w:rsidR="003D5B84" w:rsidRDefault="003D5B84" w:rsidP="007E6167">
            <w:pPr>
              <w:pStyle w:val="TableParagraph"/>
              <w:spacing w:before="3"/>
              <w:ind w:left="0"/>
              <w:jc w:val="center"/>
              <w:rPr>
                <w:sz w:val="23"/>
              </w:rPr>
            </w:pPr>
            <w:r>
              <w:rPr>
                <w:sz w:val="23"/>
                <w:lang w:val="ru-RU"/>
              </w:rPr>
              <w:t>2</w:t>
            </w:r>
          </w:p>
        </w:tc>
        <w:tc>
          <w:tcPr>
            <w:tcW w:w="1394" w:type="pct"/>
            <w:vAlign w:val="center"/>
          </w:tcPr>
          <w:p w:rsidR="003D5B84" w:rsidRPr="005875C0" w:rsidRDefault="003D5B84" w:rsidP="009F4ECE">
            <w:pPr>
              <w:pStyle w:val="a9"/>
              <w:ind w:left="87" w:firstLine="0"/>
              <w:jc w:val="left"/>
              <w:rPr>
                <w:sz w:val="22"/>
                <w:szCs w:val="22"/>
                <w:lang w:val="ru-RU"/>
              </w:rPr>
            </w:pPr>
            <w:r w:rsidRPr="005875C0">
              <w:rPr>
                <w:sz w:val="22"/>
                <w:szCs w:val="22"/>
                <w:lang w:val="ru-RU"/>
              </w:rPr>
              <w:t>Бытовое обслуживание</w:t>
            </w:r>
          </w:p>
        </w:tc>
        <w:tc>
          <w:tcPr>
            <w:tcW w:w="542" w:type="pct"/>
            <w:vAlign w:val="center"/>
          </w:tcPr>
          <w:p w:rsidR="003D5B84" w:rsidRPr="000F549F" w:rsidRDefault="003D5B84" w:rsidP="009F4ECE">
            <w:pPr>
              <w:pStyle w:val="TableParagraph"/>
              <w:ind w:left="43"/>
              <w:jc w:val="center"/>
              <w:rPr>
                <w:lang w:val="ru-RU"/>
              </w:rPr>
            </w:pPr>
            <w:r w:rsidRPr="000F549F">
              <w:rPr>
                <w:lang w:val="ru-RU"/>
              </w:rPr>
              <w:t>3.3</w:t>
            </w:r>
          </w:p>
        </w:tc>
        <w:tc>
          <w:tcPr>
            <w:tcW w:w="527" w:type="pct"/>
            <w:vAlign w:val="center"/>
          </w:tcPr>
          <w:p w:rsidR="003D5B84" w:rsidRPr="000F549F" w:rsidRDefault="000A38B8" w:rsidP="009F4ECE">
            <w:pPr>
              <w:rPr>
                <w:rFonts w:ascii="Times New Roman" w:hAnsi="Times New Roman"/>
                <w:lang w:val="ru-RU"/>
              </w:rPr>
            </w:pPr>
            <w:r w:rsidRPr="002073B0">
              <w:rPr>
                <w:rFonts w:ascii="Times New Roman" w:hAnsi="Times New Roman"/>
                <w:lang w:val="ru-RU"/>
              </w:rPr>
              <w:t>1</w:t>
            </w:r>
            <w:r w:rsidR="003D5B84" w:rsidRPr="002073B0">
              <w:rPr>
                <w:rFonts w:ascii="Times New Roman" w:hAnsi="Times New Roman"/>
                <w:lang w:val="ru-RU"/>
              </w:rPr>
              <w:t>00</w:t>
            </w:r>
          </w:p>
        </w:tc>
        <w:tc>
          <w:tcPr>
            <w:tcW w:w="558" w:type="pct"/>
            <w:vAlign w:val="center"/>
          </w:tcPr>
          <w:p w:rsidR="003D5B84" w:rsidRPr="000F549F" w:rsidRDefault="003D5B84" w:rsidP="009F4ECE">
            <w:pPr>
              <w:rPr>
                <w:rFonts w:ascii="Times New Roman" w:hAnsi="Times New Roman"/>
              </w:rPr>
            </w:pPr>
            <w:r w:rsidRPr="000F549F">
              <w:rPr>
                <w:rFonts w:ascii="Times New Roman" w:hAnsi="Times New Roman"/>
                <w:lang w:val="ru-RU"/>
              </w:rPr>
              <w:t>10</w:t>
            </w:r>
            <w:r w:rsidRPr="000F549F">
              <w:rPr>
                <w:rFonts w:ascii="Times New Roman" w:hAnsi="Times New Roman"/>
              </w:rPr>
              <w:t>000</w:t>
            </w:r>
          </w:p>
        </w:tc>
        <w:tc>
          <w:tcPr>
            <w:tcW w:w="619" w:type="pct"/>
            <w:vAlign w:val="center"/>
          </w:tcPr>
          <w:p w:rsidR="003D5B84" w:rsidRPr="000F549F" w:rsidRDefault="003D5B84" w:rsidP="00F91DA7">
            <w:pPr>
              <w:rPr>
                <w:rFonts w:ascii="Times New Roman" w:hAnsi="Times New Roman"/>
              </w:rPr>
            </w:pPr>
            <w:r w:rsidRPr="000F549F">
              <w:rPr>
                <w:rFonts w:ascii="Times New Roman" w:hAnsi="Times New Roman"/>
                <w:lang w:val="ru-RU"/>
              </w:rPr>
              <w:t>60</w:t>
            </w:r>
          </w:p>
        </w:tc>
        <w:tc>
          <w:tcPr>
            <w:tcW w:w="611" w:type="pct"/>
            <w:vAlign w:val="center"/>
          </w:tcPr>
          <w:p w:rsidR="003D5B84" w:rsidRPr="000F549F" w:rsidRDefault="003D5B84" w:rsidP="009F4ECE">
            <w:pPr>
              <w:rPr>
                <w:rFonts w:ascii="Times New Roman" w:hAnsi="Times New Roman"/>
              </w:rPr>
            </w:pPr>
            <w:r w:rsidRPr="000F549F">
              <w:rPr>
                <w:rFonts w:ascii="Times New Roman" w:hAnsi="Times New Roman"/>
              </w:rPr>
              <w:t>3</w:t>
            </w:r>
          </w:p>
        </w:tc>
        <w:tc>
          <w:tcPr>
            <w:tcW w:w="503" w:type="pct"/>
            <w:vAlign w:val="center"/>
          </w:tcPr>
          <w:p w:rsidR="003D5B84" w:rsidRPr="000F549F" w:rsidRDefault="003D5B84" w:rsidP="009F4ECE">
            <w:pPr>
              <w:rPr>
                <w:rFonts w:ascii="Times New Roman" w:hAnsi="Times New Roman"/>
              </w:rPr>
            </w:pPr>
            <w:r w:rsidRPr="000F549F">
              <w:rPr>
                <w:rFonts w:ascii="Times New Roman" w:hAnsi="Times New Roman"/>
              </w:rPr>
              <w:t>3/20</w:t>
            </w:r>
          </w:p>
        </w:tc>
      </w:tr>
      <w:tr w:rsidR="003D5B84" w:rsidTr="00E85694">
        <w:trPr>
          <w:trHeight w:val="268"/>
          <w:jc w:val="center"/>
        </w:trPr>
        <w:tc>
          <w:tcPr>
            <w:tcW w:w="246" w:type="pct"/>
          </w:tcPr>
          <w:p w:rsidR="003D5B84" w:rsidRDefault="003D5B84" w:rsidP="007E6167">
            <w:pPr>
              <w:pStyle w:val="TableParagraph"/>
              <w:spacing w:before="3"/>
              <w:ind w:left="0"/>
              <w:jc w:val="center"/>
              <w:rPr>
                <w:sz w:val="23"/>
              </w:rPr>
            </w:pPr>
            <w:r>
              <w:rPr>
                <w:sz w:val="23"/>
                <w:lang w:val="ru-RU"/>
              </w:rPr>
              <w:t>3</w:t>
            </w:r>
          </w:p>
        </w:tc>
        <w:tc>
          <w:tcPr>
            <w:tcW w:w="1394" w:type="pct"/>
            <w:vAlign w:val="center"/>
          </w:tcPr>
          <w:p w:rsidR="003D5B84" w:rsidRDefault="003D5B84" w:rsidP="00E85694">
            <w:pPr>
              <w:pStyle w:val="a9"/>
              <w:ind w:left="100" w:firstLine="0"/>
              <w:jc w:val="left"/>
              <w:rPr>
                <w:sz w:val="22"/>
                <w:szCs w:val="22"/>
                <w:lang w:val="ru-RU"/>
              </w:rPr>
            </w:pPr>
            <w:r>
              <w:rPr>
                <w:sz w:val="22"/>
                <w:szCs w:val="22"/>
                <w:lang w:val="ru-RU"/>
              </w:rPr>
              <w:t xml:space="preserve">Рынки </w:t>
            </w:r>
          </w:p>
        </w:tc>
        <w:tc>
          <w:tcPr>
            <w:tcW w:w="542" w:type="pct"/>
          </w:tcPr>
          <w:p w:rsidR="003D5B84" w:rsidRPr="000F549F" w:rsidRDefault="003D5B84" w:rsidP="00E85694">
            <w:pPr>
              <w:pStyle w:val="TableParagraph"/>
              <w:ind w:left="43"/>
              <w:jc w:val="center"/>
              <w:rPr>
                <w:lang w:val="ru-RU"/>
              </w:rPr>
            </w:pPr>
            <w:r w:rsidRPr="000F549F">
              <w:rPr>
                <w:lang w:val="ru-RU"/>
              </w:rPr>
              <w:t>4.3</w:t>
            </w:r>
          </w:p>
        </w:tc>
        <w:tc>
          <w:tcPr>
            <w:tcW w:w="527" w:type="pct"/>
          </w:tcPr>
          <w:p w:rsidR="003D5B84" w:rsidRPr="000F549F" w:rsidRDefault="003D5B84" w:rsidP="00E85694">
            <w:pPr>
              <w:rPr>
                <w:rFonts w:ascii="Times New Roman" w:hAnsi="Times New Roman"/>
                <w:lang w:val="ru-RU"/>
              </w:rPr>
            </w:pPr>
            <w:r w:rsidRPr="000F549F">
              <w:rPr>
                <w:rFonts w:ascii="Times New Roman" w:hAnsi="Times New Roman"/>
                <w:lang w:val="ru-RU"/>
              </w:rPr>
              <w:t>500</w:t>
            </w:r>
          </w:p>
        </w:tc>
        <w:tc>
          <w:tcPr>
            <w:tcW w:w="558" w:type="pct"/>
          </w:tcPr>
          <w:p w:rsidR="003D5B84" w:rsidRPr="000F549F" w:rsidRDefault="003D5B84" w:rsidP="00E85694">
            <w:pPr>
              <w:pStyle w:val="TableParagraph"/>
              <w:ind w:left="37" w:right="9"/>
              <w:jc w:val="center"/>
            </w:pPr>
            <w:r w:rsidRPr="000F549F">
              <w:rPr>
                <w:lang w:val="ru-RU"/>
              </w:rPr>
              <w:t>30000</w:t>
            </w:r>
          </w:p>
        </w:tc>
        <w:tc>
          <w:tcPr>
            <w:tcW w:w="619" w:type="pct"/>
          </w:tcPr>
          <w:p w:rsidR="003D5B84" w:rsidRPr="000F549F" w:rsidRDefault="003D5B84" w:rsidP="00E85694">
            <w:pPr>
              <w:pStyle w:val="TableParagraph"/>
              <w:spacing w:line="264" w:lineRule="exact"/>
              <w:ind w:left="0"/>
              <w:jc w:val="center"/>
              <w:rPr>
                <w:lang w:val="ru-RU"/>
              </w:rPr>
            </w:pPr>
            <w:r w:rsidRPr="000F549F">
              <w:rPr>
                <w:lang w:val="ru-RU"/>
              </w:rPr>
              <w:t>40</w:t>
            </w:r>
          </w:p>
        </w:tc>
        <w:tc>
          <w:tcPr>
            <w:tcW w:w="611" w:type="pct"/>
          </w:tcPr>
          <w:p w:rsidR="003D5B84" w:rsidRPr="000F549F" w:rsidRDefault="003D5B84" w:rsidP="00E85694">
            <w:pPr>
              <w:pStyle w:val="TableParagraph"/>
              <w:ind w:left="10"/>
              <w:jc w:val="center"/>
              <w:rPr>
                <w:lang w:val="ru-RU"/>
              </w:rPr>
            </w:pPr>
            <w:r w:rsidRPr="000F549F">
              <w:rPr>
                <w:lang w:val="ru-RU"/>
              </w:rPr>
              <w:t>3</w:t>
            </w:r>
          </w:p>
        </w:tc>
        <w:tc>
          <w:tcPr>
            <w:tcW w:w="503" w:type="pct"/>
          </w:tcPr>
          <w:p w:rsidR="003D5B84" w:rsidRPr="003D5B84" w:rsidRDefault="003D5B84" w:rsidP="00E85694">
            <w:pPr>
              <w:pStyle w:val="TableParagraph"/>
              <w:ind w:left="10"/>
              <w:jc w:val="center"/>
              <w:rPr>
                <w:lang w:val="ru-RU"/>
              </w:rPr>
            </w:pPr>
            <w:r w:rsidRPr="003D5B84">
              <w:rPr>
                <w:lang w:val="ru-RU"/>
              </w:rPr>
              <w:t>3/20</w:t>
            </w:r>
          </w:p>
        </w:tc>
      </w:tr>
      <w:tr w:rsidR="003D5B84" w:rsidTr="008B36E6">
        <w:trPr>
          <w:trHeight w:val="268"/>
          <w:jc w:val="center"/>
        </w:trPr>
        <w:tc>
          <w:tcPr>
            <w:tcW w:w="246" w:type="pct"/>
          </w:tcPr>
          <w:p w:rsidR="003D5B84" w:rsidRDefault="003D5B84" w:rsidP="007E6167">
            <w:pPr>
              <w:pStyle w:val="TableParagraph"/>
              <w:spacing w:before="3"/>
              <w:ind w:left="0"/>
              <w:jc w:val="center"/>
              <w:rPr>
                <w:sz w:val="23"/>
              </w:rPr>
            </w:pPr>
            <w:r>
              <w:rPr>
                <w:sz w:val="23"/>
                <w:lang w:val="ru-RU"/>
              </w:rPr>
              <w:t>4</w:t>
            </w:r>
          </w:p>
        </w:tc>
        <w:tc>
          <w:tcPr>
            <w:tcW w:w="1394" w:type="pct"/>
            <w:vAlign w:val="center"/>
          </w:tcPr>
          <w:p w:rsidR="003D5B84" w:rsidRDefault="003D5B84" w:rsidP="00E85694">
            <w:pPr>
              <w:pStyle w:val="a9"/>
              <w:ind w:left="100" w:firstLine="0"/>
              <w:jc w:val="left"/>
              <w:rPr>
                <w:sz w:val="22"/>
                <w:szCs w:val="22"/>
                <w:lang w:val="ru-RU"/>
              </w:rPr>
            </w:pPr>
            <w:r>
              <w:rPr>
                <w:sz w:val="22"/>
                <w:szCs w:val="22"/>
                <w:lang w:val="ru-RU"/>
              </w:rPr>
              <w:t>Магазины</w:t>
            </w:r>
          </w:p>
        </w:tc>
        <w:tc>
          <w:tcPr>
            <w:tcW w:w="542" w:type="pct"/>
          </w:tcPr>
          <w:p w:rsidR="003D5B84" w:rsidRPr="000F549F" w:rsidRDefault="003D5B84" w:rsidP="00E85694">
            <w:pPr>
              <w:pStyle w:val="TableParagraph"/>
              <w:ind w:left="43"/>
              <w:jc w:val="center"/>
              <w:rPr>
                <w:lang w:val="ru-RU"/>
              </w:rPr>
            </w:pPr>
            <w:r w:rsidRPr="000F549F">
              <w:rPr>
                <w:lang w:val="ru-RU"/>
              </w:rPr>
              <w:t>4.4</w:t>
            </w:r>
          </w:p>
        </w:tc>
        <w:tc>
          <w:tcPr>
            <w:tcW w:w="527" w:type="pct"/>
          </w:tcPr>
          <w:p w:rsidR="003D5B84" w:rsidRPr="000F549F" w:rsidRDefault="000A38B8" w:rsidP="00E85694">
            <w:pPr>
              <w:rPr>
                <w:rFonts w:ascii="Times New Roman" w:hAnsi="Times New Roman"/>
                <w:lang w:val="ru-RU"/>
              </w:rPr>
            </w:pPr>
            <w:r w:rsidRPr="002073B0">
              <w:rPr>
                <w:rFonts w:ascii="Times New Roman" w:hAnsi="Times New Roman"/>
                <w:lang w:val="ru-RU"/>
              </w:rPr>
              <w:t>1</w:t>
            </w:r>
            <w:r w:rsidR="003D5B84" w:rsidRPr="002073B0">
              <w:rPr>
                <w:rFonts w:ascii="Times New Roman" w:hAnsi="Times New Roman"/>
                <w:lang w:val="ru-RU"/>
              </w:rPr>
              <w:t>00</w:t>
            </w:r>
          </w:p>
        </w:tc>
        <w:tc>
          <w:tcPr>
            <w:tcW w:w="558" w:type="pct"/>
          </w:tcPr>
          <w:p w:rsidR="003D5B84" w:rsidRPr="000F549F" w:rsidRDefault="003D5B84" w:rsidP="00E85694">
            <w:pPr>
              <w:pStyle w:val="TableParagraph"/>
              <w:ind w:left="37" w:right="9"/>
              <w:jc w:val="center"/>
              <w:rPr>
                <w:lang w:val="ru-RU"/>
              </w:rPr>
            </w:pPr>
            <w:r w:rsidRPr="000F549F">
              <w:rPr>
                <w:lang w:val="ru-RU"/>
              </w:rPr>
              <w:t>30000</w:t>
            </w:r>
          </w:p>
        </w:tc>
        <w:tc>
          <w:tcPr>
            <w:tcW w:w="619" w:type="pct"/>
          </w:tcPr>
          <w:p w:rsidR="003D5B84" w:rsidRPr="000F549F" w:rsidRDefault="003D5B84" w:rsidP="00E85694">
            <w:pPr>
              <w:pStyle w:val="TableParagraph"/>
              <w:spacing w:line="264" w:lineRule="exact"/>
              <w:ind w:left="0"/>
              <w:jc w:val="center"/>
            </w:pPr>
            <w:r w:rsidRPr="000F549F">
              <w:rPr>
                <w:lang w:val="ru-RU"/>
              </w:rPr>
              <w:t>45</w:t>
            </w:r>
          </w:p>
        </w:tc>
        <w:tc>
          <w:tcPr>
            <w:tcW w:w="611" w:type="pct"/>
          </w:tcPr>
          <w:p w:rsidR="003D5B84" w:rsidRPr="000F549F" w:rsidRDefault="003D5B84" w:rsidP="00E85694">
            <w:pPr>
              <w:pStyle w:val="TableParagraph"/>
              <w:ind w:left="10"/>
              <w:jc w:val="center"/>
              <w:rPr>
                <w:lang w:val="ru-RU"/>
              </w:rPr>
            </w:pPr>
            <w:r w:rsidRPr="000F549F">
              <w:rPr>
                <w:lang w:val="ru-RU"/>
              </w:rPr>
              <w:t>3</w:t>
            </w:r>
          </w:p>
        </w:tc>
        <w:tc>
          <w:tcPr>
            <w:tcW w:w="503" w:type="pct"/>
          </w:tcPr>
          <w:p w:rsidR="003D5B84" w:rsidRPr="003D5B84" w:rsidRDefault="003D5B84" w:rsidP="00D56D26">
            <w:pPr>
              <w:pStyle w:val="TableParagraph"/>
              <w:ind w:left="10"/>
              <w:jc w:val="center"/>
              <w:rPr>
                <w:lang w:val="ru-RU"/>
              </w:rPr>
            </w:pPr>
            <w:r w:rsidRPr="003D5B84">
              <w:rPr>
                <w:lang w:val="ru-RU"/>
              </w:rPr>
              <w:t>5/30</w:t>
            </w:r>
          </w:p>
        </w:tc>
      </w:tr>
      <w:tr w:rsidR="003D5B84" w:rsidTr="00E85694">
        <w:trPr>
          <w:trHeight w:val="268"/>
          <w:jc w:val="center"/>
        </w:trPr>
        <w:tc>
          <w:tcPr>
            <w:tcW w:w="246" w:type="pct"/>
          </w:tcPr>
          <w:p w:rsidR="003D5B84" w:rsidRPr="00A40BEC" w:rsidRDefault="003D5B84" w:rsidP="007E6167">
            <w:pPr>
              <w:pStyle w:val="TableParagraph"/>
              <w:spacing w:before="3"/>
              <w:ind w:left="0"/>
              <w:jc w:val="center"/>
              <w:rPr>
                <w:sz w:val="23"/>
                <w:lang w:val="ru-RU"/>
              </w:rPr>
            </w:pPr>
            <w:r>
              <w:rPr>
                <w:sz w:val="23"/>
                <w:lang w:val="ru-RU"/>
              </w:rPr>
              <w:t>5</w:t>
            </w:r>
          </w:p>
        </w:tc>
        <w:tc>
          <w:tcPr>
            <w:tcW w:w="1394" w:type="pct"/>
            <w:vAlign w:val="bottom"/>
          </w:tcPr>
          <w:p w:rsidR="003D5B84" w:rsidRDefault="003D5B84" w:rsidP="00E85694">
            <w:pPr>
              <w:pStyle w:val="a9"/>
              <w:ind w:left="100" w:firstLine="0"/>
              <w:jc w:val="left"/>
              <w:rPr>
                <w:sz w:val="22"/>
                <w:szCs w:val="22"/>
                <w:lang w:val="ru-RU"/>
              </w:rPr>
            </w:pPr>
            <w:r>
              <w:rPr>
                <w:sz w:val="22"/>
                <w:szCs w:val="22"/>
                <w:lang w:val="ru-RU"/>
              </w:rPr>
              <w:t>Общественное питание</w:t>
            </w:r>
          </w:p>
        </w:tc>
        <w:tc>
          <w:tcPr>
            <w:tcW w:w="542" w:type="pct"/>
          </w:tcPr>
          <w:p w:rsidR="003D5B84" w:rsidRPr="000F549F" w:rsidRDefault="003D5B84" w:rsidP="00972A42">
            <w:pPr>
              <w:pStyle w:val="TableParagraph"/>
              <w:ind w:left="43"/>
              <w:jc w:val="center"/>
              <w:rPr>
                <w:lang w:val="ru-RU"/>
              </w:rPr>
            </w:pPr>
            <w:r w:rsidRPr="000F549F">
              <w:rPr>
                <w:lang w:val="ru-RU"/>
              </w:rPr>
              <w:t>4.</w:t>
            </w:r>
            <w:r w:rsidR="00972A42">
              <w:rPr>
                <w:lang w:val="ru-RU"/>
              </w:rPr>
              <w:t>6</w:t>
            </w:r>
          </w:p>
        </w:tc>
        <w:tc>
          <w:tcPr>
            <w:tcW w:w="527" w:type="pct"/>
            <w:vAlign w:val="center"/>
          </w:tcPr>
          <w:p w:rsidR="003D5B84" w:rsidRPr="000F549F" w:rsidRDefault="003D5B84" w:rsidP="00E85694">
            <w:pPr>
              <w:pStyle w:val="a9"/>
              <w:ind w:firstLine="26"/>
              <w:jc w:val="center"/>
              <w:rPr>
                <w:sz w:val="22"/>
                <w:szCs w:val="22"/>
                <w:lang w:val="ru-RU"/>
              </w:rPr>
            </w:pPr>
            <w:r w:rsidRPr="000F549F">
              <w:rPr>
                <w:sz w:val="22"/>
                <w:szCs w:val="22"/>
                <w:lang w:val="ru-RU"/>
              </w:rPr>
              <w:t>500</w:t>
            </w:r>
          </w:p>
        </w:tc>
        <w:tc>
          <w:tcPr>
            <w:tcW w:w="558" w:type="pct"/>
            <w:vAlign w:val="center"/>
          </w:tcPr>
          <w:p w:rsidR="003D5B84" w:rsidRPr="000F549F" w:rsidRDefault="003D5B84" w:rsidP="00E85694">
            <w:pPr>
              <w:pStyle w:val="TableParagraph"/>
              <w:tabs>
                <w:tab w:val="left" w:pos="1030"/>
              </w:tabs>
              <w:ind w:left="37" w:right="9"/>
              <w:jc w:val="center"/>
              <w:rPr>
                <w:lang w:val="ru-RU"/>
              </w:rPr>
            </w:pPr>
            <w:r w:rsidRPr="000F549F">
              <w:rPr>
                <w:lang w:val="ru-RU"/>
              </w:rPr>
              <w:t>10000</w:t>
            </w:r>
          </w:p>
        </w:tc>
        <w:tc>
          <w:tcPr>
            <w:tcW w:w="619" w:type="pct"/>
            <w:vAlign w:val="center"/>
          </w:tcPr>
          <w:p w:rsidR="003D5B84" w:rsidRPr="000F549F" w:rsidRDefault="003D5B84" w:rsidP="00E85694">
            <w:pPr>
              <w:pStyle w:val="TableParagraph"/>
              <w:spacing w:line="264" w:lineRule="exact"/>
              <w:ind w:left="0"/>
              <w:jc w:val="center"/>
              <w:rPr>
                <w:lang w:val="ru-RU"/>
              </w:rPr>
            </w:pPr>
            <w:r w:rsidRPr="000F549F">
              <w:rPr>
                <w:lang w:val="ru-RU"/>
              </w:rPr>
              <w:t>60</w:t>
            </w:r>
          </w:p>
        </w:tc>
        <w:tc>
          <w:tcPr>
            <w:tcW w:w="611" w:type="pct"/>
            <w:vAlign w:val="center"/>
          </w:tcPr>
          <w:p w:rsidR="003D5B84" w:rsidRPr="000F549F" w:rsidRDefault="003D5B84" w:rsidP="00E85694">
            <w:pPr>
              <w:pStyle w:val="TableParagraph"/>
              <w:ind w:left="10"/>
              <w:jc w:val="center"/>
              <w:rPr>
                <w:lang w:val="ru-RU"/>
              </w:rPr>
            </w:pPr>
            <w:r w:rsidRPr="000F549F">
              <w:rPr>
                <w:lang w:val="ru-RU"/>
              </w:rPr>
              <w:t>3</w:t>
            </w:r>
          </w:p>
        </w:tc>
        <w:tc>
          <w:tcPr>
            <w:tcW w:w="503" w:type="pct"/>
            <w:vAlign w:val="center"/>
          </w:tcPr>
          <w:p w:rsidR="003D5B84" w:rsidRPr="003D5B84" w:rsidRDefault="003D5B84" w:rsidP="00E85694">
            <w:pPr>
              <w:pStyle w:val="TableParagraph"/>
              <w:ind w:left="10"/>
              <w:jc w:val="center"/>
              <w:rPr>
                <w:lang w:val="ru-RU"/>
              </w:rPr>
            </w:pPr>
            <w:r w:rsidRPr="003D5B84">
              <w:rPr>
                <w:lang w:val="ru-RU"/>
              </w:rPr>
              <w:t>5/30</w:t>
            </w:r>
          </w:p>
        </w:tc>
      </w:tr>
      <w:tr w:rsidR="003D5B84" w:rsidTr="00E85694">
        <w:trPr>
          <w:trHeight w:val="268"/>
          <w:jc w:val="center"/>
        </w:trPr>
        <w:tc>
          <w:tcPr>
            <w:tcW w:w="246" w:type="pct"/>
          </w:tcPr>
          <w:p w:rsidR="003D5B84" w:rsidRPr="00A40BEC" w:rsidRDefault="003D5B84" w:rsidP="007E6167">
            <w:pPr>
              <w:pStyle w:val="TableParagraph"/>
              <w:spacing w:before="3"/>
              <w:ind w:left="0"/>
              <w:jc w:val="center"/>
              <w:rPr>
                <w:sz w:val="23"/>
                <w:lang w:val="ru-RU"/>
              </w:rPr>
            </w:pPr>
            <w:r>
              <w:rPr>
                <w:sz w:val="23"/>
                <w:lang w:val="ru-RU"/>
              </w:rPr>
              <w:t>6</w:t>
            </w:r>
          </w:p>
        </w:tc>
        <w:tc>
          <w:tcPr>
            <w:tcW w:w="1394" w:type="pct"/>
            <w:vAlign w:val="bottom"/>
          </w:tcPr>
          <w:p w:rsidR="003D5B84" w:rsidRDefault="003D5B84" w:rsidP="00E85694">
            <w:pPr>
              <w:pStyle w:val="a9"/>
              <w:ind w:left="100" w:firstLine="0"/>
              <w:jc w:val="left"/>
              <w:rPr>
                <w:sz w:val="22"/>
                <w:szCs w:val="22"/>
                <w:lang w:val="ru-RU"/>
              </w:rPr>
            </w:pPr>
            <w:r>
              <w:rPr>
                <w:sz w:val="22"/>
                <w:szCs w:val="22"/>
                <w:lang w:val="ru-RU"/>
              </w:rPr>
              <w:t>Гостиничное обслуживание</w:t>
            </w:r>
          </w:p>
        </w:tc>
        <w:tc>
          <w:tcPr>
            <w:tcW w:w="542" w:type="pct"/>
          </w:tcPr>
          <w:p w:rsidR="003D5B84" w:rsidRPr="000F549F" w:rsidRDefault="003D5B84" w:rsidP="00E85694">
            <w:pPr>
              <w:pStyle w:val="TableParagraph"/>
              <w:ind w:left="43"/>
              <w:jc w:val="center"/>
              <w:rPr>
                <w:lang w:val="ru-RU"/>
              </w:rPr>
            </w:pPr>
            <w:r w:rsidRPr="000F549F">
              <w:rPr>
                <w:lang w:val="ru-RU"/>
              </w:rPr>
              <w:t>4.7</w:t>
            </w:r>
          </w:p>
        </w:tc>
        <w:tc>
          <w:tcPr>
            <w:tcW w:w="527" w:type="pct"/>
          </w:tcPr>
          <w:p w:rsidR="003D5B84" w:rsidRPr="000F549F" w:rsidRDefault="003D5B84" w:rsidP="00E85694">
            <w:pPr>
              <w:rPr>
                <w:rFonts w:ascii="Times New Roman" w:hAnsi="Times New Roman"/>
                <w:lang w:val="ru-RU"/>
              </w:rPr>
            </w:pPr>
            <w:r w:rsidRPr="000F549F">
              <w:rPr>
                <w:rFonts w:ascii="Times New Roman" w:hAnsi="Times New Roman"/>
                <w:lang w:val="ru-RU"/>
              </w:rPr>
              <w:t>500</w:t>
            </w:r>
          </w:p>
        </w:tc>
        <w:tc>
          <w:tcPr>
            <w:tcW w:w="558" w:type="pct"/>
          </w:tcPr>
          <w:p w:rsidR="003D5B84" w:rsidRPr="000F549F" w:rsidRDefault="003D5B84" w:rsidP="00E85694">
            <w:pPr>
              <w:pStyle w:val="TableParagraph"/>
              <w:ind w:left="37" w:right="9"/>
              <w:jc w:val="center"/>
              <w:rPr>
                <w:lang w:val="ru-RU"/>
              </w:rPr>
            </w:pPr>
            <w:r w:rsidRPr="000F549F">
              <w:rPr>
                <w:lang w:val="ru-RU"/>
              </w:rPr>
              <w:t>30000</w:t>
            </w:r>
          </w:p>
        </w:tc>
        <w:tc>
          <w:tcPr>
            <w:tcW w:w="619" w:type="pct"/>
          </w:tcPr>
          <w:p w:rsidR="003D5B84" w:rsidRPr="000F549F" w:rsidRDefault="003D5B84" w:rsidP="00E85694">
            <w:pPr>
              <w:pStyle w:val="TableParagraph"/>
              <w:spacing w:line="264" w:lineRule="exact"/>
              <w:ind w:left="0"/>
              <w:jc w:val="center"/>
              <w:rPr>
                <w:lang w:val="ru-RU"/>
              </w:rPr>
            </w:pPr>
            <w:r w:rsidRPr="000F549F">
              <w:rPr>
                <w:lang w:val="ru-RU"/>
              </w:rPr>
              <w:t>50</w:t>
            </w:r>
          </w:p>
        </w:tc>
        <w:tc>
          <w:tcPr>
            <w:tcW w:w="611" w:type="pct"/>
          </w:tcPr>
          <w:p w:rsidR="003D5B84" w:rsidRPr="000F549F" w:rsidRDefault="003D5B84" w:rsidP="00E85694">
            <w:pPr>
              <w:pStyle w:val="TableParagraph"/>
              <w:ind w:left="10"/>
              <w:jc w:val="center"/>
              <w:rPr>
                <w:lang w:val="ru-RU"/>
              </w:rPr>
            </w:pPr>
            <w:r w:rsidRPr="000F549F">
              <w:rPr>
                <w:lang w:val="ru-RU"/>
              </w:rPr>
              <w:t>3</w:t>
            </w:r>
          </w:p>
        </w:tc>
        <w:tc>
          <w:tcPr>
            <w:tcW w:w="503" w:type="pct"/>
          </w:tcPr>
          <w:p w:rsidR="003D5B84" w:rsidRPr="00FD3F32" w:rsidRDefault="003D5B84" w:rsidP="00E85694">
            <w:pPr>
              <w:pStyle w:val="TableParagraph"/>
              <w:ind w:left="10"/>
              <w:jc w:val="center"/>
              <w:rPr>
                <w:lang w:val="ru-RU"/>
              </w:rPr>
            </w:pPr>
            <w:r w:rsidRPr="00FD3F32">
              <w:rPr>
                <w:lang w:val="ru-RU"/>
              </w:rPr>
              <w:t>5/30</w:t>
            </w:r>
          </w:p>
        </w:tc>
      </w:tr>
      <w:tr w:rsidR="003D5B84" w:rsidTr="007E6167">
        <w:trPr>
          <w:trHeight w:val="268"/>
          <w:jc w:val="center"/>
        </w:trPr>
        <w:tc>
          <w:tcPr>
            <w:tcW w:w="246" w:type="pct"/>
            <w:vAlign w:val="center"/>
          </w:tcPr>
          <w:p w:rsidR="003D5B84" w:rsidRPr="00A40BEC" w:rsidRDefault="003D5B84" w:rsidP="007E6167">
            <w:pPr>
              <w:pStyle w:val="TableParagraph"/>
              <w:spacing w:before="3"/>
              <w:ind w:left="0"/>
              <w:jc w:val="center"/>
              <w:rPr>
                <w:sz w:val="23"/>
                <w:lang w:val="ru-RU"/>
              </w:rPr>
            </w:pPr>
            <w:r>
              <w:rPr>
                <w:sz w:val="23"/>
                <w:lang w:val="ru-RU"/>
              </w:rPr>
              <w:t>7</w:t>
            </w:r>
          </w:p>
        </w:tc>
        <w:tc>
          <w:tcPr>
            <w:tcW w:w="1394" w:type="pct"/>
            <w:vAlign w:val="center"/>
          </w:tcPr>
          <w:p w:rsidR="003D5B84" w:rsidRDefault="003D5B84" w:rsidP="00E85694">
            <w:pPr>
              <w:pStyle w:val="a9"/>
              <w:ind w:left="100" w:firstLine="0"/>
              <w:jc w:val="left"/>
              <w:rPr>
                <w:sz w:val="22"/>
                <w:szCs w:val="22"/>
                <w:lang w:val="ru-RU"/>
              </w:rPr>
            </w:pPr>
            <w:r>
              <w:rPr>
                <w:sz w:val="22"/>
                <w:szCs w:val="22"/>
                <w:lang w:val="ru-RU"/>
              </w:rPr>
              <w:t>Обеспечение спортивно-зрелищных мероприятий</w:t>
            </w:r>
          </w:p>
        </w:tc>
        <w:tc>
          <w:tcPr>
            <w:tcW w:w="542" w:type="pct"/>
            <w:vAlign w:val="center"/>
          </w:tcPr>
          <w:p w:rsidR="003D5B84" w:rsidRPr="000F549F" w:rsidRDefault="003D5B84" w:rsidP="00E85694">
            <w:pPr>
              <w:pStyle w:val="TableParagraph"/>
              <w:ind w:left="43"/>
              <w:jc w:val="center"/>
              <w:rPr>
                <w:lang w:val="ru-RU"/>
              </w:rPr>
            </w:pPr>
            <w:r w:rsidRPr="000F549F">
              <w:rPr>
                <w:lang w:val="ru-RU"/>
              </w:rPr>
              <w:t>5.1.1</w:t>
            </w:r>
          </w:p>
        </w:tc>
        <w:tc>
          <w:tcPr>
            <w:tcW w:w="527" w:type="pct"/>
            <w:vAlign w:val="center"/>
          </w:tcPr>
          <w:p w:rsidR="003D5B84" w:rsidRPr="000F549F" w:rsidRDefault="003D5B84" w:rsidP="00E85694">
            <w:pPr>
              <w:pStyle w:val="a9"/>
              <w:ind w:firstLine="26"/>
              <w:jc w:val="center"/>
              <w:rPr>
                <w:sz w:val="22"/>
                <w:szCs w:val="22"/>
              </w:rPr>
            </w:pPr>
            <w:r w:rsidRPr="000F549F">
              <w:rPr>
                <w:sz w:val="22"/>
                <w:szCs w:val="22"/>
              </w:rPr>
              <w:t>**</w:t>
            </w:r>
          </w:p>
        </w:tc>
        <w:tc>
          <w:tcPr>
            <w:tcW w:w="558" w:type="pct"/>
            <w:vAlign w:val="center"/>
          </w:tcPr>
          <w:p w:rsidR="003D5B84" w:rsidRPr="000F549F" w:rsidRDefault="003D5B84" w:rsidP="00E85694">
            <w:pPr>
              <w:pStyle w:val="TableParagraph"/>
              <w:ind w:left="281" w:right="268"/>
              <w:jc w:val="center"/>
              <w:rPr>
                <w:lang w:val="ru-RU"/>
              </w:rPr>
            </w:pPr>
            <w:r w:rsidRPr="000F549F">
              <w:t>**</w:t>
            </w:r>
          </w:p>
        </w:tc>
        <w:tc>
          <w:tcPr>
            <w:tcW w:w="619" w:type="pct"/>
            <w:vAlign w:val="center"/>
          </w:tcPr>
          <w:p w:rsidR="003D5B84" w:rsidRPr="000F549F" w:rsidRDefault="003D5B84" w:rsidP="00E85694">
            <w:pPr>
              <w:pStyle w:val="TableParagraph"/>
              <w:spacing w:line="264" w:lineRule="exact"/>
              <w:ind w:left="0"/>
              <w:jc w:val="center"/>
              <w:rPr>
                <w:lang w:val="ru-RU"/>
              </w:rPr>
            </w:pPr>
            <w:r w:rsidRPr="000F549F">
              <w:rPr>
                <w:lang w:val="ru-RU"/>
              </w:rPr>
              <w:t>*</w:t>
            </w:r>
          </w:p>
        </w:tc>
        <w:tc>
          <w:tcPr>
            <w:tcW w:w="611" w:type="pct"/>
            <w:vAlign w:val="center"/>
          </w:tcPr>
          <w:p w:rsidR="003D5B84" w:rsidRPr="000F549F" w:rsidRDefault="003D5B84" w:rsidP="00E85694">
            <w:pPr>
              <w:pStyle w:val="TableParagraph"/>
              <w:ind w:left="10"/>
              <w:jc w:val="center"/>
              <w:rPr>
                <w:lang w:val="ru-RU"/>
              </w:rPr>
            </w:pPr>
            <w:r w:rsidRPr="000F549F">
              <w:rPr>
                <w:lang w:val="ru-RU"/>
              </w:rPr>
              <w:t>3</w:t>
            </w:r>
          </w:p>
        </w:tc>
        <w:tc>
          <w:tcPr>
            <w:tcW w:w="503" w:type="pct"/>
            <w:vAlign w:val="center"/>
          </w:tcPr>
          <w:p w:rsidR="003D5B84" w:rsidRPr="00FD3F32" w:rsidRDefault="003D5B84" w:rsidP="00D56D26">
            <w:pPr>
              <w:pStyle w:val="TableParagraph"/>
              <w:ind w:left="10"/>
              <w:jc w:val="center"/>
              <w:rPr>
                <w:lang w:val="ru-RU"/>
              </w:rPr>
            </w:pPr>
            <w:r w:rsidRPr="00FD3F32">
              <w:rPr>
                <w:lang w:val="ru-RU"/>
              </w:rPr>
              <w:t>5/30</w:t>
            </w:r>
          </w:p>
        </w:tc>
      </w:tr>
      <w:tr w:rsidR="003D5B84" w:rsidTr="009F4ECE">
        <w:trPr>
          <w:trHeight w:val="268"/>
          <w:jc w:val="center"/>
        </w:trPr>
        <w:tc>
          <w:tcPr>
            <w:tcW w:w="246" w:type="pct"/>
          </w:tcPr>
          <w:p w:rsidR="003D5B84" w:rsidRPr="000D008F" w:rsidRDefault="002142FA" w:rsidP="009F4ECE">
            <w:pPr>
              <w:pStyle w:val="TableParagraph"/>
              <w:spacing w:before="3"/>
              <w:ind w:left="0"/>
              <w:jc w:val="center"/>
              <w:rPr>
                <w:sz w:val="23"/>
                <w:lang w:val="ru-RU"/>
              </w:rPr>
            </w:pPr>
            <w:r>
              <w:rPr>
                <w:sz w:val="23"/>
                <w:lang w:val="ru-RU"/>
              </w:rPr>
              <w:t>8</w:t>
            </w:r>
          </w:p>
        </w:tc>
        <w:tc>
          <w:tcPr>
            <w:tcW w:w="1394" w:type="pct"/>
            <w:vAlign w:val="bottom"/>
          </w:tcPr>
          <w:p w:rsidR="003D5B84" w:rsidRDefault="003D5B84" w:rsidP="009F4ECE">
            <w:pPr>
              <w:pStyle w:val="a9"/>
              <w:ind w:left="100" w:firstLine="0"/>
              <w:jc w:val="left"/>
              <w:rPr>
                <w:sz w:val="22"/>
                <w:szCs w:val="22"/>
                <w:lang w:val="ru-RU"/>
              </w:rPr>
            </w:pPr>
            <w:r>
              <w:rPr>
                <w:sz w:val="22"/>
                <w:szCs w:val="22"/>
                <w:lang w:val="ru-RU"/>
              </w:rPr>
              <w:t>Связь</w:t>
            </w:r>
          </w:p>
        </w:tc>
        <w:tc>
          <w:tcPr>
            <w:tcW w:w="542" w:type="pct"/>
          </w:tcPr>
          <w:p w:rsidR="003D5B84" w:rsidRPr="000F549F" w:rsidRDefault="003D5B84" w:rsidP="009F4ECE">
            <w:pPr>
              <w:pStyle w:val="TableParagraph"/>
              <w:ind w:left="43"/>
              <w:jc w:val="center"/>
            </w:pPr>
            <w:r w:rsidRPr="000F549F">
              <w:rPr>
                <w:lang w:val="ru-RU"/>
              </w:rPr>
              <w:t>6.8</w:t>
            </w:r>
          </w:p>
        </w:tc>
        <w:tc>
          <w:tcPr>
            <w:tcW w:w="527" w:type="pct"/>
            <w:vAlign w:val="center"/>
          </w:tcPr>
          <w:p w:rsidR="003D5B84" w:rsidRPr="000F549F" w:rsidRDefault="003D5B84" w:rsidP="009F4ECE">
            <w:pPr>
              <w:pStyle w:val="a9"/>
              <w:ind w:firstLine="26"/>
              <w:jc w:val="center"/>
              <w:rPr>
                <w:sz w:val="22"/>
                <w:szCs w:val="22"/>
                <w:lang w:val="ru-RU"/>
              </w:rPr>
            </w:pPr>
            <w:r>
              <w:rPr>
                <w:sz w:val="22"/>
                <w:szCs w:val="22"/>
                <w:lang w:val="ru-RU"/>
              </w:rPr>
              <w:t>1</w:t>
            </w:r>
            <w:r w:rsidRPr="000F549F">
              <w:rPr>
                <w:sz w:val="22"/>
                <w:szCs w:val="22"/>
                <w:lang w:val="ru-RU"/>
              </w:rPr>
              <w:t>0</w:t>
            </w:r>
          </w:p>
        </w:tc>
        <w:tc>
          <w:tcPr>
            <w:tcW w:w="558" w:type="pct"/>
            <w:vAlign w:val="center"/>
          </w:tcPr>
          <w:p w:rsidR="003D5B84" w:rsidRPr="000F549F" w:rsidRDefault="003D5B84" w:rsidP="003D5B84">
            <w:pPr>
              <w:pStyle w:val="TableParagraph"/>
              <w:ind w:left="37" w:right="9"/>
              <w:jc w:val="center"/>
              <w:rPr>
                <w:lang w:val="ru-RU"/>
              </w:rPr>
            </w:pPr>
            <w:r w:rsidRPr="000F549F">
              <w:rPr>
                <w:lang w:val="ru-RU"/>
              </w:rPr>
              <w:t>1000</w:t>
            </w:r>
          </w:p>
        </w:tc>
        <w:tc>
          <w:tcPr>
            <w:tcW w:w="619" w:type="pct"/>
            <w:vAlign w:val="center"/>
          </w:tcPr>
          <w:p w:rsidR="003D5B84" w:rsidRPr="000F549F" w:rsidRDefault="003D5B84" w:rsidP="009F4ECE">
            <w:pPr>
              <w:pStyle w:val="TableParagraph"/>
              <w:spacing w:line="264" w:lineRule="exact"/>
              <w:ind w:left="0"/>
              <w:jc w:val="center"/>
              <w:rPr>
                <w:lang w:val="ru-RU"/>
              </w:rPr>
            </w:pPr>
            <w:r w:rsidRPr="000F549F">
              <w:rPr>
                <w:lang w:val="ru-RU"/>
              </w:rPr>
              <w:t>*</w:t>
            </w:r>
          </w:p>
        </w:tc>
        <w:tc>
          <w:tcPr>
            <w:tcW w:w="611" w:type="pct"/>
          </w:tcPr>
          <w:p w:rsidR="003D5B84" w:rsidRPr="000F549F" w:rsidRDefault="003D5B84" w:rsidP="009F4ECE">
            <w:pPr>
              <w:pStyle w:val="TableParagraph"/>
              <w:ind w:left="10"/>
              <w:jc w:val="center"/>
              <w:rPr>
                <w:lang w:val="ru-RU"/>
              </w:rPr>
            </w:pPr>
            <w:r w:rsidRPr="000F549F">
              <w:rPr>
                <w:lang w:val="ru-RU"/>
              </w:rPr>
              <w:t>*</w:t>
            </w:r>
          </w:p>
        </w:tc>
        <w:tc>
          <w:tcPr>
            <w:tcW w:w="503" w:type="pct"/>
          </w:tcPr>
          <w:p w:rsidR="003D5B84" w:rsidRPr="000F549F" w:rsidRDefault="003D5B84" w:rsidP="009F4ECE">
            <w:pPr>
              <w:pStyle w:val="TableParagraph"/>
              <w:ind w:left="10"/>
              <w:jc w:val="center"/>
              <w:rPr>
                <w:lang w:val="ru-RU"/>
              </w:rPr>
            </w:pPr>
            <w:r w:rsidRPr="000F549F">
              <w:rPr>
                <w:lang w:val="ru-RU"/>
              </w:rPr>
              <w:t>*</w:t>
            </w:r>
          </w:p>
        </w:tc>
      </w:tr>
    </w:tbl>
    <w:p w:rsidR="00387231" w:rsidRPr="008B36E6" w:rsidRDefault="00387231" w:rsidP="00387231">
      <w:pPr>
        <w:pStyle w:val="a9"/>
        <w:ind w:left="709" w:firstLine="0"/>
        <w:rPr>
          <w:bCs/>
          <w:iCs/>
          <w:lang w:val="ru-RU"/>
        </w:rPr>
      </w:pPr>
      <w:r w:rsidRPr="008B36E6">
        <w:rPr>
          <w:bCs/>
          <w:iCs/>
          <w:lang w:val="ru-RU"/>
        </w:rPr>
        <w:t>* Не устанавливается (определяется проектной документацией в соответствии с действующим законодательством);</w:t>
      </w:r>
    </w:p>
    <w:p w:rsidR="00387231" w:rsidRDefault="00387231" w:rsidP="00387231">
      <w:pPr>
        <w:pStyle w:val="a9"/>
        <w:ind w:left="709" w:firstLine="0"/>
        <w:rPr>
          <w:bCs/>
          <w:iCs/>
          <w:lang w:val="ru-RU"/>
        </w:rPr>
      </w:pPr>
      <w:r w:rsidRPr="002F4EDE">
        <w:rPr>
          <w:bCs/>
          <w:iCs/>
          <w:lang w:val="ru-RU"/>
        </w:rPr>
        <w:t xml:space="preserve">** для формирования ЗУ под существующими объектами (кроме </w:t>
      </w:r>
      <w:r w:rsidR="008B36E6" w:rsidRPr="002F4EDE">
        <w:rPr>
          <w:bCs/>
          <w:iCs/>
          <w:lang w:val="ru-RU"/>
        </w:rPr>
        <w:t xml:space="preserve">многоквартирных </w:t>
      </w:r>
      <w:r w:rsidRPr="002F4EDE">
        <w:rPr>
          <w:bCs/>
          <w:iCs/>
          <w:lang w:val="ru-RU"/>
        </w:rPr>
        <w:t xml:space="preserve">жилых домов) – размер земельного участка принимается в границах фактического землепользования; для вновь возводимых объектов (в </w:t>
      </w:r>
      <w:proofErr w:type="spellStart"/>
      <w:r w:rsidRPr="002F4EDE">
        <w:rPr>
          <w:bCs/>
          <w:iCs/>
          <w:lang w:val="ru-RU"/>
        </w:rPr>
        <w:t>т.ч</w:t>
      </w:r>
      <w:proofErr w:type="spellEnd"/>
      <w:r w:rsidRPr="002F4EDE">
        <w:rPr>
          <w:bCs/>
          <w:iCs/>
          <w:lang w:val="ru-RU"/>
        </w:rPr>
        <w:t xml:space="preserve">. многоквартирных жилых домов) определяется проектом планировки территории; в целях формирования ЗУ под существующими многоквартирными жилыми домами – в соответствии с </w:t>
      </w:r>
      <w:r w:rsidR="008B36E6" w:rsidRPr="002F4EDE">
        <w:rPr>
          <w:bCs/>
          <w:iCs/>
          <w:lang w:val="ru-RU"/>
        </w:rPr>
        <w:t xml:space="preserve">проектом межевания и действующим </w:t>
      </w:r>
      <w:r w:rsidRPr="002F4EDE">
        <w:rPr>
          <w:bCs/>
          <w:iCs/>
          <w:lang w:val="ru-RU"/>
        </w:rPr>
        <w:t>законодательством</w:t>
      </w:r>
      <w:r w:rsidR="008B36E6" w:rsidRPr="002F4EDE">
        <w:rPr>
          <w:bCs/>
          <w:iCs/>
          <w:lang w:val="ru-RU"/>
        </w:rPr>
        <w:t>.</w:t>
      </w:r>
    </w:p>
    <w:p w:rsidR="0028132C" w:rsidRDefault="0028132C" w:rsidP="0028132C">
      <w:pPr>
        <w:pStyle w:val="a9"/>
        <w:ind w:left="709" w:firstLine="0"/>
        <w:rPr>
          <w:bCs/>
          <w:iCs/>
          <w:lang w:val="ru-RU"/>
        </w:rPr>
      </w:pPr>
      <w:r w:rsidRPr="002073B0">
        <w:rPr>
          <w:bCs/>
          <w:iCs/>
          <w:lang w:val="ru-RU"/>
        </w:rPr>
        <w:t>*** параметры указаны на один блок. Максимальный размер ЗУ в целях размещения нескольких блоков – в соответствии с проектом межевания и действующим  законодательством.</w:t>
      </w:r>
    </w:p>
    <w:p w:rsidR="004E517B" w:rsidRDefault="004E517B" w:rsidP="0028132C">
      <w:pPr>
        <w:pStyle w:val="a9"/>
        <w:ind w:left="709" w:firstLine="0"/>
        <w:rPr>
          <w:bCs/>
          <w:iCs/>
          <w:lang w:val="ru-RU"/>
        </w:rPr>
      </w:pPr>
    </w:p>
    <w:p w:rsidR="008F339C" w:rsidRPr="00C13F44" w:rsidRDefault="004E517B" w:rsidP="004E517B">
      <w:pPr>
        <w:pStyle w:val="a9"/>
        <w:ind w:left="709" w:firstLine="0"/>
        <w:jc w:val="left"/>
        <w:rPr>
          <w:b/>
          <w:bCs/>
          <w:iCs/>
          <w:color w:val="2F5496" w:themeColor="accent5" w:themeShade="BF"/>
          <w:lang w:val="ru-RU"/>
        </w:rPr>
      </w:pPr>
      <w:r w:rsidRPr="00C13F44">
        <w:rPr>
          <w:b/>
          <w:bCs/>
          <w:iCs/>
          <w:color w:val="2F5496" w:themeColor="accent5" w:themeShade="BF"/>
          <w:lang w:val="ru-RU"/>
        </w:rPr>
        <w:t xml:space="preserve">Ж5. Зона </w:t>
      </w:r>
      <w:r w:rsidR="008F339C" w:rsidRPr="00C13F44">
        <w:rPr>
          <w:b/>
          <w:bCs/>
          <w:iCs/>
          <w:color w:val="2F5496" w:themeColor="accent5" w:themeShade="BF"/>
          <w:lang w:val="ru-RU"/>
        </w:rPr>
        <w:t>жилищного строительства для незастроенных территорий</w:t>
      </w:r>
    </w:p>
    <w:p w:rsidR="004E517B" w:rsidRPr="00C13F44" w:rsidRDefault="004E517B" w:rsidP="004E517B">
      <w:pPr>
        <w:pStyle w:val="a9"/>
        <w:rPr>
          <w:color w:val="2F5496" w:themeColor="accent5" w:themeShade="BF"/>
          <w:lang w:val="ru-RU"/>
        </w:rPr>
      </w:pPr>
      <w:r w:rsidRPr="00C13F44">
        <w:rPr>
          <w:bCs/>
          <w:iCs/>
          <w:color w:val="2F5496" w:themeColor="accent5" w:themeShade="BF"/>
          <w:lang w:val="ru-RU"/>
        </w:rPr>
        <w:t xml:space="preserve">Зона </w:t>
      </w:r>
      <w:r w:rsidR="008F339C" w:rsidRPr="00C13F44">
        <w:rPr>
          <w:bCs/>
          <w:iCs/>
          <w:color w:val="2F5496" w:themeColor="accent5" w:themeShade="BF"/>
          <w:lang w:val="ru-RU"/>
        </w:rPr>
        <w:t xml:space="preserve">жилищного строительства для незастроенных территорий </w:t>
      </w:r>
      <w:r w:rsidR="0056679B">
        <w:rPr>
          <w:color w:val="2F5496" w:themeColor="accent5" w:themeShade="BF"/>
          <w:lang w:val="ru-RU"/>
        </w:rPr>
        <w:t xml:space="preserve">устанавливается </w:t>
      </w:r>
      <w:r w:rsidRPr="00C13F44">
        <w:rPr>
          <w:color w:val="2F5496" w:themeColor="accent5" w:themeShade="BF"/>
          <w:lang w:val="ru-RU"/>
        </w:rPr>
        <w:t xml:space="preserve"> </w:t>
      </w:r>
      <w:r w:rsidR="00583AA2" w:rsidRPr="00C13F44">
        <w:rPr>
          <w:color w:val="2F5496" w:themeColor="accent5" w:themeShade="BF"/>
          <w:lang w:val="ru-RU"/>
        </w:rPr>
        <w:t>в целях</w:t>
      </w:r>
      <w:r w:rsidRPr="00C13F44">
        <w:rPr>
          <w:color w:val="2F5496" w:themeColor="accent5" w:themeShade="BF"/>
          <w:lang w:val="ru-RU"/>
        </w:rPr>
        <w:t xml:space="preserve"> обеспечения развития </w:t>
      </w:r>
      <w:r w:rsidR="008F339C" w:rsidRPr="00C13F44">
        <w:rPr>
          <w:color w:val="2F5496" w:themeColor="accent5" w:themeShade="BF"/>
          <w:lang w:val="ru-RU"/>
        </w:rPr>
        <w:t xml:space="preserve">городской жилой застройки, </w:t>
      </w:r>
      <w:r w:rsidRPr="00C13F44">
        <w:rPr>
          <w:color w:val="2F5496" w:themeColor="accent5" w:themeShade="BF"/>
          <w:lang w:val="ru-RU"/>
        </w:rPr>
        <w:t xml:space="preserve">формирования </w:t>
      </w:r>
      <w:r w:rsidR="008F339C" w:rsidRPr="00C13F44">
        <w:rPr>
          <w:color w:val="2F5496" w:themeColor="accent5" w:themeShade="BF"/>
          <w:lang w:val="ru-RU"/>
        </w:rPr>
        <w:t xml:space="preserve">жилых </w:t>
      </w:r>
      <w:r w:rsidRPr="00C13F44">
        <w:rPr>
          <w:color w:val="2F5496" w:themeColor="accent5" w:themeShade="BF"/>
          <w:lang w:val="ru-RU"/>
        </w:rPr>
        <w:t>микрорайонов</w:t>
      </w:r>
      <w:r w:rsidR="008F339C" w:rsidRPr="00C13F44">
        <w:rPr>
          <w:color w:val="2F5496" w:themeColor="accent5" w:themeShade="BF"/>
          <w:lang w:val="ru-RU"/>
        </w:rPr>
        <w:t xml:space="preserve"> </w:t>
      </w:r>
      <w:r w:rsidRPr="00C13F44">
        <w:rPr>
          <w:color w:val="2F5496" w:themeColor="accent5" w:themeShade="BF"/>
          <w:lang w:val="ru-RU"/>
        </w:rPr>
        <w:t xml:space="preserve"> </w:t>
      </w:r>
      <w:r w:rsidR="008F339C" w:rsidRPr="00C13F44">
        <w:rPr>
          <w:color w:val="2F5496" w:themeColor="accent5" w:themeShade="BF"/>
          <w:lang w:val="ru-RU"/>
        </w:rPr>
        <w:t>на незастроенных территориях</w:t>
      </w:r>
      <w:r w:rsidRPr="00C13F44">
        <w:rPr>
          <w:color w:val="2F5496" w:themeColor="accent5" w:themeShade="BF"/>
          <w:lang w:val="ru-RU"/>
        </w:rPr>
        <w:t xml:space="preserve"> городского поселения «Город Балабаново»</w:t>
      </w:r>
      <w:r w:rsidR="0056679B">
        <w:rPr>
          <w:color w:val="2F5496" w:themeColor="accent5" w:themeShade="BF"/>
          <w:lang w:val="ru-RU"/>
        </w:rPr>
        <w:t>. При установлении зоны Ж5 в границах одного земельного участка свободного от застройки, находящегося на кадастровом учете в ЕГРН, площадь такого земельного участка должна составлять не менее 2 га.</w:t>
      </w:r>
      <w:bookmarkStart w:id="109" w:name="_GoBack"/>
      <w:bookmarkEnd w:id="109"/>
      <w:r w:rsidRPr="00C13F44">
        <w:rPr>
          <w:color w:val="2F5496" w:themeColor="accent5" w:themeShade="BF"/>
          <w:lang w:val="ru-RU"/>
        </w:rPr>
        <w:t xml:space="preserve"> </w:t>
      </w:r>
      <w:r w:rsidR="00583AA2" w:rsidRPr="00C13F44">
        <w:rPr>
          <w:color w:val="2F5496" w:themeColor="accent5" w:themeShade="BF"/>
          <w:lang w:val="ru-RU"/>
        </w:rPr>
        <w:t>Для</w:t>
      </w:r>
      <w:r w:rsidR="000B411C" w:rsidRPr="00C13F44">
        <w:rPr>
          <w:color w:val="2F5496" w:themeColor="accent5" w:themeShade="BF"/>
          <w:lang w:val="ru-RU"/>
        </w:rPr>
        <w:t xml:space="preserve"> обеспечения жилищного строительства </w:t>
      </w:r>
      <w:r w:rsidR="000B411C" w:rsidRPr="00C13F44">
        <w:rPr>
          <w:color w:val="2F5496" w:themeColor="accent5" w:themeShade="BF"/>
          <w:lang w:val="ru-RU"/>
        </w:rPr>
        <w:lastRenderedPageBreak/>
        <w:t>предусматривается размещение индивидуальных</w:t>
      </w:r>
      <w:r w:rsidR="00583AA2" w:rsidRPr="00C13F44">
        <w:rPr>
          <w:color w:val="2F5496" w:themeColor="accent5" w:themeShade="BF"/>
          <w:lang w:val="ru-RU"/>
        </w:rPr>
        <w:t xml:space="preserve"> и</w:t>
      </w:r>
      <w:r w:rsidR="000B411C" w:rsidRPr="00C13F44">
        <w:rPr>
          <w:color w:val="2F5496" w:themeColor="accent5" w:themeShade="BF"/>
          <w:lang w:val="ru-RU"/>
        </w:rPr>
        <w:t xml:space="preserve">  многоквартирных домов разной этажности</w:t>
      </w:r>
      <w:r w:rsidR="00583AA2" w:rsidRPr="00C13F44">
        <w:rPr>
          <w:color w:val="2F5496" w:themeColor="accent5" w:themeShade="BF"/>
          <w:lang w:val="ru-RU"/>
        </w:rPr>
        <w:t>, а так же</w:t>
      </w:r>
      <w:r w:rsidR="000B411C" w:rsidRPr="00C13F44">
        <w:rPr>
          <w:color w:val="2F5496" w:themeColor="accent5" w:themeShade="BF"/>
          <w:lang w:val="ru-RU"/>
        </w:rPr>
        <w:t xml:space="preserve"> объектов обслуживания </w:t>
      </w:r>
      <w:r w:rsidR="005F6165" w:rsidRPr="00C13F44">
        <w:rPr>
          <w:color w:val="2F5496" w:themeColor="accent5" w:themeShade="BF"/>
          <w:lang w:val="ru-RU"/>
        </w:rPr>
        <w:t xml:space="preserve">жилой застройки </w:t>
      </w:r>
      <w:r w:rsidR="000B411C" w:rsidRPr="00C13F44">
        <w:rPr>
          <w:color w:val="2F5496" w:themeColor="accent5" w:themeShade="BF"/>
          <w:lang w:val="ru-RU"/>
        </w:rPr>
        <w:t>различно</w:t>
      </w:r>
      <w:r w:rsidR="00D65EF1" w:rsidRPr="00C13F44">
        <w:rPr>
          <w:color w:val="2F5496" w:themeColor="accent5" w:themeShade="BF"/>
          <w:lang w:val="ru-RU"/>
        </w:rPr>
        <w:t xml:space="preserve">го </w:t>
      </w:r>
      <w:r w:rsidR="000B411C" w:rsidRPr="00C13F44">
        <w:rPr>
          <w:color w:val="2F5496" w:themeColor="accent5" w:themeShade="BF"/>
          <w:lang w:val="ru-RU"/>
        </w:rPr>
        <w:t xml:space="preserve"> функционально</w:t>
      </w:r>
      <w:r w:rsidR="00D65EF1" w:rsidRPr="00C13F44">
        <w:rPr>
          <w:color w:val="2F5496" w:themeColor="accent5" w:themeShade="BF"/>
          <w:lang w:val="ru-RU"/>
        </w:rPr>
        <w:t>го назначения.</w:t>
      </w:r>
      <w:r w:rsidR="000B411C" w:rsidRPr="00C13F44">
        <w:rPr>
          <w:color w:val="2F5496" w:themeColor="accent5" w:themeShade="BF"/>
          <w:lang w:val="ru-RU"/>
        </w:rPr>
        <w:t xml:space="preserve"> </w:t>
      </w:r>
    </w:p>
    <w:p w:rsidR="004E517B" w:rsidRPr="00C13F44" w:rsidRDefault="004E517B" w:rsidP="004E517B">
      <w:pPr>
        <w:pStyle w:val="a9"/>
        <w:rPr>
          <w:b/>
          <w:bCs/>
          <w:i/>
          <w:iCs/>
          <w:color w:val="2F5496" w:themeColor="accent5" w:themeShade="BF"/>
          <w:lang w:val="ru-RU"/>
        </w:rPr>
      </w:pPr>
      <w:r w:rsidRPr="00C13F44">
        <w:rPr>
          <w:b/>
          <w:bCs/>
          <w:i/>
          <w:iCs/>
          <w:color w:val="2F5496" w:themeColor="accent5" w:themeShade="BF"/>
          <w:lang w:val="ru-RU"/>
        </w:rPr>
        <w:t>Основные виды разрешенного использования</w:t>
      </w:r>
    </w:p>
    <w:p w:rsidR="004E517B" w:rsidRPr="00C13F44" w:rsidRDefault="004E517B" w:rsidP="004E517B">
      <w:pPr>
        <w:pStyle w:val="a9"/>
        <w:rPr>
          <w:bCs/>
          <w:iCs/>
          <w:color w:val="2F5496" w:themeColor="accent5" w:themeShade="BF"/>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4E517B" w:rsidRPr="00C13F44" w:rsidTr="00F92BE6">
        <w:trPr>
          <w:trHeight w:val="553"/>
          <w:jc w:val="center"/>
        </w:trPr>
        <w:tc>
          <w:tcPr>
            <w:tcW w:w="246" w:type="pct"/>
            <w:vMerge w:val="restart"/>
            <w:shd w:val="clear" w:color="auto" w:fill="D9D9D9" w:themeFill="background1" w:themeFillShade="D9"/>
          </w:tcPr>
          <w:p w:rsidR="004E517B" w:rsidRPr="00C13F44" w:rsidRDefault="004E517B" w:rsidP="00F92BE6">
            <w:pPr>
              <w:pStyle w:val="TableParagraph"/>
              <w:ind w:left="0" w:hanging="23"/>
              <w:jc w:val="center"/>
              <w:rPr>
                <w:color w:val="2F5496" w:themeColor="accent5" w:themeShade="BF"/>
                <w:sz w:val="16"/>
                <w:szCs w:val="16"/>
                <w:lang w:val="ru-RU"/>
              </w:rPr>
            </w:pPr>
            <w:r w:rsidRPr="00C13F44">
              <w:rPr>
                <w:color w:val="2F5496" w:themeColor="accent5" w:themeShade="BF"/>
                <w:sz w:val="16"/>
                <w:szCs w:val="16"/>
                <w:lang w:val="ru-RU"/>
              </w:rPr>
              <w:t>№</w:t>
            </w:r>
          </w:p>
          <w:p w:rsidR="004E517B" w:rsidRPr="00C13F44" w:rsidRDefault="004E517B" w:rsidP="00F92BE6">
            <w:pPr>
              <w:pStyle w:val="TableParagraph"/>
              <w:ind w:left="0" w:hanging="23"/>
              <w:jc w:val="center"/>
              <w:rPr>
                <w:color w:val="2F5496" w:themeColor="accent5" w:themeShade="BF"/>
                <w:sz w:val="16"/>
                <w:szCs w:val="16"/>
                <w:lang w:val="ru-RU"/>
              </w:rPr>
            </w:pPr>
            <w:proofErr w:type="gramStart"/>
            <w:r w:rsidRPr="00C13F44">
              <w:rPr>
                <w:color w:val="2F5496" w:themeColor="accent5" w:themeShade="BF"/>
                <w:sz w:val="16"/>
                <w:szCs w:val="16"/>
                <w:lang w:val="ru-RU"/>
              </w:rPr>
              <w:t>п</w:t>
            </w:r>
            <w:proofErr w:type="gramEnd"/>
            <w:r w:rsidRPr="00C13F44">
              <w:rPr>
                <w:color w:val="2F5496" w:themeColor="accent5" w:themeShade="BF"/>
                <w:sz w:val="16"/>
                <w:szCs w:val="16"/>
                <w:lang w:val="ru-RU"/>
              </w:rPr>
              <w:t>/п</w:t>
            </w:r>
          </w:p>
        </w:tc>
        <w:tc>
          <w:tcPr>
            <w:tcW w:w="1394" w:type="pct"/>
            <w:vMerge w:val="restart"/>
            <w:shd w:val="clear" w:color="auto" w:fill="D9D9D9" w:themeFill="background1" w:themeFillShade="D9"/>
          </w:tcPr>
          <w:p w:rsidR="004E517B" w:rsidRPr="00C13F44" w:rsidRDefault="004E517B" w:rsidP="00F92BE6">
            <w:pPr>
              <w:pStyle w:val="TableParagraph"/>
              <w:rPr>
                <w:color w:val="2F5496" w:themeColor="accent5" w:themeShade="BF"/>
                <w:sz w:val="16"/>
                <w:szCs w:val="16"/>
                <w:lang w:val="ru-RU"/>
              </w:rPr>
            </w:pPr>
            <w:r w:rsidRPr="00C13F44">
              <w:rPr>
                <w:color w:val="2F5496" w:themeColor="accent5" w:themeShade="BF"/>
                <w:sz w:val="16"/>
                <w:szCs w:val="16"/>
                <w:lang w:val="ru-RU"/>
              </w:rPr>
              <w:t>Наименование ВРИ</w:t>
            </w:r>
          </w:p>
        </w:tc>
        <w:tc>
          <w:tcPr>
            <w:tcW w:w="542" w:type="pct"/>
            <w:vMerge w:val="restart"/>
            <w:shd w:val="clear" w:color="auto" w:fill="D9D9D9" w:themeFill="background1" w:themeFillShade="D9"/>
          </w:tcPr>
          <w:p w:rsidR="004E517B" w:rsidRPr="00C13F44" w:rsidRDefault="004E517B" w:rsidP="00F92BE6">
            <w:pPr>
              <w:pStyle w:val="TableParagraph"/>
              <w:spacing w:before="131"/>
              <w:ind w:left="16"/>
              <w:jc w:val="center"/>
              <w:rPr>
                <w:color w:val="2F5496" w:themeColor="accent5" w:themeShade="BF"/>
                <w:sz w:val="16"/>
                <w:szCs w:val="16"/>
                <w:lang w:val="ru-RU"/>
              </w:rPr>
            </w:pPr>
            <w:r w:rsidRPr="00C13F44">
              <w:rPr>
                <w:color w:val="2F5496" w:themeColor="accent5" w:themeShade="BF"/>
                <w:sz w:val="16"/>
                <w:szCs w:val="16"/>
                <w:lang w:val="ru-RU"/>
              </w:rPr>
              <w:t>Код (числовое обозначение ВРИ)</w:t>
            </w:r>
          </w:p>
        </w:tc>
        <w:tc>
          <w:tcPr>
            <w:tcW w:w="1085" w:type="pct"/>
            <w:gridSpan w:val="2"/>
            <w:shd w:val="clear" w:color="auto" w:fill="D9D9D9" w:themeFill="background1" w:themeFillShade="D9"/>
          </w:tcPr>
          <w:p w:rsidR="004E517B" w:rsidRPr="00C13F44" w:rsidRDefault="004E517B" w:rsidP="00F92BE6">
            <w:pPr>
              <w:pStyle w:val="TableParagraph"/>
              <w:spacing w:line="270" w:lineRule="exact"/>
              <w:ind w:left="221" w:right="212"/>
              <w:jc w:val="center"/>
              <w:rPr>
                <w:color w:val="2F5496" w:themeColor="accent5" w:themeShade="BF"/>
                <w:sz w:val="16"/>
                <w:szCs w:val="16"/>
                <w:lang w:val="ru-RU"/>
              </w:rPr>
            </w:pPr>
            <w:r w:rsidRPr="00C13F44">
              <w:rPr>
                <w:color w:val="2F5496" w:themeColor="accent5" w:themeShade="BF"/>
                <w:sz w:val="16"/>
                <w:szCs w:val="16"/>
                <w:lang w:val="ru-RU"/>
              </w:rPr>
              <w:t xml:space="preserve">Предельные размеры </w:t>
            </w:r>
            <w:proofErr w:type="gramStart"/>
            <w:r w:rsidRPr="00C13F44">
              <w:rPr>
                <w:color w:val="2F5496" w:themeColor="accent5" w:themeShade="BF"/>
                <w:sz w:val="16"/>
                <w:szCs w:val="16"/>
                <w:lang w:val="ru-RU"/>
              </w:rPr>
              <w:t>земельных</w:t>
            </w:r>
            <w:proofErr w:type="gramEnd"/>
          </w:p>
          <w:p w:rsidR="004E517B" w:rsidRPr="00C13F44" w:rsidRDefault="004E517B" w:rsidP="00F92BE6">
            <w:pPr>
              <w:pStyle w:val="TableParagraph"/>
              <w:spacing w:line="264" w:lineRule="exact"/>
              <w:ind w:left="220" w:right="212"/>
              <w:jc w:val="center"/>
              <w:rPr>
                <w:color w:val="2F5496" w:themeColor="accent5" w:themeShade="BF"/>
                <w:sz w:val="16"/>
                <w:szCs w:val="16"/>
                <w:lang w:val="ru-RU"/>
              </w:rPr>
            </w:pPr>
            <w:r w:rsidRPr="00C13F44">
              <w:rPr>
                <w:color w:val="2F5496" w:themeColor="accent5" w:themeShade="BF"/>
                <w:sz w:val="16"/>
                <w:szCs w:val="16"/>
                <w:lang w:val="ru-RU"/>
              </w:rPr>
              <w:t>участков (</w:t>
            </w:r>
            <w:proofErr w:type="spellStart"/>
            <w:r w:rsidRPr="00C13F44">
              <w:rPr>
                <w:color w:val="2F5496" w:themeColor="accent5" w:themeShade="BF"/>
                <w:sz w:val="16"/>
                <w:szCs w:val="16"/>
                <w:lang w:val="ru-RU"/>
              </w:rPr>
              <w:t>кв</w:t>
            </w:r>
            <w:proofErr w:type="gramStart"/>
            <w:r w:rsidRPr="00C13F44">
              <w:rPr>
                <w:color w:val="2F5496" w:themeColor="accent5" w:themeShade="BF"/>
                <w:sz w:val="16"/>
                <w:szCs w:val="16"/>
                <w:lang w:val="ru-RU"/>
              </w:rPr>
              <w:t>.м</w:t>
            </w:r>
            <w:proofErr w:type="spellEnd"/>
            <w:proofErr w:type="gramEnd"/>
            <w:r w:rsidRPr="00C13F44">
              <w:rPr>
                <w:color w:val="2F5496" w:themeColor="accent5" w:themeShade="BF"/>
                <w:sz w:val="16"/>
                <w:szCs w:val="16"/>
                <w:lang w:val="ru-RU"/>
              </w:rPr>
              <w:t>)</w:t>
            </w:r>
          </w:p>
        </w:tc>
        <w:tc>
          <w:tcPr>
            <w:tcW w:w="619" w:type="pct"/>
            <w:vMerge w:val="restart"/>
            <w:shd w:val="clear" w:color="auto" w:fill="D9D9D9" w:themeFill="background1" w:themeFillShade="D9"/>
          </w:tcPr>
          <w:p w:rsidR="004E517B" w:rsidRPr="00C13F44" w:rsidRDefault="004E517B" w:rsidP="00F92BE6">
            <w:pPr>
              <w:pStyle w:val="TableParagraph"/>
              <w:ind w:left="0"/>
              <w:jc w:val="center"/>
              <w:rPr>
                <w:color w:val="2F5496" w:themeColor="accent5" w:themeShade="BF"/>
                <w:sz w:val="16"/>
                <w:szCs w:val="16"/>
                <w:lang w:val="ru-RU"/>
              </w:rPr>
            </w:pPr>
            <w:r w:rsidRPr="00C13F44">
              <w:rPr>
                <w:color w:val="2F5496" w:themeColor="accent5" w:themeShade="BF"/>
                <w:sz w:val="16"/>
                <w:szCs w:val="16"/>
                <w:lang w:val="ru-RU"/>
              </w:rPr>
              <w:t>Максимальный процент застройки,</w:t>
            </w:r>
          </w:p>
          <w:p w:rsidR="004E517B" w:rsidRPr="00C13F44" w:rsidRDefault="004E517B" w:rsidP="00F92BE6">
            <w:pPr>
              <w:pStyle w:val="TableParagraph"/>
              <w:ind w:left="200" w:right="191"/>
              <w:jc w:val="center"/>
              <w:rPr>
                <w:color w:val="2F5496" w:themeColor="accent5" w:themeShade="BF"/>
                <w:sz w:val="16"/>
                <w:szCs w:val="16"/>
                <w:lang w:val="ru-RU"/>
              </w:rPr>
            </w:pPr>
            <w:r w:rsidRPr="00C13F44">
              <w:rPr>
                <w:color w:val="2F5496" w:themeColor="accent5" w:themeShade="BF"/>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4E517B" w:rsidRPr="00C13F44" w:rsidRDefault="004E517B" w:rsidP="00F92BE6">
            <w:pPr>
              <w:pStyle w:val="TableParagraph"/>
              <w:ind w:left="90" w:right="53"/>
              <w:jc w:val="center"/>
              <w:rPr>
                <w:color w:val="2F5496" w:themeColor="accent5" w:themeShade="BF"/>
                <w:sz w:val="16"/>
                <w:szCs w:val="16"/>
                <w:lang w:val="ru-RU"/>
              </w:rPr>
            </w:pPr>
            <w:r w:rsidRPr="00C13F44">
              <w:rPr>
                <w:color w:val="2F5496" w:themeColor="accent5" w:themeShade="BF"/>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4E517B" w:rsidRPr="00C13F44" w:rsidRDefault="004E517B" w:rsidP="00F92BE6">
            <w:pPr>
              <w:pStyle w:val="TableParagraph"/>
              <w:ind w:left="0" w:right="75"/>
              <w:jc w:val="center"/>
              <w:rPr>
                <w:color w:val="2F5496" w:themeColor="accent5" w:themeShade="BF"/>
                <w:sz w:val="16"/>
                <w:szCs w:val="16"/>
                <w:lang w:val="ru-RU"/>
              </w:rPr>
            </w:pPr>
            <w:r w:rsidRPr="00C13F44">
              <w:rPr>
                <w:color w:val="2F5496" w:themeColor="accent5" w:themeShade="BF"/>
                <w:sz w:val="16"/>
                <w:szCs w:val="16"/>
                <w:lang w:val="ru-RU"/>
              </w:rPr>
              <w:t xml:space="preserve">Предельное количество </w:t>
            </w:r>
            <w:r w:rsidR="00D65EF1" w:rsidRPr="00C13F44">
              <w:rPr>
                <w:color w:val="2F5496" w:themeColor="accent5" w:themeShade="BF"/>
                <w:sz w:val="16"/>
                <w:szCs w:val="16"/>
                <w:lang w:val="ru-RU"/>
              </w:rPr>
              <w:t xml:space="preserve">надземных </w:t>
            </w:r>
            <w:r w:rsidRPr="00C13F44">
              <w:rPr>
                <w:color w:val="2F5496" w:themeColor="accent5" w:themeShade="BF"/>
                <w:sz w:val="16"/>
                <w:szCs w:val="16"/>
                <w:lang w:val="ru-RU"/>
              </w:rPr>
              <w:t>этажей/предельная высота зданий, строений (м)</w:t>
            </w:r>
          </w:p>
        </w:tc>
      </w:tr>
      <w:tr w:rsidR="004E517B" w:rsidRPr="00C13F44" w:rsidTr="00F92BE6">
        <w:trPr>
          <w:trHeight w:val="817"/>
          <w:jc w:val="center"/>
        </w:trPr>
        <w:tc>
          <w:tcPr>
            <w:tcW w:w="246" w:type="pct"/>
            <w:vMerge/>
            <w:tcBorders>
              <w:top w:val="nil"/>
            </w:tcBorders>
          </w:tcPr>
          <w:p w:rsidR="004E517B" w:rsidRPr="00C13F44" w:rsidRDefault="004E517B" w:rsidP="00F92BE6">
            <w:pPr>
              <w:rPr>
                <w:color w:val="2F5496" w:themeColor="accent5" w:themeShade="BF"/>
                <w:sz w:val="2"/>
                <w:szCs w:val="2"/>
                <w:lang w:val="ru-RU"/>
              </w:rPr>
            </w:pPr>
          </w:p>
        </w:tc>
        <w:tc>
          <w:tcPr>
            <w:tcW w:w="1394" w:type="pct"/>
            <w:vMerge/>
            <w:tcBorders>
              <w:top w:val="nil"/>
            </w:tcBorders>
          </w:tcPr>
          <w:p w:rsidR="004E517B" w:rsidRPr="00C13F44" w:rsidRDefault="004E517B" w:rsidP="00F92BE6">
            <w:pPr>
              <w:rPr>
                <w:color w:val="2F5496" w:themeColor="accent5" w:themeShade="BF"/>
                <w:sz w:val="2"/>
                <w:szCs w:val="2"/>
                <w:lang w:val="ru-RU"/>
              </w:rPr>
            </w:pPr>
          </w:p>
        </w:tc>
        <w:tc>
          <w:tcPr>
            <w:tcW w:w="542" w:type="pct"/>
            <w:vMerge/>
            <w:tcBorders>
              <w:top w:val="nil"/>
            </w:tcBorders>
          </w:tcPr>
          <w:p w:rsidR="004E517B" w:rsidRPr="00C13F44" w:rsidRDefault="004E517B" w:rsidP="00F92BE6">
            <w:pPr>
              <w:rPr>
                <w:color w:val="2F5496" w:themeColor="accent5" w:themeShade="BF"/>
                <w:sz w:val="2"/>
                <w:szCs w:val="2"/>
                <w:lang w:val="ru-RU"/>
              </w:rPr>
            </w:pPr>
          </w:p>
        </w:tc>
        <w:tc>
          <w:tcPr>
            <w:tcW w:w="527" w:type="pct"/>
            <w:shd w:val="clear" w:color="auto" w:fill="D9D9D9" w:themeFill="background1" w:themeFillShade="D9"/>
          </w:tcPr>
          <w:p w:rsidR="004E517B" w:rsidRPr="00C13F44" w:rsidRDefault="004E517B" w:rsidP="00F92BE6">
            <w:pPr>
              <w:pStyle w:val="TableParagraph"/>
              <w:spacing w:before="1"/>
              <w:ind w:left="5" w:right="16"/>
              <w:jc w:val="center"/>
              <w:rPr>
                <w:color w:val="2F5496" w:themeColor="accent5" w:themeShade="BF"/>
                <w:sz w:val="16"/>
                <w:szCs w:val="16"/>
              </w:rPr>
            </w:pPr>
            <w:r w:rsidRPr="00C13F44">
              <w:rPr>
                <w:color w:val="2F5496" w:themeColor="accent5" w:themeShade="BF"/>
                <w:sz w:val="16"/>
                <w:szCs w:val="16"/>
              </w:rPr>
              <w:t>min</w:t>
            </w:r>
          </w:p>
        </w:tc>
        <w:tc>
          <w:tcPr>
            <w:tcW w:w="558" w:type="pct"/>
            <w:shd w:val="clear" w:color="auto" w:fill="D9D9D9" w:themeFill="background1" w:themeFillShade="D9"/>
          </w:tcPr>
          <w:p w:rsidR="004E517B" w:rsidRPr="00C13F44" w:rsidRDefault="004E517B" w:rsidP="00F92BE6">
            <w:pPr>
              <w:pStyle w:val="TableParagraph"/>
              <w:spacing w:before="1"/>
              <w:ind w:left="0"/>
              <w:jc w:val="center"/>
              <w:rPr>
                <w:color w:val="2F5496" w:themeColor="accent5" w:themeShade="BF"/>
                <w:sz w:val="16"/>
                <w:szCs w:val="16"/>
              </w:rPr>
            </w:pPr>
            <w:r w:rsidRPr="00C13F44">
              <w:rPr>
                <w:color w:val="2F5496" w:themeColor="accent5" w:themeShade="BF"/>
                <w:sz w:val="16"/>
                <w:szCs w:val="16"/>
              </w:rPr>
              <w:t>max</w:t>
            </w:r>
          </w:p>
        </w:tc>
        <w:tc>
          <w:tcPr>
            <w:tcW w:w="619" w:type="pct"/>
            <w:vMerge/>
            <w:tcBorders>
              <w:top w:val="nil"/>
            </w:tcBorders>
          </w:tcPr>
          <w:p w:rsidR="004E517B" w:rsidRPr="00C13F44" w:rsidRDefault="004E517B" w:rsidP="00F92BE6">
            <w:pPr>
              <w:rPr>
                <w:color w:val="2F5496" w:themeColor="accent5" w:themeShade="BF"/>
                <w:sz w:val="2"/>
                <w:szCs w:val="2"/>
              </w:rPr>
            </w:pPr>
          </w:p>
        </w:tc>
        <w:tc>
          <w:tcPr>
            <w:tcW w:w="611" w:type="pct"/>
            <w:vMerge/>
            <w:tcBorders>
              <w:top w:val="nil"/>
            </w:tcBorders>
          </w:tcPr>
          <w:p w:rsidR="004E517B" w:rsidRPr="00C13F44" w:rsidRDefault="004E517B" w:rsidP="00F92BE6">
            <w:pPr>
              <w:rPr>
                <w:color w:val="2F5496" w:themeColor="accent5" w:themeShade="BF"/>
                <w:sz w:val="2"/>
                <w:szCs w:val="2"/>
              </w:rPr>
            </w:pPr>
          </w:p>
        </w:tc>
        <w:tc>
          <w:tcPr>
            <w:tcW w:w="503" w:type="pct"/>
            <w:vMerge/>
          </w:tcPr>
          <w:p w:rsidR="004E517B" w:rsidRPr="00C13F44" w:rsidRDefault="004E517B" w:rsidP="00F92BE6">
            <w:pPr>
              <w:rPr>
                <w:color w:val="2F5496" w:themeColor="accent5" w:themeShade="BF"/>
                <w:sz w:val="2"/>
                <w:szCs w:val="2"/>
              </w:rPr>
            </w:pPr>
          </w:p>
        </w:tc>
      </w:tr>
      <w:tr w:rsidR="00C13F44" w:rsidRPr="00C13F44" w:rsidTr="00F92BE6">
        <w:trPr>
          <w:cantSplit/>
          <w:trHeight w:val="809"/>
          <w:jc w:val="center"/>
        </w:trPr>
        <w:tc>
          <w:tcPr>
            <w:tcW w:w="246" w:type="pct"/>
            <w:vAlign w:val="center"/>
          </w:tcPr>
          <w:p w:rsidR="00F92BE6" w:rsidRPr="00C13F44" w:rsidRDefault="00F92BE6" w:rsidP="00F92BE6">
            <w:pPr>
              <w:pStyle w:val="TableParagraph"/>
              <w:spacing w:before="3"/>
              <w:ind w:left="0"/>
              <w:jc w:val="center"/>
              <w:rPr>
                <w:color w:val="2F5496" w:themeColor="accent5" w:themeShade="BF"/>
                <w:sz w:val="23"/>
                <w:lang w:val="ru-RU"/>
              </w:rPr>
            </w:pPr>
            <w:r w:rsidRPr="00C13F44">
              <w:rPr>
                <w:color w:val="2F5496" w:themeColor="accent5" w:themeShade="BF"/>
                <w:sz w:val="23"/>
                <w:lang w:val="ru-RU"/>
              </w:rPr>
              <w:t>1</w:t>
            </w:r>
          </w:p>
        </w:tc>
        <w:tc>
          <w:tcPr>
            <w:tcW w:w="1394" w:type="pct"/>
            <w:vAlign w:val="center"/>
          </w:tcPr>
          <w:p w:rsidR="00F92BE6" w:rsidRPr="00C13F44" w:rsidRDefault="00F92BE6" w:rsidP="00F92BE6">
            <w:pPr>
              <w:spacing w:line="260" w:lineRule="exact"/>
              <w:ind w:left="100" w:right="99"/>
              <w:jc w:val="left"/>
              <w:rPr>
                <w:color w:val="2F5496" w:themeColor="accent5" w:themeShade="BF"/>
                <w:sz w:val="21"/>
                <w:szCs w:val="21"/>
              </w:rPr>
            </w:pPr>
            <w:proofErr w:type="spellStart"/>
            <w:r w:rsidRPr="00C13F44">
              <w:rPr>
                <w:rFonts w:ascii="Times New Roman" w:eastAsia="Times New Roman" w:hAnsi="Times New Roman"/>
                <w:color w:val="2F5496" w:themeColor="accent5" w:themeShade="BF"/>
                <w:sz w:val="21"/>
                <w:szCs w:val="21"/>
              </w:rPr>
              <w:t>Для</w:t>
            </w:r>
            <w:proofErr w:type="spellEnd"/>
            <w:r w:rsidRPr="00C13F44">
              <w:rPr>
                <w:rFonts w:ascii="Times New Roman" w:eastAsia="Times New Roman" w:hAnsi="Times New Roman"/>
                <w:color w:val="2F5496" w:themeColor="accent5" w:themeShade="BF"/>
                <w:sz w:val="21"/>
                <w:szCs w:val="21"/>
              </w:rPr>
              <w:t xml:space="preserve"> </w:t>
            </w:r>
            <w:proofErr w:type="spellStart"/>
            <w:r w:rsidRPr="00C13F44">
              <w:rPr>
                <w:rFonts w:ascii="Times New Roman" w:eastAsia="Times New Roman" w:hAnsi="Times New Roman"/>
                <w:color w:val="2F5496" w:themeColor="accent5" w:themeShade="BF"/>
                <w:sz w:val="21"/>
                <w:szCs w:val="21"/>
              </w:rPr>
              <w:t>индивидуального</w:t>
            </w:r>
            <w:proofErr w:type="spellEnd"/>
            <w:r w:rsidRPr="00C13F44">
              <w:rPr>
                <w:rFonts w:ascii="Times New Roman" w:eastAsia="Times New Roman" w:hAnsi="Times New Roman"/>
                <w:color w:val="2F5496" w:themeColor="accent5" w:themeShade="BF"/>
                <w:sz w:val="21"/>
                <w:szCs w:val="21"/>
              </w:rPr>
              <w:t xml:space="preserve"> </w:t>
            </w:r>
            <w:proofErr w:type="spellStart"/>
            <w:r w:rsidRPr="00C13F44">
              <w:rPr>
                <w:rFonts w:ascii="Times New Roman" w:eastAsia="Times New Roman" w:hAnsi="Times New Roman"/>
                <w:color w:val="2F5496" w:themeColor="accent5" w:themeShade="BF"/>
                <w:sz w:val="21"/>
                <w:szCs w:val="21"/>
              </w:rPr>
              <w:t>жилищного</w:t>
            </w:r>
            <w:proofErr w:type="spellEnd"/>
            <w:r w:rsidRPr="00C13F44">
              <w:rPr>
                <w:rFonts w:ascii="Times New Roman" w:eastAsia="Times New Roman" w:hAnsi="Times New Roman"/>
                <w:color w:val="2F5496" w:themeColor="accent5" w:themeShade="BF"/>
                <w:sz w:val="21"/>
                <w:szCs w:val="21"/>
                <w:lang w:val="ru-RU"/>
              </w:rPr>
              <w:t xml:space="preserve"> </w:t>
            </w:r>
            <w:proofErr w:type="spellStart"/>
            <w:r w:rsidRPr="00C13F44">
              <w:rPr>
                <w:rFonts w:ascii="Times New Roman" w:eastAsia="Times New Roman" w:hAnsi="Times New Roman"/>
                <w:color w:val="2F5496" w:themeColor="accent5" w:themeShade="BF"/>
                <w:sz w:val="21"/>
                <w:szCs w:val="21"/>
              </w:rPr>
              <w:t>строительства</w:t>
            </w:r>
            <w:proofErr w:type="spellEnd"/>
          </w:p>
        </w:tc>
        <w:tc>
          <w:tcPr>
            <w:tcW w:w="542" w:type="pct"/>
            <w:vAlign w:val="center"/>
          </w:tcPr>
          <w:p w:rsidR="00F92BE6" w:rsidRPr="00C13F44" w:rsidRDefault="00F92BE6" w:rsidP="00F92BE6">
            <w:pPr>
              <w:pStyle w:val="TableParagraph"/>
              <w:tabs>
                <w:tab w:val="left" w:pos="310"/>
              </w:tabs>
              <w:ind w:left="43"/>
              <w:jc w:val="center"/>
              <w:rPr>
                <w:color w:val="2F5496" w:themeColor="accent5" w:themeShade="BF"/>
                <w:sz w:val="21"/>
                <w:szCs w:val="21"/>
                <w:lang w:val="ru-RU"/>
              </w:rPr>
            </w:pPr>
            <w:r w:rsidRPr="00C13F44">
              <w:rPr>
                <w:color w:val="2F5496" w:themeColor="accent5" w:themeShade="BF"/>
                <w:sz w:val="21"/>
                <w:szCs w:val="21"/>
                <w:lang w:val="ru-RU"/>
              </w:rPr>
              <w:t>2.1</w:t>
            </w:r>
          </w:p>
        </w:tc>
        <w:tc>
          <w:tcPr>
            <w:tcW w:w="527" w:type="pct"/>
            <w:vAlign w:val="center"/>
          </w:tcPr>
          <w:p w:rsidR="00F92BE6" w:rsidRPr="00C13F44" w:rsidRDefault="00F92BE6" w:rsidP="00F92BE6">
            <w:pPr>
              <w:pStyle w:val="TableParagraph"/>
              <w:tabs>
                <w:tab w:val="left" w:pos="26"/>
                <w:tab w:val="left" w:pos="556"/>
              </w:tabs>
              <w:ind w:left="26" w:right="37"/>
              <w:jc w:val="center"/>
              <w:rPr>
                <w:color w:val="2F5496" w:themeColor="accent5" w:themeShade="BF"/>
                <w:sz w:val="21"/>
                <w:szCs w:val="21"/>
                <w:lang w:val="ru-RU"/>
              </w:rPr>
            </w:pPr>
            <w:r w:rsidRPr="00C13F44">
              <w:rPr>
                <w:color w:val="2F5496" w:themeColor="accent5" w:themeShade="BF"/>
                <w:sz w:val="21"/>
                <w:szCs w:val="21"/>
                <w:lang w:val="ru-RU"/>
              </w:rPr>
              <w:t>400</w:t>
            </w:r>
          </w:p>
        </w:tc>
        <w:tc>
          <w:tcPr>
            <w:tcW w:w="558" w:type="pct"/>
            <w:vAlign w:val="center"/>
          </w:tcPr>
          <w:p w:rsidR="00F92BE6" w:rsidRPr="00C13F44" w:rsidRDefault="00F92BE6" w:rsidP="00F92BE6">
            <w:pPr>
              <w:pStyle w:val="TableParagraph"/>
              <w:ind w:left="281" w:right="268"/>
              <w:jc w:val="center"/>
              <w:rPr>
                <w:color w:val="2F5496" w:themeColor="accent5" w:themeShade="BF"/>
                <w:sz w:val="21"/>
                <w:szCs w:val="21"/>
                <w:lang w:val="ru-RU"/>
              </w:rPr>
            </w:pPr>
            <w:r w:rsidRPr="00C13F44">
              <w:rPr>
                <w:color w:val="2F5496" w:themeColor="accent5" w:themeShade="BF"/>
                <w:sz w:val="21"/>
                <w:szCs w:val="21"/>
                <w:lang w:val="ru-RU"/>
              </w:rPr>
              <w:t>3000</w:t>
            </w:r>
          </w:p>
        </w:tc>
        <w:tc>
          <w:tcPr>
            <w:tcW w:w="619" w:type="pct"/>
            <w:vAlign w:val="center"/>
          </w:tcPr>
          <w:p w:rsidR="00F92BE6" w:rsidRPr="00C13F44" w:rsidRDefault="00F92BE6" w:rsidP="00F92BE6">
            <w:pPr>
              <w:pStyle w:val="TableParagraph"/>
              <w:spacing w:line="264" w:lineRule="exact"/>
              <w:ind w:left="0"/>
              <w:jc w:val="center"/>
              <w:rPr>
                <w:color w:val="2F5496" w:themeColor="accent5" w:themeShade="BF"/>
                <w:sz w:val="21"/>
                <w:szCs w:val="21"/>
                <w:lang w:val="ru-RU"/>
              </w:rPr>
            </w:pPr>
            <w:r w:rsidRPr="00C13F44">
              <w:rPr>
                <w:color w:val="2F5496" w:themeColor="accent5" w:themeShade="BF"/>
                <w:sz w:val="21"/>
                <w:szCs w:val="21"/>
                <w:lang w:val="ru-RU"/>
              </w:rPr>
              <w:t>50</w:t>
            </w:r>
          </w:p>
        </w:tc>
        <w:tc>
          <w:tcPr>
            <w:tcW w:w="611" w:type="pct"/>
            <w:vAlign w:val="center"/>
          </w:tcPr>
          <w:p w:rsidR="00F92BE6" w:rsidRPr="00C13F44" w:rsidRDefault="00F92BE6" w:rsidP="00F92BE6">
            <w:pPr>
              <w:pStyle w:val="TableParagraph"/>
              <w:ind w:left="10"/>
              <w:jc w:val="center"/>
              <w:rPr>
                <w:color w:val="2F5496" w:themeColor="accent5" w:themeShade="BF"/>
                <w:sz w:val="21"/>
                <w:szCs w:val="21"/>
                <w:lang w:val="ru-RU"/>
              </w:rPr>
            </w:pPr>
            <w:r w:rsidRPr="00C13F44">
              <w:rPr>
                <w:color w:val="2F5496" w:themeColor="accent5" w:themeShade="BF"/>
                <w:sz w:val="21"/>
                <w:szCs w:val="21"/>
                <w:lang w:val="ru-RU"/>
              </w:rPr>
              <w:t>3</w:t>
            </w:r>
          </w:p>
        </w:tc>
        <w:tc>
          <w:tcPr>
            <w:tcW w:w="503" w:type="pct"/>
            <w:vAlign w:val="center"/>
          </w:tcPr>
          <w:p w:rsidR="00F92BE6" w:rsidRPr="00C13F44" w:rsidRDefault="00F92BE6" w:rsidP="00F92BE6">
            <w:pPr>
              <w:pStyle w:val="TableParagraph"/>
              <w:ind w:left="10"/>
              <w:jc w:val="center"/>
              <w:rPr>
                <w:color w:val="2F5496" w:themeColor="accent5" w:themeShade="BF"/>
                <w:sz w:val="21"/>
                <w:szCs w:val="21"/>
                <w:lang w:val="ru-RU"/>
              </w:rPr>
            </w:pPr>
            <w:r w:rsidRPr="00C13F44">
              <w:rPr>
                <w:color w:val="2F5496" w:themeColor="accent5" w:themeShade="BF"/>
                <w:sz w:val="21"/>
                <w:szCs w:val="21"/>
                <w:lang w:val="ru-RU"/>
              </w:rPr>
              <w:t>3/20</w:t>
            </w:r>
          </w:p>
        </w:tc>
      </w:tr>
      <w:tr w:rsidR="00C13F44" w:rsidRPr="00C13F44" w:rsidTr="00F92BE6">
        <w:trPr>
          <w:cantSplit/>
          <w:trHeight w:val="809"/>
          <w:jc w:val="center"/>
        </w:trPr>
        <w:tc>
          <w:tcPr>
            <w:tcW w:w="246" w:type="pct"/>
            <w:vAlign w:val="center"/>
          </w:tcPr>
          <w:p w:rsidR="00111783" w:rsidRPr="00C13F44" w:rsidRDefault="00111783" w:rsidP="00237E7A">
            <w:pPr>
              <w:pStyle w:val="TableParagraph"/>
              <w:spacing w:before="3"/>
              <w:ind w:left="0"/>
              <w:jc w:val="center"/>
              <w:rPr>
                <w:color w:val="2F5496" w:themeColor="accent5" w:themeShade="BF"/>
                <w:sz w:val="23"/>
              </w:rPr>
            </w:pPr>
            <w:r w:rsidRPr="00C13F44">
              <w:rPr>
                <w:color w:val="2F5496" w:themeColor="accent5" w:themeShade="BF"/>
                <w:sz w:val="23"/>
                <w:lang w:val="ru-RU"/>
              </w:rPr>
              <w:t>2</w:t>
            </w:r>
          </w:p>
        </w:tc>
        <w:tc>
          <w:tcPr>
            <w:tcW w:w="1394" w:type="pct"/>
            <w:vAlign w:val="center"/>
          </w:tcPr>
          <w:p w:rsidR="00111783" w:rsidRPr="00C13F44" w:rsidRDefault="00111783" w:rsidP="00F92BE6">
            <w:pPr>
              <w:pStyle w:val="a9"/>
              <w:ind w:left="100" w:firstLine="0"/>
              <w:jc w:val="left"/>
              <w:rPr>
                <w:color w:val="2F5496" w:themeColor="accent5" w:themeShade="BF"/>
                <w:sz w:val="22"/>
                <w:szCs w:val="22"/>
                <w:lang w:val="ru-RU"/>
              </w:rPr>
            </w:pPr>
            <w:r w:rsidRPr="00C13F44">
              <w:rPr>
                <w:color w:val="2F5496" w:themeColor="accent5" w:themeShade="BF"/>
                <w:sz w:val="22"/>
                <w:szCs w:val="22"/>
                <w:lang w:val="ru-RU"/>
              </w:rPr>
              <w:t>Малоэтажная многоквартирная жилая застройка</w:t>
            </w:r>
          </w:p>
        </w:tc>
        <w:tc>
          <w:tcPr>
            <w:tcW w:w="542" w:type="pct"/>
            <w:vAlign w:val="center"/>
          </w:tcPr>
          <w:p w:rsidR="00111783" w:rsidRPr="00C13F44" w:rsidRDefault="00111783" w:rsidP="00F92BE6">
            <w:pPr>
              <w:pStyle w:val="TableParagraph"/>
              <w:ind w:left="43"/>
              <w:jc w:val="center"/>
              <w:rPr>
                <w:color w:val="2F5496" w:themeColor="accent5" w:themeShade="BF"/>
                <w:lang w:val="ru-RU"/>
              </w:rPr>
            </w:pPr>
            <w:r w:rsidRPr="00C13F44">
              <w:rPr>
                <w:color w:val="2F5496" w:themeColor="accent5" w:themeShade="BF"/>
                <w:lang w:val="ru-RU"/>
              </w:rPr>
              <w:t>2.1.1</w:t>
            </w:r>
          </w:p>
        </w:tc>
        <w:tc>
          <w:tcPr>
            <w:tcW w:w="527" w:type="pct"/>
            <w:vAlign w:val="center"/>
          </w:tcPr>
          <w:p w:rsidR="00111783" w:rsidRPr="00C13F44" w:rsidRDefault="00111783" w:rsidP="00F92BE6">
            <w:pPr>
              <w:pStyle w:val="a9"/>
              <w:ind w:firstLine="0"/>
              <w:jc w:val="center"/>
              <w:rPr>
                <w:color w:val="2F5496" w:themeColor="accent5" w:themeShade="BF"/>
                <w:sz w:val="22"/>
                <w:szCs w:val="22"/>
              </w:rPr>
            </w:pPr>
            <w:r w:rsidRPr="00C13F44">
              <w:rPr>
                <w:color w:val="2F5496" w:themeColor="accent5" w:themeShade="BF"/>
                <w:sz w:val="22"/>
                <w:szCs w:val="22"/>
              </w:rPr>
              <w:t>*</w:t>
            </w:r>
          </w:p>
        </w:tc>
        <w:tc>
          <w:tcPr>
            <w:tcW w:w="558" w:type="pct"/>
            <w:vAlign w:val="center"/>
          </w:tcPr>
          <w:p w:rsidR="00111783" w:rsidRPr="00C13F44" w:rsidRDefault="00111783" w:rsidP="00F92BE6">
            <w:pPr>
              <w:pStyle w:val="TableParagraph"/>
              <w:ind w:left="281" w:right="268"/>
              <w:jc w:val="center"/>
              <w:rPr>
                <w:color w:val="2F5496" w:themeColor="accent5" w:themeShade="BF"/>
                <w:lang w:val="ru-RU"/>
              </w:rPr>
            </w:pPr>
            <w:r w:rsidRPr="00C13F44">
              <w:rPr>
                <w:color w:val="2F5496" w:themeColor="accent5" w:themeShade="BF"/>
                <w:lang w:val="ru-RU"/>
              </w:rPr>
              <w:t>*</w:t>
            </w:r>
          </w:p>
        </w:tc>
        <w:tc>
          <w:tcPr>
            <w:tcW w:w="619" w:type="pct"/>
            <w:vAlign w:val="center"/>
          </w:tcPr>
          <w:p w:rsidR="00111783" w:rsidRPr="00C13F44" w:rsidRDefault="00111783" w:rsidP="00F92BE6">
            <w:pPr>
              <w:pStyle w:val="TableParagraph"/>
              <w:spacing w:line="264" w:lineRule="exact"/>
              <w:ind w:left="0"/>
              <w:jc w:val="center"/>
              <w:rPr>
                <w:color w:val="2F5496" w:themeColor="accent5" w:themeShade="BF"/>
                <w:lang w:val="ru-RU"/>
              </w:rPr>
            </w:pPr>
            <w:r w:rsidRPr="00C13F44">
              <w:rPr>
                <w:color w:val="2F5496" w:themeColor="accent5" w:themeShade="BF"/>
                <w:lang w:val="ru-RU"/>
              </w:rPr>
              <w:t>60</w:t>
            </w:r>
          </w:p>
        </w:tc>
        <w:tc>
          <w:tcPr>
            <w:tcW w:w="611" w:type="pct"/>
            <w:vAlign w:val="center"/>
          </w:tcPr>
          <w:p w:rsidR="00111783" w:rsidRPr="00C13F44" w:rsidRDefault="00111783" w:rsidP="00F92BE6">
            <w:pPr>
              <w:pStyle w:val="TableParagraph"/>
              <w:ind w:left="10"/>
              <w:jc w:val="center"/>
              <w:rPr>
                <w:color w:val="2F5496" w:themeColor="accent5" w:themeShade="BF"/>
                <w:lang w:val="ru-RU"/>
              </w:rPr>
            </w:pPr>
            <w:r w:rsidRPr="00C13F44">
              <w:rPr>
                <w:color w:val="2F5496" w:themeColor="accent5" w:themeShade="BF"/>
                <w:lang w:val="ru-RU"/>
              </w:rPr>
              <w:t>3</w:t>
            </w:r>
          </w:p>
        </w:tc>
        <w:tc>
          <w:tcPr>
            <w:tcW w:w="503" w:type="pct"/>
            <w:vAlign w:val="center"/>
          </w:tcPr>
          <w:p w:rsidR="00111783" w:rsidRPr="00C13F44" w:rsidRDefault="00111783" w:rsidP="00F92BE6">
            <w:pPr>
              <w:pStyle w:val="TableParagraph"/>
              <w:ind w:left="10"/>
              <w:jc w:val="center"/>
              <w:rPr>
                <w:color w:val="2F5496" w:themeColor="accent5" w:themeShade="BF"/>
                <w:lang w:val="ru-RU"/>
              </w:rPr>
            </w:pPr>
            <w:r w:rsidRPr="00C13F44">
              <w:rPr>
                <w:color w:val="2F5496" w:themeColor="accent5" w:themeShade="BF"/>
                <w:lang w:val="ru-RU"/>
              </w:rPr>
              <w:t>4/25</w:t>
            </w:r>
          </w:p>
        </w:tc>
      </w:tr>
      <w:tr w:rsidR="00C13F44" w:rsidRPr="00C13F44" w:rsidTr="00F92BE6">
        <w:trPr>
          <w:cantSplit/>
          <w:trHeight w:val="809"/>
          <w:jc w:val="center"/>
        </w:trPr>
        <w:tc>
          <w:tcPr>
            <w:tcW w:w="246" w:type="pct"/>
            <w:vAlign w:val="center"/>
          </w:tcPr>
          <w:p w:rsidR="00111783" w:rsidRPr="00C13F44" w:rsidRDefault="00111783" w:rsidP="00237E7A">
            <w:pPr>
              <w:pStyle w:val="TableParagraph"/>
              <w:spacing w:before="3"/>
              <w:ind w:left="0"/>
              <w:jc w:val="center"/>
              <w:rPr>
                <w:color w:val="2F5496" w:themeColor="accent5" w:themeShade="BF"/>
                <w:sz w:val="23"/>
                <w:lang w:val="ru-RU"/>
              </w:rPr>
            </w:pPr>
            <w:r w:rsidRPr="00C13F44">
              <w:rPr>
                <w:color w:val="2F5496" w:themeColor="accent5" w:themeShade="BF"/>
                <w:sz w:val="23"/>
                <w:lang w:val="ru-RU"/>
              </w:rPr>
              <w:t>3</w:t>
            </w:r>
          </w:p>
        </w:tc>
        <w:tc>
          <w:tcPr>
            <w:tcW w:w="1394" w:type="pct"/>
            <w:vAlign w:val="center"/>
          </w:tcPr>
          <w:p w:rsidR="00111783" w:rsidRPr="00C13F44" w:rsidRDefault="00111783" w:rsidP="00F92BE6">
            <w:pPr>
              <w:pStyle w:val="a9"/>
              <w:ind w:left="100" w:firstLine="0"/>
              <w:jc w:val="left"/>
              <w:rPr>
                <w:color w:val="2F5496" w:themeColor="accent5" w:themeShade="BF"/>
                <w:sz w:val="21"/>
                <w:szCs w:val="21"/>
                <w:lang w:val="ru-RU"/>
              </w:rPr>
            </w:pPr>
            <w:r w:rsidRPr="00C13F44">
              <w:rPr>
                <w:color w:val="2F5496" w:themeColor="accent5" w:themeShade="BF"/>
                <w:sz w:val="21"/>
                <w:szCs w:val="21"/>
                <w:lang w:val="ru-RU"/>
              </w:rPr>
              <w:t>Для ведения личного подсобного хозяйства (приусадебный земельный участок)</w:t>
            </w:r>
          </w:p>
        </w:tc>
        <w:tc>
          <w:tcPr>
            <w:tcW w:w="542" w:type="pct"/>
            <w:vAlign w:val="center"/>
          </w:tcPr>
          <w:p w:rsidR="00111783" w:rsidRPr="00C13F44" w:rsidRDefault="00111783" w:rsidP="00F92BE6">
            <w:pPr>
              <w:pStyle w:val="TableParagraph"/>
              <w:tabs>
                <w:tab w:val="left" w:pos="310"/>
              </w:tabs>
              <w:ind w:left="43"/>
              <w:jc w:val="center"/>
              <w:rPr>
                <w:color w:val="2F5496" w:themeColor="accent5" w:themeShade="BF"/>
                <w:sz w:val="21"/>
                <w:szCs w:val="21"/>
                <w:lang w:val="ru-RU"/>
              </w:rPr>
            </w:pPr>
            <w:r w:rsidRPr="00C13F44">
              <w:rPr>
                <w:color w:val="2F5496" w:themeColor="accent5" w:themeShade="BF"/>
                <w:sz w:val="21"/>
                <w:szCs w:val="21"/>
                <w:lang w:val="ru-RU"/>
              </w:rPr>
              <w:t>2.2</w:t>
            </w:r>
          </w:p>
        </w:tc>
        <w:tc>
          <w:tcPr>
            <w:tcW w:w="527" w:type="pct"/>
            <w:vAlign w:val="center"/>
          </w:tcPr>
          <w:p w:rsidR="00111783" w:rsidRPr="00C13F44" w:rsidRDefault="00111783" w:rsidP="00F92BE6">
            <w:pPr>
              <w:pStyle w:val="TableParagraph"/>
              <w:tabs>
                <w:tab w:val="left" w:pos="26"/>
                <w:tab w:val="left" w:pos="556"/>
              </w:tabs>
              <w:ind w:left="26" w:right="37"/>
              <w:jc w:val="center"/>
              <w:rPr>
                <w:color w:val="2F5496" w:themeColor="accent5" w:themeShade="BF"/>
                <w:sz w:val="21"/>
                <w:szCs w:val="21"/>
                <w:lang w:val="ru-RU"/>
              </w:rPr>
            </w:pPr>
            <w:r w:rsidRPr="00C13F44">
              <w:rPr>
                <w:color w:val="2F5496" w:themeColor="accent5" w:themeShade="BF"/>
                <w:sz w:val="21"/>
                <w:szCs w:val="21"/>
                <w:lang w:val="ru-RU"/>
              </w:rPr>
              <w:t>400</w:t>
            </w:r>
          </w:p>
        </w:tc>
        <w:tc>
          <w:tcPr>
            <w:tcW w:w="558" w:type="pct"/>
            <w:vAlign w:val="center"/>
          </w:tcPr>
          <w:p w:rsidR="00111783" w:rsidRPr="00C13F44" w:rsidRDefault="00111783" w:rsidP="00F92BE6">
            <w:pPr>
              <w:pStyle w:val="TableParagraph"/>
              <w:ind w:left="281" w:right="268"/>
              <w:jc w:val="center"/>
              <w:rPr>
                <w:color w:val="2F5496" w:themeColor="accent5" w:themeShade="BF"/>
                <w:sz w:val="21"/>
                <w:szCs w:val="21"/>
                <w:lang w:val="ru-RU"/>
              </w:rPr>
            </w:pPr>
            <w:r w:rsidRPr="00C13F44">
              <w:rPr>
                <w:color w:val="2F5496" w:themeColor="accent5" w:themeShade="BF"/>
                <w:sz w:val="21"/>
                <w:szCs w:val="21"/>
                <w:lang w:val="ru-RU"/>
              </w:rPr>
              <w:t>3000</w:t>
            </w:r>
          </w:p>
        </w:tc>
        <w:tc>
          <w:tcPr>
            <w:tcW w:w="619" w:type="pct"/>
            <w:vAlign w:val="center"/>
          </w:tcPr>
          <w:p w:rsidR="00111783" w:rsidRPr="00C13F44" w:rsidRDefault="00111783" w:rsidP="00F92BE6">
            <w:pPr>
              <w:pStyle w:val="TableParagraph"/>
              <w:spacing w:line="264" w:lineRule="exact"/>
              <w:ind w:left="0"/>
              <w:jc w:val="center"/>
              <w:rPr>
                <w:color w:val="2F5496" w:themeColor="accent5" w:themeShade="BF"/>
                <w:sz w:val="21"/>
                <w:szCs w:val="21"/>
                <w:lang w:val="ru-RU"/>
              </w:rPr>
            </w:pPr>
            <w:r w:rsidRPr="00C13F44">
              <w:rPr>
                <w:color w:val="2F5496" w:themeColor="accent5" w:themeShade="BF"/>
                <w:sz w:val="21"/>
                <w:szCs w:val="21"/>
                <w:lang w:val="ru-RU"/>
              </w:rPr>
              <w:t>50</w:t>
            </w:r>
          </w:p>
        </w:tc>
        <w:tc>
          <w:tcPr>
            <w:tcW w:w="611" w:type="pct"/>
            <w:vAlign w:val="center"/>
          </w:tcPr>
          <w:p w:rsidR="00111783" w:rsidRPr="00C13F44" w:rsidRDefault="00111783" w:rsidP="00F92BE6">
            <w:pPr>
              <w:pStyle w:val="TableParagraph"/>
              <w:ind w:left="10"/>
              <w:jc w:val="center"/>
              <w:rPr>
                <w:color w:val="2F5496" w:themeColor="accent5" w:themeShade="BF"/>
                <w:sz w:val="21"/>
                <w:szCs w:val="21"/>
                <w:lang w:val="ru-RU"/>
              </w:rPr>
            </w:pPr>
            <w:r w:rsidRPr="00C13F44">
              <w:rPr>
                <w:color w:val="2F5496" w:themeColor="accent5" w:themeShade="BF"/>
                <w:sz w:val="21"/>
                <w:szCs w:val="21"/>
                <w:lang w:val="ru-RU"/>
              </w:rPr>
              <w:t>3</w:t>
            </w:r>
          </w:p>
        </w:tc>
        <w:tc>
          <w:tcPr>
            <w:tcW w:w="503" w:type="pct"/>
            <w:vAlign w:val="center"/>
          </w:tcPr>
          <w:p w:rsidR="00111783" w:rsidRPr="00C13F44" w:rsidRDefault="00111783" w:rsidP="00F92BE6">
            <w:pPr>
              <w:pStyle w:val="TableParagraph"/>
              <w:ind w:left="10"/>
              <w:jc w:val="center"/>
              <w:rPr>
                <w:color w:val="2F5496" w:themeColor="accent5" w:themeShade="BF"/>
                <w:sz w:val="21"/>
                <w:szCs w:val="21"/>
                <w:lang w:val="ru-RU"/>
              </w:rPr>
            </w:pPr>
            <w:r w:rsidRPr="00C13F44">
              <w:rPr>
                <w:color w:val="2F5496" w:themeColor="accent5" w:themeShade="BF"/>
                <w:sz w:val="21"/>
                <w:szCs w:val="21"/>
                <w:lang w:val="ru-RU"/>
              </w:rPr>
              <w:t>3/20</w:t>
            </w:r>
          </w:p>
        </w:tc>
      </w:tr>
      <w:tr w:rsidR="00C13F44" w:rsidRPr="00C13F44" w:rsidTr="00F92BE6">
        <w:trPr>
          <w:cantSplit/>
          <w:trHeight w:val="551"/>
          <w:jc w:val="center"/>
        </w:trPr>
        <w:tc>
          <w:tcPr>
            <w:tcW w:w="246" w:type="pct"/>
            <w:vAlign w:val="center"/>
          </w:tcPr>
          <w:p w:rsidR="00111783" w:rsidRPr="00C13F44" w:rsidRDefault="00111783" w:rsidP="00237E7A">
            <w:pPr>
              <w:pStyle w:val="TableParagraph"/>
              <w:spacing w:before="3"/>
              <w:ind w:left="0"/>
              <w:jc w:val="center"/>
              <w:rPr>
                <w:color w:val="2F5496" w:themeColor="accent5" w:themeShade="BF"/>
                <w:sz w:val="23"/>
                <w:lang w:val="ru-RU"/>
              </w:rPr>
            </w:pPr>
            <w:r w:rsidRPr="00C13F44">
              <w:rPr>
                <w:color w:val="2F5496" w:themeColor="accent5" w:themeShade="BF"/>
                <w:sz w:val="23"/>
                <w:lang w:val="ru-RU"/>
              </w:rPr>
              <w:t>4</w:t>
            </w:r>
          </w:p>
        </w:tc>
        <w:tc>
          <w:tcPr>
            <w:tcW w:w="1394" w:type="pct"/>
            <w:vAlign w:val="bottom"/>
          </w:tcPr>
          <w:p w:rsidR="00111783" w:rsidRPr="00C13F44" w:rsidRDefault="00111783" w:rsidP="00F92BE6">
            <w:pPr>
              <w:pStyle w:val="a9"/>
              <w:ind w:left="100" w:firstLine="0"/>
              <w:jc w:val="left"/>
              <w:rPr>
                <w:color w:val="2F5496" w:themeColor="accent5" w:themeShade="BF"/>
                <w:sz w:val="22"/>
                <w:szCs w:val="22"/>
                <w:lang w:val="ru-RU"/>
              </w:rPr>
            </w:pPr>
            <w:r w:rsidRPr="00C13F44">
              <w:rPr>
                <w:color w:val="2F5496" w:themeColor="accent5" w:themeShade="BF"/>
                <w:sz w:val="22"/>
                <w:szCs w:val="22"/>
                <w:lang w:val="ru-RU"/>
              </w:rPr>
              <w:t>Блокированная жилая застройка***</w:t>
            </w:r>
          </w:p>
        </w:tc>
        <w:tc>
          <w:tcPr>
            <w:tcW w:w="542" w:type="pct"/>
            <w:vAlign w:val="center"/>
          </w:tcPr>
          <w:p w:rsidR="00111783" w:rsidRPr="00C13F44" w:rsidRDefault="00111783" w:rsidP="00F92BE6">
            <w:pPr>
              <w:pStyle w:val="TableParagraph"/>
              <w:ind w:left="43"/>
              <w:jc w:val="center"/>
              <w:rPr>
                <w:color w:val="2F5496" w:themeColor="accent5" w:themeShade="BF"/>
              </w:rPr>
            </w:pPr>
            <w:r w:rsidRPr="00C13F44">
              <w:rPr>
                <w:color w:val="2F5496" w:themeColor="accent5" w:themeShade="BF"/>
                <w:lang w:val="ru-RU"/>
              </w:rPr>
              <w:t>2.3</w:t>
            </w:r>
          </w:p>
        </w:tc>
        <w:tc>
          <w:tcPr>
            <w:tcW w:w="527" w:type="pct"/>
            <w:vAlign w:val="center"/>
          </w:tcPr>
          <w:p w:rsidR="00111783" w:rsidRPr="00C13F44" w:rsidRDefault="00111783" w:rsidP="00F92BE6">
            <w:pPr>
              <w:pStyle w:val="a9"/>
              <w:ind w:firstLine="26"/>
              <w:jc w:val="center"/>
              <w:rPr>
                <w:color w:val="2F5496" w:themeColor="accent5" w:themeShade="BF"/>
                <w:sz w:val="22"/>
                <w:szCs w:val="22"/>
                <w:lang w:val="ru-RU"/>
              </w:rPr>
            </w:pPr>
            <w:r w:rsidRPr="00C13F44">
              <w:rPr>
                <w:color w:val="2F5496" w:themeColor="accent5" w:themeShade="BF"/>
                <w:sz w:val="22"/>
                <w:szCs w:val="22"/>
                <w:lang w:val="ru-RU"/>
              </w:rPr>
              <w:t>200</w:t>
            </w:r>
          </w:p>
        </w:tc>
        <w:tc>
          <w:tcPr>
            <w:tcW w:w="558" w:type="pct"/>
            <w:vAlign w:val="center"/>
          </w:tcPr>
          <w:p w:rsidR="00111783" w:rsidRPr="00C13F44" w:rsidRDefault="00111783" w:rsidP="00F92BE6">
            <w:pPr>
              <w:pStyle w:val="TableParagraph"/>
              <w:ind w:left="281" w:right="268"/>
              <w:jc w:val="center"/>
              <w:rPr>
                <w:color w:val="2F5496" w:themeColor="accent5" w:themeShade="BF"/>
                <w:lang w:val="ru-RU"/>
              </w:rPr>
            </w:pPr>
            <w:r w:rsidRPr="00C13F44">
              <w:rPr>
                <w:color w:val="2F5496" w:themeColor="accent5" w:themeShade="BF"/>
                <w:lang w:val="ru-RU"/>
              </w:rPr>
              <w:t>1800</w:t>
            </w:r>
          </w:p>
        </w:tc>
        <w:tc>
          <w:tcPr>
            <w:tcW w:w="619" w:type="pct"/>
            <w:vAlign w:val="center"/>
          </w:tcPr>
          <w:p w:rsidR="00111783" w:rsidRPr="00C13F44" w:rsidRDefault="00111783" w:rsidP="00F92BE6">
            <w:pPr>
              <w:pStyle w:val="TableParagraph"/>
              <w:spacing w:line="264" w:lineRule="exact"/>
              <w:ind w:left="0"/>
              <w:jc w:val="center"/>
              <w:rPr>
                <w:color w:val="2F5496" w:themeColor="accent5" w:themeShade="BF"/>
                <w:lang w:val="ru-RU"/>
              </w:rPr>
            </w:pPr>
            <w:r w:rsidRPr="00C13F44">
              <w:rPr>
                <w:color w:val="2F5496" w:themeColor="accent5" w:themeShade="BF"/>
                <w:lang w:val="ru-RU"/>
              </w:rPr>
              <w:t>50</w:t>
            </w:r>
          </w:p>
        </w:tc>
        <w:tc>
          <w:tcPr>
            <w:tcW w:w="611" w:type="pct"/>
            <w:vAlign w:val="center"/>
          </w:tcPr>
          <w:p w:rsidR="00111783" w:rsidRPr="00C13F44" w:rsidRDefault="00111783" w:rsidP="00F92BE6">
            <w:pPr>
              <w:pStyle w:val="TableParagraph"/>
              <w:ind w:left="10"/>
              <w:jc w:val="center"/>
              <w:rPr>
                <w:color w:val="2F5496" w:themeColor="accent5" w:themeShade="BF"/>
                <w:lang w:val="ru-RU"/>
              </w:rPr>
            </w:pPr>
            <w:r w:rsidRPr="00C13F44">
              <w:rPr>
                <w:color w:val="2F5496" w:themeColor="accent5" w:themeShade="BF"/>
                <w:lang w:val="ru-RU"/>
              </w:rPr>
              <w:t>*</w:t>
            </w:r>
          </w:p>
        </w:tc>
        <w:tc>
          <w:tcPr>
            <w:tcW w:w="503" w:type="pct"/>
            <w:vAlign w:val="center"/>
          </w:tcPr>
          <w:p w:rsidR="00111783" w:rsidRPr="00C13F44" w:rsidRDefault="00111783" w:rsidP="00F92BE6">
            <w:pPr>
              <w:pStyle w:val="TableParagraph"/>
              <w:ind w:left="10"/>
              <w:jc w:val="center"/>
              <w:rPr>
                <w:color w:val="2F5496" w:themeColor="accent5" w:themeShade="BF"/>
                <w:lang w:val="ru-RU"/>
              </w:rPr>
            </w:pPr>
            <w:r w:rsidRPr="00C13F44">
              <w:rPr>
                <w:color w:val="2F5496" w:themeColor="accent5" w:themeShade="BF"/>
                <w:lang w:val="ru-RU"/>
              </w:rPr>
              <w:t>3/20</w:t>
            </w:r>
          </w:p>
        </w:tc>
      </w:tr>
      <w:tr w:rsidR="00C13F44" w:rsidRPr="00C13F44" w:rsidTr="00F92BE6">
        <w:trPr>
          <w:cantSplit/>
          <w:trHeight w:val="551"/>
          <w:jc w:val="center"/>
        </w:trPr>
        <w:tc>
          <w:tcPr>
            <w:tcW w:w="246" w:type="pct"/>
            <w:vAlign w:val="center"/>
          </w:tcPr>
          <w:p w:rsidR="00111783" w:rsidRPr="00C13F44" w:rsidRDefault="00111783" w:rsidP="00237E7A">
            <w:pPr>
              <w:pStyle w:val="TableParagraph"/>
              <w:spacing w:before="3"/>
              <w:ind w:left="0"/>
              <w:jc w:val="center"/>
              <w:rPr>
                <w:color w:val="2F5496" w:themeColor="accent5" w:themeShade="BF"/>
                <w:sz w:val="23"/>
                <w:lang w:val="ru-RU"/>
              </w:rPr>
            </w:pPr>
            <w:r w:rsidRPr="00C13F44">
              <w:rPr>
                <w:color w:val="2F5496" w:themeColor="accent5" w:themeShade="BF"/>
                <w:sz w:val="23"/>
                <w:lang w:val="ru-RU"/>
              </w:rPr>
              <w:t>5</w:t>
            </w:r>
          </w:p>
        </w:tc>
        <w:tc>
          <w:tcPr>
            <w:tcW w:w="1394" w:type="pct"/>
            <w:vAlign w:val="center"/>
          </w:tcPr>
          <w:p w:rsidR="00111783" w:rsidRPr="00C13F44" w:rsidRDefault="00111783" w:rsidP="00F92BE6">
            <w:pPr>
              <w:pStyle w:val="a9"/>
              <w:ind w:left="100" w:firstLine="0"/>
              <w:jc w:val="left"/>
              <w:rPr>
                <w:color w:val="2F5496" w:themeColor="accent5" w:themeShade="BF"/>
                <w:sz w:val="22"/>
                <w:szCs w:val="22"/>
                <w:lang w:val="ru-RU"/>
              </w:rPr>
            </w:pPr>
            <w:proofErr w:type="spellStart"/>
            <w:r w:rsidRPr="00C13F44">
              <w:rPr>
                <w:color w:val="2F5496" w:themeColor="accent5" w:themeShade="BF"/>
                <w:sz w:val="22"/>
                <w:szCs w:val="22"/>
                <w:lang w:val="ru-RU"/>
              </w:rPr>
              <w:t>Среднеэтажная</w:t>
            </w:r>
            <w:proofErr w:type="spellEnd"/>
            <w:r w:rsidRPr="00C13F44">
              <w:rPr>
                <w:color w:val="2F5496" w:themeColor="accent5" w:themeShade="BF"/>
                <w:sz w:val="22"/>
                <w:szCs w:val="22"/>
                <w:lang w:val="ru-RU"/>
              </w:rPr>
              <w:t xml:space="preserve">  жилая застройка</w:t>
            </w:r>
          </w:p>
        </w:tc>
        <w:tc>
          <w:tcPr>
            <w:tcW w:w="542" w:type="pct"/>
            <w:vAlign w:val="center"/>
          </w:tcPr>
          <w:p w:rsidR="00111783" w:rsidRPr="00C13F44" w:rsidRDefault="00111783" w:rsidP="00F92BE6">
            <w:pPr>
              <w:pStyle w:val="TableParagraph"/>
              <w:ind w:left="43"/>
              <w:jc w:val="center"/>
              <w:rPr>
                <w:color w:val="2F5496" w:themeColor="accent5" w:themeShade="BF"/>
                <w:lang w:val="ru-RU"/>
              </w:rPr>
            </w:pPr>
            <w:r w:rsidRPr="00C13F44">
              <w:rPr>
                <w:color w:val="2F5496" w:themeColor="accent5" w:themeShade="BF"/>
                <w:lang w:val="ru-RU"/>
              </w:rPr>
              <w:t>2.5</w:t>
            </w:r>
          </w:p>
        </w:tc>
        <w:tc>
          <w:tcPr>
            <w:tcW w:w="527" w:type="pct"/>
            <w:vAlign w:val="center"/>
          </w:tcPr>
          <w:p w:rsidR="00111783" w:rsidRPr="00C13F44" w:rsidRDefault="00111783" w:rsidP="00F92BE6">
            <w:pPr>
              <w:pStyle w:val="a9"/>
              <w:ind w:firstLine="0"/>
              <w:jc w:val="center"/>
              <w:rPr>
                <w:color w:val="2F5496" w:themeColor="accent5" w:themeShade="BF"/>
                <w:sz w:val="22"/>
                <w:szCs w:val="22"/>
              </w:rPr>
            </w:pPr>
            <w:r w:rsidRPr="00C13F44">
              <w:rPr>
                <w:color w:val="2F5496" w:themeColor="accent5" w:themeShade="BF"/>
                <w:sz w:val="22"/>
                <w:szCs w:val="22"/>
              </w:rPr>
              <w:t>*</w:t>
            </w:r>
          </w:p>
        </w:tc>
        <w:tc>
          <w:tcPr>
            <w:tcW w:w="558" w:type="pct"/>
            <w:vAlign w:val="center"/>
          </w:tcPr>
          <w:p w:rsidR="00111783" w:rsidRPr="00C13F44" w:rsidRDefault="00111783" w:rsidP="00F92BE6">
            <w:pPr>
              <w:pStyle w:val="TableParagraph"/>
              <w:ind w:left="281" w:right="268"/>
              <w:jc w:val="center"/>
              <w:rPr>
                <w:color w:val="2F5496" w:themeColor="accent5" w:themeShade="BF"/>
                <w:lang w:val="ru-RU"/>
              </w:rPr>
            </w:pPr>
            <w:r w:rsidRPr="00C13F44">
              <w:rPr>
                <w:color w:val="2F5496" w:themeColor="accent5" w:themeShade="BF"/>
                <w:lang w:val="ru-RU"/>
              </w:rPr>
              <w:t>*</w:t>
            </w:r>
          </w:p>
        </w:tc>
        <w:tc>
          <w:tcPr>
            <w:tcW w:w="619" w:type="pct"/>
            <w:vAlign w:val="center"/>
          </w:tcPr>
          <w:p w:rsidR="00111783" w:rsidRPr="00C13F44" w:rsidRDefault="00111783" w:rsidP="00F92BE6">
            <w:pPr>
              <w:pStyle w:val="TableParagraph"/>
              <w:spacing w:line="264" w:lineRule="exact"/>
              <w:ind w:left="0"/>
              <w:jc w:val="center"/>
              <w:rPr>
                <w:color w:val="2F5496" w:themeColor="accent5" w:themeShade="BF"/>
                <w:lang w:val="ru-RU"/>
              </w:rPr>
            </w:pPr>
            <w:r w:rsidRPr="00C13F44">
              <w:rPr>
                <w:color w:val="2F5496" w:themeColor="accent5" w:themeShade="BF"/>
                <w:lang w:val="ru-RU"/>
              </w:rPr>
              <w:t>40</w:t>
            </w:r>
          </w:p>
        </w:tc>
        <w:tc>
          <w:tcPr>
            <w:tcW w:w="611" w:type="pct"/>
            <w:vAlign w:val="center"/>
          </w:tcPr>
          <w:p w:rsidR="00111783" w:rsidRPr="00C13F44" w:rsidRDefault="00111783" w:rsidP="00F92BE6">
            <w:pPr>
              <w:pStyle w:val="TableParagraph"/>
              <w:ind w:left="10"/>
              <w:jc w:val="center"/>
              <w:rPr>
                <w:color w:val="2F5496" w:themeColor="accent5" w:themeShade="BF"/>
                <w:lang w:val="ru-RU"/>
              </w:rPr>
            </w:pPr>
            <w:r w:rsidRPr="00C13F44">
              <w:rPr>
                <w:color w:val="2F5496" w:themeColor="accent5" w:themeShade="BF"/>
                <w:lang w:val="ru-RU"/>
              </w:rPr>
              <w:t>3</w:t>
            </w:r>
          </w:p>
        </w:tc>
        <w:tc>
          <w:tcPr>
            <w:tcW w:w="503" w:type="pct"/>
            <w:vAlign w:val="center"/>
          </w:tcPr>
          <w:p w:rsidR="00111783" w:rsidRPr="00C13F44" w:rsidRDefault="00111783" w:rsidP="00F92BE6">
            <w:pPr>
              <w:pStyle w:val="TableParagraph"/>
              <w:ind w:left="10"/>
              <w:jc w:val="center"/>
              <w:rPr>
                <w:color w:val="2F5496" w:themeColor="accent5" w:themeShade="BF"/>
                <w:lang w:val="ru-RU"/>
              </w:rPr>
            </w:pPr>
            <w:r w:rsidRPr="00C13F44">
              <w:rPr>
                <w:color w:val="2F5496" w:themeColor="accent5" w:themeShade="BF"/>
                <w:lang w:val="ru-RU"/>
              </w:rPr>
              <w:t>8/*</w:t>
            </w:r>
          </w:p>
        </w:tc>
      </w:tr>
      <w:tr w:rsidR="00C13F44" w:rsidRPr="00C13F44" w:rsidTr="00F92BE6">
        <w:trPr>
          <w:cantSplit/>
          <w:trHeight w:val="551"/>
          <w:jc w:val="center"/>
        </w:trPr>
        <w:tc>
          <w:tcPr>
            <w:tcW w:w="246" w:type="pct"/>
            <w:vAlign w:val="center"/>
          </w:tcPr>
          <w:p w:rsidR="00111783" w:rsidRPr="00C13F44" w:rsidRDefault="00111783" w:rsidP="00237E7A">
            <w:pPr>
              <w:pStyle w:val="TableParagraph"/>
              <w:spacing w:before="3"/>
              <w:ind w:left="0"/>
              <w:jc w:val="center"/>
              <w:rPr>
                <w:color w:val="2F5496" w:themeColor="accent5" w:themeShade="BF"/>
                <w:sz w:val="23"/>
                <w:lang w:val="ru-RU"/>
              </w:rPr>
            </w:pPr>
            <w:r w:rsidRPr="00C13F44">
              <w:rPr>
                <w:color w:val="2F5496" w:themeColor="accent5" w:themeShade="BF"/>
                <w:sz w:val="23"/>
                <w:lang w:val="ru-RU"/>
              </w:rPr>
              <w:t>6</w:t>
            </w:r>
          </w:p>
        </w:tc>
        <w:tc>
          <w:tcPr>
            <w:tcW w:w="1394" w:type="pct"/>
            <w:vAlign w:val="center"/>
          </w:tcPr>
          <w:p w:rsidR="00111783" w:rsidRPr="00C13F44" w:rsidRDefault="00111783" w:rsidP="00F92BE6">
            <w:pPr>
              <w:pStyle w:val="a9"/>
              <w:ind w:left="100" w:firstLine="0"/>
              <w:jc w:val="left"/>
              <w:rPr>
                <w:color w:val="2F5496" w:themeColor="accent5" w:themeShade="BF"/>
                <w:sz w:val="22"/>
                <w:szCs w:val="22"/>
                <w:lang w:val="ru-RU"/>
              </w:rPr>
            </w:pPr>
            <w:r w:rsidRPr="00C13F44">
              <w:rPr>
                <w:color w:val="2F5496" w:themeColor="accent5" w:themeShade="BF"/>
                <w:sz w:val="22"/>
                <w:szCs w:val="22"/>
                <w:lang w:val="ru-RU"/>
              </w:rPr>
              <w:t>Многоэтажная жилая застройка (высотная застройка)</w:t>
            </w:r>
          </w:p>
        </w:tc>
        <w:tc>
          <w:tcPr>
            <w:tcW w:w="542" w:type="pct"/>
            <w:vAlign w:val="center"/>
          </w:tcPr>
          <w:p w:rsidR="00111783" w:rsidRPr="00C13F44" w:rsidRDefault="00111783" w:rsidP="00F92BE6">
            <w:pPr>
              <w:pStyle w:val="TableParagraph"/>
              <w:ind w:left="43"/>
              <w:jc w:val="center"/>
              <w:rPr>
                <w:color w:val="2F5496" w:themeColor="accent5" w:themeShade="BF"/>
                <w:lang w:val="ru-RU"/>
              </w:rPr>
            </w:pPr>
            <w:r w:rsidRPr="00C13F44">
              <w:rPr>
                <w:color w:val="2F5496" w:themeColor="accent5" w:themeShade="BF"/>
                <w:lang w:val="ru-RU"/>
              </w:rPr>
              <w:t>2.6</w:t>
            </w:r>
          </w:p>
        </w:tc>
        <w:tc>
          <w:tcPr>
            <w:tcW w:w="527" w:type="pct"/>
            <w:vAlign w:val="center"/>
          </w:tcPr>
          <w:p w:rsidR="00111783" w:rsidRPr="00C13F44" w:rsidRDefault="00111783" w:rsidP="00F92BE6">
            <w:pPr>
              <w:pStyle w:val="a9"/>
              <w:ind w:firstLine="0"/>
              <w:jc w:val="center"/>
              <w:rPr>
                <w:color w:val="2F5496" w:themeColor="accent5" w:themeShade="BF"/>
                <w:sz w:val="22"/>
                <w:szCs w:val="22"/>
              </w:rPr>
            </w:pPr>
            <w:r w:rsidRPr="00C13F44">
              <w:rPr>
                <w:color w:val="2F5496" w:themeColor="accent5" w:themeShade="BF"/>
                <w:sz w:val="22"/>
                <w:szCs w:val="22"/>
              </w:rPr>
              <w:t>*</w:t>
            </w:r>
          </w:p>
        </w:tc>
        <w:tc>
          <w:tcPr>
            <w:tcW w:w="558" w:type="pct"/>
            <w:vAlign w:val="center"/>
          </w:tcPr>
          <w:p w:rsidR="00111783" w:rsidRPr="00C13F44" w:rsidRDefault="00111783" w:rsidP="00F92BE6">
            <w:pPr>
              <w:pStyle w:val="TableParagraph"/>
              <w:ind w:left="281" w:right="268"/>
              <w:jc w:val="center"/>
              <w:rPr>
                <w:color w:val="2F5496" w:themeColor="accent5" w:themeShade="BF"/>
                <w:lang w:val="ru-RU"/>
              </w:rPr>
            </w:pPr>
            <w:r w:rsidRPr="00C13F44">
              <w:rPr>
                <w:color w:val="2F5496" w:themeColor="accent5" w:themeShade="BF"/>
                <w:lang w:val="ru-RU"/>
              </w:rPr>
              <w:t>*</w:t>
            </w:r>
          </w:p>
        </w:tc>
        <w:tc>
          <w:tcPr>
            <w:tcW w:w="619" w:type="pct"/>
            <w:vAlign w:val="center"/>
          </w:tcPr>
          <w:p w:rsidR="00111783" w:rsidRPr="00C13F44" w:rsidRDefault="00111783" w:rsidP="00F92BE6">
            <w:pPr>
              <w:pStyle w:val="TableParagraph"/>
              <w:spacing w:line="264" w:lineRule="exact"/>
              <w:ind w:left="0"/>
              <w:jc w:val="center"/>
              <w:rPr>
                <w:color w:val="2F5496" w:themeColor="accent5" w:themeShade="BF"/>
                <w:lang w:val="ru-RU"/>
              </w:rPr>
            </w:pPr>
            <w:r w:rsidRPr="00C13F44">
              <w:rPr>
                <w:color w:val="2F5496" w:themeColor="accent5" w:themeShade="BF"/>
                <w:lang w:val="ru-RU"/>
              </w:rPr>
              <w:t>30</w:t>
            </w:r>
          </w:p>
        </w:tc>
        <w:tc>
          <w:tcPr>
            <w:tcW w:w="611" w:type="pct"/>
            <w:vAlign w:val="center"/>
          </w:tcPr>
          <w:p w:rsidR="00111783" w:rsidRPr="00C13F44" w:rsidRDefault="00111783" w:rsidP="00F92BE6">
            <w:pPr>
              <w:pStyle w:val="TableParagraph"/>
              <w:ind w:left="10"/>
              <w:jc w:val="center"/>
              <w:rPr>
                <w:color w:val="2F5496" w:themeColor="accent5" w:themeShade="BF"/>
                <w:lang w:val="ru-RU"/>
              </w:rPr>
            </w:pPr>
            <w:r w:rsidRPr="00C13F44">
              <w:rPr>
                <w:color w:val="2F5496" w:themeColor="accent5" w:themeShade="BF"/>
                <w:lang w:val="ru-RU"/>
              </w:rPr>
              <w:t>3</w:t>
            </w:r>
          </w:p>
        </w:tc>
        <w:tc>
          <w:tcPr>
            <w:tcW w:w="503" w:type="pct"/>
            <w:vAlign w:val="center"/>
          </w:tcPr>
          <w:p w:rsidR="00111783" w:rsidRPr="00C13F44" w:rsidRDefault="00111783" w:rsidP="00F92BE6">
            <w:pPr>
              <w:pStyle w:val="TableParagraph"/>
              <w:ind w:left="10"/>
              <w:jc w:val="center"/>
              <w:rPr>
                <w:color w:val="2F5496" w:themeColor="accent5" w:themeShade="BF"/>
                <w:lang w:val="ru-RU"/>
              </w:rPr>
            </w:pPr>
            <w:r w:rsidRPr="00C13F44">
              <w:rPr>
                <w:color w:val="2F5496" w:themeColor="accent5" w:themeShade="BF"/>
                <w:lang w:val="ru-RU"/>
              </w:rPr>
              <w:t>*/*</w:t>
            </w:r>
          </w:p>
        </w:tc>
      </w:tr>
      <w:tr w:rsidR="00111783" w:rsidRPr="004E517B" w:rsidTr="00F92BE6">
        <w:trPr>
          <w:cantSplit/>
          <w:trHeight w:val="551"/>
          <w:jc w:val="center"/>
        </w:trPr>
        <w:tc>
          <w:tcPr>
            <w:tcW w:w="246" w:type="pct"/>
            <w:vAlign w:val="center"/>
          </w:tcPr>
          <w:p w:rsidR="00111783" w:rsidRPr="004E517B" w:rsidRDefault="00111783" w:rsidP="00237E7A">
            <w:pPr>
              <w:pStyle w:val="TableParagraph"/>
              <w:spacing w:before="3"/>
              <w:ind w:left="0"/>
              <w:jc w:val="center"/>
              <w:rPr>
                <w:color w:val="FF0000"/>
                <w:sz w:val="23"/>
              </w:rPr>
            </w:pPr>
            <w:r w:rsidRPr="00C13F44">
              <w:rPr>
                <w:color w:val="2F5496" w:themeColor="accent5" w:themeShade="BF"/>
                <w:sz w:val="23"/>
                <w:lang w:val="ru-RU"/>
              </w:rPr>
              <w:t>7</w:t>
            </w:r>
          </w:p>
        </w:tc>
        <w:tc>
          <w:tcPr>
            <w:tcW w:w="1394" w:type="pct"/>
            <w:vAlign w:val="center"/>
          </w:tcPr>
          <w:p w:rsidR="00111783" w:rsidRPr="00C13F44" w:rsidRDefault="00111783" w:rsidP="00F92BE6">
            <w:pPr>
              <w:pStyle w:val="a9"/>
              <w:ind w:left="100" w:firstLine="0"/>
              <w:jc w:val="left"/>
              <w:rPr>
                <w:color w:val="2F5496" w:themeColor="accent5" w:themeShade="BF"/>
                <w:sz w:val="22"/>
                <w:szCs w:val="22"/>
                <w:lang w:val="ru-RU"/>
              </w:rPr>
            </w:pPr>
            <w:r w:rsidRPr="00C13F44">
              <w:rPr>
                <w:color w:val="2F5496" w:themeColor="accent5" w:themeShade="BF"/>
                <w:sz w:val="22"/>
                <w:szCs w:val="22"/>
                <w:lang w:val="ru-RU"/>
              </w:rPr>
              <w:t>Обслуживание жилой застройки</w:t>
            </w:r>
          </w:p>
          <w:p w:rsidR="00237E7A" w:rsidRPr="00C13F44" w:rsidRDefault="00237E7A" w:rsidP="00F92BE6">
            <w:pPr>
              <w:pStyle w:val="a9"/>
              <w:ind w:left="100" w:firstLine="0"/>
              <w:jc w:val="left"/>
              <w:rPr>
                <w:i/>
                <w:color w:val="2F5496" w:themeColor="accent5" w:themeShade="BF"/>
                <w:sz w:val="20"/>
                <w:szCs w:val="20"/>
                <w:lang w:val="ru-RU"/>
              </w:rPr>
            </w:pPr>
            <w:proofErr w:type="gramStart"/>
            <w:r w:rsidRPr="00C13F44">
              <w:rPr>
                <w:rFonts w:eastAsiaTheme="minorHAnsi"/>
                <w:i/>
                <w:sz w:val="20"/>
                <w:szCs w:val="20"/>
                <w:lang w:val="ru-RU"/>
              </w:rPr>
              <w:t xml:space="preserve">(Размещение объектов капитального строительства, размещение которых предусмотрено видами разрешенного использования с </w:t>
            </w:r>
            <w:hyperlink r:id="rId21" w:history="1">
              <w:r w:rsidRPr="00C13F44">
                <w:rPr>
                  <w:rFonts w:eastAsiaTheme="minorHAnsi"/>
                  <w:i/>
                  <w:sz w:val="20"/>
                  <w:szCs w:val="20"/>
                  <w:lang w:val="ru-RU"/>
                </w:rPr>
                <w:t>кодами 3.1</w:t>
              </w:r>
            </w:hyperlink>
            <w:r w:rsidRPr="00C13F44">
              <w:rPr>
                <w:rFonts w:eastAsiaTheme="minorHAnsi"/>
                <w:i/>
                <w:sz w:val="20"/>
                <w:szCs w:val="20"/>
                <w:lang w:val="ru-RU"/>
              </w:rPr>
              <w:t xml:space="preserve">, </w:t>
            </w:r>
            <w:hyperlink r:id="rId22" w:history="1">
              <w:r w:rsidRPr="00C13F44">
                <w:rPr>
                  <w:rFonts w:eastAsiaTheme="minorHAnsi"/>
                  <w:i/>
                  <w:sz w:val="20"/>
                  <w:szCs w:val="20"/>
                  <w:lang w:val="ru-RU"/>
                </w:rPr>
                <w:t>3.2</w:t>
              </w:r>
            </w:hyperlink>
            <w:r w:rsidRPr="00C13F44">
              <w:rPr>
                <w:rFonts w:eastAsiaTheme="minorHAnsi"/>
                <w:i/>
                <w:sz w:val="20"/>
                <w:szCs w:val="20"/>
                <w:lang w:val="ru-RU"/>
              </w:rPr>
              <w:t xml:space="preserve">, </w:t>
            </w:r>
            <w:hyperlink r:id="rId23" w:history="1">
              <w:r w:rsidRPr="00C13F44">
                <w:rPr>
                  <w:rFonts w:eastAsiaTheme="minorHAnsi"/>
                  <w:i/>
                  <w:sz w:val="20"/>
                  <w:szCs w:val="20"/>
                  <w:lang w:val="ru-RU"/>
                </w:rPr>
                <w:t>3.3</w:t>
              </w:r>
            </w:hyperlink>
            <w:r w:rsidRPr="00C13F44">
              <w:rPr>
                <w:rFonts w:eastAsiaTheme="minorHAnsi"/>
                <w:i/>
                <w:sz w:val="20"/>
                <w:szCs w:val="20"/>
                <w:lang w:val="ru-RU"/>
              </w:rPr>
              <w:t xml:space="preserve">, </w:t>
            </w:r>
            <w:hyperlink r:id="rId24" w:history="1">
              <w:r w:rsidRPr="00C13F44">
                <w:rPr>
                  <w:rFonts w:eastAsiaTheme="minorHAnsi"/>
                  <w:i/>
                  <w:sz w:val="20"/>
                  <w:szCs w:val="20"/>
                  <w:lang w:val="ru-RU"/>
                </w:rPr>
                <w:t>3.4</w:t>
              </w:r>
            </w:hyperlink>
            <w:r w:rsidRPr="00C13F44">
              <w:rPr>
                <w:rFonts w:eastAsiaTheme="minorHAnsi"/>
                <w:i/>
                <w:sz w:val="20"/>
                <w:szCs w:val="20"/>
                <w:lang w:val="ru-RU"/>
              </w:rPr>
              <w:t xml:space="preserve">, </w:t>
            </w:r>
            <w:hyperlink r:id="rId25" w:history="1">
              <w:r w:rsidRPr="00C13F44">
                <w:rPr>
                  <w:rFonts w:eastAsiaTheme="minorHAnsi"/>
                  <w:i/>
                  <w:sz w:val="20"/>
                  <w:szCs w:val="20"/>
                  <w:lang w:val="ru-RU"/>
                </w:rPr>
                <w:t>3.4.1</w:t>
              </w:r>
            </w:hyperlink>
            <w:r w:rsidRPr="00C13F44">
              <w:rPr>
                <w:rFonts w:eastAsiaTheme="minorHAnsi"/>
                <w:i/>
                <w:sz w:val="20"/>
                <w:szCs w:val="20"/>
                <w:lang w:val="ru-RU"/>
              </w:rPr>
              <w:t xml:space="preserve">, </w:t>
            </w:r>
            <w:hyperlink r:id="rId26" w:history="1">
              <w:r w:rsidRPr="00C13F44">
                <w:rPr>
                  <w:rFonts w:eastAsiaTheme="minorHAnsi"/>
                  <w:i/>
                  <w:sz w:val="20"/>
                  <w:szCs w:val="20"/>
                  <w:lang w:val="ru-RU"/>
                </w:rPr>
                <w:t>3.5.1</w:t>
              </w:r>
            </w:hyperlink>
            <w:r w:rsidRPr="00C13F44">
              <w:rPr>
                <w:rFonts w:eastAsiaTheme="minorHAnsi"/>
                <w:i/>
                <w:sz w:val="20"/>
                <w:szCs w:val="20"/>
                <w:lang w:val="ru-RU"/>
              </w:rPr>
              <w:t xml:space="preserve">, </w:t>
            </w:r>
            <w:hyperlink r:id="rId27" w:history="1">
              <w:r w:rsidRPr="00C13F44">
                <w:rPr>
                  <w:rFonts w:eastAsiaTheme="minorHAnsi"/>
                  <w:i/>
                  <w:sz w:val="20"/>
                  <w:szCs w:val="20"/>
                  <w:lang w:val="ru-RU"/>
                </w:rPr>
                <w:t>3.6</w:t>
              </w:r>
            </w:hyperlink>
            <w:r w:rsidRPr="00C13F44">
              <w:rPr>
                <w:rFonts w:eastAsiaTheme="minorHAnsi"/>
                <w:i/>
                <w:sz w:val="20"/>
                <w:szCs w:val="20"/>
                <w:lang w:val="ru-RU"/>
              </w:rPr>
              <w:t xml:space="preserve">, </w:t>
            </w:r>
            <w:hyperlink r:id="rId28" w:history="1">
              <w:r w:rsidRPr="00C13F44">
                <w:rPr>
                  <w:rFonts w:eastAsiaTheme="minorHAnsi"/>
                  <w:i/>
                  <w:sz w:val="20"/>
                  <w:szCs w:val="20"/>
                  <w:lang w:val="ru-RU"/>
                </w:rPr>
                <w:t>3.7</w:t>
              </w:r>
            </w:hyperlink>
            <w:r w:rsidRPr="00C13F44">
              <w:rPr>
                <w:rFonts w:eastAsiaTheme="minorHAnsi"/>
                <w:i/>
                <w:sz w:val="20"/>
                <w:szCs w:val="20"/>
                <w:lang w:val="ru-RU"/>
              </w:rPr>
              <w:t xml:space="preserve">, </w:t>
            </w:r>
            <w:hyperlink r:id="rId29" w:history="1">
              <w:r w:rsidRPr="00C13F44">
                <w:rPr>
                  <w:rFonts w:eastAsiaTheme="minorHAnsi"/>
                  <w:i/>
                  <w:sz w:val="20"/>
                  <w:szCs w:val="20"/>
                  <w:lang w:val="ru-RU"/>
                </w:rPr>
                <w:t>3.10.1</w:t>
              </w:r>
            </w:hyperlink>
            <w:r w:rsidRPr="00C13F44">
              <w:rPr>
                <w:rFonts w:eastAsiaTheme="minorHAnsi"/>
                <w:i/>
                <w:sz w:val="20"/>
                <w:szCs w:val="20"/>
                <w:lang w:val="ru-RU"/>
              </w:rPr>
              <w:t>,</w:t>
            </w:r>
            <w:proofErr w:type="gramEnd"/>
            <w:r w:rsidRPr="00C13F44">
              <w:rPr>
                <w:rFonts w:eastAsiaTheme="minorHAnsi"/>
                <w:i/>
                <w:sz w:val="20"/>
                <w:szCs w:val="20"/>
                <w:lang w:val="ru-RU"/>
              </w:rPr>
              <w:t xml:space="preserve"> </w:t>
            </w:r>
            <w:hyperlink r:id="rId30" w:history="1">
              <w:r w:rsidRPr="00C13F44">
                <w:rPr>
                  <w:rFonts w:eastAsiaTheme="minorHAnsi"/>
                  <w:i/>
                  <w:sz w:val="20"/>
                  <w:szCs w:val="20"/>
                  <w:lang w:val="ru-RU"/>
                </w:rPr>
                <w:t>4.1</w:t>
              </w:r>
            </w:hyperlink>
            <w:r w:rsidRPr="00C13F44">
              <w:rPr>
                <w:rFonts w:eastAsiaTheme="minorHAnsi"/>
                <w:i/>
                <w:sz w:val="20"/>
                <w:szCs w:val="20"/>
                <w:lang w:val="ru-RU"/>
              </w:rPr>
              <w:t xml:space="preserve">, </w:t>
            </w:r>
            <w:hyperlink r:id="rId31" w:history="1">
              <w:r w:rsidRPr="00C13F44">
                <w:rPr>
                  <w:rFonts w:eastAsiaTheme="minorHAnsi"/>
                  <w:i/>
                  <w:sz w:val="20"/>
                  <w:szCs w:val="20"/>
                  <w:lang w:val="ru-RU"/>
                </w:rPr>
                <w:t>4.3</w:t>
              </w:r>
            </w:hyperlink>
            <w:r w:rsidRPr="00C13F44">
              <w:rPr>
                <w:rFonts w:eastAsiaTheme="minorHAnsi"/>
                <w:i/>
                <w:sz w:val="20"/>
                <w:szCs w:val="20"/>
                <w:lang w:val="ru-RU"/>
              </w:rPr>
              <w:t xml:space="preserve">, </w:t>
            </w:r>
            <w:hyperlink r:id="rId32" w:history="1">
              <w:r w:rsidRPr="00C13F44">
                <w:rPr>
                  <w:rFonts w:eastAsiaTheme="minorHAnsi"/>
                  <w:i/>
                  <w:sz w:val="20"/>
                  <w:szCs w:val="20"/>
                  <w:lang w:val="ru-RU"/>
                </w:rPr>
                <w:t>4.4</w:t>
              </w:r>
            </w:hyperlink>
            <w:r w:rsidRPr="00C13F44">
              <w:rPr>
                <w:rFonts w:eastAsiaTheme="minorHAnsi"/>
                <w:i/>
                <w:sz w:val="20"/>
                <w:szCs w:val="20"/>
                <w:lang w:val="ru-RU"/>
              </w:rPr>
              <w:t xml:space="preserve">, </w:t>
            </w:r>
            <w:hyperlink r:id="rId33" w:history="1">
              <w:r w:rsidRPr="00C13F44">
                <w:rPr>
                  <w:rFonts w:eastAsiaTheme="minorHAnsi"/>
                  <w:i/>
                  <w:sz w:val="20"/>
                  <w:szCs w:val="20"/>
                  <w:lang w:val="ru-RU"/>
                </w:rPr>
                <w:t>4.6</w:t>
              </w:r>
            </w:hyperlink>
            <w:r w:rsidRPr="00C13F44">
              <w:rPr>
                <w:rFonts w:eastAsiaTheme="minorHAnsi"/>
                <w:i/>
                <w:sz w:val="20"/>
                <w:szCs w:val="20"/>
                <w:lang w:val="ru-RU"/>
              </w:rPr>
              <w:t xml:space="preserve">, </w:t>
            </w:r>
            <w:hyperlink r:id="rId34" w:history="1">
              <w:r w:rsidRPr="00C13F44">
                <w:rPr>
                  <w:rFonts w:eastAsiaTheme="minorHAnsi"/>
                  <w:i/>
                  <w:sz w:val="20"/>
                  <w:szCs w:val="20"/>
                  <w:lang w:val="ru-RU"/>
                </w:rPr>
                <w:t>5.1.2</w:t>
              </w:r>
            </w:hyperlink>
            <w:r w:rsidRPr="00C13F44">
              <w:rPr>
                <w:rFonts w:eastAsiaTheme="minorHAnsi"/>
                <w:i/>
                <w:sz w:val="20"/>
                <w:szCs w:val="20"/>
                <w:lang w:val="ru-RU"/>
              </w:rPr>
              <w:t xml:space="preserve">, </w:t>
            </w:r>
            <w:hyperlink r:id="rId35" w:history="1">
              <w:r w:rsidRPr="00C13F44">
                <w:rPr>
                  <w:rFonts w:eastAsiaTheme="minorHAnsi"/>
                  <w:i/>
                  <w:sz w:val="20"/>
                  <w:szCs w:val="20"/>
                  <w:lang w:val="ru-RU"/>
                </w:rPr>
                <w:t>5.1.3</w:t>
              </w:r>
            </w:hyperlink>
            <w:r w:rsidRPr="00C13F44">
              <w:rPr>
                <w:rFonts w:eastAsiaTheme="minorHAnsi"/>
                <w:i/>
                <w:sz w:val="20"/>
                <w:szCs w:val="20"/>
                <w:lang w:val="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542" w:type="pct"/>
            <w:vAlign w:val="center"/>
          </w:tcPr>
          <w:p w:rsidR="00111783" w:rsidRPr="00C13F44" w:rsidRDefault="00111783" w:rsidP="00F92BE6">
            <w:pPr>
              <w:pStyle w:val="TableParagraph"/>
              <w:ind w:left="43"/>
              <w:jc w:val="center"/>
              <w:rPr>
                <w:color w:val="2F5496" w:themeColor="accent5" w:themeShade="BF"/>
                <w:lang w:val="ru-RU"/>
              </w:rPr>
            </w:pPr>
            <w:r w:rsidRPr="00C13F44">
              <w:rPr>
                <w:color w:val="2F5496" w:themeColor="accent5" w:themeShade="BF"/>
                <w:lang w:val="ru-RU"/>
              </w:rPr>
              <w:t>2.7</w:t>
            </w:r>
          </w:p>
        </w:tc>
        <w:tc>
          <w:tcPr>
            <w:tcW w:w="527" w:type="pct"/>
            <w:vAlign w:val="center"/>
          </w:tcPr>
          <w:p w:rsidR="00111783" w:rsidRPr="00C13F44" w:rsidRDefault="00111783" w:rsidP="00F92BE6">
            <w:pPr>
              <w:pStyle w:val="a9"/>
              <w:ind w:firstLine="0"/>
              <w:jc w:val="center"/>
              <w:rPr>
                <w:color w:val="2F5496" w:themeColor="accent5" w:themeShade="BF"/>
                <w:sz w:val="22"/>
                <w:szCs w:val="22"/>
                <w:lang w:val="ru-RU"/>
              </w:rPr>
            </w:pPr>
            <w:r w:rsidRPr="00C13F44">
              <w:rPr>
                <w:color w:val="2F5496" w:themeColor="accent5" w:themeShade="BF"/>
                <w:sz w:val="22"/>
                <w:szCs w:val="22"/>
                <w:lang w:val="ru-RU"/>
              </w:rPr>
              <w:t>*</w:t>
            </w:r>
          </w:p>
        </w:tc>
        <w:tc>
          <w:tcPr>
            <w:tcW w:w="558" w:type="pct"/>
            <w:vAlign w:val="center"/>
          </w:tcPr>
          <w:p w:rsidR="00111783" w:rsidRPr="00C13F44" w:rsidRDefault="00111783" w:rsidP="00F92BE6">
            <w:pPr>
              <w:pStyle w:val="TableParagraph"/>
              <w:ind w:left="281" w:right="268"/>
              <w:jc w:val="center"/>
              <w:rPr>
                <w:color w:val="2F5496" w:themeColor="accent5" w:themeShade="BF"/>
                <w:lang w:val="ru-RU"/>
              </w:rPr>
            </w:pPr>
            <w:r w:rsidRPr="00C13F44">
              <w:rPr>
                <w:color w:val="2F5496" w:themeColor="accent5" w:themeShade="BF"/>
                <w:lang w:val="ru-RU"/>
              </w:rPr>
              <w:t>*</w:t>
            </w:r>
          </w:p>
        </w:tc>
        <w:tc>
          <w:tcPr>
            <w:tcW w:w="619" w:type="pct"/>
            <w:vAlign w:val="center"/>
          </w:tcPr>
          <w:p w:rsidR="00111783" w:rsidRPr="00C13F44" w:rsidRDefault="00111783" w:rsidP="00F92BE6">
            <w:pPr>
              <w:pStyle w:val="TableParagraph"/>
              <w:spacing w:line="264" w:lineRule="exact"/>
              <w:ind w:left="0"/>
              <w:jc w:val="center"/>
              <w:rPr>
                <w:color w:val="2F5496" w:themeColor="accent5" w:themeShade="BF"/>
                <w:lang w:val="ru-RU"/>
              </w:rPr>
            </w:pPr>
            <w:r w:rsidRPr="00C13F44">
              <w:rPr>
                <w:color w:val="2F5496" w:themeColor="accent5" w:themeShade="BF"/>
                <w:lang w:val="ru-RU"/>
              </w:rPr>
              <w:t>*</w:t>
            </w:r>
          </w:p>
        </w:tc>
        <w:tc>
          <w:tcPr>
            <w:tcW w:w="611" w:type="pct"/>
            <w:vAlign w:val="center"/>
          </w:tcPr>
          <w:p w:rsidR="00111783" w:rsidRPr="00C13F44" w:rsidRDefault="00111783" w:rsidP="00F92BE6">
            <w:pPr>
              <w:pStyle w:val="TableParagraph"/>
              <w:ind w:left="10"/>
              <w:jc w:val="center"/>
              <w:rPr>
                <w:color w:val="2F5496" w:themeColor="accent5" w:themeShade="BF"/>
                <w:lang w:val="ru-RU"/>
              </w:rPr>
            </w:pPr>
            <w:r w:rsidRPr="00C13F44">
              <w:rPr>
                <w:color w:val="2F5496" w:themeColor="accent5" w:themeShade="BF"/>
                <w:lang w:val="ru-RU"/>
              </w:rPr>
              <w:t>3</w:t>
            </w:r>
          </w:p>
        </w:tc>
        <w:tc>
          <w:tcPr>
            <w:tcW w:w="503" w:type="pct"/>
            <w:vAlign w:val="center"/>
          </w:tcPr>
          <w:p w:rsidR="00111783" w:rsidRPr="00C13F44" w:rsidRDefault="00237E7A" w:rsidP="00F92BE6">
            <w:pPr>
              <w:pStyle w:val="TableParagraph"/>
              <w:ind w:left="10"/>
              <w:jc w:val="center"/>
              <w:rPr>
                <w:color w:val="2F5496" w:themeColor="accent5" w:themeShade="BF"/>
                <w:lang w:val="ru-RU"/>
              </w:rPr>
            </w:pPr>
            <w:r w:rsidRPr="00C13F44">
              <w:rPr>
                <w:color w:val="2F5496" w:themeColor="accent5" w:themeShade="BF"/>
                <w:lang w:val="ru-RU"/>
              </w:rPr>
              <w:t>*/*</w:t>
            </w:r>
          </w:p>
        </w:tc>
      </w:tr>
      <w:tr w:rsidR="0019725D" w:rsidRPr="004E517B" w:rsidTr="00F92BE6">
        <w:trPr>
          <w:cantSplit/>
          <w:trHeight w:val="842"/>
          <w:jc w:val="center"/>
        </w:trPr>
        <w:tc>
          <w:tcPr>
            <w:tcW w:w="246" w:type="pct"/>
            <w:vAlign w:val="center"/>
          </w:tcPr>
          <w:p w:rsidR="0019725D" w:rsidRPr="00C13F44" w:rsidRDefault="0019725D" w:rsidP="00F92BE6">
            <w:pPr>
              <w:pStyle w:val="TableParagraph"/>
              <w:spacing w:before="3"/>
              <w:ind w:left="0"/>
              <w:jc w:val="center"/>
              <w:rPr>
                <w:color w:val="002060"/>
                <w:sz w:val="23"/>
                <w:lang w:val="ru-RU"/>
              </w:rPr>
            </w:pPr>
            <w:r w:rsidRPr="00C13F44">
              <w:rPr>
                <w:color w:val="002060"/>
                <w:sz w:val="23"/>
                <w:lang w:val="ru-RU"/>
              </w:rPr>
              <w:t>8</w:t>
            </w:r>
          </w:p>
        </w:tc>
        <w:tc>
          <w:tcPr>
            <w:tcW w:w="1394" w:type="pct"/>
            <w:vAlign w:val="center"/>
          </w:tcPr>
          <w:p w:rsidR="0019725D" w:rsidRPr="00C13F44" w:rsidRDefault="0019725D" w:rsidP="00F92BE6">
            <w:pPr>
              <w:pStyle w:val="a9"/>
              <w:ind w:left="100" w:firstLine="0"/>
              <w:jc w:val="left"/>
              <w:rPr>
                <w:color w:val="002060"/>
                <w:sz w:val="22"/>
                <w:szCs w:val="22"/>
                <w:lang w:val="ru-RU"/>
              </w:rPr>
            </w:pPr>
            <w:r w:rsidRPr="00C13F44">
              <w:rPr>
                <w:color w:val="002060"/>
                <w:sz w:val="22"/>
                <w:szCs w:val="22"/>
                <w:lang w:val="ru-RU"/>
              </w:rPr>
              <w:t>Образование и просвещение</w:t>
            </w:r>
          </w:p>
        </w:tc>
        <w:tc>
          <w:tcPr>
            <w:tcW w:w="542" w:type="pct"/>
            <w:vAlign w:val="center"/>
          </w:tcPr>
          <w:p w:rsidR="0019725D" w:rsidRPr="00C13F44" w:rsidRDefault="0019725D" w:rsidP="00F92BE6">
            <w:pPr>
              <w:pStyle w:val="TableParagraph"/>
              <w:ind w:left="43"/>
              <w:jc w:val="center"/>
              <w:rPr>
                <w:color w:val="002060"/>
                <w:lang w:val="ru-RU"/>
              </w:rPr>
            </w:pPr>
            <w:r w:rsidRPr="00C13F44">
              <w:rPr>
                <w:color w:val="002060"/>
                <w:lang w:val="ru-RU"/>
              </w:rPr>
              <w:t>3.5</w:t>
            </w:r>
          </w:p>
        </w:tc>
        <w:tc>
          <w:tcPr>
            <w:tcW w:w="527" w:type="pct"/>
            <w:vAlign w:val="center"/>
          </w:tcPr>
          <w:p w:rsidR="0019725D" w:rsidRPr="00C13F44" w:rsidRDefault="0019725D" w:rsidP="001F59E0">
            <w:pPr>
              <w:pStyle w:val="a9"/>
              <w:ind w:firstLine="0"/>
              <w:jc w:val="center"/>
              <w:rPr>
                <w:color w:val="002060"/>
                <w:sz w:val="22"/>
                <w:szCs w:val="22"/>
                <w:lang w:val="ru-RU"/>
              </w:rPr>
            </w:pPr>
            <w:r w:rsidRPr="00C13F44">
              <w:rPr>
                <w:color w:val="002060"/>
                <w:sz w:val="22"/>
                <w:szCs w:val="22"/>
                <w:lang w:val="ru-RU"/>
              </w:rPr>
              <w:t>*</w:t>
            </w:r>
          </w:p>
        </w:tc>
        <w:tc>
          <w:tcPr>
            <w:tcW w:w="558" w:type="pct"/>
            <w:vAlign w:val="center"/>
          </w:tcPr>
          <w:p w:rsidR="0019725D" w:rsidRPr="00C13F44" w:rsidRDefault="0019725D" w:rsidP="001F59E0">
            <w:pPr>
              <w:pStyle w:val="TableParagraph"/>
              <w:ind w:left="281" w:right="268"/>
              <w:jc w:val="center"/>
              <w:rPr>
                <w:color w:val="002060"/>
                <w:lang w:val="ru-RU"/>
              </w:rPr>
            </w:pPr>
            <w:r w:rsidRPr="00C13F44">
              <w:rPr>
                <w:color w:val="002060"/>
                <w:lang w:val="ru-RU"/>
              </w:rPr>
              <w:t>*</w:t>
            </w:r>
          </w:p>
        </w:tc>
        <w:tc>
          <w:tcPr>
            <w:tcW w:w="619" w:type="pct"/>
            <w:vAlign w:val="center"/>
          </w:tcPr>
          <w:p w:rsidR="0019725D" w:rsidRPr="00C13F44" w:rsidRDefault="0019725D" w:rsidP="00F92BE6">
            <w:pPr>
              <w:pStyle w:val="TableParagraph"/>
              <w:spacing w:line="264" w:lineRule="exact"/>
              <w:ind w:left="0"/>
              <w:jc w:val="center"/>
              <w:rPr>
                <w:color w:val="002060"/>
                <w:lang w:val="ru-RU"/>
              </w:rPr>
            </w:pPr>
            <w:r w:rsidRPr="00C13F44">
              <w:rPr>
                <w:color w:val="002060"/>
                <w:lang w:val="ru-RU"/>
              </w:rPr>
              <w:t>*</w:t>
            </w:r>
          </w:p>
        </w:tc>
        <w:tc>
          <w:tcPr>
            <w:tcW w:w="611" w:type="pct"/>
            <w:vAlign w:val="center"/>
          </w:tcPr>
          <w:p w:rsidR="0019725D" w:rsidRPr="00C13F44" w:rsidRDefault="0019725D" w:rsidP="00F92BE6">
            <w:pPr>
              <w:pStyle w:val="TableParagraph"/>
              <w:ind w:left="10"/>
              <w:jc w:val="center"/>
              <w:rPr>
                <w:color w:val="002060"/>
                <w:lang w:val="ru-RU"/>
              </w:rPr>
            </w:pPr>
            <w:r w:rsidRPr="00C13F44">
              <w:rPr>
                <w:color w:val="002060"/>
                <w:lang w:val="ru-RU"/>
              </w:rPr>
              <w:t>3</w:t>
            </w:r>
          </w:p>
        </w:tc>
        <w:tc>
          <w:tcPr>
            <w:tcW w:w="503" w:type="pct"/>
            <w:vAlign w:val="center"/>
          </w:tcPr>
          <w:p w:rsidR="0019725D" w:rsidRPr="00C13F44" w:rsidRDefault="0019725D" w:rsidP="00F92BE6">
            <w:pPr>
              <w:pStyle w:val="TableParagraph"/>
              <w:ind w:left="10"/>
              <w:jc w:val="center"/>
              <w:rPr>
                <w:color w:val="002060"/>
                <w:lang w:val="ru-RU"/>
              </w:rPr>
            </w:pPr>
            <w:r w:rsidRPr="00C13F44">
              <w:rPr>
                <w:color w:val="002060"/>
                <w:lang w:val="ru-RU"/>
              </w:rPr>
              <w:t>5/30</w:t>
            </w:r>
          </w:p>
        </w:tc>
      </w:tr>
      <w:tr w:rsidR="0019725D" w:rsidRPr="004E517B" w:rsidTr="00F92BE6">
        <w:trPr>
          <w:cantSplit/>
          <w:trHeight w:val="842"/>
          <w:jc w:val="center"/>
        </w:trPr>
        <w:tc>
          <w:tcPr>
            <w:tcW w:w="246" w:type="pct"/>
            <w:vAlign w:val="center"/>
          </w:tcPr>
          <w:p w:rsidR="0019725D" w:rsidRPr="00972A42" w:rsidRDefault="00C13F44" w:rsidP="00F92BE6">
            <w:pPr>
              <w:pStyle w:val="TableParagraph"/>
              <w:spacing w:before="3"/>
              <w:ind w:left="0"/>
              <w:jc w:val="center"/>
              <w:rPr>
                <w:color w:val="002060"/>
                <w:sz w:val="23"/>
                <w:lang w:val="ru-RU"/>
              </w:rPr>
            </w:pPr>
            <w:r w:rsidRPr="00972A42">
              <w:rPr>
                <w:color w:val="002060"/>
                <w:sz w:val="23"/>
                <w:lang w:val="ru-RU"/>
              </w:rPr>
              <w:lastRenderedPageBreak/>
              <w:t>9</w:t>
            </w:r>
          </w:p>
        </w:tc>
        <w:tc>
          <w:tcPr>
            <w:tcW w:w="1394" w:type="pct"/>
            <w:vAlign w:val="center"/>
          </w:tcPr>
          <w:p w:rsidR="0019725D" w:rsidRPr="00972A42" w:rsidRDefault="0019725D" w:rsidP="00F92BE6">
            <w:pPr>
              <w:pStyle w:val="a9"/>
              <w:ind w:left="100" w:firstLine="0"/>
              <w:jc w:val="left"/>
              <w:rPr>
                <w:color w:val="002060"/>
                <w:sz w:val="22"/>
                <w:szCs w:val="22"/>
                <w:lang w:val="ru-RU"/>
              </w:rPr>
            </w:pPr>
            <w:r w:rsidRPr="00972A42">
              <w:rPr>
                <w:color w:val="002060"/>
                <w:sz w:val="22"/>
                <w:szCs w:val="22"/>
                <w:lang w:val="ru-RU"/>
              </w:rPr>
              <w:t>Государственное управление</w:t>
            </w:r>
          </w:p>
        </w:tc>
        <w:tc>
          <w:tcPr>
            <w:tcW w:w="542" w:type="pct"/>
            <w:vAlign w:val="center"/>
          </w:tcPr>
          <w:p w:rsidR="0019725D" w:rsidRPr="00972A42" w:rsidRDefault="0019725D" w:rsidP="00F92BE6">
            <w:pPr>
              <w:pStyle w:val="TableParagraph"/>
              <w:ind w:left="43"/>
              <w:jc w:val="center"/>
              <w:rPr>
                <w:color w:val="002060"/>
                <w:lang w:val="ru-RU"/>
              </w:rPr>
            </w:pPr>
            <w:r w:rsidRPr="00972A42">
              <w:rPr>
                <w:color w:val="002060"/>
                <w:lang w:val="ru-RU"/>
              </w:rPr>
              <w:t>3.8.1</w:t>
            </w:r>
          </w:p>
        </w:tc>
        <w:tc>
          <w:tcPr>
            <w:tcW w:w="527" w:type="pct"/>
            <w:vAlign w:val="center"/>
          </w:tcPr>
          <w:p w:rsidR="0019725D" w:rsidRPr="00972A42" w:rsidRDefault="00713893" w:rsidP="00F92BE6">
            <w:pPr>
              <w:pStyle w:val="a9"/>
              <w:ind w:firstLine="26"/>
              <w:jc w:val="center"/>
              <w:rPr>
                <w:color w:val="002060"/>
                <w:sz w:val="22"/>
                <w:szCs w:val="22"/>
                <w:lang w:val="ru-RU"/>
              </w:rPr>
            </w:pPr>
            <w:r w:rsidRPr="00972A42">
              <w:rPr>
                <w:color w:val="002060"/>
                <w:sz w:val="22"/>
                <w:szCs w:val="22"/>
                <w:lang w:val="ru-RU"/>
              </w:rPr>
              <w:t>*</w:t>
            </w:r>
          </w:p>
        </w:tc>
        <w:tc>
          <w:tcPr>
            <w:tcW w:w="558" w:type="pct"/>
            <w:vAlign w:val="center"/>
          </w:tcPr>
          <w:p w:rsidR="0019725D" w:rsidRPr="00972A42" w:rsidRDefault="00713893" w:rsidP="00F92BE6">
            <w:pPr>
              <w:pStyle w:val="TableParagraph"/>
              <w:ind w:left="37" w:right="9"/>
              <w:jc w:val="center"/>
              <w:rPr>
                <w:color w:val="002060"/>
                <w:lang w:val="ru-RU"/>
              </w:rPr>
            </w:pPr>
            <w:r w:rsidRPr="00972A42">
              <w:rPr>
                <w:color w:val="002060"/>
                <w:lang w:val="ru-RU"/>
              </w:rPr>
              <w:t>*</w:t>
            </w:r>
          </w:p>
        </w:tc>
        <w:tc>
          <w:tcPr>
            <w:tcW w:w="619" w:type="pct"/>
            <w:vAlign w:val="center"/>
          </w:tcPr>
          <w:p w:rsidR="0019725D" w:rsidRPr="00972A42" w:rsidRDefault="0019725D" w:rsidP="00F92BE6">
            <w:pPr>
              <w:pStyle w:val="TableParagraph"/>
              <w:spacing w:line="264" w:lineRule="exact"/>
              <w:ind w:left="0"/>
              <w:jc w:val="center"/>
              <w:rPr>
                <w:color w:val="002060"/>
                <w:lang w:val="ru-RU"/>
              </w:rPr>
            </w:pPr>
            <w:r w:rsidRPr="00972A42">
              <w:rPr>
                <w:color w:val="002060"/>
                <w:lang w:val="ru-RU"/>
              </w:rPr>
              <w:t>60</w:t>
            </w:r>
          </w:p>
        </w:tc>
        <w:tc>
          <w:tcPr>
            <w:tcW w:w="611" w:type="pct"/>
            <w:vAlign w:val="center"/>
          </w:tcPr>
          <w:p w:rsidR="0019725D" w:rsidRPr="00972A42" w:rsidRDefault="0019725D" w:rsidP="00F92BE6">
            <w:pPr>
              <w:pStyle w:val="TableParagraph"/>
              <w:ind w:left="10"/>
              <w:jc w:val="center"/>
              <w:rPr>
                <w:color w:val="002060"/>
                <w:lang w:val="ru-RU"/>
              </w:rPr>
            </w:pPr>
            <w:r w:rsidRPr="00972A42">
              <w:rPr>
                <w:color w:val="002060"/>
                <w:lang w:val="ru-RU"/>
              </w:rPr>
              <w:t>3</w:t>
            </w:r>
          </w:p>
        </w:tc>
        <w:tc>
          <w:tcPr>
            <w:tcW w:w="503" w:type="pct"/>
            <w:vAlign w:val="center"/>
          </w:tcPr>
          <w:p w:rsidR="0019725D" w:rsidRPr="00972A42" w:rsidRDefault="0019725D" w:rsidP="00F92BE6">
            <w:pPr>
              <w:pStyle w:val="TableParagraph"/>
              <w:ind w:left="10"/>
              <w:jc w:val="center"/>
              <w:rPr>
                <w:color w:val="002060"/>
                <w:lang w:val="ru-RU"/>
              </w:rPr>
            </w:pPr>
            <w:r w:rsidRPr="00972A42">
              <w:rPr>
                <w:color w:val="002060"/>
                <w:lang w:val="ru-RU"/>
              </w:rPr>
              <w:t>5/30</w:t>
            </w:r>
          </w:p>
        </w:tc>
      </w:tr>
      <w:tr w:rsidR="00972A42" w:rsidRPr="004E517B" w:rsidTr="00F92BE6">
        <w:trPr>
          <w:cantSplit/>
          <w:trHeight w:val="842"/>
          <w:jc w:val="center"/>
        </w:trPr>
        <w:tc>
          <w:tcPr>
            <w:tcW w:w="246" w:type="pct"/>
            <w:vAlign w:val="center"/>
          </w:tcPr>
          <w:p w:rsidR="00972A42" w:rsidRPr="00972A42" w:rsidRDefault="00972A42" w:rsidP="00F92BE6">
            <w:pPr>
              <w:pStyle w:val="TableParagraph"/>
              <w:spacing w:before="3"/>
              <w:ind w:left="0"/>
              <w:jc w:val="center"/>
              <w:rPr>
                <w:color w:val="002060"/>
                <w:sz w:val="23"/>
                <w:lang w:val="ru-RU"/>
              </w:rPr>
            </w:pPr>
            <w:r w:rsidRPr="00972A42">
              <w:rPr>
                <w:color w:val="002060"/>
                <w:sz w:val="23"/>
                <w:lang w:val="ru-RU"/>
              </w:rPr>
              <w:t>10</w:t>
            </w:r>
          </w:p>
        </w:tc>
        <w:tc>
          <w:tcPr>
            <w:tcW w:w="1394" w:type="pct"/>
            <w:vAlign w:val="center"/>
          </w:tcPr>
          <w:p w:rsidR="00972A42" w:rsidRPr="00972A42" w:rsidRDefault="00972A42" w:rsidP="00F92BE6">
            <w:pPr>
              <w:pStyle w:val="a9"/>
              <w:ind w:left="100" w:firstLine="0"/>
              <w:jc w:val="left"/>
              <w:rPr>
                <w:color w:val="002060"/>
                <w:sz w:val="22"/>
                <w:szCs w:val="22"/>
                <w:lang w:val="ru-RU"/>
              </w:rPr>
            </w:pPr>
            <w:r w:rsidRPr="00972A42">
              <w:rPr>
                <w:color w:val="002060"/>
                <w:sz w:val="22"/>
                <w:szCs w:val="22"/>
                <w:lang w:val="ru-RU"/>
              </w:rPr>
              <w:t>Банковская и страховая деятельность</w:t>
            </w:r>
          </w:p>
        </w:tc>
        <w:tc>
          <w:tcPr>
            <w:tcW w:w="542" w:type="pct"/>
            <w:vAlign w:val="center"/>
          </w:tcPr>
          <w:p w:rsidR="00972A42" w:rsidRPr="00972A42" w:rsidRDefault="00972A42" w:rsidP="00F92BE6">
            <w:pPr>
              <w:pStyle w:val="TableParagraph"/>
              <w:ind w:left="43"/>
              <w:jc w:val="center"/>
              <w:rPr>
                <w:color w:val="002060"/>
                <w:lang w:val="ru-RU"/>
              </w:rPr>
            </w:pPr>
            <w:r w:rsidRPr="00972A42">
              <w:rPr>
                <w:color w:val="002060"/>
                <w:lang w:val="ru-RU"/>
              </w:rPr>
              <w:t>4.5</w:t>
            </w:r>
          </w:p>
        </w:tc>
        <w:tc>
          <w:tcPr>
            <w:tcW w:w="527" w:type="pct"/>
            <w:vAlign w:val="center"/>
          </w:tcPr>
          <w:p w:rsidR="00972A42" w:rsidRPr="00972A42" w:rsidRDefault="00972A42" w:rsidP="006E1C78">
            <w:pPr>
              <w:pStyle w:val="a9"/>
              <w:ind w:firstLine="26"/>
              <w:jc w:val="center"/>
              <w:rPr>
                <w:color w:val="002060"/>
                <w:sz w:val="22"/>
                <w:szCs w:val="22"/>
              </w:rPr>
            </w:pPr>
            <w:r w:rsidRPr="00972A42">
              <w:rPr>
                <w:color w:val="002060"/>
                <w:sz w:val="22"/>
                <w:szCs w:val="22"/>
              </w:rPr>
              <w:t>*</w:t>
            </w:r>
          </w:p>
        </w:tc>
        <w:tc>
          <w:tcPr>
            <w:tcW w:w="558" w:type="pct"/>
            <w:vAlign w:val="center"/>
          </w:tcPr>
          <w:p w:rsidR="00972A42" w:rsidRPr="00972A42" w:rsidRDefault="00972A42" w:rsidP="006E1C78">
            <w:pPr>
              <w:pStyle w:val="TableParagraph"/>
              <w:ind w:left="281" w:right="268"/>
              <w:jc w:val="center"/>
              <w:rPr>
                <w:color w:val="002060"/>
                <w:lang w:val="ru-RU"/>
              </w:rPr>
            </w:pPr>
            <w:r w:rsidRPr="00972A42">
              <w:rPr>
                <w:color w:val="002060"/>
              </w:rPr>
              <w:t>*</w:t>
            </w:r>
          </w:p>
        </w:tc>
        <w:tc>
          <w:tcPr>
            <w:tcW w:w="619" w:type="pct"/>
            <w:vAlign w:val="center"/>
          </w:tcPr>
          <w:p w:rsidR="00972A42" w:rsidRPr="00972A42" w:rsidRDefault="00972A42" w:rsidP="00F92BE6">
            <w:pPr>
              <w:pStyle w:val="TableParagraph"/>
              <w:spacing w:line="264" w:lineRule="exact"/>
              <w:ind w:left="0"/>
              <w:jc w:val="center"/>
              <w:rPr>
                <w:color w:val="002060"/>
                <w:lang w:val="ru-RU"/>
              </w:rPr>
            </w:pPr>
            <w:r w:rsidRPr="00972A42">
              <w:rPr>
                <w:color w:val="002060"/>
                <w:lang w:val="ru-RU"/>
              </w:rPr>
              <w:t>60</w:t>
            </w:r>
          </w:p>
        </w:tc>
        <w:tc>
          <w:tcPr>
            <w:tcW w:w="611" w:type="pct"/>
            <w:vAlign w:val="center"/>
          </w:tcPr>
          <w:p w:rsidR="00972A42" w:rsidRPr="00972A42" w:rsidRDefault="00972A42" w:rsidP="00F92BE6">
            <w:pPr>
              <w:pStyle w:val="TableParagraph"/>
              <w:ind w:left="10"/>
              <w:jc w:val="center"/>
              <w:rPr>
                <w:color w:val="002060"/>
                <w:lang w:val="ru-RU"/>
              </w:rPr>
            </w:pPr>
            <w:r w:rsidRPr="00972A42">
              <w:rPr>
                <w:color w:val="002060"/>
                <w:lang w:val="ru-RU"/>
              </w:rPr>
              <w:t>3</w:t>
            </w:r>
          </w:p>
        </w:tc>
        <w:tc>
          <w:tcPr>
            <w:tcW w:w="503" w:type="pct"/>
            <w:vAlign w:val="center"/>
          </w:tcPr>
          <w:p w:rsidR="00972A42" w:rsidRPr="00972A42" w:rsidRDefault="00972A42" w:rsidP="00972A42">
            <w:pPr>
              <w:pStyle w:val="TableParagraph"/>
              <w:ind w:left="10"/>
              <w:jc w:val="center"/>
              <w:rPr>
                <w:color w:val="002060"/>
                <w:lang w:val="ru-RU"/>
              </w:rPr>
            </w:pPr>
            <w:r w:rsidRPr="00972A42">
              <w:rPr>
                <w:color w:val="002060"/>
                <w:lang w:val="ru-RU"/>
              </w:rPr>
              <w:t>5/30</w:t>
            </w:r>
          </w:p>
        </w:tc>
      </w:tr>
      <w:tr w:rsidR="00972A42" w:rsidRPr="004E517B" w:rsidTr="00F92BE6">
        <w:trPr>
          <w:trHeight w:val="130"/>
          <w:jc w:val="center"/>
        </w:trPr>
        <w:tc>
          <w:tcPr>
            <w:tcW w:w="246" w:type="pct"/>
            <w:vAlign w:val="center"/>
          </w:tcPr>
          <w:p w:rsidR="00972A42" w:rsidRPr="00972A42" w:rsidRDefault="00972A42" w:rsidP="00F92BE6">
            <w:pPr>
              <w:pStyle w:val="TableParagraph"/>
              <w:spacing w:before="3"/>
              <w:ind w:left="0"/>
              <w:jc w:val="center"/>
              <w:rPr>
                <w:color w:val="002060"/>
                <w:sz w:val="23"/>
                <w:lang w:val="ru-RU"/>
              </w:rPr>
            </w:pPr>
            <w:r w:rsidRPr="00972A42">
              <w:rPr>
                <w:color w:val="002060"/>
                <w:sz w:val="23"/>
                <w:lang w:val="ru-RU"/>
              </w:rPr>
              <w:t>11</w:t>
            </w:r>
          </w:p>
        </w:tc>
        <w:tc>
          <w:tcPr>
            <w:tcW w:w="1394" w:type="pct"/>
            <w:vAlign w:val="bottom"/>
          </w:tcPr>
          <w:p w:rsidR="00972A42" w:rsidRPr="00972A42" w:rsidRDefault="00972A42" w:rsidP="00F92BE6">
            <w:pPr>
              <w:pStyle w:val="a9"/>
              <w:ind w:left="100" w:firstLine="0"/>
              <w:jc w:val="left"/>
              <w:rPr>
                <w:color w:val="002060"/>
                <w:sz w:val="22"/>
                <w:szCs w:val="22"/>
                <w:lang w:val="ru-RU"/>
              </w:rPr>
            </w:pPr>
            <w:r w:rsidRPr="00972A42">
              <w:rPr>
                <w:color w:val="002060"/>
                <w:sz w:val="22"/>
                <w:szCs w:val="22"/>
                <w:lang w:val="ru-RU"/>
              </w:rPr>
              <w:t>Обеспечение внутреннего правопорядка</w:t>
            </w:r>
          </w:p>
        </w:tc>
        <w:tc>
          <w:tcPr>
            <w:tcW w:w="542" w:type="pct"/>
            <w:vAlign w:val="center"/>
          </w:tcPr>
          <w:p w:rsidR="00972A42" w:rsidRPr="00972A42" w:rsidRDefault="00972A42" w:rsidP="00F92BE6">
            <w:pPr>
              <w:pStyle w:val="TableParagraph"/>
              <w:ind w:left="43"/>
              <w:jc w:val="center"/>
              <w:rPr>
                <w:color w:val="002060"/>
                <w:lang w:val="ru-RU"/>
              </w:rPr>
            </w:pPr>
            <w:r w:rsidRPr="00972A42">
              <w:rPr>
                <w:color w:val="002060"/>
                <w:lang w:val="ru-RU"/>
              </w:rPr>
              <w:t>8.3</w:t>
            </w:r>
          </w:p>
        </w:tc>
        <w:tc>
          <w:tcPr>
            <w:tcW w:w="527" w:type="pct"/>
            <w:vAlign w:val="center"/>
          </w:tcPr>
          <w:p w:rsidR="00972A42" w:rsidRPr="00972A42" w:rsidRDefault="00972A42" w:rsidP="00F92BE6">
            <w:pPr>
              <w:pStyle w:val="a9"/>
              <w:ind w:firstLine="26"/>
              <w:jc w:val="center"/>
              <w:rPr>
                <w:color w:val="002060"/>
                <w:sz w:val="22"/>
                <w:szCs w:val="22"/>
              </w:rPr>
            </w:pPr>
            <w:r w:rsidRPr="00972A42">
              <w:rPr>
                <w:color w:val="002060"/>
                <w:sz w:val="22"/>
                <w:szCs w:val="22"/>
              </w:rPr>
              <w:t>*</w:t>
            </w:r>
          </w:p>
        </w:tc>
        <w:tc>
          <w:tcPr>
            <w:tcW w:w="558" w:type="pct"/>
            <w:vAlign w:val="center"/>
          </w:tcPr>
          <w:p w:rsidR="00972A42" w:rsidRPr="00972A42" w:rsidRDefault="00972A42" w:rsidP="00F92BE6">
            <w:pPr>
              <w:pStyle w:val="TableParagraph"/>
              <w:ind w:left="281" w:right="268"/>
              <w:jc w:val="center"/>
              <w:rPr>
                <w:color w:val="002060"/>
                <w:lang w:val="ru-RU"/>
              </w:rPr>
            </w:pPr>
            <w:r w:rsidRPr="00972A42">
              <w:rPr>
                <w:color w:val="002060"/>
              </w:rPr>
              <w:t>*</w:t>
            </w:r>
          </w:p>
        </w:tc>
        <w:tc>
          <w:tcPr>
            <w:tcW w:w="619" w:type="pct"/>
            <w:vAlign w:val="center"/>
          </w:tcPr>
          <w:p w:rsidR="00972A42" w:rsidRPr="00972A42" w:rsidRDefault="00972A42" w:rsidP="00F92BE6">
            <w:pPr>
              <w:pStyle w:val="TableParagraph"/>
              <w:spacing w:line="264" w:lineRule="exact"/>
              <w:ind w:left="0"/>
              <w:jc w:val="center"/>
              <w:rPr>
                <w:color w:val="002060"/>
                <w:lang w:val="ru-RU"/>
              </w:rPr>
            </w:pPr>
            <w:r w:rsidRPr="00972A42">
              <w:rPr>
                <w:color w:val="002060"/>
                <w:lang w:val="ru-RU"/>
              </w:rPr>
              <w:t>*</w:t>
            </w:r>
          </w:p>
        </w:tc>
        <w:tc>
          <w:tcPr>
            <w:tcW w:w="611" w:type="pct"/>
            <w:vAlign w:val="center"/>
          </w:tcPr>
          <w:p w:rsidR="00972A42" w:rsidRPr="00972A42" w:rsidRDefault="00972A42" w:rsidP="00F92BE6">
            <w:pPr>
              <w:pStyle w:val="TableParagraph"/>
              <w:ind w:left="10"/>
              <w:jc w:val="center"/>
              <w:rPr>
                <w:color w:val="002060"/>
                <w:lang w:val="ru-RU"/>
              </w:rPr>
            </w:pPr>
            <w:r w:rsidRPr="00972A42">
              <w:rPr>
                <w:color w:val="002060"/>
                <w:lang w:val="ru-RU"/>
              </w:rPr>
              <w:t>3</w:t>
            </w:r>
          </w:p>
        </w:tc>
        <w:tc>
          <w:tcPr>
            <w:tcW w:w="503" w:type="pct"/>
            <w:vAlign w:val="center"/>
          </w:tcPr>
          <w:p w:rsidR="00972A42" w:rsidRPr="00972A42" w:rsidRDefault="00972A42" w:rsidP="00F92BE6">
            <w:pPr>
              <w:pStyle w:val="TableParagraph"/>
              <w:ind w:left="10"/>
              <w:jc w:val="center"/>
              <w:rPr>
                <w:color w:val="002060"/>
                <w:lang w:val="ru-RU"/>
              </w:rPr>
            </w:pPr>
            <w:r w:rsidRPr="00972A42">
              <w:rPr>
                <w:color w:val="002060"/>
                <w:lang w:val="ru-RU"/>
              </w:rPr>
              <w:t>*</w:t>
            </w:r>
          </w:p>
        </w:tc>
      </w:tr>
      <w:tr w:rsidR="00972A42" w:rsidRPr="004E517B" w:rsidTr="00F92BE6">
        <w:trPr>
          <w:trHeight w:val="130"/>
          <w:jc w:val="center"/>
        </w:trPr>
        <w:tc>
          <w:tcPr>
            <w:tcW w:w="246" w:type="pct"/>
            <w:vAlign w:val="center"/>
          </w:tcPr>
          <w:p w:rsidR="00972A42" w:rsidRPr="00972A42" w:rsidRDefault="00972A42" w:rsidP="00F92BE6">
            <w:pPr>
              <w:pStyle w:val="TableParagraph"/>
              <w:spacing w:before="3"/>
              <w:ind w:left="0"/>
              <w:jc w:val="center"/>
              <w:rPr>
                <w:color w:val="002060"/>
                <w:sz w:val="23"/>
                <w:lang w:val="ru-RU"/>
              </w:rPr>
            </w:pPr>
            <w:r w:rsidRPr="00972A42">
              <w:rPr>
                <w:color w:val="002060"/>
                <w:sz w:val="23"/>
                <w:lang w:val="ru-RU"/>
              </w:rPr>
              <w:t>12</w:t>
            </w:r>
          </w:p>
        </w:tc>
        <w:tc>
          <w:tcPr>
            <w:tcW w:w="1394" w:type="pct"/>
            <w:vAlign w:val="bottom"/>
          </w:tcPr>
          <w:p w:rsidR="00972A42" w:rsidRPr="00972A42" w:rsidRDefault="00972A42" w:rsidP="00F92BE6">
            <w:pPr>
              <w:pStyle w:val="a9"/>
              <w:ind w:left="87" w:firstLine="0"/>
              <w:jc w:val="left"/>
              <w:rPr>
                <w:color w:val="002060"/>
                <w:sz w:val="22"/>
                <w:szCs w:val="22"/>
                <w:lang w:val="ru-RU"/>
              </w:rPr>
            </w:pPr>
            <w:r w:rsidRPr="00972A42">
              <w:rPr>
                <w:color w:val="002060"/>
                <w:sz w:val="22"/>
                <w:szCs w:val="22"/>
                <w:lang w:val="ru-RU"/>
              </w:rPr>
              <w:t>Земельные участки (территории) общего пользования</w:t>
            </w:r>
          </w:p>
        </w:tc>
        <w:tc>
          <w:tcPr>
            <w:tcW w:w="542" w:type="pct"/>
            <w:vAlign w:val="center"/>
          </w:tcPr>
          <w:p w:rsidR="00972A42" w:rsidRPr="00972A42" w:rsidRDefault="00972A42" w:rsidP="00F92BE6">
            <w:pPr>
              <w:pStyle w:val="TableParagraph"/>
              <w:ind w:left="43"/>
              <w:jc w:val="center"/>
              <w:rPr>
                <w:color w:val="002060"/>
                <w:lang w:val="ru-RU"/>
              </w:rPr>
            </w:pPr>
            <w:r w:rsidRPr="00972A42">
              <w:rPr>
                <w:color w:val="002060"/>
                <w:lang w:val="ru-RU"/>
              </w:rPr>
              <w:t>12.0</w:t>
            </w:r>
          </w:p>
        </w:tc>
        <w:tc>
          <w:tcPr>
            <w:tcW w:w="2818" w:type="pct"/>
            <w:gridSpan w:val="5"/>
            <w:vAlign w:val="center"/>
          </w:tcPr>
          <w:p w:rsidR="00972A42" w:rsidRPr="00972A42" w:rsidRDefault="00972A42" w:rsidP="00F92BE6">
            <w:pPr>
              <w:pStyle w:val="TableParagraph"/>
              <w:ind w:left="10"/>
              <w:jc w:val="center"/>
              <w:rPr>
                <w:color w:val="002060"/>
                <w:lang w:val="ru-RU"/>
              </w:rPr>
            </w:pPr>
            <w:r w:rsidRPr="00972A42">
              <w:rPr>
                <w:color w:val="002060"/>
                <w:lang w:val="ru-RU"/>
              </w:rPr>
              <w:t>не распространяется</w:t>
            </w:r>
          </w:p>
        </w:tc>
      </w:tr>
    </w:tbl>
    <w:p w:rsidR="004E517B" w:rsidRPr="004E517B" w:rsidRDefault="004E517B" w:rsidP="004E517B">
      <w:pPr>
        <w:pStyle w:val="a9"/>
        <w:rPr>
          <w:bCs/>
          <w:iCs/>
          <w:color w:val="FF0000"/>
          <w:lang w:val="ru-RU"/>
        </w:rPr>
      </w:pPr>
    </w:p>
    <w:p w:rsidR="004E517B" w:rsidRPr="00335A79" w:rsidRDefault="004E517B" w:rsidP="004E517B">
      <w:pPr>
        <w:pStyle w:val="a9"/>
        <w:rPr>
          <w:b/>
          <w:bCs/>
          <w:i/>
          <w:iCs/>
          <w:color w:val="2F5496" w:themeColor="accent5" w:themeShade="BF"/>
          <w:lang w:val="ru-RU"/>
        </w:rPr>
      </w:pPr>
      <w:r w:rsidRPr="00335A79">
        <w:rPr>
          <w:b/>
          <w:bCs/>
          <w:i/>
          <w:iCs/>
          <w:color w:val="2F5496" w:themeColor="accent5" w:themeShade="BF"/>
          <w:lang w:val="ru-RU"/>
        </w:rPr>
        <w:t>Вспомогательные виды разрешенного использования</w:t>
      </w:r>
    </w:p>
    <w:tbl>
      <w:tblPr>
        <w:tblStyle w:val="TableNormal"/>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
        <w:gridCol w:w="537"/>
        <w:gridCol w:w="37"/>
        <w:gridCol w:w="2522"/>
        <w:gridCol w:w="24"/>
        <w:gridCol w:w="968"/>
        <w:gridCol w:w="24"/>
        <w:gridCol w:w="955"/>
        <w:gridCol w:w="36"/>
        <w:gridCol w:w="955"/>
        <w:gridCol w:w="37"/>
        <w:gridCol w:w="1234"/>
        <w:gridCol w:w="37"/>
        <w:gridCol w:w="985"/>
        <w:gridCol w:w="987"/>
      </w:tblGrid>
      <w:tr w:rsidR="00335A79" w:rsidRPr="004E517B" w:rsidTr="00F5756F">
        <w:trPr>
          <w:trHeight w:val="553"/>
          <w:jc w:val="center"/>
        </w:trPr>
        <w:tc>
          <w:tcPr>
            <w:tcW w:w="299" w:type="pct"/>
            <w:gridSpan w:val="2"/>
            <w:vMerge w:val="restart"/>
            <w:shd w:val="clear" w:color="auto" w:fill="D9D9D9" w:themeFill="background1" w:themeFillShade="D9"/>
          </w:tcPr>
          <w:p w:rsidR="004E517B" w:rsidRPr="00335A79" w:rsidRDefault="004E517B" w:rsidP="00F92BE6">
            <w:pPr>
              <w:pStyle w:val="TableParagraph"/>
              <w:ind w:left="0" w:hanging="23"/>
              <w:jc w:val="center"/>
              <w:rPr>
                <w:color w:val="2F5496" w:themeColor="accent5" w:themeShade="BF"/>
                <w:sz w:val="16"/>
                <w:szCs w:val="16"/>
                <w:lang w:val="ru-RU"/>
              </w:rPr>
            </w:pPr>
            <w:r w:rsidRPr="00335A79">
              <w:rPr>
                <w:color w:val="2F5496" w:themeColor="accent5" w:themeShade="BF"/>
                <w:sz w:val="16"/>
                <w:szCs w:val="16"/>
                <w:lang w:val="ru-RU"/>
              </w:rPr>
              <w:t>№</w:t>
            </w:r>
          </w:p>
          <w:p w:rsidR="004E517B" w:rsidRPr="00335A79" w:rsidRDefault="004E517B" w:rsidP="00F92BE6">
            <w:pPr>
              <w:pStyle w:val="TableParagraph"/>
              <w:ind w:left="0" w:hanging="23"/>
              <w:jc w:val="center"/>
              <w:rPr>
                <w:color w:val="2F5496" w:themeColor="accent5" w:themeShade="BF"/>
                <w:sz w:val="16"/>
                <w:szCs w:val="16"/>
                <w:lang w:val="ru-RU"/>
              </w:rPr>
            </w:pPr>
            <w:proofErr w:type="gramStart"/>
            <w:r w:rsidRPr="00335A79">
              <w:rPr>
                <w:color w:val="2F5496" w:themeColor="accent5" w:themeShade="BF"/>
                <w:sz w:val="16"/>
                <w:szCs w:val="16"/>
                <w:lang w:val="ru-RU"/>
              </w:rPr>
              <w:t>п</w:t>
            </w:r>
            <w:proofErr w:type="gramEnd"/>
            <w:r w:rsidRPr="00335A79">
              <w:rPr>
                <w:color w:val="2F5496" w:themeColor="accent5" w:themeShade="BF"/>
                <w:sz w:val="16"/>
                <w:szCs w:val="16"/>
                <w:lang w:val="ru-RU"/>
              </w:rPr>
              <w:t>/п</w:t>
            </w:r>
          </w:p>
        </w:tc>
        <w:tc>
          <w:tcPr>
            <w:tcW w:w="1367" w:type="pct"/>
            <w:gridSpan w:val="2"/>
            <w:vMerge w:val="restart"/>
            <w:shd w:val="clear" w:color="auto" w:fill="D9D9D9" w:themeFill="background1" w:themeFillShade="D9"/>
          </w:tcPr>
          <w:p w:rsidR="004E517B" w:rsidRPr="00335A79" w:rsidRDefault="004E517B" w:rsidP="00F92BE6">
            <w:pPr>
              <w:pStyle w:val="TableParagraph"/>
              <w:rPr>
                <w:color w:val="2F5496" w:themeColor="accent5" w:themeShade="BF"/>
                <w:sz w:val="16"/>
                <w:szCs w:val="16"/>
                <w:lang w:val="ru-RU"/>
              </w:rPr>
            </w:pPr>
            <w:r w:rsidRPr="00335A79">
              <w:rPr>
                <w:color w:val="2F5496" w:themeColor="accent5" w:themeShade="BF"/>
                <w:sz w:val="16"/>
                <w:szCs w:val="16"/>
                <w:lang w:val="ru-RU"/>
              </w:rPr>
              <w:t>Наименование ВРИ</w:t>
            </w:r>
          </w:p>
        </w:tc>
        <w:tc>
          <w:tcPr>
            <w:tcW w:w="530" w:type="pct"/>
            <w:gridSpan w:val="2"/>
            <w:vMerge w:val="restart"/>
            <w:shd w:val="clear" w:color="auto" w:fill="D9D9D9" w:themeFill="background1" w:themeFillShade="D9"/>
          </w:tcPr>
          <w:p w:rsidR="004E517B" w:rsidRPr="00335A79" w:rsidRDefault="004E517B" w:rsidP="00F92BE6">
            <w:pPr>
              <w:pStyle w:val="TableParagraph"/>
              <w:spacing w:before="131"/>
              <w:ind w:left="16"/>
              <w:jc w:val="center"/>
              <w:rPr>
                <w:color w:val="2F5496" w:themeColor="accent5" w:themeShade="BF"/>
                <w:sz w:val="16"/>
                <w:szCs w:val="16"/>
                <w:lang w:val="ru-RU"/>
              </w:rPr>
            </w:pPr>
            <w:r w:rsidRPr="00335A79">
              <w:rPr>
                <w:color w:val="2F5496" w:themeColor="accent5" w:themeShade="BF"/>
                <w:sz w:val="16"/>
                <w:szCs w:val="16"/>
                <w:lang w:val="ru-RU"/>
              </w:rPr>
              <w:t>Код (числовое обозначение ВРИ)</w:t>
            </w:r>
          </w:p>
        </w:tc>
        <w:tc>
          <w:tcPr>
            <w:tcW w:w="1052" w:type="pct"/>
            <w:gridSpan w:val="4"/>
            <w:shd w:val="clear" w:color="auto" w:fill="D9D9D9" w:themeFill="background1" w:themeFillShade="D9"/>
          </w:tcPr>
          <w:p w:rsidR="004E517B" w:rsidRPr="00335A79" w:rsidRDefault="004E517B" w:rsidP="00F92BE6">
            <w:pPr>
              <w:pStyle w:val="TableParagraph"/>
              <w:spacing w:line="270" w:lineRule="exact"/>
              <w:ind w:left="221" w:right="212"/>
              <w:jc w:val="center"/>
              <w:rPr>
                <w:color w:val="2F5496" w:themeColor="accent5" w:themeShade="BF"/>
                <w:sz w:val="16"/>
                <w:szCs w:val="16"/>
                <w:lang w:val="ru-RU"/>
              </w:rPr>
            </w:pPr>
            <w:r w:rsidRPr="00335A79">
              <w:rPr>
                <w:color w:val="2F5496" w:themeColor="accent5" w:themeShade="BF"/>
                <w:sz w:val="16"/>
                <w:szCs w:val="16"/>
                <w:lang w:val="ru-RU"/>
              </w:rPr>
              <w:t xml:space="preserve">Предельные размеры </w:t>
            </w:r>
            <w:proofErr w:type="gramStart"/>
            <w:r w:rsidRPr="00335A79">
              <w:rPr>
                <w:color w:val="2F5496" w:themeColor="accent5" w:themeShade="BF"/>
                <w:sz w:val="16"/>
                <w:szCs w:val="16"/>
                <w:lang w:val="ru-RU"/>
              </w:rPr>
              <w:t>земельных</w:t>
            </w:r>
            <w:proofErr w:type="gramEnd"/>
          </w:p>
          <w:p w:rsidR="004E517B" w:rsidRPr="00335A79" w:rsidRDefault="004E517B" w:rsidP="00F92BE6">
            <w:pPr>
              <w:pStyle w:val="TableParagraph"/>
              <w:spacing w:line="264" w:lineRule="exact"/>
              <w:ind w:left="220" w:right="212"/>
              <w:jc w:val="center"/>
              <w:rPr>
                <w:color w:val="2F5496" w:themeColor="accent5" w:themeShade="BF"/>
                <w:sz w:val="16"/>
                <w:szCs w:val="16"/>
                <w:lang w:val="ru-RU"/>
              </w:rPr>
            </w:pPr>
            <w:r w:rsidRPr="00335A79">
              <w:rPr>
                <w:color w:val="2F5496" w:themeColor="accent5" w:themeShade="BF"/>
                <w:sz w:val="16"/>
                <w:szCs w:val="16"/>
                <w:lang w:val="ru-RU"/>
              </w:rPr>
              <w:t>участков (</w:t>
            </w:r>
            <w:proofErr w:type="spellStart"/>
            <w:r w:rsidRPr="00335A79">
              <w:rPr>
                <w:color w:val="2F5496" w:themeColor="accent5" w:themeShade="BF"/>
                <w:sz w:val="16"/>
                <w:szCs w:val="16"/>
                <w:lang w:val="ru-RU"/>
              </w:rPr>
              <w:t>кв</w:t>
            </w:r>
            <w:proofErr w:type="gramStart"/>
            <w:r w:rsidRPr="00335A79">
              <w:rPr>
                <w:color w:val="2F5496" w:themeColor="accent5" w:themeShade="BF"/>
                <w:sz w:val="16"/>
                <w:szCs w:val="16"/>
                <w:lang w:val="ru-RU"/>
              </w:rPr>
              <w:t>.м</w:t>
            </w:r>
            <w:proofErr w:type="spellEnd"/>
            <w:proofErr w:type="gramEnd"/>
            <w:r w:rsidRPr="00335A79">
              <w:rPr>
                <w:color w:val="2F5496" w:themeColor="accent5" w:themeShade="BF"/>
                <w:sz w:val="16"/>
                <w:szCs w:val="16"/>
                <w:lang w:val="ru-RU"/>
              </w:rPr>
              <w:t>)</w:t>
            </w:r>
          </w:p>
        </w:tc>
        <w:tc>
          <w:tcPr>
            <w:tcW w:w="679" w:type="pct"/>
            <w:gridSpan w:val="2"/>
            <w:vMerge w:val="restart"/>
            <w:shd w:val="clear" w:color="auto" w:fill="D9D9D9" w:themeFill="background1" w:themeFillShade="D9"/>
          </w:tcPr>
          <w:p w:rsidR="004E517B" w:rsidRPr="00335A79" w:rsidRDefault="004E517B" w:rsidP="00F92BE6">
            <w:pPr>
              <w:pStyle w:val="TableParagraph"/>
              <w:ind w:left="0"/>
              <w:jc w:val="center"/>
              <w:rPr>
                <w:color w:val="2F5496" w:themeColor="accent5" w:themeShade="BF"/>
                <w:sz w:val="16"/>
                <w:szCs w:val="16"/>
                <w:lang w:val="ru-RU"/>
              </w:rPr>
            </w:pPr>
            <w:r w:rsidRPr="00335A79">
              <w:rPr>
                <w:color w:val="2F5496" w:themeColor="accent5" w:themeShade="BF"/>
                <w:sz w:val="16"/>
                <w:szCs w:val="16"/>
                <w:lang w:val="ru-RU"/>
              </w:rPr>
              <w:t>Максимальный процент застройки,</w:t>
            </w:r>
          </w:p>
          <w:p w:rsidR="004E517B" w:rsidRPr="00335A79" w:rsidRDefault="004E517B" w:rsidP="00F92BE6">
            <w:pPr>
              <w:pStyle w:val="TableParagraph"/>
              <w:ind w:left="200" w:right="191"/>
              <w:jc w:val="center"/>
              <w:rPr>
                <w:color w:val="2F5496" w:themeColor="accent5" w:themeShade="BF"/>
                <w:sz w:val="16"/>
                <w:szCs w:val="16"/>
                <w:lang w:val="ru-RU"/>
              </w:rPr>
            </w:pPr>
            <w:r w:rsidRPr="00335A79">
              <w:rPr>
                <w:color w:val="2F5496" w:themeColor="accent5" w:themeShade="BF"/>
                <w:sz w:val="16"/>
                <w:szCs w:val="16"/>
                <w:lang w:val="ru-RU"/>
              </w:rPr>
              <w:t>в том числе в зависимости от количества надземных этажей</w:t>
            </w:r>
          </w:p>
        </w:tc>
        <w:tc>
          <w:tcPr>
            <w:tcW w:w="546" w:type="pct"/>
            <w:gridSpan w:val="2"/>
            <w:vMerge w:val="restart"/>
            <w:shd w:val="clear" w:color="auto" w:fill="D9D9D9" w:themeFill="background1" w:themeFillShade="D9"/>
          </w:tcPr>
          <w:p w:rsidR="004E517B" w:rsidRPr="00335A79" w:rsidRDefault="004E517B" w:rsidP="00F92BE6">
            <w:pPr>
              <w:pStyle w:val="TableParagraph"/>
              <w:ind w:left="90" w:right="53"/>
              <w:jc w:val="center"/>
              <w:rPr>
                <w:color w:val="2F5496" w:themeColor="accent5" w:themeShade="BF"/>
                <w:sz w:val="16"/>
                <w:szCs w:val="16"/>
                <w:lang w:val="ru-RU"/>
              </w:rPr>
            </w:pPr>
            <w:r w:rsidRPr="00335A79">
              <w:rPr>
                <w:color w:val="2F5496" w:themeColor="accent5" w:themeShade="BF"/>
                <w:sz w:val="16"/>
                <w:szCs w:val="16"/>
                <w:lang w:val="ru-RU"/>
              </w:rPr>
              <w:t>Минимальные отступы от границ земельного участка (м)</w:t>
            </w:r>
          </w:p>
        </w:tc>
        <w:tc>
          <w:tcPr>
            <w:tcW w:w="528" w:type="pct"/>
            <w:vMerge w:val="restart"/>
            <w:shd w:val="clear" w:color="auto" w:fill="D9D9D9" w:themeFill="background1" w:themeFillShade="D9"/>
          </w:tcPr>
          <w:p w:rsidR="004E517B" w:rsidRPr="00335A79" w:rsidRDefault="004E517B" w:rsidP="00F92BE6">
            <w:pPr>
              <w:pStyle w:val="TableParagraph"/>
              <w:ind w:left="0" w:right="75"/>
              <w:jc w:val="center"/>
              <w:rPr>
                <w:color w:val="2F5496" w:themeColor="accent5" w:themeShade="BF"/>
                <w:sz w:val="16"/>
                <w:szCs w:val="16"/>
                <w:lang w:val="ru-RU"/>
              </w:rPr>
            </w:pPr>
            <w:r w:rsidRPr="00335A79">
              <w:rPr>
                <w:color w:val="2F5496" w:themeColor="accent5" w:themeShade="BF"/>
                <w:sz w:val="16"/>
                <w:szCs w:val="16"/>
                <w:lang w:val="ru-RU"/>
              </w:rPr>
              <w:t xml:space="preserve">Предельное количество </w:t>
            </w:r>
            <w:r w:rsidR="00335A79">
              <w:rPr>
                <w:color w:val="2F5496" w:themeColor="accent5" w:themeShade="BF"/>
                <w:sz w:val="16"/>
                <w:szCs w:val="16"/>
                <w:lang w:val="ru-RU"/>
              </w:rPr>
              <w:t xml:space="preserve">надземных </w:t>
            </w:r>
            <w:r w:rsidRPr="00335A79">
              <w:rPr>
                <w:color w:val="2F5496" w:themeColor="accent5" w:themeShade="BF"/>
                <w:sz w:val="16"/>
                <w:szCs w:val="16"/>
                <w:lang w:val="ru-RU"/>
              </w:rPr>
              <w:t>этажей/предельная высота зданий, строений (м)</w:t>
            </w:r>
          </w:p>
        </w:tc>
      </w:tr>
      <w:tr w:rsidR="00335A79" w:rsidRPr="004E517B" w:rsidTr="00F5756F">
        <w:trPr>
          <w:trHeight w:val="817"/>
          <w:jc w:val="center"/>
        </w:trPr>
        <w:tc>
          <w:tcPr>
            <w:tcW w:w="299" w:type="pct"/>
            <w:gridSpan w:val="2"/>
            <w:vMerge/>
            <w:tcBorders>
              <w:top w:val="nil"/>
            </w:tcBorders>
          </w:tcPr>
          <w:p w:rsidR="004E517B" w:rsidRPr="004E517B" w:rsidRDefault="004E517B" w:rsidP="00F92BE6">
            <w:pPr>
              <w:rPr>
                <w:color w:val="FF0000"/>
                <w:sz w:val="2"/>
                <w:szCs w:val="2"/>
                <w:lang w:val="ru-RU"/>
              </w:rPr>
            </w:pPr>
          </w:p>
        </w:tc>
        <w:tc>
          <w:tcPr>
            <w:tcW w:w="1367" w:type="pct"/>
            <w:gridSpan w:val="2"/>
            <w:vMerge/>
            <w:tcBorders>
              <w:top w:val="nil"/>
            </w:tcBorders>
          </w:tcPr>
          <w:p w:rsidR="004E517B" w:rsidRPr="004E517B" w:rsidRDefault="004E517B" w:rsidP="00F92BE6">
            <w:pPr>
              <w:rPr>
                <w:color w:val="FF0000"/>
                <w:sz w:val="2"/>
                <w:szCs w:val="2"/>
                <w:lang w:val="ru-RU"/>
              </w:rPr>
            </w:pPr>
          </w:p>
        </w:tc>
        <w:tc>
          <w:tcPr>
            <w:tcW w:w="530" w:type="pct"/>
            <w:gridSpan w:val="2"/>
            <w:vMerge/>
            <w:tcBorders>
              <w:top w:val="nil"/>
            </w:tcBorders>
          </w:tcPr>
          <w:p w:rsidR="004E517B" w:rsidRPr="004E517B" w:rsidRDefault="004E517B" w:rsidP="00F92BE6">
            <w:pPr>
              <w:rPr>
                <w:color w:val="FF0000"/>
                <w:sz w:val="2"/>
                <w:szCs w:val="2"/>
                <w:lang w:val="ru-RU"/>
              </w:rPr>
            </w:pPr>
          </w:p>
        </w:tc>
        <w:tc>
          <w:tcPr>
            <w:tcW w:w="523" w:type="pct"/>
            <w:gridSpan w:val="2"/>
            <w:shd w:val="clear" w:color="auto" w:fill="D9D9D9" w:themeFill="background1" w:themeFillShade="D9"/>
          </w:tcPr>
          <w:p w:rsidR="004E517B" w:rsidRPr="00335A79" w:rsidRDefault="004E517B" w:rsidP="00F92BE6">
            <w:pPr>
              <w:pStyle w:val="TableParagraph"/>
              <w:spacing w:before="1"/>
              <w:ind w:left="5" w:right="16"/>
              <w:jc w:val="center"/>
              <w:rPr>
                <w:color w:val="2F5496" w:themeColor="accent5" w:themeShade="BF"/>
                <w:sz w:val="16"/>
                <w:szCs w:val="16"/>
              </w:rPr>
            </w:pPr>
            <w:r w:rsidRPr="00335A79">
              <w:rPr>
                <w:color w:val="2F5496" w:themeColor="accent5" w:themeShade="BF"/>
                <w:sz w:val="16"/>
                <w:szCs w:val="16"/>
              </w:rPr>
              <w:t>min</w:t>
            </w:r>
          </w:p>
        </w:tc>
        <w:tc>
          <w:tcPr>
            <w:tcW w:w="529" w:type="pct"/>
            <w:gridSpan w:val="2"/>
            <w:shd w:val="clear" w:color="auto" w:fill="D9D9D9" w:themeFill="background1" w:themeFillShade="D9"/>
          </w:tcPr>
          <w:p w:rsidR="004E517B" w:rsidRPr="00335A79" w:rsidRDefault="004E517B" w:rsidP="00F92BE6">
            <w:pPr>
              <w:pStyle w:val="TableParagraph"/>
              <w:spacing w:before="1"/>
              <w:ind w:left="0"/>
              <w:jc w:val="center"/>
              <w:rPr>
                <w:color w:val="2F5496" w:themeColor="accent5" w:themeShade="BF"/>
                <w:sz w:val="16"/>
                <w:szCs w:val="16"/>
              </w:rPr>
            </w:pPr>
            <w:r w:rsidRPr="00335A79">
              <w:rPr>
                <w:color w:val="2F5496" w:themeColor="accent5" w:themeShade="BF"/>
                <w:sz w:val="16"/>
                <w:szCs w:val="16"/>
              </w:rPr>
              <w:t>max</w:t>
            </w:r>
          </w:p>
        </w:tc>
        <w:tc>
          <w:tcPr>
            <w:tcW w:w="679" w:type="pct"/>
            <w:gridSpan w:val="2"/>
            <w:vMerge/>
            <w:tcBorders>
              <w:top w:val="nil"/>
            </w:tcBorders>
          </w:tcPr>
          <w:p w:rsidR="004E517B" w:rsidRPr="004E517B" w:rsidRDefault="004E517B" w:rsidP="00F92BE6">
            <w:pPr>
              <w:rPr>
                <w:color w:val="FF0000"/>
                <w:sz w:val="2"/>
                <w:szCs w:val="2"/>
              </w:rPr>
            </w:pPr>
          </w:p>
        </w:tc>
        <w:tc>
          <w:tcPr>
            <w:tcW w:w="546" w:type="pct"/>
            <w:gridSpan w:val="2"/>
            <w:vMerge/>
            <w:tcBorders>
              <w:top w:val="nil"/>
            </w:tcBorders>
          </w:tcPr>
          <w:p w:rsidR="004E517B" w:rsidRPr="004E517B" w:rsidRDefault="004E517B" w:rsidP="00F92BE6">
            <w:pPr>
              <w:rPr>
                <w:color w:val="FF0000"/>
                <w:sz w:val="2"/>
                <w:szCs w:val="2"/>
              </w:rPr>
            </w:pPr>
          </w:p>
        </w:tc>
        <w:tc>
          <w:tcPr>
            <w:tcW w:w="528" w:type="pct"/>
            <w:vMerge/>
          </w:tcPr>
          <w:p w:rsidR="004E517B" w:rsidRPr="004E517B" w:rsidRDefault="004E517B" w:rsidP="00F92BE6">
            <w:pPr>
              <w:rPr>
                <w:color w:val="FF0000"/>
                <w:sz w:val="2"/>
                <w:szCs w:val="2"/>
              </w:rPr>
            </w:pPr>
          </w:p>
        </w:tc>
      </w:tr>
      <w:tr w:rsidR="00F5756F" w:rsidRPr="004E517B" w:rsidTr="00F5756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pct"/>
          <w:trHeight w:val="320"/>
        </w:trPr>
        <w:tc>
          <w:tcPr>
            <w:tcW w:w="307" w:type="pct"/>
            <w:gridSpan w:val="2"/>
            <w:tcBorders>
              <w:top w:val="single" w:sz="4" w:space="0" w:color="auto"/>
              <w:left w:val="single" w:sz="4" w:space="0" w:color="auto"/>
              <w:bottom w:val="single" w:sz="4" w:space="0" w:color="auto"/>
              <w:right w:val="single" w:sz="4" w:space="0" w:color="auto"/>
            </w:tcBorders>
          </w:tcPr>
          <w:p w:rsidR="00F5756F" w:rsidRPr="00972A42" w:rsidRDefault="00F5756F" w:rsidP="00F92BE6">
            <w:pPr>
              <w:pStyle w:val="TableParagraph"/>
              <w:ind w:left="0" w:right="54"/>
              <w:jc w:val="center"/>
              <w:rPr>
                <w:color w:val="002060"/>
                <w:sz w:val="24"/>
              </w:rPr>
            </w:pPr>
            <w:r w:rsidRPr="00972A42">
              <w:rPr>
                <w:color w:val="002060"/>
                <w:sz w:val="24"/>
              </w:rPr>
              <w:t>1</w:t>
            </w:r>
          </w:p>
        </w:tc>
        <w:tc>
          <w:tcPr>
            <w:tcW w:w="1360" w:type="pct"/>
            <w:gridSpan w:val="2"/>
            <w:tcBorders>
              <w:top w:val="single" w:sz="4" w:space="0" w:color="auto"/>
              <w:left w:val="single" w:sz="4" w:space="0" w:color="auto"/>
              <w:bottom w:val="single" w:sz="4" w:space="0" w:color="auto"/>
              <w:right w:val="single" w:sz="4" w:space="0" w:color="auto"/>
            </w:tcBorders>
            <w:vAlign w:val="center"/>
          </w:tcPr>
          <w:p w:rsidR="00F5756F" w:rsidRPr="00972A42" w:rsidRDefault="00F5756F" w:rsidP="00EE1432">
            <w:pPr>
              <w:spacing w:line="260" w:lineRule="exact"/>
              <w:ind w:left="100" w:right="99"/>
              <w:jc w:val="left"/>
              <w:rPr>
                <w:rFonts w:ascii="Times New Roman" w:hAnsi="Times New Roman"/>
                <w:color w:val="002060"/>
                <w:lang w:val="ru-RU"/>
              </w:rPr>
            </w:pPr>
            <w:r w:rsidRPr="00972A42">
              <w:rPr>
                <w:rFonts w:ascii="Times New Roman" w:hAnsi="Times New Roman"/>
                <w:color w:val="002060"/>
                <w:lang w:val="ru-RU"/>
              </w:rPr>
              <w:t>Хранение автотранспорта***</w:t>
            </w:r>
          </w:p>
        </w:tc>
        <w:tc>
          <w:tcPr>
            <w:tcW w:w="530" w:type="pct"/>
            <w:gridSpan w:val="2"/>
            <w:tcBorders>
              <w:top w:val="single" w:sz="4" w:space="0" w:color="auto"/>
              <w:left w:val="single" w:sz="4" w:space="0" w:color="auto"/>
              <w:bottom w:val="single" w:sz="4" w:space="0" w:color="auto"/>
              <w:right w:val="single" w:sz="4" w:space="0" w:color="auto"/>
            </w:tcBorders>
            <w:vAlign w:val="center"/>
          </w:tcPr>
          <w:p w:rsidR="00F5756F" w:rsidRPr="00972A42" w:rsidRDefault="00F5756F" w:rsidP="00EE1432">
            <w:pPr>
              <w:pStyle w:val="TableParagraph"/>
              <w:ind w:left="43"/>
              <w:jc w:val="center"/>
              <w:rPr>
                <w:color w:val="002060"/>
                <w:lang w:val="ru-RU"/>
              </w:rPr>
            </w:pPr>
            <w:r w:rsidRPr="00972A42">
              <w:rPr>
                <w:color w:val="002060"/>
                <w:lang w:val="ru-RU"/>
              </w:rPr>
              <w:t>2.7.1</w:t>
            </w:r>
          </w:p>
        </w:tc>
        <w:tc>
          <w:tcPr>
            <w:tcW w:w="529" w:type="pct"/>
            <w:gridSpan w:val="2"/>
            <w:tcBorders>
              <w:top w:val="single" w:sz="4" w:space="0" w:color="auto"/>
              <w:left w:val="single" w:sz="4" w:space="0" w:color="auto"/>
              <w:bottom w:val="single" w:sz="4" w:space="0" w:color="auto"/>
              <w:right w:val="single" w:sz="4" w:space="0" w:color="auto"/>
            </w:tcBorders>
            <w:vAlign w:val="center"/>
          </w:tcPr>
          <w:p w:rsidR="00F5756F" w:rsidRPr="00972A42" w:rsidRDefault="00F5756F" w:rsidP="00EE1432">
            <w:pPr>
              <w:pStyle w:val="a9"/>
              <w:ind w:firstLine="0"/>
              <w:jc w:val="center"/>
              <w:rPr>
                <w:color w:val="002060"/>
                <w:sz w:val="22"/>
                <w:szCs w:val="22"/>
              </w:rPr>
            </w:pPr>
            <w:r w:rsidRPr="00972A42">
              <w:rPr>
                <w:color w:val="002060"/>
                <w:sz w:val="22"/>
                <w:szCs w:val="22"/>
              </w:rPr>
              <w:t>20</w:t>
            </w:r>
          </w:p>
        </w:tc>
        <w:tc>
          <w:tcPr>
            <w:tcW w:w="530" w:type="pct"/>
            <w:gridSpan w:val="2"/>
            <w:tcBorders>
              <w:top w:val="single" w:sz="4" w:space="0" w:color="auto"/>
              <w:left w:val="single" w:sz="4" w:space="0" w:color="auto"/>
              <w:bottom w:val="single" w:sz="4" w:space="0" w:color="auto"/>
              <w:right w:val="single" w:sz="4" w:space="0" w:color="auto"/>
            </w:tcBorders>
            <w:vAlign w:val="center"/>
          </w:tcPr>
          <w:p w:rsidR="00F5756F" w:rsidRPr="00972A42" w:rsidRDefault="00F5756F" w:rsidP="00EE1432">
            <w:pPr>
              <w:pStyle w:val="TableParagraph"/>
              <w:tabs>
                <w:tab w:val="left" w:pos="1030"/>
              </w:tabs>
              <w:ind w:left="37" w:right="9"/>
              <w:jc w:val="center"/>
              <w:rPr>
                <w:color w:val="002060"/>
                <w:lang w:val="ru-RU"/>
              </w:rPr>
            </w:pPr>
            <w:r w:rsidRPr="00972A42">
              <w:rPr>
                <w:color w:val="002060"/>
                <w:lang w:val="ru-RU"/>
              </w:rPr>
              <w:t>50</w:t>
            </w:r>
          </w:p>
        </w:tc>
        <w:tc>
          <w:tcPr>
            <w:tcW w:w="679" w:type="pct"/>
            <w:gridSpan w:val="2"/>
            <w:tcBorders>
              <w:top w:val="single" w:sz="4" w:space="0" w:color="auto"/>
              <w:left w:val="single" w:sz="4" w:space="0" w:color="auto"/>
              <w:bottom w:val="single" w:sz="4" w:space="0" w:color="auto"/>
              <w:right w:val="single" w:sz="4" w:space="0" w:color="auto"/>
            </w:tcBorders>
            <w:vAlign w:val="center"/>
          </w:tcPr>
          <w:p w:rsidR="00F5756F" w:rsidRPr="00972A42" w:rsidRDefault="00F5756F" w:rsidP="00EE1432">
            <w:pPr>
              <w:pStyle w:val="TableParagraph"/>
              <w:spacing w:line="264" w:lineRule="exact"/>
              <w:ind w:left="0"/>
              <w:jc w:val="center"/>
              <w:rPr>
                <w:color w:val="002060"/>
                <w:lang w:val="ru-RU"/>
              </w:rPr>
            </w:pPr>
            <w:r w:rsidRPr="00972A42">
              <w:rPr>
                <w:color w:val="002060"/>
                <w:lang w:val="ru-RU"/>
              </w:rPr>
              <w:t>100</w:t>
            </w:r>
          </w:p>
        </w:tc>
        <w:tc>
          <w:tcPr>
            <w:tcW w:w="525" w:type="pct"/>
            <w:tcBorders>
              <w:top w:val="single" w:sz="4" w:space="0" w:color="auto"/>
              <w:left w:val="single" w:sz="4" w:space="0" w:color="auto"/>
              <w:bottom w:val="single" w:sz="4" w:space="0" w:color="auto"/>
              <w:right w:val="single" w:sz="4" w:space="0" w:color="auto"/>
            </w:tcBorders>
            <w:vAlign w:val="center"/>
          </w:tcPr>
          <w:p w:rsidR="00F5756F" w:rsidRPr="00972A42" w:rsidRDefault="00F5756F" w:rsidP="00EE1432">
            <w:pPr>
              <w:pStyle w:val="TableParagraph"/>
              <w:ind w:left="10"/>
              <w:jc w:val="center"/>
              <w:rPr>
                <w:color w:val="002060"/>
                <w:lang w:val="ru-RU"/>
              </w:rPr>
            </w:pPr>
            <w:r w:rsidRPr="00972A42">
              <w:rPr>
                <w:color w:val="002060"/>
                <w:lang w:val="ru-RU"/>
              </w:rPr>
              <w:t>*</w:t>
            </w:r>
          </w:p>
        </w:tc>
        <w:tc>
          <w:tcPr>
            <w:tcW w:w="528" w:type="pct"/>
            <w:tcBorders>
              <w:top w:val="single" w:sz="4" w:space="0" w:color="auto"/>
              <w:left w:val="single" w:sz="4" w:space="0" w:color="auto"/>
              <w:bottom w:val="single" w:sz="4" w:space="0" w:color="auto"/>
              <w:right w:val="single" w:sz="4" w:space="0" w:color="auto"/>
            </w:tcBorders>
            <w:vAlign w:val="center"/>
          </w:tcPr>
          <w:p w:rsidR="00F5756F" w:rsidRPr="00972A42" w:rsidRDefault="00F5756F" w:rsidP="00EE1432">
            <w:pPr>
              <w:pStyle w:val="TableParagraph"/>
              <w:ind w:left="10"/>
              <w:jc w:val="center"/>
              <w:rPr>
                <w:color w:val="002060"/>
                <w:lang w:val="ru-RU"/>
              </w:rPr>
            </w:pPr>
            <w:r w:rsidRPr="00972A42">
              <w:rPr>
                <w:color w:val="002060"/>
                <w:lang w:val="ru-RU"/>
              </w:rPr>
              <w:t>2/10</w:t>
            </w:r>
          </w:p>
        </w:tc>
      </w:tr>
      <w:tr w:rsidR="00F5756F" w:rsidRPr="004E517B" w:rsidTr="00F5756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pct"/>
          <w:trHeight w:val="320"/>
        </w:trPr>
        <w:tc>
          <w:tcPr>
            <w:tcW w:w="307" w:type="pct"/>
            <w:gridSpan w:val="2"/>
            <w:tcBorders>
              <w:top w:val="single" w:sz="4" w:space="0" w:color="auto"/>
              <w:left w:val="single" w:sz="4" w:space="0" w:color="auto"/>
              <w:bottom w:val="single" w:sz="4" w:space="0" w:color="auto"/>
              <w:right w:val="single" w:sz="4" w:space="0" w:color="auto"/>
            </w:tcBorders>
          </w:tcPr>
          <w:p w:rsidR="00F5756F" w:rsidRPr="00972A42" w:rsidRDefault="00170437" w:rsidP="00F92BE6">
            <w:pPr>
              <w:pStyle w:val="TableParagraph"/>
              <w:ind w:left="0" w:right="54"/>
              <w:jc w:val="center"/>
              <w:rPr>
                <w:color w:val="002060"/>
                <w:sz w:val="24"/>
                <w:lang w:val="ru-RU"/>
              </w:rPr>
            </w:pPr>
            <w:r w:rsidRPr="00972A42">
              <w:rPr>
                <w:color w:val="002060"/>
                <w:sz w:val="24"/>
                <w:lang w:val="ru-RU"/>
              </w:rPr>
              <w:t>2</w:t>
            </w:r>
          </w:p>
        </w:tc>
        <w:tc>
          <w:tcPr>
            <w:tcW w:w="1360" w:type="pct"/>
            <w:gridSpan w:val="2"/>
            <w:tcBorders>
              <w:top w:val="single" w:sz="4" w:space="0" w:color="auto"/>
              <w:left w:val="single" w:sz="4" w:space="0" w:color="auto"/>
              <w:bottom w:val="single" w:sz="4" w:space="0" w:color="auto"/>
              <w:right w:val="single" w:sz="4" w:space="0" w:color="auto"/>
            </w:tcBorders>
          </w:tcPr>
          <w:p w:rsidR="00F5756F" w:rsidRPr="00972A42" w:rsidRDefault="00F5756F" w:rsidP="006A31AE">
            <w:pPr>
              <w:pStyle w:val="a9"/>
              <w:ind w:left="87" w:firstLine="0"/>
              <w:jc w:val="left"/>
              <w:rPr>
                <w:color w:val="002060"/>
                <w:sz w:val="22"/>
                <w:szCs w:val="22"/>
                <w:lang w:val="ru-RU"/>
              </w:rPr>
            </w:pPr>
            <w:r w:rsidRPr="00972A42">
              <w:rPr>
                <w:color w:val="002060"/>
                <w:lang w:val="ru-RU"/>
              </w:rPr>
              <w:t>Служебные гаражи</w:t>
            </w:r>
            <w:r w:rsidRPr="00972A42">
              <w:rPr>
                <w:color w:val="002060"/>
                <w:sz w:val="22"/>
                <w:szCs w:val="22"/>
                <w:lang w:val="ru-RU"/>
              </w:rPr>
              <w:t xml:space="preserve"> </w:t>
            </w:r>
          </w:p>
        </w:tc>
        <w:tc>
          <w:tcPr>
            <w:tcW w:w="530" w:type="pct"/>
            <w:gridSpan w:val="2"/>
            <w:tcBorders>
              <w:top w:val="single" w:sz="4" w:space="0" w:color="auto"/>
              <w:left w:val="single" w:sz="4" w:space="0" w:color="auto"/>
              <w:bottom w:val="single" w:sz="4" w:space="0" w:color="auto"/>
              <w:right w:val="single" w:sz="4" w:space="0" w:color="auto"/>
            </w:tcBorders>
          </w:tcPr>
          <w:p w:rsidR="00F5756F" w:rsidRPr="00972A42" w:rsidRDefault="00F5756F" w:rsidP="006A31AE">
            <w:pPr>
              <w:pStyle w:val="TableParagraph"/>
              <w:ind w:left="43"/>
              <w:jc w:val="center"/>
              <w:rPr>
                <w:color w:val="002060"/>
                <w:lang w:val="ru-RU"/>
              </w:rPr>
            </w:pPr>
            <w:r w:rsidRPr="00972A42">
              <w:rPr>
                <w:color w:val="002060"/>
                <w:lang w:val="ru-RU"/>
              </w:rPr>
              <w:t>4.9</w:t>
            </w:r>
          </w:p>
        </w:tc>
        <w:tc>
          <w:tcPr>
            <w:tcW w:w="529" w:type="pct"/>
            <w:gridSpan w:val="2"/>
            <w:tcBorders>
              <w:top w:val="single" w:sz="4" w:space="0" w:color="auto"/>
              <w:left w:val="single" w:sz="4" w:space="0" w:color="auto"/>
              <w:bottom w:val="single" w:sz="4" w:space="0" w:color="auto"/>
              <w:right w:val="single" w:sz="4" w:space="0" w:color="auto"/>
            </w:tcBorders>
          </w:tcPr>
          <w:p w:rsidR="00F5756F" w:rsidRPr="00972A42" w:rsidRDefault="00F5756F" w:rsidP="006A31AE">
            <w:pPr>
              <w:rPr>
                <w:rFonts w:ascii="Times New Roman" w:hAnsi="Times New Roman"/>
                <w:color w:val="002060"/>
                <w:lang w:val="ru-RU"/>
              </w:rPr>
            </w:pPr>
            <w:r w:rsidRPr="00972A42">
              <w:rPr>
                <w:rFonts w:ascii="Times New Roman" w:hAnsi="Times New Roman"/>
                <w:color w:val="002060"/>
                <w:lang w:val="ru-RU"/>
              </w:rPr>
              <w:t>100</w:t>
            </w:r>
          </w:p>
        </w:tc>
        <w:tc>
          <w:tcPr>
            <w:tcW w:w="530" w:type="pct"/>
            <w:gridSpan w:val="2"/>
            <w:tcBorders>
              <w:top w:val="single" w:sz="4" w:space="0" w:color="auto"/>
              <w:left w:val="single" w:sz="4" w:space="0" w:color="auto"/>
              <w:bottom w:val="single" w:sz="4" w:space="0" w:color="auto"/>
              <w:right w:val="single" w:sz="4" w:space="0" w:color="auto"/>
            </w:tcBorders>
          </w:tcPr>
          <w:p w:rsidR="00F5756F" w:rsidRPr="00972A42" w:rsidRDefault="00F5756F" w:rsidP="006A31AE">
            <w:pPr>
              <w:rPr>
                <w:rFonts w:ascii="Times New Roman" w:hAnsi="Times New Roman"/>
                <w:color w:val="002060"/>
              </w:rPr>
            </w:pPr>
            <w:r w:rsidRPr="00972A42">
              <w:rPr>
                <w:rFonts w:ascii="Times New Roman" w:hAnsi="Times New Roman"/>
                <w:color w:val="002060"/>
                <w:lang w:val="ru-RU"/>
              </w:rPr>
              <w:t>5</w:t>
            </w:r>
            <w:r w:rsidRPr="00972A42">
              <w:rPr>
                <w:rFonts w:ascii="Times New Roman" w:hAnsi="Times New Roman"/>
                <w:color w:val="002060"/>
              </w:rPr>
              <w:t>000</w:t>
            </w:r>
          </w:p>
        </w:tc>
        <w:tc>
          <w:tcPr>
            <w:tcW w:w="679" w:type="pct"/>
            <w:gridSpan w:val="2"/>
            <w:tcBorders>
              <w:top w:val="single" w:sz="4" w:space="0" w:color="auto"/>
              <w:left w:val="single" w:sz="4" w:space="0" w:color="auto"/>
              <w:bottom w:val="single" w:sz="4" w:space="0" w:color="auto"/>
              <w:right w:val="single" w:sz="4" w:space="0" w:color="auto"/>
            </w:tcBorders>
            <w:vAlign w:val="center"/>
          </w:tcPr>
          <w:p w:rsidR="00F5756F" w:rsidRPr="00972A42" w:rsidRDefault="00F5756F" w:rsidP="006A31AE">
            <w:pPr>
              <w:pStyle w:val="a9"/>
              <w:ind w:firstLine="8"/>
              <w:jc w:val="center"/>
              <w:rPr>
                <w:color w:val="002060"/>
                <w:sz w:val="22"/>
                <w:szCs w:val="22"/>
              </w:rPr>
            </w:pPr>
            <w:r w:rsidRPr="00972A42">
              <w:rPr>
                <w:color w:val="002060"/>
                <w:sz w:val="22"/>
                <w:szCs w:val="22"/>
              </w:rPr>
              <w:t>*</w:t>
            </w:r>
          </w:p>
        </w:tc>
        <w:tc>
          <w:tcPr>
            <w:tcW w:w="525" w:type="pct"/>
            <w:tcBorders>
              <w:top w:val="single" w:sz="4" w:space="0" w:color="auto"/>
              <w:left w:val="single" w:sz="4" w:space="0" w:color="auto"/>
              <w:bottom w:val="single" w:sz="4" w:space="0" w:color="auto"/>
              <w:right w:val="single" w:sz="4" w:space="0" w:color="auto"/>
            </w:tcBorders>
          </w:tcPr>
          <w:p w:rsidR="00F5756F" w:rsidRPr="00972A42" w:rsidRDefault="00F5756F" w:rsidP="006A31AE">
            <w:pPr>
              <w:rPr>
                <w:rFonts w:ascii="Times New Roman" w:hAnsi="Times New Roman"/>
                <w:color w:val="002060"/>
              </w:rPr>
            </w:pPr>
            <w:r w:rsidRPr="00972A42">
              <w:rPr>
                <w:rFonts w:ascii="Times New Roman" w:hAnsi="Times New Roman"/>
                <w:color w:val="002060"/>
              </w:rPr>
              <w:t>3</w:t>
            </w:r>
          </w:p>
        </w:tc>
        <w:tc>
          <w:tcPr>
            <w:tcW w:w="528" w:type="pct"/>
            <w:tcBorders>
              <w:top w:val="single" w:sz="4" w:space="0" w:color="auto"/>
              <w:left w:val="single" w:sz="4" w:space="0" w:color="auto"/>
              <w:bottom w:val="single" w:sz="4" w:space="0" w:color="auto"/>
              <w:right w:val="single" w:sz="4" w:space="0" w:color="auto"/>
            </w:tcBorders>
          </w:tcPr>
          <w:p w:rsidR="00F5756F" w:rsidRPr="00972A42" w:rsidRDefault="00F5756F" w:rsidP="006A31AE">
            <w:pPr>
              <w:rPr>
                <w:rFonts w:ascii="Times New Roman" w:hAnsi="Times New Roman"/>
                <w:color w:val="002060"/>
              </w:rPr>
            </w:pPr>
            <w:r w:rsidRPr="00972A42">
              <w:rPr>
                <w:rFonts w:ascii="Times New Roman" w:hAnsi="Times New Roman"/>
                <w:color w:val="002060"/>
                <w:lang w:val="ru-RU"/>
              </w:rPr>
              <w:t>2/10</w:t>
            </w:r>
          </w:p>
        </w:tc>
      </w:tr>
    </w:tbl>
    <w:p w:rsidR="004E517B" w:rsidRPr="004E517B" w:rsidRDefault="004E517B" w:rsidP="004E517B">
      <w:pPr>
        <w:pStyle w:val="a9"/>
        <w:rPr>
          <w:bCs/>
          <w:iCs/>
          <w:color w:val="FF0000"/>
          <w:lang w:val="ru-RU"/>
        </w:rPr>
      </w:pPr>
    </w:p>
    <w:p w:rsidR="004E517B" w:rsidRPr="004E517B" w:rsidRDefault="004E517B" w:rsidP="004E517B">
      <w:pPr>
        <w:pStyle w:val="a9"/>
        <w:rPr>
          <w:b/>
          <w:bCs/>
          <w:i/>
          <w:iCs/>
          <w:color w:val="FF0000"/>
          <w:lang w:val="ru-RU"/>
        </w:rPr>
      </w:pPr>
      <w:r w:rsidRPr="00335A79">
        <w:rPr>
          <w:b/>
          <w:bCs/>
          <w:i/>
          <w:iCs/>
          <w:color w:val="2F5496" w:themeColor="accent5" w:themeShade="BF"/>
          <w:lang w:val="ru-RU"/>
        </w:rPr>
        <w:t>Условно разрешенные виды использования</w:t>
      </w:r>
    </w:p>
    <w:p w:rsidR="004E517B" w:rsidRPr="004E517B" w:rsidRDefault="004E517B" w:rsidP="004E517B">
      <w:pPr>
        <w:pStyle w:val="a9"/>
        <w:rPr>
          <w:bCs/>
          <w:iCs/>
          <w:color w:val="FF000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4E517B" w:rsidRPr="004E517B" w:rsidTr="00F92BE6">
        <w:trPr>
          <w:trHeight w:val="553"/>
          <w:jc w:val="center"/>
        </w:trPr>
        <w:tc>
          <w:tcPr>
            <w:tcW w:w="246" w:type="pct"/>
            <w:vMerge w:val="restart"/>
            <w:shd w:val="clear" w:color="auto" w:fill="D9D9D9" w:themeFill="background1" w:themeFillShade="D9"/>
          </w:tcPr>
          <w:p w:rsidR="004E517B" w:rsidRPr="00335A79" w:rsidRDefault="004E517B" w:rsidP="00F92BE6">
            <w:pPr>
              <w:pStyle w:val="TableParagraph"/>
              <w:ind w:left="0" w:hanging="23"/>
              <w:jc w:val="center"/>
              <w:rPr>
                <w:color w:val="2F5496" w:themeColor="accent5" w:themeShade="BF"/>
                <w:sz w:val="16"/>
                <w:szCs w:val="16"/>
                <w:lang w:val="ru-RU"/>
              </w:rPr>
            </w:pPr>
            <w:r w:rsidRPr="00335A79">
              <w:rPr>
                <w:color w:val="2F5496" w:themeColor="accent5" w:themeShade="BF"/>
                <w:sz w:val="16"/>
                <w:szCs w:val="16"/>
                <w:lang w:val="ru-RU"/>
              </w:rPr>
              <w:t>№</w:t>
            </w:r>
          </w:p>
          <w:p w:rsidR="004E517B" w:rsidRPr="00335A79" w:rsidRDefault="004E517B" w:rsidP="00F92BE6">
            <w:pPr>
              <w:pStyle w:val="TableParagraph"/>
              <w:ind w:left="0" w:hanging="23"/>
              <w:jc w:val="center"/>
              <w:rPr>
                <w:color w:val="2F5496" w:themeColor="accent5" w:themeShade="BF"/>
                <w:sz w:val="16"/>
                <w:szCs w:val="16"/>
                <w:lang w:val="ru-RU"/>
              </w:rPr>
            </w:pPr>
            <w:proofErr w:type="gramStart"/>
            <w:r w:rsidRPr="00335A79">
              <w:rPr>
                <w:color w:val="2F5496" w:themeColor="accent5" w:themeShade="BF"/>
                <w:sz w:val="16"/>
                <w:szCs w:val="16"/>
                <w:lang w:val="ru-RU"/>
              </w:rPr>
              <w:t>п</w:t>
            </w:r>
            <w:proofErr w:type="gramEnd"/>
            <w:r w:rsidRPr="00335A79">
              <w:rPr>
                <w:color w:val="2F5496" w:themeColor="accent5" w:themeShade="BF"/>
                <w:sz w:val="16"/>
                <w:szCs w:val="16"/>
                <w:lang w:val="ru-RU"/>
              </w:rPr>
              <w:t>/п</w:t>
            </w:r>
          </w:p>
        </w:tc>
        <w:tc>
          <w:tcPr>
            <w:tcW w:w="1394" w:type="pct"/>
            <w:vMerge w:val="restart"/>
            <w:shd w:val="clear" w:color="auto" w:fill="D9D9D9" w:themeFill="background1" w:themeFillShade="D9"/>
          </w:tcPr>
          <w:p w:rsidR="004E517B" w:rsidRPr="00335A79" w:rsidRDefault="004E517B" w:rsidP="00F92BE6">
            <w:pPr>
              <w:pStyle w:val="TableParagraph"/>
              <w:rPr>
                <w:color w:val="2F5496" w:themeColor="accent5" w:themeShade="BF"/>
                <w:sz w:val="16"/>
                <w:szCs w:val="16"/>
                <w:lang w:val="ru-RU"/>
              </w:rPr>
            </w:pPr>
            <w:r w:rsidRPr="00335A79">
              <w:rPr>
                <w:color w:val="2F5496" w:themeColor="accent5" w:themeShade="BF"/>
                <w:sz w:val="16"/>
                <w:szCs w:val="16"/>
                <w:lang w:val="ru-RU"/>
              </w:rPr>
              <w:t>Наименование ВРИ</w:t>
            </w:r>
          </w:p>
        </w:tc>
        <w:tc>
          <w:tcPr>
            <w:tcW w:w="542" w:type="pct"/>
            <w:vMerge w:val="restart"/>
            <w:shd w:val="clear" w:color="auto" w:fill="D9D9D9" w:themeFill="background1" w:themeFillShade="D9"/>
          </w:tcPr>
          <w:p w:rsidR="004E517B" w:rsidRPr="00335A79" w:rsidRDefault="004E517B" w:rsidP="00F92BE6">
            <w:pPr>
              <w:pStyle w:val="TableParagraph"/>
              <w:spacing w:before="131"/>
              <w:ind w:left="16"/>
              <w:jc w:val="center"/>
              <w:rPr>
                <w:color w:val="2F5496" w:themeColor="accent5" w:themeShade="BF"/>
                <w:sz w:val="16"/>
                <w:szCs w:val="16"/>
                <w:lang w:val="ru-RU"/>
              </w:rPr>
            </w:pPr>
            <w:r w:rsidRPr="00335A79">
              <w:rPr>
                <w:color w:val="2F5496" w:themeColor="accent5" w:themeShade="BF"/>
                <w:sz w:val="16"/>
                <w:szCs w:val="16"/>
                <w:lang w:val="ru-RU"/>
              </w:rPr>
              <w:t>Код (числовое обозначение ВРИ)</w:t>
            </w:r>
          </w:p>
        </w:tc>
        <w:tc>
          <w:tcPr>
            <w:tcW w:w="1085" w:type="pct"/>
            <w:gridSpan w:val="2"/>
            <w:shd w:val="clear" w:color="auto" w:fill="D9D9D9" w:themeFill="background1" w:themeFillShade="D9"/>
          </w:tcPr>
          <w:p w:rsidR="004E517B" w:rsidRPr="00335A79" w:rsidRDefault="004E517B" w:rsidP="00F92BE6">
            <w:pPr>
              <w:pStyle w:val="TableParagraph"/>
              <w:spacing w:line="270" w:lineRule="exact"/>
              <w:ind w:left="221" w:right="212"/>
              <w:jc w:val="center"/>
              <w:rPr>
                <w:color w:val="2F5496" w:themeColor="accent5" w:themeShade="BF"/>
                <w:sz w:val="16"/>
                <w:szCs w:val="16"/>
                <w:lang w:val="ru-RU"/>
              </w:rPr>
            </w:pPr>
            <w:r w:rsidRPr="00335A79">
              <w:rPr>
                <w:color w:val="2F5496" w:themeColor="accent5" w:themeShade="BF"/>
                <w:sz w:val="16"/>
                <w:szCs w:val="16"/>
                <w:lang w:val="ru-RU"/>
              </w:rPr>
              <w:t xml:space="preserve">Предельные размеры </w:t>
            </w:r>
            <w:proofErr w:type="gramStart"/>
            <w:r w:rsidRPr="00335A79">
              <w:rPr>
                <w:color w:val="2F5496" w:themeColor="accent5" w:themeShade="BF"/>
                <w:sz w:val="16"/>
                <w:szCs w:val="16"/>
                <w:lang w:val="ru-RU"/>
              </w:rPr>
              <w:t>земельных</w:t>
            </w:r>
            <w:proofErr w:type="gramEnd"/>
          </w:p>
          <w:p w:rsidR="004E517B" w:rsidRPr="00335A79" w:rsidRDefault="004E517B" w:rsidP="00F92BE6">
            <w:pPr>
              <w:pStyle w:val="TableParagraph"/>
              <w:spacing w:line="264" w:lineRule="exact"/>
              <w:ind w:left="220" w:right="212"/>
              <w:jc w:val="center"/>
              <w:rPr>
                <w:color w:val="2F5496" w:themeColor="accent5" w:themeShade="BF"/>
                <w:sz w:val="16"/>
                <w:szCs w:val="16"/>
                <w:lang w:val="ru-RU"/>
              </w:rPr>
            </w:pPr>
            <w:r w:rsidRPr="00335A79">
              <w:rPr>
                <w:color w:val="2F5496" w:themeColor="accent5" w:themeShade="BF"/>
                <w:sz w:val="16"/>
                <w:szCs w:val="16"/>
                <w:lang w:val="ru-RU"/>
              </w:rPr>
              <w:t>участков (</w:t>
            </w:r>
            <w:proofErr w:type="spellStart"/>
            <w:r w:rsidRPr="00335A79">
              <w:rPr>
                <w:color w:val="2F5496" w:themeColor="accent5" w:themeShade="BF"/>
                <w:sz w:val="16"/>
                <w:szCs w:val="16"/>
                <w:lang w:val="ru-RU"/>
              </w:rPr>
              <w:t>кв</w:t>
            </w:r>
            <w:proofErr w:type="gramStart"/>
            <w:r w:rsidRPr="00335A79">
              <w:rPr>
                <w:color w:val="2F5496" w:themeColor="accent5" w:themeShade="BF"/>
                <w:sz w:val="16"/>
                <w:szCs w:val="16"/>
                <w:lang w:val="ru-RU"/>
              </w:rPr>
              <w:t>.м</w:t>
            </w:r>
            <w:proofErr w:type="spellEnd"/>
            <w:proofErr w:type="gramEnd"/>
            <w:r w:rsidRPr="00335A79">
              <w:rPr>
                <w:color w:val="2F5496" w:themeColor="accent5" w:themeShade="BF"/>
                <w:sz w:val="16"/>
                <w:szCs w:val="16"/>
                <w:lang w:val="ru-RU"/>
              </w:rPr>
              <w:t>)</w:t>
            </w:r>
          </w:p>
        </w:tc>
        <w:tc>
          <w:tcPr>
            <w:tcW w:w="619" w:type="pct"/>
            <w:vMerge w:val="restart"/>
            <w:shd w:val="clear" w:color="auto" w:fill="D9D9D9" w:themeFill="background1" w:themeFillShade="D9"/>
          </w:tcPr>
          <w:p w:rsidR="004E517B" w:rsidRPr="00335A79" w:rsidRDefault="004E517B" w:rsidP="00F92BE6">
            <w:pPr>
              <w:pStyle w:val="TableParagraph"/>
              <w:ind w:left="0"/>
              <w:jc w:val="center"/>
              <w:rPr>
                <w:color w:val="2F5496" w:themeColor="accent5" w:themeShade="BF"/>
                <w:sz w:val="16"/>
                <w:szCs w:val="16"/>
                <w:lang w:val="ru-RU"/>
              </w:rPr>
            </w:pPr>
            <w:r w:rsidRPr="00335A79">
              <w:rPr>
                <w:color w:val="2F5496" w:themeColor="accent5" w:themeShade="BF"/>
                <w:sz w:val="16"/>
                <w:szCs w:val="16"/>
                <w:lang w:val="ru-RU"/>
              </w:rPr>
              <w:t>Максимальный процент застройки,</w:t>
            </w:r>
          </w:p>
          <w:p w:rsidR="004E517B" w:rsidRPr="00335A79" w:rsidRDefault="004E517B" w:rsidP="00F92BE6">
            <w:pPr>
              <w:pStyle w:val="TableParagraph"/>
              <w:ind w:left="200" w:right="191"/>
              <w:jc w:val="center"/>
              <w:rPr>
                <w:color w:val="2F5496" w:themeColor="accent5" w:themeShade="BF"/>
                <w:sz w:val="16"/>
                <w:szCs w:val="16"/>
                <w:lang w:val="ru-RU"/>
              </w:rPr>
            </w:pPr>
            <w:r w:rsidRPr="00335A79">
              <w:rPr>
                <w:color w:val="2F5496" w:themeColor="accent5" w:themeShade="BF"/>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4E517B" w:rsidRPr="00335A79" w:rsidRDefault="004E517B" w:rsidP="00F92BE6">
            <w:pPr>
              <w:pStyle w:val="TableParagraph"/>
              <w:ind w:left="90" w:right="53"/>
              <w:jc w:val="center"/>
              <w:rPr>
                <w:color w:val="2F5496" w:themeColor="accent5" w:themeShade="BF"/>
                <w:sz w:val="16"/>
                <w:szCs w:val="16"/>
                <w:lang w:val="ru-RU"/>
              </w:rPr>
            </w:pPr>
            <w:r w:rsidRPr="00335A79">
              <w:rPr>
                <w:color w:val="2F5496" w:themeColor="accent5" w:themeShade="BF"/>
                <w:sz w:val="16"/>
                <w:szCs w:val="16"/>
                <w:lang w:val="ru-RU"/>
              </w:rPr>
              <w:t>Минимальные отступы от границ земельного участка (м)</w:t>
            </w:r>
          </w:p>
        </w:tc>
        <w:tc>
          <w:tcPr>
            <w:tcW w:w="503" w:type="pct"/>
            <w:vMerge w:val="restart"/>
            <w:shd w:val="clear" w:color="auto" w:fill="D9D9D9" w:themeFill="background1" w:themeFillShade="D9"/>
          </w:tcPr>
          <w:p w:rsidR="004E517B" w:rsidRPr="00335A79" w:rsidRDefault="004E517B" w:rsidP="00F92BE6">
            <w:pPr>
              <w:pStyle w:val="TableParagraph"/>
              <w:ind w:left="0" w:right="75"/>
              <w:jc w:val="center"/>
              <w:rPr>
                <w:color w:val="2F5496" w:themeColor="accent5" w:themeShade="BF"/>
                <w:sz w:val="16"/>
                <w:szCs w:val="16"/>
                <w:lang w:val="ru-RU"/>
              </w:rPr>
            </w:pPr>
            <w:r w:rsidRPr="00335A79">
              <w:rPr>
                <w:color w:val="2F5496" w:themeColor="accent5" w:themeShade="BF"/>
                <w:sz w:val="16"/>
                <w:szCs w:val="16"/>
                <w:lang w:val="ru-RU"/>
              </w:rPr>
              <w:t>Предельное количество</w:t>
            </w:r>
            <w:r w:rsidR="00335A79" w:rsidRPr="00335A79">
              <w:rPr>
                <w:color w:val="2F5496" w:themeColor="accent5" w:themeShade="BF"/>
                <w:sz w:val="16"/>
                <w:szCs w:val="16"/>
                <w:lang w:val="ru-RU"/>
              </w:rPr>
              <w:t xml:space="preserve"> надземных </w:t>
            </w:r>
            <w:r w:rsidRPr="00335A79">
              <w:rPr>
                <w:color w:val="2F5496" w:themeColor="accent5" w:themeShade="BF"/>
                <w:sz w:val="16"/>
                <w:szCs w:val="16"/>
                <w:lang w:val="ru-RU"/>
              </w:rPr>
              <w:t xml:space="preserve"> этажей/предельная высота зданий, строений (м)</w:t>
            </w:r>
          </w:p>
        </w:tc>
      </w:tr>
      <w:tr w:rsidR="004E517B" w:rsidRPr="004E517B" w:rsidTr="00F92BE6">
        <w:trPr>
          <w:trHeight w:val="817"/>
          <w:jc w:val="center"/>
        </w:trPr>
        <w:tc>
          <w:tcPr>
            <w:tcW w:w="246" w:type="pct"/>
            <w:vMerge/>
            <w:tcBorders>
              <w:top w:val="nil"/>
            </w:tcBorders>
          </w:tcPr>
          <w:p w:rsidR="004E517B" w:rsidRPr="004E517B" w:rsidRDefault="004E517B" w:rsidP="00F92BE6">
            <w:pPr>
              <w:rPr>
                <w:color w:val="FF0000"/>
                <w:sz w:val="2"/>
                <w:szCs w:val="2"/>
                <w:lang w:val="ru-RU"/>
              </w:rPr>
            </w:pPr>
          </w:p>
        </w:tc>
        <w:tc>
          <w:tcPr>
            <w:tcW w:w="1394" w:type="pct"/>
            <w:vMerge/>
            <w:tcBorders>
              <w:top w:val="nil"/>
            </w:tcBorders>
          </w:tcPr>
          <w:p w:rsidR="004E517B" w:rsidRPr="004E517B" w:rsidRDefault="004E517B" w:rsidP="00F92BE6">
            <w:pPr>
              <w:rPr>
                <w:color w:val="FF0000"/>
                <w:sz w:val="2"/>
                <w:szCs w:val="2"/>
                <w:lang w:val="ru-RU"/>
              </w:rPr>
            </w:pPr>
          </w:p>
        </w:tc>
        <w:tc>
          <w:tcPr>
            <w:tcW w:w="542" w:type="pct"/>
            <w:vMerge/>
            <w:tcBorders>
              <w:top w:val="nil"/>
            </w:tcBorders>
          </w:tcPr>
          <w:p w:rsidR="004E517B" w:rsidRPr="004E517B" w:rsidRDefault="004E517B" w:rsidP="00F92BE6">
            <w:pPr>
              <w:rPr>
                <w:color w:val="FF0000"/>
                <w:sz w:val="2"/>
                <w:szCs w:val="2"/>
                <w:lang w:val="ru-RU"/>
              </w:rPr>
            </w:pPr>
          </w:p>
        </w:tc>
        <w:tc>
          <w:tcPr>
            <w:tcW w:w="527" w:type="pct"/>
            <w:shd w:val="clear" w:color="auto" w:fill="D9D9D9" w:themeFill="background1" w:themeFillShade="D9"/>
          </w:tcPr>
          <w:p w:rsidR="004E517B" w:rsidRPr="00335A79" w:rsidRDefault="004E517B" w:rsidP="00F92BE6">
            <w:pPr>
              <w:pStyle w:val="TableParagraph"/>
              <w:spacing w:before="1"/>
              <w:ind w:left="5" w:right="16"/>
              <w:jc w:val="center"/>
              <w:rPr>
                <w:color w:val="2F5496" w:themeColor="accent5" w:themeShade="BF"/>
                <w:sz w:val="16"/>
                <w:szCs w:val="16"/>
              </w:rPr>
            </w:pPr>
            <w:r w:rsidRPr="00335A79">
              <w:rPr>
                <w:color w:val="2F5496" w:themeColor="accent5" w:themeShade="BF"/>
                <w:sz w:val="16"/>
                <w:szCs w:val="16"/>
              </w:rPr>
              <w:t>min</w:t>
            </w:r>
          </w:p>
        </w:tc>
        <w:tc>
          <w:tcPr>
            <w:tcW w:w="558" w:type="pct"/>
            <w:shd w:val="clear" w:color="auto" w:fill="D9D9D9" w:themeFill="background1" w:themeFillShade="D9"/>
          </w:tcPr>
          <w:p w:rsidR="004E517B" w:rsidRPr="00335A79" w:rsidRDefault="004E517B" w:rsidP="00F92BE6">
            <w:pPr>
              <w:pStyle w:val="TableParagraph"/>
              <w:spacing w:before="1"/>
              <w:ind w:left="0"/>
              <w:jc w:val="center"/>
              <w:rPr>
                <w:color w:val="2F5496" w:themeColor="accent5" w:themeShade="BF"/>
                <w:sz w:val="16"/>
                <w:szCs w:val="16"/>
              </w:rPr>
            </w:pPr>
            <w:r w:rsidRPr="00335A79">
              <w:rPr>
                <w:color w:val="2F5496" w:themeColor="accent5" w:themeShade="BF"/>
                <w:sz w:val="16"/>
                <w:szCs w:val="16"/>
              </w:rPr>
              <w:t>max</w:t>
            </w:r>
          </w:p>
        </w:tc>
        <w:tc>
          <w:tcPr>
            <w:tcW w:w="619" w:type="pct"/>
            <w:vMerge/>
            <w:tcBorders>
              <w:top w:val="nil"/>
            </w:tcBorders>
          </w:tcPr>
          <w:p w:rsidR="004E517B" w:rsidRPr="004E517B" w:rsidRDefault="004E517B" w:rsidP="00F92BE6">
            <w:pPr>
              <w:rPr>
                <w:color w:val="FF0000"/>
                <w:sz w:val="2"/>
                <w:szCs w:val="2"/>
              </w:rPr>
            </w:pPr>
          </w:p>
        </w:tc>
        <w:tc>
          <w:tcPr>
            <w:tcW w:w="611" w:type="pct"/>
            <w:vMerge/>
            <w:tcBorders>
              <w:top w:val="nil"/>
            </w:tcBorders>
          </w:tcPr>
          <w:p w:rsidR="004E517B" w:rsidRPr="004E517B" w:rsidRDefault="004E517B" w:rsidP="00F92BE6">
            <w:pPr>
              <w:rPr>
                <w:color w:val="FF0000"/>
                <w:sz w:val="2"/>
                <w:szCs w:val="2"/>
              </w:rPr>
            </w:pPr>
          </w:p>
        </w:tc>
        <w:tc>
          <w:tcPr>
            <w:tcW w:w="503" w:type="pct"/>
            <w:vMerge/>
          </w:tcPr>
          <w:p w:rsidR="004E517B" w:rsidRPr="004E517B" w:rsidRDefault="004E517B" w:rsidP="00F92BE6">
            <w:pPr>
              <w:rPr>
                <w:color w:val="FF0000"/>
                <w:sz w:val="2"/>
                <w:szCs w:val="2"/>
              </w:rPr>
            </w:pPr>
          </w:p>
        </w:tc>
      </w:tr>
      <w:tr w:rsidR="00972A42" w:rsidRPr="004E517B" w:rsidTr="00F92BE6">
        <w:trPr>
          <w:trHeight w:val="268"/>
          <w:jc w:val="center"/>
        </w:trPr>
        <w:tc>
          <w:tcPr>
            <w:tcW w:w="246" w:type="pct"/>
            <w:vAlign w:val="center"/>
          </w:tcPr>
          <w:p w:rsidR="00972A42" w:rsidRPr="00A82625" w:rsidRDefault="00972A42" w:rsidP="00F92BE6">
            <w:pPr>
              <w:pStyle w:val="TableParagraph"/>
              <w:spacing w:before="3"/>
              <w:ind w:left="0"/>
              <w:jc w:val="center"/>
              <w:rPr>
                <w:color w:val="002060"/>
                <w:sz w:val="23"/>
                <w:lang w:val="ru-RU"/>
              </w:rPr>
            </w:pPr>
            <w:r w:rsidRPr="00A82625">
              <w:rPr>
                <w:color w:val="002060"/>
                <w:sz w:val="23"/>
                <w:lang w:val="ru-RU"/>
              </w:rPr>
              <w:t>1</w:t>
            </w:r>
          </w:p>
        </w:tc>
        <w:tc>
          <w:tcPr>
            <w:tcW w:w="1394" w:type="pct"/>
            <w:vAlign w:val="center"/>
          </w:tcPr>
          <w:p w:rsidR="00972A42" w:rsidRPr="00A82625" w:rsidRDefault="00972A42" w:rsidP="00FF6657">
            <w:pPr>
              <w:spacing w:line="260" w:lineRule="exact"/>
              <w:ind w:left="100" w:right="99"/>
              <w:jc w:val="left"/>
              <w:rPr>
                <w:rFonts w:ascii="Times New Roman" w:hAnsi="Times New Roman"/>
                <w:color w:val="002060"/>
                <w:lang w:val="ru-RU"/>
              </w:rPr>
            </w:pPr>
            <w:proofErr w:type="gramStart"/>
            <w:r w:rsidRPr="00A82625">
              <w:rPr>
                <w:rFonts w:ascii="Times New Roman" w:eastAsiaTheme="minorHAnsi" w:hAnsi="Times New Roman"/>
                <w:color w:val="002060"/>
                <w:sz w:val="24"/>
                <w:szCs w:val="24"/>
                <w:lang w:val="ru-RU"/>
              </w:rPr>
              <w:t>Объекты торговли (торговые центры, торгово-развлекательные центры (комплексы)</w:t>
            </w:r>
            <w:proofErr w:type="gramEnd"/>
          </w:p>
        </w:tc>
        <w:tc>
          <w:tcPr>
            <w:tcW w:w="542" w:type="pct"/>
            <w:vAlign w:val="center"/>
          </w:tcPr>
          <w:p w:rsidR="00972A42" w:rsidRPr="00972A42" w:rsidRDefault="00972A42" w:rsidP="00FF6657">
            <w:pPr>
              <w:pStyle w:val="TableParagraph"/>
              <w:ind w:left="43"/>
              <w:jc w:val="center"/>
              <w:rPr>
                <w:color w:val="002060"/>
                <w:lang w:val="ru-RU"/>
              </w:rPr>
            </w:pPr>
            <w:r w:rsidRPr="00972A42">
              <w:rPr>
                <w:color w:val="002060"/>
                <w:lang w:val="ru-RU"/>
              </w:rPr>
              <w:t>4.2</w:t>
            </w:r>
          </w:p>
        </w:tc>
        <w:tc>
          <w:tcPr>
            <w:tcW w:w="527" w:type="pct"/>
            <w:vAlign w:val="center"/>
          </w:tcPr>
          <w:p w:rsidR="00972A42" w:rsidRPr="00972A42" w:rsidRDefault="00972A42" w:rsidP="00FF6657">
            <w:pPr>
              <w:pStyle w:val="a9"/>
              <w:ind w:firstLine="26"/>
              <w:jc w:val="center"/>
              <w:rPr>
                <w:color w:val="002060"/>
                <w:sz w:val="22"/>
                <w:szCs w:val="22"/>
              </w:rPr>
            </w:pPr>
            <w:r w:rsidRPr="00972A42">
              <w:rPr>
                <w:color w:val="002060"/>
                <w:sz w:val="22"/>
                <w:szCs w:val="22"/>
              </w:rPr>
              <w:t>*</w:t>
            </w:r>
          </w:p>
        </w:tc>
        <w:tc>
          <w:tcPr>
            <w:tcW w:w="558" w:type="pct"/>
            <w:vAlign w:val="center"/>
          </w:tcPr>
          <w:p w:rsidR="00972A42" w:rsidRPr="00972A42" w:rsidRDefault="00972A42" w:rsidP="00FF6657">
            <w:pPr>
              <w:pStyle w:val="TableParagraph"/>
              <w:ind w:left="281" w:right="268"/>
              <w:jc w:val="center"/>
              <w:rPr>
                <w:color w:val="002060"/>
                <w:lang w:val="ru-RU"/>
              </w:rPr>
            </w:pPr>
            <w:r w:rsidRPr="00972A42">
              <w:rPr>
                <w:color w:val="002060"/>
              </w:rPr>
              <w:t>*</w:t>
            </w:r>
          </w:p>
        </w:tc>
        <w:tc>
          <w:tcPr>
            <w:tcW w:w="619" w:type="pct"/>
            <w:vAlign w:val="center"/>
          </w:tcPr>
          <w:p w:rsidR="00972A42" w:rsidRPr="00972A42" w:rsidRDefault="00972A42" w:rsidP="00FF6657">
            <w:pPr>
              <w:pStyle w:val="TableParagraph"/>
              <w:spacing w:line="264" w:lineRule="exact"/>
              <w:ind w:left="0"/>
              <w:jc w:val="center"/>
              <w:rPr>
                <w:color w:val="002060"/>
                <w:lang w:val="ru-RU"/>
              </w:rPr>
            </w:pPr>
            <w:r w:rsidRPr="00972A42">
              <w:rPr>
                <w:color w:val="002060"/>
                <w:lang w:val="ru-RU"/>
              </w:rPr>
              <w:t>60</w:t>
            </w:r>
          </w:p>
        </w:tc>
        <w:tc>
          <w:tcPr>
            <w:tcW w:w="611" w:type="pct"/>
            <w:vAlign w:val="center"/>
          </w:tcPr>
          <w:p w:rsidR="00972A42" w:rsidRPr="00972A42" w:rsidRDefault="00972A42" w:rsidP="00FF6657">
            <w:pPr>
              <w:pStyle w:val="TableParagraph"/>
              <w:ind w:left="10"/>
              <w:jc w:val="center"/>
              <w:rPr>
                <w:color w:val="002060"/>
                <w:lang w:val="ru-RU"/>
              </w:rPr>
            </w:pPr>
            <w:r w:rsidRPr="00972A42">
              <w:rPr>
                <w:color w:val="002060"/>
                <w:lang w:val="ru-RU"/>
              </w:rPr>
              <w:t>3</w:t>
            </w:r>
          </w:p>
        </w:tc>
        <w:tc>
          <w:tcPr>
            <w:tcW w:w="503" w:type="pct"/>
            <w:vAlign w:val="center"/>
          </w:tcPr>
          <w:p w:rsidR="00972A42" w:rsidRPr="00972A42" w:rsidRDefault="00972A42" w:rsidP="00FF6657">
            <w:pPr>
              <w:pStyle w:val="TableParagraph"/>
              <w:ind w:left="10"/>
              <w:jc w:val="center"/>
              <w:rPr>
                <w:color w:val="002060"/>
              </w:rPr>
            </w:pPr>
            <w:r w:rsidRPr="00972A42">
              <w:rPr>
                <w:color w:val="002060"/>
                <w:lang w:val="ru-RU"/>
              </w:rPr>
              <w:t>5/30</w:t>
            </w:r>
          </w:p>
        </w:tc>
      </w:tr>
      <w:tr w:rsidR="00972A42" w:rsidRPr="004E517B" w:rsidTr="00432143">
        <w:trPr>
          <w:trHeight w:val="268"/>
          <w:jc w:val="center"/>
        </w:trPr>
        <w:tc>
          <w:tcPr>
            <w:tcW w:w="246" w:type="pct"/>
            <w:vAlign w:val="center"/>
          </w:tcPr>
          <w:p w:rsidR="00972A42" w:rsidRPr="00972A42" w:rsidRDefault="00972A42" w:rsidP="00F92BE6">
            <w:pPr>
              <w:pStyle w:val="TableParagraph"/>
              <w:spacing w:before="3"/>
              <w:ind w:left="0"/>
              <w:jc w:val="center"/>
              <w:rPr>
                <w:color w:val="002060"/>
                <w:sz w:val="23"/>
                <w:lang w:val="ru-RU"/>
              </w:rPr>
            </w:pPr>
            <w:r w:rsidRPr="00972A42">
              <w:rPr>
                <w:color w:val="002060"/>
                <w:sz w:val="23"/>
                <w:lang w:val="ru-RU"/>
              </w:rPr>
              <w:t>2</w:t>
            </w:r>
          </w:p>
        </w:tc>
        <w:tc>
          <w:tcPr>
            <w:tcW w:w="1394" w:type="pct"/>
            <w:vAlign w:val="bottom"/>
          </w:tcPr>
          <w:p w:rsidR="00972A42" w:rsidRPr="00972A42" w:rsidRDefault="00972A42" w:rsidP="00A95301">
            <w:pPr>
              <w:pStyle w:val="a9"/>
              <w:ind w:left="100" w:firstLine="0"/>
              <w:jc w:val="left"/>
              <w:rPr>
                <w:color w:val="002060"/>
                <w:sz w:val="22"/>
                <w:szCs w:val="22"/>
                <w:lang w:val="ru-RU"/>
              </w:rPr>
            </w:pPr>
            <w:r w:rsidRPr="00972A42">
              <w:rPr>
                <w:color w:val="002060"/>
                <w:sz w:val="22"/>
                <w:szCs w:val="22"/>
                <w:lang w:val="ru-RU"/>
              </w:rPr>
              <w:t>Общественное питание</w:t>
            </w:r>
          </w:p>
        </w:tc>
        <w:tc>
          <w:tcPr>
            <w:tcW w:w="542" w:type="pct"/>
          </w:tcPr>
          <w:p w:rsidR="00972A42" w:rsidRPr="00972A42" w:rsidRDefault="00972A42" w:rsidP="00A95301">
            <w:pPr>
              <w:pStyle w:val="TableParagraph"/>
              <w:ind w:left="43"/>
              <w:jc w:val="center"/>
              <w:rPr>
                <w:color w:val="002060"/>
                <w:lang w:val="ru-RU"/>
              </w:rPr>
            </w:pPr>
            <w:r w:rsidRPr="00972A42">
              <w:rPr>
                <w:color w:val="002060"/>
                <w:lang w:val="ru-RU"/>
              </w:rPr>
              <w:t>4.6</w:t>
            </w:r>
          </w:p>
        </w:tc>
        <w:tc>
          <w:tcPr>
            <w:tcW w:w="527" w:type="pct"/>
            <w:vAlign w:val="center"/>
          </w:tcPr>
          <w:p w:rsidR="00972A42" w:rsidRPr="00972A42" w:rsidRDefault="00972A42" w:rsidP="00A95301">
            <w:pPr>
              <w:pStyle w:val="a9"/>
              <w:ind w:firstLine="26"/>
              <w:jc w:val="center"/>
              <w:rPr>
                <w:color w:val="002060"/>
                <w:sz w:val="22"/>
                <w:szCs w:val="22"/>
              </w:rPr>
            </w:pPr>
            <w:r w:rsidRPr="00972A42">
              <w:rPr>
                <w:color w:val="002060"/>
                <w:sz w:val="22"/>
                <w:szCs w:val="22"/>
              </w:rPr>
              <w:t>*</w:t>
            </w:r>
          </w:p>
        </w:tc>
        <w:tc>
          <w:tcPr>
            <w:tcW w:w="558" w:type="pct"/>
            <w:vAlign w:val="center"/>
          </w:tcPr>
          <w:p w:rsidR="00972A42" w:rsidRPr="00972A42" w:rsidRDefault="00972A42" w:rsidP="00A95301">
            <w:pPr>
              <w:pStyle w:val="TableParagraph"/>
              <w:ind w:left="281" w:right="268"/>
              <w:jc w:val="center"/>
              <w:rPr>
                <w:color w:val="002060"/>
                <w:lang w:val="ru-RU"/>
              </w:rPr>
            </w:pPr>
            <w:r w:rsidRPr="00972A42">
              <w:rPr>
                <w:color w:val="002060"/>
              </w:rPr>
              <w:t>*</w:t>
            </w:r>
          </w:p>
        </w:tc>
        <w:tc>
          <w:tcPr>
            <w:tcW w:w="619" w:type="pct"/>
            <w:vAlign w:val="center"/>
          </w:tcPr>
          <w:p w:rsidR="00972A42" w:rsidRPr="00972A42" w:rsidRDefault="00972A42" w:rsidP="00A95301">
            <w:pPr>
              <w:pStyle w:val="TableParagraph"/>
              <w:spacing w:line="264" w:lineRule="exact"/>
              <w:ind w:left="0"/>
              <w:jc w:val="center"/>
              <w:rPr>
                <w:color w:val="002060"/>
                <w:lang w:val="ru-RU"/>
              </w:rPr>
            </w:pPr>
            <w:r w:rsidRPr="00972A42">
              <w:rPr>
                <w:color w:val="002060"/>
                <w:lang w:val="ru-RU"/>
              </w:rPr>
              <w:t>60</w:t>
            </w:r>
          </w:p>
        </w:tc>
        <w:tc>
          <w:tcPr>
            <w:tcW w:w="611" w:type="pct"/>
            <w:vAlign w:val="center"/>
          </w:tcPr>
          <w:p w:rsidR="00972A42" w:rsidRPr="00972A42" w:rsidRDefault="00972A42" w:rsidP="00A95301">
            <w:pPr>
              <w:pStyle w:val="TableParagraph"/>
              <w:ind w:left="10"/>
              <w:jc w:val="center"/>
              <w:rPr>
                <w:color w:val="002060"/>
                <w:lang w:val="ru-RU"/>
              </w:rPr>
            </w:pPr>
            <w:r w:rsidRPr="00972A42">
              <w:rPr>
                <w:color w:val="002060"/>
                <w:lang w:val="ru-RU"/>
              </w:rPr>
              <w:t>3</w:t>
            </w:r>
          </w:p>
        </w:tc>
        <w:tc>
          <w:tcPr>
            <w:tcW w:w="503" w:type="pct"/>
            <w:vAlign w:val="center"/>
          </w:tcPr>
          <w:p w:rsidR="00972A42" w:rsidRPr="00972A42" w:rsidRDefault="00972A42" w:rsidP="00A95301">
            <w:pPr>
              <w:pStyle w:val="TableParagraph"/>
              <w:ind w:left="10"/>
              <w:jc w:val="center"/>
              <w:rPr>
                <w:color w:val="002060"/>
                <w:lang w:val="ru-RU"/>
              </w:rPr>
            </w:pPr>
            <w:r w:rsidRPr="00972A42">
              <w:rPr>
                <w:color w:val="002060"/>
                <w:lang w:val="ru-RU"/>
              </w:rPr>
              <w:t>5/30</w:t>
            </w:r>
          </w:p>
        </w:tc>
      </w:tr>
      <w:tr w:rsidR="00972A42" w:rsidRPr="004E517B" w:rsidTr="005B5BCF">
        <w:trPr>
          <w:trHeight w:val="268"/>
          <w:jc w:val="center"/>
        </w:trPr>
        <w:tc>
          <w:tcPr>
            <w:tcW w:w="246" w:type="pct"/>
          </w:tcPr>
          <w:p w:rsidR="00972A42" w:rsidRPr="00972A42" w:rsidRDefault="00972A42" w:rsidP="00F92BE6">
            <w:pPr>
              <w:pStyle w:val="TableParagraph"/>
              <w:spacing w:before="3"/>
              <w:ind w:left="0"/>
              <w:jc w:val="center"/>
              <w:rPr>
                <w:color w:val="002060"/>
                <w:sz w:val="23"/>
                <w:lang w:val="ru-RU"/>
              </w:rPr>
            </w:pPr>
            <w:r w:rsidRPr="00972A42">
              <w:rPr>
                <w:color w:val="002060"/>
                <w:sz w:val="23"/>
                <w:lang w:val="ru-RU"/>
              </w:rPr>
              <w:t>3</w:t>
            </w:r>
          </w:p>
        </w:tc>
        <w:tc>
          <w:tcPr>
            <w:tcW w:w="1394" w:type="pct"/>
            <w:vAlign w:val="bottom"/>
          </w:tcPr>
          <w:p w:rsidR="00972A42" w:rsidRPr="00972A42" w:rsidRDefault="00972A42" w:rsidP="00381D22">
            <w:pPr>
              <w:pStyle w:val="a9"/>
              <w:ind w:left="100" w:firstLine="0"/>
              <w:jc w:val="left"/>
              <w:rPr>
                <w:color w:val="002060"/>
                <w:sz w:val="22"/>
                <w:szCs w:val="22"/>
                <w:lang w:val="ru-RU"/>
              </w:rPr>
            </w:pPr>
            <w:r w:rsidRPr="00972A42">
              <w:rPr>
                <w:color w:val="002060"/>
                <w:sz w:val="22"/>
                <w:szCs w:val="22"/>
                <w:lang w:val="ru-RU"/>
              </w:rPr>
              <w:t>Гостиничное обслуживание</w:t>
            </w:r>
          </w:p>
        </w:tc>
        <w:tc>
          <w:tcPr>
            <w:tcW w:w="542" w:type="pct"/>
          </w:tcPr>
          <w:p w:rsidR="00972A42" w:rsidRPr="00972A42" w:rsidRDefault="00972A42" w:rsidP="00381D22">
            <w:pPr>
              <w:pStyle w:val="TableParagraph"/>
              <w:ind w:left="43"/>
              <w:jc w:val="center"/>
              <w:rPr>
                <w:color w:val="002060"/>
                <w:lang w:val="ru-RU"/>
              </w:rPr>
            </w:pPr>
            <w:r w:rsidRPr="00972A42">
              <w:rPr>
                <w:color w:val="002060"/>
                <w:lang w:val="ru-RU"/>
              </w:rPr>
              <w:t>4.7</w:t>
            </w:r>
          </w:p>
        </w:tc>
        <w:tc>
          <w:tcPr>
            <w:tcW w:w="527" w:type="pct"/>
            <w:vAlign w:val="center"/>
          </w:tcPr>
          <w:p w:rsidR="00972A42" w:rsidRPr="00972A42" w:rsidRDefault="00972A42" w:rsidP="00381D22">
            <w:pPr>
              <w:pStyle w:val="a9"/>
              <w:ind w:firstLine="26"/>
              <w:jc w:val="center"/>
              <w:rPr>
                <w:color w:val="002060"/>
                <w:sz w:val="22"/>
                <w:szCs w:val="22"/>
              </w:rPr>
            </w:pPr>
            <w:r w:rsidRPr="00972A42">
              <w:rPr>
                <w:color w:val="002060"/>
                <w:sz w:val="22"/>
                <w:szCs w:val="22"/>
              </w:rPr>
              <w:t>*</w:t>
            </w:r>
          </w:p>
        </w:tc>
        <w:tc>
          <w:tcPr>
            <w:tcW w:w="558" w:type="pct"/>
            <w:vAlign w:val="center"/>
          </w:tcPr>
          <w:p w:rsidR="00972A42" w:rsidRPr="00972A42" w:rsidRDefault="00972A42" w:rsidP="00381D22">
            <w:pPr>
              <w:pStyle w:val="TableParagraph"/>
              <w:ind w:left="281" w:right="268"/>
              <w:jc w:val="center"/>
              <w:rPr>
                <w:color w:val="002060"/>
                <w:lang w:val="ru-RU"/>
              </w:rPr>
            </w:pPr>
            <w:r w:rsidRPr="00972A42">
              <w:rPr>
                <w:color w:val="002060"/>
              </w:rPr>
              <w:t>*</w:t>
            </w:r>
          </w:p>
        </w:tc>
        <w:tc>
          <w:tcPr>
            <w:tcW w:w="619" w:type="pct"/>
          </w:tcPr>
          <w:p w:rsidR="00972A42" w:rsidRPr="00972A42" w:rsidRDefault="00A82625" w:rsidP="00381D22">
            <w:pPr>
              <w:pStyle w:val="TableParagraph"/>
              <w:spacing w:line="264" w:lineRule="exact"/>
              <w:ind w:left="0"/>
              <w:jc w:val="center"/>
              <w:rPr>
                <w:color w:val="002060"/>
                <w:lang w:val="ru-RU"/>
              </w:rPr>
            </w:pPr>
            <w:r>
              <w:rPr>
                <w:color w:val="002060"/>
                <w:lang w:val="ru-RU"/>
              </w:rPr>
              <w:t>60</w:t>
            </w:r>
          </w:p>
        </w:tc>
        <w:tc>
          <w:tcPr>
            <w:tcW w:w="611" w:type="pct"/>
          </w:tcPr>
          <w:p w:rsidR="00972A42" w:rsidRPr="00972A42" w:rsidRDefault="00972A42" w:rsidP="00381D22">
            <w:pPr>
              <w:pStyle w:val="TableParagraph"/>
              <w:ind w:left="10"/>
              <w:jc w:val="center"/>
              <w:rPr>
                <w:color w:val="002060"/>
                <w:lang w:val="ru-RU"/>
              </w:rPr>
            </w:pPr>
            <w:r w:rsidRPr="00972A42">
              <w:rPr>
                <w:color w:val="002060"/>
                <w:lang w:val="ru-RU"/>
              </w:rPr>
              <w:t>3</w:t>
            </w:r>
          </w:p>
        </w:tc>
        <w:tc>
          <w:tcPr>
            <w:tcW w:w="503" w:type="pct"/>
          </w:tcPr>
          <w:p w:rsidR="00972A42" w:rsidRPr="00972A42" w:rsidRDefault="00972A42" w:rsidP="00381D22">
            <w:pPr>
              <w:pStyle w:val="TableParagraph"/>
              <w:ind w:left="10"/>
              <w:jc w:val="center"/>
              <w:rPr>
                <w:color w:val="002060"/>
                <w:lang w:val="ru-RU"/>
              </w:rPr>
            </w:pPr>
            <w:r w:rsidRPr="00972A42">
              <w:rPr>
                <w:color w:val="002060"/>
                <w:lang w:val="ru-RU"/>
              </w:rPr>
              <w:t>5/30</w:t>
            </w:r>
          </w:p>
        </w:tc>
      </w:tr>
      <w:tr w:rsidR="00A82625" w:rsidRPr="004E517B" w:rsidTr="00971801">
        <w:trPr>
          <w:trHeight w:val="268"/>
          <w:jc w:val="center"/>
        </w:trPr>
        <w:tc>
          <w:tcPr>
            <w:tcW w:w="246" w:type="pct"/>
          </w:tcPr>
          <w:p w:rsidR="00A82625" w:rsidRPr="00972A42" w:rsidRDefault="00A82625" w:rsidP="00A33577">
            <w:pPr>
              <w:pStyle w:val="TableParagraph"/>
              <w:spacing w:before="3"/>
              <w:ind w:left="0"/>
              <w:jc w:val="center"/>
              <w:rPr>
                <w:color w:val="002060"/>
                <w:sz w:val="23"/>
                <w:lang w:val="ru-RU"/>
              </w:rPr>
            </w:pPr>
            <w:r w:rsidRPr="00972A42">
              <w:rPr>
                <w:color w:val="002060"/>
                <w:sz w:val="23"/>
                <w:lang w:val="ru-RU"/>
              </w:rPr>
              <w:t>4</w:t>
            </w:r>
          </w:p>
        </w:tc>
        <w:tc>
          <w:tcPr>
            <w:tcW w:w="1394" w:type="pct"/>
            <w:vAlign w:val="bottom"/>
          </w:tcPr>
          <w:p w:rsidR="00A82625" w:rsidRPr="00A82625" w:rsidRDefault="00A82625" w:rsidP="00381D22">
            <w:pPr>
              <w:pStyle w:val="a9"/>
              <w:ind w:left="100" w:firstLine="0"/>
              <w:jc w:val="left"/>
              <w:rPr>
                <w:color w:val="002060"/>
                <w:sz w:val="22"/>
                <w:szCs w:val="22"/>
                <w:lang w:val="ru-RU"/>
              </w:rPr>
            </w:pPr>
            <w:proofErr w:type="spellStart"/>
            <w:r w:rsidRPr="00A82625">
              <w:rPr>
                <w:rFonts w:eastAsiaTheme="minorHAnsi"/>
                <w:color w:val="002060"/>
              </w:rPr>
              <w:t>Автомобильные</w:t>
            </w:r>
            <w:proofErr w:type="spellEnd"/>
            <w:r w:rsidRPr="00A82625">
              <w:rPr>
                <w:rFonts w:eastAsiaTheme="minorHAnsi"/>
                <w:color w:val="002060"/>
              </w:rPr>
              <w:t xml:space="preserve"> </w:t>
            </w:r>
            <w:proofErr w:type="spellStart"/>
            <w:r w:rsidRPr="00A82625">
              <w:rPr>
                <w:rFonts w:eastAsiaTheme="minorHAnsi"/>
                <w:color w:val="002060"/>
              </w:rPr>
              <w:t>мойки</w:t>
            </w:r>
            <w:proofErr w:type="spellEnd"/>
          </w:p>
        </w:tc>
        <w:tc>
          <w:tcPr>
            <w:tcW w:w="542" w:type="pct"/>
          </w:tcPr>
          <w:p w:rsidR="00A82625" w:rsidRPr="00217A12" w:rsidRDefault="00A82625" w:rsidP="00217A12">
            <w:pPr>
              <w:pStyle w:val="TableParagraph"/>
              <w:ind w:left="43"/>
              <w:jc w:val="center"/>
              <w:rPr>
                <w:color w:val="002060"/>
                <w:lang w:val="ru-RU"/>
              </w:rPr>
            </w:pPr>
            <w:r>
              <w:rPr>
                <w:color w:val="002060"/>
                <w:lang w:val="ru-RU"/>
              </w:rPr>
              <w:t>4.9.1.3</w:t>
            </w:r>
          </w:p>
        </w:tc>
        <w:tc>
          <w:tcPr>
            <w:tcW w:w="527" w:type="pct"/>
            <w:vAlign w:val="center"/>
          </w:tcPr>
          <w:p w:rsidR="00A82625" w:rsidRPr="00972A42" w:rsidRDefault="00A82625" w:rsidP="00744072">
            <w:pPr>
              <w:pStyle w:val="a9"/>
              <w:ind w:firstLine="26"/>
              <w:jc w:val="center"/>
              <w:rPr>
                <w:color w:val="002060"/>
                <w:sz w:val="22"/>
                <w:szCs w:val="22"/>
              </w:rPr>
            </w:pPr>
            <w:r w:rsidRPr="00972A42">
              <w:rPr>
                <w:color w:val="002060"/>
                <w:sz w:val="22"/>
                <w:szCs w:val="22"/>
              </w:rPr>
              <w:t>*</w:t>
            </w:r>
          </w:p>
        </w:tc>
        <w:tc>
          <w:tcPr>
            <w:tcW w:w="558" w:type="pct"/>
            <w:vAlign w:val="center"/>
          </w:tcPr>
          <w:p w:rsidR="00A82625" w:rsidRPr="00972A42" w:rsidRDefault="00A82625" w:rsidP="00744072">
            <w:pPr>
              <w:pStyle w:val="TableParagraph"/>
              <w:ind w:left="281" w:right="268"/>
              <w:jc w:val="center"/>
              <w:rPr>
                <w:color w:val="002060"/>
                <w:lang w:val="ru-RU"/>
              </w:rPr>
            </w:pPr>
            <w:r w:rsidRPr="00972A42">
              <w:rPr>
                <w:color w:val="002060"/>
              </w:rPr>
              <w:t>*</w:t>
            </w:r>
          </w:p>
        </w:tc>
        <w:tc>
          <w:tcPr>
            <w:tcW w:w="619" w:type="pct"/>
            <w:vAlign w:val="center"/>
          </w:tcPr>
          <w:p w:rsidR="00A82625" w:rsidRPr="00972A42" w:rsidRDefault="00A82625" w:rsidP="00744072">
            <w:pPr>
              <w:pStyle w:val="TableParagraph"/>
              <w:spacing w:line="264" w:lineRule="exact"/>
              <w:ind w:left="0"/>
              <w:jc w:val="center"/>
              <w:rPr>
                <w:color w:val="002060"/>
                <w:lang w:val="ru-RU"/>
              </w:rPr>
            </w:pPr>
            <w:r w:rsidRPr="00972A42">
              <w:rPr>
                <w:color w:val="002060"/>
                <w:lang w:val="ru-RU"/>
              </w:rPr>
              <w:t>60</w:t>
            </w:r>
          </w:p>
        </w:tc>
        <w:tc>
          <w:tcPr>
            <w:tcW w:w="611" w:type="pct"/>
          </w:tcPr>
          <w:p w:rsidR="00A82625" w:rsidRPr="00A82625" w:rsidRDefault="00A82625" w:rsidP="00381D22">
            <w:pPr>
              <w:pStyle w:val="TableParagraph"/>
              <w:ind w:left="10"/>
              <w:jc w:val="center"/>
              <w:rPr>
                <w:color w:val="002060"/>
                <w:lang w:val="ru-RU"/>
              </w:rPr>
            </w:pPr>
            <w:r>
              <w:rPr>
                <w:color w:val="002060"/>
                <w:lang w:val="ru-RU"/>
              </w:rPr>
              <w:t>3</w:t>
            </w:r>
          </w:p>
        </w:tc>
        <w:tc>
          <w:tcPr>
            <w:tcW w:w="503" w:type="pct"/>
          </w:tcPr>
          <w:p w:rsidR="00A82625" w:rsidRPr="00972A42" w:rsidRDefault="00A82625" w:rsidP="00381D22">
            <w:pPr>
              <w:pStyle w:val="TableParagraph"/>
              <w:ind w:left="10"/>
              <w:jc w:val="center"/>
              <w:rPr>
                <w:color w:val="002060"/>
              </w:rPr>
            </w:pPr>
            <w:r w:rsidRPr="00972A42">
              <w:rPr>
                <w:color w:val="002060"/>
                <w:lang w:val="ru-RU"/>
              </w:rPr>
              <w:t>5/30</w:t>
            </w:r>
          </w:p>
        </w:tc>
      </w:tr>
      <w:tr w:rsidR="00A82625" w:rsidRPr="004E517B" w:rsidTr="00985ECD">
        <w:trPr>
          <w:trHeight w:val="268"/>
          <w:jc w:val="center"/>
        </w:trPr>
        <w:tc>
          <w:tcPr>
            <w:tcW w:w="246" w:type="pct"/>
            <w:vAlign w:val="center"/>
          </w:tcPr>
          <w:p w:rsidR="00A82625" w:rsidRPr="00972A42" w:rsidRDefault="00A82625" w:rsidP="00A33577">
            <w:pPr>
              <w:pStyle w:val="TableParagraph"/>
              <w:spacing w:before="3"/>
              <w:ind w:left="0"/>
              <w:jc w:val="center"/>
              <w:rPr>
                <w:color w:val="002060"/>
                <w:sz w:val="23"/>
                <w:lang w:val="ru-RU"/>
              </w:rPr>
            </w:pPr>
            <w:r w:rsidRPr="00972A42">
              <w:rPr>
                <w:color w:val="002060"/>
                <w:sz w:val="23"/>
                <w:lang w:val="ru-RU"/>
              </w:rPr>
              <w:t>5</w:t>
            </w:r>
          </w:p>
        </w:tc>
        <w:tc>
          <w:tcPr>
            <w:tcW w:w="1394" w:type="pct"/>
            <w:vAlign w:val="bottom"/>
          </w:tcPr>
          <w:p w:rsidR="00A82625" w:rsidRPr="00A82625" w:rsidRDefault="00A82625" w:rsidP="00381D22">
            <w:pPr>
              <w:pStyle w:val="a9"/>
              <w:ind w:left="100" w:firstLine="0"/>
              <w:jc w:val="left"/>
              <w:rPr>
                <w:color w:val="002060"/>
                <w:sz w:val="22"/>
                <w:szCs w:val="22"/>
                <w:lang w:val="ru-RU"/>
              </w:rPr>
            </w:pPr>
            <w:proofErr w:type="spellStart"/>
            <w:r w:rsidRPr="00A82625">
              <w:rPr>
                <w:rFonts w:eastAsiaTheme="minorHAnsi"/>
                <w:color w:val="002060"/>
              </w:rPr>
              <w:t>Ремонт</w:t>
            </w:r>
            <w:proofErr w:type="spellEnd"/>
            <w:r w:rsidRPr="00A82625">
              <w:rPr>
                <w:rFonts w:eastAsiaTheme="minorHAnsi"/>
                <w:color w:val="002060"/>
              </w:rPr>
              <w:t xml:space="preserve"> </w:t>
            </w:r>
            <w:proofErr w:type="spellStart"/>
            <w:r w:rsidRPr="00A82625">
              <w:rPr>
                <w:rFonts w:eastAsiaTheme="minorHAnsi"/>
                <w:color w:val="002060"/>
              </w:rPr>
              <w:t>автомобилей</w:t>
            </w:r>
            <w:proofErr w:type="spellEnd"/>
          </w:p>
        </w:tc>
        <w:tc>
          <w:tcPr>
            <w:tcW w:w="542" w:type="pct"/>
          </w:tcPr>
          <w:p w:rsidR="00A82625" w:rsidRPr="00972A42" w:rsidRDefault="00A82625" w:rsidP="00381D22">
            <w:pPr>
              <w:pStyle w:val="TableParagraph"/>
              <w:ind w:left="43"/>
              <w:jc w:val="center"/>
              <w:rPr>
                <w:color w:val="002060"/>
              </w:rPr>
            </w:pPr>
            <w:r>
              <w:rPr>
                <w:color w:val="002060"/>
                <w:lang w:val="ru-RU"/>
              </w:rPr>
              <w:t>4.</w:t>
            </w:r>
            <w:r>
              <w:rPr>
                <w:color w:val="002060"/>
                <w:lang w:val="ru-RU"/>
              </w:rPr>
              <w:t>9.1.4</w:t>
            </w:r>
          </w:p>
        </w:tc>
        <w:tc>
          <w:tcPr>
            <w:tcW w:w="527" w:type="pct"/>
            <w:vAlign w:val="center"/>
          </w:tcPr>
          <w:p w:rsidR="00A82625" w:rsidRPr="00972A42" w:rsidRDefault="00A82625" w:rsidP="00381D22">
            <w:pPr>
              <w:pStyle w:val="a9"/>
              <w:ind w:firstLine="26"/>
              <w:jc w:val="center"/>
              <w:rPr>
                <w:color w:val="002060"/>
                <w:sz w:val="22"/>
                <w:szCs w:val="22"/>
              </w:rPr>
            </w:pPr>
          </w:p>
        </w:tc>
        <w:tc>
          <w:tcPr>
            <w:tcW w:w="558" w:type="pct"/>
            <w:vAlign w:val="center"/>
          </w:tcPr>
          <w:p w:rsidR="00A82625" w:rsidRPr="00972A42" w:rsidRDefault="00A82625" w:rsidP="00381D22">
            <w:pPr>
              <w:pStyle w:val="TableParagraph"/>
              <w:ind w:left="281" w:right="268"/>
              <w:jc w:val="center"/>
              <w:rPr>
                <w:color w:val="002060"/>
              </w:rPr>
            </w:pPr>
          </w:p>
        </w:tc>
        <w:tc>
          <w:tcPr>
            <w:tcW w:w="619" w:type="pct"/>
          </w:tcPr>
          <w:p w:rsidR="00A82625" w:rsidRPr="00A82625" w:rsidRDefault="00A82625" w:rsidP="00381D22">
            <w:pPr>
              <w:pStyle w:val="TableParagraph"/>
              <w:spacing w:line="264" w:lineRule="exact"/>
              <w:ind w:left="0"/>
              <w:jc w:val="center"/>
              <w:rPr>
                <w:color w:val="002060"/>
                <w:lang w:val="ru-RU"/>
              </w:rPr>
            </w:pPr>
            <w:r>
              <w:rPr>
                <w:color w:val="002060"/>
                <w:lang w:val="ru-RU"/>
              </w:rPr>
              <w:t>60</w:t>
            </w:r>
          </w:p>
        </w:tc>
        <w:tc>
          <w:tcPr>
            <w:tcW w:w="611" w:type="pct"/>
          </w:tcPr>
          <w:p w:rsidR="00A82625" w:rsidRPr="00A82625" w:rsidRDefault="00A82625" w:rsidP="00381D22">
            <w:pPr>
              <w:pStyle w:val="TableParagraph"/>
              <w:ind w:left="10"/>
              <w:jc w:val="center"/>
              <w:rPr>
                <w:color w:val="002060"/>
                <w:lang w:val="ru-RU"/>
              </w:rPr>
            </w:pPr>
            <w:r>
              <w:rPr>
                <w:color w:val="002060"/>
                <w:lang w:val="ru-RU"/>
              </w:rPr>
              <w:t>3</w:t>
            </w:r>
          </w:p>
        </w:tc>
        <w:tc>
          <w:tcPr>
            <w:tcW w:w="503" w:type="pct"/>
          </w:tcPr>
          <w:p w:rsidR="00A82625" w:rsidRPr="00972A42" w:rsidRDefault="00A82625" w:rsidP="00381D22">
            <w:pPr>
              <w:pStyle w:val="TableParagraph"/>
              <w:ind w:left="10"/>
              <w:jc w:val="center"/>
              <w:rPr>
                <w:color w:val="002060"/>
              </w:rPr>
            </w:pPr>
            <w:r w:rsidRPr="00972A42">
              <w:rPr>
                <w:color w:val="002060"/>
                <w:lang w:val="ru-RU"/>
              </w:rPr>
              <w:t>5/30</w:t>
            </w:r>
          </w:p>
        </w:tc>
      </w:tr>
      <w:tr w:rsidR="00A82625" w:rsidRPr="004E517B" w:rsidTr="00556B5A">
        <w:trPr>
          <w:trHeight w:val="268"/>
          <w:jc w:val="center"/>
        </w:trPr>
        <w:tc>
          <w:tcPr>
            <w:tcW w:w="246" w:type="pct"/>
          </w:tcPr>
          <w:p w:rsidR="00A82625" w:rsidRPr="00972A42" w:rsidRDefault="00A82625" w:rsidP="00F92BE6">
            <w:pPr>
              <w:pStyle w:val="TableParagraph"/>
              <w:spacing w:before="3"/>
              <w:ind w:left="0"/>
              <w:jc w:val="center"/>
              <w:rPr>
                <w:color w:val="002060"/>
                <w:sz w:val="23"/>
                <w:lang w:val="ru-RU"/>
              </w:rPr>
            </w:pPr>
            <w:r>
              <w:rPr>
                <w:color w:val="002060"/>
                <w:sz w:val="23"/>
                <w:lang w:val="ru-RU"/>
              </w:rPr>
              <w:t>6</w:t>
            </w:r>
          </w:p>
        </w:tc>
        <w:tc>
          <w:tcPr>
            <w:tcW w:w="1394" w:type="pct"/>
            <w:vAlign w:val="center"/>
          </w:tcPr>
          <w:p w:rsidR="00A82625" w:rsidRPr="00972A42" w:rsidRDefault="00A82625" w:rsidP="001B2B3C">
            <w:pPr>
              <w:pStyle w:val="a9"/>
              <w:ind w:left="100" w:firstLine="0"/>
              <w:jc w:val="left"/>
              <w:rPr>
                <w:color w:val="002060"/>
                <w:sz w:val="22"/>
                <w:szCs w:val="22"/>
                <w:lang w:val="ru-RU"/>
              </w:rPr>
            </w:pPr>
            <w:r w:rsidRPr="00972A42">
              <w:rPr>
                <w:color w:val="002060"/>
                <w:sz w:val="22"/>
                <w:szCs w:val="22"/>
                <w:lang w:val="ru-RU"/>
              </w:rPr>
              <w:t>Обеспечение спортивно-зрелищных мероприятий</w:t>
            </w:r>
          </w:p>
        </w:tc>
        <w:tc>
          <w:tcPr>
            <w:tcW w:w="542" w:type="pct"/>
            <w:vAlign w:val="center"/>
          </w:tcPr>
          <w:p w:rsidR="00A82625" w:rsidRPr="00972A42" w:rsidRDefault="00A82625" w:rsidP="001B2B3C">
            <w:pPr>
              <w:pStyle w:val="TableParagraph"/>
              <w:ind w:left="43"/>
              <w:jc w:val="center"/>
              <w:rPr>
                <w:color w:val="002060"/>
                <w:lang w:val="ru-RU"/>
              </w:rPr>
            </w:pPr>
            <w:r w:rsidRPr="00972A42">
              <w:rPr>
                <w:color w:val="002060"/>
                <w:lang w:val="ru-RU"/>
              </w:rPr>
              <w:t>5.1.1</w:t>
            </w:r>
          </w:p>
        </w:tc>
        <w:tc>
          <w:tcPr>
            <w:tcW w:w="527" w:type="pct"/>
            <w:vAlign w:val="center"/>
          </w:tcPr>
          <w:p w:rsidR="00A82625" w:rsidRPr="00972A42" w:rsidRDefault="00A82625" w:rsidP="001B2B3C">
            <w:pPr>
              <w:pStyle w:val="a9"/>
              <w:ind w:firstLine="26"/>
              <w:jc w:val="center"/>
              <w:rPr>
                <w:color w:val="002060"/>
                <w:sz w:val="22"/>
                <w:szCs w:val="22"/>
              </w:rPr>
            </w:pPr>
            <w:r w:rsidRPr="00972A42">
              <w:rPr>
                <w:color w:val="002060"/>
                <w:sz w:val="22"/>
                <w:szCs w:val="22"/>
              </w:rPr>
              <w:t>*</w:t>
            </w:r>
          </w:p>
        </w:tc>
        <w:tc>
          <w:tcPr>
            <w:tcW w:w="558" w:type="pct"/>
            <w:vAlign w:val="center"/>
          </w:tcPr>
          <w:p w:rsidR="00A82625" w:rsidRPr="00972A42" w:rsidRDefault="00A82625" w:rsidP="001B2B3C">
            <w:pPr>
              <w:pStyle w:val="TableParagraph"/>
              <w:ind w:left="281" w:right="268"/>
              <w:jc w:val="center"/>
              <w:rPr>
                <w:color w:val="002060"/>
                <w:lang w:val="ru-RU"/>
              </w:rPr>
            </w:pPr>
            <w:r w:rsidRPr="00972A42">
              <w:rPr>
                <w:color w:val="002060"/>
              </w:rPr>
              <w:t>*</w:t>
            </w:r>
          </w:p>
        </w:tc>
        <w:tc>
          <w:tcPr>
            <w:tcW w:w="619" w:type="pct"/>
            <w:vAlign w:val="center"/>
          </w:tcPr>
          <w:p w:rsidR="00A82625" w:rsidRPr="00972A42" w:rsidRDefault="00A82625" w:rsidP="001B2B3C">
            <w:pPr>
              <w:pStyle w:val="TableParagraph"/>
              <w:spacing w:line="264" w:lineRule="exact"/>
              <w:ind w:left="0"/>
              <w:jc w:val="center"/>
              <w:rPr>
                <w:color w:val="002060"/>
                <w:lang w:val="ru-RU"/>
              </w:rPr>
            </w:pPr>
            <w:r w:rsidRPr="00972A42">
              <w:rPr>
                <w:color w:val="002060"/>
                <w:lang w:val="ru-RU"/>
              </w:rPr>
              <w:t>*</w:t>
            </w:r>
          </w:p>
        </w:tc>
        <w:tc>
          <w:tcPr>
            <w:tcW w:w="611" w:type="pct"/>
            <w:vAlign w:val="center"/>
          </w:tcPr>
          <w:p w:rsidR="00A82625" w:rsidRPr="00972A42" w:rsidRDefault="00A82625" w:rsidP="001B2B3C">
            <w:pPr>
              <w:pStyle w:val="TableParagraph"/>
              <w:ind w:left="10"/>
              <w:jc w:val="center"/>
              <w:rPr>
                <w:color w:val="002060"/>
                <w:lang w:val="ru-RU"/>
              </w:rPr>
            </w:pPr>
            <w:r w:rsidRPr="00972A42">
              <w:rPr>
                <w:color w:val="002060"/>
                <w:lang w:val="ru-RU"/>
              </w:rPr>
              <w:t>3</w:t>
            </w:r>
          </w:p>
        </w:tc>
        <w:tc>
          <w:tcPr>
            <w:tcW w:w="503" w:type="pct"/>
            <w:vAlign w:val="center"/>
          </w:tcPr>
          <w:p w:rsidR="00A82625" w:rsidRPr="00972A42" w:rsidRDefault="00A82625" w:rsidP="001B2B3C">
            <w:pPr>
              <w:pStyle w:val="TableParagraph"/>
              <w:ind w:left="10"/>
              <w:jc w:val="center"/>
              <w:rPr>
                <w:color w:val="002060"/>
                <w:lang w:val="ru-RU"/>
              </w:rPr>
            </w:pPr>
            <w:r w:rsidRPr="00972A42">
              <w:rPr>
                <w:color w:val="002060"/>
                <w:lang w:val="ru-RU"/>
              </w:rPr>
              <w:t>5/30</w:t>
            </w:r>
          </w:p>
        </w:tc>
      </w:tr>
      <w:tr w:rsidR="00A82625" w:rsidRPr="004E517B" w:rsidTr="00717036">
        <w:trPr>
          <w:trHeight w:val="268"/>
          <w:jc w:val="center"/>
        </w:trPr>
        <w:tc>
          <w:tcPr>
            <w:tcW w:w="246" w:type="pct"/>
            <w:vAlign w:val="center"/>
          </w:tcPr>
          <w:p w:rsidR="00A82625" w:rsidRPr="00972A42" w:rsidRDefault="00A82625" w:rsidP="00F92BE6">
            <w:pPr>
              <w:pStyle w:val="TableParagraph"/>
              <w:spacing w:before="3"/>
              <w:ind w:left="0"/>
              <w:jc w:val="center"/>
              <w:rPr>
                <w:color w:val="002060"/>
                <w:sz w:val="23"/>
                <w:lang w:val="ru-RU"/>
              </w:rPr>
            </w:pPr>
            <w:r>
              <w:rPr>
                <w:color w:val="002060"/>
                <w:sz w:val="23"/>
                <w:lang w:val="ru-RU"/>
              </w:rPr>
              <w:t>7</w:t>
            </w:r>
          </w:p>
        </w:tc>
        <w:tc>
          <w:tcPr>
            <w:tcW w:w="1394" w:type="pct"/>
            <w:vAlign w:val="bottom"/>
          </w:tcPr>
          <w:p w:rsidR="00A82625" w:rsidRPr="00972A42" w:rsidRDefault="00A82625" w:rsidP="00A95E3A">
            <w:pPr>
              <w:pStyle w:val="a9"/>
              <w:ind w:left="100" w:firstLine="0"/>
              <w:jc w:val="left"/>
              <w:rPr>
                <w:color w:val="002060"/>
                <w:sz w:val="22"/>
                <w:szCs w:val="22"/>
                <w:lang w:val="ru-RU"/>
              </w:rPr>
            </w:pPr>
            <w:r w:rsidRPr="00972A42">
              <w:rPr>
                <w:color w:val="002060"/>
                <w:sz w:val="22"/>
                <w:szCs w:val="22"/>
                <w:lang w:val="ru-RU"/>
              </w:rPr>
              <w:t>Связь</w:t>
            </w:r>
          </w:p>
        </w:tc>
        <w:tc>
          <w:tcPr>
            <w:tcW w:w="542" w:type="pct"/>
          </w:tcPr>
          <w:p w:rsidR="00A82625" w:rsidRPr="00972A42" w:rsidRDefault="00A82625" w:rsidP="00A95E3A">
            <w:pPr>
              <w:pStyle w:val="TableParagraph"/>
              <w:ind w:left="43"/>
              <w:jc w:val="center"/>
              <w:rPr>
                <w:color w:val="002060"/>
              </w:rPr>
            </w:pPr>
            <w:r w:rsidRPr="00972A42">
              <w:rPr>
                <w:color w:val="002060"/>
                <w:lang w:val="ru-RU"/>
              </w:rPr>
              <w:t>6.8</w:t>
            </w:r>
          </w:p>
        </w:tc>
        <w:tc>
          <w:tcPr>
            <w:tcW w:w="527" w:type="pct"/>
            <w:vAlign w:val="center"/>
          </w:tcPr>
          <w:p w:rsidR="00A82625" w:rsidRPr="00972A42" w:rsidRDefault="00A82625" w:rsidP="00A95E3A">
            <w:pPr>
              <w:pStyle w:val="a9"/>
              <w:ind w:firstLine="26"/>
              <w:jc w:val="center"/>
              <w:rPr>
                <w:color w:val="002060"/>
                <w:sz w:val="22"/>
                <w:szCs w:val="22"/>
                <w:lang w:val="ru-RU"/>
              </w:rPr>
            </w:pPr>
            <w:r w:rsidRPr="00972A42">
              <w:rPr>
                <w:color w:val="002060"/>
                <w:sz w:val="22"/>
                <w:szCs w:val="22"/>
                <w:lang w:val="ru-RU"/>
              </w:rPr>
              <w:t>10</w:t>
            </w:r>
          </w:p>
        </w:tc>
        <w:tc>
          <w:tcPr>
            <w:tcW w:w="558" w:type="pct"/>
            <w:vAlign w:val="center"/>
          </w:tcPr>
          <w:p w:rsidR="00A82625" w:rsidRPr="00972A42" w:rsidRDefault="00A82625" w:rsidP="00A95E3A">
            <w:pPr>
              <w:pStyle w:val="TableParagraph"/>
              <w:ind w:left="37" w:right="9"/>
              <w:jc w:val="center"/>
              <w:rPr>
                <w:color w:val="002060"/>
                <w:lang w:val="ru-RU"/>
              </w:rPr>
            </w:pPr>
            <w:r w:rsidRPr="00972A42">
              <w:rPr>
                <w:color w:val="002060"/>
                <w:lang w:val="ru-RU"/>
              </w:rPr>
              <w:t>1000</w:t>
            </w:r>
          </w:p>
        </w:tc>
        <w:tc>
          <w:tcPr>
            <w:tcW w:w="619" w:type="pct"/>
            <w:vAlign w:val="center"/>
          </w:tcPr>
          <w:p w:rsidR="00A82625" w:rsidRPr="00972A42" w:rsidRDefault="00A82625" w:rsidP="00A95E3A">
            <w:pPr>
              <w:pStyle w:val="TableParagraph"/>
              <w:spacing w:line="264" w:lineRule="exact"/>
              <w:ind w:left="0"/>
              <w:jc w:val="center"/>
              <w:rPr>
                <w:color w:val="002060"/>
                <w:lang w:val="ru-RU"/>
              </w:rPr>
            </w:pPr>
            <w:r w:rsidRPr="00972A42">
              <w:rPr>
                <w:color w:val="002060"/>
                <w:lang w:val="ru-RU"/>
              </w:rPr>
              <w:t>*</w:t>
            </w:r>
          </w:p>
        </w:tc>
        <w:tc>
          <w:tcPr>
            <w:tcW w:w="611" w:type="pct"/>
          </w:tcPr>
          <w:p w:rsidR="00A82625" w:rsidRPr="00972A42" w:rsidRDefault="00A82625" w:rsidP="00A95E3A">
            <w:pPr>
              <w:pStyle w:val="TableParagraph"/>
              <w:ind w:left="10"/>
              <w:jc w:val="center"/>
              <w:rPr>
                <w:color w:val="002060"/>
                <w:lang w:val="ru-RU"/>
              </w:rPr>
            </w:pPr>
            <w:r w:rsidRPr="00972A42">
              <w:rPr>
                <w:color w:val="002060"/>
                <w:lang w:val="ru-RU"/>
              </w:rPr>
              <w:t>*</w:t>
            </w:r>
          </w:p>
        </w:tc>
        <w:tc>
          <w:tcPr>
            <w:tcW w:w="503" w:type="pct"/>
          </w:tcPr>
          <w:p w:rsidR="00A82625" w:rsidRPr="00972A42" w:rsidRDefault="00A82625" w:rsidP="00A95E3A">
            <w:pPr>
              <w:pStyle w:val="TableParagraph"/>
              <w:ind w:left="10"/>
              <w:jc w:val="center"/>
              <w:rPr>
                <w:color w:val="002060"/>
                <w:lang w:val="ru-RU"/>
              </w:rPr>
            </w:pPr>
            <w:r w:rsidRPr="00972A42">
              <w:rPr>
                <w:color w:val="002060"/>
                <w:lang w:val="ru-RU"/>
              </w:rPr>
              <w:t>*</w:t>
            </w:r>
          </w:p>
        </w:tc>
      </w:tr>
    </w:tbl>
    <w:p w:rsidR="004E517B" w:rsidRPr="00A82625" w:rsidRDefault="004E517B" w:rsidP="00A82625">
      <w:pPr>
        <w:pStyle w:val="a9"/>
        <w:ind w:left="426" w:firstLine="0"/>
        <w:rPr>
          <w:bCs/>
          <w:iCs/>
          <w:color w:val="002060"/>
          <w:lang w:val="ru-RU"/>
        </w:rPr>
      </w:pPr>
      <w:r w:rsidRPr="00A82625">
        <w:rPr>
          <w:bCs/>
          <w:iCs/>
          <w:color w:val="002060"/>
          <w:lang w:val="ru-RU"/>
        </w:rPr>
        <w:t xml:space="preserve">* Не устанавливается (определяется </w:t>
      </w:r>
      <w:r w:rsidR="00A82625" w:rsidRPr="00A82625">
        <w:rPr>
          <w:bCs/>
          <w:iCs/>
          <w:color w:val="002060"/>
          <w:lang w:val="ru-RU"/>
        </w:rPr>
        <w:t xml:space="preserve">документацией по планировке территорий и (или) </w:t>
      </w:r>
      <w:r w:rsidRPr="00A82625">
        <w:rPr>
          <w:bCs/>
          <w:iCs/>
          <w:color w:val="002060"/>
          <w:lang w:val="ru-RU"/>
        </w:rPr>
        <w:t>проектной документацией</w:t>
      </w:r>
      <w:r w:rsidR="00A82625" w:rsidRPr="00A82625">
        <w:rPr>
          <w:bCs/>
          <w:iCs/>
          <w:color w:val="002060"/>
          <w:lang w:val="ru-RU"/>
        </w:rPr>
        <w:t xml:space="preserve"> в соответствии</w:t>
      </w:r>
      <w:r w:rsidR="00F6139F" w:rsidRPr="00A82625">
        <w:rPr>
          <w:bCs/>
          <w:iCs/>
          <w:color w:val="002060"/>
          <w:lang w:val="ru-RU"/>
        </w:rPr>
        <w:t xml:space="preserve"> </w:t>
      </w:r>
      <w:r w:rsidRPr="00A82625">
        <w:rPr>
          <w:bCs/>
          <w:iCs/>
          <w:color w:val="002060"/>
          <w:lang w:val="ru-RU"/>
        </w:rPr>
        <w:t>с действующим законодательством);</w:t>
      </w:r>
    </w:p>
    <w:p w:rsidR="004E517B" w:rsidRPr="00A82625" w:rsidRDefault="004E517B" w:rsidP="00A82625">
      <w:pPr>
        <w:pStyle w:val="a9"/>
        <w:ind w:left="426" w:firstLine="0"/>
        <w:rPr>
          <w:bCs/>
          <w:iCs/>
          <w:color w:val="002060"/>
          <w:lang w:val="ru-RU"/>
        </w:rPr>
      </w:pPr>
      <w:r w:rsidRPr="00A82625">
        <w:rPr>
          <w:bCs/>
          <w:iCs/>
          <w:color w:val="002060"/>
          <w:lang w:val="ru-RU"/>
        </w:rPr>
        <w:t xml:space="preserve">*** параметры указаны на один </w:t>
      </w:r>
      <w:r w:rsidR="00F5756F" w:rsidRPr="00A82625">
        <w:rPr>
          <w:bCs/>
          <w:iCs/>
          <w:color w:val="002060"/>
          <w:lang w:val="ru-RU"/>
        </w:rPr>
        <w:t xml:space="preserve">гаражный бокс в составе надземных крытых </w:t>
      </w:r>
      <w:r w:rsidR="00170437" w:rsidRPr="00A82625">
        <w:rPr>
          <w:bCs/>
          <w:iCs/>
          <w:color w:val="002060"/>
          <w:lang w:val="ru-RU"/>
        </w:rPr>
        <w:t>сблокированных индивидуальных гаражей</w:t>
      </w:r>
      <w:r w:rsidRPr="00A82625">
        <w:rPr>
          <w:bCs/>
          <w:iCs/>
          <w:color w:val="002060"/>
          <w:lang w:val="ru-RU"/>
        </w:rPr>
        <w:t>.</w:t>
      </w:r>
      <w:r w:rsidR="00F5756F" w:rsidRPr="00A82625">
        <w:rPr>
          <w:bCs/>
          <w:iCs/>
          <w:color w:val="002060"/>
          <w:lang w:val="ru-RU"/>
        </w:rPr>
        <w:t xml:space="preserve"> Параметры надземных, подземных, пристроен</w:t>
      </w:r>
      <w:r w:rsidR="00170437" w:rsidRPr="00A82625">
        <w:rPr>
          <w:bCs/>
          <w:iCs/>
          <w:color w:val="002060"/>
          <w:lang w:val="ru-RU"/>
        </w:rPr>
        <w:t xml:space="preserve">о/встроенных паркингов с разделением на </w:t>
      </w:r>
      <w:proofErr w:type="spellStart"/>
      <w:r w:rsidR="00170437" w:rsidRPr="00A82625">
        <w:rPr>
          <w:bCs/>
          <w:iCs/>
          <w:color w:val="002060"/>
          <w:lang w:val="ru-RU"/>
        </w:rPr>
        <w:t>машино</w:t>
      </w:r>
      <w:proofErr w:type="spellEnd"/>
      <w:r w:rsidR="00170437" w:rsidRPr="00A82625">
        <w:rPr>
          <w:bCs/>
          <w:iCs/>
          <w:color w:val="002060"/>
          <w:lang w:val="ru-RU"/>
        </w:rPr>
        <w:t>-места</w:t>
      </w:r>
      <w:r w:rsidR="00F5756F" w:rsidRPr="00A82625">
        <w:rPr>
          <w:bCs/>
          <w:iCs/>
          <w:color w:val="002060"/>
          <w:lang w:val="ru-RU"/>
        </w:rPr>
        <w:t xml:space="preserve"> </w:t>
      </w:r>
      <w:r w:rsidR="00F5756F" w:rsidRPr="00A82625">
        <w:rPr>
          <w:bCs/>
          <w:iCs/>
          <w:color w:val="002060"/>
          <w:lang w:val="ru-RU"/>
        </w:rPr>
        <w:t>определя</w:t>
      </w:r>
      <w:r w:rsidR="00170437" w:rsidRPr="00A82625">
        <w:rPr>
          <w:bCs/>
          <w:iCs/>
          <w:color w:val="002060"/>
          <w:lang w:val="ru-RU"/>
        </w:rPr>
        <w:t>ю</w:t>
      </w:r>
      <w:r w:rsidR="00F5756F" w:rsidRPr="00A82625">
        <w:rPr>
          <w:bCs/>
          <w:iCs/>
          <w:color w:val="002060"/>
          <w:lang w:val="ru-RU"/>
        </w:rPr>
        <w:t>тся проектной документацией</w:t>
      </w:r>
      <w:r w:rsidR="00170437" w:rsidRPr="00A82625">
        <w:rPr>
          <w:bCs/>
          <w:iCs/>
          <w:color w:val="002060"/>
          <w:lang w:val="ru-RU"/>
        </w:rPr>
        <w:t>.</w:t>
      </w:r>
    </w:p>
    <w:p w:rsidR="004E517B" w:rsidRPr="002073B0" w:rsidRDefault="004E517B" w:rsidP="0028132C">
      <w:pPr>
        <w:pStyle w:val="a9"/>
        <w:ind w:left="709" w:firstLine="0"/>
        <w:rPr>
          <w:bCs/>
          <w:iCs/>
          <w:lang w:val="ru-RU"/>
        </w:rPr>
      </w:pPr>
    </w:p>
    <w:p w:rsidR="00F813E4" w:rsidRPr="00B86393" w:rsidRDefault="00F813E4" w:rsidP="00F813E4">
      <w:pPr>
        <w:pStyle w:val="3"/>
        <w:keepLines w:val="0"/>
        <w:suppressAutoHyphens/>
        <w:spacing w:before="180" w:after="120" w:line="240" w:lineRule="auto"/>
        <w:jc w:val="both"/>
        <w:rPr>
          <w:rFonts w:eastAsia="Times New Roman" w:cs="Times New Roman"/>
          <w:bCs/>
          <w:lang w:eastAsia="ar-SA"/>
        </w:rPr>
      </w:pPr>
      <w:bookmarkStart w:id="110" w:name="_Toc24097945"/>
      <w:r>
        <w:rPr>
          <w:rFonts w:eastAsia="Times New Roman" w:cs="Times New Roman"/>
          <w:bCs/>
          <w:lang w:eastAsia="ar-SA"/>
        </w:rPr>
        <w:t>Статья 20</w:t>
      </w:r>
      <w:r w:rsidRPr="00B86393">
        <w:rPr>
          <w:rFonts w:eastAsia="Times New Roman" w:cs="Times New Roman"/>
          <w:bCs/>
          <w:lang w:eastAsia="ar-SA"/>
        </w:rPr>
        <w:t xml:space="preserve">. </w:t>
      </w:r>
      <w:r>
        <w:t>Градостроительные регламенты для общественно-деловых зон</w:t>
      </w:r>
      <w:bookmarkEnd w:id="110"/>
    </w:p>
    <w:p w:rsidR="004735A1" w:rsidRDefault="000328C2" w:rsidP="000328C2">
      <w:pPr>
        <w:pStyle w:val="a9"/>
        <w:rPr>
          <w:bCs/>
          <w:iCs/>
          <w:lang w:val="ru-RU"/>
        </w:rPr>
      </w:pPr>
      <w:r w:rsidRPr="000328C2">
        <w:rPr>
          <w:bCs/>
          <w:iCs/>
          <w:lang w:val="ru-RU"/>
        </w:rPr>
        <w:t>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00D56D26">
        <w:rPr>
          <w:bCs/>
          <w:iCs/>
          <w:lang w:val="ru-RU"/>
        </w:rPr>
        <w:t xml:space="preserve"> </w:t>
      </w:r>
    </w:p>
    <w:p w:rsidR="0099092B" w:rsidRDefault="004735A1" w:rsidP="001330F8">
      <w:pPr>
        <w:pStyle w:val="a9"/>
        <w:rPr>
          <w:bCs/>
          <w:iCs/>
          <w:lang w:val="ru-RU"/>
        </w:rPr>
      </w:pPr>
      <w:r w:rsidRPr="00EA5565">
        <w:rPr>
          <w:bCs/>
          <w:iCs/>
          <w:lang w:val="ru-RU"/>
        </w:rPr>
        <w:t>Озеленение территорий</w:t>
      </w:r>
      <w:r w:rsidR="008B7B93">
        <w:rPr>
          <w:bCs/>
          <w:iCs/>
          <w:lang w:val="ru-RU"/>
        </w:rPr>
        <w:t xml:space="preserve"> организации (объектов)</w:t>
      </w:r>
      <w:r w:rsidRPr="00EA5565">
        <w:rPr>
          <w:bCs/>
          <w:iCs/>
          <w:lang w:val="ru-RU"/>
        </w:rPr>
        <w:t xml:space="preserve">, расположенных в </w:t>
      </w:r>
      <w:r>
        <w:rPr>
          <w:bCs/>
          <w:iCs/>
          <w:lang w:val="ru-RU"/>
        </w:rPr>
        <w:t>общественно-деловых</w:t>
      </w:r>
      <w:r w:rsidRPr="00EA5565">
        <w:rPr>
          <w:bCs/>
          <w:iCs/>
          <w:lang w:val="ru-RU"/>
        </w:rPr>
        <w:t xml:space="preserve"> зонах обязательно и должно составлять не менее </w:t>
      </w:r>
      <w:r>
        <w:rPr>
          <w:bCs/>
          <w:iCs/>
          <w:lang w:val="ru-RU"/>
        </w:rPr>
        <w:t>15</w:t>
      </w:r>
      <w:r w:rsidRPr="00EA5565">
        <w:rPr>
          <w:bCs/>
          <w:iCs/>
          <w:lang w:val="ru-RU"/>
        </w:rPr>
        <w:t xml:space="preserve">% от общей площади земельного участка </w:t>
      </w:r>
      <w:r>
        <w:rPr>
          <w:bCs/>
          <w:iCs/>
          <w:lang w:val="ru-RU"/>
        </w:rPr>
        <w:t>организации</w:t>
      </w:r>
      <w:r w:rsidRPr="00EA5565">
        <w:rPr>
          <w:bCs/>
          <w:iCs/>
          <w:lang w:val="ru-RU"/>
        </w:rPr>
        <w:t xml:space="preserve"> (объекта).</w:t>
      </w:r>
      <w:r>
        <w:rPr>
          <w:bCs/>
          <w:iCs/>
          <w:color w:val="0070C0"/>
          <w:lang w:val="ru-RU"/>
        </w:rPr>
        <w:t xml:space="preserve"> </w:t>
      </w:r>
      <w:r w:rsidR="008B7B93" w:rsidRPr="00B03C06">
        <w:rPr>
          <w:bCs/>
          <w:lang w:val="ru-RU"/>
        </w:rPr>
        <w:t xml:space="preserve">К озелененным территориям относятся части </w:t>
      </w:r>
      <w:r w:rsidR="008B7B93">
        <w:rPr>
          <w:bCs/>
          <w:lang w:val="ru-RU"/>
        </w:rPr>
        <w:t xml:space="preserve">земельных </w:t>
      </w:r>
      <w:r w:rsidR="008B7B93" w:rsidRPr="00B03C06">
        <w:rPr>
          <w:bCs/>
          <w:lang w:val="ru-RU"/>
        </w:rPr>
        <w:t>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r w:rsidR="00FD2C2B">
        <w:rPr>
          <w:bCs/>
          <w:lang w:val="ru-RU"/>
        </w:rPr>
        <w:t>.</w:t>
      </w:r>
      <w:r w:rsidR="00A10C3E" w:rsidRPr="00A10C3E">
        <w:rPr>
          <w:lang w:val="ru-RU"/>
        </w:rPr>
        <w:t xml:space="preserve"> </w:t>
      </w:r>
      <w:r w:rsidR="00A10C3E" w:rsidRPr="00A10C3E">
        <w:rPr>
          <w:bCs/>
          <w:lang w:val="ru-RU"/>
        </w:rPr>
        <w:t>При застройке участков, примыкающих к лесам городского поселения</w:t>
      </w:r>
      <w:r w:rsidR="00A10C3E">
        <w:rPr>
          <w:bCs/>
          <w:lang w:val="ru-RU"/>
        </w:rPr>
        <w:t xml:space="preserve"> (</w:t>
      </w:r>
      <w:proofErr w:type="spellStart"/>
      <w:r w:rsidR="00A10C3E">
        <w:rPr>
          <w:bCs/>
          <w:lang w:val="ru-RU"/>
        </w:rPr>
        <w:t>гослесфонд</w:t>
      </w:r>
      <w:proofErr w:type="spellEnd"/>
      <w:r w:rsidR="00A10C3E">
        <w:rPr>
          <w:bCs/>
          <w:lang w:val="ru-RU"/>
        </w:rPr>
        <w:t>)</w:t>
      </w:r>
      <w:r w:rsidR="00A10C3E" w:rsidRPr="00A10C3E">
        <w:rPr>
          <w:bCs/>
          <w:lang w:val="ru-RU"/>
        </w:rPr>
        <w:t>, лесопаркам, в пределах доступности не более 300 м, площадь озеленения допускается уменьшать, но не более чем на 30%.</w:t>
      </w:r>
    </w:p>
    <w:p w:rsidR="00F813E4" w:rsidRPr="00F069EC" w:rsidRDefault="00F813E4" w:rsidP="00684A5A">
      <w:pPr>
        <w:pStyle w:val="a9"/>
        <w:jc w:val="left"/>
        <w:rPr>
          <w:b/>
          <w:bCs/>
          <w:iCs/>
          <w:lang w:val="ru-RU"/>
        </w:rPr>
      </w:pPr>
      <w:r w:rsidRPr="00F069EC">
        <w:rPr>
          <w:b/>
          <w:bCs/>
          <w:iCs/>
          <w:lang w:val="ru-RU"/>
        </w:rPr>
        <w:t>О1</w:t>
      </w:r>
      <w:r w:rsidR="00E0759B">
        <w:rPr>
          <w:b/>
          <w:bCs/>
          <w:iCs/>
          <w:lang w:val="ru-RU"/>
        </w:rPr>
        <w:t>.</w:t>
      </w:r>
      <w:r w:rsidR="00684A5A" w:rsidRPr="00F069EC">
        <w:rPr>
          <w:b/>
          <w:bCs/>
          <w:iCs/>
          <w:lang w:val="ru-RU"/>
        </w:rPr>
        <w:t xml:space="preserve"> </w:t>
      </w:r>
      <w:r w:rsidR="00515E77" w:rsidRPr="00F069EC">
        <w:rPr>
          <w:b/>
          <w:bCs/>
          <w:iCs/>
          <w:lang w:val="ru-RU"/>
        </w:rPr>
        <w:t>Многофункциональная общественно-деловая зона</w:t>
      </w:r>
    </w:p>
    <w:p w:rsidR="000328C2" w:rsidRPr="00C62AC6" w:rsidRDefault="000328C2" w:rsidP="00C62AC6">
      <w:pPr>
        <w:pStyle w:val="a9"/>
        <w:rPr>
          <w:b/>
          <w:bCs/>
          <w:i/>
          <w:iCs/>
          <w:lang w:val="ru-RU"/>
        </w:rPr>
      </w:pPr>
      <w:r w:rsidRPr="00C97CA2">
        <w:rPr>
          <w:b/>
          <w:bCs/>
          <w:i/>
          <w:iCs/>
          <w:lang w:val="ru-RU"/>
        </w:rPr>
        <w:t xml:space="preserve">Основные </w:t>
      </w:r>
      <w:r w:rsidR="00C62AC6">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96"/>
        <w:gridCol w:w="1009"/>
        <w:gridCol w:w="981"/>
        <w:gridCol w:w="1039"/>
        <w:gridCol w:w="1156"/>
        <w:gridCol w:w="1138"/>
        <w:gridCol w:w="933"/>
      </w:tblGrid>
      <w:tr w:rsidR="00E114C6" w:rsidRPr="005A172D" w:rsidTr="00E114C6">
        <w:trPr>
          <w:trHeight w:val="553"/>
          <w:jc w:val="center"/>
        </w:trPr>
        <w:tc>
          <w:tcPr>
            <w:tcW w:w="246" w:type="pct"/>
            <w:vMerge w:val="restart"/>
            <w:shd w:val="clear" w:color="auto" w:fill="D9D9D9" w:themeFill="background1" w:themeFillShade="D9"/>
          </w:tcPr>
          <w:p w:rsidR="00E114C6" w:rsidRPr="00335A79" w:rsidRDefault="00E114C6" w:rsidP="00D445F9">
            <w:pPr>
              <w:pStyle w:val="TableParagraph"/>
              <w:ind w:left="0" w:hanging="23"/>
              <w:jc w:val="center"/>
              <w:rPr>
                <w:sz w:val="16"/>
                <w:szCs w:val="16"/>
                <w:lang w:val="ru-RU"/>
              </w:rPr>
            </w:pPr>
            <w:r w:rsidRPr="00335A79">
              <w:rPr>
                <w:sz w:val="16"/>
                <w:szCs w:val="16"/>
                <w:lang w:val="ru-RU"/>
              </w:rPr>
              <w:t>№</w:t>
            </w:r>
          </w:p>
          <w:p w:rsidR="00E114C6" w:rsidRPr="00335A79" w:rsidRDefault="00E114C6" w:rsidP="00D445F9">
            <w:pPr>
              <w:pStyle w:val="TableParagraph"/>
              <w:ind w:left="0" w:hanging="23"/>
              <w:jc w:val="center"/>
              <w:rPr>
                <w:sz w:val="16"/>
                <w:szCs w:val="16"/>
                <w:lang w:val="ru-RU"/>
              </w:rPr>
            </w:pPr>
            <w:proofErr w:type="gramStart"/>
            <w:r w:rsidRPr="00335A79">
              <w:rPr>
                <w:sz w:val="16"/>
                <w:szCs w:val="16"/>
                <w:lang w:val="ru-RU"/>
              </w:rPr>
              <w:t>п</w:t>
            </w:r>
            <w:proofErr w:type="gramEnd"/>
            <w:r w:rsidRPr="00335A79">
              <w:rPr>
                <w:sz w:val="16"/>
                <w:szCs w:val="16"/>
                <w:lang w:val="ru-RU"/>
              </w:rPr>
              <w:t>/п</w:t>
            </w:r>
          </w:p>
        </w:tc>
        <w:tc>
          <w:tcPr>
            <w:tcW w:w="1394" w:type="pct"/>
            <w:vMerge w:val="restart"/>
            <w:shd w:val="clear" w:color="auto" w:fill="D9D9D9" w:themeFill="background1" w:themeFillShade="D9"/>
          </w:tcPr>
          <w:p w:rsidR="00E114C6" w:rsidRPr="00335A79" w:rsidRDefault="00E114C6" w:rsidP="00D445F9">
            <w:pPr>
              <w:pStyle w:val="TableParagraph"/>
              <w:rPr>
                <w:sz w:val="16"/>
                <w:szCs w:val="16"/>
                <w:lang w:val="ru-RU"/>
              </w:rPr>
            </w:pPr>
            <w:r w:rsidRPr="00335A79">
              <w:rPr>
                <w:sz w:val="16"/>
                <w:szCs w:val="16"/>
                <w:lang w:val="ru-RU"/>
              </w:rPr>
              <w:t>Наименование ВРИ</w:t>
            </w:r>
          </w:p>
        </w:tc>
        <w:tc>
          <w:tcPr>
            <w:tcW w:w="542" w:type="pct"/>
            <w:vMerge w:val="restart"/>
            <w:shd w:val="clear" w:color="auto" w:fill="D9D9D9" w:themeFill="background1" w:themeFillShade="D9"/>
          </w:tcPr>
          <w:p w:rsidR="00E114C6" w:rsidRPr="00335A79" w:rsidRDefault="00E114C6"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E114C6" w:rsidRPr="00335A79" w:rsidRDefault="00E114C6" w:rsidP="00D445F9">
            <w:pPr>
              <w:pStyle w:val="TableParagraph"/>
              <w:spacing w:line="270" w:lineRule="exact"/>
              <w:ind w:left="221" w:right="212"/>
              <w:jc w:val="center"/>
              <w:rPr>
                <w:sz w:val="16"/>
                <w:szCs w:val="16"/>
                <w:lang w:val="ru-RU"/>
              </w:rPr>
            </w:pPr>
            <w:r w:rsidRPr="00335A79">
              <w:rPr>
                <w:sz w:val="16"/>
                <w:szCs w:val="16"/>
                <w:lang w:val="ru-RU"/>
              </w:rPr>
              <w:t xml:space="preserve">Предельные размеры </w:t>
            </w:r>
            <w:proofErr w:type="gramStart"/>
            <w:r w:rsidRPr="00335A79">
              <w:rPr>
                <w:sz w:val="16"/>
                <w:szCs w:val="16"/>
                <w:lang w:val="ru-RU"/>
              </w:rPr>
              <w:t>земельных</w:t>
            </w:r>
            <w:proofErr w:type="gramEnd"/>
          </w:p>
          <w:p w:rsidR="00E114C6" w:rsidRPr="00335A79" w:rsidRDefault="00E114C6" w:rsidP="00D445F9">
            <w:pPr>
              <w:pStyle w:val="TableParagraph"/>
              <w:spacing w:line="264" w:lineRule="exact"/>
              <w:ind w:left="220" w:right="212"/>
              <w:jc w:val="center"/>
              <w:rPr>
                <w:sz w:val="16"/>
                <w:szCs w:val="16"/>
                <w:lang w:val="ru-RU"/>
              </w:rPr>
            </w:pPr>
            <w:r w:rsidRPr="00335A79">
              <w:rPr>
                <w:sz w:val="16"/>
                <w:szCs w:val="16"/>
                <w:lang w:val="ru-RU"/>
              </w:rPr>
              <w:t>участков (</w:t>
            </w:r>
            <w:proofErr w:type="spellStart"/>
            <w:r w:rsidRPr="00335A79">
              <w:rPr>
                <w:sz w:val="16"/>
                <w:szCs w:val="16"/>
                <w:lang w:val="ru-RU"/>
              </w:rPr>
              <w:t>кв</w:t>
            </w:r>
            <w:proofErr w:type="gramStart"/>
            <w:r w:rsidRPr="00335A79">
              <w:rPr>
                <w:sz w:val="16"/>
                <w:szCs w:val="16"/>
                <w:lang w:val="ru-RU"/>
              </w:rPr>
              <w:t>.м</w:t>
            </w:r>
            <w:proofErr w:type="spellEnd"/>
            <w:proofErr w:type="gramEnd"/>
            <w:r w:rsidRPr="00335A79">
              <w:rPr>
                <w:sz w:val="16"/>
                <w:szCs w:val="16"/>
                <w:lang w:val="ru-RU"/>
              </w:rPr>
              <w:t>)</w:t>
            </w:r>
          </w:p>
        </w:tc>
        <w:tc>
          <w:tcPr>
            <w:tcW w:w="621" w:type="pct"/>
            <w:vMerge w:val="restart"/>
            <w:shd w:val="clear" w:color="auto" w:fill="D9D9D9" w:themeFill="background1" w:themeFillShade="D9"/>
          </w:tcPr>
          <w:p w:rsidR="00E114C6" w:rsidRPr="00335A79" w:rsidRDefault="00E114C6" w:rsidP="00D445F9">
            <w:pPr>
              <w:pStyle w:val="TableParagraph"/>
              <w:ind w:left="0"/>
              <w:jc w:val="center"/>
              <w:rPr>
                <w:sz w:val="16"/>
                <w:szCs w:val="16"/>
                <w:lang w:val="ru-RU"/>
              </w:rPr>
            </w:pPr>
            <w:r w:rsidRPr="00335A79">
              <w:rPr>
                <w:sz w:val="16"/>
                <w:szCs w:val="16"/>
                <w:lang w:val="ru-RU"/>
              </w:rPr>
              <w:t>Максимальный процент застройки,</w:t>
            </w:r>
          </w:p>
          <w:p w:rsidR="00E114C6" w:rsidRPr="00335A79" w:rsidRDefault="00E114C6"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E114C6" w:rsidRPr="00335A79" w:rsidRDefault="00E114C6"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E114C6" w:rsidRPr="00335A79" w:rsidRDefault="00E114C6" w:rsidP="00D445F9">
            <w:pPr>
              <w:pStyle w:val="TableParagraph"/>
              <w:ind w:left="0" w:right="75"/>
              <w:jc w:val="center"/>
              <w:rPr>
                <w:sz w:val="16"/>
                <w:szCs w:val="16"/>
                <w:lang w:val="ru-RU"/>
              </w:rPr>
            </w:pPr>
            <w:r w:rsidRPr="00335A79">
              <w:rPr>
                <w:sz w:val="16"/>
                <w:szCs w:val="16"/>
                <w:lang w:val="ru-RU"/>
              </w:rPr>
              <w:t>Предельное количество</w:t>
            </w:r>
            <w:r w:rsidR="00335A79">
              <w:rPr>
                <w:sz w:val="16"/>
                <w:szCs w:val="16"/>
                <w:lang w:val="ru-RU"/>
              </w:rPr>
              <w:t xml:space="preserve"> надземных </w:t>
            </w:r>
            <w:r w:rsidRPr="00335A79">
              <w:rPr>
                <w:sz w:val="16"/>
                <w:szCs w:val="16"/>
                <w:lang w:val="ru-RU"/>
              </w:rPr>
              <w:t xml:space="preserve"> этажей/предельная высота зданий, строений (м)</w:t>
            </w:r>
          </w:p>
        </w:tc>
      </w:tr>
      <w:tr w:rsidR="00E114C6" w:rsidRPr="005A172D" w:rsidTr="00E114C6">
        <w:trPr>
          <w:trHeight w:val="817"/>
          <w:jc w:val="center"/>
        </w:trPr>
        <w:tc>
          <w:tcPr>
            <w:tcW w:w="246" w:type="pct"/>
            <w:vMerge/>
            <w:tcBorders>
              <w:top w:val="nil"/>
            </w:tcBorders>
          </w:tcPr>
          <w:p w:rsidR="00E114C6" w:rsidRPr="005A172D" w:rsidRDefault="00E114C6" w:rsidP="00D445F9">
            <w:pPr>
              <w:rPr>
                <w:rFonts w:ascii="Times New Roman" w:hAnsi="Times New Roman"/>
                <w:sz w:val="20"/>
                <w:szCs w:val="20"/>
                <w:lang w:val="ru-RU"/>
              </w:rPr>
            </w:pPr>
          </w:p>
        </w:tc>
        <w:tc>
          <w:tcPr>
            <w:tcW w:w="1394" w:type="pct"/>
            <w:vMerge/>
            <w:tcBorders>
              <w:top w:val="nil"/>
            </w:tcBorders>
          </w:tcPr>
          <w:p w:rsidR="00E114C6" w:rsidRPr="005A172D" w:rsidRDefault="00E114C6" w:rsidP="00D445F9">
            <w:pPr>
              <w:rPr>
                <w:rFonts w:ascii="Times New Roman" w:hAnsi="Times New Roman"/>
                <w:sz w:val="20"/>
                <w:szCs w:val="20"/>
                <w:lang w:val="ru-RU"/>
              </w:rPr>
            </w:pPr>
          </w:p>
        </w:tc>
        <w:tc>
          <w:tcPr>
            <w:tcW w:w="542" w:type="pct"/>
            <w:vMerge/>
            <w:tcBorders>
              <w:top w:val="nil"/>
            </w:tcBorders>
          </w:tcPr>
          <w:p w:rsidR="00E114C6" w:rsidRPr="005A172D" w:rsidRDefault="00E114C6" w:rsidP="00D445F9">
            <w:pPr>
              <w:rPr>
                <w:rFonts w:ascii="Times New Roman" w:hAnsi="Times New Roman"/>
                <w:sz w:val="20"/>
                <w:szCs w:val="20"/>
                <w:lang w:val="ru-RU"/>
              </w:rPr>
            </w:pPr>
          </w:p>
        </w:tc>
        <w:tc>
          <w:tcPr>
            <w:tcW w:w="527" w:type="pct"/>
            <w:shd w:val="clear" w:color="auto" w:fill="D9D9D9" w:themeFill="background1" w:themeFillShade="D9"/>
          </w:tcPr>
          <w:p w:rsidR="00E114C6" w:rsidRPr="00335A79" w:rsidRDefault="00E114C6" w:rsidP="00D445F9">
            <w:pPr>
              <w:pStyle w:val="TableParagraph"/>
              <w:spacing w:before="1"/>
              <w:ind w:left="5" w:right="16"/>
              <w:jc w:val="center"/>
              <w:rPr>
                <w:sz w:val="16"/>
                <w:szCs w:val="16"/>
              </w:rPr>
            </w:pPr>
            <w:r w:rsidRPr="00335A79">
              <w:rPr>
                <w:sz w:val="16"/>
                <w:szCs w:val="16"/>
              </w:rPr>
              <w:t>min</w:t>
            </w:r>
          </w:p>
        </w:tc>
        <w:tc>
          <w:tcPr>
            <w:tcW w:w="558" w:type="pct"/>
            <w:shd w:val="clear" w:color="auto" w:fill="D9D9D9" w:themeFill="background1" w:themeFillShade="D9"/>
          </w:tcPr>
          <w:p w:rsidR="00E114C6" w:rsidRPr="00335A79" w:rsidRDefault="00E114C6" w:rsidP="00D445F9">
            <w:pPr>
              <w:pStyle w:val="TableParagraph"/>
              <w:spacing w:before="1"/>
              <w:ind w:left="0"/>
              <w:jc w:val="center"/>
              <w:rPr>
                <w:sz w:val="16"/>
                <w:szCs w:val="16"/>
              </w:rPr>
            </w:pPr>
            <w:r w:rsidRPr="00335A79">
              <w:rPr>
                <w:sz w:val="16"/>
                <w:szCs w:val="16"/>
              </w:rPr>
              <w:t>max</w:t>
            </w:r>
          </w:p>
        </w:tc>
        <w:tc>
          <w:tcPr>
            <w:tcW w:w="621" w:type="pct"/>
            <w:vMerge/>
            <w:tcBorders>
              <w:top w:val="nil"/>
            </w:tcBorders>
          </w:tcPr>
          <w:p w:rsidR="00E114C6" w:rsidRPr="005A172D" w:rsidRDefault="00E114C6" w:rsidP="00D445F9">
            <w:pPr>
              <w:rPr>
                <w:rFonts w:ascii="Times New Roman" w:hAnsi="Times New Roman"/>
                <w:sz w:val="20"/>
                <w:szCs w:val="20"/>
              </w:rPr>
            </w:pPr>
          </w:p>
        </w:tc>
        <w:tc>
          <w:tcPr>
            <w:tcW w:w="611" w:type="pct"/>
            <w:vMerge/>
            <w:tcBorders>
              <w:top w:val="nil"/>
            </w:tcBorders>
          </w:tcPr>
          <w:p w:rsidR="00E114C6" w:rsidRPr="005A172D" w:rsidRDefault="00E114C6" w:rsidP="00D445F9">
            <w:pPr>
              <w:rPr>
                <w:rFonts w:ascii="Times New Roman" w:hAnsi="Times New Roman"/>
                <w:sz w:val="20"/>
                <w:szCs w:val="20"/>
              </w:rPr>
            </w:pPr>
          </w:p>
        </w:tc>
        <w:tc>
          <w:tcPr>
            <w:tcW w:w="501" w:type="pct"/>
            <w:vMerge/>
          </w:tcPr>
          <w:p w:rsidR="00E114C6" w:rsidRPr="005A172D" w:rsidRDefault="00E114C6" w:rsidP="00D445F9">
            <w:pPr>
              <w:rPr>
                <w:rFonts w:ascii="Times New Roman" w:hAnsi="Times New Roman"/>
                <w:sz w:val="20"/>
                <w:szCs w:val="20"/>
              </w:rPr>
            </w:pPr>
          </w:p>
        </w:tc>
      </w:tr>
      <w:tr w:rsidR="000A1171" w:rsidRPr="005A172D" w:rsidTr="007A1DA9">
        <w:trPr>
          <w:trHeight w:val="320"/>
          <w:jc w:val="center"/>
        </w:trPr>
        <w:tc>
          <w:tcPr>
            <w:tcW w:w="246" w:type="pct"/>
            <w:vAlign w:val="center"/>
          </w:tcPr>
          <w:p w:rsidR="000A1171" w:rsidRPr="007A1DA9" w:rsidRDefault="00ED24BC" w:rsidP="000A1171">
            <w:pPr>
              <w:pStyle w:val="TableParagraph"/>
              <w:ind w:left="0" w:right="54"/>
              <w:jc w:val="center"/>
              <w:rPr>
                <w:lang w:val="ru-RU"/>
              </w:rPr>
            </w:pPr>
            <w:r w:rsidRPr="007A1DA9">
              <w:rPr>
                <w:lang w:val="ru-RU"/>
              </w:rPr>
              <w:t>1</w:t>
            </w:r>
          </w:p>
        </w:tc>
        <w:tc>
          <w:tcPr>
            <w:tcW w:w="1394" w:type="pct"/>
          </w:tcPr>
          <w:p w:rsidR="000A1171" w:rsidRPr="007A1DA9" w:rsidRDefault="000A1171" w:rsidP="003A05A9">
            <w:pPr>
              <w:pStyle w:val="af1"/>
              <w:spacing w:before="0"/>
              <w:ind w:left="86"/>
              <w:jc w:val="left"/>
            </w:pPr>
            <w:proofErr w:type="spellStart"/>
            <w:r w:rsidRPr="007A1DA9">
              <w:t>Коммунальное</w:t>
            </w:r>
            <w:proofErr w:type="spellEnd"/>
            <w:r w:rsidRPr="007A1DA9">
              <w:t xml:space="preserve"> </w:t>
            </w:r>
            <w:proofErr w:type="spellStart"/>
            <w:r w:rsidRPr="007A1DA9">
              <w:t>обслуживание</w:t>
            </w:r>
            <w:proofErr w:type="spellEnd"/>
            <w:r w:rsidRPr="007A1DA9">
              <w:t xml:space="preserve"> </w:t>
            </w:r>
          </w:p>
        </w:tc>
        <w:tc>
          <w:tcPr>
            <w:tcW w:w="542" w:type="pct"/>
            <w:vAlign w:val="center"/>
          </w:tcPr>
          <w:p w:rsidR="000A1171" w:rsidRPr="000F549F" w:rsidRDefault="000A1171" w:rsidP="007A1DA9">
            <w:pPr>
              <w:pStyle w:val="TableParagraph"/>
              <w:tabs>
                <w:tab w:val="left" w:pos="310"/>
              </w:tabs>
              <w:ind w:left="43"/>
              <w:jc w:val="center"/>
              <w:rPr>
                <w:lang w:val="ru-RU"/>
              </w:rPr>
            </w:pPr>
            <w:r w:rsidRPr="000F549F">
              <w:rPr>
                <w:lang w:val="ru-RU"/>
              </w:rPr>
              <w:t>3.1</w:t>
            </w:r>
          </w:p>
        </w:tc>
        <w:tc>
          <w:tcPr>
            <w:tcW w:w="527" w:type="pct"/>
            <w:vAlign w:val="center"/>
          </w:tcPr>
          <w:p w:rsidR="000A1171" w:rsidRPr="000F549F" w:rsidRDefault="000A1171" w:rsidP="007A1DA9">
            <w:pPr>
              <w:pStyle w:val="TableParagraph"/>
              <w:tabs>
                <w:tab w:val="left" w:pos="319"/>
              </w:tabs>
              <w:ind w:left="496" w:right="485"/>
              <w:jc w:val="center"/>
              <w:rPr>
                <w:lang w:val="ru-RU"/>
              </w:rPr>
            </w:pPr>
            <w:r w:rsidRPr="000F549F">
              <w:rPr>
                <w:lang w:val="ru-RU"/>
              </w:rPr>
              <w:t>*</w:t>
            </w:r>
          </w:p>
        </w:tc>
        <w:tc>
          <w:tcPr>
            <w:tcW w:w="558" w:type="pct"/>
            <w:vAlign w:val="center"/>
          </w:tcPr>
          <w:p w:rsidR="000A1171" w:rsidRPr="000F549F" w:rsidRDefault="000A1171" w:rsidP="007A1DA9">
            <w:pPr>
              <w:pStyle w:val="TableParagraph"/>
              <w:ind w:left="281" w:right="268"/>
              <w:jc w:val="center"/>
              <w:rPr>
                <w:lang w:val="ru-RU"/>
              </w:rPr>
            </w:pPr>
            <w:r w:rsidRPr="000F549F">
              <w:rPr>
                <w:lang w:val="ru-RU"/>
              </w:rPr>
              <w:t>*</w:t>
            </w:r>
          </w:p>
        </w:tc>
        <w:tc>
          <w:tcPr>
            <w:tcW w:w="621" w:type="pct"/>
            <w:vAlign w:val="center"/>
          </w:tcPr>
          <w:p w:rsidR="000A1171" w:rsidRPr="000F549F" w:rsidRDefault="00896EA4" w:rsidP="007A1DA9">
            <w:pPr>
              <w:pStyle w:val="TableParagraph"/>
              <w:spacing w:line="264" w:lineRule="exact"/>
              <w:ind w:left="0"/>
              <w:jc w:val="center"/>
              <w:rPr>
                <w:lang w:val="ru-RU"/>
              </w:rPr>
            </w:pPr>
            <w:r>
              <w:rPr>
                <w:lang w:val="ru-RU"/>
              </w:rPr>
              <w:t>60</w:t>
            </w:r>
          </w:p>
        </w:tc>
        <w:tc>
          <w:tcPr>
            <w:tcW w:w="611" w:type="pct"/>
            <w:vAlign w:val="center"/>
          </w:tcPr>
          <w:p w:rsidR="000A1171" w:rsidRPr="000F549F" w:rsidRDefault="00896EA4" w:rsidP="007A1DA9">
            <w:pPr>
              <w:pStyle w:val="TableParagraph"/>
              <w:ind w:left="10"/>
              <w:jc w:val="center"/>
              <w:rPr>
                <w:lang w:val="ru-RU"/>
              </w:rPr>
            </w:pPr>
            <w:r>
              <w:rPr>
                <w:lang w:val="ru-RU"/>
              </w:rPr>
              <w:t>3</w:t>
            </w:r>
          </w:p>
        </w:tc>
        <w:tc>
          <w:tcPr>
            <w:tcW w:w="501" w:type="pct"/>
            <w:vAlign w:val="center"/>
          </w:tcPr>
          <w:p w:rsidR="000A1171" w:rsidRPr="000F549F" w:rsidRDefault="00896EA4" w:rsidP="007A1DA9">
            <w:pPr>
              <w:pStyle w:val="TableParagraph"/>
              <w:ind w:left="10"/>
              <w:jc w:val="center"/>
              <w:rPr>
                <w:lang w:val="ru-RU"/>
              </w:rPr>
            </w:pPr>
            <w:r>
              <w:rPr>
                <w:lang w:val="ru-RU"/>
              </w:rPr>
              <w:t>3/20</w:t>
            </w:r>
          </w:p>
        </w:tc>
      </w:tr>
      <w:tr w:rsidR="005A172D" w:rsidRPr="005A172D" w:rsidTr="008B36E6">
        <w:trPr>
          <w:cantSplit/>
          <w:trHeight w:val="369"/>
          <w:jc w:val="center"/>
        </w:trPr>
        <w:tc>
          <w:tcPr>
            <w:tcW w:w="246" w:type="pct"/>
            <w:vAlign w:val="center"/>
          </w:tcPr>
          <w:p w:rsidR="005A172D" w:rsidRPr="007A1DA9" w:rsidRDefault="00ED24BC" w:rsidP="007A1DA9">
            <w:pPr>
              <w:pStyle w:val="TableParagraph"/>
              <w:spacing w:before="3"/>
              <w:ind w:left="0"/>
              <w:jc w:val="center"/>
              <w:rPr>
                <w:lang w:val="ru-RU"/>
              </w:rPr>
            </w:pPr>
            <w:r w:rsidRPr="007A1DA9">
              <w:rPr>
                <w:lang w:val="ru-RU"/>
              </w:rPr>
              <w:t>2</w:t>
            </w:r>
          </w:p>
        </w:tc>
        <w:tc>
          <w:tcPr>
            <w:tcW w:w="1394" w:type="pct"/>
            <w:vAlign w:val="center"/>
          </w:tcPr>
          <w:p w:rsidR="005A172D" w:rsidRPr="007A1DA9" w:rsidRDefault="005A172D" w:rsidP="0006640F">
            <w:pPr>
              <w:pStyle w:val="af1"/>
              <w:spacing w:before="0"/>
              <w:ind w:left="86"/>
              <w:jc w:val="left"/>
            </w:pPr>
            <w:proofErr w:type="spellStart"/>
            <w:r w:rsidRPr="007A1DA9">
              <w:t>Социальное</w:t>
            </w:r>
            <w:proofErr w:type="spellEnd"/>
            <w:r w:rsidRPr="007A1DA9">
              <w:t xml:space="preserve"> </w:t>
            </w:r>
            <w:proofErr w:type="spellStart"/>
            <w:r w:rsidRPr="007A1DA9">
              <w:t>обслуживание</w:t>
            </w:r>
            <w:proofErr w:type="spellEnd"/>
          </w:p>
        </w:tc>
        <w:tc>
          <w:tcPr>
            <w:tcW w:w="542" w:type="pct"/>
            <w:vAlign w:val="center"/>
          </w:tcPr>
          <w:p w:rsidR="005A172D" w:rsidRPr="000F549F" w:rsidRDefault="005A172D" w:rsidP="007A1DA9">
            <w:pPr>
              <w:pStyle w:val="TableParagraph"/>
              <w:ind w:left="43"/>
              <w:jc w:val="center"/>
              <w:rPr>
                <w:lang w:val="ru-RU"/>
              </w:rPr>
            </w:pPr>
            <w:r w:rsidRPr="000F549F">
              <w:rPr>
                <w:lang w:val="ru-RU"/>
              </w:rPr>
              <w:t>3.2</w:t>
            </w:r>
          </w:p>
        </w:tc>
        <w:tc>
          <w:tcPr>
            <w:tcW w:w="527" w:type="pct"/>
            <w:vAlign w:val="center"/>
          </w:tcPr>
          <w:p w:rsidR="005A172D" w:rsidRPr="000F549F" w:rsidRDefault="00CB1C9A" w:rsidP="008B36E6">
            <w:pPr>
              <w:rPr>
                <w:rFonts w:ascii="Times New Roman" w:hAnsi="Times New Roman"/>
              </w:rPr>
            </w:pPr>
            <w:r w:rsidRPr="000F549F">
              <w:rPr>
                <w:rFonts w:ascii="Times New Roman" w:hAnsi="Times New Roman"/>
                <w:lang w:val="ru-RU"/>
              </w:rPr>
              <w:t>5</w:t>
            </w:r>
            <w:r w:rsidR="005A172D" w:rsidRPr="000F549F">
              <w:rPr>
                <w:rFonts w:ascii="Times New Roman" w:hAnsi="Times New Roman"/>
              </w:rPr>
              <w:t>00</w:t>
            </w:r>
          </w:p>
        </w:tc>
        <w:tc>
          <w:tcPr>
            <w:tcW w:w="558" w:type="pct"/>
            <w:vAlign w:val="center"/>
          </w:tcPr>
          <w:p w:rsidR="005A172D" w:rsidRPr="00A6137A" w:rsidRDefault="00E0759B" w:rsidP="008B36E6">
            <w:pPr>
              <w:rPr>
                <w:rFonts w:ascii="Times New Roman" w:hAnsi="Times New Roman"/>
              </w:rPr>
            </w:pPr>
            <w:r w:rsidRPr="00A6137A">
              <w:rPr>
                <w:rFonts w:ascii="Times New Roman" w:hAnsi="Times New Roman"/>
                <w:lang w:val="ru-RU"/>
              </w:rPr>
              <w:t>20000</w:t>
            </w:r>
          </w:p>
        </w:tc>
        <w:tc>
          <w:tcPr>
            <w:tcW w:w="621" w:type="pct"/>
            <w:vAlign w:val="center"/>
          </w:tcPr>
          <w:p w:rsidR="005A172D" w:rsidRPr="00A6137A" w:rsidRDefault="00881B8F" w:rsidP="008B36E6">
            <w:pPr>
              <w:rPr>
                <w:rFonts w:ascii="Times New Roman" w:hAnsi="Times New Roman"/>
              </w:rPr>
            </w:pPr>
            <w:r>
              <w:rPr>
                <w:rFonts w:ascii="Times New Roman" w:hAnsi="Times New Roman"/>
                <w:lang w:val="ru-RU"/>
              </w:rPr>
              <w:t>60</w:t>
            </w:r>
          </w:p>
        </w:tc>
        <w:tc>
          <w:tcPr>
            <w:tcW w:w="611" w:type="pct"/>
            <w:vAlign w:val="center"/>
          </w:tcPr>
          <w:p w:rsidR="005A172D" w:rsidRPr="00A6137A" w:rsidRDefault="007A1DA9" w:rsidP="008B36E6">
            <w:pPr>
              <w:pStyle w:val="TableParagraph"/>
              <w:ind w:left="10"/>
              <w:jc w:val="center"/>
              <w:rPr>
                <w:lang w:val="ru-RU"/>
              </w:rPr>
            </w:pPr>
            <w:r w:rsidRPr="00A6137A">
              <w:rPr>
                <w:lang w:val="ru-RU"/>
              </w:rPr>
              <w:t>3</w:t>
            </w:r>
          </w:p>
        </w:tc>
        <w:tc>
          <w:tcPr>
            <w:tcW w:w="501" w:type="pct"/>
            <w:vAlign w:val="center"/>
          </w:tcPr>
          <w:p w:rsidR="005A172D" w:rsidRPr="00A6137A" w:rsidRDefault="00E0759B" w:rsidP="008B36E6">
            <w:pPr>
              <w:rPr>
                <w:rFonts w:ascii="Times New Roman" w:hAnsi="Times New Roman"/>
              </w:rPr>
            </w:pPr>
            <w:r w:rsidRPr="00A6137A">
              <w:rPr>
                <w:rFonts w:ascii="Times New Roman" w:hAnsi="Times New Roman"/>
                <w:lang w:val="ru-RU"/>
              </w:rPr>
              <w:t>5/30</w:t>
            </w:r>
          </w:p>
        </w:tc>
      </w:tr>
      <w:tr w:rsidR="005A172D" w:rsidRPr="005A172D" w:rsidTr="007A1DA9">
        <w:trPr>
          <w:cantSplit/>
          <w:trHeight w:val="262"/>
          <w:jc w:val="center"/>
        </w:trPr>
        <w:tc>
          <w:tcPr>
            <w:tcW w:w="246" w:type="pct"/>
            <w:vAlign w:val="center"/>
          </w:tcPr>
          <w:p w:rsidR="005A172D" w:rsidRPr="007A1DA9" w:rsidRDefault="00ED24BC" w:rsidP="007A1DA9">
            <w:pPr>
              <w:pStyle w:val="TableParagraph"/>
              <w:spacing w:before="3"/>
              <w:ind w:left="0"/>
              <w:jc w:val="center"/>
              <w:rPr>
                <w:lang w:val="ru-RU"/>
              </w:rPr>
            </w:pPr>
            <w:r w:rsidRPr="007A1DA9">
              <w:rPr>
                <w:lang w:val="ru-RU"/>
              </w:rPr>
              <w:t>3</w:t>
            </w:r>
          </w:p>
        </w:tc>
        <w:tc>
          <w:tcPr>
            <w:tcW w:w="1394" w:type="pct"/>
            <w:vAlign w:val="center"/>
          </w:tcPr>
          <w:p w:rsidR="005A172D" w:rsidRPr="007A1DA9" w:rsidRDefault="005A172D" w:rsidP="003A05A9">
            <w:pPr>
              <w:pStyle w:val="af1"/>
              <w:spacing w:before="0"/>
              <w:ind w:left="86"/>
              <w:jc w:val="left"/>
            </w:pPr>
            <w:proofErr w:type="spellStart"/>
            <w:r w:rsidRPr="007A1DA9">
              <w:t>Бытовое</w:t>
            </w:r>
            <w:proofErr w:type="spellEnd"/>
            <w:r w:rsidRPr="007A1DA9">
              <w:t xml:space="preserve"> </w:t>
            </w:r>
            <w:proofErr w:type="spellStart"/>
            <w:r w:rsidRPr="007A1DA9">
              <w:t>обслуживание</w:t>
            </w:r>
            <w:proofErr w:type="spellEnd"/>
          </w:p>
        </w:tc>
        <w:tc>
          <w:tcPr>
            <w:tcW w:w="542" w:type="pct"/>
            <w:vAlign w:val="center"/>
          </w:tcPr>
          <w:p w:rsidR="005A172D" w:rsidRPr="000F549F" w:rsidRDefault="005A172D" w:rsidP="007A1DA9">
            <w:pPr>
              <w:pStyle w:val="TableParagraph"/>
              <w:ind w:left="43"/>
              <w:jc w:val="center"/>
              <w:rPr>
                <w:lang w:val="ru-RU"/>
              </w:rPr>
            </w:pPr>
            <w:r w:rsidRPr="000F549F">
              <w:rPr>
                <w:lang w:val="ru-RU"/>
              </w:rPr>
              <w:t>3.3</w:t>
            </w:r>
          </w:p>
        </w:tc>
        <w:tc>
          <w:tcPr>
            <w:tcW w:w="527" w:type="pct"/>
            <w:vAlign w:val="center"/>
          </w:tcPr>
          <w:p w:rsidR="005A172D" w:rsidRPr="000F549F" w:rsidRDefault="007A1DA9" w:rsidP="007A1DA9">
            <w:pPr>
              <w:rPr>
                <w:rFonts w:ascii="Times New Roman" w:hAnsi="Times New Roman"/>
              </w:rPr>
            </w:pPr>
            <w:r w:rsidRPr="000F549F">
              <w:rPr>
                <w:rFonts w:ascii="Times New Roman" w:hAnsi="Times New Roman"/>
                <w:lang w:val="ru-RU"/>
              </w:rPr>
              <w:t>2</w:t>
            </w:r>
            <w:r w:rsidR="005A172D" w:rsidRPr="000F549F">
              <w:rPr>
                <w:rFonts w:ascii="Times New Roman" w:hAnsi="Times New Roman"/>
              </w:rPr>
              <w:t>00</w:t>
            </w:r>
          </w:p>
        </w:tc>
        <w:tc>
          <w:tcPr>
            <w:tcW w:w="558" w:type="pct"/>
            <w:vAlign w:val="center"/>
          </w:tcPr>
          <w:p w:rsidR="005A172D" w:rsidRPr="00A6137A" w:rsidRDefault="00E0759B" w:rsidP="007A1DA9">
            <w:pPr>
              <w:rPr>
                <w:rFonts w:ascii="Times New Roman" w:hAnsi="Times New Roman"/>
              </w:rPr>
            </w:pPr>
            <w:r w:rsidRPr="00A6137A">
              <w:rPr>
                <w:rFonts w:ascii="Times New Roman" w:hAnsi="Times New Roman"/>
                <w:lang w:val="ru-RU"/>
              </w:rPr>
              <w:t>20000</w:t>
            </w:r>
          </w:p>
        </w:tc>
        <w:tc>
          <w:tcPr>
            <w:tcW w:w="621" w:type="pct"/>
            <w:vAlign w:val="center"/>
          </w:tcPr>
          <w:p w:rsidR="005A172D" w:rsidRPr="00A6137A" w:rsidRDefault="00881B8F" w:rsidP="007A1DA9">
            <w:pPr>
              <w:rPr>
                <w:rFonts w:ascii="Times New Roman" w:hAnsi="Times New Roman"/>
              </w:rPr>
            </w:pPr>
            <w:r>
              <w:rPr>
                <w:rFonts w:ascii="Times New Roman" w:hAnsi="Times New Roman"/>
                <w:lang w:val="ru-RU"/>
              </w:rPr>
              <w:t>60</w:t>
            </w:r>
          </w:p>
        </w:tc>
        <w:tc>
          <w:tcPr>
            <w:tcW w:w="611" w:type="pct"/>
            <w:vAlign w:val="center"/>
          </w:tcPr>
          <w:p w:rsidR="005A172D" w:rsidRPr="00A6137A" w:rsidRDefault="007A1DA9" w:rsidP="007A1DA9">
            <w:pPr>
              <w:rPr>
                <w:rFonts w:ascii="Times New Roman" w:hAnsi="Times New Roman"/>
              </w:rPr>
            </w:pPr>
            <w:r w:rsidRPr="00A6137A">
              <w:rPr>
                <w:rFonts w:ascii="Times New Roman" w:hAnsi="Times New Roman"/>
                <w:lang w:val="ru-RU"/>
              </w:rPr>
              <w:t>3</w:t>
            </w:r>
          </w:p>
        </w:tc>
        <w:tc>
          <w:tcPr>
            <w:tcW w:w="501" w:type="pct"/>
            <w:vAlign w:val="center"/>
          </w:tcPr>
          <w:p w:rsidR="005A172D" w:rsidRPr="00A6137A" w:rsidRDefault="00E0759B" w:rsidP="007A1DA9">
            <w:pPr>
              <w:rPr>
                <w:rFonts w:ascii="Times New Roman" w:hAnsi="Times New Roman"/>
                <w:lang w:val="ru-RU"/>
              </w:rPr>
            </w:pPr>
            <w:r w:rsidRPr="00A6137A">
              <w:rPr>
                <w:rFonts w:ascii="Times New Roman" w:hAnsi="Times New Roman"/>
                <w:lang w:val="ru-RU"/>
              </w:rPr>
              <w:t>5/30</w:t>
            </w:r>
          </w:p>
        </w:tc>
      </w:tr>
      <w:tr w:rsidR="007A1DA9" w:rsidRPr="003D1308" w:rsidTr="007A1DA9">
        <w:trPr>
          <w:cantSplit/>
          <w:trHeight w:val="262"/>
          <w:jc w:val="center"/>
        </w:trPr>
        <w:tc>
          <w:tcPr>
            <w:tcW w:w="246" w:type="pct"/>
          </w:tcPr>
          <w:p w:rsidR="007A1DA9" w:rsidRPr="008B36E6" w:rsidRDefault="007A1DA9" w:rsidP="007A1DA9">
            <w:pPr>
              <w:pStyle w:val="TableParagraph"/>
              <w:spacing w:before="3"/>
              <w:ind w:left="0"/>
              <w:jc w:val="center"/>
              <w:rPr>
                <w:lang w:val="ru-RU"/>
              </w:rPr>
            </w:pPr>
            <w:r w:rsidRPr="008B36E6">
              <w:rPr>
                <w:lang w:val="ru-RU"/>
              </w:rPr>
              <w:t>4</w:t>
            </w:r>
          </w:p>
        </w:tc>
        <w:tc>
          <w:tcPr>
            <w:tcW w:w="1394" w:type="pct"/>
            <w:vAlign w:val="center"/>
          </w:tcPr>
          <w:p w:rsidR="007A1DA9" w:rsidRPr="008B36E6" w:rsidRDefault="007A1DA9" w:rsidP="003A05A9">
            <w:pPr>
              <w:pStyle w:val="a9"/>
              <w:ind w:left="86" w:firstLine="0"/>
              <w:jc w:val="left"/>
              <w:rPr>
                <w:sz w:val="22"/>
                <w:szCs w:val="22"/>
              </w:rPr>
            </w:pPr>
            <w:proofErr w:type="spellStart"/>
            <w:r w:rsidRPr="008B36E6">
              <w:rPr>
                <w:sz w:val="22"/>
                <w:szCs w:val="22"/>
              </w:rPr>
              <w:t>Амбулаторно-поликлиническое</w:t>
            </w:r>
            <w:proofErr w:type="spellEnd"/>
            <w:r w:rsidRPr="008B36E6">
              <w:rPr>
                <w:sz w:val="22"/>
                <w:szCs w:val="22"/>
              </w:rPr>
              <w:t xml:space="preserve"> </w:t>
            </w:r>
            <w:proofErr w:type="spellStart"/>
            <w:r w:rsidRPr="008B36E6">
              <w:rPr>
                <w:sz w:val="22"/>
                <w:szCs w:val="22"/>
              </w:rPr>
              <w:t>обслуживание</w:t>
            </w:r>
            <w:proofErr w:type="spellEnd"/>
          </w:p>
        </w:tc>
        <w:tc>
          <w:tcPr>
            <w:tcW w:w="542" w:type="pct"/>
            <w:vAlign w:val="center"/>
          </w:tcPr>
          <w:p w:rsidR="007A1DA9" w:rsidRPr="000F549F" w:rsidRDefault="007A1DA9" w:rsidP="007A1DA9">
            <w:pPr>
              <w:rPr>
                <w:rFonts w:ascii="Times New Roman" w:hAnsi="Times New Roman"/>
              </w:rPr>
            </w:pPr>
            <w:r w:rsidRPr="000F549F">
              <w:rPr>
                <w:rFonts w:ascii="Times New Roman" w:hAnsi="Times New Roman"/>
              </w:rPr>
              <w:t>3.4.1</w:t>
            </w:r>
          </w:p>
        </w:tc>
        <w:tc>
          <w:tcPr>
            <w:tcW w:w="527" w:type="pct"/>
            <w:vAlign w:val="center"/>
          </w:tcPr>
          <w:p w:rsidR="007A1DA9" w:rsidRPr="000F549F" w:rsidRDefault="007A1DA9" w:rsidP="007A1DA9">
            <w:pPr>
              <w:rPr>
                <w:rFonts w:ascii="Times New Roman" w:hAnsi="Times New Roman"/>
                <w:lang w:val="ru-RU"/>
              </w:rPr>
            </w:pPr>
            <w:r w:rsidRPr="000F549F">
              <w:rPr>
                <w:rFonts w:ascii="Times New Roman" w:hAnsi="Times New Roman"/>
                <w:lang w:val="ru-RU"/>
              </w:rPr>
              <w:t>500</w:t>
            </w:r>
          </w:p>
        </w:tc>
        <w:tc>
          <w:tcPr>
            <w:tcW w:w="558" w:type="pct"/>
            <w:vAlign w:val="center"/>
          </w:tcPr>
          <w:p w:rsidR="007A1DA9" w:rsidRPr="00A6137A" w:rsidRDefault="007A1DA9" w:rsidP="007A1DA9">
            <w:pPr>
              <w:rPr>
                <w:rFonts w:ascii="Times New Roman" w:hAnsi="Times New Roman"/>
              </w:rPr>
            </w:pPr>
            <w:r w:rsidRPr="00A6137A">
              <w:rPr>
                <w:rFonts w:ascii="Times New Roman" w:hAnsi="Times New Roman"/>
                <w:lang w:val="ru-RU"/>
              </w:rPr>
              <w:t>5</w:t>
            </w:r>
            <w:r w:rsidRPr="00A6137A">
              <w:rPr>
                <w:rFonts w:ascii="Times New Roman" w:hAnsi="Times New Roman"/>
              </w:rPr>
              <w:t>0000</w:t>
            </w:r>
          </w:p>
        </w:tc>
        <w:tc>
          <w:tcPr>
            <w:tcW w:w="621" w:type="pct"/>
            <w:vAlign w:val="center"/>
          </w:tcPr>
          <w:p w:rsidR="007A1DA9" w:rsidRPr="00A6137A" w:rsidRDefault="007A1DA9" w:rsidP="007A1DA9">
            <w:pPr>
              <w:rPr>
                <w:rFonts w:ascii="Times New Roman" w:hAnsi="Times New Roman"/>
                <w:lang w:val="ru-RU"/>
              </w:rPr>
            </w:pPr>
            <w:r w:rsidRPr="00A6137A">
              <w:rPr>
                <w:rFonts w:ascii="Times New Roman" w:hAnsi="Times New Roman"/>
                <w:lang w:val="ru-RU"/>
              </w:rPr>
              <w:t>60</w:t>
            </w:r>
          </w:p>
        </w:tc>
        <w:tc>
          <w:tcPr>
            <w:tcW w:w="611" w:type="pct"/>
            <w:vAlign w:val="center"/>
          </w:tcPr>
          <w:p w:rsidR="007A1DA9" w:rsidRPr="00A6137A" w:rsidRDefault="007A1DA9" w:rsidP="007A1DA9">
            <w:pPr>
              <w:rPr>
                <w:rFonts w:ascii="Times New Roman" w:hAnsi="Times New Roman"/>
                <w:lang w:val="ru-RU"/>
              </w:rPr>
            </w:pPr>
            <w:r w:rsidRPr="00A6137A">
              <w:rPr>
                <w:rFonts w:ascii="Times New Roman" w:hAnsi="Times New Roman"/>
                <w:lang w:val="ru-RU"/>
              </w:rPr>
              <w:t>3</w:t>
            </w:r>
          </w:p>
        </w:tc>
        <w:tc>
          <w:tcPr>
            <w:tcW w:w="501" w:type="pct"/>
            <w:vAlign w:val="center"/>
          </w:tcPr>
          <w:p w:rsidR="007A1DA9" w:rsidRPr="00A6137A" w:rsidRDefault="00A6137A" w:rsidP="00A6137A">
            <w:pPr>
              <w:rPr>
                <w:rFonts w:ascii="Times New Roman" w:hAnsi="Times New Roman"/>
                <w:lang w:val="ru-RU"/>
              </w:rPr>
            </w:pPr>
            <w:r>
              <w:rPr>
                <w:rFonts w:ascii="Times New Roman" w:hAnsi="Times New Roman"/>
                <w:lang w:val="ru-RU"/>
              </w:rPr>
              <w:t>5</w:t>
            </w:r>
            <w:r w:rsidR="007A1DA9" w:rsidRPr="00A6137A">
              <w:rPr>
                <w:rFonts w:ascii="Times New Roman" w:hAnsi="Times New Roman"/>
              </w:rPr>
              <w:t>/</w:t>
            </w:r>
            <w:r>
              <w:rPr>
                <w:rFonts w:ascii="Times New Roman" w:hAnsi="Times New Roman"/>
                <w:lang w:val="ru-RU"/>
              </w:rPr>
              <w:t>30</w:t>
            </w:r>
          </w:p>
        </w:tc>
      </w:tr>
      <w:tr w:rsidR="003A05A9" w:rsidRPr="003D1308" w:rsidTr="007A1DA9">
        <w:trPr>
          <w:cantSplit/>
          <w:trHeight w:val="459"/>
          <w:jc w:val="center"/>
        </w:trPr>
        <w:tc>
          <w:tcPr>
            <w:tcW w:w="246" w:type="pct"/>
          </w:tcPr>
          <w:p w:rsidR="003A05A9" w:rsidRPr="008B36E6" w:rsidRDefault="003A05A9" w:rsidP="007A1DA9">
            <w:pPr>
              <w:pStyle w:val="TableParagraph"/>
              <w:spacing w:before="3"/>
              <w:ind w:left="0"/>
              <w:jc w:val="center"/>
              <w:rPr>
                <w:lang w:val="ru-RU"/>
              </w:rPr>
            </w:pPr>
            <w:r w:rsidRPr="008B36E6">
              <w:rPr>
                <w:lang w:val="ru-RU"/>
              </w:rPr>
              <w:t>5</w:t>
            </w:r>
          </w:p>
        </w:tc>
        <w:tc>
          <w:tcPr>
            <w:tcW w:w="1394" w:type="pct"/>
          </w:tcPr>
          <w:p w:rsidR="003A05A9" w:rsidRPr="008B36E6" w:rsidRDefault="003A05A9" w:rsidP="003A05A9">
            <w:pPr>
              <w:pStyle w:val="af1"/>
              <w:spacing w:before="0"/>
              <w:ind w:left="86"/>
              <w:jc w:val="left"/>
            </w:pPr>
            <w:proofErr w:type="spellStart"/>
            <w:r w:rsidRPr="008B36E6">
              <w:t>Образование</w:t>
            </w:r>
            <w:proofErr w:type="spellEnd"/>
            <w:r w:rsidRPr="008B36E6">
              <w:t xml:space="preserve"> и </w:t>
            </w:r>
            <w:proofErr w:type="spellStart"/>
            <w:r w:rsidRPr="008B36E6">
              <w:t>просвещение</w:t>
            </w:r>
            <w:proofErr w:type="spellEnd"/>
          </w:p>
        </w:tc>
        <w:tc>
          <w:tcPr>
            <w:tcW w:w="542" w:type="pct"/>
            <w:vAlign w:val="center"/>
          </w:tcPr>
          <w:p w:rsidR="003A05A9" w:rsidRPr="000F549F" w:rsidRDefault="003A05A9" w:rsidP="007A1DA9">
            <w:pPr>
              <w:pStyle w:val="TableParagraph"/>
              <w:ind w:left="43"/>
              <w:jc w:val="center"/>
              <w:rPr>
                <w:lang w:val="ru-RU"/>
              </w:rPr>
            </w:pPr>
            <w:r w:rsidRPr="000F549F">
              <w:rPr>
                <w:lang w:val="ru-RU"/>
              </w:rPr>
              <w:t>3.5</w:t>
            </w:r>
          </w:p>
        </w:tc>
        <w:tc>
          <w:tcPr>
            <w:tcW w:w="527" w:type="pct"/>
            <w:vAlign w:val="center"/>
          </w:tcPr>
          <w:p w:rsidR="003A05A9" w:rsidRPr="000F549F" w:rsidRDefault="003A05A9" w:rsidP="007A1DA9">
            <w:pPr>
              <w:rPr>
                <w:rFonts w:ascii="Times New Roman" w:hAnsi="Times New Roman"/>
                <w:lang w:val="ru-RU"/>
              </w:rPr>
            </w:pPr>
            <w:r w:rsidRPr="000F549F">
              <w:rPr>
                <w:rFonts w:ascii="Times New Roman" w:hAnsi="Times New Roman"/>
              </w:rPr>
              <w:t>100</w:t>
            </w:r>
            <w:r w:rsidRPr="000F549F">
              <w:rPr>
                <w:rFonts w:ascii="Times New Roman" w:hAnsi="Times New Roman"/>
                <w:lang w:val="ru-RU"/>
              </w:rPr>
              <w:t>0</w:t>
            </w:r>
          </w:p>
        </w:tc>
        <w:tc>
          <w:tcPr>
            <w:tcW w:w="558" w:type="pct"/>
            <w:vAlign w:val="center"/>
          </w:tcPr>
          <w:p w:rsidR="003A05A9" w:rsidRPr="00A6137A" w:rsidRDefault="003A05A9" w:rsidP="007A1DA9">
            <w:pPr>
              <w:rPr>
                <w:rFonts w:ascii="Times New Roman" w:hAnsi="Times New Roman"/>
              </w:rPr>
            </w:pPr>
            <w:r w:rsidRPr="00A6137A">
              <w:rPr>
                <w:rFonts w:ascii="Times New Roman" w:hAnsi="Times New Roman"/>
                <w:lang w:val="ru-RU"/>
              </w:rPr>
              <w:t>5</w:t>
            </w:r>
            <w:r w:rsidRPr="00A6137A">
              <w:rPr>
                <w:rFonts w:ascii="Times New Roman" w:hAnsi="Times New Roman"/>
              </w:rPr>
              <w:t>0000</w:t>
            </w:r>
          </w:p>
        </w:tc>
        <w:tc>
          <w:tcPr>
            <w:tcW w:w="621" w:type="pct"/>
            <w:vAlign w:val="center"/>
          </w:tcPr>
          <w:p w:rsidR="003A05A9" w:rsidRPr="00A6137A" w:rsidRDefault="003A05A9" w:rsidP="007A1DA9">
            <w:pPr>
              <w:rPr>
                <w:rFonts w:ascii="Times New Roman" w:hAnsi="Times New Roman"/>
              </w:rPr>
            </w:pPr>
            <w:r w:rsidRPr="00A6137A">
              <w:rPr>
                <w:rFonts w:ascii="Times New Roman" w:hAnsi="Times New Roman"/>
                <w:lang w:val="ru-RU"/>
              </w:rPr>
              <w:t>*</w:t>
            </w:r>
          </w:p>
        </w:tc>
        <w:tc>
          <w:tcPr>
            <w:tcW w:w="611" w:type="pct"/>
            <w:vAlign w:val="center"/>
          </w:tcPr>
          <w:p w:rsidR="003A05A9" w:rsidRPr="00A6137A" w:rsidRDefault="003A05A9" w:rsidP="007A1DA9">
            <w:pPr>
              <w:rPr>
                <w:rFonts w:ascii="Times New Roman" w:hAnsi="Times New Roman"/>
              </w:rPr>
            </w:pPr>
            <w:r w:rsidRPr="00A6137A">
              <w:rPr>
                <w:rFonts w:ascii="Times New Roman" w:hAnsi="Times New Roman"/>
                <w:lang w:val="ru-RU"/>
              </w:rPr>
              <w:t>3</w:t>
            </w:r>
          </w:p>
        </w:tc>
        <w:tc>
          <w:tcPr>
            <w:tcW w:w="501" w:type="pct"/>
            <w:vAlign w:val="center"/>
          </w:tcPr>
          <w:p w:rsidR="003A05A9" w:rsidRPr="00A6137A" w:rsidRDefault="003A05A9" w:rsidP="00E85694">
            <w:pPr>
              <w:rPr>
                <w:rFonts w:ascii="Times New Roman" w:hAnsi="Times New Roman"/>
              </w:rPr>
            </w:pPr>
            <w:r w:rsidRPr="00A6137A">
              <w:rPr>
                <w:rFonts w:ascii="Times New Roman" w:hAnsi="Times New Roman"/>
                <w:lang w:val="ru-RU"/>
              </w:rPr>
              <w:t>5/30</w:t>
            </w:r>
          </w:p>
        </w:tc>
      </w:tr>
      <w:tr w:rsidR="003A05A9" w:rsidRPr="005A172D" w:rsidTr="00E11F28">
        <w:trPr>
          <w:cantSplit/>
          <w:trHeight w:val="459"/>
          <w:jc w:val="center"/>
        </w:trPr>
        <w:tc>
          <w:tcPr>
            <w:tcW w:w="246" w:type="pct"/>
            <w:vAlign w:val="center"/>
          </w:tcPr>
          <w:p w:rsidR="003A05A9" w:rsidRPr="007A1DA9" w:rsidRDefault="003A05A9" w:rsidP="007A1DA9">
            <w:pPr>
              <w:pStyle w:val="TableParagraph"/>
              <w:spacing w:before="3"/>
              <w:ind w:left="0"/>
              <w:jc w:val="center"/>
              <w:rPr>
                <w:lang w:val="ru-RU"/>
              </w:rPr>
            </w:pPr>
            <w:r>
              <w:rPr>
                <w:lang w:val="ru-RU"/>
              </w:rPr>
              <w:t>6</w:t>
            </w:r>
          </w:p>
        </w:tc>
        <w:tc>
          <w:tcPr>
            <w:tcW w:w="1394" w:type="pct"/>
            <w:vAlign w:val="center"/>
          </w:tcPr>
          <w:p w:rsidR="003A05A9" w:rsidRPr="007A1DA9" w:rsidRDefault="003A05A9" w:rsidP="003A05A9">
            <w:pPr>
              <w:pStyle w:val="af1"/>
              <w:spacing w:before="0"/>
              <w:ind w:left="86"/>
              <w:jc w:val="left"/>
            </w:pPr>
            <w:proofErr w:type="spellStart"/>
            <w:r w:rsidRPr="007A1DA9">
              <w:t>Культурное</w:t>
            </w:r>
            <w:proofErr w:type="spellEnd"/>
            <w:r w:rsidRPr="007A1DA9">
              <w:t xml:space="preserve"> </w:t>
            </w:r>
            <w:proofErr w:type="spellStart"/>
            <w:r w:rsidRPr="007A1DA9">
              <w:t>развитие</w:t>
            </w:r>
            <w:proofErr w:type="spellEnd"/>
          </w:p>
        </w:tc>
        <w:tc>
          <w:tcPr>
            <w:tcW w:w="542" w:type="pct"/>
            <w:vAlign w:val="center"/>
          </w:tcPr>
          <w:p w:rsidR="003A05A9" w:rsidRPr="000F549F" w:rsidRDefault="003A05A9" w:rsidP="007A1DA9">
            <w:pPr>
              <w:pStyle w:val="TableParagraph"/>
              <w:ind w:left="43"/>
              <w:jc w:val="center"/>
              <w:rPr>
                <w:lang w:val="ru-RU"/>
              </w:rPr>
            </w:pPr>
            <w:r w:rsidRPr="000F549F">
              <w:rPr>
                <w:lang w:val="ru-RU"/>
              </w:rPr>
              <w:t>3.6</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Pr>
                <w:lang w:val="ru-RU"/>
              </w:rPr>
              <w:t>7</w:t>
            </w:r>
          </w:p>
        </w:tc>
        <w:tc>
          <w:tcPr>
            <w:tcW w:w="1394" w:type="pct"/>
          </w:tcPr>
          <w:p w:rsidR="003A05A9" w:rsidRPr="007A1DA9" w:rsidRDefault="003A05A9" w:rsidP="003A05A9">
            <w:pPr>
              <w:pStyle w:val="af1"/>
              <w:spacing w:before="0"/>
              <w:ind w:left="86"/>
            </w:pPr>
            <w:proofErr w:type="spellStart"/>
            <w:r w:rsidRPr="007A1DA9">
              <w:t>Общественное</w:t>
            </w:r>
            <w:proofErr w:type="spellEnd"/>
            <w:r w:rsidRPr="007A1DA9">
              <w:t xml:space="preserve"> </w:t>
            </w:r>
            <w:proofErr w:type="spellStart"/>
            <w:r w:rsidRPr="007A1DA9">
              <w:t>управление</w:t>
            </w:r>
            <w:proofErr w:type="spellEnd"/>
          </w:p>
        </w:tc>
        <w:tc>
          <w:tcPr>
            <w:tcW w:w="542" w:type="pct"/>
            <w:vAlign w:val="center"/>
          </w:tcPr>
          <w:p w:rsidR="003A05A9" w:rsidRPr="000F549F" w:rsidRDefault="003A05A9" w:rsidP="005A172D">
            <w:pPr>
              <w:pStyle w:val="TableParagraph"/>
              <w:ind w:left="43"/>
              <w:jc w:val="center"/>
              <w:rPr>
                <w:lang w:val="ru-RU"/>
              </w:rPr>
            </w:pPr>
            <w:r w:rsidRPr="000F549F">
              <w:rPr>
                <w:lang w:val="ru-RU"/>
              </w:rPr>
              <w:t>3.8</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FD2C2B">
        <w:trPr>
          <w:cantSplit/>
          <w:trHeight w:val="459"/>
          <w:jc w:val="center"/>
        </w:trPr>
        <w:tc>
          <w:tcPr>
            <w:tcW w:w="246" w:type="pct"/>
          </w:tcPr>
          <w:p w:rsidR="003A05A9" w:rsidRPr="00084F5C" w:rsidRDefault="002C6F8F" w:rsidP="003D1308">
            <w:pPr>
              <w:pStyle w:val="TableParagraph"/>
              <w:spacing w:before="3"/>
              <w:ind w:left="0"/>
              <w:jc w:val="center"/>
              <w:rPr>
                <w:sz w:val="20"/>
                <w:szCs w:val="20"/>
                <w:lang w:val="ru-RU"/>
              </w:rPr>
            </w:pPr>
            <w:r>
              <w:rPr>
                <w:sz w:val="20"/>
                <w:szCs w:val="20"/>
                <w:lang w:val="ru-RU"/>
              </w:rPr>
              <w:t>8</w:t>
            </w:r>
          </w:p>
        </w:tc>
        <w:tc>
          <w:tcPr>
            <w:tcW w:w="1394" w:type="pct"/>
            <w:vAlign w:val="bottom"/>
          </w:tcPr>
          <w:p w:rsidR="003A05A9" w:rsidRPr="007733B2" w:rsidRDefault="003A05A9" w:rsidP="003A05A9">
            <w:pPr>
              <w:pStyle w:val="a9"/>
              <w:ind w:left="86" w:firstLine="0"/>
              <w:jc w:val="left"/>
              <w:rPr>
                <w:sz w:val="22"/>
                <w:szCs w:val="22"/>
                <w:lang w:val="ru-RU"/>
              </w:rPr>
            </w:pPr>
            <w:r>
              <w:rPr>
                <w:sz w:val="22"/>
                <w:szCs w:val="22"/>
                <w:lang w:val="ru-RU"/>
              </w:rPr>
              <w:t>Амбулаторное ветеринарное обслуживание</w:t>
            </w:r>
          </w:p>
        </w:tc>
        <w:tc>
          <w:tcPr>
            <w:tcW w:w="542" w:type="pct"/>
            <w:vAlign w:val="center"/>
          </w:tcPr>
          <w:p w:rsidR="003A05A9" w:rsidRPr="00FD2C2B" w:rsidRDefault="003A05A9" w:rsidP="00FD2C2B">
            <w:pPr>
              <w:pStyle w:val="a9"/>
              <w:ind w:firstLine="0"/>
              <w:jc w:val="center"/>
              <w:rPr>
                <w:sz w:val="22"/>
                <w:szCs w:val="22"/>
              </w:rPr>
            </w:pPr>
            <w:r w:rsidRPr="00FD2C2B">
              <w:rPr>
                <w:sz w:val="22"/>
                <w:szCs w:val="22"/>
              </w:rPr>
              <w:t>3.10.1</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3A05A9" w:rsidRPr="00E11F28" w:rsidRDefault="003A05A9"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Pr>
                <w:lang w:val="ru-RU"/>
              </w:rPr>
              <w:t>9</w:t>
            </w:r>
          </w:p>
        </w:tc>
        <w:tc>
          <w:tcPr>
            <w:tcW w:w="1394" w:type="pct"/>
          </w:tcPr>
          <w:p w:rsidR="003A05A9" w:rsidRPr="007A1DA9" w:rsidRDefault="003A05A9" w:rsidP="003A05A9">
            <w:pPr>
              <w:pStyle w:val="af1"/>
              <w:spacing w:before="0"/>
              <w:ind w:left="86"/>
            </w:pPr>
            <w:proofErr w:type="spellStart"/>
            <w:r w:rsidRPr="007A1DA9">
              <w:t>Деловое</w:t>
            </w:r>
            <w:proofErr w:type="spellEnd"/>
            <w:r w:rsidRPr="007A1DA9">
              <w:t xml:space="preserve"> </w:t>
            </w:r>
            <w:proofErr w:type="spellStart"/>
            <w:r w:rsidRPr="007A1DA9">
              <w:t>управление</w:t>
            </w:r>
            <w:proofErr w:type="spellEnd"/>
            <w:r w:rsidRPr="007A1DA9">
              <w:t xml:space="preserve"> </w:t>
            </w:r>
          </w:p>
        </w:tc>
        <w:tc>
          <w:tcPr>
            <w:tcW w:w="542" w:type="pct"/>
            <w:vAlign w:val="center"/>
          </w:tcPr>
          <w:p w:rsidR="003A05A9" w:rsidRPr="007A1DA9" w:rsidRDefault="003A05A9" w:rsidP="005A172D">
            <w:pPr>
              <w:pStyle w:val="TableParagraph"/>
              <w:ind w:left="43"/>
              <w:jc w:val="center"/>
              <w:rPr>
                <w:lang w:val="ru-RU"/>
              </w:rPr>
            </w:pPr>
            <w:r w:rsidRPr="007A1DA9">
              <w:rPr>
                <w:lang w:val="ru-RU"/>
              </w:rPr>
              <w:t>4.1</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11</w:t>
            </w:r>
          </w:p>
        </w:tc>
        <w:tc>
          <w:tcPr>
            <w:tcW w:w="1394" w:type="pct"/>
            <w:vAlign w:val="center"/>
          </w:tcPr>
          <w:p w:rsidR="003A05A9" w:rsidRPr="007A1DA9" w:rsidRDefault="003A05A9" w:rsidP="003A05A9">
            <w:pPr>
              <w:pStyle w:val="af1"/>
              <w:spacing w:before="0"/>
              <w:ind w:left="86"/>
              <w:jc w:val="left"/>
              <w:rPr>
                <w:lang w:val="ru-RU"/>
              </w:rPr>
            </w:pPr>
            <w:r w:rsidRPr="007A1DA9">
              <w:rPr>
                <w:lang w:val="ru-RU"/>
              </w:rPr>
              <w:t xml:space="preserve">Объекты торговли (торговые центры, торгово-развлекательные центры (комплексы) </w:t>
            </w:r>
          </w:p>
        </w:tc>
        <w:tc>
          <w:tcPr>
            <w:tcW w:w="542" w:type="pct"/>
            <w:vAlign w:val="center"/>
          </w:tcPr>
          <w:p w:rsidR="003A05A9" w:rsidRPr="000F549F" w:rsidRDefault="003A05A9" w:rsidP="005A172D">
            <w:pPr>
              <w:pStyle w:val="TableParagraph"/>
              <w:ind w:left="43"/>
              <w:jc w:val="center"/>
              <w:rPr>
                <w:lang w:val="ru-RU"/>
              </w:rPr>
            </w:pPr>
            <w:r w:rsidRPr="000F549F">
              <w:rPr>
                <w:lang w:val="ru-RU"/>
              </w:rPr>
              <w:t>4.2</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500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rPr>
              <w:t>50000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8A2A12">
        <w:trPr>
          <w:cantSplit/>
          <w:trHeight w:val="459"/>
          <w:jc w:val="center"/>
        </w:trPr>
        <w:tc>
          <w:tcPr>
            <w:tcW w:w="246" w:type="pct"/>
            <w:vAlign w:val="center"/>
          </w:tcPr>
          <w:p w:rsidR="003A05A9" w:rsidRPr="007A1DA9" w:rsidRDefault="003A05A9" w:rsidP="008A2A12">
            <w:pPr>
              <w:pStyle w:val="TableParagraph"/>
              <w:spacing w:before="3"/>
              <w:ind w:left="0"/>
              <w:jc w:val="center"/>
              <w:rPr>
                <w:lang w:val="ru-RU"/>
              </w:rPr>
            </w:pPr>
            <w:r w:rsidRPr="007A1DA9">
              <w:rPr>
                <w:lang w:val="ru-RU"/>
              </w:rPr>
              <w:t>12</w:t>
            </w:r>
          </w:p>
        </w:tc>
        <w:tc>
          <w:tcPr>
            <w:tcW w:w="1394" w:type="pct"/>
            <w:vAlign w:val="center"/>
          </w:tcPr>
          <w:p w:rsidR="003A05A9" w:rsidRPr="007A1DA9" w:rsidRDefault="003A05A9" w:rsidP="008A2A12">
            <w:pPr>
              <w:pStyle w:val="af1"/>
              <w:spacing w:before="0"/>
              <w:ind w:left="86"/>
              <w:jc w:val="left"/>
            </w:pPr>
            <w:proofErr w:type="spellStart"/>
            <w:r w:rsidRPr="007A1DA9">
              <w:t>Рынки</w:t>
            </w:r>
            <w:proofErr w:type="spellEnd"/>
            <w:r w:rsidRPr="007A1DA9">
              <w:t xml:space="preserve"> </w:t>
            </w:r>
          </w:p>
        </w:tc>
        <w:tc>
          <w:tcPr>
            <w:tcW w:w="542" w:type="pct"/>
            <w:vAlign w:val="center"/>
          </w:tcPr>
          <w:p w:rsidR="003A05A9" w:rsidRPr="000F549F" w:rsidRDefault="003A05A9" w:rsidP="005A172D">
            <w:pPr>
              <w:pStyle w:val="TableParagraph"/>
              <w:ind w:left="43"/>
              <w:jc w:val="center"/>
              <w:rPr>
                <w:lang w:val="ru-RU"/>
              </w:rPr>
            </w:pPr>
            <w:r w:rsidRPr="000F549F">
              <w:rPr>
                <w:lang w:val="ru-RU"/>
              </w:rPr>
              <w:t>4.3</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1000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3A05A9" w:rsidP="00E11F28">
            <w:pPr>
              <w:pStyle w:val="a9"/>
              <w:ind w:firstLine="25"/>
              <w:jc w:val="center"/>
              <w:rPr>
                <w:sz w:val="22"/>
                <w:szCs w:val="22"/>
              </w:rPr>
            </w:pPr>
            <w:r w:rsidRPr="00E11F28">
              <w:rPr>
                <w:sz w:val="22"/>
                <w:szCs w:val="22"/>
                <w:lang w:val="ru-RU"/>
              </w:rPr>
              <w:t>40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8A2A12">
        <w:trPr>
          <w:cantSplit/>
          <w:trHeight w:val="459"/>
          <w:jc w:val="center"/>
        </w:trPr>
        <w:tc>
          <w:tcPr>
            <w:tcW w:w="246" w:type="pct"/>
            <w:vAlign w:val="center"/>
          </w:tcPr>
          <w:p w:rsidR="003A05A9" w:rsidRPr="007A1DA9" w:rsidRDefault="003A05A9" w:rsidP="008A2A12">
            <w:pPr>
              <w:pStyle w:val="TableParagraph"/>
              <w:spacing w:before="3"/>
              <w:ind w:left="0"/>
              <w:jc w:val="center"/>
              <w:rPr>
                <w:lang w:val="ru-RU"/>
              </w:rPr>
            </w:pPr>
            <w:r w:rsidRPr="007A1DA9">
              <w:rPr>
                <w:lang w:val="ru-RU"/>
              </w:rPr>
              <w:lastRenderedPageBreak/>
              <w:t>13</w:t>
            </w:r>
          </w:p>
        </w:tc>
        <w:tc>
          <w:tcPr>
            <w:tcW w:w="1394" w:type="pct"/>
            <w:vAlign w:val="center"/>
          </w:tcPr>
          <w:p w:rsidR="003A05A9" w:rsidRPr="007A1DA9" w:rsidRDefault="003A05A9" w:rsidP="008A2A12">
            <w:pPr>
              <w:pStyle w:val="af1"/>
              <w:spacing w:before="0"/>
              <w:ind w:left="86"/>
              <w:jc w:val="left"/>
            </w:pPr>
            <w:proofErr w:type="spellStart"/>
            <w:r w:rsidRPr="007A1DA9">
              <w:t>Магазины</w:t>
            </w:r>
            <w:proofErr w:type="spellEnd"/>
            <w:r w:rsidRPr="007A1DA9">
              <w:t xml:space="preserve"> </w:t>
            </w:r>
          </w:p>
        </w:tc>
        <w:tc>
          <w:tcPr>
            <w:tcW w:w="542" w:type="pct"/>
            <w:vAlign w:val="center"/>
          </w:tcPr>
          <w:p w:rsidR="003A05A9" w:rsidRPr="000F549F" w:rsidRDefault="003A05A9" w:rsidP="005A172D">
            <w:pPr>
              <w:pStyle w:val="TableParagraph"/>
              <w:ind w:left="43"/>
              <w:jc w:val="center"/>
              <w:rPr>
                <w:lang w:val="ru-RU"/>
              </w:rPr>
            </w:pPr>
            <w:r w:rsidRPr="000F549F">
              <w:rPr>
                <w:lang w:val="ru-RU"/>
              </w:rPr>
              <w:t>4.4</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100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96EA4" w:rsidP="00E11F28">
            <w:pPr>
              <w:pStyle w:val="a9"/>
              <w:ind w:firstLine="25"/>
              <w:jc w:val="center"/>
              <w:rPr>
                <w:sz w:val="22"/>
                <w:szCs w:val="22"/>
              </w:rPr>
            </w:pPr>
            <w:r>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14</w:t>
            </w:r>
          </w:p>
        </w:tc>
        <w:tc>
          <w:tcPr>
            <w:tcW w:w="1394" w:type="pct"/>
          </w:tcPr>
          <w:p w:rsidR="003A05A9" w:rsidRPr="007A1DA9" w:rsidRDefault="003A05A9" w:rsidP="003A05A9">
            <w:pPr>
              <w:pStyle w:val="af1"/>
              <w:spacing w:before="0"/>
              <w:ind w:left="86"/>
            </w:pPr>
            <w:proofErr w:type="spellStart"/>
            <w:r w:rsidRPr="007A1DA9">
              <w:t>Банковская</w:t>
            </w:r>
            <w:proofErr w:type="spellEnd"/>
            <w:r w:rsidRPr="007A1DA9">
              <w:t xml:space="preserve"> и </w:t>
            </w:r>
            <w:proofErr w:type="spellStart"/>
            <w:r w:rsidRPr="007A1DA9">
              <w:t>страховая</w:t>
            </w:r>
            <w:proofErr w:type="spellEnd"/>
            <w:r w:rsidRPr="007A1DA9">
              <w:t xml:space="preserve"> </w:t>
            </w:r>
            <w:proofErr w:type="spellStart"/>
            <w:r w:rsidRPr="007A1DA9">
              <w:t>деятельность</w:t>
            </w:r>
            <w:proofErr w:type="spellEnd"/>
            <w:r w:rsidRPr="007A1DA9">
              <w:t xml:space="preserve"> </w:t>
            </w:r>
          </w:p>
        </w:tc>
        <w:tc>
          <w:tcPr>
            <w:tcW w:w="542" w:type="pct"/>
            <w:vAlign w:val="center"/>
          </w:tcPr>
          <w:p w:rsidR="003A05A9" w:rsidRPr="000F549F" w:rsidRDefault="003A05A9" w:rsidP="005A172D">
            <w:pPr>
              <w:pStyle w:val="TableParagraph"/>
              <w:ind w:left="43"/>
              <w:jc w:val="center"/>
              <w:rPr>
                <w:lang w:val="ru-RU"/>
              </w:rPr>
            </w:pPr>
            <w:r w:rsidRPr="000F549F">
              <w:rPr>
                <w:lang w:val="ru-RU"/>
              </w:rPr>
              <w:t>4.5</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96EA4" w:rsidP="00E11F28">
            <w:pPr>
              <w:pStyle w:val="a9"/>
              <w:ind w:firstLine="25"/>
              <w:jc w:val="center"/>
              <w:rPr>
                <w:sz w:val="22"/>
                <w:szCs w:val="22"/>
              </w:rPr>
            </w:pPr>
            <w:r>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15</w:t>
            </w:r>
          </w:p>
        </w:tc>
        <w:tc>
          <w:tcPr>
            <w:tcW w:w="1394" w:type="pct"/>
          </w:tcPr>
          <w:p w:rsidR="003A05A9" w:rsidRPr="007A1DA9" w:rsidRDefault="003A05A9" w:rsidP="003A05A9">
            <w:pPr>
              <w:pStyle w:val="af1"/>
              <w:spacing w:before="0"/>
              <w:ind w:left="86"/>
            </w:pPr>
            <w:proofErr w:type="spellStart"/>
            <w:r w:rsidRPr="007A1DA9">
              <w:t>Общественное</w:t>
            </w:r>
            <w:proofErr w:type="spellEnd"/>
            <w:r w:rsidRPr="007A1DA9">
              <w:t xml:space="preserve"> </w:t>
            </w:r>
            <w:proofErr w:type="spellStart"/>
            <w:r w:rsidRPr="007A1DA9">
              <w:t>питание</w:t>
            </w:r>
            <w:proofErr w:type="spellEnd"/>
          </w:p>
        </w:tc>
        <w:tc>
          <w:tcPr>
            <w:tcW w:w="542" w:type="pct"/>
            <w:vAlign w:val="center"/>
          </w:tcPr>
          <w:p w:rsidR="003A05A9" w:rsidRPr="000F549F" w:rsidRDefault="003A05A9" w:rsidP="005A172D">
            <w:pPr>
              <w:pStyle w:val="TableParagraph"/>
              <w:ind w:left="43"/>
              <w:jc w:val="center"/>
              <w:rPr>
                <w:lang w:val="ru-RU"/>
              </w:rPr>
            </w:pPr>
            <w:r w:rsidRPr="000F549F">
              <w:rPr>
                <w:lang w:val="ru-RU"/>
              </w:rPr>
              <w:t>4.6</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16</w:t>
            </w:r>
          </w:p>
        </w:tc>
        <w:tc>
          <w:tcPr>
            <w:tcW w:w="1394" w:type="pct"/>
          </w:tcPr>
          <w:p w:rsidR="003A05A9" w:rsidRPr="007A1DA9" w:rsidRDefault="003A05A9" w:rsidP="003A05A9">
            <w:pPr>
              <w:pStyle w:val="af1"/>
              <w:spacing w:before="0"/>
              <w:ind w:left="86"/>
            </w:pPr>
            <w:proofErr w:type="spellStart"/>
            <w:r w:rsidRPr="007A1DA9">
              <w:t>Гостиничное</w:t>
            </w:r>
            <w:proofErr w:type="spellEnd"/>
            <w:r w:rsidRPr="007A1DA9">
              <w:t xml:space="preserve"> </w:t>
            </w:r>
            <w:proofErr w:type="spellStart"/>
            <w:r w:rsidRPr="007A1DA9">
              <w:t>обслуживание</w:t>
            </w:r>
            <w:proofErr w:type="spellEnd"/>
            <w:r w:rsidRPr="007A1DA9">
              <w:t xml:space="preserve"> </w:t>
            </w:r>
          </w:p>
        </w:tc>
        <w:tc>
          <w:tcPr>
            <w:tcW w:w="542" w:type="pct"/>
            <w:vAlign w:val="center"/>
          </w:tcPr>
          <w:p w:rsidR="003A05A9" w:rsidRPr="000F549F" w:rsidRDefault="003A05A9" w:rsidP="005A172D">
            <w:pPr>
              <w:pStyle w:val="TableParagraph"/>
              <w:ind w:left="43"/>
              <w:jc w:val="center"/>
              <w:rPr>
                <w:lang w:val="ru-RU"/>
              </w:rPr>
            </w:pPr>
            <w:r w:rsidRPr="000F549F">
              <w:rPr>
                <w:lang w:val="ru-RU"/>
              </w:rPr>
              <w:t>4.7</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17</w:t>
            </w:r>
          </w:p>
        </w:tc>
        <w:tc>
          <w:tcPr>
            <w:tcW w:w="1394" w:type="pct"/>
          </w:tcPr>
          <w:p w:rsidR="003A05A9" w:rsidRPr="00974935" w:rsidRDefault="003A05A9" w:rsidP="003A05A9">
            <w:pPr>
              <w:pStyle w:val="af1"/>
              <w:spacing w:before="0"/>
              <w:ind w:left="86"/>
              <w:rPr>
                <w:lang w:val="ru-RU"/>
              </w:rPr>
            </w:pPr>
            <w:r>
              <w:rPr>
                <w:lang w:val="ru-RU"/>
              </w:rPr>
              <w:t>Развлекательные мероприятия</w:t>
            </w:r>
          </w:p>
        </w:tc>
        <w:tc>
          <w:tcPr>
            <w:tcW w:w="542" w:type="pct"/>
            <w:vAlign w:val="center"/>
          </w:tcPr>
          <w:p w:rsidR="003A05A9" w:rsidRPr="000F549F" w:rsidRDefault="003A05A9" w:rsidP="005A172D">
            <w:pPr>
              <w:pStyle w:val="TableParagraph"/>
              <w:ind w:left="43"/>
              <w:jc w:val="center"/>
              <w:rPr>
                <w:lang w:val="ru-RU"/>
              </w:rPr>
            </w:pPr>
            <w:r w:rsidRPr="000F549F">
              <w:rPr>
                <w:lang w:val="ru-RU"/>
              </w:rPr>
              <w:t>4.8.1</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100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4C6C53" w:rsidRDefault="003A05A9" w:rsidP="003D5B84">
            <w:pPr>
              <w:pStyle w:val="TableParagraph"/>
              <w:spacing w:before="3"/>
              <w:ind w:left="0"/>
              <w:jc w:val="center"/>
              <w:rPr>
                <w:sz w:val="20"/>
                <w:szCs w:val="20"/>
                <w:lang w:val="ru-RU"/>
              </w:rPr>
            </w:pPr>
            <w:r>
              <w:rPr>
                <w:sz w:val="20"/>
                <w:szCs w:val="20"/>
                <w:lang w:val="ru-RU"/>
              </w:rPr>
              <w:t>1</w:t>
            </w:r>
            <w:r w:rsidR="003D5B84">
              <w:rPr>
                <w:sz w:val="20"/>
                <w:szCs w:val="20"/>
                <w:lang w:val="ru-RU"/>
              </w:rPr>
              <w:t>8</w:t>
            </w:r>
          </w:p>
        </w:tc>
        <w:tc>
          <w:tcPr>
            <w:tcW w:w="1394" w:type="pct"/>
            <w:vAlign w:val="bottom"/>
          </w:tcPr>
          <w:p w:rsidR="003A05A9" w:rsidRDefault="003A05A9" w:rsidP="003A05A9">
            <w:pPr>
              <w:pStyle w:val="a9"/>
              <w:ind w:left="86" w:firstLine="0"/>
              <w:jc w:val="left"/>
              <w:rPr>
                <w:sz w:val="22"/>
                <w:szCs w:val="22"/>
                <w:lang w:val="ru-RU"/>
              </w:rPr>
            </w:pPr>
            <w:r>
              <w:rPr>
                <w:sz w:val="22"/>
                <w:szCs w:val="22"/>
                <w:lang w:val="ru-RU"/>
              </w:rPr>
              <w:t>Обеспечение занятий спортом в помещениях</w:t>
            </w:r>
          </w:p>
        </w:tc>
        <w:tc>
          <w:tcPr>
            <w:tcW w:w="542" w:type="pct"/>
          </w:tcPr>
          <w:p w:rsidR="003A05A9" w:rsidRPr="000F549F" w:rsidRDefault="003A05A9" w:rsidP="00A005BA">
            <w:pPr>
              <w:pStyle w:val="TableParagraph"/>
              <w:ind w:left="43"/>
              <w:jc w:val="center"/>
              <w:rPr>
                <w:lang w:val="ru-RU"/>
              </w:rPr>
            </w:pPr>
            <w:r w:rsidRPr="000F549F">
              <w:rPr>
                <w:lang w:val="ru-RU"/>
              </w:rPr>
              <w:t>5.1.2</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100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D5B84" w:rsidP="00550F8B">
            <w:pPr>
              <w:pStyle w:val="TableParagraph"/>
              <w:spacing w:before="3"/>
              <w:ind w:left="0"/>
              <w:jc w:val="center"/>
              <w:rPr>
                <w:lang w:val="ru-RU"/>
              </w:rPr>
            </w:pPr>
            <w:r>
              <w:rPr>
                <w:lang w:val="ru-RU"/>
              </w:rPr>
              <w:t>19</w:t>
            </w:r>
          </w:p>
        </w:tc>
        <w:tc>
          <w:tcPr>
            <w:tcW w:w="1394" w:type="pct"/>
            <w:vAlign w:val="bottom"/>
          </w:tcPr>
          <w:p w:rsidR="003A05A9" w:rsidRDefault="003A05A9" w:rsidP="003A05A9">
            <w:pPr>
              <w:pStyle w:val="a9"/>
              <w:ind w:left="86" w:firstLine="0"/>
              <w:jc w:val="left"/>
              <w:rPr>
                <w:sz w:val="22"/>
                <w:szCs w:val="22"/>
                <w:lang w:val="ru-RU"/>
              </w:rPr>
            </w:pPr>
            <w:r>
              <w:rPr>
                <w:sz w:val="22"/>
                <w:szCs w:val="22"/>
                <w:lang w:val="ru-RU"/>
              </w:rPr>
              <w:t>Площадки для занятий спортом</w:t>
            </w:r>
          </w:p>
        </w:tc>
        <w:tc>
          <w:tcPr>
            <w:tcW w:w="542" w:type="pct"/>
          </w:tcPr>
          <w:p w:rsidR="003A05A9" w:rsidRPr="000F549F" w:rsidRDefault="003A05A9" w:rsidP="00A005BA">
            <w:pPr>
              <w:pStyle w:val="TableParagraph"/>
              <w:ind w:left="43"/>
              <w:jc w:val="center"/>
              <w:rPr>
                <w:lang w:val="ru-RU"/>
              </w:rPr>
            </w:pPr>
            <w:r w:rsidRPr="000F549F">
              <w:rPr>
                <w:lang w:val="ru-RU"/>
              </w:rPr>
              <w:t>5.1.3</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100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3A05A9" w:rsidP="00E11F28">
            <w:pPr>
              <w:pStyle w:val="a9"/>
              <w:ind w:firstLine="25"/>
              <w:jc w:val="center"/>
              <w:rPr>
                <w:sz w:val="22"/>
                <w:szCs w:val="22"/>
              </w:rPr>
            </w:pPr>
            <w:r w:rsidRPr="00E11F28">
              <w:rPr>
                <w:sz w:val="22"/>
                <w:szCs w:val="22"/>
                <w:lang w:val="ru-RU"/>
              </w:rPr>
              <w:t>*</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D5B84" w:rsidP="00550F8B">
            <w:pPr>
              <w:pStyle w:val="TableParagraph"/>
              <w:spacing w:before="3"/>
              <w:ind w:left="0"/>
              <w:jc w:val="center"/>
              <w:rPr>
                <w:lang w:val="ru-RU"/>
              </w:rPr>
            </w:pPr>
            <w:r>
              <w:rPr>
                <w:lang w:val="ru-RU"/>
              </w:rPr>
              <w:t>20</w:t>
            </w:r>
          </w:p>
        </w:tc>
        <w:tc>
          <w:tcPr>
            <w:tcW w:w="1394" w:type="pct"/>
          </w:tcPr>
          <w:p w:rsidR="003A05A9" w:rsidRPr="00A005BA" w:rsidRDefault="003A05A9" w:rsidP="003A05A9">
            <w:pPr>
              <w:pStyle w:val="af1"/>
              <w:spacing w:before="0"/>
              <w:ind w:left="86"/>
              <w:rPr>
                <w:lang w:val="ru-RU"/>
              </w:rPr>
            </w:pPr>
            <w:r>
              <w:rPr>
                <w:lang w:val="ru-RU"/>
              </w:rPr>
              <w:t>Обеспечение внутреннего правопорядка</w:t>
            </w:r>
          </w:p>
        </w:tc>
        <w:tc>
          <w:tcPr>
            <w:tcW w:w="542" w:type="pct"/>
            <w:vAlign w:val="center"/>
          </w:tcPr>
          <w:p w:rsidR="003A05A9" w:rsidRPr="000F549F" w:rsidRDefault="003A05A9" w:rsidP="0044792D">
            <w:pPr>
              <w:pStyle w:val="TableParagraph"/>
              <w:ind w:left="43"/>
              <w:jc w:val="center"/>
              <w:rPr>
                <w:lang w:val="ru-RU"/>
              </w:rPr>
            </w:pPr>
            <w:r w:rsidRPr="000F549F">
              <w:rPr>
                <w:lang w:val="ru-RU"/>
              </w:rPr>
              <w:t>8.3</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w:t>
            </w:r>
          </w:p>
        </w:tc>
        <w:tc>
          <w:tcPr>
            <w:tcW w:w="558"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w:t>
            </w:r>
          </w:p>
        </w:tc>
        <w:tc>
          <w:tcPr>
            <w:tcW w:w="62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w:t>
            </w:r>
          </w:p>
        </w:tc>
        <w:tc>
          <w:tcPr>
            <w:tcW w:w="61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w:t>
            </w:r>
          </w:p>
        </w:tc>
      </w:tr>
      <w:tr w:rsidR="003A05A9" w:rsidRPr="005A172D" w:rsidTr="00AD7620">
        <w:trPr>
          <w:cantSplit/>
          <w:trHeight w:val="459"/>
          <w:jc w:val="center"/>
        </w:trPr>
        <w:tc>
          <w:tcPr>
            <w:tcW w:w="246" w:type="pct"/>
          </w:tcPr>
          <w:p w:rsidR="003A05A9" w:rsidRPr="007A1DA9" w:rsidRDefault="003A05A9" w:rsidP="003D5B84">
            <w:pPr>
              <w:pStyle w:val="TableParagraph"/>
              <w:spacing w:before="3"/>
              <w:ind w:left="0"/>
              <w:jc w:val="center"/>
              <w:rPr>
                <w:lang w:val="ru-RU"/>
              </w:rPr>
            </w:pPr>
            <w:r>
              <w:rPr>
                <w:lang w:val="ru-RU"/>
              </w:rPr>
              <w:t>2</w:t>
            </w:r>
            <w:r w:rsidR="003D5B84">
              <w:rPr>
                <w:lang w:val="ru-RU"/>
              </w:rPr>
              <w:t>1</w:t>
            </w:r>
          </w:p>
        </w:tc>
        <w:tc>
          <w:tcPr>
            <w:tcW w:w="1394" w:type="pct"/>
          </w:tcPr>
          <w:p w:rsidR="003A05A9" w:rsidRPr="00974935" w:rsidRDefault="003A05A9" w:rsidP="003A05A9">
            <w:pPr>
              <w:pStyle w:val="TableParagraph"/>
              <w:spacing w:before="3"/>
              <w:ind w:left="86"/>
              <w:rPr>
                <w:lang w:val="ru-RU"/>
              </w:rPr>
            </w:pPr>
            <w:r>
              <w:rPr>
                <w:lang w:val="ru-RU"/>
              </w:rPr>
              <w:t>Земельные участки (территории) общего пользования</w:t>
            </w:r>
          </w:p>
        </w:tc>
        <w:tc>
          <w:tcPr>
            <w:tcW w:w="542" w:type="pct"/>
            <w:vAlign w:val="center"/>
          </w:tcPr>
          <w:p w:rsidR="003A05A9" w:rsidRPr="000F549F" w:rsidRDefault="003A05A9" w:rsidP="00974935">
            <w:pPr>
              <w:pStyle w:val="TableParagraph"/>
              <w:ind w:left="43"/>
              <w:jc w:val="center"/>
              <w:rPr>
                <w:lang w:val="ru-RU"/>
              </w:rPr>
            </w:pPr>
            <w:r w:rsidRPr="000F549F">
              <w:rPr>
                <w:lang w:val="ru-RU"/>
              </w:rPr>
              <w:t>12.0</w:t>
            </w:r>
          </w:p>
        </w:tc>
        <w:tc>
          <w:tcPr>
            <w:tcW w:w="2818" w:type="pct"/>
            <w:gridSpan w:val="5"/>
            <w:vAlign w:val="center"/>
          </w:tcPr>
          <w:p w:rsidR="003A05A9" w:rsidRPr="000F549F" w:rsidRDefault="003A05A9" w:rsidP="000A1171">
            <w:pPr>
              <w:pStyle w:val="TableParagraph"/>
              <w:ind w:left="10"/>
              <w:jc w:val="center"/>
              <w:rPr>
                <w:lang w:val="ru-RU"/>
              </w:rPr>
            </w:pPr>
            <w:r w:rsidRPr="000F549F">
              <w:rPr>
                <w:lang w:val="ru-RU"/>
              </w:rPr>
              <w:t>не распространяется</w:t>
            </w:r>
          </w:p>
        </w:tc>
      </w:tr>
    </w:tbl>
    <w:p w:rsidR="000328C2" w:rsidRDefault="000328C2" w:rsidP="000328C2">
      <w:pPr>
        <w:pStyle w:val="a9"/>
        <w:rPr>
          <w:bCs/>
          <w:iCs/>
          <w:lang w:val="ru-RU"/>
        </w:rPr>
      </w:pPr>
    </w:p>
    <w:p w:rsidR="000328C2" w:rsidRPr="00660BC8" w:rsidRDefault="000328C2" w:rsidP="000328C2">
      <w:pPr>
        <w:pStyle w:val="a9"/>
        <w:rPr>
          <w:b/>
          <w:bCs/>
          <w:i/>
          <w:iCs/>
          <w:lang w:val="ru-RU"/>
        </w:rPr>
      </w:pPr>
      <w:r w:rsidRPr="00660BC8">
        <w:rPr>
          <w:b/>
          <w:bCs/>
          <w:i/>
          <w:iCs/>
          <w:lang w:val="ru-RU"/>
        </w:rPr>
        <w:t>Вспомогательные виды разрешенного использования</w:t>
      </w:r>
    </w:p>
    <w:p w:rsidR="000328C2" w:rsidRDefault="000328C2" w:rsidP="000328C2">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96"/>
        <w:gridCol w:w="1009"/>
        <w:gridCol w:w="981"/>
        <w:gridCol w:w="1039"/>
        <w:gridCol w:w="1156"/>
        <w:gridCol w:w="1138"/>
        <w:gridCol w:w="933"/>
      </w:tblGrid>
      <w:tr w:rsidR="00DE0703" w:rsidRPr="00DE0703" w:rsidTr="00D445F9">
        <w:trPr>
          <w:trHeight w:val="553"/>
          <w:jc w:val="center"/>
        </w:trPr>
        <w:tc>
          <w:tcPr>
            <w:tcW w:w="246" w:type="pct"/>
            <w:vMerge w:val="restart"/>
            <w:shd w:val="clear" w:color="auto" w:fill="D9D9D9" w:themeFill="background1" w:themeFillShade="D9"/>
          </w:tcPr>
          <w:p w:rsidR="00DE0703" w:rsidRPr="00335A79" w:rsidRDefault="00DE0703" w:rsidP="00D445F9">
            <w:pPr>
              <w:pStyle w:val="TableParagraph"/>
              <w:ind w:left="0" w:hanging="23"/>
              <w:jc w:val="center"/>
              <w:rPr>
                <w:sz w:val="16"/>
                <w:szCs w:val="16"/>
                <w:lang w:val="ru-RU"/>
              </w:rPr>
            </w:pPr>
            <w:r w:rsidRPr="00335A79">
              <w:rPr>
                <w:sz w:val="16"/>
                <w:szCs w:val="16"/>
                <w:lang w:val="ru-RU"/>
              </w:rPr>
              <w:t>№</w:t>
            </w:r>
          </w:p>
          <w:p w:rsidR="00DE0703" w:rsidRPr="00335A79" w:rsidRDefault="00DE0703" w:rsidP="00D445F9">
            <w:pPr>
              <w:pStyle w:val="TableParagraph"/>
              <w:ind w:left="0" w:hanging="23"/>
              <w:jc w:val="center"/>
              <w:rPr>
                <w:sz w:val="16"/>
                <w:szCs w:val="16"/>
                <w:lang w:val="ru-RU"/>
              </w:rPr>
            </w:pPr>
            <w:proofErr w:type="gramStart"/>
            <w:r w:rsidRPr="00335A79">
              <w:rPr>
                <w:sz w:val="16"/>
                <w:szCs w:val="16"/>
                <w:lang w:val="ru-RU"/>
              </w:rPr>
              <w:t>п</w:t>
            </w:r>
            <w:proofErr w:type="gramEnd"/>
            <w:r w:rsidRPr="00335A79">
              <w:rPr>
                <w:sz w:val="16"/>
                <w:szCs w:val="16"/>
                <w:lang w:val="ru-RU"/>
              </w:rPr>
              <w:t>/п</w:t>
            </w:r>
          </w:p>
        </w:tc>
        <w:tc>
          <w:tcPr>
            <w:tcW w:w="1394" w:type="pct"/>
            <w:vMerge w:val="restart"/>
            <w:shd w:val="clear" w:color="auto" w:fill="D9D9D9" w:themeFill="background1" w:themeFillShade="D9"/>
          </w:tcPr>
          <w:p w:rsidR="00DE0703" w:rsidRPr="00335A79" w:rsidRDefault="00DE0703" w:rsidP="00D445F9">
            <w:pPr>
              <w:pStyle w:val="TableParagraph"/>
              <w:rPr>
                <w:sz w:val="16"/>
                <w:szCs w:val="16"/>
                <w:lang w:val="ru-RU"/>
              </w:rPr>
            </w:pPr>
            <w:r w:rsidRPr="00335A79">
              <w:rPr>
                <w:sz w:val="16"/>
                <w:szCs w:val="16"/>
                <w:lang w:val="ru-RU"/>
              </w:rPr>
              <w:t>Наименование ВРИ</w:t>
            </w:r>
          </w:p>
        </w:tc>
        <w:tc>
          <w:tcPr>
            <w:tcW w:w="542" w:type="pct"/>
            <w:vMerge w:val="restart"/>
            <w:shd w:val="clear" w:color="auto" w:fill="D9D9D9" w:themeFill="background1" w:themeFillShade="D9"/>
          </w:tcPr>
          <w:p w:rsidR="00DE0703" w:rsidRPr="00335A79" w:rsidRDefault="00DE0703"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DE0703" w:rsidRPr="00335A79" w:rsidRDefault="00DE0703" w:rsidP="00D445F9">
            <w:pPr>
              <w:pStyle w:val="TableParagraph"/>
              <w:spacing w:line="270" w:lineRule="exact"/>
              <w:ind w:left="221" w:right="212"/>
              <w:jc w:val="center"/>
              <w:rPr>
                <w:sz w:val="16"/>
                <w:szCs w:val="16"/>
                <w:lang w:val="ru-RU"/>
              </w:rPr>
            </w:pPr>
            <w:r w:rsidRPr="00335A79">
              <w:rPr>
                <w:sz w:val="16"/>
                <w:szCs w:val="16"/>
                <w:lang w:val="ru-RU"/>
              </w:rPr>
              <w:t xml:space="preserve">Предельные размеры </w:t>
            </w:r>
            <w:proofErr w:type="gramStart"/>
            <w:r w:rsidRPr="00335A79">
              <w:rPr>
                <w:sz w:val="16"/>
                <w:szCs w:val="16"/>
                <w:lang w:val="ru-RU"/>
              </w:rPr>
              <w:t>земельных</w:t>
            </w:r>
            <w:proofErr w:type="gramEnd"/>
          </w:p>
          <w:p w:rsidR="00DE0703" w:rsidRPr="00335A79" w:rsidRDefault="00DE0703" w:rsidP="00D445F9">
            <w:pPr>
              <w:pStyle w:val="TableParagraph"/>
              <w:spacing w:line="264" w:lineRule="exact"/>
              <w:ind w:left="220" w:right="212"/>
              <w:jc w:val="center"/>
              <w:rPr>
                <w:sz w:val="16"/>
                <w:szCs w:val="16"/>
                <w:lang w:val="ru-RU"/>
              </w:rPr>
            </w:pPr>
            <w:r w:rsidRPr="00335A79">
              <w:rPr>
                <w:sz w:val="16"/>
                <w:szCs w:val="16"/>
                <w:lang w:val="ru-RU"/>
              </w:rPr>
              <w:t>участков (</w:t>
            </w:r>
            <w:proofErr w:type="spellStart"/>
            <w:r w:rsidRPr="00335A79">
              <w:rPr>
                <w:sz w:val="16"/>
                <w:szCs w:val="16"/>
                <w:lang w:val="ru-RU"/>
              </w:rPr>
              <w:t>кв</w:t>
            </w:r>
            <w:proofErr w:type="gramStart"/>
            <w:r w:rsidRPr="00335A79">
              <w:rPr>
                <w:sz w:val="16"/>
                <w:szCs w:val="16"/>
                <w:lang w:val="ru-RU"/>
              </w:rPr>
              <w:t>.м</w:t>
            </w:r>
            <w:proofErr w:type="spellEnd"/>
            <w:proofErr w:type="gramEnd"/>
            <w:r w:rsidRPr="00335A79">
              <w:rPr>
                <w:sz w:val="16"/>
                <w:szCs w:val="16"/>
                <w:lang w:val="ru-RU"/>
              </w:rPr>
              <w:t>)</w:t>
            </w:r>
          </w:p>
        </w:tc>
        <w:tc>
          <w:tcPr>
            <w:tcW w:w="621" w:type="pct"/>
            <w:vMerge w:val="restart"/>
            <w:shd w:val="clear" w:color="auto" w:fill="D9D9D9" w:themeFill="background1" w:themeFillShade="D9"/>
          </w:tcPr>
          <w:p w:rsidR="00DE0703" w:rsidRPr="00335A79" w:rsidRDefault="00DE0703" w:rsidP="00D445F9">
            <w:pPr>
              <w:pStyle w:val="TableParagraph"/>
              <w:ind w:left="0"/>
              <w:jc w:val="center"/>
              <w:rPr>
                <w:sz w:val="16"/>
                <w:szCs w:val="16"/>
                <w:lang w:val="ru-RU"/>
              </w:rPr>
            </w:pPr>
            <w:r w:rsidRPr="00335A79">
              <w:rPr>
                <w:sz w:val="16"/>
                <w:szCs w:val="16"/>
                <w:lang w:val="ru-RU"/>
              </w:rPr>
              <w:t>Максимальный процент застройки,</w:t>
            </w:r>
          </w:p>
          <w:p w:rsidR="00DE0703" w:rsidRPr="00335A79" w:rsidRDefault="00DE0703"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E0703" w:rsidRPr="00335A79" w:rsidRDefault="00DE0703"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DE0703" w:rsidRPr="00335A79" w:rsidRDefault="00DE0703" w:rsidP="00D445F9">
            <w:pPr>
              <w:pStyle w:val="TableParagraph"/>
              <w:ind w:left="0" w:right="75"/>
              <w:jc w:val="center"/>
              <w:rPr>
                <w:sz w:val="16"/>
                <w:szCs w:val="16"/>
                <w:lang w:val="ru-RU"/>
              </w:rPr>
            </w:pPr>
            <w:r w:rsidRPr="00335A79">
              <w:rPr>
                <w:sz w:val="16"/>
                <w:szCs w:val="16"/>
                <w:lang w:val="ru-RU"/>
              </w:rPr>
              <w:t>Предельное количество</w:t>
            </w:r>
            <w:r w:rsidR="00335A79">
              <w:rPr>
                <w:sz w:val="16"/>
                <w:szCs w:val="16"/>
                <w:lang w:val="ru-RU"/>
              </w:rPr>
              <w:t xml:space="preserve"> надземных</w:t>
            </w:r>
            <w:r w:rsidRPr="00335A79">
              <w:rPr>
                <w:sz w:val="16"/>
                <w:szCs w:val="16"/>
                <w:lang w:val="ru-RU"/>
              </w:rPr>
              <w:t xml:space="preserve"> этажей/предельная высота зданий, строений (м)</w:t>
            </w:r>
          </w:p>
        </w:tc>
      </w:tr>
      <w:tr w:rsidR="00DE0703" w:rsidRPr="00DE0703" w:rsidTr="00D445F9">
        <w:trPr>
          <w:trHeight w:val="817"/>
          <w:jc w:val="center"/>
        </w:trPr>
        <w:tc>
          <w:tcPr>
            <w:tcW w:w="246" w:type="pct"/>
            <w:vMerge/>
            <w:tcBorders>
              <w:top w:val="nil"/>
            </w:tcBorders>
          </w:tcPr>
          <w:p w:rsidR="00DE0703" w:rsidRPr="00DE0703" w:rsidRDefault="00DE0703" w:rsidP="00D445F9">
            <w:pPr>
              <w:rPr>
                <w:rFonts w:ascii="Times New Roman" w:hAnsi="Times New Roman"/>
                <w:sz w:val="20"/>
                <w:szCs w:val="20"/>
                <w:lang w:val="ru-RU"/>
              </w:rPr>
            </w:pPr>
          </w:p>
        </w:tc>
        <w:tc>
          <w:tcPr>
            <w:tcW w:w="1394" w:type="pct"/>
            <w:vMerge/>
            <w:tcBorders>
              <w:top w:val="nil"/>
            </w:tcBorders>
          </w:tcPr>
          <w:p w:rsidR="00DE0703" w:rsidRPr="00DE0703" w:rsidRDefault="00DE0703" w:rsidP="00D445F9">
            <w:pPr>
              <w:rPr>
                <w:rFonts w:ascii="Times New Roman" w:hAnsi="Times New Roman"/>
                <w:sz w:val="20"/>
                <w:szCs w:val="20"/>
                <w:lang w:val="ru-RU"/>
              </w:rPr>
            </w:pPr>
          </w:p>
        </w:tc>
        <w:tc>
          <w:tcPr>
            <w:tcW w:w="542" w:type="pct"/>
            <w:vMerge/>
            <w:tcBorders>
              <w:top w:val="nil"/>
            </w:tcBorders>
          </w:tcPr>
          <w:p w:rsidR="00DE0703" w:rsidRPr="00DE0703" w:rsidRDefault="00DE0703" w:rsidP="00D445F9">
            <w:pPr>
              <w:rPr>
                <w:rFonts w:ascii="Times New Roman" w:hAnsi="Times New Roman"/>
                <w:sz w:val="20"/>
                <w:szCs w:val="20"/>
                <w:lang w:val="ru-RU"/>
              </w:rPr>
            </w:pPr>
          </w:p>
        </w:tc>
        <w:tc>
          <w:tcPr>
            <w:tcW w:w="527" w:type="pct"/>
            <w:shd w:val="clear" w:color="auto" w:fill="D9D9D9" w:themeFill="background1" w:themeFillShade="D9"/>
          </w:tcPr>
          <w:p w:rsidR="00DE0703" w:rsidRPr="00335A79" w:rsidRDefault="00DE0703" w:rsidP="00D445F9">
            <w:pPr>
              <w:pStyle w:val="TableParagraph"/>
              <w:spacing w:before="1"/>
              <w:ind w:left="5" w:right="16"/>
              <w:jc w:val="center"/>
              <w:rPr>
                <w:sz w:val="16"/>
                <w:szCs w:val="16"/>
              </w:rPr>
            </w:pPr>
            <w:r w:rsidRPr="00335A79">
              <w:rPr>
                <w:sz w:val="16"/>
                <w:szCs w:val="16"/>
              </w:rPr>
              <w:t>min</w:t>
            </w:r>
          </w:p>
        </w:tc>
        <w:tc>
          <w:tcPr>
            <w:tcW w:w="558" w:type="pct"/>
            <w:shd w:val="clear" w:color="auto" w:fill="D9D9D9" w:themeFill="background1" w:themeFillShade="D9"/>
          </w:tcPr>
          <w:p w:rsidR="00DE0703" w:rsidRPr="00335A79" w:rsidRDefault="00DE0703" w:rsidP="00D445F9">
            <w:pPr>
              <w:pStyle w:val="TableParagraph"/>
              <w:spacing w:before="1"/>
              <w:ind w:left="0"/>
              <w:jc w:val="center"/>
              <w:rPr>
                <w:sz w:val="16"/>
                <w:szCs w:val="16"/>
              </w:rPr>
            </w:pPr>
            <w:r w:rsidRPr="00335A79">
              <w:rPr>
                <w:sz w:val="16"/>
                <w:szCs w:val="16"/>
              </w:rPr>
              <w:t>max</w:t>
            </w:r>
          </w:p>
        </w:tc>
        <w:tc>
          <w:tcPr>
            <w:tcW w:w="621" w:type="pct"/>
            <w:vMerge/>
            <w:tcBorders>
              <w:top w:val="nil"/>
            </w:tcBorders>
          </w:tcPr>
          <w:p w:rsidR="00DE0703" w:rsidRPr="00DE0703" w:rsidRDefault="00DE0703" w:rsidP="00D445F9">
            <w:pPr>
              <w:rPr>
                <w:rFonts w:ascii="Times New Roman" w:hAnsi="Times New Roman"/>
                <w:sz w:val="20"/>
                <w:szCs w:val="20"/>
              </w:rPr>
            </w:pPr>
          </w:p>
        </w:tc>
        <w:tc>
          <w:tcPr>
            <w:tcW w:w="611" w:type="pct"/>
            <w:vMerge/>
            <w:tcBorders>
              <w:top w:val="nil"/>
            </w:tcBorders>
          </w:tcPr>
          <w:p w:rsidR="00DE0703" w:rsidRPr="00DE0703" w:rsidRDefault="00DE0703" w:rsidP="00D445F9">
            <w:pPr>
              <w:rPr>
                <w:rFonts w:ascii="Times New Roman" w:hAnsi="Times New Roman"/>
                <w:sz w:val="20"/>
                <w:szCs w:val="20"/>
              </w:rPr>
            </w:pPr>
          </w:p>
        </w:tc>
        <w:tc>
          <w:tcPr>
            <w:tcW w:w="501" w:type="pct"/>
            <w:vMerge/>
          </w:tcPr>
          <w:p w:rsidR="00DE0703" w:rsidRPr="00DE0703" w:rsidRDefault="00DE0703" w:rsidP="00D445F9">
            <w:pPr>
              <w:rPr>
                <w:rFonts w:ascii="Times New Roman" w:hAnsi="Times New Roman"/>
                <w:sz w:val="20"/>
                <w:szCs w:val="20"/>
              </w:rPr>
            </w:pPr>
          </w:p>
        </w:tc>
      </w:tr>
      <w:tr w:rsidR="00DE0703" w:rsidRPr="00DE0703" w:rsidTr="00D445F9">
        <w:trPr>
          <w:trHeight w:val="320"/>
          <w:jc w:val="center"/>
        </w:trPr>
        <w:tc>
          <w:tcPr>
            <w:tcW w:w="246" w:type="pct"/>
            <w:vAlign w:val="center"/>
          </w:tcPr>
          <w:p w:rsidR="00DE0703" w:rsidRPr="00DE0703" w:rsidRDefault="00DE0703" w:rsidP="00D445F9">
            <w:pPr>
              <w:pStyle w:val="TableParagraph"/>
              <w:ind w:left="0" w:right="54"/>
              <w:jc w:val="center"/>
              <w:rPr>
                <w:sz w:val="20"/>
                <w:szCs w:val="20"/>
              </w:rPr>
            </w:pPr>
            <w:r w:rsidRPr="00DE0703">
              <w:rPr>
                <w:sz w:val="20"/>
                <w:szCs w:val="20"/>
              </w:rPr>
              <w:t>1</w:t>
            </w:r>
          </w:p>
        </w:tc>
        <w:tc>
          <w:tcPr>
            <w:tcW w:w="1394" w:type="pct"/>
            <w:vAlign w:val="center"/>
          </w:tcPr>
          <w:p w:rsidR="00DE0703" w:rsidRPr="00D849E5" w:rsidRDefault="00693EE2" w:rsidP="00D445F9">
            <w:pPr>
              <w:spacing w:line="260" w:lineRule="exact"/>
              <w:ind w:left="100" w:right="99"/>
              <w:jc w:val="left"/>
              <w:rPr>
                <w:rFonts w:ascii="Times New Roman" w:hAnsi="Times New Roman"/>
                <w:lang w:val="ru-RU"/>
              </w:rPr>
            </w:pPr>
            <w:r w:rsidRPr="00D849E5">
              <w:rPr>
                <w:rFonts w:ascii="Times New Roman" w:hAnsi="Times New Roman"/>
                <w:lang w:val="ru-RU"/>
              </w:rPr>
              <w:t xml:space="preserve">Хранение автотранспорта </w:t>
            </w:r>
          </w:p>
        </w:tc>
        <w:tc>
          <w:tcPr>
            <w:tcW w:w="542" w:type="pct"/>
            <w:vAlign w:val="center"/>
          </w:tcPr>
          <w:p w:rsidR="00DE0703" w:rsidRPr="000F549F" w:rsidRDefault="00693EE2" w:rsidP="00D445F9">
            <w:pPr>
              <w:pStyle w:val="TableParagraph"/>
              <w:tabs>
                <w:tab w:val="left" w:pos="310"/>
              </w:tabs>
              <w:ind w:left="43"/>
              <w:jc w:val="center"/>
              <w:rPr>
                <w:lang w:val="ru-RU"/>
              </w:rPr>
            </w:pPr>
            <w:r w:rsidRPr="000F549F">
              <w:rPr>
                <w:lang w:val="ru-RU"/>
              </w:rPr>
              <w:t>2.7.1</w:t>
            </w:r>
          </w:p>
        </w:tc>
        <w:tc>
          <w:tcPr>
            <w:tcW w:w="527" w:type="pct"/>
            <w:vAlign w:val="center"/>
          </w:tcPr>
          <w:p w:rsidR="00DE0703" w:rsidRPr="000F549F" w:rsidRDefault="00567537" w:rsidP="00D445F9">
            <w:pPr>
              <w:pStyle w:val="TableParagraph"/>
              <w:tabs>
                <w:tab w:val="left" w:pos="26"/>
                <w:tab w:val="left" w:pos="556"/>
              </w:tabs>
              <w:ind w:left="26" w:right="37"/>
              <w:jc w:val="center"/>
              <w:rPr>
                <w:lang w:val="ru-RU"/>
              </w:rPr>
            </w:pPr>
            <w:r>
              <w:rPr>
                <w:lang w:val="ru-RU"/>
              </w:rPr>
              <w:t>20</w:t>
            </w:r>
          </w:p>
        </w:tc>
        <w:tc>
          <w:tcPr>
            <w:tcW w:w="558" w:type="pct"/>
            <w:vAlign w:val="center"/>
          </w:tcPr>
          <w:p w:rsidR="00DE0703" w:rsidRPr="000F549F" w:rsidRDefault="00C95C9F" w:rsidP="00C95C9F">
            <w:pPr>
              <w:pStyle w:val="TableParagraph"/>
              <w:ind w:left="36" w:right="10"/>
              <w:jc w:val="center"/>
              <w:rPr>
                <w:lang w:val="ru-RU"/>
              </w:rPr>
            </w:pPr>
            <w:r w:rsidRPr="000F549F">
              <w:rPr>
                <w:lang w:val="ru-RU"/>
              </w:rPr>
              <w:t>10000</w:t>
            </w:r>
          </w:p>
        </w:tc>
        <w:tc>
          <w:tcPr>
            <w:tcW w:w="621" w:type="pct"/>
            <w:vAlign w:val="center"/>
          </w:tcPr>
          <w:p w:rsidR="00DE0703" w:rsidRPr="000F549F" w:rsidRDefault="00C95C9F" w:rsidP="00D445F9">
            <w:pPr>
              <w:pStyle w:val="TableParagraph"/>
              <w:spacing w:line="264" w:lineRule="exact"/>
              <w:ind w:left="0"/>
              <w:jc w:val="center"/>
              <w:rPr>
                <w:lang w:val="ru-RU"/>
              </w:rPr>
            </w:pPr>
            <w:r w:rsidRPr="000F549F">
              <w:rPr>
                <w:lang w:val="ru-RU"/>
              </w:rPr>
              <w:t>75</w:t>
            </w:r>
          </w:p>
        </w:tc>
        <w:tc>
          <w:tcPr>
            <w:tcW w:w="611" w:type="pct"/>
            <w:vAlign w:val="center"/>
          </w:tcPr>
          <w:p w:rsidR="00DE0703" w:rsidRPr="000F549F" w:rsidRDefault="00C95C9F" w:rsidP="00D445F9">
            <w:pPr>
              <w:pStyle w:val="TableParagraph"/>
              <w:ind w:left="10"/>
              <w:jc w:val="center"/>
              <w:rPr>
                <w:lang w:val="ru-RU"/>
              </w:rPr>
            </w:pPr>
            <w:r w:rsidRPr="000F549F">
              <w:rPr>
                <w:lang w:val="ru-RU"/>
              </w:rPr>
              <w:t>3</w:t>
            </w:r>
          </w:p>
        </w:tc>
        <w:tc>
          <w:tcPr>
            <w:tcW w:w="501" w:type="pct"/>
            <w:vAlign w:val="center"/>
          </w:tcPr>
          <w:p w:rsidR="00DE0703" w:rsidRPr="000F549F" w:rsidRDefault="00C95C9F" w:rsidP="00D445F9">
            <w:pPr>
              <w:pStyle w:val="TableParagraph"/>
              <w:ind w:left="10"/>
              <w:jc w:val="center"/>
              <w:rPr>
                <w:lang w:val="ru-RU"/>
              </w:rPr>
            </w:pPr>
            <w:r w:rsidRPr="000F549F">
              <w:rPr>
                <w:lang w:val="ru-RU"/>
              </w:rPr>
              <w:t>2/10</w:t>
            </w:r>
          </w:p>
        </w:tc>
      </w:tr>
      <w:tr w:rsidR="00C55DA5" w:rsidRPr="00DE0703" w:rsidTr="00D860C6">
        <w:trPr>
          <w:trHeight w:val="320"/>
          <w:jc w:val="center"/>
        </w:trPr>
        <w:tc>
          <w:tcPr>
            <w:tcW w:w="246" w:type="pct"/>
            <w:vAlign w:val="center"/>
          </w:tcPr>
          <w:p w:rsidR="00C55DA5" w:rsidRPr="00DE0703" w:rsidRDefault="00C55DA5" w:rsidP="00D445F9">
            <w:pPr>
              <w:pStyle w:val="TableParagraph"/>
              <w:ind w:left="0" w:right="54"/>
              <w:jc w:val="center"/>
              <w:rPr>
                <w:sz w:val="20"/>
                <w:szCs w:val="20"/>
              </w:rPr>
            </w:pPr>
            <w:r>
              <w:rPr>
                <w:lang w:val="ru-RU"/>
              </w:rPr>
              <w:t>2</w:t>
            </w:r>
          </w:p>
        </w:tc>
        <w:tc>
          <w:tcPr>
            <w:tcW w:w="1394" w:type="pct"/>
            <w:vAlign w:val="center"/>
          </w:tcPr>
          <w:p w:rsidR="00C55DA5" w:rsidRPr="00C55DA5" w:rsidRDefault="00C55DA5" w:rsidP="00D445F9">
            <w:pPr>
              <w:spacing w:line="260" w:lineRule="exact"/>
              <w:ind w:left="100" w:right="99"/>
              <w:jc w:val="left"/>
              <w:rPr>
                <w:rFonts w:ascii="Times New Roman" w:hAnsi="Times New Roman"/>
                <w:lang w:val="ru-RU"/>
              </w:rPr>
            </w:pPr>
            <w:r>
              <w:rPr>
                <w:rFonts w:ascii="Times New Roman" w:hAnsi="Times New Roman"/>
                <w:lang w:val="ru-RU"/>
              </w:rPr>
              <w:t>Коммунальное обслуживание</w:t>
            </w:r>
          </w:p>
        </w:tc>
        <w:tc>
          <w:tcPr>
            <w:tcW w:w="542" w:type="pct"/>
            <w:vAlign w:val="center"/>
          </w:tcPr>
          <w:p w:rsidR="00C55DA5" w:rsidRPr="000F549F" w:rsidRDefault="00C55DA5" w:rsidP="00D445F9">
            <w:pPr>
              <w:pStyle w:val="TableParagraph"/>
              <w:tabs>
                <w:tab w:val="left" w:pos="310"/>
              </w:tabs>
              <w:ind w:left="43"/>
              <w:jc w:val="center"/>
              <w:rPr>
                <w:lang w:val="ru-RU"/>
              </w:rPr>
            </w:pPr>
            <w:r w:rsidRPr="000F549F">
              <w:rPr>
                <w:lang w:val="ru-RU"/>
              </w:rPr>
              <w:t>3.1</w:t>
            </w:r>
          </w:p>
        </w:tc>
        <w:tc>
          <w:tcPr>
            <w:tcW w:w="527" w:type="pct"/>
            <w:vAlign w:val="center"/>
          </w:tcPr>
          <w:p w:rsidR="00C55DA5" w:rsidRPr="00D860C6" w:rsidRDefault="00C55DA5" w:rsidP="00D860C6">
            <w:pPr>
              <w:pStyle w:val="a9"/>
              <w:ind w:firstLine="25"/>
              <w:jc w:val="center"/>
              <w:rPr>
                <w:sz w:val="22"/>
                <w:szCs w:val="22"/>
              </w:rPr>
            </w:pPr>
            <w:r w:rsidRPr="00D860C6">
              <w:rPr>
                <w:sz w:val="22"/>
                <w:szCs w:val="22"/>
              </w:rPr>
              <w:t>*</w:t>
            </w:r>
          </w:p>
        </w:tc>
        <w:tc>
          <w:tcPr>
            <w:tcW w:w="558" w:type="pct"/>
            <w:vAlign w:val="center"/>
          </w:tcPr>
          <w:p w:rsidR="00C55DA5" w:rsidRPr="00D860C6" w:rsidRDefault="00C55DA5" w:rsidP="00D860C6">
            <w:pPr>
              <w:pStyle w:val="a9"/>
              <w:ind w:firstLine="25"/>
              <w:jc w:val="center"/>
              <w:rPr>
                <w:sz w:val="22"/>
                <w:szCs w:val="22"/>
              </w:rPr>
            </w:pPr>
            <w:r w:rsidRPr="00D860C6">
              <w:rPr>
                <w:sz w:val="22"/>
                <w:szCs w:val="22"/>
              </w:rPr>
              <w:t>*</w:t>
            </w:r>
          </w:p>
        </w:tc>
        <w:tc>
          <w:tcPr>
            <w:tcW w:w="621" w:type="pct"/>
          </w:tcPr>
          <w:p w:rsidR="00C55DA5" w:rsidRPr="000F549F" w:rsidRDefault="00567537" w:rsidP="00550F8B">
            <w:pPr>
              <w:rPr>
                <w:rFonts w:ascii="Times New Roman" w:hAnsi="Times New Roman"/>
                <w:lang w:val="ru-RU"/>
              </w:rPr>
            </w:pPr>
            <w:r>
              <w:rPr>
                <w:rFonts w:ascii="Times New Roman" w:hAnsi="Times New Roman"/>
                <w:lang w:val="ru-RU"/>
              </w:rPr>
              <w:t>60</w:t>
            </w:r>
          </w:p>
        </w:tc>
        <w:tc>
          <w:tcPr>
            <w:tcW w:w="611" w:type="pct"/>
          </w:tcPr>
          <w:p w:rsidR="00C55DA5" w:rsidRPr="000F549F" w:rsidRDefault="00567537" w:rsidP="00550F8B">
            <w:pPr>
              <w:rPr>
                <w:rFonts w:ascii="Times New Roman" w:hAnsi="Times New Roman"/>
                <w:lang w:val="ru-RU"/>
              </w:rPr>
            </w:pPr>
            <w:r>
              <w:rPr>
                <w:rFonts w:ascii="Times New Roman" w:hAnsi="Times New Roman"/>
                <w:lang w:val="ru-RU"/>
              </w:rPr>
              <w:t>3</w:t>
            </w:r>
          </w:p>
        </w:tc>
        <w:tc>
          <w:tcPr>
            <w:tcW w:w="501" w:type="pct"/>
          </w:tcPr>
          <w:p w:rsidR="00C55DA5" w:rsidRPr="000F549F" w:rsidRDefault="00567537" w:rsidP="00550F8B">
            <w:pPr>
              <w:rPr>
                <w:rFonts w:ascii="Times New Roman" w:hAnsi="Times New Roman"/>
              </w:rPr>
            </w:pPr>
            <w:r>
              <w:rPr>
                <w:rFonts w:ascii="Times New Roman" w:hAnsi="Times New Roman"/>
                <w:lang w:val="ru-RU"/>
              </w:rPr>
              <w:t>3/20</w:t>
            </w:r>
          </w:p>
        </w:tc>
      </w:tr>
      <w:tr w:rsidR="00C55DA5" w:rsidRPr="00DE0703" w:rsidTr="00A005BA">
        <w:trPr>
          <w:trHeight w:val="320"/>
          <w:jc w:val="center"/>
        </w:trPr>
        <w:tc>
          <w:tcPr>
            <w:tcW w:w="246" w:type="pct"/>
          </w:tcPr>
          <w:p w:rsidR="00C55DA5" w:rsidRPr="007A1DA9" w:rsidRDefault="00C55DA5" w:rsidP="00A005BA">
            <w:pPr>
              <w:pStyle w:val="TableParagraph"/>
              <w:spacing w:before="3"/>
              <w:ind w:left="0"/>
              <w:jc w:val="center"/>
              <w:rPr>
                <w:lang w:val="ru-RU"/>
              </w:rPr>
            </w:pPr>
            <w:r>
              <w:rPr>
                <w:lang w:val="ru-RU"/>
              </w:rPr>
              <w:t>3</w:t>
            </w:r>
          </w:p>
        </w:tc>
        <w:tc>
          <w:tcPr>
            <w:tcW w:w="1394" w:type="pct"/>
          </w:tcPr>
          <w:p w:rsidR="00C55DA5" w:rsidRPr="00974935" w:rsidRDefault="00C55DA5" w:rsidP="003A05A9">
            <w:pPr>
              <w:pStyle w:val="af1"/>
              <w:spacing w:before="0"/>
              <w:ind w:left="86"/>
              <w:rPr>
                <w:lang w:val="ru-RU"/>
              </w:rPr>
            </w:pPr>
            <w:r>
              <w:rPr>
                <w:lang w:val="ru-RU"/>
              </w:rPr>
              <w:t>Служебные гаражи</w:t>
            </w:r>
          </w:p>
        </w:tc>
        <w:tc>
          <w:tcPr>
            <w:tcW w:w="542" w:type="pct"/>
            <w:vAlign w:val="center"/>
          </w:tcPr>
          <w:p w:rsidR="00C55DA5" w:rsidRPr="000F549F" w:rsidRDefault="00C55DA5" w:rsidP="00A005BA">
            <w:pPr>
              <w:pStyle w:val="TableParagraph"/>
              <w:ind w:left="43"/>
              <w:jc w:val="center"/>
              <w:rPr>
                <w:lang w:val="ru-RU"/>
              </w:rPr>
            </w:pPr>
            <w:r w:rsidRPr="000F549F">
              <w:rPr>
                <w:lang w:val="ru-RU"/>
              </w:rPr>
              <w:t>4.9</w:t>
            </w:r>
          </w:p>
        </w:tc>
        <w:tc>
          <w:tcPr>
            <w:tcW w:w="527" w:type="pct"/>
          </w:tcPr>
          <w:p w:rsidR="00C55DA5" w:rsidRPr="000F549F" w:rsidRDefault="00567537" w:rsidP="00A005BA">
            <w:pPr>
              <w:rPr>
                <w:rFonts w:ascii="Times New Roman" w:hAnsi="Times New Roman"/>
                <w:lang w:val="ru-RU"/>
              </w:rPr>
            </w:pPr>
            <w:r>
              <w:rPr>
                <w:rFonts w:ascii="Times New Roman" w:hAnsi="Times New Roman"/>
                <w:lang w:val="ru-RU"/>
              </w:rPr>
              <w:t>20</w:t>
            </w:r>
          </w:p>
        </w:tc>
        <w:tc>
          <w:tcPr>
            <w:tcW w:w="558" w:type="pct"/>
          </w:tcPr>
          <w:p w:rsidR="00C55DA5" w:rsidRPr="000F549F" w:rsidRDefault="00567537" w:rsidP="00A005BA">
            <w:pPr>
              <w:rPr>
                <w:rFonts w:ascii="Times New Roman" w:hAnsi="Times New Roman"/>
                <w:lang w:val="ru-RU"/>
              </w:rPr>
            </w:pPr>
            <w:r>
              <w:rPr>
                <w:rFonts w:ascii="Times New Roman" w:hAnsi="Times New Roman"/>
                <w:lang w:val="ru-RU"/>
              </w:rPr>
              <w:t>10000</w:t>
            </w:r>
          </w:p>
        </w:tc>
        <w:tc>
          <w:tcPr>
            <w:tcW w:w="621" w:type="pct"/>
          </w:tcPr>
          <w:p w:rsidR="00C55DA5" w:rsidRPr="000F549F" w:rsidRDefault="00567537" w:rsidP="00A005BA">
            <w:pPr>
              <w:rPr>
                <w:rFonts w:ascii="Times New Roman" w:hAnsi="Times New Roman"/>
              </w:rPr>
            </w:pPr>
            <w:r>
              <w:rPr>
                <w:rFonts w:ascii="Times New Roman" w:hAnsi="Times New Roman"/>
                <w:lang w:val="ru-RU"/>
              </w:rPr>
              <w:t>60</w:t>
            </w:r>
          </w:p>
        </w:tc>
        <w:tc>
          <w:tcPr>
            <w:tcW w:w="611" w:type="pct"/>
          </w:tcPr>
          <w:p w:rsidR="00C55DA5" w:rsidRPr="000F549F" w:rsidRDefault="00C55DA5" w:rsidP="00A005BA">
            <w:pPr>
              <w:rPr>
                <w:rFonts w:ascii="Times New Roman" w:hAnsi="Times New Roman"/>
              </w:rPr>
            </w:pPr>
            <w:r w:rsidRPr="000F549F">
              <w:rPr>
                <w:rFonts w:ascii="Times New Roman" w:hAnsi="Times New Roman"/>
                <w:lang w:val="ru-RU"/>
              </w:rPr>
              <w:t>3</w:t>
            </w:r>
          </w:p>
        </w:tc>
        <w:tc>
          <w:tcPr>
            <w:tcW w:w="501" w:type="pct"/>
          </w:tcPr>
          <w:p w:rsidR="00C55DA5" w:rsidRPr="000F549F" w:rsidRDefault="00C55DA5" w:rsidP="00A005BA">
            <w:pPr>
              <w:rPr>
                <w:rFonts w:ascii="Times New Roman" w:hAnsi="Times New Roman"/>
                <w:lang w:val="ru-RU"/>
              </w:rPr>
            </w:pPr>
            <w:r w:rsidRPr="000F549F">
              <w:rPr>
                <w:rFonts w:ascii="Times New Roman" w:hAnsi="Times New Roman"/>
                <w:lang w:val="ru-RU"/>
              </w:rPr>
              <w:t>2</w:t>
            </w:r>
            <w:r w:rsidRPr="000F549F">
              <w:rPr>
                <w:rFonts w:ascii="Times New Roman" w:hAnsi="Times New Roman"/>
              </w:rPr>
              <w:t>/</w:t>
            </w:r>
            <w:r w:rsidRPr="000F549F">
              <w:rPr>
                <w:rFonts w:ascii="Times New Roman" w:hAnsi="Times New Roman"/>
                <w:lang w:val="ru-RU"/>
              </w:rPr>
              <w:t>10</w:t>
            </w:r>
          </w:p>
        </w:tc>
      </w:tr>
    </w:tbl>
    <w:p w:rsidR="000328C2" w:rsidRDefault="000328C2" w:rsidP="000328C2">
      <w:pPr>
        <w:pStyle w:val="a9"/>
        <w:rPr>
          <w:bCs/>
          <w:iCs/>
          <w:lang w:val="ru-RU"/>
        </w:rPr>
      </w:pPr>
    </w:p>
    <w:p w:rsidR="000328C2" w:rsidRPr="00744E3F" w:rsidRDefault="000328C2" w:rsidP="00744E3F">
      <w:pPr>
        <w:pStyle w:val="a9"/>
        <w:rPr>
          <w:b/>
          <w:bCs/>
          <w:i/>
          <w:iCs/>
          <w:lang w:val="ru-RU"/>
        </w:rPr>
      </w:pPr>
      <w:r w:rsidRPr="00010611">
        <w:rPr>
          <w:b/>
          <w:bCs/>
          <w:i/>
          <w:iCs/>
          <w:lang w:val="ru-RU"/>
        </w:rPr>
        <w:t>Условно разрешенные виды и</w:t>
      </w:r>
      <w:r w:rsidR="00744E3F">
        <w:rPr>
          <w:b/>
          <w:bCs/>
          <w:i/>
          <w:iCs/>
          <w:lang w:val="ru-RU"/>
        </w:rPr>
        <w:t>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96"/>
        <w:gridCol w:w="1009"/>
        <w:gridCol w:w="981"/>
        <w:gridCol w:w="1039"/>
        <w:gridCol w:w="1156"/>
        <w:gridCol w:w="1138"/>
        <w:gridCol w:w="933"/>
      </w:tblGrid>
      <w:tr w:rsidR="00744E3F" w:rsidRPr="00DE0703" w:rsidTr="00D445F9">
        <w:trPr>
          <w:trHeight w:val="553"/>
          <w:jc w:val="center"/>
        </w:trPr>
        <w:tc>
          <w:tcPr>
            <w:tcW w:w="246" w:type="pct"/>
            <w:vMerge w:val="restart"/>
            <w:shd w:val="clear" w:color="auto" w:fill="D9D9D9" w:themeFill="background1" w:themeFillShade="D9"/>
          </w:tcPr>
          <w:p w:rsidR="00744E3F" w:rsidRPr="00335A79" w:rsidRDefault="00744E3F" w:rsidP="00D445F9">
            <w:pPr>
              <w:pStyle w:val="TableParagraph"/>
              <w:ind w:left="0" w:hanging="23"/>
              <w:jc w:val="center"/>
              <w:rPr>
                <w:sz w:val="16"/>
                <w:szCs w:val="16"/>
                <w:lang w:val="ru-RU"/>
              </w:rPr>
            </w:pPr>
            <w:r w:rsidRPr="00335A79">
              <w:rPr>
                <w:sz w:val="16"/>
                <w:szCs w:val="16"/>
                <w:lang w:val="ru-RU"/>
              </w:rPr>
              <w:t>№</w:t>
            </w:r>
          </w:p>
          <w:p w:rsidR="00744E3F" w:rsidRPr="00335A79" w:rsidRDefault="00744E3F" w:rsidP="00D445F9">
            <w:pPr>
              <w:pStyle w:val="TableParagraph"/>
              <w:ind w:left="0" w:hanging="23"/>
              <w:jc w:val="center"/>
              <w:rPr>
                <w:sz w:val="16"/>
                <w:szCs w:val="16"/>
                <w:lang w:val="ru-RU"/>
              </w:rPr>
            </w:pPr>
            <w:proofErr w:type="gramStart"/>
            <w:r w:rsidRPr="00335A79">
              <w:rPr>
                <w:sz w:val="16"/>
                <w:szCs w:val="16"/>
                <w:lang w:val="ru-RU"/>
              </w:rPr>
              <w:t>п</w:t>
            </w:r>
            <w:proofErr w:type="gramEnd"/>
            <w:r w:rsidRPr="00335A79">
              <w:rPr>
                <w:sz w:val="16"/>
                <w:szCs w:val="16"/>
                <w:lang w:val="ru-RU"/>
              </w:rPr>
              <w:t>/п</w:t>
            </w:r>
          </w:p>
        </w:tc>
        <w:tc>
          <w:tcPr>
            <w:tcW w:w="1394" w:type="pct"/>
            <w:vMerge w:val="restart"/>
            <w:shd w:val="clear" w:color="auto" w:fill="D9D9D9" w:themeFill="background1" w:themeFillShade="D9"/>
          </w:tcPr>
          <w:p w:rsidR="00744E3F" w:rsidRPr="00335A79" w:rsidRDefault="00744E3F" w:rsidP="00D445F9">
            <w:pPr>
              <w:pStyle w:val="TableParagraph"/>
              <w:rPr>
                <w:sz w:val="16"/>
                <w:szCs w:val="16"/>
                <w:lang w:val="ru-RU"/>
              </w:rPr>
            </w:pPr>
            <w:r w:rsidRPr="00335A79">
              <w:rPr>
                <w:sz w:val="16"/>
                <w:szCs w:val="16"/>
                <w:lang w:val="ru-RU"/>
              </w:rPr>
              <w:t>Наименование ВРИ</w:t>
            </w:r>
          </w:p>
        </w:tc>
        <w:tc>
          <w:tcPr>
            <w:tcW w:w="542" w:type="pct"/>
            <w:vMerge w:val="restart"/>
            <w:shd w:val="clear" w:color="auto" w:fill="D9D9D9" w:themeFill="background1" w:themeFillShade="D9"/>
          </w:tcPr>
          <w:p w:rsidR="00744E3F" w:rsidRPr="00335A79" w:rsidRDefault="00744E3F"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744E3F" w:rsidRPr="00335A79" w:rsidRDefault="00744E3F" w:rsidP="00D445F9">
            <w:pPr>
              <w:pStyle w:val="TableParagraph"/>
              <w:spacing w:line="270" w:lineRule="exact"/>
              <w:ind w:left="221" w:right="212"/>
              <w:jc w:val="center"/>
              <w:rPr>
                <w:sz w:val="16"/>
                <w:szCs w:val="16"/>
                <w:lang w:val="ru-RU"/>
              </w:rPr>
            </w:pPr>
            <w:r w:rsidRPr="00335A79">
              <w:rPr>
                <w:sz w:val="16"/>
                <w:szCs w:val="16"/>
                <w:lang w:val="ru-RU"/>
              </w:rPr>
              <w:t xml:space="preserve">Предельные размеры </w:t>
            </w:r>
            <w:proofErr w:type="gramStart"/>
            <w:r w:rsidRPr="00335A79">
              <w:rPr>
                <w:sz w:val="16"/>
                <w:szCs w:val="16"/>
                <w:lang w:val="ru-RU"/>
              </w:rPr>
              <w:t>земельных</w:t>
            </w:r>
            <w:proofErr w:type="gramEnd"/>
          </w:p>
          <w:p w:rsidR="00744E3F" w:rsidRPr="00335A79" w:rsidRDefault="00744E3F" w:rsidP="00D445F9">
            <w:pPr>
              <w:pStyle w:val="TableParagraph"/>
              <w:spacing w:line="264" w:lineRule="exact"/>
              <w:ind w:left="220" w:right="212"/>
              <w:jc w:val="center"/>
              <w:rPr>
                <w:sz w:val="16"/>
                <w:szCs w:val="16"/>
                <w:lang w:val="ru-RU"/>
              </w:rPr>
            </w:pPr>
            <w:r w:rsidRPr="00335A79">
              <w:rPr>
                <w:sz w:val="16"/>
                <w:szCs w:val="16"/>
                <w:lang w:val="ru-RU"/>
              </w:rPr>
              <w:t>участков (</w:t>
            </w:r>
            <w:proofErr w:type="spellStart"/>
            <w:r w:rsidRPr="00335A79">
              <w:rPr>
                <w:sz w:val="16"/>
                <w:szCs w:val="16"/>
                <w:lang w:val="ru-RU"/>
              </w:rPr>
              <w:t>кв</w:t>
            </w:r>
            <w:proofErr w:type="gramStart"/>
            <w:r w:rsidRPr="00335A79">
              <w:rPr>
                <w:sz w:val="16"/>
                <w:szCs w:val="16"/>
                <w:lang w:val="ru-RU"/>
              </w:rPr>
              <w:t>.м</w:t>
            </w:r>
            <w:proofErr w:type="spellEnd"/>
            <w:proofErr w:type="gramEnd"/>
            <w:r w:rsidRPr="00335A79">
              <w:rPr>
                <w:sz w:val="16"/>
                <w:szCs w:val="16"/>
                <w:lang w:val="ru-RU"/>
              </w:rPr>
              <w:t>)</w:t>
            </w:r>
          </w:p>
        </w:tc>
        <w:tc>
          <w:tcPr>
            <w:tcW w:w="621" w:type="pct"/>
            <w:vMerge w:val="restart"/>
            <w:shd w:val="clear" w:color="auto" w:fill="D9D9D9" w:themeFill="background1" w:themeFillShade="D9"/>
          </w:tcPr>
          <w:p w:rsidR="00744E3F" w:rsidRPr="00335A79" w:rsidRDefault="00744E3F" w:rsidP="00D445F9">
            <w:pPr>
              <w:pStyle w:val="TableParagraph"/>
              <w:ind w:left="0"/>
              <w:jc w:val="center"/>
              <w:rPr>
                <w:sz w:val="16"/>
                <w:szCs w:val="16"/>
                <w:lang w:val="ru-RU"/>
              </w:rPr>
            </w:pPr>
            <w:r w:rsidRPr="00335A79">
              <w:rPr>
                <w:sz w:val="16"/>
                <w:szCs w:val="16"/>
                <w:lang w:val="ru-RU"/>
              </w:rPr>
              <w:t>Максимальный процент застройки,</w:t>
            </w:r>
          </w:p>
          <w:p w:rsidR="00744E3F" w:rsidRPr="00335A79" w:rsidRDefault="00744E3F"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744E3F" w:rsidRPr="00335A79" w:rsidRDefault="00744E3F"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744E3F" w:rsidRPr="00335A79" w:rsidRDefault="00744E3F" w:rsidP="00D445F9">
            <w:pPr>
              <w:pStyle w:val="TableParagraph"/>
              <w:ind w:left="0" w:right="75"/>
              <w:jc w:val="center"/>
              <w:rPr>
                <w:sz w:val="16"/>
                <w:szCs w:val="16"/>
                <w:lang w:val="ru-RU"/>
              </w:rPr>
            </w:pPr>
            <w:r w:rsidRPr="00335A79">
              <w:rPr>
                <w:sz w:val="16"/>
                <w:szCs w:val="16"/>
                <w:lang w:val="ru-RU"/>
              </w:rPr>
              <w:t xml:space="preserve">Предельное количество </w:t>
            </w:r>
            <w:r w:rsidR="00335A79">
              <w:rPr>
                <w:sz w:val="16"/>
                <w:szCs w:val="16"/>
                <w:lang w:val="ru-RU"/>
              </w:rPr>
              <w:t xml:space="preserve">надземных </w:t>
            </w:r>
            <w:r w:rsidRPr="00335A79">
              <w:rPr>
                <w:sz w:val="16"/>
                <w:szCs w:val="16"/>
                <w:lang w:val="ru-RU"/>
              </w:rPr>
              <w:t>этажей/предельная высота зданий, строений (м)</w:t>
            </w:r>
          </w:p>
        </w:tc>
      </w:tr>
      <w:tr w:rsidR="00744E3F" w:rsidRPr="00DE0703" w:rsidTr="00D445F9">
        <w:trPr>
          <w:trHeight w:val="817"/>
          <w:jc w:val="center"/>
        </w:trPr>
        <w:tc>
          <w:tcPr>
            <w:tcW w:w="246" w:type="pct"/>
            <w:vMerge/>
            <w:tcBorders>
              <w:top w:val="nil"/>
            </w:tcBorders>
          </w:tcPr>
          <w:p w:rsidR="00744E3F" w:rsidRPr="00DE0703" w:rsidRDefault="00744E3F" w:rsidP="00D445F9">
            <w:pPr>
              <w:rPr>
                <w:rFonts w:ascii="Times New Roman" w:hAnsi="Times New Roman"/>
                <w:sz w:val="20"/>
                <w:szCs w:val="20"/>
                <w:lang w:val="ru-RU"/>
              </w:rPr>
            </w:pPr>
          </w:p>
        </w:tc>
        <w:tc>
          <w:tcPr>
            <w:tcW w:w="1394" w:type="pct"/>
            <w:vMerge/>
            <w:tcBorders>
              <w:top w:val="nil"/>
            </w:tcBorders>
          </w:tcPr>
          <w:p w:rsidR="00744E3F" w:rsidRPr="00DE0703" w:rsidRDefault="00744E3F" w:rsidP="00D445F9">
            <w:pPr>
              <w:rPr>
                <w:rFonts w:ascii="Times New Roman" w:hAnsi="Times New Roman"/>
                <w:sz w:val="20"/>
                <w:szCs w:val="20"/>
                <w:lang w:val="ru-RU"/>
              </w:rPr>
            </w:pPr>
          </w:p>
        </w:tc>
        <w:tc>
          <w:tcPr>
            <w:tcW w:w="542" w:type="pct"/>
            <w:vMerge/>
            <w:tcBorders>
              <w:top w:val="nil"/>
            </w:tcBorders>
          </w:tcPr>
          <w:p w:rsidR="00744E3F" w:rsidRPr="00DE0703" w:rsidRDefault="00744E3F" w:rsidP="00D445F9">
            <w:pPr>
              <w:rPr>
                <w:rFonts w:ascii="Times New Roman" w:hAnsi="Times New Roman"/>
                <w:sz w:val="20"/>
                <w:szCs w:val="20"/>
                <w:lang w:val="ru-RU"/>
              </w:rPr>
            </w:pPr>
          </w:p>
        </w:tc>
        <w:tc>
          <w:tcPr>
            <w:tcW w:w="527" w:type="pct"/>
            <w:shd w:val="clear" w:color="auto" w:fill="D9D9D9" w:themeFill="background1" w:themeFillShade="D9"/>
          </w:tcPr>
          <w:p w:rsidR="00744E3F" w:rsidRPr="00335A79" w:rsidRDefault="00744E3F" w:rsidP="00D445F9">
            <w:pPr>
              <w:pStyle w:val="TableParagraph"/>
              <w:spacing w:before="1"/>
              <w:ind w:left="5" w:right="16"/>
              <w:jc w:val="center"/>
              <w:rPr>
                <w:sz w:val="16"/>
                <w:szCs w:val="16"/>
              </w:rPr>
            </w:pPr>
            <w:r w:rsidRPr="00335A79">
              <w:rPr>
                <w:sz w:val="16"/>
                <w:szCs w:val="16"/>
              </w:rPr>
              <w:t>min</w:t>
            </w:r>
          </w:p>
        </w:tc>
        <w:tc>
          <w:tcPr>
            <w:tcW w:w="558" w:type="pct"/>
            <w:shd w:val="clear" w:color="auto" w:fill="D9D9D9" w:themeFill="background1" w:themeFillShade="D9"/>
          </w:tcPr>
          <w:p w:rsidR="00744E3F" w:rsidRPr="00335A79" w:rsidRDefault="00744E3F" w:rsidP="00D445F9">
            <w:pPr>
              <w:pStyle w:val="TableParagraph"/>
              <w:spacing w:before="1"/>
              <w:ind w:left="0"/>
              <w:jc w:val="center"/>
              <w:rPr>
                <w:sz w:val="16"/>
                <w:szCs w:val="16"/>
              </w:rPr>
            </w:pPr>
            <w:r w:rsidRPr="00335A79">
              <w:rPr>
                <w:sz w:val="16"/>
                <w:szCs w:val="16"/>
              </w:rPr>
              <w:t>max</w:t>
            </w:r>
          </w:p>
        </w:tc>
        <w:tc>
          <w:tcPr>
            <w:tcW w:w="621" w:type="pct"/>
            <w:vMerge/>
            <w:tcBorders>
              <w:top w:val="nil"/>
            </w:tcBorders>
          </w:tcPr>
          <w:p w:rsidR="00744E3F" w:rsidRPr="00DE0703" w:rsidRDefault="00744E3F" w:rsidP="00D445F9">
            <w:pPr>
              <w:rPr>
                <w:rFonts w:ascii="Times New Roman" w:hAnsi="Times New Roman"/>
                <w:sz w:val="20"/>
                <w:szCs w:val="20"/>
              </w:rPr>
            </w:pPr>
          </w:p>
        </w:tc>
        <w:tc>
          <w:tcPr>
            <w:tcW w:w="611" w:type="pct"/>
            <w:vMerge/>
            <w:tcBorders>
              <w:top w:val="nil"/>
            </w:tcBorders>
          </w:tcPr>
          <w:p w:rsidR="00744E3F" w:rsidRPr="00DE0703" w:rsidRDefault="00744E3F" w:rsidP="00D445F9">
            <w:pPr>
              <w:rPr>
                <w:rFonts w:ascii="Times New Roman" w:hAnsi="Times New Roman"/>
                <w:sz w:val="20"/>
                <w:szCs w:val="20"/>
              </w:rPr>
            </w:pPr>
          </w:p>
        </w:tc>
        <w:tc>
          <w:tcPr>
            <w:tcW w:w="501" w:type="pct"/>
            <w:vMerge/>
          </w:tcPr>
          <w:p w:rsidR="00744E3F" w:rsidRPr="00DE0703" w:rsidRDefault="00744E3F" w:rsidP="00D445F9">
            <w:pPr>
              <w:rPr>
                <w:rFonts w:ascii="Times New Roman" w:hAnsi="Times New Roman"/>
                <w:sz w:val="20"/>
                <w:szCs w:val="20"/>
              </w:rPr>
            </w:pPr>
          </w:p>
        </w:tc>
      </w:tr>
      <w:tr w:rsidR="00D849E5" w:rsidRPr="00DE0703" w:rsidTr="006E6A9A">
        <w:trPr>
          <w:trHeight w:val="320"/>
          <w:jc w:val="center"/>
        </w:trPr>
        <w:tc>
          <w:tcPr>
            <w:tcW w:w="246" w:type="pct"/>
            <w:vAlign w:val="center"/>
          </w:tcPr>
          <w:p w:rsidR="00D849E5" w:rsidRPr="00DE0703" w:rsidRDefault="00D849E5" w:rsidP="006E6A9A">
            <w:pPr>
              <w:pStyle w:val="TableParagraph"/>
              <w:ind w:left="0" w:right="54"/>
              <w:jc w:val="center"/>
              <w:rPr>
                <w:sz w:val="20"/>
                <w:szCs w:val="20"/>
              </w:rPr>
            </w:pPr>
            <w:r w:rsidRPr="00DE0703">
              <w:rPr>
                <w:sz w:val="20"/>
                <w:szCs w:val="20"/>
              </w:rPr>
              <w:t>1</w:t>
            </w:r>
          </w:p>
        </w:tc>
        <w:tc>
          <w:tcPr>
            <w:tcW w:w="1394" w:type="pct"/>
            <w:vAlign w:val="center"/>
          </w:tcPr>
          <w:p w:rsidR="00D849E5" w:rsidRPr="00037576" w:rsidRDefault="001E3B46" w:rsidP="003A05A9">
            <w:pPr>
              <w:pStyle w:val="a9"/>
              <w:ind w:left="86" w:firstLine="0"/>
              <w:jc w:val="left"/>
              <w:rPr>
                <w:sz w:val="22"/>
                <w:szCs w:val="22"/>
                <w:lang w:val="ru-RU"/>
              </w:rPr>
            </w:pPr>
            <w:r w:rsidRPr="00037576">
              <w:rPr>
                <w:sz w:val="22"/>
                <w:szCs w:val="22"/>
                <w:lang w:val="ru-RU"/>
              </w:rPr>
              <w:t xml:space="preserve">Общежития </w:t>
            </w:r>
          </w:p>
        </w:tc>
        <w:tc>
          <w:tcPr>
            <w:tcW w:w="542" w:type="pct"/>
            <w:vAlign w:val="center"/>
          </w:tcPr>
          <w:p w:rsidR="00D849E5" w:rsidRPr="000F549F" w:rsidRDefault="001E3B46" w:rsidP="00D849E5">
            <w:pPr>
              <w:pStyle w:val="TableParagraph"/>
              <w:ind w:left="43"/>
              <w:jc w:val="center"/>
              <w:rPr>
                <w:lang w:val="ru-RU"/>
              </w:rPr>
            </w:pPr>
            <w:r w:rsidRPr="000F549F">
              <w:rPr>
                <w:lang w:val="ru-RU"/>
              </w:rPr>
              <w:t>3.2.4</w:t>
            </w:r>
          </w:p>
        </w:tc>
        <w:tc>
          <w:tcPr>
            <w:tcW w:w="527" w:type="pct"/>
            <w:vAlign w:val="center"/>
          </w:tcPr>
          <w:p w:rsidR="00D849E5" w:rsidRPr="000F549F" w:rsidRDefault="00550F8B" w:rsidP="00D849E5">
            <w:pPr>
              <w:pStyle w:val="a9"/>
              <w:ind w:firstLine="0"/>
              <w:jc w:val="center"/>
              <w:rPr>
                <w:sz w:val="22"/>
                <w:szCs w:val="22"/>
                <w:lang w:val="ru-RU"/>
              </w:rPr>
            </w:pPr>
            <w:r w:rsidRPr="000F549F">
              <w:rPr>
                <w:sz w:val="22"/>
                <w:szCs w:val="22"/>
                <w:lang w:val="ru-RU"/>
              </w:rPr>
              <w:t>500</w:t>
            </w:r>
          </w:p>
        </w:tc>
        <w:tc>
          <w:tcPr>
            <w:tcW w:w="558" w:type="pct"/>
            <w:vAlign w:val="center"/>
          </w:tcPr>
          <w:p w:rsidR="00D849E5" w:rsidRPr="000F549F" w:rsidRDefault="00550F8B" w:rsidP="00550F8B">
            <w:pPr>
              <w:pStyle w:val="TableParagraph"/>
              <w:ind w:left="36" w:right="10"/>
              <w:jc w:val="center"/>
              <w:rPr>
                <w:lang w:val="ru-RU"/>
              </w:rPr>
            </w:pPr>
            <w:r w:rsidRPr="000F549F">
              <w:t>20000</w:t>
            </w:r>
          </w:p>
        </w:tc>
        <w:tc>
          <w:tcPr>
            <w:tcW w:w="621" w:type="pct"/>
            <w:vAlign w:val="center"/>
          </w:tcPr>
          <w:p w:rsidR="00D849E5" w:rsidRPr="000F549F" w:rsidRDefault="00037576" w:rsidP="00D849E5">
            <w:pPr>
              <w:pStyle w:val="TableParagraph"/>
              <w:spacing w:line="264" w:lineRule="exact"/>
              <w:ind w:left="0"/>
              <w:jc w:val="center"/>
              <w:rPr>
                <w:lang w:val="ru-RU"/>
              </w:rPr>
            </w:pPr>
            <w:r w:rsidRPr="000F549F">
              <w:rPr>
                <w:lang w:val="ru-RU"/>
              </w:rPr>
              <w:t>50</w:t>
            </w:r>
          </w:p>
        </w:tc>
        <w:tc>
          <w:tcPr>
            <w:tcW w:w="611" w:type="pct"/>
            <w:vAlign w:val="center"/>
          </w:tcPr>
          <w:p w:rsidR="00D849E5" w:rsidRPr="00A6137A" w:rsidRDefault="00037576" w:rsidP="00D849E5">
            <w:pPr>
              <w:pStyle w:val="TableParagraph"/>
              <w:ind w:left="10"/>
              <w:jc w:val="center"/>
              <w:rPr>
                <w:lang w:val="ru-RU"/>
              </w:rPr>
            </w:pPr>
            <w:r w:rsidRPr="00A6137A">
              <w:rPr>
                <w:lang w:val="ru-RU"/>
              </w:rPr>
              <w:t>3</w:t>
            </w:r>
          </w:p>
        </w:tc>
        <w:tc>
          <w:tcPr>
            <w:tcW w:w="501" w:type="pct"/>
            <w:vAlign w:val="center"/>
          </w:tcPr>
          <w:p w:rsidR="00D849E5" w:rsidRPr="00A6137A" w:rsidRDefault="00037576" w:rsidP="00075046">
            <w:pPr>
              <w:pStyle w:val="TableParagraph"/>
              <w:ind w:left="10"/>
              <w:jc w:val="center"/>
              <w:rPr>
                <w:lang w:val="ru-RU"/>
              </w:rPr>
            </w:pPr>
            <w:r w:rsidRPr="00A6137A">
              <w:rPr>
                <w:lang w:val="ru-RU"/>
              </w:rPr>
              <w:t>5/</w:t>
            </w:r>
            <w:r w:rsidR="00075046" w:rsidRPr="00A6137A">
              <w:rPr>
                <w:lang w:val="ru-RU"/>
              </w:rPr>
              <w:t>30</w:t>
            </w:r>
          </w:p>
        </w:tc>
      </w:tr>
      <w:tr w:rsidR="00037576" w:rsidRPr="00DE0703" w:rsidTr="006E6A9A">
        <w:trPr>
          <w:cantSplit/>
          <w:trHeight w:val="459"/>
          <w:jc w:val="center"/>
        </w:trPr>
        <w:tc>
          <w:tcPr>
            <w:tcW w:w="246" w:type="pct"/>
            <w:vAlign w:val="center"/>
          </w:tcPr>
          <w:p w:rsidR="00037576" w:rsidRPr="00084F5C" w:rsidRDefault="00037576" w:rsidP="006E6A9A">
            <w:pPr>
              <w:pStyle w:val="TableParagraph"/>
              <w:spacing w:before="3"/>
              <w:ind w:left="0"/>
              <w:jc w:val="center"/>
              <w:rPr>
                <w:sz w:val="20"/>
                <w:szCs w:val="20"/>
                <w:lang w:val="ru-RU"/>
              </w:rPr>
            </w:pPr>
            <w:r>
              <w:rPr>
                <w:sz w:val="20"/>
                <w:szCs w:val="20"/>
                <w:lang w:val="ru-RU"/>
              </w:rPr>
              <w:t>2</w:t>
            </w:r>
          </w:p>
        </w:tc>
        <w:tc>
          <w:tcPr>
            <w:tcW w:w="1394" w:type="pct"/>
            <w:vAlign w:val="center"/>
          </w:tcPr>
          <w:p w:rsidR="00037576" w:rsidRPr="00037576" w:rsidRDefault="00037576" w:rsidP="003A05A9">
            <w:pPr>
              <w:pStyle w:val="a9"/>
              <w:ind w:left="86" w:firstLine="0"/>
              <w:jc w:val="left"/>
              <w:rPr>
                <w:sz w:val="22"/>
                <w:szCs w:val="22"/>
              </w:rPr>
            </w:pPr>
            <w:proofErr w:type="spellStart"/>
            <w:r>
              <w:t>Обеспечение</w:t>
            </w:r>
            <w:proofErr w:type="spellEnd"/>
            <w:r>
              <w:t xml:space="preserve"> </w:t>
            </w:r>
            <w:proofErr w:type="spellStart"/>
            <w:r>
              <w:t>дорожного</w:t>
            </w:r>
            <w:proofErr w:type="spellEnd"/>
            <w:r>
              <w:t xml:space="preserve"> </w:t>
            </w:r>
            <w:proofErr w:type="spellStart"/>
            <w:r>
              <w:t>отдыха</w:t>
            </w:r>
            <w:proofErr w:type="spellEnd"/>
          </w:p>
        </w:tc>
        <w:tc>
          <w:tcPr>
            <w:tcW w:w="542" w:type="pct"/>
            <w:vAlign w:val="center"/>
          </w:tcPr>
          <w:p w:rsidR="00037576" w:rsidRPr="000F549F" w:rsidRDefault="00037576" w:rsidP="00037576">
            <w:pPr>
              <w:pStyle w:val="a9"/>
              <w:ind w:firstLine="0"/>
              <w:jc w:val="center"/>
              <w:rPr>
                <w:sz w:val="22"/>
                <w:szCs w:val="22"/>
              </w:rPr>
            </w:pPr>
            <w:r w:rsidRPr="000F549F">
              <w:rPr>
                <w:sz w:val="22"/>
                <w:szCs w:val="22"/>
              </w:rPr>
              <w:t>4.9.1.2</w:t>
            </w:r>
          </w:p>
        </w:tc>
        <w:tc>
          <w:tcPr>
            <w:tcW w:w="527" w:type="pct"/>
            <w:vAlign w:val="center"/>
          </w:tcPr>
          <w:p w:rsidR="00037576" w:rsidRPr="000F549F" w:rsidRDefault="00037576" w:rsidP="009716DF">
            <w:pPr>
              <w:pStyle w:val="a9"/>
              <w:ind w:firstLine="0"/>
              <w:jc w:val="center"/>
              <w:rPr>
                <w:sz w:val="22"/>
                <w:szCs w:val="22"/>
                <w:lang w:val="ru-RU"/>
              </w:rPr>
            </w:pPr>
            <w:r w:rsidRPr="000F549F">
              <w:rPr>
                <w:sz w:val="22"/>
                <w:szCs w:val="22"/>
                <w:lang w:val="ru-RU"/>
              </w:rPr>
              <w:t>500</w:t>
            </w:r>
          </w:p>
        </w:tc>
        <w:tc>
          <w:tcPr>
            <w:tcW w:w="558" w:type="pct"/>
            <w:vAlign w:val="center"/>
          </w:tcPr>
          <w:p w:rsidR="00037576" w:rsidRPr="000F549F" w:rsidRDefault="00037576" w:rsidP="009716DF">
            <w:pPr>
              <w:pStyle w:val="TableParagraph"/>
              <w:ind w:left="36" w:right="10"/>
              <w:jc w:val="center"/>
              <w:rPr>
                <w:lang w:val="ru-RU"/>
              </w:rPr>
            </w:pPr>
            <w:r w:rsidRPr="000F549F">
              <w:t>20000</w:t>
            </w:r>
          </w:p>
        </w:tc>
        <w:tc>
          <w:tcPr>
            <w:tcW w:w="621" w:type="pct"/>
            <w:vAlign w:val="center"/>
          </w:tcPr>
          <w:p w:rsidR="00037576" w:rsidRPr="000F549F" w:rsidRDefault="00037576" w:rsidP="009716DF">
            <w:pPr>
              <w:pStyle w:val="TableParagraph"/>
              <w:spacing w:line="264" w:lineRule="exact"/>
              <w:ind w:left="0"/>
              <w:jc w:val="center"/>
              <w:rPr>
                <w:lang w:val="ru-RU"/>
              </w:rPr>
            </w:pPr>
            <w:r w:rsidRPr="000F549F">
              <w:rPr>
                <w:lang w:val="ru-RU"/>
              </w:rPr>
              <w:t>50</w:t>
            </w:r>
          </w:p>
        </w:tc>
        <w:tc>
          <w:tcPr>
            <w:tcW w:w="611" w:type="pct"/>
            <w:vAlign w:val="center"/>
          </w:tcPr>
          <w:p w:rsidR="00037576" w:rsidRPr="00A6137A" w:rsidRDefault="00037576" w:rsidP="009716DF">
            <w:pPr>
              <w:pStyle w:val="TableParagraph"/>
              <w:ind w:left="10"/>
              <w:jc w:val="center"/>
              <w:rPr>
                <w:lang w:val="ru-RU"/>
              </w:rPr>
            </w:pPr>
            <w:r w:rsidRPr="00A6137A">
              <w:rPr>
                <w:lang w:val="ru-RU"/>
              </w:rPr>
              <w:t>3</w:t>
            </w:r>
          </w:p>
        </w:tc>
        <w:tc>
          <w:tcPr>
            <w:tcW w:w="501" w:type="pct"/>
            <w:vAlign w:val="center"/>
          </w:tcPr>
          <w:p w:rsidR="00037576" w:rsidRPr="00A6137A" w:rsidRDefault="00075046" w:rsidP="009716DF">
            <w:pPr>
              <w:pStyle w:val="TableParagraph"/>
              <w:ind w:left="10"/>
              <w:jc w:val="center"/>
              <w:rPr>
                <w:lang w:val="ru-RU"/>
              </w:rPr>
            </w:pPr>
            <w:r w:rsidRPr="00A6137A">
              <w:rPr>
                <w:lang w:val="ru-RU"/>
              </w:rPr>
              <w:t>5/30</w:t>
            </w:r>
          </w:p>
        </w:tc>
      </w:tr>
      <w:tr w:rsidR="00037576" w:rsidRPr="00DE0703" w:rsidTr="006E6A9A">
        <w:trPr>
          <w:cantSplit/>
          <w:trHeight w:val="459"/>
          <w:jc w:val="center"/>
        </w:trPr>
        <w:tc>
          <w:tcPr>
            <w:tcW w:w="246" w:type="pct"/>
            <w:vAlign w:val="center"/>
          </w:tcPr>
          <w:p w:rsidR="00037576" w:rsidRPr="00037576" w:rsidRDefault="00037576" w:rsidP="006E6A9A">
            <w:pPr>
              <w:pStyle w:val="TableParagraph"/>
              <w:spacing w:before="3"/>
              <w:ind w:left="0"/>
              <w:jc w:val="center"/>
              <w:rPr>
                <w:sz w:val="20"/>
                <w:szCs w:val="20"/>
                <w:lang w:val="ru-RU"/>
              </w:rPr>
            </w:pPr>
            <w:r>
              <w:rPr>
                <w:sz w:val="20"/>
                <w:szCs w:val="20"/>
                <w:lang w:val="ru-RU"/>
              </w:rPr>
              <w:t>3</w:t>
            </w:r>
          </w:p>
        </w:tc>
        <w:tc>
          <w:tcPr>
            <w:tcW w:w="1394" w:type="pct"/>
            <w:vAlign w:val="center"/>
          </w:tcPr>
          <w:p w:rsidR="00037576" w:rsidRPr="00037576" w:rsidRDefault="00037576" w:rsidP="003A05A9">
            <w:pPr>
              <w:ind w:left="86"/>
              <w:jc w:val="left"/>
              <w:rPr>
                <w:rFonts w:ascii="Times New Roman" w:hAnsi="Times New Roman"/>
                <w:lang w:val="ru-RU"/>
              </w:rPr>
            </w:pPr>
            <w:r>
              <w:rPr>
                <w:rFonts w:ascii="Times New Roman" w:hAnsi="Times New Roman"/>
                <w:lang w:val="ru-RU"/>
              </w:rPr>
              <w:t>Ремонт автомобилей</w:t>
            </w:r>
          </w:p>
        </w:tc>
        <w:tc>
          <w:tcPr>
            <w:tcW w:w="542" w:type="pct"/>
          </w:tcPr>
          <w:p w:rsidR="00037576" w:rsidRPr="000F549F" w:rsidRDefault="00037576" w:rsidP="00037576">
            <w:pPr>
              <w:pStyle w:val="TableParagraph"/>
              <w:ind w:left="43"/>
              <w:jc w:val="center"/>
              <w:rPr>
                <w:lang w:val="ru-RU"/>
              </w:rPr>
            </w:pPr>
            <w:r w:rsidRPr="000F549F">
              <w:t>4.9.1.</w:t>
            </w:r>
            <w:r w:rsidRPr="000F549F">
              <w:rPr>
                <w:lang w:val="ru-RU"/>
              </w:rPr>
              <w:t>4</w:t>
            </w:r>
          </w:p>
        </w:tc>
        <w:tc>
          <w:tcPr>
            <w:tcW w:w="527" w:type="pct"/>
            <w:vAlign w:val="center"/>
          </w:tcPr>
          <w:p w:rsidR="00037576" w:rsidRPr="000F549F" w:rsidRDefault="00037576" w:rsidP="009716DF">
            <w:pPr>
              <w:pStyle w:val="a9"/>
              <w:ind w:firstLine="0"/>
              <w:jc w:val="center"/>
              <w:rPr>
                <w:sz w:val="22"/>
                <w:szCs w:val="22"/>
                <w:lang w:val="ru-RU"/>
              </w:rPr>
            </w:pPr>
            <w:r w:rsidRPr="000F549F">
              <w:rPr>
                <w:sz w:val="22"/>
                <w:szCs w:val="22"/>
                <w:lang w:val="ru-RU"/>
              </w:rPr>
              <w:t>500</w:t>
            </w:r>
          </w:p>
        </w:tc>
        <w:tc>
          <w:tcPr>
            <w:tcW w:w="558" w:type="pct"/>
            <w:vAlign w:val="center"/>
          </w:tcPr>
          <w:p w:rsidR="00037576" w:rsidRPr="000F549F" w:rsidRDefault="00037576" w:rsidP="009716DF">
            <w:pPr>
              <w:pStyle w:val="TableParagraph"/>
              <w:ind w:left="36" w:right="10"/>
              <w:jc w:val="center"/>
              <w:rPr>
                <w:lang w:val="ru-RU"/>
              </w:rPr>
            </w:pPr>
            <w:r w:rsidRPr="000F549F">
              <w:t>20000</w:t>
            </w:r>
          </w:p>
        </w:tc>
        <w:tc>
          <w:tcPr>
            <w:tcW w:w="621" w:type="pct"/>
            <w:vAlign w:val="center"/>
          </w:tcPr>
          <w:p w:rsidR="00037576" w:rsidRPr="000F549F" w:rsidRDefault="00037576" w:rsidP="009716DF">
            <w:pPr>
              <w:pStyle w:val="TableParagraph"/>
              <w:spacing w:line="264" w:lineRule="exact"/>
              <w:ind w:left="0"/>
              <w:jc w:val="center"/>
              <w:rPr>
                <w:lang w:val="ru-RU"/>
              </w:rPr>
            </w:pPr>
            <w:r w:rsidRPr="000F549F">
              <w:rPr>
                <w:lang w:val="ru-RU"/>
              </w:rPr>
              <w:t>50</w:t>
            </w:r>
          </w:p>
        </w:tc>
        <w:tc>
          <w:tcPr>
            <w:tcW w:w="611" w:type="pct"/>
            <w:vAlign w:val="center"/>
          </w:tcPr>
          <w:p w:rsidR="00037576" w:rsidRPr="00A6137A" w:rsidRDefault="00037576" w:rsidP="009716DF">
            <w:pPr>
              <w:pStyle w:val="TableParagraph"/>
              <w:ind w:left="10"/>
              <w:jc w:val="center"/>
              <w:rPr>
                <w:lang w:val="ru-RU"/>
              </w:rPr>
            </w:pPr>
            <w:r w:rsidRPr="00A6137A">
              <w:rPr>
                <w:lang w:val="ru-RU"/>
              </w:rPr>
              <w:t>3</w:t>
            </w:r>
          </w:p>
        </w:tc>
        <w:tc>
          <w:tcPr>
            <w:tcW w:w="501" w:type="pct"/>
            <w:vAlign w:val="center"/>
          </w:tcPr>
          <w:p w:rsidR="00037576" w:rsidRPr="00A6137A" w:rsidRDefault="00075046" w:rsidP="009716DF">
            <w:pPr>
              <w:pStyle w:val="TableParagraph"/>
              <w:ind w:left="10"/>
              <w:jc w:val="center"/>
              <w:rPr>
                <w:lang w:val="ru-RU"/>
              </w:rPr>
            </w:pPr>
            <w:r w:rsidRPr="00A6137A">
              <w:rPr>
                <w:lang w:val="ru-RU"/>
              </w:rPr>
              <w:t>5/30</w:t>
            </w:r>
          </w:p>
        </w:tc>
      </w:tr>
      <w:tr w:rsidR="00037576" w:rsidRPr="00DE0703" w:rsidTr="006E6A9A">
        <w:trPr>
          <w:cantSplit/>
          <w:trHeight w:val="459"/>
          <w:jc w:val="center"/>
        </w:trPr>
        <w:tc>
          <w:tcPr>
            <w:tcW w:w="246" w:type="pct"/>
            <w:vAlign w:val="center"/>
          </w:tcPr>
          <w:p w:rsidR="00037576" w:rsidRPr="00084F5C" w:rsidRDefault="00037576" w:rsidP="006E6A9A">
            <w:pPr>
              <w:pStyle w:val="TableParagraph"/>
              <w:spacing w:before="3"/>
              <w:ind w:left="0"/>
              <w:jc w:val="center"/>
              <w:rPr>
                <w:sz w:val="20"/>
                <w:szCs w:val="20"/>
                <w:lang w:val="ru-RU"/>
              </w:rPr>
            </w:pPr>
            <w:r>
              <w:rPr>
                <w:sz w:val="20"/>
                <w:szCs w:val="20"/>
                <w:lang w:val="ru-RU"/>
              </w:rPr>
              <w:t>4</w:t>
            </w:r>
          </w:p>
        </w:tc>
        <w:tc>
          <w:tcPr>
            <w:tcW w:w="1394" w:type="pct"/>
            <w:vAlign w:val="center"/>
          </w:tcPr>
          <w:p w:rsidR="00037576" w:rsidRPr="00037576" w:rsidRDefault="00037576" w:rsidP="003A05A9">
            <w:pPr>
              <w:ind w:left="86"/>
              <w:jc w:val="left"/>
              <w:rPr>
                <w:rFonts w:ascii="Times New Roman" w:hAnsi="Times New Roman"/>
                <w:lang w:val="ru-RU"/>
              </w:rPr>
            </w:pPr>
            <w:r w:rsidRPr="00037576">
              <w:rPr>
                <w:rFonts w:ascii="Times New Roman" w:hAnsi="Times New Roman"/>
                <w:lang w:val="ru-RU"/>
              </w:rPr>
              <w:t>Связь</w:t>
            </w:r>
          </w:p>
        </w:tc>
        <w:tc>
          <w:tcPr>
            <w:tcW w:w="542" w:type="pct"/>
          </w:tcPr>
          <w:p w:rsidR="00037576" w:rsidRPr="000F549F" w:rsidRDefault="00037576" w:rsidP="009716DF">
            <w:pPr>
              <w:pStyle w:val="TableParagraph"/>
              <w:ind w:left="43"/>
              <w:jc w:val="center"/>
              <w:rPr>
                <w:lang w:val="ru-RU"/>
              </w:rPr>
            </w:pPr>
            <w:r w:rsidRPr="000F549F">
              <w:rPr>
                <w:lang w:val="ru-RU"/>
              </w:rPr>
              <w:t>6.8</w:t>
            </w:r>
          </w:p>
        </w:tc>
        <w:tc>
          <w:tcPr>
            <w:tcW w:w="527" w:type="pct"/>
          </w:tcPr>
          <w:p w:rsidR="00037576" w:rsidRPr="000F549F" w:rsidRDefault="00A6137A" w:rsidP="009716DF">
            <w:pPr>
              <w:rPr>
                <w:rFonts w:ascii="Times New Roman" w:hAnsi="Times New Roman"/>
                <w:lang w:val="ru-RU"/>
              </w:rPr>
            </w:pPr>
            <w:r>
              <w:rPr>
                <w:rFonts w:ascii="Times New Roman" w:hAnsi="Times New Roman"/>
                <w:lang w:val="ru-RU"/>
              </w:rPr>
              <w:t>10</w:t>
            </w:r>
          </w:p>
        </w:tc>
        <w:tc>
          <w:tcPr>
            <w:tcW w:w="558" w:type="pct"/>
          </w:tcPr>
          <w:p w:rsidR="00037576" w:rsidRPr="000F549F" w:rsidRDefault="00037576" w:rsidP="00A6137A">
            <w:pPr>
              <w:rPr>
                <w:rFonts w:ascii="Times New Roman" w:hAnsi="Times New Roman"/>
                <w:lang w:val="ru-RU"/>
              </w:rPr>
            </w:pPr>
            <w:r w:rsidRPr="000F549F">
              <w:rPr>
                <w:rFonts w:ascii="Times New Roman" w:hAnsi="Times New Roman"/>
                <w:lang w:val="ru-RU"/>
              </w:rPr>
              <w:t>1000</w:t>
            </w:r>
          </w:p>
        </w:tc>
        <w:tc>
          <w:tcPr>
            <w:tcW w:w="621" w:type="pct"/>
          </w:tcPr>
          <w:p w:rsidR="00037576" w:rsidRPr="000F549F" w:rsidRDefault="00037576" w:rsidP="009716DF">
            <w:pPr>
              <w:rPr>
                <w:rFonts w:ascii="Times New Roman" w:hAnsi="Times New Roman"/>
              </w:rPr>
            </w:pPr>
            <w:r w:rsidRPr="000F549F">
              <w:rPr>
                <w:rFonts w:ascii="Times New Roman" w:hAnsi="Times New Roman"/>
                <w:lang w:val="ru-RU"/>
              </w:rPr>
              <w:t>*</w:t>
            </w:r>
          </w:p>
        </w:tc>
        <w:tc>
          <w:tcPr>
            <w:tcW w:w="611" w:type="pct"/>
          </w:tcPr>
          <w:p w:rsidR="00037576" w:rsidRPr="00A6137A" w:rsidRDefault="00A6137A" w:rsidP="009716DF">
            <w:pPr>
              <w:rPr>
                <w:rFonts w:ascii="Times New Roman" w:hAnsi="Times New Roman"/>
              </w:rPr>
            </w:pPr>
            <w:r w:rsidRPr="00A6137A">
              <w:rPr>
                <w:rFonts w:ascii="Times New Roman" w:hAnsi="Times New Roman"/>
                <w:lang w:val="ru-RU"/>
              </w:rPr>
              <w:t>*</w:t>
            </w:r>
          </w:p>
        </w:tc>
        <w:tc>
          <w:tcPr>
            <w:tcW w:w="501" w:type="pct"/>
          </w:tcPr>
          <w:p w:rsidR="00037576" w:rsidRPr="00A6137A" w:rsidRDefault="00075046" w:rsidP="009716DF">
            <w:pPr>
              <w:rPr>
                <w:rFonts w:ascii="Times New Roman" w:hAnsi="Times New Roman"/>
                <w:lang w:val="ru-RU"/>
              </w:rPr>
            </w:pPr>
            <w:r w:rsidRPr="00A6137A">
              <w:rPr>
                <w:rFonts w:ascii="Times New Roman" w:hAnsi="Times New Roman"/>
                <w:lang w:val="ru-RU"/>
              </w:rPr>
              <w:t>*</w:t>
            </w:r>
          </w:p>
        </w:tc>
      </w:tr>
    </w:tbl>
    <w:p w:rsidR="0099092B" w:rsidRDefault="0099092B" w:rsidP="001330F8">
      <w:pPr>
        <w:pStyle w:val="a9"/>
        <w:rPr>
          <w:bCs/>
          <w:iCs/>
          <w:lang w:val="ru-RU"/>
        </w:rPr>
      </w:pPr>
    </w:p>
    <w:p w:rsidR="0015276D" w:rsidRPr="00037576" w:rsidRDefault="0015276D" w:rsidP="0015276D">
      <w:pPr>
        <w:pStyle w:val="a9"/>
        <w:ind w:left="567" w:firstLine="0"/>
        <w:rPr>
          <w:bCs/>
          <w:iCs/>
          <w:lang w:val="ru-RU"/>
        </w:rPr>
      </w:pPr>
      <w:r w:rsidRPr="00037576">
        <w:rPr>
          <w:bCs/>
          <w:iCs/>
          <w:lang w:val="ru-RU"/>
        </w:rPr>
        <w:lastRenderedPageBreak/>
        <w:t>* Не устанавливается (определяется проектной документацией в соответствии с действующим законодательством)</w:t>
      </w:r>
      <w:r w:rsidR="00037576" w:rsidRPr="00037576">
        <w:rPr>
          <w:bCs/>
          <w:iCs/>
          <w:lang w:val="ru-RU"/>
        </w:rPr>
        <w:t>.</w:t>
      </w:r>
    </w:p>
    <w:p w:rsidR="0015276D" w:rsidRDefault="0015276D" w:rsidP="0046632D">
      <w:pPr>
        <w:pStyle w:val="a9"/>
        <w:jc w:val="left"/>
        <w:rPr>
          <w:b/>
          <w:bCs/>
          <w:iCs/>
          <w:lang w:val="ru-RU"/>
        </w:rPr>
      </w:pPr>
    </w:p>
    <w:p w:rsidR="000328C2" w:rsidRPr="00075046" w:rsidRDefault="00ED2FD1" w:rsidP="0046632D">
      <w:pPr>
        <w:pStyle w:val="a9"/>
        <w:jc w:val="left"/>
        <w:rPr>
          <w:b/>
          <w:bCs/>
          <w:iCs/>
          <w:lang w:val="ru-RU"/>
        </w:rPr>
      </w:pPr>
      <w:r w:rsidRPr="00075046">
        <w:rPr>
          <w:b/>
          <w:bCs/>
          <w:iCs/>
          <w:lang w:val="ru-RU"/>
        </w:rPr>
        <w:t>О2</w:t>
      </w:r>
      <w:r w:rsidR="00075046">
        <w:rPr>
          <w:b/>
          <w:bCs/>
          <w:iCs/>
          <w:lang w:val="ru-RU"/>
        </w:rPr>
        <w:t>.</w:t>
      </w:r>
      <w:r w:rsidRPr="00075046">
        <w:rPr>
          <w:b/>
          <w:bCs/>
          <w:iCs/>
          <w:lang w:val="ru-RU"/>
        </w:rPr>
        <w:t xml:space="preserve"> </w:t>
      </w:r>
      <w:r w:rsidR="00204926" w:rsidRPr="00075046">
        <w:rPr>
          <w:b/>
          <w:bCs/>
          <w:iCs/>
          <w:lang w:val="ru-RU"/>
        </w:rPr>
        <w:t xml:space="preserve">Зона объектов </w:t>
      </w:r>
      <w:r w:rsidRPr="00075046">
        <w:rPr>
          <w:b/>
          <w:bCs/>
          <w:iCs/>
          <w:lang w:val="ru-RU"/>
        </w:rPr>
        <w:t>здравоохранения</w:t>
      </w:r>
    </w:p>
    <w:p w:rsidR="000328C2" w:rsidRPr="00084F5C" w:rsidRDefault="000328C2" w:rsidP="00084F5C">
      <w:pPr>
        <w:pStyle w:val="a9"/>
        <w:rPr>
          <w:b/>
          <w:bCs/>
          <w:i/>
          <w:iCs/>
          <w:lang w:val="ru-RU"/>
        </w:rPr>
      </w:pPr>
      <w:r w:rsidRPr="00C97CA2">
        <w:rPr>
          <w:b/>
          <w:bCs/>
          <w:i/>
          <w:iCs/>
          <w:lang w:val="ru-RU"/>
        </w:rPr>
        <w:t xml:space="preserve">Основные </w:t>
      </w:r>
      <w:r w:rsidR="00084F5C">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495"/>
        <w:gridCol w:w="1110"/>
        <w:gridCol w:w="981"/>
        <w:gridCol w:w="1039"/>
        <w:gridCol w:w="1156"/>
        <w:gridCol w:w="1138"/>
        <w:gridCol w:w="933"/>
      </w:tblGrid>
      <w:tr w:rsidR="00084F5C" w:rsidRPr="005A172D" w:rsidTr="00A6137A">
        <w:trPr>
          <w:trHeight w:val="553"/>
          <w:jc w:val="center"/>
        </w:trPr>
        <w:tc>
          <w:tcPr>
            <w:tcW w:w="246" w:type="pct"/>
            <w:vMerge w:val="restart"/>
            <w:shd w:val="clear" w:color="auto" w:fill="D9D9D9" w:themeFill="background1" w:themeFillShade="D9"/>
          </w:tcPr>
          <w:p w:rsidR="00084F5C" w:rsidRPr="00335A79" w:rsidRDefault="00084F5C" w:rsidP="00D445F9">
            <w:pPr>
              <w:pStyle w:val="TableParagraph"/>
              <w:ind w:left="0" w:hanging="23"/>
              <w:jc w:val="center"/>
              <w:rPr>
                <w:sz w:val="16"/>
                <w:szCs w:val="16"/>
                <w:lang w:val="ru-RU"/>
              </w:rPr>
            </w:pPr>
            <w:r w:rsidRPr="00335A79">
              <w:rPr>
                <w:sz w:val="16"/>
                <w:szCs w:val="16"/>
                <w:lang w:val="ru-RU"/>
              </w:rPr>
              <w:t>№</w:t>
            </w:r>
          </w:p>
          <w:p w:rsidR="00084F5C" w:rsidRPr="00335A79" w:rsidRDefault="00084F5C" w:rsidP="00D445F9">
            <w:pPr>
              <w:pStyle w:val="TableParagraph"/>
              <w:ind w:left="0" w:hanging="23"/>
              <w:jc w:val="center"/>
              <w:rPr>
                <w:sz w:val="16"/>
                <w:szCs w:val="16"/>
                <w:lang w:val="ru-RU"/>
              </w:rPr>
            </w:pPr>
            <w:proofErr w:type="gramStart"/>
            <w:r w:rsidRPr="00335A79">
              <w:rPr>
                <w:sz w:val="16"/>
                <w:szCs w:val="16"/>
                <w:lang w:val="ru-RU"/>
              </w:rPr>
              <w:t>п</w:t>
            </w:r>
            <w:proofErr w:type="gramEnd"/>
            <w:r w:rsidRPr="00335A79">
              <w:rPr>
                <w:sz w:val="16"/>
                <w:szCs w:val="16"/>
                <w:lang w:val="ru-RU"/>
              </w:rPr>
              <w:t>/п</w:t>
            </w:r>
          </w:p>
        </w:tc>
        <w:tc>
          <w:tcPr>
            <w:tcW w:w="1340" w:type="pct"/>
            <w:vMerge w:val="restart"/>
            <w:shd w:val="clear" w:color="auto" w:fill="D9D9D9" w:themeFill="background1" w:themeFillShade="D9"/>
          </w:tcPr>
          <w:p w:rsidR="00084F5C" w:rsidRPr="00335A79" w:rsidRDefault="00084F5C" w:rsidP="00D445F9">
            <w:pPr>
              <w:pStyle w:val="TableParagraph"/>
              <w:rPr>
                <w:sz w:val="16"/>
                <w:szCs w:val="16"/>
                <w:lang w:val="ru-RU"/>
              </w:rPr>
            </w:pPr>
            <w:r w:rsidRPr="00335A79">
              <w:rPr>
                <w:sz w:val="16"/>
                <w:szCs w:val="16"/>
                <w:lang w:val="ru-RU"/>
              </w:rPr>
              <w:t>Наименование ВРИ</w:t>
            </w:r>
          </w:p>
        </w:tc>
        <w:tc>
          <w:tcPr>
            <w:tcW w:w="596" w:type="pct"/>
            <w:vMerge w:val="restart"/>
            <w:shd w:val="clear" w:color="auto" w:fill="D9D9D9" w:themeFill="background1" w:themeFillShade="D9"/>
          </w:tcPr>
          <w:p w:rsidR="00084F5C" w:rsidRPr="00335A79" w:rsidRDefault="00084F5C"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084F5C" w:rsidRPr="00335A79" w:rsidRDefault="00084F5C" w:rsidP="00D445F9">
            <w:pPr>
              <w:pStyle w:val="TableParagraph"/>
              <w:spacing w:line="270" w:lineRule="exact"/>
              <w:ind w:left="221" w:right="212"/>
              <w:jc w:val="center"/>
              <w:rPr>
                <w:sz w:val="16"/>
                <w:szCs w:val="16"/>
                <w:lang w:val="ru-RU"/>
              </w:rPr>
            </w:pPr>
            <w:r w:rsidRPr="00335A79">
              <w:rPr>
                <w:sz w:val="16"/>
                <w:szCs w:val="16"/>
                <w:lang w:val="ru-RU"/>
              </w:rPr>
              <w:t xml:space="preserve">Предельные размеры </w:t>
            </w:r>
            <w:proofErr w:type="gramStart"/>
            <w:r w:rsidRPr="00335A79">
              <w:rPr>
                <w:sz w:val="16"/>
                <w:szCs w:val="16"/>
                <w:lang w:val="ru-RU"/>
              </w:rPr>
              <w:t>земельных</w:t>
            </w:r>
            <w:proofErr w:type="gramEnd"/>
          </w:p>
          <w:p w:rsidR="00084F5C" w:rsidRPr="00335A79" w:rsidRDefault="00084F5C" w:rsidP="00D445F9">
            <w:pPr>
              <w:pStyle w:val="TableParagraph"/>
              <w:spacing w:line="264" w:lineRule="exact"/>
              <w:ind w:left="220" w:right="212"/>
              <w:jc w:val="center"/>
              <w:rPr>
                <w:sz w:val="16"/>
                <w:szCs w:val="16"/>
                <w:lang w:val="ru-RU"/>
              </w:rPr>
            </w:pPr>
            <w:r w:rsidRPr="00335A79">
              <w:rPr>
                <w:sz w:val="16"/>
                <w:szCs w:val="16"/>
                <w:lang w:val="ru-RU"/>
              </w:rPr>
              <w:t>участков (</w:t>
            </w:r>
            <w:proofErr w:type="spellStart"/>
            <w:r w:rsidRPr="00335A79">
              <w:rPr>
                <w:sz w:val="16"/>
                <w:szCs w:val="16"/>
                <w:lang w:val="ru-RU"/>
              </w:rPr>
              <w:t>кв</w:t>
            </w:r>
            <w:proofErr w:type="gramStart"/>
            <w:r w:rsidRPr="00335A79">
              <w:rPr>
                <w:sz w:val="16"/>
                <w:szCs w:val="16"/>
                <w:lang w:val="ru-RU"/>
              </w:rPr>
              <w:t>.м</w:t>
            </w:r>
            <w:proofErr w:type="spellEnd"/>
            <w:proofErr w:type="gramEnd"/>
            <w:r w:rsidRPr="00335A79">
              <w:rPr>
                <w:sz w:val="16"/>
                <w:szCs w:val="16"/>
                <w:lang w:val="ru-RU"/>
              </w:rPr>
              <w:t>)</w:t>
            </w:r>
          </w:p>
        </w:tc>
        <w:tc>
          <w:tcPr>
            <w:tcW w:w="621" w:type="pct"/>
            <w:vMerge w:val="restart"/>
            <w:shd w:val="clear" w:color="auto" w:fill="D9D9D9" w:themeFill="background1" w:themeFillShade="D9"/>
          </w:tcPr>
          <w:p w:rsidR="00084F5C" w:rsidRPr="00335A79" w:rsidRDefault="00084F5C" w:rsidP="00D445F9">
            <w:pPr>
              <w:pStyle w:val="TableParagraph"/>
              <w:ind w:left="0"/>
              <w:jc w:val="center"/>
              <w:rPr>
                <w:sz w:val="16"/>
                <w:szCs w:val="16"/>
                <w:lang w:val="ru-RU"/>
              </w:rPr>
            </w:pPr>
            <w:r w:rsidRPr="00335A79">
              <w:rPr>
                <w:sz w:val="16"/>
                <w:szCs w:val="16"/>
                <w:lang w:val="ru-RU"/>
              </w:rPr>
              <w:t>Максимальный процент застройки,</w:t>
            </w:r>
          </w:p>
          <w:p w:rsidR="00084F5C" w:rsidRPr="00335A79" w:rsidRDefault="00084F5C"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84F5C" w:rsidRPr="00335A79" w:rsidRDefault="00084F5C"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084F5C" w:rsidRPr="00335A79" w:rsidRDefault="00084F5C" w:rsidP="00D445F9">
            <w:pPr>
              <w:pStyle w:val="TableParagraph"/>
              <w:ind w:left="0" w:right="75"/>
              <w:jc w:val="center"/>
              <w:rPr>
                <w:sz w:val="16"/>
                <w:szCs w:val="16"/>
                <w:lang w:val="ru-RU"/>
              </w:rPr>
            </w:pPr>
            <w:r w:rsidRPr="00335A79">
              <w:rPr>
                <w:sz w:val="16"/>
                <w:szCs w:val="16"/>
                <w:lang w:val="ru-RU"/>
              </w:rPr>
              <w:t>Предельное количество</w:t>
            </w:r>
            <w:r w:rsidR="00335A79">
              <w:rPr>
                <w:sz w:val="16"/>
                <w:szCs w:val="16"/>
                <w:lang w:val="ru-RU"/>
              </w:rPr>
              <w:t xml:space="preserve"> надземных</w:t>
            </w:r>
            <w:r w:rsidRPr="00335A79">
              <w:rPr>
                <w:sz w:val="16"/>
                <w:szCs w:val="16"/>
                <w:lang w:val="ru-RU"/>
              </w:rPr>
              <w:t xml:space="preserve"> этажей/предельная высота зданий, строений (м)</w:t>
            </w:r>
          </w:p>
        </w:tc>
      </w:tr>
      <w:tr w:rsidR="00084F5C" w:rsidRPr="005A172D" w:rsidTr="00A6137A">
        <w:trPr>
          <w:trHeight w:val="817"/>
          <w:jc w:val="center"/>
        </w:trPr>
        <w:tc>
          <w:tcPr>
            <w:tcW w:w="246" w:type="pct"/>
            <w:vMerge/>
            <w:tcBorders>
              <w:top w:val="nil"/>
            </w:tcBorders>
          </w:tcPr>
          <w:p w:rsidR="00084F5C" w:rsidRPr="005A172D" w:rsidRDefault="00084F5C" w:rsidP="00D445F9">
            <w:pPr>
              <w:rPr>
                <w:rFonts w:ascii="Times New Roman" w:hAnsi="Times New Roman"/>
                <w:sz w:val="20"/>
                <w:szCs w:val="20"/>
                <w:lang w:val="ru-RU"/>
              </w:rPr>
            </w:pPr>
          </w:p>
        </w:tc>
        <w:tc>
          <w:tcPr>
            <w:tcW w:w="1340" w:type="pct"/>
            <w:vMerge/>
            <w:tcBorders>
              <w:top w:val="nil"/>
            </w:tcBorders>
          </w:tcPr>
          <w:p w:rsidR="00084F5C" w:rsidRPr="005A172D" w:rsidRDefault="00084F5C" w:rsidP="00D445F9">
            <w:pPr>
              <w:rPr>
                <w:rFonts w:ascii="Times New Roman" w:hAnsi="Times New Roman"/>
                <w:sz w:val="20"/>
                <w:szCs w:val="20"/>
                <w:lang w:val="ru-RU"/>
              </w:rPr>
            </w:pPr>
          </w:p>
        </w:tc>
        <w:tc>
          <w:tcPr>
            <w:tcW w:w="596" w:type="pct"/>
            <w:vMerge/>
            <w:tcBorders>
              <w:top w:val="nil"/>
            </w:tcBorders>
          </w:tcPr>
          <w:p w:rsidR="00084F5C" w:rsidRPr="005A172D" w:rsidRDefault="00084F5C" w:rsidP="00D445F9">
            <w:pPr>
              <w:rPr>
                <w:rFonts w:ascii="Times New Roman" w:hAnsi="Times New Roman"/>
                <w:sz w:val="20"/>
                <w:szCs w:val="20"/>
                <w:lang w:val="ru-RU"/>
              </w:rPr>
            </w:pPr>
          </w:p>
        </w:tc>
        <w:tc>
          <w:tcPr>
            <w:tcW w:w="527" w:type="pct"/>
            <w:shd w:val="clear" w:color="auto" w:fill="D9D9D9" w:themeFill="background1" w:themeFillShade="D9"/>
          </w:tcPr>
          <w:p w:rsidR="00084F5C" w:rsidRPr="005A172D" w:rsidRDefault="00084F5C" w:rsidP="00D445F9">
            <w:pPr>
              <w:pStyle w:val="TableParagraph"/>
              <w:spacing w:before="1"/>
              <w:ind w:left="5" w:right="16"/>
              <w:jc w:val="center"/>
              <w:rPr>
                <w:sz w:val="20"/>
                <w:szCs w:val="20"/>
              </w:rPr>
            </w:pPr>
            <w:r w:rsidRPr="005A172D">
              <w:rPr>
                <w:sz w:val="20"/>
                <w:szCs w:val="20"/>
              </w:rPr>
              <w:t>min</w:t>
            </w:r>
          </w:p>
        </w:tc>
        <w:tc>
          <w:tcPr>
            <w:tcW w:w="558" w:type="pct"/>
            <w:shd w:val="clear" w:color="auto" w:fill="D9D9D9" w:themeFill="background1" w:themeFillShade="D9"/>
          </w:tcPr>
          <w:p w:rsidR="00084F5C" w:rsidRPr="005A172D" w:rsidRDefault="00084F5C" w:rsidP="00D445F9">
            <w:pPr>
              <w:pStyle w:val="TableParagraph"/>
              <w:spacing w:before="1"/>
              <w:ind w:left="0"/>
              <w:jc w:val="center"/>
              <w:rPr>
                <w:sz w:val="20"/>
                <w:szCs w:val="20"/>
              </w:rPr>
            </w:pPr>
            <w:r w:rsidRPr="005A172D">
              <w:rPr>
                <w:sz w:val="20"/>
                <w:szCs w:val="20"/>
              </w:rPr>
              <w:t>max</w:t>
            </w:r>
          </w:p>
        </w:tc>
        <w:tc>
          <w:tcPr>
            <w:tcW w:w="621" w:type="pct"/>
            <w:vMerge/>
            <w:tcBorders>
              <w:top w:val="nil"/>
            </w:tcBorders>
          </w:tcPr>
          <w:p w:rsidR="00084F5C" w:rsidRPr="005A172D" w:rsidRDefault="00084F5C" w:rsidP="00D445F9">
            <w:pPr>
              <w:rPr>
                <w:rFonts w:ascii="Times New Roman" w:hAnsi="Times New Roman"/>
                <w:sz w:val="20"/>
                <w:szCs w:val="20"/>
              </w:rPr>
            </w:pPr>
          </w:p>
        </w:tc>
        <w:tc>
          <w:tcPr>
            <w:tcW w:w="611" w:type="pct"/>
            <w:vMerge/>
            <w:tcBorders>
              <w:top w:val="nil"/>
            </w:tcBorders>
          </w:tcPr>
          <w:p w:rsidR="00084F5C" w:rsidRPr="005A172D" w:rsidRDefault="00084F5C" w:rsidP="00D445F9">
            <w:pPr>
              <w:rPr>
                <w:rFonts w:ascii="Times New Roman" w:hAnsi="Times New Roman"/>
                <w:sz w:val="20"/>
                <w:szCs w:val="20"/>
              </w:rPr>
            </w:pPr>
          </w:p>
        </w:tc>
        <w:tc>
          <w:tcPr>
            <w:tcW w:w="501" w:type="pct"/>
            <w:vMerge/>
          </w:tcPr>
          <w:p w:rsidR="00084F5C" w:rsidRPr="005A172D" w:rsidRDefault="00084F5C" w:rsidP="00D445F9">
            <w:pPr>
              <w:rPr>
                <w:rFonts w:ascii="Times New Roman" w:hAnsi="Times New Roman"/>
                <w:sz w:val="20"/>
                <w:szCs w:val="20"/>
              </w:rPr>
            </w:pPr>
          </w:p>
        </w:tc>
      </w:tr>
      <w:tr w:rsidR="00084F5C" w:rsidRPr="005A172D" w:rsidTr="007C6893">
        <w:trPr>
          <w:trHeight w:val="320"/>
          <w:jc w:val="center"/>
        </w:trPr>
        <w:tc>
          <w:tcPr>
            <w:tcW w:w="246" w:type="pct"/>
            <w:vAlign w:val="center"/>
          </w:tcPr>
          <w:p w:rsidR="00084F5C" w:rsidRPr="00D66046" w:rsidRDefault="00D66046" w:rsidP="006E6A9A">
            <w:pPr>
              <w:pStyle w:val="TableParagraph"/>
              <w:ind w:left="0" w:right="54"/>
              <w:jc w:val="center"/>
              <w:rPr>
                <w:sz w:val="20"/>
                <w:szCs w:val="20"/>
                <w:lang w:val="ru-RU"/>
              </w:rPr>
            </w:pPr>
            <w:r>
              <w:rPr>
                <w:sz w:val="20"/>
                <w:szCs w:val="20"/>
                <w:lang w:val="ru-RU"/>
              </w:rPr>
              <w:t>1</w:t>
            </w:r>
          </w:p>
        </w:tc>
        <w:tc>
          <w:tcPr>
            <w:tcW w:w="1340" w:type="pct"/>
          </w:tcPr>
          <w:p w:rsidR="00084F5C" w:rsidRPr="00027D28" w:rsidRDefault="00ED24BC" w:rsidP="00075046">
            <w:pPr>
              <w:pStyle w:val="af1"/>
              <w:ind w:left="86"/>
              <w:jc w:val="left"/>
            </w:pPr>
            <w:proofErr w:type="spellStart"/>
            <w:r>
              <w:t>Здравоохранение</w:t>
            </w:r>
            <w:proofErr w:type="spellEnd"/>
            <w:r>
              <w:t xml:space="preserve"> </w:t>
            </w:r>
          </w:p>
        </w:tc>
        <w:tc>
          <w:tcPr>
            <w:tcW w:w="596" w:type="pct"/>
            <w:vAlign w:val="center"/>
          </w:tcPr>
          <w:p w:rsidR="00084F5C" w:rsidRPr="000F549F" w:rsidRDefault="0008307F" w:rsidP="00084F5C">
            <w:pPr>
              <w:pStyle w:val="TableParagraph"/>
              <w:tabs>
                <w:tab w:val="left" w:pos="310"/>
              </w:tabs>
              <w:ind w:left="43"/>
              <w:jc w:val="center"/>
              <w:rPr>
                <w:lang w:val="ru-RU"/>
              </w:rPr>
            </w:pPr>
            <w:r w:rsidRPr="000F549F">
              <w:rPr>
                <w:lang w:val="ru-RU"/>
              </w:rPr>
              <w:t>3.4</w:t>
            </w:r>
          </w:p>
        </w:tc>
        <w:tc>
          <w:tcPr>
            <w:tcW w:w="527" w:type="pct"/>
            <w:vAlign w:val="center"/>
          </w:tcPr>
          <w:p w:rsidR="00084F5C" w:rsidRPr="00D860C6" w:rsidRDefault="007C6893" w:rsidP="007C6893">
            <w:pPr>
              <w:pStyle w:val="a9"/>
              <w:ind w:firstLine="25"/>
              <w:jc w:val="center"/>
              <w:rPr>
                <w:sz w:val="22"/>
                <w:szCs w:val="22"/>
                <w:lang w:val="ru-RU"/>
              </w:rPr>
            </w:pPr>
            <w:r w:rsidRPr="00D860C6">
              <w:rPr>
                <w:sz w:val="22"/>
                <w:szCs w:val="22"/>
                <w:lang w:val="ru-RU"/>
              </w:rPr>
              <w:t>10000</w:t>
            </w:r>
          </w:p>
        </w:tc>
        <w:tc>
          <w:tcPr>
            <w:tcW w:w="558" w:type="pct"/>
            <w:vAlign w:val="center"/>
          </w:tcPr>
          <w:p w:rsidR="00084F5C" w:rsidRPr="00D860C6" w:rsidRDefault="007C6893" w:rsidP="007C6893">
            <w:pPr>
              <w:pStyle w:val="a9"/>
              <w:ind w:firstLine="25"/>
              <w:jc w:val="center"/>
              <w:rPr>
                <w:sz w:val="22"/>
                <w:szCs w:val="22"/>
                <w:lang w:val="ru-RU"/>
              </w:rPr>
            </w:pPr>
            <w:r w:rsidRPr="00D860C6">
              <w:rPr>
                <w:sz w:val="22"/>
                <w:szCs w:val="22"/>
                <w:lang w:val="ru-RU"/>
              </w:rPr>
              <w:t>50000</w:t>
            </w:r>
          </w:p>
        </w:tc>
        <w:tc>
          <w:tcPr>
            <w:tcW w:w="621" w:type="pct"/>
            <w:vAlign w:val="center"/>
          </w:tcPr>
          <w:p w:rsidR="00084F5C" w:rsidRPr="00D860C6" w:rsidRDefault="007C6893" w:rsidP="00084F5C">
            <w:pPr>
              <w:pStyle w:val="TableParagraph"/>
              <w:spacing w:line="264" w:lineRule="exact"/>
              <w:ind w:left="0"/>
              <w:jc w:val="center"/>
              <w:rPr>
                <w:lang w:val="ru-RU"/>
              </w:rPr>
            </w:pPr>
            <w:r w:rsidRPr="00D860C6">
              <w:rPr>
                <w:lang w:val="ru-RU"/>
              </w:rPr>
              <w:t>60</w:t>
            </w:r>
          </w:p>
        </w:tc>
        <w:tc>
          <w:tcPr>
            <w:tcW w:w="611" w:type="pct"/>
            <w:vAlign w:val="center"/>
          </w:tcPr>
          <w:p w:rsidR="00084F5C" w:rsidRPr="00D860C6" w:rsidRDefault="00075046" w:rsidP="00084F5C">
            <w:pPr>
              <w:pStyle w:val="TableParagraph"/>
              <w:ind w:left="10"/>
              <w:jc w:val="center"/>
              <w:rPr>
                <w:lang w:val="ru-RU"/>
              </w:rPr>
            </w:pPr>
            <w:r w:rsidRPr="00D860C6">
              <w:rPr>
                <w:lang w:val="ru-RU"/>
              </w:rPr>
              <w:t>3</w:t>
            </w:r>
          </w:p>
        </w:tc>
        <w:tc>
          <w:tcPr>
            <w:tcW w:w="501" w:type="pct"/>
            <w:vAlign w:val="center"/>
          </w:tcPr>
          <w:p w:rsidR="00084F5C" w:rsidRPr="00193FBF" w:rsidRDefault="007C6893" w:rsidP="00084F5C">
            <w:pPr>
              <w:pStyle w:val="TableParagraph"/>
              <w:ind w:left="10"/>
              <w:jc w:val="center"/>
              <w:rPr>
                <w:lang w:val="ru-RU"/>
              </w:rPr>
            </w:pPr>
            <w:r w:rsidRPr="00193FBF">
              <w:rPr>
                <w:lang w:val="ru-RU"/>
              </w:rPr>
              <w:t>6/30</w:t>
            </w:r>
          </w:p>
        </w:tc>
      </w:tr>
      <w:tr w:rsidR="007C6893" w:rsidRPr="005A172D" w:rsidTr="007C6893">
        <w:trPr>
          <w:cantSplit/>
          <w:trHeight w:val="501"/>
          <w:jc w:val="center"/>
        </w:trPr>
        <w:tc>
          <w:tcPr>
            <w:tcW w:w="246" w:type="pct"/>
            <w:vAlign w:val="center"/>
          </w:tcPr>
          <w:p w:rsidR="007C6893" w:rsidRPr="005A172D" w:rsidRDefault="007C6893" w:rsidP="006E6A9A">
            <w:pPr>
              <w:pStyle w:val="TableParagraph"/>
              <w:spacing w:before="3"/>
              <w:ind w:left="0"/>
              <w:jc w:val="center"/>
              <w:rPr>
                <w:sz w:val="20"/>
                <w:szCs w:val="20"/>
                <w:lang w:val="ru-RU"/>
              </w:rPr>
            </w:pPr>
            <w:r>
              <w:rPr>
                <w:sz w:val="20"/>
                <w:szCs w:val="20"/>
                <w:lang w:val="ru-RU"/>
              </w:rPr>
              <w:t>2</w:t>
            </w:r>
          </w:p>
        </w:tc>
        <w:tc>
          <w:tcPr>
            <w:tcW w:w="1340" w:type="pct"/>
          </w:tcPr>
          <w:p w:rsidR="007C6893" w:rsidRPr="00075046" w:rsidRDefault="007C6893" w:rsidP="00075046">
            <w:pPr>
              <w:pStyle w:val="af1"/>
              <w:ind w:left="86"/>
              <w:jc w:val="left"/>
              <w:rPr>
                <w:lang w:val="ru-RU"/>
              </w:rPr>
            </w:pPr>
            <w:r>
              <w:rPr>
                <w:lang w:val="ru-RU"/>
              </w:rPr>
              <w:t xml:space="preserve">Медицинские организации особого назначения </w:t>
            </w:r>
          </w:p>
        </w:tc>
        <w:tc>
          <w:tcPr>
            <w:tcW w:w="596" w:type="pct"/>
            <w:vAlign w:val="center"/>
          </w:tcPr>
          <w:p w:rsidR="007C6893" w:rsidRPr="000F549F" w:rsidRDefault="007C6893" w:rsidP="00075046">
            <w:pPr>
              <w:pStyle w:val="TableParagraph"/>
              <w:ind w:left="43"/>
              <w:jc w:val="center"/>
              <w:rPr>
                <w:lang w:val="ru-RU"/>
              </w:rPr>
            </w:pPr>
            <w:r w:rsidRPr="000F549F">
              <w:rPr>
                <w:lang w:val="ru-RU"/>
              </w:rPr>
              <w:t>3.4.3</w:t>
            </w:r>
          </w:p>
        </w:tc>
        <w:tc>
          <w:tcPr>
            <w:tcW w:w="527" w:type="pct"/>
            <w:vAlign w:val="center"/>
          </w:tcPr>
          <w:p w:rsidR="007C6893" w:rsidRPr="00D860C6" w:rsidRDefault="007C6893" w:rsidP="00774E43">
            <w:pPr>
              <w:pStyle w:val="a9"/>
              <w:ind w:firstLine="25"/>
              <w:jc w:val="center"/>
              <w:rPr>
                <w:sz w:val="22"/>
                <w:szCs w:val="22"/>
                <w:lang w:val="ru-RU"/>
              </w:rPr>
            </w:pPr>
            <w:r w:rsidRPr="00D860C6">
              <w:rPr>
                <w:sz w:val="22"/>
                <w:szCs w:val="22"/>
                <w:lang w:val="ru-RU"/>
              </w:rPr>
              <w:t>10000</w:t>
            </w:r>
          </w:p>
        </w:tc>
        <w:tc>
          <w:tcPr>
            <w:tcW w:w="558" w:type="pct"/>
            <w:vAlign w:val="center"/>
          </w:tcPr>
          <w:p w:rsidR="007C6893" w:rsidRPr="00D860C6" w:rsidRDefault="007C6893" w:rsidP="00774E43">
            <w:pPr>
              <w:pStyle w:val="a9"/>
              <w:ind w:firstLine="25"/>
              <w:jc w:val="center"/>
              <w:rPr>
                <w:sz w:val="22"/>
                <w:szCs w:val="22"/>
                <w:lang w:val="ru-RU"/>
              </w:rPr>
            </w:pPr>
            <w:r w:rsidRPr="00D860C6">
              <w:rPr>
                <w:sz w:val="22"/>
                <w:szCs w:val="22"/>
                <w:lang w:val="ru-RU"/>
              </w:rPr>
              <w:t>50000</w:t>
            </w:r>
          </w:p>
        </w:tc>
        <w:tc>
          <w:tcPr>
            <w:tcW w:w="621" w:type="pct"/>
            <w:vAlign w:val="center"/>
          </w:tcPr>
          <w:p w:rsidR="007C6893" w:rsidRPr="00D860C6" w:rsidRDefault="007C6893" w:rsidP="00E85694">
            <w:pPr>
              <w:pStyle w:val="TableParagraph"/>
              <w:spacing w:line="264" w:lineRule="exact"/>
              <w:ind w:left="0"/>
              <w:jc w:val="center"/>
              <w:rPr>
                <w:lang w:val="ru-RU"/>
              </w:rPr>
            </w:pPr>
            <w:r w:rsidRPr="00D860C6">
              <w:rPr>
                <w:lang w:val="ru-RU"/>
              </w:rPr>
              <w:t>60</w:t>
            </w:r>
          </w:p>
        </w:tc>
        <w:tc>
          <w:tcPr>
            <w:tcW w:w="611" w:type="pct"/>
            <w:vAlign w:val="center"/>
          </w:tcPr>
          <w:p w:rsidR="007C6893" w:rsidRPr="00D860C6" w:rsidRDefault="007C6893" w:rsidP="00E85694">
            <w:pPr>
              <w:pStyle w:val="TableParagraph"/>
              <w:ind w:left="10"/>
              <w:jc w:val="center"/>
              <w:rPr>
                <w:lang w:val="ru-RU"/>
              </w:rPr>
            </w:pPr>
            <w:r w:rsidRPr="00D860C6">
              <w:rPr>
                <w:lang w:val="ru-RU"/>
              </w:rPr>
              <w:t>3</w:t>
            </w:r>
          </w:p>
        </w:tc>
        <w:tc>
          <w:tcPr>
            <w:tcW w:w="501" w:type="pct"/>
            <w:vAlign w:val="center"/>
          </w:tcPr>
          <w:p w:rsidR="007C6893" w:rsidRPr="00D860C6" w:rsidRDefault="007C6893" w:rsidP="00C05CC6">
            <w:pPr>
              <w:pStyle w:val="TableParagraph"/>
              <w:ind w:left="10"/>
              <w:jc w:val="center"/>
              <w:rPr>
                <w:lang w:val="ru-RU"/>
              </w:rPr>
            </w:pPr>
            <w:r w:rsidRPr="00D860C6">
              <w:rPr>
                <w:lang w:val="ru-RU"/>
              </w:rPr>
              <w:t>5/</w:t>
            </w:r>
            <w:r w:rsidR="00C05CC6" w:rsidRPr="00D860C6">
              <w:rPr>
                <w:lang w:val="ru-RU"/>
              </w:rPr>
              <w:t>30</w:t>
            </w:r>
          </w:p>
        </w:tc>
      </w:tr>
      <w:tr w:rsidR="007C6893" w:rsidRPr="005A172D" w:rsidTr="00A6137A">
        <w:trPr>
          <w:cantSplit/>
          <w:trHeight w:val="459"/>
          <w:jc w:val="center"/>
        </w:trPr>
        <w:tc>
          <w:tcPr>
            <w:tcW w:w="246" w:type="pct"/>
            <w:vAlign w:val="center"/>
          </w:tcPr>
          <w:p w:rsidR="007C6893" w:rsidRPr="005A172D" w:rsidRDefault="00C21C4F" w:rsidP="006E6A9A">
            <w:pPr>
              <w:pStyle w:val="TableParagraph"/>
              <w:spacing w:before="3"/>
              <w:ind w:left="0"/>
              <w:jc w:val="center"/>
              <w:rPr>
                <w:sz w:val="20"/>
                <w:szCs w:val="20"/>
                <w:lang w:val="ru-RU"/>
              </w:rPr>
            </w:pPr>
            <w:r>
              <w:rPr>
                <w:sz w:val="20"/>
                <w:szCs w:val="20"/>
                <w:lang w:val="ru-RU"/>
              </w:rPr>
              <w:t>3</w:t>
            </w:r>
          </w:p>
        </w:tc>
        <w:tc>
          <w:tcPr>
            <w:tcW w:w="1340" w:type="pct"/>
            <w:vAlign w:val="center"/>
          </w:tcPr>
          <w:p w:rsidR="007C6893" w:rsidRPr="00A6137A" w:rsidRDefault="007C6893" w:rsidP="00075046">
            <w:pPr>
              <w:pStyle w:val="af1"/>
              <w:spacing w:before="0"/>
              <w:ind w:left="86"/>
              <w:jc w:val="left"/>
              <w:rPr>
                <w:lang w:val="ru-RU"/>
              </w:rPr>
            </w:pPr>
            <w:r w:rsidRPr="00A6137A">
              <w:rPr>
                <w:lang w:val="ru-RU"/>
              </w:rPr>
              <w:t>Обеспечение внутреннего правопорядка</w:t>
            </w:r>
          </w:p>
        </w:tc>
        <w:tc>
          <w:tcPr>
            <w:tcW w:w="596" w:type="pct"/>
            <w:vAlign w:val="center"/>
          </w:tcPr>
          <w:p w:rsidR="007C6893" w:rsidRPr="000F549F" w:rsidRDefault="007C6893" w:rsidP="00075046">
            <w:pPr>
              <w:pStyle w:val="TableParagraph"/>
              <w:ind w:left="43"/>
              <w:jc w:val="center"/>
              <w:rPr>
                <w:lang w:val="ru-RU"/>
              </w:rPr>
            </w:pPr>
            <w:r w:rsidRPr="000F549F">
              <w:rPr>
                <w:lang w:val="ru-RU"/>
              </w:rPr>
              <w:t>8.3</w:t>
            </w:r>
          </w:p>
        </w:tc>
        <w:tc>
          <w:tcPr>
            <w:tcW w:w="527"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w:t>
            </w:r>
          </w:p>
        </w:tc>
        <w:tc>
          <w:tcPr>
            <w:tcW w:w="558"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w:t>
            </w:r>
          </w:p>
        </w:tc>
        <w:tc>
          <w:tcPr>
            <w:tcW w:w="621"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w:t>
            </w:r>
          </w:p>
        </w:tc>
        <w:tc>
          <w:tcPr>
            <w:tcW w:w="611"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3</w:t>
            </w:r>
          </w:p>
        </w:tc>
        <w:tc>
          <w:tcPr>
            <w:tcW w:w="501"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w:t>
            </w:r>
          </w:p>
        </w:tc>
      </w:tr>
      <w:tr w:rsidR="007C6893" w:rsidRPr="000F549F" w:rsidTr="00A6137A">
        <w:trPr>
          <w:cantSplit/>
          <w:trHeight w:val="459"/>
          <w:jc w:val="center"/>
        </w:trPr>
        <w:tc>
          <w:tcPr>
            <w:tcW w:w="246" w:type="pct"/>
          </w:tcPr>
          <w:p w:rsidR="007C6893" w:rsidRPr="007A1DA9" w:rsidRDefault="00C21C4F" w:rsidP="007E6167">
            <w:pPr>
              <w:pStyle w:val="TableParagraph"/>
              <w:spacing w:before="3"/>
              <w:ind w:left="0"/>
              <w:jc w:val="center"/>
              <w:rPr>
                <w:lang w:val="ru-RU"/>
              </w:rPr>
            </w:pPr>
            <w:r>
              <w:rPr>
                <w:lang w:val="ru-RU"/>
              </w:rPr>
              <w:t>4</w:t>
            </w:r>
          </w:p>
        </w:tc>
        <w:tc>
          <w:tcPr>
            <w:tcW w:w="1340" w:type="pct"/>
          </w:tcPr>
          <w:p w:rsidR="007C6893" w:rsidRPr="00974935" w:rsidRDefault="007C6893" w:rsidP="007E6167">
            <w:pPr>
              <w:pStyle w:val="TableParagraph"/>
              <w:spacing w:before="3"/>
              <w:ind w:left="86"/>
              <w:rPr>
                <w:lang w:val="ru-RU"/>
              </w:rPr>
            </w:pPr>
            <w:r>
              <w:rPr>
                <w:lang w:val="ru-RU"/>
              </w:rPr>
              <w:t>Земельные участки (территории) общего пользования</w:t>
            </w:r>
          </w:p>
        </w:tc>
        <w:tc>
          <w:tcPr>
            <w:tcW w:w="596" w:type="pct"/>
            <w:vAlign w:val="center"/>
          </w:tcPr>
          <w:p w:rsidR="007C6893" w:rsidRPr="000F549F" w:rsidRDefault="007C6893" w:rsidP="007E6167">
            <w:pPr>
              <w:pStyle w:val="TableParagraph"/>
              <w:ind w:left="43"/>
              <w:jc w:val="center"/>
              <w:rPr>
                <w:lang w:val="ru-RU"/>
              </w:rPr>
            </w:pPr>
            <w:r w:rsidRPr="000F549F">
              <w:rPr>
                <w:lang w:val="ru-RU"/>
              </w:rPr>
              <w:t>12.0</w:t>
            </w:r>
          </w:p>
        </w:tc>
        <w:tc>
          <w:tcPr>
            <w:tcW w:w="2818" w:type="pct"/>
            <w:gridSpan w:val="5"/>
            <w:vAlign w:val="center"/>
          </w:tcPr>
          <w:p w:rsidR="007C6893" w:rsidRPr="000F549F" w:rsidRDefault="007C6893" w:rsidP="007E6167">
            <w:pPr>
              <w:pStyle w:val="TableParagraph"/>
              <w:ind w:left="10"/>
              <w:jc w:val="center"/>
              <w:rPr>
                <w:lang w:val="ru-RU"/>
              </w:rPr>
            </w:pPr>
            <w:r w:rsidRPr="000F549F">
              <w:rPr>
                <w:lang w:val="ru-RU"/>
              </w:rPr>
              <w:t>не распространяется</w:t>
            </w:r>
          </w:p>
        </w:tc>
      </w:tr>
    </w:tbl>
    <w:p w:rsidR="000328C2" w:rsidRDefault="000328C2" w:rsidP="000328C2">
      <w:pPr>
        <w:pStyle w:val="a9"/>
        <w:rPr>
          <w:bCs/>
          <w:iCs/>
          <w:lang w:val="ru-RU"/>
        </w:rPr>
      </w:pPr>
    </w:p>
    <w:p w:rsidR="000328C2" w:rsidRPr="00660BC8" w:rsidRDefault="000328C2" w:rsidP="000328C2">
      <w:pPr>
        <w:pStyle w:val="a9"/>
        <w:rPr>
          <w:b/>
          <w:bCs/>
          <w:i/>
          <w:iCs/>
          <w:lang w:val="ru-RU"/>
        </w:rPr>
      </w:pPr>
      <w:r w:rsidRPr="00660BC8">
        <w:rPr>
          <w:b/>
          <w:bCs/>
          <w:i/>
          <w:iCs/>
          <w:lang w:val="ru-RU"/>
        </w:rPr>
        <w:t>Вспомогательные виды разрешенного использования</w:t>
      </w:r>
    </w:p>
    <w:p w:rsidR="000328C2" w:rsidRDefault="000328C2" w:rsidP="000328C2">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639"/>
        <w:gridCol w:w="966"/>
        <w:gridCol w:w="981"/>
        <w:gridCol w:w="1039"/>
        <w:gridCol w:w="1156"/>
        <w:gridCol w:w="1138"/>
        <w:gridCol w:w="933"/>
      </w:tblGrid>
      <w:tr w:rsidR="0008307F" w:rsidRPr="005A172D" w:rsidTr="00B92D0B">
        <w:trPr>
          <w:trHeight w:val="553"/>
          <w:jc w:val="center"/>
        </w:trPr>
        <w:tc>
          <w:tcPr>
            <w:tcW w:w="246" w:type="pct"/>
            <w:vMerge w:val="restart"/>
            <w:shd w:val="clear" w:color="auto" w:fill="D9D9D9" w:themeFill="background1" w:themeFillShade="D9"/>
          </w:tcPr>
          <w:p w:rsidR="0008307F" w:rsidRPr="00335A79" w:rsidRDefault="0008307F" w:rsidP="00D445F9">
            <w:pPr>
              <w:pStyle w:val="TableParagraph"/>
              <w:ind w:left="0" w:hanging="23"/>
              <w:jc w:val="center"/>
              <w:rPr>
                <w:sz w:val="16"/>
                <w:szCs w:val="16"/>
                <w:lang w:val="ru-RU"/>
              </w:rPr>
            </w:pPr>
            <w:r w:rsidRPr="00335A79">
              <w:rPr>
                <w:sz w:val="16"/>
                <w:szCs w:val="16"/>
                <w:lang w:val="ru-RU"/>
              </w:rPr>
              <w:t>№</w:t>
            </w:r>
          </w:p>
          <w:p w:rsidR="0008307F" w:rsidRPr="00335A79" w:rsidRDefault="0008307F" w:rsidP="00D445F9">
            <w:pPr>
              <w:pStyle w:val="TableParagraph"/>
              <w:ind w:left="0" w:hanging="23"/>
              <w:jc w:val="center"/>
              <w:rPr>
                <w:sz w:val="16"/>
                <w:szCs w:val="16"/>
                <w:lang w:val="ru-RU"/>
              </w:rPr>
            </w:pPr>
            <w:proofErr w:type="gramStart"/>
            <w:r w:rsidRPr="00335A79">
              <w:rPr>
                <w:sz w:val="16"/>
                <w:szCs w:val="16"/>
                <w:lang w:val="ru-RU"/>
              </w:rPr>
              <w:t>п</w:t>
            </w:r>
            <w:proofErr w:type="gramEnd"/>
            <w:r w:rsidRPr="00335A79">
              <w:rPr>
                <w:sz w:val="16"/>
                <w:szCs w:val="16"/>
                <w:lang w:val="ru-RU"/>
              </w:rPr>
              <w:t>/п</w:t>
            </w:r>
          </w:p>
        </w:tc>
        <w:tc>
          <w:tcPr>
            <w:tcW w:w="1417" w:type="pct"/>
            <w:vMerge w:val="restart"/>
            <w:shd w:val="clear" w:color="auto" w:fill="D9D9D9" w:themeFill="background1" w:themeFillShade="D9"/>
          </w:tcPr>
          <w:p w:rsidR="0008307F" w:rsidRPr="00335A79" w:rsidRDefault="0008307F" w:rsidP="00D445F9">
            <w:pPr>
              <w:pStyle w:val="TableParagraph"/>
              <w:rPr>
                <w:sz w:val="16"/>
                <w:szCs w:val="16"/>
                <w:lang w:val="ru-RU"/>
              </w:rPr>
            </w:pPr>
            <w:r w:rsidRPr="00335A79">
              <w:rPr>
                <w:sz w:val="16"/>
                <w:szCs w:val="16"/>
                <w:lang w:val="ru-RU"/>
              </w:rPr>
              <w:t>Наименование ВРИ</w:t>
            </w:r>
          </w:p>
        </w:tc>
        <w:tc>
          <w:tcPr>
            <w:tcW w:w="519" w:type="pct"/>
            <w:vMerge w:val="restart"/>
            <w:shd w:val="clear" w:color="auto" w:fill="D9D9D9" w:themeFill="background1" w:themeFillShade="D9"/>
          </w:tcPr>
          <w:p w:rsidR="0008307F" w:rsidRPr="00335A79" w:rsidRDefault="0008307F"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08307F" w:rsidRPr="00335A79" w:rsidRDefault="0008307F" w:rsidP="00D445F9">
            <w:pPr>
              <w:pStyle w:val="TableParagraph"/>
              <w:spacing w:line="270" w:lineRule="exact"/>
              <w:ind w:left="221" w:right="212"/>
              <w:jc w:val="center"/>
              <w:rPr>
                <w:sz w:val="16"/>
                <w:szCs w:val="16"/>
                <w:lang w:val="ru-RU"/>
              </w:rPr>
            </w:pPr>
            <w:r w:rsidRPr="00335A79">
              <w:rPr>
                <w:sz w:val="16"/>
                <w:szCs w:val="16"/>
                <w:lang w:val="ru-RU"/>
              </w:rPr>
              <w:t xml:space="preserve">Предельные размеры </w:t>
            </w:r>
            <w:proofErr w:type="gramStart"/>
            <w:r w:rsidRPr="00335A79">
              <w:rPr>
                <w:sz w:val="16"/>
                <w:szCs w:val="16"/>
                <w:lang w:val="ru-RU"/>
              </w:rPr>
              <w:t>земельных</w:t>
            </w:r>
            <w:proofErr w:type="gramEnd"/>
          </w:p>
          <w:p w:rsidR="0008307F" w:rsidRPr="00335A79" w:rsidRDefault="0008307F" w:rsidP="00D445F9">
            <w:pPr>
              <w:pStyle w:val="TableParagraph"/>
              <w:spacing w:line="264" w:lineRule="exact"/>
              <w:ind w:left="220" w:right="212"/>
              <w:jc w:val="center"/>
              <w:rPr>
                <w:sz w:val="16"/>
                <w:szCs w:val="16"/>
                <w:lang w:val="ru-RU"/>
              </w:rPr>
            </w:pPr>
            <w:r w:rsidRPr="00335A79">
              <w:rPr>
                <w:sz w:val="16"/>
                <w:szCs w:val="16"/>
                <w:lang w:val="ru-RU"/>
              </w:rPr>
              <w:t>участков (</w:t>
            </w:r>
            <w:proofErr w:type="spellStart"/>
            <w:r w:rsidRPr="00335A79">
              <w:rPr>
                <w:sz w:val="16"/>
                <w:szCs w:val="16"/>
                <w:lang w:val="ru-RU"/>
              </w:rPr>
              <w:t>кв</w:t>
            </w:r>
            <w:proofErr w:type="gramStart"/>
            <w:r w:rsidRPr="00335A79">
              <w:rPr>
                <w:sz w:val="16"/>
                <w:szCs w:val="16"/>
                <w:lang w:val="ru-RU"/>
              </w:rPr>
              <w:t>.м</w:t>
            </w:r>
            <w:proofErr w:type="spellEnd"/>
            <w:proofErr w:type="gramEnd"/>
            <w:r w:rsidRPr="00335A79">
              <w:rPr>
                <w:sz w:val="16"/>
                <w:szCs w:val="16"/>
                <w:lang w:val="ru-RU"/>
              </w:rPr>
              <w:t>)</w:t>
            </w:r>
          </w:p>
        </w:tc>
        <w:tc>
          <w:tcPr>
            <w:tcW w:w="621" w:type="pct"/>
            <w:vMerge w:val="restart"/>
            <w:shd w:val="clear" w:color="auto" w:fill="D9D9D9" w:themeFill="background1" w:themeFillShade="D9"/>
          </w:tcPr>
          <w:p w:rsidR="0008307F" w:rsidRPr="00335A79" w:rsidRDefault="0008307F" w:rsidP="00D445F9">
            <w:pPr>
              <w:pStyle w:val="TableParagraph"/>
              <w:ind w:left="0"/>
              <w:jc w:val="center"/>
              <w:rPr>
                <w:sz w:val="16"/>
                <w:szCs w:val="16"/>
                <w:lang w:val="ru-RU"/>
              </w:rPr>
            </w:pPr>
            <w:r w:rsidRPr="00335A79">
              <w:rPr>
                <w:sz w:val="16"/>
                <w:szCs w:val="16"/>
                <w:lang w:val="ru-RU"/>
              </w:rPr>
              <w:t>Максимальный процент застройки,</w:t>
            </w:r>
          </w:p>
          <w:p w:rsidR="0008307F" w:rsidRPr="00335A79" w:rsidRDefault="0008307F"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8307F" w:rsidRPr="00335A79" w:rsidRDefault="0008307F"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08307F" w:rsidRPr="00335A79" w:rsidRDefault="0008307F" w:rsidP="00D445F9">
            <w:pPr>
              <w:pStyle w:val="TableParagraph"/>
              <w:ind w:left="0" w:right="75"/>
              <w:jc w:val="center"/>
              <w:rPr>
                <w:sz w:val="16"/>
                <w:szCs w:val="16"/>
                <w:lang w:val="ru-RU"/>
              </w:rPr>
            </w:pPr>
            <w:r w:rsidRPr="00335A79">
              <w:rPr>
                <w:sz w:val="16"/>
                <w:szCs w:val="16"/>
                <w:lang w:val="ru-RU"/>
              </w:rPr>
              <w:t xml:space="preserve">Предельное количество </w:t>
            </w:r>
            <w:r w:rsidR="00335A79">
              <w:rPr>
                <w:sz w:val="16"/>
                <w:szCs w:val="16"/>
                <w:lang w:val="ru-RU"/>
              </w:rPr>
              <w:t xml:space="preserve">надземных </w:t>
            </w:r>
            <w:r w:rsidRPr="00335A79">
              <w:rPr>
                <w:sz w:val="16"/>
                <w:szCs w:val="16"/>
                <w:lang w:val="ru-RU"/>
              </w:rPr>
              <w:t>этажей/предельная высота зданий, строений (м)</w:t>
            </w:r>
          </w:p>
        </w:tc>
      </w:tr>
      <w:tr w:rsidR="0008307F" w:rsidRPr="005A172D" w:rsidTr="00B92D0B">
        <w:trPr>
          <w:trHeight w:val="817"/>
          <w:jc w:val="center"/>
        </w:trPr>
        <w:tc>
          <w:tcPr>
            <w:tcW w:w="246" w:type="pct"/>
            <w:vMerge/>
            <w:tcBorders>
              <w:top w:val="nil"/>
            </w:tcBorders>
          </w:tcPr>
          <w:p w:rsidR="0008307F" w:rsidRPr="005A172D" w:rsidRDefault="0008307F" w:rsidP="00D445F9">
            <w:pPr>
              <w:rPr>
                <w:rFonts w:ascii="Times New Roman" w:hAnsi="Times New Roman"/>
                <w:sz w:val="20"/>
                <w:szCs w:val="20"/>
                <w:lang w:val="ru-RU"/>
              </w:rPr>
            </w:pPr>
          </w:p>
        </w:tc>
        <w:tc>
          <w:tcPr>
            <w:tcW w:w="1417" w:type="pct"/>
            <w:vMerge/>
            <w:tcBorders>
              <w:top w:val="nil"/>
            </w:tcBorders>
          </w:tcPr>
          <w:p w:rsidR="0008307F" w:rsidRPr="005A172D" w:rsidRDefault="0008307F" w:rsidP="00D445F9">
            <w:pPr>
              <w:rPr>
                <w:rFonts w:ascii="Times New Roman" w:hAnsi="Times New Roman"/>
                <w:sz w:val="20"/>
                <w:szCs w:val="20"/>
                <w:lang w:val="ru-RU"/>
              </w:rPr>
            </w:pPr>
          </w:p>
        </w:tc>
        <w:tc>
          <w:tcPr>
            <w:tcW w:w="519" w:type="pct"/>
            <w:vMerge/>
            <w:tcBorders>
              <w:top w:val="nil"/>
            </w:tcBorders>
          </w:tcPr>
          <w:p w:rsidR="0008307F" w:rsidRPr="005A172D" w:rsidRDefault="0008307F" w:rsidP="00D445F9">
            <w:pPr>
              <w:rPr>
                <w:rFonts w:ascii="Times New Roman" w:hAnsi="Times New Roman"/>
                <w:sz w:val="20"/>
                <w:szCs w:val="20"/>
                <w:lang w:val="ru-RU"/>
              </w:rPr>
            </w:pPr>
          </w:p>
        </w:tc>
        <w:tc>
          <w:tcPr>
            <w:tcW w:w="527" w:type="pct"/>
            <w:shd w:val="clear" w:color="auto" w:fill="D9D9D9" w:themeFill="background1" w:themeFillShade="D9"/>
          </w:tcPr>
          <w:p w:rsidR="0008307F" w:rsidRPr="00335A79" w:rsidRDefault="0008307F" w:rsidP="00D445F9">
            <w:pPr>
              <w:pStyle w:val="TableParagraph"/>
              <w:spacing w:before="1"/>
              <w:ind w:left="5" w:right="16"/>
              <w:jc w:val="center"/>
              <w:rPr>
                <w:sz w:val="16"/>
                <w:szCs w:val="16"/>
              </w:rPr>
            </w:pPr>
            <w:r w:rsidRPr="00335A79">
              <w:rPr>
                <w:sz w:val="16"/>
                <w:szCs w:val="16"/>
              </w:rPr>
              <w:t>min</w:t>
            </w:r>
          </w:p>
        </w:tc>
        <w:tc>
          <w:tcPr>
            <w:tcW w:w="558" w:type="pct"/>
            <w:shd w:val="clear" w:color="auto" w:fill="D9D9D9" w:themeFill="background1" w:themeFillShade="D9"/>
          </w:tcPr>
          <w:p w:rsidR="0008307F" w:rsidRPr="00335A79" w:rsidRDefault="0008307F" w:rsidP="00D445F9">
            <w:pPr>
              <w:pStyle w:val="TableParagraph"/>
              <w:spacing w:before="1"/>
              <w:ind w:left="0"/>
              <w:jc w:val="center"/>
              <w:rPr>
                <w:sz w:val="16"/>
                <w:szCs w:val="16"/>
              </w:rPr>
            </w:pPr>
            <w:r w:rsidRPr="00335A79">
              <w:rPr>
                <w:sz w:val="16"/>
                <w:szCs w:val="16"/>
              </w:rPr>
              <w:t>max</w:t>
            </w:r>
          </w:p>
        </w:tc>
        <w:tc>
          <w:tcPr>
            <w:tcW w:w="621" w:type="pct"/>
            <w:vMerge/>
            <w:tcBorders>
              <w:top w:val="nil"/>
            </w:tcBorders>
          </w:tcPr>
          <w:p w:rsidR="0008307F" w:rsidRPr="005A172D" w:rsidRDefault="0008307F" w:rsidP="00D445F9">
            <w:pPr>
              <w:rPr>
                <w:rFonts w:ascii="Times New Roman" w:hAnsi="Times New Roman"/>
                <w:sz w:val="20"/>
                <w:szCs w:val="20"/>
              </w:rPr>
            </w:pPr>
          </w:p>
        </w:tc>
        <w:tc>
          <w:tcPr>
            <w:tcW w:w="611" w:type="pct"/>
            <w:vMerge/>
            <w:tcBorders>
              <w:top w:val="nil"/>
            </w:tcBorders>
          </w:tcPr>
          <w:p w:rsidR="0008307F" w:rsidRPr="005A172D" w:rsidRDefault="0008307F" w:rsidP="00D445F9">
            <w:pPr>
              <w:rPr>
                <w:rFonts w:ascii="Times New Roman" w:hAnsi="Times New Roman"/>
                <w:sz w:val="20"/>
                <w:szCs w:val="20"/>
              </w:rPr>
            </w:pPr>
          </w:p>
        </w:tc>
        <w:tc>
          <w:tcPr>
            <w:tcW w:w="501" w:type="pct"/>
            <w:vMerge/>
          </w:tcPr>
          <w:p w:rsidR="0008307F" w:rsidRPr="005A172D" w:rsidRDefault="0008307F" w:rsidP="00D445F9">
            <w:pPr>
              <w:rPr>
                <w:rFonts w:ascii="Times New Roman" w:hAnsi="Times New Roman"/>
                <w:sz w:val="20"/>
                <w:szCs w:val="20"/>
              </w:rPr>
            </w:pPr>
          </w:p>
        </w:tc>
      </w:tr>
      <w:tr w:rsidR="0008307F" w:rsidRPr="005A172D" w:rsidTr="00B92D0B">
        <w:trPr>
          <w:trHeight w:val="320"/>
          <w:jc w:val="center"/>
        </w:trPr>
        <w:tc>
          <w:tcPr>
            <w:tcW w:w="246" w:type="pct"/>
            <w:vAlign w:val="center"/>
          </w:tcPr>
          <w:p w:rsidR="0008307F" w:rsidRPr="00F3052A" w:rsidRDefault="00F3052A" w:rsidP="0008307F">
            <w:pPr>
              <w:pStyle w:val="TableParagraph"/>
              <w:ind w:left="0" w:right="54"/>
              <w:jc w:val="center"/>
              <w:rPr>
                <w:sz w:val="20"/>
                <w:szCs w:val="20"/>
                <w:lang w:val="ru-RU"/>
              </w:rPr>
            </w:pPr>
            <w:r>
              <w:rPr>
                <w:sz w:val="20"/>
                <w:szCs w:val="20"/>
                <w:lang w:val="ru-RU"/>
              </w:rPr>
              <w:t>1</w:t>
            </w:r>
          </w:p>
        </w:tc>
        <w:tc>
          <w:tcPr>
            <w:tcW w:w="1417" w:type="pct"/>
          </w:tcPr>
          <w:p w:rsidR="0008307F" w:rsidRPr="00A6137A" w:rsidRDefault="004A5830" w:rsidP="006E6A9A">
            <w:pPr>
              <w:pStyle w:val="af1"/>
              <w:spacing w:before="0"/>
              <w:ind w:left="86"/>
            </w:pPr>
            <w:r>
              <w:rPr>
                <w:lang w:val="ru-RU"/>
              </w:rPr>
              <w:t>Предоставление коммунальных услуг</w:t>
            </w:r>
            <w:r w:rsidR="0008307F" w:rsidRPr="00A6137A">
              <w:t xml:space="preserve"> </w:t>
            </w:r>
          </w:p>
        </w:tc>
        <w:tc>
          <w:tcPr>
            <w:tcW w:w="519" w:type="pct"/>
            <w:vAlign w:val="center"/>
          </w:tcPr>
          <w:p w:rsidR="0008307F" w:rsidRPr="00A6137A" w:rsidRDefault="0008307F" w:rsidP="0008307F">
            <w:pPr>
              <w:pStyle w:val="TableParagraph"/>
              <w:tabs>
                <w:tab w:val="left" w:pos="310"/>
              </w:tabs>
              <w:ind w:left="43"/>
              <w:jc w:val="center"/>
              <w:rPr>
                <w:lang w:val="ru-RU"/>
              </w:rPr>
            </w:pPr>
            <w:r w:rsidRPr="00A6137A">
              <w:rPr>
                <w:lang w:val="ru-RU"/>
              </w:rPr>
              <w:t>3.1</w:t>
            </w:r>
            <w:r w:rsidR="004A5830">
              <w:rPr>
                <w:lang w:val="ru-RU"/>
              </w:rPr>
              <w:t>.1</w:t>
            </w:r>
          </w:p>
        </w:tc>
        <w:tc>
          <w:tcPr>
            <w:tcW w:w="527" w:type="pct"/>
            <w:vAlign w:val="center"/>
          </w:tcPr>
          <w:p w:rsidR="0008307F" w:rsidRPr="00A6137A" w:rsidRDefault="0008307F" w:rsidP="0008307F">
            <w:pPr>
              <w:pStyle w:val="TableParagraph"/>
              <w:tabs>
                <w:tab w:val="left" w:pos="319"/>
              </w:tabs>
              <w:ind w:left="496" w:right="485"/>
              <w:jc w:val="center"/>
              <w:rPr>
                <w:lang w:val="ru-RU"/>
              </w:rPr>
            </w:pPr>
            <w:r w:rsidRPr="00A6137A">
              <w:rPr>
                <w:lang w:val="ru-RU"/>
              </w:rPr>
              <w:t>*</w:t>
            </w:r>
          </w:p>
        </w:tc>
        <w:tc>
          <w:tcPr>
            <w:tcW w:w="558" w:type="pct"/>
            <w:vAlign w:val="center"/>
          </w:tcPr>
          <w:p w:rsidR="0008307F" w:rsidRPr="00A6137A" w:rsidRDefault="0008307F" w:rsidP="0008307F">
            <w:pPr>
              <w:pStyle w:val="TableParagraph"/>
              <w:ind w:left="281" w:right="268"/>
              <w:jc w:val="center"/>
              <w:rPr>
                <w:lang w:val="ru-RU"/>
              </w:rPr>
            </w:pPr>
            <w:r w:rsidRPr="00A6137A">
              <w:rPr>
                <w:lang w:val="ru-RU"/>
              </w:rPr>
              <w:t>*</w:t>
            </w:r>
          </w:p>
        </w:tc>
        <w:tc>
          <w:tcPr>
            <w:tcW w:w="621" w:type="pct"/>
            <w:vAlign w:val="center"/>
          </w:tcPr>
          <w:p w:rsidR="0008307F" w:rsidRPr="00A6137A" w:rsidRDefault="009532B9" w:rsidP="0008307F">
            <w:pPr>
              <w:pStyle w:val="TableParagraph"/>
              <w:spacing w:line="264" w:lineRule="exact"/>
              <w:ind w:left="0"/>
              <w:jc w:val="center"/>
              <w:rPr>
                <w:lang w:val="ru-RU"/>
              </w:rPr>
            </w:pPr>
            <w:r>
              <w:rPr>
                <w:lang w:val="ru-RU"/>
              </w:rPr>
              <w:t>60</w:t>
            </w:r>
          </w:p>
        </w:tc>
        <w:tc>
          <w:tcPr>
            <w:tcW w:w="611" w:type="pct"/>
            <w:vAlign w:val="center"/>
          </w:tcPr>
          <w:p w:rsidR="0008307F" w:rsidRPr="00A6137A" w:rsidRDefault="009532B9" w:rsidP="0008307F">
            <w:pPr>
              <w:pStyle w:val="TableParagraph"/>
              <w:ind w:left="10"/>
              <w:jc w:val="center"/>
              <w:rPr>
                <w:lang w:val="ru-RU"/>
              </w:rPr>
            </w:pPr>
            <w:r>
              <w:rPr>
                <w:lang w:val="ru-RU"/>
              </w:rPr>
              <w:t>3</w:t>
            </w:r>
          </w:p>
        </w:tc>
        <w:tc>
          <w:tcPr>
            <w:tcW w:w="501" w:type="pct"/>
            <w:vAlign w:val="center"/>
          </w:tcPr>
          <w:p w:rsidR="0008307F" w:rsidRPr="00A6137A" w:rsidRDefault="004A5830" w:rsidP="004A5830">
            <w:pPr>
              <w:pStyle w:val="TableParagraph"/>
              <w:ind w:left="10"/>
              <w:jc w:val="center"/>
              <w:rPr>
                <w:lang w:val="ru-RU"/>
              </w:rPr>
            </w:pPr>
            <w:r>
              <w:rPr>
                <w:lang w:val="ru-RU"/>
              </w:rPr>
              <w:t>2/10</w:t>
            </w:r>
          </w:p>
        </w:tc>
      </w:tr>
      <w:tr w:rsidR="00193FBF" w:rsidRPr="005A172D" w:rsidTr="00193FBF">
        <w:trPr>
          <w:trHeight w:val="320"/>
          <w:jc w:val="center"/>
        </w:trPr>
        <w:tc>
          <w:tcPr>
            <w:tcW w:w="246" w:type="pct"/>
            <w:vAlign w:val="center"/>
          </w:tcPr>
          <w:p w:rsidR="00193FBF" w:rsidRPr="005A172D" w:rsidRDefault="00193FBF" w:rsidP="00193FBF">
            <w:pPr>
              <w:pStyle w:val="TableParagraph"/>
              <w:spacing w:before="3"/>
              <w:ind w:left="0"/>
              <w:jc w:val="center"/>
              <w:rPr>
                <w:sz w:val="20"/>
                <w:szCs w:val="20"/>
                <w:lang w:val="ru-RU"/>
              </w:rPr>
            </w:pPr>
            <w:r>
              <w:rPr>
                <w:sz w:val="20"/>
                <w:szCs w:val="20"/>
                <w:lang w:val="ru-RU"/>
              </w:rPr>
              <w:t>2</w:t>
            </w:r>
          </w:p>
        </w:tc>
        <w:tc>
          <w:tcPr>
            <w:tcW w:w="1417" w:type="pct"/>
          </w:tcPr>
          <w:p w:rsidR="00193FBF" w:rsidRPr="00912749" w:rsidRDefault="00193FBF" w:rsidP="00193FBF">
            <w:pPr>
              <w:pStyle w:val="af1"/>
              <w:ind w:left="86"/>
            </w:pPr>
            <w:proofErr w:type="spellStart"/>
            <w:r>
              <w:t>Бытовое</w:t>
            </w:r>
            <w:proofErr w:type="spellEnd"/>
            <w:r>
              <w:t xml:space="preserve"> </w:t>
            </w:r>
            <w:proofErr w:type="spellStart"/>
            <w:r>
              <w:t>обслуживание</w:t>
            </w:r>
            <w:proofErr w:type="spellEnd"/>
          </w:p>
        </w:tc>
        <w:tc>
          <w:tcPr>
            <w:tcW w:w="519" w:type="pct"/>
            <w:vAlign w:val="center"/>
          </w:tcPr>
          <w:p w:rsidR="00193FBF" w:rsidRPr="000F549F" w:rsidRDefault="00193FBF" w:rsidP="00193FBF">
            <w:pPr>
              <w:pStyle w:val="TableParagraph"/>
              <w:tabs>
                <w:tab w:val="left" w:pos="310"/>
              </w:tabs>
              <w:ind w:left="43"/>
              <w:jc w:val="center"/>
              <w:rPr>
                <w:lang w:val="ru-RU"/>
              </w:rPr>
            </w:pPr>
            <w:r w:rsidRPr="000F549F">
              <w:rPr>
                <w:lang w:val="ru-RU"/>
              </w:rPr>
              <w:t>3.3</w:t>
            </w:r>
          </w:p>
        </w:tc>
        <w:tc>
          <w:tcPr>
            <w:tcW w:w="527" w:type="pct"/>
            <w:vAlign w:val="center"/>
          </w:tcPr>
          <w:p w:rsidR="00193FBF" w:rsidRPr="007C6893" w:rsidRDefault="00193FBF" w:rsidP="00193FBF">
            <w:pPr>
              <w:pStyle w:val="a9"/>
              <w:ind w:firstLine="25"/>
              <w:jc w:val="center"/>
              <w:rPr>
                <w:sz w:val="22"/>
                <w:szCs w:val="22"/>
              </w:rPr>
            </w:pPr>
            <w:r w:rsidRPr="007C6893">
              <w:rPr>
                <w:sz w:val="22"/>
                <w:szCs w:val="22"/>
              </w:rPr>
              <w:t>100</w:t>
            </w:r>
          </w:p>
        </w:tc>
        <w:tc>
          <w:tcPr>
            <w:tcW w:w="558" w:type="pct"/>
            <w:vAlign w:val="center"/>
          </w:tcPr>
          <w:p w:rsidR="00193FBF" w:rsidRPr="007C6893" w:rsidRDefault="00193FBF" w:rsidP="00193FBF">
            <w:pPr>
              <w:pStyle w:val="a9"/>
              <w:ind w:firstLine="25"/>
              <w:jc w:val="center"/>
              <w:rPr>
                <w:sz w:val="22"/>
                <w:szCs w:val="22"/>
              </w:rPr>
            </w:pPr>
            <w:r w:rsidRPr="007C6893">
              <w:rPr>
                <w:sz w:val="22"/>
                <w:szCs w:val="22"/>
              </w:rPr>
              <w:t>20000</w:t>
            </w:r>
          </w:p>
        </w:tc>
        <w:tc>
          <w:tcPr>
            <w:tcW w:w="621" w:type="pct"/>
            <w:vAlign w:val="center"/>
          </w:tcPr>
          <w:p w:rsidR="00193FBF" w:rsidRPr="007C6893" w:rsidRDefault="00193FBF" w:rsidP="00193FBF">
            <w:pPr>
              <w:pStyle w:val="a9"/>
              <w:ind w:firstLine="25"/>
              <w:jc w:val="center"/>
              <w:rPr>
                <w:sz w:val="22"/>
                <w:szCs w:val="22"/>
              </w:rPr>
            </w:pPr>
            <w:r>
              <w:rPr>
                <w:sz w:val="22"/>
                <w:szCs w:val="22"/>
                <w:lang w:val="ru-RU"/>
              </w:rPr>
              <w:t>60</w:t>
            </w:r>
          </w:p>
        </w:tc>
        <w:tc>
          <w:tcPr>
            <w:tcW w:w="611" w:type="pct"/>
            <w:vAlign w:val="center"/>
          </w:tcPr>
          <w:p w:rsidR="00193FBF" w:rsidRPr="007C6893" w:rsidRDefault="00193FBF" w:rsidP="00193FBF">
            <w:pPr>
              <w:pStyle w:val="a9"/>
              <w:ind w:firstLine="25"/>
              <w:jc w:val="center"/>
              <w:rPr>
                <w:sz w:val="22"/>
                <w:szCs w:val="22"/>
                <w:lang w:val="ru-RU"/>
              </w:rPr>
            </w:pPr>
            <w:r w:rsidRPr="007C6893">
              <w:rPr>
                <w:sz w:val="22"/>
                <w:szCs w:val="22"/>
                <w:lang w:val="ru-RU"/>
              </w:rPr>
              <w:t>3</w:t>
            </w:r>
          </w:p>
        </w:tc>
        <w:tc>
          <w:tcPr>
            <w:tcW w:w="501" w:type="pct"/>
            <w:vAlign w:val="center"/>
          </w:tcPr>
          <w:p w:rsidR="00193FBF" w:rsidRPr="007C6893" w:rsidRDefault="00193FBF" w:rsidP="00193FBF">
            <w:pPr>
              <w:pStyle w:val="a9"/>
              <w:ind w:firstLine="25"/>
              <w:jc w:val="center"/>
              <w:rPr>
                <w:sz w:val="22"/>
                <w:szCs w:val="22"/>
                <w:lang w:val="ru-RU"/>
              </w:rPr>
            </w:pPr>
            <w:r w:rsidRPr="007C6893">
              <w:rPr>
                <w:sz w:val="22"/>
                <w:szCs w:val="22"/>
              </w:rPr>
              <w:t>5/</w:t>
            </w:r>
            <w:r w:rsidRPr="007C6893">
              <w:rPr>
                <w:sz w:val="22"/>
                <w:szCs w:val="22"/>
                <w:lang w:val="ru-RU"/>
              </w:rPr>
              <w:t>30</w:t>
            </w:r>
          </w:p>
        </w:tc>
      </w:tr>
      <w:tr w:rsidR="00193FBF" w:rsidRPr="005A172D" w:rsidTr="00B92D0B">
        <w:trPr>
          <w:cantSplit/>
          <w:trHeight w:val="696"/>
          <w:jc w:val="center"/>
        </w:trPr>
        <w:tc>
          <w:tcPr>
            <w:tcW w:w="246" w:type="pct"/>
            <w:vAlign w:val="center"/>
          </w:tcPr>
          <w:p w:rsidR="00193FBF" w:rsidRPr="005A172D" w:rsidRDefault="00193FBF" w:rsidP="00193FBF">
            <w:pPr>
              <w:pStyle w:val="TableParagraph"/>
              <w:spacing w:before="3"/>
              <w:ind w:left="0"/>
              <w:jc w:val="center"/>
              <w:rPr>
                <w:sz w:val="20"/>
                <w:szCs w:val="20"/>
                <w:lang w:val="ru-RU"/>
              </w:rPr>
            </w:pPr>
            <w:r>
              <w:rPr>
                <w:sz w:val="20"/>
                <w:szCs w:val="20"/>
                <w:lang w:val="ru-RU"/>
              </w:rPr>
              <w:t>3</w:t>
            </w:r>
          </w:p>
        </w:tc>
        <w:tc>
          <w:tcPr>
            <w:tcW w:w="1417" w:type="pct"/>
            <w:vAlign w:val="center"/>
          </w:tcPr>
          <w:p w:rsidR="00193FBF" w:rsidRPr="00A6137A" w:rsidRDefault="00193FBF" w:rsidP="00774E43">
            <w:pPr>
              <w:pStyle w:val="af1"/>
              <w:spacing w:before="0"/>
              <w:ind w:left="86"/>
              <w:jc w:val="left"/>
            </w:pPr>
            <w:proofErr w:type="spellStart"/>
            <w:r w:rsidRPr="00A6137A">
              <w:t>Общественное</w:t>
            </w:r>
            <w:proofErr w:type="spellEnd"/>
            <w:r w:rsidRPr="00A6137A">
              <w:t xml:space="preserve"> </w:t>
            </w:r>
            <w:proofErr w:type="spellStart"/>
            <w:r w:rsidRPr="00A6137A">
              <w:t>питание</w:t>
            </w:r>
            <w:proofErr w:type="spellEnd"/>
          </w:p>
        </w:tc>
        <w:tc>
          <w:tcPr>
            <w:tcW w:w="519" w:type="pct"/>
            <w:vAlign w:val="center"/>
          </w:tcPr>
          <w:p w:rsidR="00193FBF" w:rsidRPr="000F549F" w:rsidRDefault="00193FBF" w:rsidP="00774E43">
            <w:pPr>
              <w:pStyle w:val="TableParagraph"/>
              <w:ind w:left="43"/>
              <w:jc w:val="center"/>
              <w:rPr>
                <w:lang w:val="ru-RU"/>
              </w:rPr>
            </w:pPr>
            <w:r w:rsidRPr="000F549F">
              <w:rPr>
                <w:lang w:val="ru-RU"/>
              </w:rPr>
              <w:t>4.6</w:t>
            </w:r>
          </w:p>
        </w:tc>
        <w:tc>
          <w:tcPr>
            <w:tcW w:w="527" w:type="pct"/>
            <w:vAlign w:val="center"/>
          </w:tcPr>
          <w:p w:rsidR="00193FBF" w:rsidRPr="000F549F" w:rsidRDefault="00193FBF" w:rsidP="00774E43">
            <w:pPr>
              <w:rPr>
                <w:rFonts w:ascii="Times New Roman" w:hAnsi="Times New Roman"/>
              </w:rPr>
            </w:pPr>
            <w:r w:rsidRPr="000F549F">
              <w:rPr>
                <w:rFonts w:ascii="Times New Roman" w:hAnsi="Times New Roman"/>
                <w:lang w:val="ru-RU"/>
              </w:rPr>
              <w:t>5</w:t>
            </w:r>
            <w:r w:rsidRPr="000F549F">
              <w:rPr>
                <w:rFonts w:ascii="Times New Roman" w:hAnsi="Times New Roman"/>
              </w:rPr>
              <w:t>00</w:t>
            </w:r>
          </w:p>
        </w:tc>
        <w:tc>
          <w:tcPr>
            <w:tcW w:w="558" w:type="pct"/>
            <w:vAlign w:val="center"/>
          </w:tcPr>
          <w:p w:rsidR="00193FBF" w:rsidRPr="000F549F" w:rsidRDefault="00193FBF" w:rsidP="00774E43">
            <w:pPr>
              <w:rPr>
                <w:rFonts w:ascii="Times New Roman" w:hAnsi="Times New Roman"/>
              </w:rPr>
            </w:pPr>
            <w:r w:rsidRPr="000F549F">
              <w:rPr>
                <w:rFonts w:ascii="Times New Roman" w:hAnsi="Times New Roman"/>
                <w:lang w:val="ru-RU"/>
              </w:rPr>
              <w:t>1</w:t>
            </w:r>
            <w:r w:rsidRPr="000F549F">
              <w:rPr>
                <w:rFonts w:ascii="Times New Roman" w:hAnsi="Times New Roman"/>
              </w:rPr>
              <w:t>0000</w:t>
            </w:r>
          </w:p>
        </w:tc>
        <w:tc>
          <w:tcPr>
            <w:tcW w:w="621" w:type="pct"/>
            <w:vAlign w:val="center"/>
          </w:tcPr>
          <w:p w:rsidR="00193FBF" w:rsidRPr="000F549F" w:rsidRDefault="00193FBF" w:rsidP="00774E43">
            <w:pPr>
              <w:rPr>
                <w:rFonts w:ascii="Times New Roman" w:hAnsi="Times New Roman"/>
              </w:rPr>
            </w:pPr>
            <w:r>
              <w:rPr>
                <w:rFonts w:ascii="Times New Roman" w:hAnsi="Times New Roman"/>
                <w:lang w:val="ru-RU"/>
              </w:rPr>
              <w:t>60</w:t>
            </w:r>
          </w:p>
        </w:tc>
        <w:tc>
          <w:tcPr>
            <w:tcW w:w="611" w:type="pct"/>
            <w:vAlign w:val="center"/>
          </w:tcPr>
          <w:p w:rsidR="00193FBF" w:rsidRPr="00A6137A" w:rsidRDefault="00193FBF" w:rsidP="00774E43">
            <w:pPr>
              <w:rPr>
                <w:rFonts w:ascii="Times New Roman" w:hAnsi="Times New Roman"/>
              </w:rPr>
            </w:pPr>
            <w:r w:rsidRPr="00A6137A">
              <w:rPr>
                <w:rFonts w:ascii="Times New Roman" w:hAnsi="Times New Roman"/>
                <w:lang w:val="ru-RU"/>
              </w:rPr>
              <w:t>3</w:t>
            </w:r>
          </w:p>
        </w:tc>
        <w:tc>
          <w:tcPr>
            <w:tcW w:w="501" w:type="pct"/>
            <w:vAlign w:val="center"/>
          </w:tcPr>
          <w:p w:rsidR="00193FBF" w:rsidRPr="00A6137A" w:rsidRDefault="00193FBF" w:rsidP="00774E43">
            <w:pPr>
              <w:rPr>
                <w:rFonts w:ascii="Times New Roman" w:hAnsi="Times New Roman"/>
                <w:lang w:val="ru-RU"/>
              </w:rPr>
            </w:pPr>
            <w:r w:rsidRPr="00A6137A">
              <w:rPr>
                <w:rFonts w:ascii="Times New Roman" w:hAnsi="Times New Roman"/>
                <w:lang w:val="ru-RU"/>
              </w:rPr>
              <w:t>5/30</w:t>
            </w:r>
          </w:p>
        </w:tc>
      </w:tr>
      <w:tr w:rsidR="00193FBF" w:rsidRPr="005A172D" w:rsidTr="00B92D0B">
        <w:trPr>
          <w:cantSplit/>
          <w:trHeight w:val="459"/>
          <w:jc w:val="center"/>
        </w:trPr>
        <w:tc>
          <w:tcPr>
            <w:tcW w:w="246" w:type="pct"/>
            <w:vAlign w:val="center"/>
          </w:tcPr>
          <w:p w:rsidR="00193FBF" w:rsidRPr="006E6A9A" w:rsidRDefault="00193FBF" w:rsidP="00193FBF">
            <w:pPr>
              <w:pStyle w:val="TableParagraph"/>
              <w:ind w:left="0" w:right="54"/>
              <w:jc w:val="center"/>
              <w:rPr>
                <w:sz w:val="20"/>
                <w:szCs w:val="20"/>
                <w:lang w:val="ru-RU"/>
              </w:rPr>
            </w:pPr>
            <w:r>
              <w:rPr>
                <w:sz w:val="20"/>
                <w:szCs w:val="20"/>
                <w:lang w:val="ru-RU"/>
              </w:rPr>
              <w:t>4</w:t>
            </w:r>
          </w:p>
        </w:tc>
        <w:tc>
          <w:tcPr>
            <w:tcW w:w="1417" w:type="pct"/>
            <w:vAlign w:val="center"/>
          </w:tcPr>
          <w:p w:rsidR="00193FBF" w:rsidRPr="00A6137A" w:rsidRDefault="00193FBF" w:rsidP="00774E43">
            <w:pPr>
              <w:pStyle w:val="af1"/>
              <w:spacing w:before="0"/>
              <w:ind w:left="86"/>
              <w:jc w:val="left"/>
            </w:pPr>
            <w:proofErr w:type="spellStart"/>
            <w:r w:rsidRPr="00A6137A">
              <w:t>Гостиничное</w:t>
            </w:r>
            <w:proofErr w:type="spellEnd"/>
            <w:r w:rsidRPr="00A6137A">
              <w:t xml:space="preserve"> </w:t>
            </w:r>
            <w:proofErr w:type="spellStart"/>
            <w:r w:rsidRPr="00A6137A">
              <w:t>обслуживание</w:t>
            </w:r>
            <w:proofErr w:type="spellEnd"/>
          </w:p>
        </w:tc>
        <w:tc>
          <w:tcPr>
            <w:tcW w:w="519" w:type="pct"/>
            <w:vAlign w:val="center"/>
          </w:tcPr>
          <w:p w:rsidR="00193FBF" w:rsidRPr="000F549F" w:rsidRDefault="00193FBF" w:rsidP="00774E43">
            <w:pPr>
              <w:pStyle w:val="TableParagraph"/>
              <w:ind w:left="43"/>
              <w:jc w:val="center"/>
              <w:rPr>
                <w:lang w:val="ru-RU"/>
              </w:rPr>
            </w:pPr>
            <w:r w:rsidRPr="000F549F">
              <w:rPr>
                <w:lang w:val="ru-RU"/>
              </w:rPr>
              <w:t>4.7</w:t>
            </w:r>
          </w:p>
        </w:tc>
        <w:tc>
          <w:tcPr>
            <w:tcW w:w="527" w:type="pct"/>
            <w:vAlign w:val="center"/>
          </w:tcPr>
          <w:p w:rsidR="00193FBF" w:rsidRPr="000F549F" w:rsidRDefault="00193FBF" w:rsidP="00774E43">
            <w:pPr>
              <w:rPr>
                <w:rFonts w:ascii="Times New Roman" w:hAnsi="Times New Roman"/>
                <w:lang w:val="ru-RU"/>
              </w:rPr>
            </w:pPr>
            <w:r w:rsidRPr="000F549F">
              <w:rPr>
                <w:rFonts w:ascii="Times New Roman" w:hAnsi="Times New Roman"/>
              </w:rPr>
              <w:t>100</w:t>
            </w:r>
            <w:r w:rsidRPr="000F549F">
              <w:rPr>
                <w:rFonts w:ascii="Times New Roman" w:hAnsi="Times New Roman"/>
                <w:lang w:val="ru-RU"/>
              </w:rPr>
              <w:t>0</w:t>
            </w:r>
          </w:p>
        </w:tc>
        <w:tc>
          <w:tcPr>
            <w:tcW w:w="558" w:type="pct"/>
            <w:vAlign w:val="center"/>
          </w:tcPr>
          <w:p w:rsidR="00193FBF" w:rsidRPr="000F549F" w:rsidRDefault="00193FBF" w:rsidP="00774E43">
            <w:pPr>
              <w:rPr>
                <w:rFonts w:ascii="Times New Roman" w:hAnsi="Times New Roman"/>
              </w:rPr>
            </w:pPr>
            <w:r w:rsidRPr="000F549F">
              <w:rPr>
                <w:rFonts w:ascii="Times New Roman" w:hAnsi="Times New Roman"/>
                <w:lang w:val="ru-RU"/>
              </w:rPr>
              <w:t>1</w:t>
            </w:r>
            <w:r w:rsidRPr="000F549F">
              <w:rPr>
                <w:rFonts w:ascii="Times New Roman" w:hAnsi="Times New Roman"/>
              </w:rPr>
              <w:t>0000</w:t>
            </w:r>
          </w:p>
        </w:tc>
        <w:tc>
          <w:tcPr>
            <w:tcW w:w="621" w:type="pct"/>
            <w:vAlign w:val="center"/>
          </w:tcPr>
          <w:p w:rsidR="00193FBF" w:rsidRPr="000F549F" w:rsidRDefault="00193FBF" w:rsidP="00774E43">
            <w:pPr>
              <w:rPr>
                <w:rFonts w:ascii="Times New Roman" w:hAnsi="Times New Roman"/>
              </w:rPr>
            </w:pPr>
            <w:r>
              <w:rPr>
                <w:rFonts w:ascii="Times New Roman" w:hAnsi="Times New Roman"/>
                <w:lang w:val="ru-RU"/>
              </w:rPr>
              <w:t>60</w:t>
            </w:r>
          </w:p>
        </w:tc>
        <w:tc>
          <w:tcPr>
            <w:tcW w:w="611" w:type="pct"/>
            <w:vAlign w:val="center"/>
          </w:tcPr>
          <w:p w:rsidR="00193FBF" w:rsidRPr="00A6137A" w:rsidRDefault="00193FBF" w:rsidP="00774E43">
            <w:pPr>
              <w:rPr>
                <w:rFonts w:ascii="Times New Roman" w:hAnsi="Times New Roman"/>
              </w:rPr>
            </w:pPr>
            <w:r w:rsidRPr="00A6137A">
              <w:rPr>
                <w:rFonts w:ascii="Times New Roman" w:hAnsi="Times New Roman"/>
                <w:lang w:val="ru-RU"/>
              </w:rPr>
              <w:t>3</w:t>
            </w:r>
          </w:p>
        </w:tc>
        <w:tc>
          <w:tcPr>
            <w:tcW w:w="501" w:type="pct"/>
            <w:vAlign w:val="center"/>
          </w:tcPr>
          <w:p w:rsidR="00193FBF" w:rsidRPr="00A6137A" w:rsidRDefault="00193FBF" w:rsidP="00774E43">
            <w:pPr>
              <w:rPr>
                <w:rFonts w:ascii="Times New Roman" w:hAnsi="Times New Roman"/>
              </w:rPr>
            </w:pPr>
            <w:r w:rsidRPr="00A6137A">
              <w:rPr>
                <w:rFonts w:ascii="Times New Roman" w:hAnsi="Times New Roman"/>
                <w:lang w:val="ru-RU"/>
              </w:rPr>
              <w:t>5/30</w:t>
            </w:r>
          </w:p>
        </w:tc>
      </w:tr>
      <w:tr w:rsidR="00193FBF" w:rsidRPr="005A172D" w:rsidTr="00B92D0B">
        <w:trPr>
          <w:trHeight w:val="320"/>
          <w:jc w:val="center"/>
        </w:trPr>
        <w:tc>
          <w:tcPr>
            <w:tcW w:w="246" w:type="pct"/>
            <w:vAlign w:val="center"/>
          </w:tcPr>
          <w:p w:rsidR="00193FBF" w:rsidRPr="006E6A9A" w:rsidRDefault="00193FBF" w:rsidP="0008307F">
            <w:pPr>
              <w:pStyle w:val="TableParagraph"/>
              <w:ind w:left="0" w:right="54"/>
              <w:jc w:val="center"/>
              <w:rPr>
                <w:sz w:val="20"/>
                <w:szCs w:val="20"/>
                <w:lang w:val="ru-RU"/>
              </w:rPr>
            </w:pPr>
            <w:r>
              <w:rPr>
                <w:sz w:val="20"/>
                <w:szCs w:val="20"/>
                <w:lang w:val="ru-RU"/>
              </w:rPr>
              <w:t>5</w:t>
            </w:r>
          </w:p>
        </w:tc>
        <w:tc>
          <w:tcPr>
            <w:tcW w:w="1417" w:type="pct"/>
          </w:tcPr>
          <w:p w:rsidR="00193FBF" w:rsidRPr="00A6137A" w:rsidRDefault="00193FBF" w:rsidP="006E6A9A">
            <w:pPr>
              <w:pStyle w:val="af1"/>
              <w:ind w:left="86"/>
            </w:pPr>
            <w:r w:rsidRPr="00A6137A">
              <w:rPr>
                <w:lang w:val="ru-RU"/>
              </w:rPr>
              <w:t>Служебные гаражи</w:t>
            </w:r>
            <w:r w:rsidRPr="00A6137A">
              <w:t xml:space="preserve"> </w:t>
            </w:r>
          </w:p>
        </w:tc>
        <w:tc>
          <w:tcPr>
            <w:tcW w:w="519" w:type="pct"/>
            <w:vAlign w:val="center"/>
          </w:tcPr>
          <w:p w:rsidR="00193FBF" w:rsidRPr="00A6137A" w:rsidRDefault="00193FBF" w:rsidP="00E85694">
            <w:pPr>
              <w:pStyle w:val="TableParagraph"/>
              <w:tabs>
                <w:tab w:val="left" w:pos="310"/>
              </w:tabs>
              <w:ind w:left="43"/>
              <w:jc w:val="center"/>
              <w:rPr>
                <w:lang w:val="ru-RU"/>
              </w:rPr>
            </w:pPr>
            <w:r w:rsidRPr="00A6137A">
              <w:rPr>
                <w:lang w:val="ru-RU"/>
              </w:rPr>
              <w:t>4.9</w:t>
            </w:r>
          </w:p>
        </w:tc>
        <w:tc>
          <w:tcPr>
            <w:tcW w:w="527" w:type="pct"/>
            <w:vAlign w:val="center"/>
          </w:tcPr>
          <w:p w:rsidR="00193FBF" w:rsidRPr="009532B9" w:rsidRDefault="00193FBF" w:rsidP="006E6A9A">
            <w:pPr>
              <w:rPr>
                <w:rFonts w:ascii="Times New Roman" w:hAnsi="Times New Roman"/>
                <w:lang w:val="ru-RU"/>
              </w:rPr>
            </w:pPr>
            <w:r>
              <w:rPr>
                <w:rFonts w:ascii="Times New Roman" w:hAnsi="Times New Roman"/>
                <w:lang w:val="ru-RU"/>
              </w:rPr>
              <w:t>20</w:t>
            </w:r>
          </w:p>
        </w:tc>
        <w:tc>
          <w:tcPr>
            <w:tcW w:w="558" w:type="pct"/>
            <w:vAlign w:val="center"/>
          </w:tcPr>
          <w:p w:rsidR="00193FBF" w:rsidRPr="009532B9" w:rsidRDefault="00193FBF" w:rsidP="006E6A9A">
            <w:pPr>
              <w:rPr>
                <w:rFonts w:ascii="Times New Roman" w:hAnsi="Times New Roman"/>
                <w:lang w:val="ru-RU"/>
              </w:rPr>
            </w:pPr>
            <w:r>
              <w:rPr>
                <w:rFonts w:ascii="Times New Roman" w:hAnsi="Times New Roman"/>
                <w:lang w:val="ru-RU"/>
              </w:rPr>
              <w:t>500</w:t>
            </w:r>
          </w:p>
        </w:tc>
        <w:tc>
          <w:tcPr>
            <w:tcW w:w="621" w:type="pct"/>
            <w:vAlign w:val="center"/>
          </w:tcPr>
          <w:p w:rsidR="00193FBF" w:rsidRPr="00A6137A" w:rsidRDefault="00193FBF" w:rsidP="006E6A9A">
            <w:pPr>
              <w:rPr>
                <w:rFonts w:ascii="Times New Roman" w:hAnsi="Times New Roman"/>
              </w:rPr>
            </w:pPr>
            <w:r>
              <w:rPr>
                <w:rFonts w:ascii="Times New Roman" w:hAnsi="Times New Roman"/>
                <w:lang w:val="ru-RU"/>
              </w:rPr>
              <w:t>60</w:t>
            </w:r>
          </w:p>
        </w:tc>
        <w:tc>
          <w:tcPr>
            <w:tcW w:w="611" w:type="pct"/>
            <w:vAlign w:val="center"/>
          </w:tcPr>
          <w:p w:rsidR="00193FBF" w:rsidRPr="00A6137A" w:rsidRDefault="00193FBF" w:rsidP="006E6A9A">
            <w:pPr>
              <w:rPr>
                <w:rFonts w:ascii="Times New Roman" w:hAnsi="Times New Roman"/>
              </w:rPr>
            </w:pPr>
            <w:r w:rsidRPr="00A6137A">
              <w:rPr>
                <w:rFonts w:ascii="Times New Roman" w:hAnsi="Times New Roman"/>
                <w:lang w:val="ru-RU"/>
              </w:rPr>
              <w:t>3</w:t>
            </w:r>
          </w:p>
        </w:tc>
        <w:tc>
          <w:tcPr>
            <w:tcW w:w="501" w:type="pct"/>
            <w:vAlign w:val="center"/>
          </w:tcPr>
          <w:p w:rsidR="00193FBF" w:rsidRPr="009532B9" w:rsidRDefault="00193FBF" w:rsidP="006E6A9A">
            <w:pPr>
              <w:rPr>
                <w:rFonts w:ascii="Times New Roman" w:hAnsi="Times New Roman"/>
                <w:lang w:val="ru-RU"/>
              </w:rPr>
            </w:pPr>
            <w:r>
              <w:rPr>
                <w:rFonts w:ascii="Times New Roman" w:hAnsi="Times New Roman"/>
                <w:lang w:val="ru-RU"/>
              </w:rPr>
              <w:t>2/10</w:t>
            </w:r>
          </w:p>
        </w:tc>
      </w:tr>
    </w:tbl>
    <w:p w:rsidR="000328C2" w:rsidRDefault="000328C2" w:rsidP="000328C2">
      <w:pPr>
        <w:pStyle w:val="a9"/>
        <w:rPr>
          <w:bCs/>
          <w:iCs/>
          <w:lang w:val="ru-RU"/>
        </w:rPr>
      </w:pPr>
    </w:p>
    <w:p w:rsidR="000328C2" w:rsidRPr="00465E0B" w:rsidRDefault="000328C2" w:rsidP="00465E0B">
      <w:pPr>
        <w:pStyle w:val="a9"/>
        <w:rPr>
          <w:b/>
          <w:bCs/>
          <w:i/>
          <w:iCs/>
          <w:lang w:val="ru-RU"/>
        </w:rPr>
      </w:pPr>
      <w:r w:rsidRPr="00010611">
        <w:rPr>
          <w:b/>
          <w:bCs/>
          <w:i/>
          <w:iCs/>
          <w:lang w:val="ru-RU"/>
        </w:rPr>
        <w:t>Условно</w:t>
      </w:r>
      <w:r w:rsidR="00465E0B">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96"/>
        <w:gridCol w:w="1009"/>
        <w:gridCol w:w="981"/>
        <w:gridCol w:w="1039"/>
        <w:gridCol w:w="1156"/>
        <w:gridCol w:w="1138"/>
        <w:gridCol w:w="933"/>
      </w:tblGrid>
      <w:tr w:rsidR="00465E0B" w:rsidRPr="005A172D" w:rsidTr="00D445F9">
        <w:trPr>
          <w:trHeight w:val="553"/>
          <w:jc w:val="center"/>
        </w:trPr>
        <w:tc>
          <w:tcPr>
            <w:tcW w:w="246" w:type="pct"/>
            <w:vMerge w:val="restart"/>
            <w:shd w:val="clear" w:color="auto" w:fill="D9D9D9" w:themeFill="background1" w:themeFillShade="D9"/>
          </w:tcPr>
          <w:p w:rsidR="00465E0B" w:rsidRPr="00335A79" w:rsidRDefault="00465E0B" w:rsidP="00D445F9">
            <w:pPr>
              <w:pStyle w:val="TableParagraph"/>
              <w:ind w:left="0" w:hanging="23"/>
              <w:jc w:val="center"/>
              <w:rPr>
                <w:sz w:val="16"/>
                <w:szCs w:val="16"/>
                <w:lang w:val="ru-RU"/>
              </w:rPr>
            </w:pPr>
            <w:r w:rsidRPr="00335A79">
              <w:rPr>
                <w:sz w:val="16"/>
                <w:szCs w:val="16"/>
                <w:lang w:val="ru-RU"/>
              </w:rPr>
              <w:t>№</w:t>
            </w:r>
          </w:p>
          <w:p w:rsidR="00465E0B" w:rsidRPr="00335A79" w:rsidRDefault="00465E0B" w:rsidP="00D445F9">
            <w:pPr>
              <w:pStyle w:val="TableParagraph"/>
              <w:ind w:left="0" w:hanging="23"/>
              <w:jc w:val="center"/>
              <w:rPr>
                <w:sz w:val="16"/>
                <w:szCs w:val="16"/>
                <w:lang w:val="ru-RU"/>
              </w:rPr>
            </w:pPr>
            <w:proofErr w:type="gramStart"/>
            <w:r w:rsidRPr="00335A79">
              <w:rPr>
                <w:sz w:val="16"/>
                <w:szCs w:val="16"/>
                <w:lang w:val="ru-RU"/>
              </w:rPr>
              <w:t>п</w:t>
            </w:r>
            <w:proofErr w:type="gramEnd"/>
            <w:r w:rsidRPr="00335A79">
              <w:rPr>
                <w:sz w:val="16"/>
                <w:szCs w:val="16"/>
                <w:lang w:val="ru-RU"/>
              </w:rPr>
              <w:t>/п</w:t>
            </w:r>
          </w:p>
        </w:tc>
        <w:tc>
          <w:tcPr>
            <w:tcW w:w="1394" w:type="pct"/>
            <w:vMerge w:val="restart"/>
            <w:shd w:val="clear" w:color="auto" w:fill="D9D9D9" w:themeFill="background1" w:themeFillShade="D9"/>
          </w:tcPr>
          <w:p w:rsidR="00465E0B" w:rsidRPr="00335A79" w:rsidRDefault="00465E0B" w:rsidP="00D445F9">
            <w:pPr>
              <w:pStyle w:val="TableParagraph"/>
              <w:rPr>
                <w:sz w:val="16"/>
                <w:szCs w:val="16"/>
                <w:lang w:val="ru-RU"/>
              </w:rPr>
            </w:pPr>
            <w:r w:rsidRPr="00335A79">
              <w:rPr>
                <w:sz w:val="16"/>
                <w:szCs w:val="16"/>
                <w:lang w:val="ru-RU"/>
              </w:rPr>
              <w:t>Наименование ВРИ</w:t>
            </w:r>
          </w:p>
        </w:tc>
        <w:tc>
          <w:tcPr>
            <w:tcW w:w="542" w:type="pct"/>
            <w:vMerge w:val="restart"/>
            <w:shd w:val="clear" w:color="auto" w:fill="D9D9D9" w:themeFill="background1" w:themeFillShade="D9"/>
          </w:tcPr>
          <w:p w:rsidR="00465E0B" w:rsidRPr="00335A79" w:rsidRDefault="00465E0B"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465E0B" w:rsidRPr="00335A79" w:rsidRDefault="00465E0B" w:rsidP="00D445F9">
            <w:pPr>
              <w:pStyle w:val="TableParagraph"/>
              <w:spacing w:line="270" w:lineRule="exact"/>
              <w:ind w:left="221" w:right="212"/>
              <w:jc w:val="center"/>
              <w:rPr>
                <w:sz w:val="16"/>
                <w:szCs w:val="16"/>
                <w:lang w:val="ru-RU"/>
              </w:rPr>
            </w:pPr>
            <w:r w:rsidRPr="00335A79">
              <w:rPr>
                <w:sz w:val="16"/>
                <w:szCs w:val="16"/>
                <w:lang w:val="ru-RU"/>
              </w:rPr>
              <w:t xml:space="preserve">Предельные размеры </w:t>
            </w:r>
            <w:proofErr w:type="gramStart"/>
            <w:r w:rsidRPr="00335A79">
              <w:rPr>
                <w:sz w:val="16"/>
                <w:szCs w:val="16"/>
                <w:lang w:val="ru-RU"/>
              </w:rPr>
              <w:t>земельных</w:t>
            </w:r>
            <w:proofErr w:type="gramEnd"/>
          </w:p>
          <w:p w:rsidR="00465E0B" w:rsidRPr="00335A79" w:rsidRDefault="00465E0B" w:rsidP="00D445F9">
            <w:pPr>
              <w:pStyle w:val="TableParagraph"/>
              <w:spacing w:line="264" w:lineRule="exact"/>
              <w:ind w:left="220" w:right="212"/>
              <w:jc w:val="center"/>
              <w:rPr>
                <w:sz w:val="16"/>
                <w:szCs w:val="16"/>
                <w:lang w:val="ru-RU"/>
              </w:rPr>
            </w:pPr>
            <w:r w:rsidRPr="00335A79">
              <w:rPr>
                <w:sz w:val="16"/>
                <w:szCs w:val="16"/>
                <w:lang w:val="ru-RU"/>
              </w:rPr>
              <w:t>участков (</w:t>
            </w:r>
            <w:proofErr w:type="spellStart"/>
            <w:r w:rsidRPr="00335A79">
              <w:rPr>
                <w:sz w:val="16"/>
                <w:szCs w:val="16"/>
                <w:lang w:val="ru-RU"/>
              </w:rPr>
              <w:t>кв</w:t>
            </w:r>
            <w:proofErr w:type="gramStart"/>
            <w:r w:rsidRPr="00335A79">
              <w:rPr>
                <w:sz w:val="16"/>
                <w:szCs w:val="16"/>
                <w:lang w:val="ru-RU"/>
              </w:rPr>
              <w:t>.м</w:t>
            </w:r>
            <w:proofErr w:type="spellEnd"/>
            <w:proofErr w:type="gramEnd"/>
            <w:r w:rsidRPr="00335A79">
              <w:rPr>
                <w:sz w:val="16"/>
                <w:szCs w:val="16"/>
                <w:lang w:val="ru-RU"/>
              </w:rPr>
              <w:t>)</w:t>
            </w:r>
          </w:p>
        </w:tc>
        <w:tc>
          <w:tcPr>
            <w:tcW w:w="621" w:type="pct"/>
            <w:vMerge w:val="restart"/>
            <w:shd w:val="clear" w:color="auto" w:fill="D9D9D9" w:themeFill="background1" w:themeFillShade="D9"/>
          </w:tcPr>
          <w:p w:rsidR="00465E0B" w:rsidRPr="00335A79" w:rsidRDefault="00465E0B" w:rsidP="00D445F9">
            <w:pPr>
              <w:pStyle w:val="TableParagraph"/>
              <w:ind w:left="0"/>
              <w:jc w:val="center"/>
              <w:rPr>
                <w:sz w:val="16"/>
                <w:szCs w:val="16"/>
                <w:lang w:val="ru-RU"/>
              </w:rPr>
            </w:pPr>
            <w:r w:rsidRPr="00335A79">
              <w:rPr>
                <w:sz w:val="16"/>
                <w:szCs w:val="16"/>
                <w:lang w:val="ru-RU"/>
              </w:rPr>
              <w:t>Максимальный процент застройки,</w:t>
            </w:r>
          </w:p>
          <w:p w:rsidR="00465E0B" w:rsidRPr="00335A79" w:rsidRDefault="00465E0B"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465E0B" w:rsidRPr="00335A79" w:rsidRDefault="00465E0B"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465E0B" w:rsidRPr="00335A79" w:rsidRDefault="00465E0B" w:rsidP="00D445F9">
            <w:pPr>
              <w:pStyle w:val="TableParagraph"/>
              <w:ind w:left="0" w:right="75"/>
              <w:jc w:val="center"/>
              <w:rPr>
                <w:sz w:val="16"/>
                <w:szCs w:val="16"/>
                <w:lang w:val="ru-RU"/>
              </w:rPr>
            </w:pPr>
            <w:r w:rsidRPr="00335A79">
              <w:rPr>
                <w:sz w:val="16"/>
                <w:szCs w:val="16"/>
                <w:lang w:val="ru-RU"/>
              </w:rPr>
              <w:t>Предельное количество</w:t>
            </w:r>
            <w:r w:rsidR="00335A79">
              <w:rPr>
                <w:sz w:val="16"/>
                <w:szCs w:val="16"/>
                <w:lang w:val="ru-RU"/>
              </w:rPr>
              <w:t xml:space="preserve"> надземных </w:t>
            </w:r>
            <w:r w:rsidRPr="00335A79">
              <w:rPr>
                <w:sz w:val="16"/>
                <w:szCs w:val="16"/>
                <w:lang w:val="ru-RU"/>
              </w:rPr>
              <w:t xml:space="preserve"> этажей/предельная высота зданий, строений (м)</w:t>
            </w:r>
          </w:p>
        </w:tc>
      </w:tr>
      <w:tr w:rsidR="00465E0B" w:rsidRPr="005A172D" w:rsidTr="00D445F9">
        <w:trPr>
          <w:trHeight w:val="817"/>
          <w:jc w:val="center"/>
        </w:trPr>
        <w:tc>
          <w:tcPr>
            <w:tcW w:w="246" w:type="pct"/>
            <w:vMerge/>
            <w:tcBorders>
              <w:top w:val="nil"/>
            </w:tcBorders>
          </w:tcPr>
          <w:p w:rsidR="00465E0B" w:rsidRPr="005A172D" w:rsidRDefault="00465E0B" w:rsidP="00D445F9">
            <w:pPr>
              <w:rPr>
                <w:rFonts w:ascii="Times New Roman" w:hAnsi="Times New Roman"/>
                <w:sz w:val="20"/>
                <w:szCs w:val="20"/>
                <w:lang w:val="ru-RU"/>
              </w:rPr>
            </w:pPr>
          </w:p>
        </w:tc>
        <w:tc>
          <w:tcPr>
            <w:tcW w:w="1394" w:type="pct"/>
            <w:vMerge/>
            <w:tcBorders>
              <w:top w:val="nil"/>
            </w:tcBorders>
          </w:tcPr>
          <w:p w:rsidR="00465E0B" w:rsidRPr="005A172D" w:rsidRDefault="00465E0B" w:rsidP="00D445F9">
            <w:pPr>
              <w:rPr>
                <w:rFonts w:ascii="Times New Roman" w:hAnsi="Times New Roman"/>
                <w:sz w:val="20"/>
                <w:szCs w:val="20"/>
                <w:lang w:val="ru-RU"/>
              </w:rPr>
            </w:pPr>
          </w:p>
        </w:tc>
        <w:tc>
          <w:tcPr>
            <w:tcW w:w="542" w:type="pct"/>
            <w:vMerge/>
            <w:tcBorders>
              <w:top w:val="nil"/>
            </w:tcBorders>
          </w:tcPr>
          <w:p w:rsidR="00465E0B" w:rsidRPr="005A172D" w:rsidRDefault="00465E0B" w:rsidP="00D445F9">
            <w:pPr>
              <w:rPr>
                <w:rFonts w:ascii="Times New Roman" w:hAnsi="Times New Roman"/>
                <w:sz w:val="20"/>
                <w:szCs w:val="20"/>
                <w:lang w:val="ru-RU"/>
              </w:rPr>
            </w:pPr>
          </w:p>
        </w:tc>
        <w:tc>
          <w:tcPr>
            <w:tcW w:w="527" w:type="pct"/>
            <w:shd w:val="clear" w:color="auto" w:fill="D9D9D9" w:themeFill="background1" w:themeFillShade="D9"/>
          </w:tcPr>
          <w:p w:rsidR="00465E0B" w:rsidRPr="00335A79" w:rsidRDefault="00465E0B" w:rsidP="00D445F9">
            <w:pPr>
              <w:pStyle w:val="TableParagraph"/>
              <w:spacing w:before="1"/>
              <w:ind w:left="5" w:right="16"/>
              <w:jc w:val="center"/>
              <w:rPr>
                <w:sz w:val="16"/>
                <w:szCs w:val="16"/>
              </w:rPr>
            </w:pPr>
            <w:r w:rsidRPr="00335A79">
              <w:rPr>
                <w:sz w:val="16"/>
                <w:szCs w:val="16"/>
              </w:rPr>
              <w:t>min</w:t>
            </w:r>
          </w:p>
        </w:tc>
        <w:tc>
          <w:tcPr>
            <w:tcW w:w="558" w:type="pct"/>
            <w:shd w:val="clear" w:color="auto" w:fill="D9D9D9" w:themeFill="background1" w:themeFillShade="D9"/>
          </w:tcPr>
          <w:p w:rsidR="00465E0B" w:rsidRPr="00335A79" w:rsidRDefault="00465E0B" w:rsidP="00D445F9">
            <w:pPr>
              <w:pStyle w:val="TableParagraph"/>
              <w:spacing w:before="1"/>
              <w:ind w:left="0"/>
              <w:jc w:val="center"/>
              <w:rPr>
                <w:sz w:val="16"/>
                <w:szCs w:val="16"/>
              </w:rPr>
            </w:pPr>
            <w:r w:rsidRPr="00335A79">
              <w:rPr>
                <w:sz w:val="16"/>
                <w:szCs w:val="16"/>
              </w:rPr>
              <w:t>max</w:t>
            </w:r>
          </w:p>
        </w:tc>
        <w:tc>
          <w:tcPr>
            <w:tcW w:w="621" w:type="pct"/>
            <w:vMerge/>
            <w:tcBorders>
              <w:top w:val="nil"/>
            </w:tcBorders>
          </w:tcPr>
          <w:p w:rsidR="00465E0B" w:rsidRPr="005A172D" w:rsidRDefault="00465E0B" w:rsidP="00D445F9">
            <w:pPr>
              <w:rPr>
                <w:rFonts w:ascii="Times New Roman" w:hAnsi="Times New Roman"/>
                <w:sz w:val="20"/>
                <w:szCs w:val="20"/>
              </w:rPr>
            </w:pPr>
          </w:p>
        </w:tc>
        <w:tc>
          <w:tcPr>
            <w:tcW w:w="611" w:type="pct"/>
            <w:vMerge/>
            <w:tcBorders>
              <w:top w:val="nil"/>
            </w:tcBorders>
          </w:tcPr>
          <w:p w:rsidR="00465E0B" w:rsidRPr="005A172D" w:rsidRDefault="00465E0B" w:rsidP="00D445F9">
            <w:pPr>
              <w:rPr>
                <w:rFonts w:ascii="Times New Roman" w:hAnsi="Times New Roman"/>
                <w:sz w:val="20"/>
                <w:szCs w:val="20"/>
              </w:rPr>
            </w:pPr>
          </w:p>
        </w:tc>
        <w:tc>
          <w:tcPr>
            <w:tcW w:w="501" w:type="pct"/>
            <w:vMerge/>
          </w:tcPr>
          <w:p w:rsidR="00465E0B" w:rsidRPr="005A172D" w:rsidRDefault="00465E0B" w:rsidP="00D445F9">
            <w:pPr>
              <w:rPr>
                <w:rFonts w:ascii="Times New Roman" w:hAnsi="Times New Roman"/>
                <w:sz w:val="20"/>
                <w:szCs w:val="20"/>
              </w:rPr>
            </w:pPr>
          </w:p>
        </w:tc>
      </w:tr>
      <w:tr w:rsidR="00147009" w:rsidRPr="005A172D" w:rsidTr="007C6893">
        <w:trPr>
          <w:trHeight w:val="320"/>
          <w:jc w:val="center"/>
        </w:trPr>
        <w:tc>
          <w:tcPr>
            <w:tcW w:w="246" w:type="pct"/>
            <w:vAlign w:val="center"/>
          </w:tcPr>
          <w:p w:rsidR="00147009" w:rsidRPr="00465E0B" w:rsidRDefault="00145C2D" w:rsidP="00147009">
            <w:pPr>
              <w:pStyle w:val="TableParagraph"/>
              <w:ind w:left="0" w:right="54"/>
              <w:jc w:val="center"/>
              <w:rPr>
                <w:sz w:val="20"/>
                <w:szCs w:val="20"/>
                <w:lang w:val="ru-RU"/>
              </w:rPr>
            </w:pPr>
            <w:r>
              <w:rPr>
                <w:sz w:val="20"/>
                <w:szCs w:val="20"/>
                <w:lang w:val="ru-RU"/>
              </w:rPr>
              <w:lastRenderedPageBreak/>
              <w:t>1</w:t>
            </w:r>
          </w:p>
        </w:tc>
        <w:tc>
          <w:tcPr>
            <w:tcW w:w="1394" w:type="pct"/>
          </w:tcPr>
          <w:p w:rsidR="00147009" w:rsidRPr="00912749" w:rsidRDefault="00147009" w:rsidP="00876CE3">
            <w:pPr>
              <w:pStyle w:val="af1"/>
              <w:ind w:left="86"/>
            </w:pPr>
            <w:proofErr w:type="spellStart"/>
            <w:r>
              <w:t>Религиозное</w:t>
            </w:r>
            <w:proofErr w:type="spellEnd"/>
            <w:r>
              <w:t xml:space="preserve"> </w:t>
            </w:r>
            <w:proofErr w:type="spellStart"/>
            <w:r>
              <w:t>использование</w:t>
            </w:r>
            <w:proofErr w:type="spellEnd"/>
          </w:p>
        </w:tc>
        <w:tc>
          <w:tcPr>
            <w:tcW w:w="542" w:type="pct"/>
            <w:vAlign w:val="center"/>
          </w:tcPr>
          <w:p w:rsidR="00147009" w:rsidRPr="000F549F" w:rsidRDefault="00147009" w:rsidP="00147009">
            <w:pPr>
              <w:pStyle w:val="TableParagraph"/>
              <w:tabs>
                <w:tab w:val="left" w:pos="310"/>
              </w:tabs>
              <w:ind w:left="43"/>
              <w:jc w:val="center"/>
              <w:rPr>
                <w:lang w:val="ru-RU"/>
              </w:rPr>
            </w:pPr>
            <w:r w:rsidRPr="000F549F">
              <w:rPr>
                <w:lang w:val="ru-RU"/>
              </w:rPr>
              <w:t>3.7</w:t>
            </w:r>
          </w:p>
        </w:tc>
        <w:tc>
          <w:tcPr>
            <w:tcW w:w="527" w:type="pct"/>
            <w:vAlign w:val="center"/>
          </w:tcPr>
          <w:p w:rsidR="00147009" w:rsidRPr="007C6893" w:rsidRDefault="00147009" w:rsidP="007C6893">
            <w:pPr>
              <w:pStyle w:val="a9"/>
              <w:ind w:firstLine="25"/>
              <w:jc w:val="center"/>
              <w:rPr>
                <w:sz w:val="22"/>
                <w:szCs w:val="22"/>
              </w:rPr>
            </w:pPr>
            <w:r w:rsidRPr="007C6893">
              <w:rPr>
                <w:sz w:val="22"/>
                <w:szCs w:val="22"/>
              </w:rPr>
              <w:t>100</w:t>
            </w:r>
          </w:p>
        </w:tc>
        <w:tc>
          <w:tcPr>
            <w:tcW w:w="558" w:type="pct"/>
            <w:vAlign w:val="center"/>
          </w:tcPr>
          <w:p w:rsidR="00147009" w:rsidRPr="007C6893" w:rsidRDefault="00147009" w:rsidP="007C6893">
            <w:pPr>
              <w:pStyle w:val="a9"/>
              <w:ind w:firstLine="25"/>
              <w:jc w:val="center"/>
              <w:rPr>
                <w:sz w:val="22"/>
                <w:szCs w:val="22"/>
              </w:rPr>
            </w:pPr>
            <w:r w:rsidRPr="007C6893">
              <w:rPr>
                <w:sz w:val="22"/>
                <w:szCs w:val="22"/>
              </w:rPr>
              <w:t>20000</w:t>
            </w:r>
          </w:p>
        </w:tc>
        <w:tc>
          <w:tcPr>
            <w:tcW w:w="621" w:type="pct"/>
            <w:vAlign w:val="center"/>
          </w:tcPr>
          <w:p w:rsidR="00147009" w:rsidRPr="007C6893" w:rsidRDefault="00193FBF" w:rsidP="007C6893">
            <w:pPr>
              <w:pStyle w:val="a9"/>
              <w:ind w:firstLine="25"/>
              <w:jc w:val="center"/>
              <w:rPr>
                <w:sz w:val="22"/>
                <w:szCs w:val="22"/>
              </w:rPr>
            </w:pPr>
            <w:r>
              <w:rPr>
                <w:sz w:val="22"/>
                <w:szCs w:val="22"/>
                <w:lang w:val="ru-RU"/>
              </w:rPr>
              <w:t>60</w:t>
            </w:r>
          </w:p>
        </w:tc>
        <w:tc>
          <w:tcPr>
            <w:tcW w:w="611" w:type="pct"/>
            <w:vAlign w:val="center"/>
          </w:tcPr>
          <w:p w:rsidR="00147009" w:rsidRPr="007C6893" w:rsidRDefault="006E6A9A" w:rsidP="007C6893">
            <w:pPr>
              <w:pStyle w:val="a9"/>
              <w:ind w:firstLine="25"/>
              <w:jc w:val="center"/>
              <w:rPr>
                <w:sz w:val="22"/>
                <w:szCs w:val="22"/>
                <w:lang w:val="ru-RU"/>
              </w:rPr>
            </w:pPr>
            <w:r w:rsidRPr="007C6893">
              <w:rPr>
                <w:sz w:val="22"/>
                <w:szCs w:val="22"/>
                <w:lang w:val="ru-RU"/>
              </w:rPr>
              <w:t>3</w:t>
            </w:r>
          </w:p>
        </w:tc>
        <w:tc>
          <w:tcPr>
            <w:tcW w:w="501" w:type="pct"/>
            <w:vAlign w:val="center"/>
          </w:tcPr>
          <w:p w:rsidR="00147009" w:rsidRPr="007C6893" w:rsidRDefault="006E6A9A" w:rsidP="007C6893">
            <w:pPr>
              <w:pStyle w:val="a9"/>
              <w:ind w:firstLine="25"/>
              <w:jc w:val="center"/>
              <w:rPr>
                <w:sz w:val="22"/>
                <w:szCs w:val="22"/>
              </w:rPr>
            </w:pPr>
            <w:r w:rsidRPr="007C6893">
              <w:rPr>
                <w:sz w:val="22"/>
                <w:szCs w:val="22"/>
              </w:rPr>
              <w:t>5/</w:t>
            </w:r>
            <w:r w:rsidRPr="007C6893">
              <w:rPr>
                <w:sz w:val="22"/>
                <w:szCs w:val="22"/>
                <w:lang w:val="ru-RU"/>
              </w:rPr>
              <w:t>30</w:t>
            </w:r>
          </w:p>
        </w:tc>
      </w:tr>
      <w:tr w:rsidR="006E6A9A" w:rsidRPr="005A172D" w:rsidTr="00D445F9">
        <w:trPr>
          <w:trHeight w:val="320"/>
          <w:jc w:val="center"/>
        </w:trPr>
        <w:tc>
          <w:tcPr>
            <w:tcW w:w="246" w:type="pct"/>
            <w:vAlign w:val="center"/>
          </w:tcPr>
          <w:p w:rsidR="006E6A9A" w:rsidRPr="00465E0B" w:rsidRDefault="00145C2D" w:rsidP="00147009">
            <w:pPr>
              <w:pStyle w:val="TableParagraph"/>
              <w:ind w:left="0" w:right="54"/>
              <w:jc w:val="center"/>
              <w:rPr>
                <w:sz w:val="20"/>
                <w:szCs w:val="20"/>
                <w:lang w:val="ru-RU"/>
              </w:rPr>
            </w:pPr>
            <w:r>
              <w:rPr>
                <w:sz w:val="20"/>
                <w:szCs w:val="20"/>
                <w:lang w:val="ru-RU"/>
              </w:rPr>
              <w:t>2</w:t>
            </w:r>
          </w:p>
        </w:tc>
        <w:tc>
          <w:tcPr>
            <w:tcW w:w="1394" w:type="pct"/>
          </w:tcPr>
          <w:p w:rsidR="006E6A9A" w:rsidRPr="00912749" w:rsidRDefault="006E6A9A" w:rsidP="00876CE3">
            <w:pPr>
              <w:pStyle w:val="af1"/>
              <w:ind w:left="86"/>
            </w:pPr>
            <w:proofErr w:type="spellStart"/>
            <w:r>
              <w:t>Магазины</w:t>
            </w:r>
            <w:proofErr w:type="spellEnd"/>
          </w:p>
        </w:tc>
        <w:tc>
          <w:tcPr>
            <w:tcW w:w="542" w:type="pct"/>
            <w:vAlign w:val="center"/>
          </w:tcPr>
          <w:p w:rsidR="006E6A9A" w:rsidRPr="000F549F" w:rsidRDefault="006E6A9A" w:rsidP="00147009">
            <w:pPr>
              <w:pStyle w:val="TableParagraph"/>
              <w:tabs>
                <w:tab w:val="left" w:pos="310"/>
              </w:tabs>
              <w:ind w:left="43"/>
              <w:jc w:val="center"/>
              <w:rPr>
                <w:lang w:val="ru-RU"/>
              </w:rPr>
            </w:pPr>
            <w:r w:rsidRPr="000F549F">
              <w:rPr>
                <w:lang w:val="ru-RU"/>
              </w:rPr>
              <w:t>4.4</w:t>
            </w:r>
          </w:p>
        </w:tc>
        <w:tc>
          <w:tcPr>
            <w:tcW w:w="527" w:type="pct"/>
          </w:tcPr>
          <w:p w:rsidR="006E6A9A" w:rsidRPr="000F549F" w:rsidRDefault="006E6A9A" w:rsidP="00147009">
            <w:pPr>
              <w:rPr>
                <w:rFonts w:ascii="Times New Roman" w:hAnsi="Times New Roman"/>
              </w:rPr>
            </w:pPr>
            <w:r w:rsidRPr="000F549F">
              <w:rPr>
                <w:rFonts w:ascii="Times New Roman" w:hAnsi="Times New Roman"/>
              </w:rPr>
              <w:t>100</w:t>
            </w:r>
          </w:p>
        </w:tc>
        <w:tc>
          <w:tcPr>
            <w:tcW w:w="558" w:type="pct"/>
          </w:tcPr>
          <w:p w:rsidR="006E6A9A" w:rsidRPr="000F549F" w:rsidRDefault="006E6A9A" w:rsidP="00147009">
            <w:pPr>
              <w:rPr>
                <w:rFonts w:ascii="Times New Roman" w:hAnsi="Times New Roman"/>
              </w:rPr>
            </w:pPr>
            <w:r w:rsidRPr="000F549F">
              <w:rPr>
                <w:rFonts w:ascii="Times New Roman" w:hAnsi="Times New Roman"/>
              </w:rPr>
              <w:t>20000</w:t>
            </w:r>
          </w:p>
        </w:tc>
        <w:tc>
          <w:tcPr>
            <w:tcW w:w="621" w:type="pct"/>
          </w:tcPr>
          <w:p w:rsidR="006E6A9A" w:rsidRPr="000F549F" w:rsidRDefault="00193FBF" w:rsidP="00147009">
            <w:pPr>
              <w:rPr>
                <w:rFonts w:ascii="Times New Roman" w:hAnsi="Times New Roman"/>
              </w:rPr>
            </w:pPr>
            <w:r>
              <w:rPr>
                <w:rFonts w:ascii="Times New Roman" w:hAnsi="Times New Roman"/>
                <w:lang w:val="ru-RU"/>
              </w:rPr>
              <w:t>60</w:t>
            </w:r>
          </w:p>
        </w:tc>
        <w:tc>
          <w:tcPr>
            <w:tcW w:w="611" w:type="pct"/>
          </w:tcPr>
          <w:p w:rsidR="006E6A9A" w:rsidRPr="009532B9" w:rsidRDefault="006E6A9A" w:rsidP="00147009">
            <w:pPr>
              <w:rPr>
                <w:rFonts w:ascii="Times New Roman" w:hAnsi="Times New Roman"/>
                <w:lang w:val="ru-RU"/>
              </w:rPr>
            </w:pPr>
            <w:r w:rsidRPr="009532B9">
              <w:rPr>
                <w:rFonts w:ascii="Times New Roman" w:hAnsi="Times New Roman"/>
                <w:lang w:val="ru-RU"/>
              </w:rPr>
              <w:t>3</w:t>
            </w:r>
          </w:p>
        </w:tc>
        <w:tc>
          <w:tcPr>
            <w:tcW w:w="501" w:type="pct"/>
          </w:tcPr>
          <w:p w:rsidR="006E6A9A" w:rsidRPr="009532B9" w:rsidRDefault="006E6A9A" w:rsidP="00E85694">
            <w:pPr>
              <w:rPr>
                <w:rFonts w:ascii="Times New Roman" w:hAnsi="Times New Roman"/>
                <w:lang w:val="ru-RU"/>
              </w:rPr>
            </w:pPr>
            <w:r w:rsidRPr="009532B9">
              <w:rPr>
                <w:rFonts w:ascii="Times New Roman" w:hAnsi="Times New Roman"/>
              </w:rPr>
              <w:t>5/</w:t>
            </w:r>
            <w:r w:rsidRPr="009532B9">
              <w:rPr>
                <w:rFonts w:ascii="Times New Roman" w:hAnsi="Times New Roman"/>
                <w:lang w:val="ru-RU"/>
              </w:rPr>
              <w:t>30</w:t>
            </w:r>
          </w:p>
        </w:tc>
      </w:tr>
      <w:tr w:rsidR="006E6A9A" w:rsidRPr="005A172D" w:rsidTr="00D445F9">
        <w:trPr>
          <w:trHeight w:val="320"/>
          <w:jc w:val="center"/>
        </w:trPr>
        <w:tc>
          <w:tcPr>
            <w:tcW w:w="246" w:type="pct"/>
            <w:vAlign w:val="center"/>
          </w:tcPr>
          <w:p w:rsidR="006E6A9A" w:rsidRPr="00465E0B" w:rsidRDefault="00145C2D" w:rsidP="00147009">
            <w:pPr>
              <w:pStyle w:val="TableParagraph"/>
              <w:ind w:left="0" w:right="54"/>
              <w:jc w:val="center"/>
              <w:rPr>
                <w:sz w:val="20"/>
                <w:szCs w:val="20"/>
                <w:lang w:val="ru-RU"/>
              </w:rPr>
            </w:pPr>
            <w:r>
              <w:rPr>
                <w:sz w:val="20"/>
                <w:szCs w:val="20"/>
                <w:lang w:val="ru-RU"/>
              </w:rPr>
              <w:t>3</w:t>
            </w:r>
          </w:p>
        </w:tc>
        <w:tc>
          <w:tcPr>
            <w:tcW w:w="1394" w:type="pct"/>
          </w:tcPr>
          <w:p w:rsidR="006E6A9A" w:rsidRPr="00912749" w:rsidRDefault="006E6A9A" w:rsidP="00876CE3">
            <w:pPr>
              <w:pStyle w:val="af1"/>
              <w:ind w:left="86"/>
            </w:pPr>
            <w:proofErr w:type="spellStart"/>
            <w:r>
              <w:t>Общественное</w:t>
            </w:r>
            <w:proofErr w:type="spellEnd"/>
            <w:r>
              <w:t xml:space="preserve"> </w:t>
            </w:r>
            <w:proofErr w:type="spellStart"/>
            <w:r>
              <w:t>питание</w:t>
            </w:r>
            <w:proofErr w:type="spellEnd"/>
          </w:p>
        </w:tc>
        <w:tc>
          <w:tcPr>
            <w:tcW w:w="542" w:type="pct"/>
            <w:vAlign w:val="center"/>
          </w:tcPr>
          <w:p w:rsidR="006E6A9A" w:rsidRPr="000F549F" w:rsidRDefault="006E6A9A" w:rsidP="00147009">
            <w:pPr>
              <w:pStyle w:val="TableParagraph"/>
              <w:tabs>
                <w:tab w:val="left" w:pos="310"/>
              </w:tabs>
              <w:ind w:left="43"/>
              <w:jc w:val="center"/>
              <w:rPr>
                <w:lang w:val="ru-RU"/>
              </w:rPr>
            </w:pPr>
            <w:r w:rsidRPr="000F549F">
              <w:rPr>
                <w:lang w:val="ru-RU"/>
              </w:rPr>
              <w:t>4.6</w:t>
            </w:r>
          </w:p>
        </w:tc>
        <w:tc>
          <w:tcPr>
            <w:tcW w:w="527" w:type="pct"/>
          </w:tcPr>
          <w:p w:rsidR="006E6A9A" w:rsidRPr="000F549F" w:rsidRDefault="006E6A9A" w:rsidP="00147009">
            <w:pPr>
              <w:rPr>
                <w:rFonts w:ascii="Times New Roman" w:hAnsi="Times New Roman"/>
              </w:rPr>
            </w:pPr>
            <w:r w:rsidRPr="000F549F">
              <w:rPr>
                <w:rFonts w:ascii="Times New Roman" w:hAnsi="Times New Roman"/>
              </w:rPr>
              <w:t>100</w:t>
            </w:r>
          </w:p>
        </w:tc>
        <w:tc>
          <w:tcPr>
            <w:tcW w:w="558" w:type="pct"/>
          </w:tcPr>
          <w:p w:rsidR="006E6A9A" w:rsidRPr="000F549F" w:rsidRDefault="006E6A9A" w:rsidP="00147009">
            <w:pPr>
              <w:rPr>
                <w:rFonts w:ascii="Times New Roman" w:hAnsi="Times New Roman"/>
              </w:rPr>
            </w:pPr>
            <w:r w:rsidRPr="000F549F">
              <w:rPr>
                <w:rFonts w:ascii="Times New Roman" w:hAnsi="Times New Roman"/>
              </w:rPr>
              <w:t>20000</w:t>
            </w:r>
          </w:p>
        </w:tc>
        <w:tc>
          <w:tcPr>
            <w:tcW w:w="621" w:type="pct"/>
          </w:tcPr>
          <w:p w:rsidR="006E6A9A" w:rsidRPr="000F549F" w:rsidRDefault="00193FBF" w:rsidP="00147009">
            <w:pPr>
              <w:rPr>
                <w:rFonts w:ascii="Times New Roman" w:hAnsi="Times New Roman"/>
              </w:rPr>
            </w:pPr>
            <w:r>
              <w:rPr>
                <w:rFonts w:ascii="Times New Roman" w:hAnsi="Times New Roman"/>
                <w:lang w:val="ru-RU"/>
              </w:rPr>
              <w:t>60</w:t>
            </w:r>
          </w:p>
        </w:tc>
        <w:tc>
          <w:tcPr>
            <w:tcW w:w="611" w:type="pct"/>
          </w:tcPr>
          <w:p w:rsidR="006E6A9A" w:rsidRPr="009532B9" w:rsidRDefault="006E6A9A" w:rsidP="00147009">
            <w:pPr>
              <w:rPr>
                <w:rFonts w:ascii="Times New Roman" w:hAnsi="Times New Roman"/>
                <w:lang w:val="ru-RU"/>
              </w:rPr>
            </w:pPr>
            <w:r w:rsidRPr="009532B9">
              <w:rPr>
                <w:rFonts w:ascii="Times New Roman" w:hAnsi="Times New Roman"/>
                <w:lang w:val="ru-RU"/>
              </w:rPr>
              <w:t>3</w:t>
            </w:r>
          </w:p>
        </w:tc>
        <w:tc>
          <w:tcPr>
            <w:tcW w:w="501" w:type="pct"/>
          </w:tcPr>
          <w:p w:rsidR="006E6A9A" w:rsidRPr="009532B9" w:rsidRDefault="006E6A9A" w:rsidP="00E85694">
            <w:pPr>
              <w:rPr>
                <w:rFonts w:ascii="Times New Roman" w:hAnsi="Times New Roman"/>
              </w:rPr>
            </w:pPr>
            <w:r w:rsidRPr="009532B9">
              <w:rPr>
                <w:rFonts w:ascii="Times New Roman" w:hAnsi="Times New Roman"/>
              </w:rPr>
              <w:t>5/</w:t>
            </w:r>
            <w:r w:rsidRPr="009532B9">
              <w:rPr>
                <w:rFonts w:ascii="Times New Roman" w:hAnsi="Times New Roman"/>
                <w:lang w:val="ru-RU"/>
              </w:rPr>
              <w:t>30</w:t>
            </w:r>
          </w:p>
        </w:tc>
      </w:tr>
    </w:tbl>
    <w:p w:rsidR="00037576" w:rsidRDefault="00037576" w:rsidP="00037576">
      <w:pPr>
        <w:pStyle w:val="a9"/>
        <w:ind w:left="567" w:firstLine="0"/>
        <w:rPr>
          <w:bCs/>
          <w:iCs/>
          <w:lang w:val="ru-RU"/>
        </w:rPr>
      </w:pPr>
    </w:p>
    <w:p w:rsidR="00037576" w:rsidRPr="00037576" w:rsidRDefault="00037576" w:rsidP="00037576">
      <w:pPr>
        <w:pStyle w:val="a9"/>
        <w:ind w:left="567" w:firstLine="0"/>
        <w:rPr>
          <w:bCs/>
          <w:iCs/>
          <w:lang w:val="ru-RU"/>
        </w:rPr>
      </w:pPr>
      <w:r w:rsidRPr="00037576">
        <w:rPr>
          <w:bCs/>
          <w:iCs/>
          <w:lang w:val="ru-RU"/>
        </w:rPr>
        <w:t>* Не устанавливается (определяется проектной документацией в соответствии с действующим законодательством).</w:t>
      </w:r>
    </w:p>
    <w:p w:rsidR="00037576" w:rsidRDefault="00037576" w:rsidP="001330F8">
      <w:pPr>
        <w:pStyle w:val="a9"/>
        <w:rPr>
          <w:bCs/>
          <w:iCs/>
          <w:lang w:val="ru-RU"/>
        </w:rPr>
      </w:pPr>
    </w:p>
    <w:p w:rsidR="000328C2" w:rsidRPr="00480672" w:rsidRDefault="000328C2" w:rsidP="00480672">
      <w:pPr>
        <w:pStyle w:val="a9"/>
        <w:jc w:val="left"/>
        <w:rPr>
          <w:b/>
          <w:bCs/>
          <w:iCs/>
          <w:lang w:val="ru-RU"/>
        </w:rPr>
      </w:pPr>
      <w:r w:rsidRPr="00480672">
        <w:rPr>
          <w:b/>
          <w:bCs/>
          <w:iCs/>
          <w:lang w:val="ru-RU"/>
        </w:rPr>
        <w:t>О3</w:t>
      </w:r>
      <w:r w:rsidR="00705CCA">
        <w:rPr>
          <w:b/>
          <w:bCs/>
          <w:iCs/>
          <w:lang w:val="ru-RU"/>
        </w:rPr>
        <w:t>.</w:t>
      </w:r>
      <w:r w:rsidR="00E13F1D" w:rsidRPr="00480672">
        <w:rPr>
          <w:b/>
          <w:bCs/>
          <w:iCs/>
          <w:lang w:val="ru-RU"/>
        </w:rPr>
        <w:t xml:space="preserve"> Зона объектов спорта</w:t>
      </w:r>
    </w:p>
    <w:p w:rsidR="000328C2" w:rsidRPr="002678C6" w:rsidRDefault="000328C2" w:rsidP="002678C6">
      <w:pPr>
        <w:pStyle w:val="a9"/>
        <w:rPr>
          <w:b/>
          <w:bCs/>
          <w:i/>
          <w:iCs/>
          <w:lang w:val="ru-RU"/>
        </w:rPr>
      </w:pPr>
      <w:r w:rsidRPr="00C97CA2">
        <w:rPr>
          <w:b/>
          <w:bCs/>
          <w:i/>
          <w:iCs/>
          <w:lang w:val="ru-RU"/>
        </w:rPr>
        <w:t xml:space="preserve">Основные </w:t>
      </w:r>
      <w:r w:rsidR="002678C6">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54"/>
        <w:gridCol w:w="1251"/>
        <w:gridCol w:w="981"/>
        <w:gridCol w:w="1039"/>
        <w:gridCol w:w="1156"/>
        <w:gridCol w:w="1138"/>
        <w:gridCol w:w="933"/>
      </w:tblGrid>
      <w:tr w:rsidR="00147009" w:rsidRPr="004D02BE" w:rsidTr="00A6137A">
        <w:trPr>
          <w:trHeight w:val="553"/>
          <w:jc w:val="center"/>
        </w:trPr>
        <w:tc>
          <w:tcPr>
            <w:tcW w:w="246" w:type="pct"/>
            <w:vMerge w:val="restart"/>
            <w:shd w:val="clear" w:color="auto" w:fill="D9D9D9" w:themeFill="background1" w:themeFillShade="D9"/>
          </w:tcPr>
          <w:p w:rsidR="00147009" w:rsidRPr="00335A79" w:rsidRDefault="00147009" w:rsidP="00D445F9">
            <w:pPr>
              <w:pStyle w:val="TableParagraph"/>
              <w:ind w:left="0" w:hanging="23"/>
              <w:jc w:val="center"/>
              <w:rPr>
                <w:sz w:val="16"/>
                <w:szCs w:val="16"/>
                <w:lang w:val="ru-RU"/>
              </w:rPr>
            </w:pPr>
            <w:r w:rsidRPr="00335A79">
              <w:rPr>
                <w:sz w:val="16"/>
                <w:szCs w:val="16"/>
                <w:lang w:val="ru-RU"/>
              </w:rPr>
              <w:t>№</w:t>
            </w:r>
          </w:p>
          <w:p w:rsidR="00147009" w:rsidRPr="00335A79" w:rsidRDefault="00147009" w:rsidP="00D445F9">
            <w:pPr>
              <w:pStyle w:val="TableParagraph"/>
              <w:ind w:left="0" w:hanging="23"/>
              <w:jc w:val="center"/>
              <w:rPr>
                <w:sz w:val="16"/>
                <w:szCs w:val="16"/>
                <w:lang w:val="ru-RU"/>
              </w:rPr>
            </w:pPr>
            <w:proofErr w:type="gramStart"/>
            <w:r w:rsidRPr="00335A79">
              <w:rPr>
                <w:sz w:val="16"/>
                <w:szCs w:val="16"/>
                <w:lang w:val="ru-RU"/>
              </w:rPr>
              <w:t>п</w:t>
            </w:r>
            <w:proofErr w:type="gramEnd"/>
            <w:r w:rsidRPr="00335A79">
              <w:rPr>
                <w:sz w:val="16"/>
                <w:szCs w:val="16"/>
                <w:lang w:val="ru-RU"/>
              </w:rPr>
              <w:t>/п</w:t>
            </w:r>
          </w:p>
        </w:tc>
        <w:tc>
          <w:tcPr>
            <w:tcW w:w="1264" w:type="pct"/>
            <w:vMerge w:val="restart"/>
            <w:shd w:val="clear" w:color="auto" w:fill="D9D9D9" w:themeFill="background1" w:themeFillShade="D9"/>
          </w:tcPr>
          <w:p w:rsidR="00147009" w:rsidRPr="00335A79" w:rsidRDefault="00147009" w:rsidP="00D445F9">
            <w:pPr>
              <w:pStyle w:val="TableParagraph"/>
              <w:rPr>
                <w:sz w:val="16"/>
                <w:szCs w:val="16"/>
                <w:lang w:val="ru-RU"/>
              </w:rPr>
            </w:pPr>
            <w:r w:rsidRPr="00335A79">
              <w:rPr>
                <w:sz w:val="16"/>
                <w:szCs w:val="16"/>
                <w:lang w:val="ru-RU"/>
              </w:rPr>
              <w:t>Наименование ВРИ</w:t>
            </w:r>
          </w:p>
        </w:tc>
        <w:tc>
          <w:tcPr>
            <w:tcW w:w="672" w:type="pct"/>
            <w:vMerge w:val="restart"/>
            <w:shd w:val="clear" w:color="auto" w:fill="D9D9D9" w:themeFill="background1" w:themeFillShade="D9"/>
          </w:tcPr>
          <w:p w:rsidR="00147009" w:rsidRPr="00335A79" w:rsidRDefault="00147009"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147009" w:rsidRPr="00335A79" w:rsidRDefault="00147009" w:rsidP="00D445F9">
            <w:pPr>
              <w:pStyle w:val="TableParagraph"/>
              <w:spacing w:line="270" w:lineRule="exact"/>
              <w:ind w:left="221" w:right="212"/>
              <w:jc w:val="center"/>
              <w:rPr>
                <w:sz w:val="16"/>
                <w:szCs w:val="16"/>
                <w:lang w:val="ru-RU"/>
              </w:rPr>
            </w:pPr>
            <w:r w:rsidRPr="00335A79">
              <w:rPr>
                <w:sz w:val="16"/>
                <w:szCs w:val="16"/>
                <w:lang w:val="ru-RU"/>
              </w:rPr>
              <w:t xml:space="preserve">Предельные размеры </w:t>
            </w:r>
            <w:proofErr w:type="gramStart"/>
            <w:r w:rsidRPr="00335A79">
              <w:rPr>
                <w:sz w:val="16"/>
                <w:szCs w:val="16"/>
                <w:lang w:val="ru-RU"/>
              </w:rPr>
              <w:t>земельных</w:t>
            </w:r>
            <w:proofErr w:type="gramEnd"/>
          </w:p>
          <w:p w:rsidR="00147009" w:rsidRPr="00335A79" w:rsidRDefault="00147009" w:rsidP="00D445F9">
            <w:pPr>
              <w:pStyle w:val="TableParagraph"/>
              <w:spacing w:line="264" w:lineRule="exact"/>
              <w:ind w:left="220" w:right="212"/>
              <w:jc w:val="center"/>
              <w:rPr>
                <w:sz w:val="16"/>
                <w:szCs w:val="16"/>
                <w:lang w:val="ru-RU"/>
              </w:rPr>
            </w:pPr>
            <w:r w:rsidRPr="00335A79">
              <w:rPr>
                <w:sz w:val="16"/>
                <w:szCs w:val="16"/>
                <w:lang w:val="ru-RU"/>
              </w:rPr>
              <w:t>участков (</w:t>
            </w:r>
            <w:proofErr w:type="spellStart"/>
            <w:r w:rsidRPr="00335A79">
              <w:rPr>
                <w:sz w:val="16"/>
                <w:szCs w:val="16"/>
                <w:lang w:val="ru-RU"/>
              </w:rPr>
              <w:t>кв</w:t>
            </w:r>
            <w:proofErr w:type="gramStart"/>
            <w:r w:rsidRPr="00335A79">
              <w:rPr>
                <w:sz w:val="16"/>
                <w:szCs w:val="16"/>
                <w:lang w:val="ru-RU"/>
              </w:rPr>
              <w:t>.м</w:t>
            </w:r>
            <w:proofErr w:type="spellEnd"/>
            <w:proofErr w:type="gramEnd"/>
            <w:r w:rsidRPr="00335A79">
              <w:rPr>
                <w:sz w:val="16"/>
                <w:szCs w:val="16"/>
                <w:lang w:val="ru-RU"/>
              </w:rPr>
              <w:t>)</w:t>
            </w:r>
          </w:p>
        </w:tc>
        <w:tc>
          <w:tcPr>
            <w:tcW w:w="621" w:type="pct"/>
            <w:vMerge w:val="restart"/>
            <w:shd w:val="clear" w:color="auto" w:fill="D9D9D9" w:themeFill="background1" w:themeFillShade="D9"/>
          </w:tcPr>
          <w:p w:rsidR="00147009" w:rsidRPr="00335A79" w:rsidRDefault="00147009" w:rsidP="00D445F9">
            <w:pPr>
              <w:pStyle w:val="TableParagraph"/>
              <w:ind w:left="0"/>
              <w:jc w:val="center"/>
              <w:rPr>
                <w:sz w:val="16"/>
                <w:szCs w:val="16"/>
                <w:lang w:val="ru-RU"/>
              </w:rPr>
            </w:pPr>
            <w:r w:rsidRPr="00335A79">
              <w:rPr>
                <w:sz w:val="16"/>
                <w:szCs w:val="16"/>
                <w:lang w:val="ru-RU"/>
              </w:rPr>
              <w:t>Максимальный процент застройки,</w:t>
            </w:r>
          </w:p>
          <w:p w:rsidR="00147009" w:rsidRPr="00335A79" w:rsidRDefault="00147009"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147009" w:rsidRPr="00335A79" w:rsidRDefault="00147009"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147009" w:rsidRPr="00335A79" w:rsidRDefault="00147009" w:rsidP="00D445F9">
            <w:pPr>
              <w:pStyle w:val="TableParagraph"/>
              <w:ind w:left="0" w:right="75"/>
              <w:jc w:val="center"/>
              <w:rPr>
                <w:sz w:val="16"/>
                <w:szCs w:val="16"/>
                <w:lang w:val="ru-RU"/>
              </w:rPr>
            </w:pPr>
            <w:r w:rsidRPr="00335A79">
              <w:rPr>
                <w:sz w:val="16"/>
                <w:szCs w:val="16"/>
                <w:lang w:val="ru-RU"/>
              </w:rPr>
              <w:t xml:space="preserve">Предельное количество </w:t>
            </w:r>
            <w:r w:rsidR="00335A79">
              <w:rPr>
                <w:sz w:val="16"/>
                <w:szCs w:val="16"/>
                <w:lang w:val="ru-RU"/>
              </w:rPr>
              <w:t xml:space="preserve">надземных </w:t>
            </w:r>
            <w:r w:rsidRPr="00335A79">
              <w:rPr>
                <w:sz w:val="16"/>
                <w:szCs w:val="16"/>
                <w:lang w:val="ru-RU"/>
              </w:rPr>
              <w:t>этажей/предельная высота зданий, строений (м)</w:t>
            </w:r>
          </w:p>
        </w:tc>
      </w:tr>
      <w:tr w:rsidR="00147009" w:rsidRPr="004D02BE" w:rsidTr="00A6137A">
        <w:trPr>
          <w:trHeight w:val="817"/>
          <w:jc w:val="center"/>
        </w:trPr>
        <w:tc>
          <w:tcPr>
            <w:tcW w:w="246" w:type="pct"/>
            <w:vMerge/>
            <w:tcBorders>
              <w:top w:val="nil"/>
            </w:tcBorders>
          </w:tcPr>
          <w:p w:rsidR="00147009" w:rsidRPr="004D02BE" w:rsidRDefault="00147009" w:rsidP="00D445F9">
            <w:pPr>
              <w:rPr>
                <w:rFonts w:ascii="Times New Roman" w:hAnsi="Times New Roman"/>
                <w:sz w:val="20"/>
                <w:szCs w:val="20"/>
                <w:lang w:val="ru-RU"/>
              </w:rPr>
            </w:pPr>
          </w:p>
        </w:tc>
        <w:tc>
          <w:tcPr>
            <w:tcW w:w="1264" w:type="pct"/>
            <w:vMerge/>
            <w:tcBorders>
              <w:top w:val="nil"/>
            </w:tcBorders>
          </w:tcPr>
          <w:p w:rsidR="00147009" w:rsidRPr="004D02BE" w:rsidRDefault="00147009" w:rsidP="00D445F9">
            <w:pPr>
              <w:rPr>
                <w:rFonts w:ascii="Times New Roman" w:hAnsi="Times New Roman"/>
                <w:sz w:val="20"/>
                <w:szCs w:val="20"/>
                <w:lang w:val="ru-RU"/>
              </w:rPr>
            </w:pPr>
          </w:p>
        </w:tc>
        <w:tc>
          <w:tcPr>
            <w:tcW w:w="672" w:type="pct"/>
            <w:vMerge/>
            <w:tcBorders>
              <w:top w:val="nil"/>
            </w:tcBorders>
          </w:tcPr>
          <w:p w:rsidR="00147009" w:rsidRPr="004D02BE" w:rsidRDefault="00147009" w:rsidP="00D445F9">
            <w:pPr>
              <w:rPr>
                <w:rFonts w:ascii="Times New Roman" w:hAnsi="Times New Roman"/>
                <w:sz w:val="20"/>
                <w:szCs w:val="20"/>
                <w:lang w:val="ru-RU"/>
              </w:rPr>
            </w:pPr>
          </w:p>
        </w:tc>
        <w:tc>
          <w:tcPr>
            <w:tcW w:w="527" w:type="pct"/>
            <w:shd w:val="clear" w:color="auto" w:fill="D9D9D9" w:themeFill="background1" w:themeFillShade="D9"/>
          </w:tcPr>
          <w:p w:rsidR="00147009" w:rsidRPr="00335A79" w:rsidRDefault="00147009" w:rsidP="00D445F9">
            <w:pPr>
              <w:pStyle w:val="TableParagraph"/>
              <w:spacing w:before="1"/>
              <w:ind w:left="5" w:right="16"/>
              <w:jc w:val="center"/>
              <w:rPr>
                <w:sz w:val="16"/>
                <w:szCs w:val="16"/>
              </w:rPr>
            </w:pPr>
            <w:r w:rsidRPr="00335A79">
              <w:rPr>
                <w:sz w:val="16"/>
                <w:szCs w:val="16"/>
              </w:rPr>
              <w:t>min</w:t>
            </w:r>
          </w:p>
        </w:tc>
        <w:tc>
          <w:tcPr>
            <w:tcW w:w="558" w:type="pct"/>
            <w:shd w:val="clear" w:color="auto" w:fill="D9D9D9" w:themeFill="background1" w:themeFillShade="D9"/>
          </w:tcPr>
          <w:p w:rsidR="00147009" w:rsidRPr="00335A79" w:rsidRDefault="00147009" w:rsidP="00D445F9">
            <w:pPr>
              <w:pStyle w:val="TableParagraph"/>
              <w:spacing w:before="1"/>
              <w:ind w:left="0"/>
              <w:jc w:val="center"/>
              <w:rPr>
                <w:sz w:val="16"/>
                <w:szCs w:val="16"/>
              </w:rPr>
            </w:pPr>
            <w:r w:rsidRPr="00335A79">
              <w:rPr>
                <w:sz w:val="16"/>
                <w:szCs w:val="16"/>
              </w:rPr>
              <w:t>max</w:t>
            </w:r>
          </w:p>
        </w:tc>
        <w:tc>
          <w:tcPr>
            <w:tcW w:w="621" w:type="pct"/>
            <w:vMerge/>
            <w:tcBorders>
              <w:top w:val="nil"/>
            </w:tcBorders>
          </w:tcPr>
          <w:p w:rsidR="00147009" w:rsidRPr="004D02BE" w:rsidRDefault="00147009" w:rsidP="00D445F9">
            <w:pPr>
              <w:rPr>
                <w:rFonts w:ascii="Times New Roman" w:hAnsi="Times New Roman"/>
                <w:sz w:val="20"/>
                <w:szCs w:val="20"/>
              </w:rPr>
            </w:pPr>
          </w:p>
        </w:tc>
        <w:tc>
          <w:tcPr>
            <w:tcW w:w="611" w:type="pct"/>
            <w:vMerge/>
            <w:tcBorders>
              <w:top w:val="nil"/>
            </w:tcBorders>
          </w:tcPr>
          <w:p w:rsidR="00147009" w:rsidRPr="004D02BE" w:rsidRDefault="00147009" w:rsidP="00D445F9">
            <w:pPr>
              <w:rPr>
                <w:rFonts w:ascii="Times New Roman" w:hAnsi="Times New Roman"/>
                <w:sz w:val="20"/>
                <w:szCs w:val="20"/>
              </w:rPr>
            </w:pPr>
          </w:p>
        </w:tc>
        <w:tc>
          <w:tcPr>
            <w:tcW w:w="501" w:type="pct"/>
            <w:vMerge/>
          </w:tcPr>
          <w:p w:rsidR="00147009" w:rsidRPr="004D02BE" w:rsidRDefault="00147009" w:rsidP="00D445F9">
            <w:pPr>
              <w:rPr>
                <w:rFonts w:ascii="Times New Roman" w:hAnsi="Times New Roman"/>
                <w:sz w:val="20"/>
                <w:szCs w:val="20"/>
              </w:rPr>
            </w:pPr>
          </w:p>
        </w:tc>
      </w:tr>
      <w:tr w:rsidR="00D31512" w:rsidRPr="004D02BE" w:rsidTr="00A6137A">
        <w:trPr>
          <w:trHeight w:val="320"/>
          <w:jc w:val="center"/>
        </w:trPr>
        <w:tc>
          <w:tcPr>
            <w:tcW w:w="246" w:type="pct"/>
            <w:vAlign w:val="center"/>
          </w:tcPr>
          <w:p w:rsidR="00D31512" w:rsidRPr="002E6EB8" w:rsidRDefault="00D31512" w:rsidP="00D31512">
            <w:pPr>
              <w:pStyle w:val="TableParagraph"/>
              <w:ind w:left="0" w:right="54"/>
              <w:jc w:val="center"/>
              <w:rPr>
                <w:sz w:val="20"/>
                <w:szCs w:val="20"/>
                <w:lang w:val="ru-RU"/>
              </w:rPr>
            </w:pPr>
            <w:r>
              <w:rPr>
                <w:sz w:val="20"/>
                <w:szCs w:val="20"/>
                <w:lang w:val="ru-RU"/>
              </w:rPr>
              <w:t>1</w:t>
            </w:r>
          </w:p>
        </w:tc>
        <w:tc>
          <w:tcPr>
            <w:tcW w:w="1264" w:type="pct"/>
          </w:tcPr>
          <w:p w:rsidR="00D31512" w:rsidRPr="00A6137A" w:rsidRDefault="003D1308" w:rsidP="00854E94">
            <w:pPr>
              <w:pStyle w:val="af1"/>
              <w:ind w:left="86"/>
              <w:rPr>
                <w:lang w:val="ru-RU"/>
              </w:rPr>
            </w:pPr>
            <w:r w:rsidRPr="00A6137A">
              <w:rPr>
                <w:lang w:val="ru-RU"/>
              </w:rPr>
              <w:t>Спорт</w:t>
            </w:r>
          </w:p>
        </w:tc>
        <w:tc>
          <w:tcPr>
            <w:tcW w:w="672" w:type="pct"/>
            <w:vAlign w:val="center"/>
          </w:tcPr>
          <w:p w:rsidR="00D31512" w:rsidRPr="00A6137A" w:rsidRDefault="003D1308" w:rsidP="00D31512">
            <w:pPr>
              <w:pStyle w:val="TableParagraph"/>
              <w:tabs>
                <w:tab w:val="left" w:pos="310"/>
              </w:tabs>
              <w:ind w:left="43"/>
              <w:jc w:val="center"/>
              <w:rPr>
                <w:lang w:val="ru-RU"/>
              </w:rPr>
            </w:pPr>
            <w:r w:rsidRPr="00A6137A">
              <w:rPr>
                <w:lang w:val="ru-RU"/>
              </w:rPr>
              <w:t>5.1</w:t>
            </w:r>
          </w:p>
        </w:tc>
        <w:tc>
          <w:tcPr>
            <w:tcW w:w="527" w:type="pct"/>
          </w:tcPr>
          <w:p w:rsidR="00D31512" w:rsidRPr="00A6137A" w:rsidRDefault="003D1308" w:rsidP="00D31512">
            <w:pPr>
              <w:rPr>
                <w:rFonts w:ascii="Times New Roman" w:hAnsi="Times New Roman"/>
              </w:rPr>
            </w:pPr>
            <w:r w:rsidRPr="00A6137A">
              <w:rPr>
                <w:rFonts w:ascii="Times New Roman" w:hAnsi="Times New Roman"/>
                <w:lang w:val="ru-RU"/>
              </w:rPr>
              <w:t>5</w:t>
            </w:r>
            <w:r w:rsidR="00D31512" w:rsidRPr="00A6137A">
              <w:rPr>
                <w:rFonts w:ascii="Times New Roman" w:hAnsi="Times New Roman"/>
              </w:rPr>
              <w:t>00</w:t>
            </w:r>
          </w:p>
        </w:tc>
        <w:tc>
          <w:tcPr>
            <w:tcW w:w="558" w:type="pct"/>
          </w:tcPr>
          <w:p w:rsidR="00D31512" w:rsidRPr="00A6137A" w:rsidRDefault="003D1308" w:rsidP="00D31512">
            <w:pPr>
              <w:rPr>
                <w:rFonts w:ascii="Times New Roman" w:hAnsi="Times New Roman"/>
              </w:rPr>
            </w:pPr>
            <w:r w:rsidRPr="00A6137A">
              <w:rPr>
                <w:rFonts w:ascii="Times New Roman" w:hAnsi="Times New Roman"/>
                <w:lang w:val="ru-RU"/>
              </w:rPr>
              <w:t>10</w:t>
            </w:r>
            <w:r w:rsidR="00D31512" w:rsidRPr="00A6137A">
              <w:rPr>
                <w:rFonts w:ascii="Times New Roman" w:hAnsi="Times New Roman"/>
              </w:rPr>
              <w:t>0000</w:t>
            </w:r>
          </w:p>
        </w:tc>
        <w:tc>
          <w:tcPr>
            <w:tcW w:w="621" w:type="pct"/>
          </w:tcPr>
          <w:p w:rsidR="00D31512" w:rsidRPr="00A6137A" w:rsidRDefault="004B51C5" w:rsidP="00D31512">
            <w:pPr>
              <w:rPr>
                <w:rFonts w:ascii="Times New Roman" w:hAnsi="Times New Roman"/>
              </w:rPr>
            </w:pPr>
            <w:r>
              <w:rPr>
                <w:rFonts w:ascii="Times New Roman" w:hAnsi="Times New Roman"/>
                <w:lang w:val="ru-RU"/>
              </w:rPr>
              <w:t>60</w:t>
            </w:r>
          </w:p>
        </w:tc>
        <w:tc>
          <w:tcPr>
            <w:tcW w:w="611" w:type="pct"/>
          </w:tcPr>
          <w:p w:rsidR="00D31512" w:rsidRPr="00A6137A" w:rsidRDefault="003D1308" w:rsidP="00D31512">
            <w:pPr>
              <w:rPr>
                <w:rFonts w:ascii="Times New Roman" w:hAnsi="Times New Roman"/>
              </w:rPr>
            </w:pPr>
            <w:r w:rsidRPr="00A6137A">
              <w:rPr>
                <w:rFonts w:ascii="Times New Roman" w:hAnsi="Times New Roman"/>
                <w:lang w:val="ru-RU"/>
              </w:rPr>
              <w:t>3</w:t>
            </w:r>
          </w:p>
        </w:tc>
        <w:tc>
          <w:tcPr>
            <w:tcW w:w="501" w:type="pct"/>
          </w:tcPr>
          <w:p w:rsidR="00D31512" w:rsidRPr="00A6137A" w:rsidRDefault="00D31512" w:rsidP="00705CCA">
            <w:pPr>
              <w:rPr>
                <w:rFonts w:ascii="Times New Roman" w:hAnsi="Times New Roman"/>
                <w:lang w:val="ru-RU"/>
              </w:rPr>
            </w:pPr>
            <w:r w:rsidRPr="00A6137A">
              <w:rPr>
                <w:rFonts w:ascii="Times New Roman" w:hAnsi="Times New Roman"/>
              </w:rPr>
              <w:t>5/</w:t>
            </w:r>
            <w:r w:rsidR="00705CCA" w:rsidRPr="00A6137A">
              <w:rPr>
                <w:rFonts w:ascii="Times New Roman" w:hAnsi="Times New Roman"/>
                <w:lang w:val="ru-RU"/>
              </w:rPr>
              <w:t>3</w:t>
            </w:r>
            <w:r w:rsidR="003D1308" w:rsidRPr="00A6137A">
              <w:rPr>
                <w:rFonts w:ascii="Times New Roman" w:hAnsi="Times New Roman"/>
                <w:lang w:val="ru-RU"/>
              </w:rPr>
              <w:t>0</w:t>
            </w:r>
          </w:p>
        </w:tc>
      </w:tr>
      <w:tr w:rsidR="00705CCA" w:rsidRPr="004D02BE" w:rsidTr="00A6137A">
        <w:trPr>
          <w:trHeight w:val="320"/>
          <w:jc w:val="center"/>
        </w:trPr>
        <w:tc>
          <w:tcPr>
            <w:tcW w:w="246" w:type="pct"/>
            <w:vAlign w:val="center"/>
          </w:tcPr>
          <w:p w:rsidR="00705CCA" w:rsidRPr="00705CCA" w:rsidRDefault="00705CCA" w:rsidP="00D31512">
            <w:pPr>
              <w:pStyle w:val="TableParagraph"/>
              <w:ind w:left="0" w:right="54"/>
              <w:jc w:val="center"/>
              <w:rPr>
                <w:sz w:val="20"/>
                <w:szCs w:val="20"/>
                <w:lang w:val="ru-RU"/>
              </w:rPr>
            </w:pPr>
            <w:r>
              <w:rPr>
                <w:sz w:val="20"/>
                <w:szCs w:val="20"/>
                <w:lang w:val="ru-RU"/>
              </w:rPr>
              <w:t>2</w:t>
            </w:r>
          </w:p>
        </w:tc>
        <w:tc>
          <w:tcPr>
            <w:tcW w:w="1264" w:type="pct"/>
            <w:vAlign w:val="center"/>
          </w:tcPr>
          <w:p w:rsidR="00705CCA" w:rsidRPr="00A6137A" w:rsidRDefault="00705CCA" w:rsidP="00E85694">
            <w:pPr>
              <w:pStyle w:val="af1"/>
              <w:spacing w:before="0"/>
              <w:ind w:left="86"/>
              <w:jc w:val="left"/>
              <w:rPr>
                <w:lang w:val="ru-RU"/>
              </w:rPr>
            </w:pPr>
            <w:r w:rsidRPr="00A6137A">
              <w:rPr>
                <w:lang w:val="ru-RU"/>
              </w:rPr>
              <w:t>Обеспечение внутреннего правопорядка</w:t>
            </w:r>
          </w:p>
        </w:tc>
        <w:tc>
          <w:tcPr>
            <w:tcW w:w="672" w:type="pct"/>
            <w:vAlign w:val="center"/>
          </w:tcPr>
          <w:p w:rsidR="00705CCA" w:rsidRPr="00A6137A" w:rsidRDefault="00705CCA" w:rsidP="00E85694">
            <w:pPr>
              <w:pStyle w:val="TableParagraph"/>
              <w:ind w:left="43"/>
              <w:jc w:val="center"/>
              <w:rPr>
                <w:lang w:val="ru-RU"/>
              </w:rPr>
            </w:pPr>
            <w:r w:rsidRPr="00A6137A">
              <w:rPr>
                <w:lang w:val="ru-RU"/>
              </w:rPr>
              <w:t>8.3</w:t>
            </w:r>
          </w:p>
        </w:tc>
        <w:tc>
          <w:tcPr>
            <w:tcW w:w="527"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w:t>
            </w:r>
          </w:p>
        </w:tc>
        <w:tc>
          <w:tcPr>
            <w:tcW w:w="558"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w:t>
            </w:r>
          </w:p>
        </w:tc>
        <w:tc>
          <w:tcPr>
            <w:tcW w:w="621"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w:t>
            </w:r>
          </w:p>
        </w:tc>
        <w:tc>
          <w:tcPr>
            <w:tcW w:w="611"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3</w:t>
            </w:r>
          </w:p>
        </w:tc>
        <w:tc>
          <w:tcPr>
            <w:tcW w:w="501"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w:t>
            </w:r>
          </w:p>
        </w:tc>
      </w:tr>
      <w:tr w:rsidR="00A6137A" w:rsidRPr="000F549F" w:rsidTr="00A6137A">
        <w:trPr>
          <w:cantSplit/>
          <w:trHeight w:val="459"/>
          <w:jc w:val="center"/>
        </w:trPr>
        <w:tc>
          <w:tcPr>
            <w:tcW w:w="246" w:type="pct"/>
          </w:tcPr>
          <w:p w:rsidR="00A6137A" w:rsidRPr="007A1DA9" w:rsidRDefault="00A6137A" w:rsidP="007E6167">
            <w:pPr>
              <w:pStyle w:val="TableParagraph"/>
              <w:spacing w:before="3"/>
              <w:ind w:left="0"/>
              <w:jc w:val="center"/>
              <w:rPr>
                <w:lang w:val="ru-RU"/>
              </w:rPr>
            </w:pPr>
            <w:r>
              <w:rPr>
                <w:lang w:val="ru-RU"/>
              </w:rPr>
              <w:t>3</w:t>
            </w:r>
          </w:p>
        </w:tc>
        <w:tc>
          <w:tcPr>
            <w:tcW w:w="1264" w:type="pct"/>
          </w:tcPr>
          <w:p w:rsidR="00A6137A" w:rsidRPr="00A6137A" w:rsidRDefault="00A6137A" w:rsidP="007E6167">
            <w:pPr>
              <w:pStyle w:val="TableParagraph"/>
              <w:spacing w:before="3"/>
              <w:ind w:left="86"/>
              <w:rPr>
                <w:lang w:val="ru-RU"/>
              </w:rPr>
            </w:pPr>
            <w:r w:rsidRPr="00A6137A">
              <w:rPr>
                <w:lang w:val="ru-RU"/>
              </w:rPr>
              <w:t>Земельные участки (территории) общего пользования</w:t>
            </w:r>
          </w:p>
        </w:tc>
        <w:tc>
          <w:tcPr>
            <w:tcW w:w="672" w:type="pct"/>
            <w:vAlign w:val="center"/>
          </w:tcPr>
          <w:p w:rsidR="00A6137A" w:rsidRPr="00A6137A" w:rsidRDefault="00A6137A" w:rsidP="007E6167">
            <w:pPr>
              <w:pStyle w:val="TableParagraph"/>
              <w:ind w:left="43"/>
              <w:jc w:val="center"/>
              <w:rPr>
                <w:lang w:val="ru-RU"/>
              </w:rPr>
            </w:pPr>
            <w:r w:rsidRPr="00A6137A">
              <w:rPr>
                <w:lang w:val="ru-RU"/>
              </w:rPr>
              <w:t>12.0</w:t>
            </w:r>
          </w:p>
        </w:tc>
        <w:tc>
          <w:tcPr>
            <w:tcW w:w="2818" w:type="pct"/>
            <w:gridSpan w:val="5"/>
            <w:vAlign w:val="center"/>
          </w:tcPr>
          <w:p w:rsidR="00A6137A" w:rsidRPr="00A6137A" w:rsidRDefault="00A6137A" w:rsidP="007E6167">
            <w:pPr>
              <w:pStyle w:val="TableParagraph"/>
              <w:ind w:left="10"/>
              <w:jc w:val="center"/>
              <w:rPr>
                <w:lang w:val="ru-RU"/>
              </w:rPr>
            </w:pPr>
            <w:r w:rsidRPr="00A6137A">
              <w:rPr>
                <w:lang w:val="ru-RU"/>
              </w:rPr>
              <w:t>не распространяется</w:t>
            </w:r>
          </w:p>
        </w:tc>
      </w:tr>
    </w:tbl>
    <w:p w:rsidR="003D1308" w:rsidRDefault="003D1308" w:rsidP="00D43239">
      <w:pPr>
        <w:pStyle w:val="a9"/>
        <w:rPr>
          <w:b/>
          <w:bCs/>
          <w:i/>
          <w:iCs/>
          <w:lang w:val="ru-RU"/>
        </w:rPr>
      </w:pPr>
    </w:p>
    <w:p w:rsidR="000328C2" w:rsidRPr="00D43239" w:rsidRDefault="000328C2" w:rsidP="00D43239">
      <w:pPr>
        <w:pStyle w:val="a9"/>
        <w:rPr>
          <w:b/>
          <w:bCs/>
          <w:i/>
          <w:iCs/>
          <w:lang w:val="ru-RU"/>
        </w:rPr>
      </w:pPr>
      <w:r w:rsidRPr="00660BC8">
        <w:rPr>
          <w:b/>
          <w:bCs/>
          <w:i/>
          <w:iCs/>
          <w:lang w:val="ru-RU"/>
        </w:rPr>
        <w:t xml:space="preserve">Вспомогательные </w:t>
      </w:r>
      <w:r w:rsidR="00D43239">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54"/>
        <w:gridCol w:w="1251"/>
        <w:gridCol w:w="981"/>
        <w:gridCol w:w="1039"/>
        <w:gridCol w:w="1156"/>
        <w:gridCol w:w="1138"/>
        <w:gridCol w:w="933"/>
      </w:tblGrid>
      <w:tr w:rsidR="002E6EB8" w:rsidRPr="004D02BE" w:rsidTr="0012794A">
        <w:trPr>
          <w:trHeight w:val="553"/>
          <w:jc w:val="center"/>
        </w:trPr>
        <w:tc>
          <w:tcPr>
            <w:tcW w:w="246" w:type="pct"/>
            <w:vMerge w:val="restart"/>
            <w:shd w:val="clear" w:color="auto" w:fill="D9D9D9" w:themeFill="background1" w:themeFillShade="D9"/>
          </w:tcPr>
          <w:p w:rsidR="002E6EB8" w:rsidRPr="00335A79" w:rsidRDefault="002E6EB8" w:rsidP="00D445F9">
            <w:pPr>
              <w:pStyle w:val="TableParagraph"/>
              <w:ind w:left="0" w:hanging="23"/>
              <w:jc w:val="center"/>
              <w:rPr>
                <w:sz w:val="16"/>
                <w:szCs w:val="16"/>
                <w:lang w:val="ru-RU"/>
              </w:rPr>
            </w:pPr>
            <w:r w:rsidRPr="00335A79">
              <w:rPr>
                <w:sz w:val="16"/>
                <w:szCs w:val="16"/>
                <w:lang w:val="ru-RU"/>
              </w:rPr>
              <w:t>№</w:t>
            </w:r>
          </w:p>
          <w:p w:rsidR="002E6EB8" w:rsidRPr="00335A79" w:rsidRDefault="002E6EB8" w:rsidP="00D445F9">
            <w:pPr>
              <w:pStyle w:val="TableParagraph"/>
              <w:ind w:left="0" w:hanging="23"/>
              <w:jc w:val="center"/>
              <w:rPr>
                <w:sz w:val="16"/>
                <w:szCs w:val="16"/>
                <w:lang w:val="ru-RU"/>
              </w:rPr>
            </w:pPr>
            <w:proofErr w:type="gramStart"/>
            <w:r w:rsidRPr="00335A79">
              <w:rPr>
                <w:sz w:val="16"/>
                <w:szCs w:val="16"/>
                <w:lang w:val="ru-RU"/>
              </w:rPr>
              <w:t>п</w:t>
            </w:r>
            <w:proofErr w:type="gramEnd"/>
            <w:r w:rsidRPr="00335A79">
              <w:rPr>
                <w:sz w:val="16"/>
                <w:szCs w:val="16"/>
                <w:lang w:val="ru-RU"/>
              </w:rPr>
              <w:t>/п</w:t>
            </w:r>
          </w:p>
        </w:tc>
        <w:tc>
          <w:tcPr>
            <w:tcW w:w="1264" w:type="pct"/>
            <w:vMerge w:val="restart"/>
            <w:shd w:val="clear" w:color="auto" w:fill="D9D9D9" w:themeFill="background1" w:themeFillShade="D9"/>
          </w:tcPr>
          <w:p w:rsidR="002E6EB8" w:rsidRPr="00335A79" w:rsidRDefault="002E6EB8" w:rsidP="00D445F9">
            <w:pPr>
              <w:pStyle w:val="TableParagraph"/>
              <w:rPr>
                <w:sz w:val="16"/>
                <w:szCs w:val="16"/>
                <w:lang w:val="ru-RU"/>
              </w:rPr>
            </w:pPr>
            <w:r w:rsidRPr="00335A79">
              <w:rPr>
                <w:sz w:val="16"/>
                <w:szCs w:val="16"/>
                <w:lang w:val="ru-RU"/>
              </w:rPr>
              <w:t>Наименование ВРИ</w:t>
            </w:r>
          </w:p>
        </w:tc>
        <w:tc>
          <w:tcPr>
            <w:tcW w:w="672" w:type="pct"/>
            <w:vMerge w:val="restart"/>
            <w:shd w:val="clear" w:color="auto" w:fill="D9D9D9" w:themeFill="background1" w:themeFillShade="D9"/>
          </w:tcPr>
          <w:p w:rsidR="002E6EB8" w:rsidRPr="00335A79" w:rsidRDefault="002E6EB8" w:rsidP="00D445F9">
            <w:pPr>
              <w:pStyle w:val="TableParagraph"/>
              <w:spacing w:before="131"/>
              <w:ind w:left="16"/>
              <w:jc w:val="center"/>
              <w:rPr>
                <w:sz w:val="16"/>
                <w:szCs w:val="16"/>
                <w:lang w:val="ru-RU"/>
              </w:rPr>
            </w:pPr>
            <w:r w:rsidRPr="00335A79">
              <w:rPr>
                <w:sz w:val="16"/>
                <w:szCs w:val="16"/>
                <w:lang w:val="ru-RU"/>
              </w:rPr>
              <w:t>Код (числовое обозначение ВРИ)</w:t>
            </w:r>
          </w:p>
        </w:tc>
        <w:tc>
          <w:tcPr>
            <w:tcW w:w="1085" w:type="pct"/>
            <w:gridSpan w:val="2"/>
            <w:shd w:val="clear" w:color="auto" w:fill="D9D9D9" w:themeFill="background1" w:themeFillShade="D9"/>
          </w:tcPr>
          <w:p w:rsidR="002E6EB8" w:rsidRPr="00335A79" w:rsidRDefault="002E6EB8" w:rsidP="00D445F9">
            <w:pPr>
              <w:pStyle w:val="TableParagraph"/>
              <w:spacing w:line="270" w:lineRule="exact"/>
              <w:ind w:left="221" w:right="212"/>
              <w:jc w:val="center"/>
              <w:rPr>
                <w:sz w:val="16"/>
                <w:szCs w:val="16"/>
                <w:lang w:val="ru-RU"/>
              </w:rPr>
            </w:pPr>
            <w:r w:rsidRPr="00335A79">
              <w:rPr>
                <w:sz w:val="16"/>
                <w:szCs w:val="16"/>
                <w:lang w:val="ru-RU"/>
              </w:rPr>
              <w:t xml:space="preserve">Предельные размеры </w:t>
            </w:r>
            <w:proofErr w:type="gramStart"/>
            <w:r w:rsidRPr="00335A79">
              <w:rPr>
                <w:sz w:val="16"/>
                <w:szCs w:val="16"/>
                <w:lang w:val="ru-RU"/>
              </w:rPr>
              <w:t>земельных</w:t>
            </w:r>
            <w:proofErr w:type="gramEnd"/>
          </w:p>
          <w:p w:rsidR="002E6EB8" w:rsidRPr="00335A79" w:rsidRDefault="002E6EB8" w:rsidP="00D445F9">
            <w:pPr>
              <w:pStyle w:val="TableParagraph"/>
              <w:spacing w:line="264" w:lineRule="exact"/>
              <w:ind w:left="220" w:right="212"/>
              <w:jc w:val="center"/>
              <w:rPr>
                <w:sz w:val="16"/>
                <w:szCs w:val="16"/>
                <w:lang w:val="ru-RU"/>
              </w:rPr>
            </w:pPr>
            <w:r w:rsidRPr="00335A79">
              <w:rPr>
                <w:sz w:val="16"/>
                <w:szCs w:val="16"/>
                <w:lang w:val="ru-RU"/>
              </w:rPr>
              <w:t>участков (</w:t>
            </w:r>
            <w:proofErr w:type="spellStart"/>
            <w:r w:rsidRPr="00335A79">
              <w:rPr>
                <w:sz w:val="16"/>
                <w:szCs w:val="16"/>
                <w:lang w:val="ru-RU"/>
              </w:rPr>
              <w:t>кв</w:t>
            </w:r>
            <w:proofErr w:type="gramStart"/>
            <w:r w:rsidRPr="00335A79">
              <w:rPr>
                <w:sz w:val="16"/>
                <w:szCs w:val="16"/>
                <w:lang w:val="ru-RU"/>
              </w:rPr>
              <w:t>.м</w:t>
            </w:r>
            <w:proofErr w:type="spellEnd"/>
            <w:proofErr w:type="gramEnd"/>
            <w:r w:rsidRPr="00335A79">
              <w:rPr>
                <w:sz w:val="16"/>
                <w:szCs w:val="16"/>
                <w:lang w:val="ru-RU"/>
              </w:rPr>
              <w:t>)</w:t>
            </w:r>
          </w:p>
        </w:tc>
        <w:tc>
          <w:tcPr>
            <w:tcW w:w="621" w:type="pct"/>
            <w:vMerge w:val="restart"/>
            <w:shd w:val="clear" w:color="auto" w:fill="D9D9D9" w:themeFill="background1" w:themeFillShade="D9"/>
          </w:tcPr>
          <w:p w:rsidR="002E6EB8" w:rsidRPr="00335A79" w:rsidRDefault="002E6EB8" w:rsidP="00D445F9">
            <w:pPr>
              <w:pStyle w:val="TableParagraph"/>
              <w:ind w:left="0"/>
              <w:jc w:val="center"/>
              <w:rPr>
                <w:sz w:val="16"/>
                <w:szCs w:val="16"/>
                <w:lang w:val="ru-RU"/>
              </w:rPr>
            </w:pPr>
            <w:r w:rsidRPr="00335A79">
              <w:rPr>
                <w:sz w:val="16"/>
                <w:szCs w:val="16"/>
                <w:lang w:val="ru-RU"/>
              </w:rPr>
              <w:t>Максимальный процент застройки,</w:t>
            </w:r>
          </w:p>
          <w:p w:rsidR="002E6EB8" w:rsidRPr="00335A79" w:rsidRDefault="002E6EB8" w:rsidP="00D445F9">
            <w:pPr>
              <w:pStyle w:val="TableParagraph"/>
              <w:ind w:left="200" w:right="191"/>
              <w:jc w:val="center"/>
              <w:rPr>
                <w:sz w:val="16"/>
                <w:szCs w:val="16"/>
                <w:lang w:val="ru-RU"/>
              </w:rPr>
            </w:pPr>
            <w:r w:rsidRPr="00335A79">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2E6EB8" w:rsidRPr="00335A79" w:rsidRDefault="002E6EB8" w:rsidP="00D445F9">
            <w:pPr>
              <w:pStyle w:val="TableParagraph"/>
              <w:ind w:left="90" w:right="53"/>
              <w:jc w:val="center"/>
              <w:rPr>
                <w:sz w:val="16"/>
                <w:szCs w:val="16"/>
                <w:lang w:val="ru-RU"/>
              </w:rPr>
            </w:pPr>
            <w:r w:rsidRPr="00335A79">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2E6EB8" w:rsidRPr="00335A79" w:rsidRDefault="002E6EB8" w:rsidP="00D445F9">
            <w:pPr>
              <w:pStyle w:val="TableParagraph"/>
              <w:ind w:left="0" w:right="75"/>
              <w:jc w:val="center"/>
              <w:rPr>
                <w:sz w:val="16"/>
                <w:szCs w:val="16"/>
                <w:lang w:val="ru-RU"/>
              </w:rPr>
            </w:pPr>
            <w:r w:rsidRPr="00335A79">
              <w:rPr>
                <w:sz w:val="16"/>
                <w:szCs w:val="16"/>
                <w:lang w:val="ru-RU"/>
              </w:rPr>
              <w:t>Предельное количество</w:t>
            </w:r>
            <w:r w:rsidR="00335A79">
              <w:rPr>
                <w:sz w:val="16"/>
                <w:szCs w:val="16"/>
                <w:lang w:val="ru-RU"/>
              </w:rPr>
              <w:t xml:space="preserve"> надземных</w:t>
            </w:r>
            <w:r w:rsidRPr="00335A79">
              <w:rPr>
                <w:sz w:val="16"/>
                <w:szCs w:val="16"/>
                <w:lang w:val="ru-RU"/>
              </w:rPr>
              <w:t xml:space="preserve"> этажей/предельная высота зданий, строений (м)</w:t>
            </w:r>
          </w:p>
        </w:tc>
      </w:tr>
      <w:tr w:rsidR="002E6EB8" w:rsidRPr="004D02BE" w:rsidTr="0012794A">
        <w:trPr>
          <w:trHeight w:val="817"/>
          <w:jc w:val="center"/>
        </w:trPr>
        <w:tc>
          <w:tcPr>
            <w:tcW w:w="246" w:type="pct"/>
            <w:vMerge/>
            <w:tcBorders>
              <w:top w:val="nil"/>
            </w:tcBorders>
          </w:tcPr>
          <w:p w:rsidR="002E6EB8" w:rsidRPr="004D02BE" w:rsidRDefault="002E6EB8" w:rsidP="00D445F9">
            <w:pPr>
              <w:rPr>
                <w:rFonts w:ascii="Times New Roman" w:hAnsi="Times New Roman"/>
                <w:sz w:val="20"/>
                <w:szCs w:val="20"/>
                <w:lang w:val="ru-RU"/>
              </w:rPr>
            </w:pPr>
          </w:p>
        </w:tc>
        <w:tc>
          <w:tcPr>
            <w:tcW w:w="1264" w:type="pct"/>
            <w:vMerge/>
            <w:tcBorders>
              <w:top w:val="nil"/>
            </w:tcBorders>
          </w:tcPr>
          <w:p w:rsidR="002E6EB8" w:rsidRPr="004D02BE" w:rsidRDefault="002E6EB8" w:rsidP="00D445F9">
            <w:pPr>
              <w:rPr>
                <w:rFonts w:ascii="Times New Roman" w:hAnsi="Times New Roman"/>
                <w:sz w:val="20"/>
                <w:szCs w:val="20"/>
                <w:lang w:val="ru-RU"/>
              </w:rPr>
            </w:pPr>
          </w:p>
        </w:tc>
        <w:tc>
          <w:tcPr>
            <w:tcW w:w="672" w:type="pct"/>
            <w:vMerge/>
            <w:tcBorders>
              <w:top w:val="nil"/>
            </w:tcBorders>
          </w:tcPr>
          <w:p w:rsidR="002E6EB8" w:rsidRPr="004D02BE" w:rsidRDefault="002E6EB8" w:rsidP="00D445F9">
            <w:pPr>
              <w:rPr>
                <w:rFonts w:ascii="Times New Roman" w:hAnsi="Times New Roman"/>
                <w:sz w:val="20"/>
                <w:szCs w:val="20"/>
                <w:lang w:val="ru-RU"/>
              </w:rPr>
            </w:pPr>
          </w:p>
        </w:tc>
        <w:tc>
          <w:tcPr>
            <w:tcW w:w="527" w:type="pct"/>
            <w:shd w:val="clear" w:color="auto" w:fill="D9D9D9" w:themeFill="background1" w:themeFillShade="D9"/>
          </w:tcPr>
          <w:p w:rsidR="002E6EB8" w:rsidRPr="00335A79" w:rsidRDefault="002E6EB8" w:rsidP="00D445F9">
            <w:pPr>
              <w:pStyle w:val="TableParagraph"/>
              <w:spacing w:before="1"/>
              <w:ind w:left="5" w:right="16"/>
              <w:jc w:val="center"/>
              <w:rPr>
                <w:sz w:val="16"/>
                <w:szCs w:val="16"/>
              </w:rPr>
            </w:pPr>
            <w:r w:rsidRPr="00335A79">
              <w:rPr>
                <w:sz w:val="16"/>
                <w:szCs w:val="16"/>
              </w:rPr>
              <w:t>min</w:t>
            </w:r>
          </w:p>
        </w:tc>
        <w:tc>
          <w:tcPr>
            <w:tcW w:w="558" w:type="pct"/>
            <w:shd w:val="clear" w:color="auto" w:fill="D9D9D9" w:themeFill="background1" w:themeFillShade="D9"/>
          </w:tcPr>
          <w:p w:rsidR="002E6EB8" w:rsidRPr="00335A79" w:rsidRDefault="002E6EB8" w:rsidP="00D445F9">
            <w:pPr>
              <w:pStyle w:val="TableParagraph"/>
              <w:spacing w:before="1"/>
              <w:ind w:left="0"/>
              <w:jc w:val="center"/>
              <w:rPr>
                <w:sz w:val="16"/>
                <w:szCs w:val="16"/>
              </w:rPr>
            </w:pPr>
            <w:r w:rsidRPr="00335A79">
              <w:rPr>
                <w:sz w:val="16"/>
                <w:szCs w:val="16"/>
              </w:rPr>
              <w:t>max</w:t>
            </w:r>
          </w:p>
        </w:tc>
        <w:tc>
          <w:tcPr>
            <w:tcW w:w="621" w:type="pct"/>
            <w:vMerge/>
            <w:tcBorders>
              <w:top w:val="nil"/>
            </w:tcBorders>
          </w:tcPr>
          <w:p w:rsidR="002E6EB8" w:rsidRPr="004D02BE" w:rsidRDefault="002E6EB8" w:rsidP="00D445F9">
            <w:pPr>
              <w:rPr>
                <w:rFonts w:ascii="Times New Roman" w:hAnsi="Times New Roman"/>
                <w:sz w:val="20"/>
                <w:szCs w:val="20"/>
              </w:rPr>
            </w:pPr>
          </w:p>
        </w:tc>
        <w:tc>
          <w:tcPr>
            <w:tcW w:w="611" w:type="pct"/>
            <w:vMerge/>
            <w:tcBorders>
              <w:top w:val="nil"/>
            </w:tcBorders>
          </w:tcPr>
          <w:p w:rsidR="002E6EB8" w:rsidRPr="004D02BE" w:rsidRDefault="002E6EB8" w:rsidP="00D445F9">
            <w:pPr>
              <w:rPr>
                <w:rFonts w:ascii="Times New Roman" w:hAnsi="Times New Roman"/>
                <w:sz w:val="20"/>
                <w:szCs w:val="20"/>
              </w:rPr>
            </w:pPr>
          </w:p>
        </w:tc>
        <w:tc>
          <w:tcPr>
            <w:tcW w:w="501" w:type="pct"/>
            <w:vMerge/>
          </w:tcPr>
          <w:p w:rsidR="002E6EB8" w:rsidRPr="004D02BE" w:rsidRDefault="002E6EB8" w:rsidP="00D445F9">
            <w:pPr>
              <w:rPr>
                <w:rFonts w:ascii="Times New Roman" w:hAnsi="Times New Roman"/>
                <w:sz w:val="20"/>
                <w:szCs w:val="20"/>
              </w:rPr>
            </w:pPr>
          </w:p>
        </w:tc>
      </w:tr>
      <w:tr w:rsidR="0012794A" w:rsidRPr="005A172D" w:rsidTr="0012794A">
        <w:trPr>
          <w:trHeight w:val="320"/>
          <w:jc w:val="center"/>
        </w:trPr>
        <w:tc>
          <w:tcPr>
            <w:tcW w:w="246" w:type="pct"/>
            <w:vAlign w:val="center"/>
          </w:tcPr>
          <w:p w:rsidR="0012794A" w:rsidRPr="00F3052A" w:rsidRDefault="0012794A" w:rsidP="00774E43">
            <w:pPr>
              <w:pStyle w:val="TableParagraph"/>
              <w:ind w:left="0" w:right="54"/>
              <w:jc w:val="center"/>
              <w:rPr>
                <w:sz w:val="20"/>
                <w:szCs w:val="20"/>
                <w:lang w:val="ru-RU"/>
              </w:rPr>
            </w:pPr>
            <w:r>
              <w:rPr>
                <w:sz w:val="20"/>
                <w:szCs w:val="20"/>
                <w:lang w:val="ru-RU"/>
              </w:rPr>
              <w:t>1</w:t>
            </w:r>
          </w:p>
        </w:tc>
        <w:tc>
          <w:tcPr>
            <w:tcW w:w="1264" w:type="pct"/>
          </w:tcPr>
          <w:p w:rsidR="0012794A" w:rsidRPr="00A6137A" w:rsidRDefault="0012794A" w:rsidP="00774E43">
            <w:pPr>
              <w:pStyle w:val="af1"/>
              <w:spacing w:before="0"/>
              <w:ind w:left="86"/>
            </w:pPr>
            <w:r>
              <w:rPr>
                <w:lang w:val="ru-RU"/>
              </w:rPr>
              <w:t>Предоставление коммунальных услуг</w:t>
            </w:r>
            <w:r w:rsidRPr="00A6137A">
              <w:t xml:space="preserve"> </w:t>
            </w:r>
          </w:p>
        </w:tc>
        <w:tc>
          <w:tcPr>
            <w:tcW w:w="672" w:type="pct"/>
            <w:vAlign w:val="center"/>
          </w:tcPr>
          <w:p w:rsidR="0012794A" w:rsidRPr="00A6137A" w:rsidRDefault="0012794A" w:rsidP="00774E43">
            <w:pPr>
              <w:pStyle w:val="TableParagraph"/>
              <w:tabs>
                <w:tab w:val="left" w:pos="310"/>
              </w:tabs>
              <w:ind w:left="43"/>
              <w:jc w:val="center"/>
              <w:rPr>
                <w:lang w:val="ru-RU"/>
              </w:rPr>
            </w:pPr>
            <w:r w:rsidRPr="00A6137A">
              <w:rPr>
                <w:lang w:val="ru-RU"/>
              </w:rPr>
              <w:t>3.1</w:t>
            </w:r>
            <w:r>
              <w:rPr>
                <w:lang w:val="ru-RU"/>
              </w:rPr>
              <w:t>.1</w:t>
            </w:r>
          </w:p>
        </w:tc>
        <w:tc>
          <w:tcPr>
            <w:tcW w:w="527" w:type="pct"/>
            <w:vAlign w:val="center"/>
          </w:tcPr>
          <w:p w:rsidR="0012794A" w:rsidRPr="00A6137A" w:rsidRDefault="0012794A" w:rsidP="00774E43">
            <w:pPr>
              <w:pStyle w:val="TableParagraph"/>
              <w:tabs>
                <w:tab w:val="left" w:pos="319"/>
              </w:tabs>
              <w:ind w:left="496" w:right="485"/>
              <w:jc w:val="center"/>
              <w:rPr>
                <w:lang w:val="ru-RU"/>
              </w:rPr>
            </w:pPr>
            <w:r w:rsidRPr="00A6137A">
              <w:rPr>
                <w:lang w:val="ru-RU"/>
              </w:rPr>
              <w:t>*</w:t>
            </w:r>
          </w:p>
        </w:tc>
        <w:tc>
          <w:tcPr>
            <w:tcW w:w="558" w:type="pct"/>
            <w:vAlign w:val="center"/>
          </w:tcPr>
          <w:p w:rsidR="0012794A" w:rsidRPr="00A6137A" w:rsidRDefault="0012794A" w:rsidP="00774E43">
            <w:pPr>
              <w:pStyle w:val="TableParagraph"/>
              <w:ind w:left="281" w:right="268"/>
              <w:jc w:val="center"/>
              <w:rPr>
                <w:lang w:val="ru-RU"/>
              </w:rPr>
            </w:pPr>
            <w:r w:rsidRPr="00A6137A">
              <w:rPr>
                <w:lang w:val="ru-RU"/>
              </w:rPr>
              <w:t>*</w:t>
            </w:r>
          </w:p>
        </w:tc>
        <w:tc>
          <w:tcPr>
            <w:tcW w:w="621" w:type="pct"/>
            <w:vAlign w:val="center"/>
          </w:tcPr>
          <w:p w:rsidR="0012794A" w:rsidRPr="00A6137A" w:rsidRDefault="0012794A" w:rsidP="00774E43">
            <w:pPr>
              <w:pStyle w:val="TableParagraph"/>
              <w:spacing w:line="264" w:lineRule="exact"/>
              <w:ind w:left="0"/>
              <w:jc w:val="center"/>
              <w:rPr>
                <w:lang w:val="ru-RU"/>
              </w:rPr>
            </w:pPr>
            <w:r>
              <w:rPr>
                <w:lang w:val="ru-RU"/>
              </w:rPr>
              <w:t>60</w:t>
            </w:r>
          </w:p>
        </w:tc>
        <w:tc>
          <w:tcPr>
            <w:tcW w:w="611" w:type="pct"/>
            <w:vAlign w:val="center"/>
          </w:tcPr>
          <w:p w:rsidR="0012794A" w:rsidRPr="00A6137A" w:rsidRDefault="0012794A" w:rsidP="00774E43">
            <w:pPr>
              <w:pStyle w:val="TableParagraph"/>
              <w:ind w:left="10"/>
              <w:jc w:val="center"/>
              <w:rPr>
                <w:lang w:val="ru-RU"/>
              </w:rPr>
            </w:pPr>
            <w:r>
              <w:rPr>
                <w:lang w:val="ru-RU"/>
              </w:rPr>
              <w:t>3</w:t>
            </w:r>
          </w:p>
        </w:tc>
        <w:tc>
          <w:tcPr>
            <w:tcW w:w="501" w:type="pct"/>
            <w:vAlign w:val="center"/>
          </w:tcPr>
          <w:p w:rsidR="0012794A" w:rsidRPr="00A6137A" w:rsidRDefault="0012794A" w:rsidP="00774E43">
            <w:pPr>
              <w:pStyle w:val="TableParagraph"/>
              <w:ind w:left="10"/>
              <w:jc w:val="center"/>
              <w:rPr>
                <w:lang w:val="ru-RU"/>
              </w:rPr>
            </w:pPr>
            <w:r>
              <w:rPr>
                <w:lang w:val="ru-RU"/>
              </w:rPr>
              <w:t>2/10</w:t>
            </w:r>
          </w:p>
        </w:tc>
      </w:tr>
      <w:tr w:rsidR="00705CCA" w:rsidRPr="004D02BE" w:rsidTr="0012794A">
        <w:trPr>
          <w:trHeight w:val="320"/>
          <w:jc w:val="center"/>
        </w:trPr>
        <w:tc>
          <w:tcPr>
            <w:tcW w:w="246" w:type="pct"/>
          </w:tcPr>
          <w:p w:rsidR="00705CCA" w:rsidRPr="00037576" w:rsidRDefault="00705CCA" w:rsidP="00E85694">
            <w:pPr>
              <w:pStyle w:val="TableParagraph"/>
              <w:spacing w:before="3"/>
              <w:ind w:left="0"/>
              <w:jc w:val="center"/>
              <w:rPr>
                <w:sz w:val="20"/>
                <w:szCs w:val="20"/>
                <w:lang w:val="ru-RU"/>
              </w:rPr>
            </w:pPr>
            <w:r w:rsidRPr="00037576">
              <w:rPr>
                <w:sz w:val="20"/>
                <w:szCs w:val="20"/>
                <w:lang w:val="ru-RU"/>
              </w:rPr>
              <w:t>2</w:t>
            </w:r>
          </w:p>
        </w:tc>
        <w:tc>
          <w:tcPr>
            <w:tcW w:w="1264" w:type="pct"/>
          </w:tcPr>
          <w:p w:rsidR="00705CCA" w:rsidRPr="00A6137A" w:rsidRDefault="00705CCA" w:rsidP="00705CCA">
            <w:pPr>
              <w:pStyle w:val="af1"/>
              <w:ind w:left="86"/>
            </w:pPr>
            <w:proofErr w:type="spellStart"/>
            <w:r w:rsidRPr="00A6137A">
              <w:t>Общественное</w:t>
            </w:r>
            <w:proofErr w:type="spellEnd"/>
            <w:r w:rsidRPr="00A6137A">
              <w:t xml:space="preserve"> </w:t>
            </w:r>
            <w:proofErr w:type="spellStart"/>
            <w:r w:rsidRPr="00A6137A">
              <w:t>питание</w:t>
            </w:r>
            <w:proofErr w:type="spellEnd"/>
          </w:p>
        </w:tc>
        <w:tc>
          <w:tcPr>
            <w:tcW w:w="672" w:type="pct"/>
            <w:vAlign w:val="center"/>
          </w:tcPr>
          <w:p w:rsidR="00705CCA" w:rsidRPr="00A6137A" w:rsidRDefault="00705CCA" w:rsidP="00E85694">
            <w:pPr>
              <w:pStyle w:val="TableParagraph"/>
              <w:tabs>
                <w:tab w:val="left" w:pos="310"/>
              </w:tabs>
              <w:ind w:left="43"/>
              <w:jc w:val="center"/>
              <w:rPr>
                <w:sz w:val="20"/>
                <w:szCs w:val="20"/>
                <w:lang w:val="ru-RU"/>
              </w:rPr>
            </w:pPr>
            <w:r w:rsidRPr="00A6137A">
              <w:rPr>
                <w:sz w:val="20"/>
                <w:szCs w:val="20"/>
                <w:lang w:val="ru-RU"/>
              </w:rPr>
              <w:t>4.6</w:t>
            </w:r>
          </w:p>
        </w:tc>
        <w:tc>
          <w:tcPr>
            <w:tcW w:w="527" w:type="pct"/>
            <w:vAlign w:val="center"/>
          </w:tcPr>
          <w:p w:rsidR="00705CCA" w:rsidRPr="00A46B3E" w:rsidRDefault="00705CCA" w:rsidP="00A46B3E">
            <w:pPr>
              <w:pStyle w:val="a9"/>
              <w:ind w:firstLine="25"/>
              <w:jc w:val="center"/>
              <w:rPr>
                <w:sz w:val="22"/>
                <w:szCs w:val="22"/>
              </w:rPr>
            </w:pPr>
            <w:r w:rsidRPr="00A46B3E">
              <w:rPr>
                <w:sz w:val="22"/>
                <w:szCs w:val="22"/>
              </w:rPr>
              <w:t>100</w:t>
            </w:r>
          </w:p>
        </w:tc>
        <w:tc>
          <w:tcPr>
            <w:tcW w:w="558" w:type="pct"/>
            <w:vAlign w:val="center"/>
          </w:tcPr>
          <w:p w:rsidR="00705CCA" w:rsidRPr="00A46B3E" w:rsidRDefault="00705CCA" w:rsidP="00A46B3E">
            <w:pPr>
              <w:pStyle w:val="a9"/>
              <w:ind w:firstLine="25"/>
              <w:jc w:val="center"/>
              <w:rPr>
                <w:sz w:val="22"/>
                <w:szCs w:val="22"/>
              </w:rPr>
            </w:pPr>
            <w:r w:rsidRPr="00A46B3E">
              <w:rPr>
                <w:sz w:val="22"/>
                <w:szCs w:val="22"/>
              </w:rPr>
              <w:t>20000</w:t>
            </w:r>
          </w:p>
        </w:tc>
        <w:tc>
          <w:tcPr>
            <w:tcW w:w="621" w:type="pct"/>
            <w:vAlign w:val="center"/>
          </w:tcPr>
          <w:p w:rsidR="00705CCA" w:rsidRPr="00A46B3E" w:rsidRDefault="004B51C5" w:rsidP="00A46B3E">
            <w:pPr>
              <w:pStyle w:val="a9"/>
              <w:ind w:firstLine="25"/>
              <w:jc w:val="center"/>
              <w:rPr>
                <w:sz w:val="22"/>
                <w:szCs w:val="22"/>
              </w:rPr>
            </w:pPr>
            <w:r w:rsidRPr="00A46B3E">
              <w:rPr>
                <w:sz w:val="22"/>
                <w:szCs w:val="22"/>
                <w:lang w:val="ru-RU"/>
              </w:rPr>
              <w:t>60</w:t>
            </w:r>
          </w:p>
        </w:tc>
        <w:tc>
          <w:tcPr>
            <w:tcW w:w="611" w:type="pct"/>
            <w:vAlign w:val="center"/>
          </w:tcPr>
          <w:p w:rsidR="00705CCA" w:rsidRPr="00A46B3E" w:rsidRDefault="00705CCA" w:rsidP="00A46B3E">
            <w:pPr>
              <w:pStyle w:val="a9"/>
              <w:ind w:firstLine="25"/>
              <w:jc w:val="center"/>
              <w:rPr>
                <w:sz w:val="22"/>
                <w:szCs w:val="22"/>
                <w:lang w:val="ru-RU"/>
              </w:rPr>
            </w:pPr>
            <w:r w:rsidRPr="00A46B3E">
              <w:rPr>
                <w:sz w:val="22"/>
                <w:szCs w:val="22"/>
                <w:lang w:val="ru-RU"/>
              </w:rPr>
              <w:t>3</w:t>
            </w:r>
          </w:p>
        </w:tc>
        <w:tc>
          <w:tcPr>
            <w:tcW w:w="501" w:type="pct"/>
            <w:vAlign w:val="center"/>
          </w:tcPr>
          <w:p w:rsidR="00705CCA" w:rsidRPr="00A46B3E" w:rsidRDefault="00705CCA" w:rsidP="00A46B3E">
            <w:pPr>
              <w:pStyle w:val="a9"/>
              <w:ind w:firstLine="25"/>
              <w:jc w:val="center"/>
              <w:rPr>
                <w:sz w:val="22"/>
                <w:szCs w:val="22"/>
              </w:rPr>
            </w:pPr>
            <w:r w:rsidRPr="00A46B3E">
              <w:rPr>
                <w:sz w:val="22"/>
                <w:szCs w:val="22"/>
                <w:lang w:val="ru-RU"/>
              </w:rPr>
              <w:t>5/30</w:t>
            </w:r>
          </w:p>
        </w:tc>
      </w:tr>
      <w:tr w:rsidR="00705CCA" w:rsidRPr="004D02BE" w:rsidTr="0012794A">
        <w:trPr>
          <w:cantSplit/>
          <w:trHeight w:val="501"/>
          <w:jc w:val="center"/>
        </w:trPr>
        <w:tc>
          <w:tcPr>
            <w:tcW w:w="246" w:type="pct"/>
            <w:vAlign w:val="center"/>
          </w:tcPr>
          <w:p w:rsidR="00705CCA" w:rsidRPr="00037576" w:rsidRDefault="00705CCA" w:rsidP="002C1A6A">
            <w:pPr>
              <w:pStyle w:val="TableParagraph"/>
              <w:spacing w:before="3"/>
              <w:ind w:left="0"/>
              <w:jc w:val="center"/>
              <w:rPr>
                <w:sz w:val="20"/>
                <w:szCs w:val="20"/>
                <w:lang w:val="ru-RU"/>
              </w:rPr>
            </w:pPr>
            <w:r w:rsidRPr="00037576">
              <w:rPr>
                <w:sz w:val="20"/>
                <w:szCs w:val="20"/>
                <w:lang w:val="ru-RU"/>
              </w:rPr>
              <w:t>3</w:t>
            </w:r>
          </w:p>
        </w:tc>
        <w:tc>
          <w:tcPr>
            <w:tcW w:w="1264" w:type="pct"/>
          </w:tcPr>
          <w:p w:rsidR="00705CCA" w:rsidRPr="00A6137A" w:rsidRDefault="00705CCA" w:rsidP="00705CCA">
            <w:pPr>
              <w:pStyle w:val="af1"/>
              <w:ind w:left="86"/>
            </w:pPr>
            <w:proofErr w:type="spellStart"/>
            <w:r w:rsidRPr="00A6137A">
              <w:t>Гостиничное</w:t>
            </w:r>
            <w:proofErr w:type="spellEnd"/>
            <w:r w:rsidRPr="00A6137A">
              <w:t xml:space="preserve"> </w:t>
            </w:r>
            <w:proofErr w:type="spellStart"/>
            <w:r w:rsidRPr="00A6137A">
              <w:t>обслуживание</w:t>
            </w:r>
            <w:proofErr w:type="spellEnd"/>
          </w:p>
        </w:tc>
        <w:tc>
          <w:tcPr>
            <w:tcW w:w="672" w:type="pct"/>
            <w:vAlign w:val="center"/>
          </w:tcPr>
          <w:p w:rsidR="00705CCA" w:rsidRPr="00A6137A" w:rsidRDefault="00705CCA" w:rsidP="00D31512">
            <w:pPr>
              <w:pStyle w:val="TableParagraph"/>
              <w:ind w:left="43"/>
              <w:jc w:val="center"/>
              <w:rPr>
                <w:sz w:val="20"/>
                <w:szCs w:val="20"/>
                <w:lang w:val="ru-RU"/>
              </w:rPr>
            </w:pPr>
            <w:r w:rsidRPr="00A6137A">
              <w:rPr>
                <w:sz w:val="20"/>
                <w:szCs w:val="20"/>
                <w:lang w:val="ru-RU"/>
              </w:rPr>
              <w:t>4.7</w:t>
            </w:r>
          </w:p>
        </w:tc>
        <w:tc>
          <w:tcPr>
            <w:tcW w:w="527" w:type="pct"/>
            <w:vAlign w:val="center"/>
          </w:tcPr>
          <w:p w:rsidR="00705CCA" w:rsidRPr="00A46B3E" w:rsidRDefault="00705CCA" w:rsidP="00A46B3E">
            <w:pPr>
              <w:pStyle w:val="a9"/>
              <w:ind w:firstLine="25"/>
              <w:jc w:val="center"/>
              <w:rPr>
                <w:sz w:val="22"/>
                <w:szCs w:val="22"/>
              </w:rPr>
            </w:pPr>
            <w:r w:rsidRPr="00A46B3E">
              <w:rPr>
                <w:sz w:val="22"/>
                <w:szCs w:val="22"/>
              </w:rPr>
              <w:t>100</w:t>
            </w:r>
          </w:p>
        </w:tc>
        <w:tc>
          <w:tcPr>
            <w:tcW w:w="558" w:type="pct"/>
            <w:vAlign w:val="center"/>
          </w:tcPr>
          <w:p w:rsidR="00705CCA" w:rsidRPr="00A46B3E" w:rsidRDefault="00705CCA" w:rsidP="00A46B3E">
            <w:pPr>
              <w:pStyle w:val="a9"/>
              <w:ind w:firstLine="25"/>
              <w:jc w:val="center"/>
              <w:rPr>
                <w:sz w:val="22"/>
                <w:szCs w:val="22"/>
              </w:rPr>
            </w:pPr>
            <w:r w:rsidRPr="00A46B3E">
              <w:rPr>
                <w:sz w:val="22"/>
                <w:szCs w:val="22"/>
              </w:rPr>
              <w:t>20000</w:t>
            </w:r>
          </w:p>
        </w:tc>
        <w:tc>
          <w:tcPr>
            <w:tcW w:w="621" w:type="pct"/>
            <w:vAlign w:val="center"/>
          </w:tcPr>
          <w:p w:rsidR="00705CCA" w:rsidRPr="00A46B3E" w:rsidRDefault="004B51C5" w:rsidP="00A46B3E">
            <w:pPr>
              <w:pStyle w:val="a9"/>
              <w:ind w:firstLine="25"/>
              <w:jc w:val="center"/>
              <w:rPr>
                <w:sz w:val="22"/>
                <w:szCs w:val="22"/>
              </w:rPr>
            </w:pPr>
            <w:r w:rsidRPr="00A46B3E">
              <w:rPr>
                <w:sz w:val="22"/>
                <w:szCs w:val="22"/>
                <w:lang w:val="ru-RU"/>
              </w:rPr>
              <w:t>60</w:t>
            </w:r>
          </w:p>
        </w:tc>
        <w:tc>
          <w:tcPr>
            <w:tcW w:w="611" w:type="pct"/>
            <w:vAlign w:val="center"/>
          </w:tcPr>
          <w:p w:rsidR="00705CCA" w:rsidRPr="00A46B3E" w:rsidRDefault="00705CCA" w:rsidP="00A46B3E">
            <w:pPr>
              <w:pStyle w:val="a9"/>
              <w:ind w:firstLine="25"/>
              <w:jc w:val="center"/>
              <w:rPr>
                <w:sz w:val="22"/>
                <w:szCs w:val="22"/>
                <w:lang w:val="ru-RU"/>
              </w:rPr>
            </w:pPr>
            <w:r w:rsidRPr="00A46B3E">
              <w:rPr>
                <w:sz w:val="22"/>
                <w:szCs w:val="22"/>
                <w:lang w:val="ru-RU"/>
              </w:rPr>
              <w:t>3</w:t>
            </w:r>
          </w:p>
        </w:tc>
        <w:tc>
          <w:tcPr>
            <w:tcW w:w="501" w:type="pct"/>
            <w:vAlign w:val="center"/>
          </w:tcPr>
          <w:p w:rsidR="00705CCA" w:rsidRPr="00A46B3E" w:rsidRDefault="00705CCA" w:rsidP="00A46B3E">
            <w:pPr>
              <w:pStyle w:val="a9"/>
              <w:ind w:firstLine="25"/>
              <w:jc w:val="center"/>
              <w:rPr>
                <w:sz w:val="22"/>
                <w:szCs w:val="22"/>
                <w:lang w:val="ru-RU"/>
              </w:rPr>
            </w:pPr>
            <w:r w:rsidRPr="00A46B3E">
              <w:rPr>
                <w:sz w:val="22"/>
                <w:szCs w:val="22"/>
                <w:lang w:val="ru-RU"/>
              </w:rPr>
              <w:t>5/30</w:t>
            </w:r>
          </w:p>
        </w:tc>
      </w:tr>
      <w:tr w:rsidR="00705CCA" w:rsidRPr="004D02BE" w:rsidTr="0012794A">
        <w:trPr>
          <w:cantSplit/>
          <w:trHeight w:val="409"/>
          <w:jc w:val="center"/>
        </w:trPr>
        <w:tc>
          <w:tcPr>
            <w:tcW w:w="246" w:type="pct"/>
          </w:tcPr>
          <w:p w:rsidR="00705CCA" w:rsidRPr="00037576" w:rsidRDefault="00705CCA" w:rsidP="00E85694">
            <w:pPr>
              <w:pStyle w:val="TableParagraph"/>
              <w:spacing w:before="3"/>
              <w:ind w:left="0"/>
              <w:jc w:val="center"/>
              <w:rPr>
                <w:sz w:val="20"/>
                <w:szCs w:val="20"/>
                <w:lang w:val="ru-RU"/>
              </w:rPr>
            </w:pPr>
            <w:r>
              <w:rPr>
                <w:sz w:val="20"/>
                <w:szCs w:val="20"/>
                <w:lang w:val="ru-RU"/>
              </w:rPr>
              <w:t>4</w:t>
            </w:r>
          </w:p>
        </w:tc>
        <w:tc>
          <w:tcPr>
            <w:tcW w:w="1264" w:type="pct"/>
          </w:tcPr>
          <w:p w:rsidR="00705CCA" w:rsidRPr="00A6137A" w:rsidRDefault="00705CCA" w:rsidP="00705CCA">
            <w:pPr>
              <w:pStyle w:val="af1"/>
              <w:ind w:left="86"/>
            </w:pPr>
            <w:proofErr w:type="spellStart"/>
            <w:r w:rsidRPr="00A6137A">
              <w:t>Деловое</w:t>
            </w:r>
            <w:proofErr w:type="spellEnd"/>
            <w:r w:rsidRPr="00A6137A">
              <w:t xml:space="preserve"> </w:t>
            </w:r>
            <w:proofErr w:type="spellStart"/>
            <w:r w:rsidRPr="00A6137A">
              <w:t>управление</w:t>
            </w:r>
            <w:proofErr w:type="spellEnd"/>
          </w:p>
        </w:tc>
        <w:tc>
          <w:tcPr>
            <w:tcW w:w="672" w:type="pct"/>
            <w:vAlign w:val="center"/>
          </w:tcPr>
          <w:p w:rsidR="00705CCA" w:rsidRPr="00A6137A" w:rsidRDefault="00705CCA" w:rsidP="00D31512">
            <w:pPr>
              <w:pStyle w:val="TableParagraph"/>
              <w:ind w:left="43"/>
              <w:jc w:val="center"/>
              <w:rPr>
                <w:sz w:val="20"/>
                <w:szCs w:val="20"/>
                <w:lang w:val="ru-RU"/>
              </w:rPr>
            </w:pPr>
            <w:r w:rsidRPr="00A6137A">
              <w:rPr>
                <w:sz w:val="20"/>
                <w:szCs w:val="20"/>
                <w:lang w:val="ru-RU"/>
              </w:rPr>
              <w:t>4.1</w:t>
            </w:r>
          </w:p>
        </w:tc>
        <w:tc>
          <w:tcPr>
            <w:tcW w:w="527" w:type="pct"/>
          </w:tcPr>
          <w:p w:rsidR="00705CCA" w:rsidRPr="00A6137A" w:rsidRDefault="00705CCA" w:rsidP="00D31512">
            <w:pPr>
              <w:rPr>
                <w:rFonts w:ascii="Times New Roman" w:hAnsi="Times New Roman"/>
              </w:rPr>
            </w:pPr>
            <w:r w:rsidRPr="00A6137A">
              <w:rPr>
                <w:rFonts w:ascii="Times New Roman" w:hAnsi="Times New Roman"/>
                <w:sz w:val="20"/>
                <w:szCs w:val="20"/>
              </w:rPr>
              <w:t>100</w:t>
            </w:r>
          </w:p>
        </w:tc>
        <w:tc>
          <w:tcPr>
            <w:tcW w:w="558" w:type="pct"/>
          </w:tcPr>
          <w:p w:rsidR="00705CCA" w:rsidRPr="00A6137A" w:rsidRDefault="00705CCA" w:rsidP="00D31512">
            <w:pPr>
              <w:rPr>
                <w:rFonts w:ascii="Times New Roman" w:hAnsi="Times New Roman"/>
              </w:rPr>
            </w:pPr>
            <w:r w:rsidRPr="00A6137A">
              <w:rPr>
                <w:rFonts w:ascii="Times New Roman" w:hAnsi="Times New Roman"/>
                <w:sz w:val="20"/>
                <w:szCs w:val="20"/>
              </w:rPr>
              <w:t>20000</w:t>
            </w:r>
          </w:p>
        </w:tc>
        <w:tc>
          <w:tcPr>
            <w:tcW w:w="621" w:type="pct"/>
          </w:tcPr>
          <w:p w:rsidR="00705CCA" w:rsidRPr="00A6137A" w:rsidRDefault="004B51C5" w:rsidP="00D31512">
            <w:pPr>
              <w:rPr>
                <w:rFonts w:ascii="Times New Roman" w:hAnsi="Times New Roman"/>
              </w:rPr>
            </w:pPr>
            <w:r>
              <w:rPr>
                <w:rFonts w:ascii="Times New Roman" w:hAnsi="Times New Roman"/>
                <w:lang w:val="ru-RU"/>
              </w:rPr>
              <w:t>60</w:t>
            </w:r>
          </w:p>
        </w:tc>
        <w:tc>
          <w:tcPr>
            <w:tcW w:w="611" w:type="pct"/>
          </w:tcPr>
          <w:p w:rsidR="00705CCA" w:rsidRPr="00A6137A" w:rsidRDefault="00705CCA" w:rsidP="00D31512">
            <w:pPr>
              <w:rPr>
                <w:rFonts w:ascii="Times New Roman" w:hAnsi="Times New Roman"/>
                <w:lang w:val="ru-RU"/>
              </w:rPr>
            </w:pPr>
            <w:r w:rsidRPr="00A6137A">
              <w:rPr>
                <w:rFonts w:ascii="Times New Roman" w:hAnsi="Times New Roman"/>
                <w:lang w:val="ru-RU"/>
              </w:rPr>
              <w:t>3</w:t>
            </w:r>
          </w:p>
        </w:tc>
        <w:tc>
          <w:tcPr>
            <w:tcW w:w="501" w:type="pct"/>
          </w:tcPr>
          <w:p w:rsidR="00705CCA" w:rsidRPr="00A6137A" w:rsidRDefault="00705CCA" w:rsidP="00E85694">
            <w:pPr>
              <w:rPr>
                <w:rFonts w:ascii="Times New Roman" w:hAnsi="Times New Roman"/>
              </w:rPr>
            </w:pPr>
            <w:r w:rsidRPr="00A6137A">
              <w:rPr>
                <w:rFonts w:ascii="Times New Roman" w:hAnsi="Times New Roman"/>
                <w:lang w:val="ru-RU"/>
              </w:rPr>
              <w:t>5/30</w:t>
            </w:r>
          </w:p>
        </w:tc>
      </w:tr>
      <w:tr w:rsidR="00705CCA" w:rsidRPr="004D02BE" w:rsidTr="0012794A">
        <w:trPr>
          <w:cantSplit/>
          <w:trHeight w:val="409"/>
          <w:jc w:val="center"/>
        </w:trPr>
        <w:tc>
          <w:tcPr>
            <w:tcW w:w="246" w:type="pct"/>
          </w:tcPr>
          <w:p w:rsidR="00705CCA" w:rsidRPr="00037576" w:rsidRDefault="00705CCA" w:rsidP="00D445F9">
            <w:pPr>
              <w:pStyle w:val="TableParagraph"/>
              <w:spacing w:before="3"/>
              <w:ind w:left="0"/>
              <w:jc w:val="center"/>
              <w:rPr>
                <w:sz w:val="20"/>
                <w:szCs w:val="20"/>
                <w:lang w:val="ru-RU"/>
              </w:rPr>
            </w:pPr>
            <w:r>
              <w:rPr>
                <w:sz w:val="20"/>
                <w:szCs w:val="20"/>
                <w:lang w:val="ru-RU"/>
              </w:rPr>
              <w:t>5</w:t>
            </w:r>
          </w:p>
        </w:tc>
        <w:tc>
          <w:tcPr>
            <w:tcW w:w="1264" w:type="pct"/>
          </w:tcPr>
          <w:p w:rsidR="00705CCA" w:rsidRPr="00A6137A" w:rsidRDefault="00705CCA" w:rsidP="00705CCA">
            <w:pPr>
              <w:pStyle w:val="af1"/>
              <w:ind w:left="86"/>
              <w:rPr>
                <w:lang w:val="ru-RU"/>
              </w:rPr>
            </w:pPr>
            <w:r w:rsidRPr="00A6137A">
              <w:rPr>
                <w:lang w:val="ru-RU"/>
              </w:rPr>
              <w:t>Служебные гаражи</w:t>
            </w:r>
          </w:p>
        </w:tc>
        <w:tc>
          <w:tcPr>
            <w:tcW w:w="672" w:type="pct"/>
            <w:vAlign w:val="center"/>
          </w:tcPr>
          <w:p w:rsidR="00705CCA" w:rsidRPr="00A6137A" w:rsidRDefault="00705CCA" w:rsidP="00D445F9">
            <w:pPr>
              <w:pStyle w:val="TableParagraph"/>
              <w:tabs>
                <w:tab w:val="left" w:pos="310"/>
              </w:tabs>
              <w:ind w:left="43"/>
              <w:jc w:val="center"/>
              <w:rPr>
                <w:sz w:val="20"/>
                <w:szCs w:val="20"/>
                <w:lang w:val="ru-RU"/>
              </w:rPr>
            </w:pPr>
            <w:r w:rsidRPr="00A6137A">
              <w:rPr>
                <w:sz w:val="20"/>
                <w:szCs w:val="20"/>
                <w:lang w:val="ru-RU"/>
              </w:rPr>
              <w:t>4.9</w:t>
            </w:r>
          </w:p>
        </w:tc>
        <w:tc>
          <w:tcPr>
            <w:tcW w:w="527" w:type="pct"/>
            <w:vAlign w:val="center"/>
          </w:tcPr>
          <w:p w:rsidR="00705CCA" w:rsidRPr="00A6137A" w:rsidRDefault="004B51C5" w:rsidP="00D445F9">
            <w:pPr>
              <w:pStyle w:val="TableParagraph"/>
              <w:tabs>
                <w:tab w:val="left" w:pos="26"/>
                <w:tab w:val="left" w:pos="556"/>
              </w:tabs>
              <w:ind w:left="26" w:right="37"/>
              <w:jc w:val="center"/>
              <w:rPr>
                <w:sz w:val="20"/>
                <w:szCs w:val="20"/>
                <w:lang w:val="ru-RU"/>
              </w:rPr>
            </w:pPr>
            <w:r>
              <w:rPr>
                <w:sz w:val="20"/>
                <w:szCs w:val="20"/>
                <w:lang w:val="ru-RU"/>
              </w:rPr>
              <w:t>20</w:t>
            </w:r>
          </w:p>
        </w:tc>
        <w:tc>
          <w:tcPr>
            <w:tcW w:w="558" w:type="pct"/>
            <w:vAlign w:val="center"/>
          </w:tcPr>
          <w:p w:rsidR="00705CCA" w:rsidRPr="00A6137A" w:rsidRDefault="004B51C5" w:rsidP="00D445F9">
            <w:pPr>
              <w:pStyle w:val="TableParagraph"/>
              <w:ind w:left="281" w:right="268"/>
              <w:jc w:val="center"/>
              <w:rPr>
                <w:sz w:val="20"/>
                <w:szCs w:val="20"/>
                <w:lang w:val="ru-RU"/>
              </w:rPr>
            </w:pPr>
            <w:r>
              <w:rPr>
                <w:sz w:val="20"/>
                <w:szCs w:val="20"/>
                <w:lang w:val="ru-RU"/>
              </w:rPr>
              <w:t>500</w:t>
            </w:r>
          </w:p>
        </w:tc>
        <w:tc>
          <w:tcPr>
            <w:tcW w:w="621" w:type="pct"/>
            <w:vAlign w:val="center"/>
          </w:tcPr>
          <w:p w:rsidR="00705CCA" w:rsidRPr="00A6137A" w:rsidRDefault="004B51C5" w:rsidP="00D445F9">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705CCA" w:rsidRPr="00A6137A" w:rsidRDefault="00705CCA" w:rsidP="00D445F9">
            <w:pPr>
              <w:pStyle w:val="TableParagraph"/>
              <w:ind w:left="10"/>
              <w:jc w:val="center"/>
              <w:rPr>
                <w:sz w:val="20"/>
                <w:szCs w:val="20"/>
                <w:lang w:val="ru-RU"/>
              </w:rPr>
            </w:pPr>
            <w:r w:rsidRPr="00A6137A">
              <w:rPr>
                <w:sz w:val="20"/>
                <w:szCs w:val="20"/>
                <w:lang w:val="ru-RU"/>
              </w:rPr>
              <w:t>3</w:t>
            </w:r>
          </w:p>
        </w:tc>
        <w:tc>
          <w:tcPr>
            <w:tcW w:w="501" w:type="pct"/>
            <w:vAlign w:val="center"/>
          </w:tcPr>
          <w:p w:rsidR="00705CCA" w:rsidRPr="00A6137A" w:rsidRDefault="00705CCA" w:rsidP="00D445F9">
            <w:pPr>
              <w:pStyle w:val="TableParagraph"/>
              <w:ind w:left="10"/>
              <w:jc w:val="center"/>
              <w:rPr>
                <w:sz w:val="20"/>
                <w:szCs w:val="20"/>
                <w:lang w:val="ru-RU"/>
              </w:rPr>
            </w:pPr>
            <w:r w:rsidRPr="00A6137A">
              <w:rPr>
                <w:sz w:val="20"/>
                <w:szCs w:val="20"/>
                <w:lang w:val="ru-RU"/>
              </w:rPr>
              <w:t>2/10</w:t>
            </w:r>
          </w:p>
        </w:tc>
      </w:tr>
    </w:tbl>
    <w:p w:rsidR="000328C2" w:rsidRDefault="000328C2" w:rsidP="000328C2">
      <w:pPr>
        <w:pStyle w:val="a9"/>
        <w:rPr>
          <w:bCs/>
          <w:iCs/>
          <w:lang w:val="ru-RU"/>
        </w:rPr>
      </w:pPr>
    </w:p>
    <w:p w:rsidR="000328C2" w:rsidRPr="00D43239" w:rsidRDefault="000328C2" w:rsidP="00D43239">
      <w:pPr>
        <w:pStyle w:val="a9"/>
        <w:rPr>
          <w:b/>
          <w:bCs/>
          <w:i/>
          <w:iCs/>
          <w:lang w:val="ru-RU"/>
        </w:rPr>
      </w:pPr>
      <w:r w:rsidRPr="00010611">
        <w:rPr>
          <w:b/>
          <w:bCs/>
          <w:i/>
          <w:iCs/>
          <w:lang w:val="ru-RU"/>
        </w:rPr>
        <w:t>Условно</w:t>
      </w:r>
      <w:r w:rsidR="00D43239">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
        <w:gridCol w:w="2378"/>
        <w:gridCol w:w="1227"/>
        <w:gridCol w:w="965"/>
        <w:gridCol w:w="17"/>
        <w:gridCol w:w="1022"/>
        <w:gridCol w:w="17"/>
        <w:gridCol w:w="1140"/>
        <w:gridCol w:w="17"/>
        <w:gridCol w:w="1121"/>
        <w:gridCol w:w="17"/>
        <w:gridCol w:w="916"/>
        <w:gridCol w:w="17"/>
      </w:tblGrid>
      <w:tr w:rsidR="00D43239" w:rsidRPr="004D02BE" w:rsidTr="00D445F9">
        <w:trPr>
          <w:trHeight w:val="553"/>
          <w:jc w:val="center"/>
        </w:trPr>
        <w:tc>
          <w:tcPr>
            <w:tcW w:w="246" w:type="pct"/>
            <w:vMerge w:val="restart"/>
            <w:shd w:val="clear" w:color="auto" w:fill="D9D9D9" w:themeFill="background1" w:themeFillShade="D9"/>
          </w:tcPr>
          <w:p w:rsidR="00D43239" w:rsidRPr="00FC1122" w:rsidRDefault="00D43239" w:rsidP="00D445F9">
            <w:pPr>
              <w:pStyle w:val="TableParagraph"/>
              <w:ind w:left="0" w:hanging="23"/>
              <w:jc w:val="center"/>
              <w:rPr>
                <w:sz w:val="16"/>
                <w:szCs w:val="16"/>
                <w:lang w:val="ru-RU"/>
              </w:rPr>
            </w:pPr>
            <w:r w:rsidRPr="00FC1122">
              <w:rPr>
                <w:sz w:val="16"/>
                <w:szCs w:val="16"/>
                <w:lang w:val="ru-RU"/>
              </w:rPr>
              <w:t>№</w:t>
            </w:r>
          </w:p>
          <w:p w:rsidR="00D43239" w:rsidRPr="00FC1122" w:rsidRDefault="00D43239" w:rsidP="00D445F9">
            <w:pPr>
              <w:pStyle w:val="TableParagraph"/>
              <w:ind w:left="0" w:hanging="23"/>
              <w:jc w:val="center"/>
              <w:rPr>
                <w:sz w:val="16"/>
                <w:szCs w:val="16"/>
                <w:lang w:val="ru-RU"/>
              </w:rPr>
            </w:pPr>
            <w:proofErr w:type="gramStart"/>
            <w:r w:rsidRPr="00FC1122">
              <w:rPr>
                <w:sz w:val="16"/>
                <w:szCs w:val="16"/>
                <w:lang w:val="ru-RU"/>
              </w:rPr>
              <w:t>п</w:t>
            </w:r>
            <w:proofErr w:type="gramEnd"/>
            <w:r w:rsidRPr="00FC1122">
              <w:rPr>
                <w:sz w:val="16"/>
                <w:szCs w:val="16"/>
                <w:lang w:val="ru-RU"/>
              </w:rPr>
              <w:t>/п</w:t>
            </w:r>
          </w:p>
        </w:tc>
        <w:tc>
          <w:tcPr>
            <w:tcW w:w="1277" w:type="pct"/>
            <w:vMerge w:val="restart"/>
            <w:shd w:val="clear" w:color="auto" w:fill="D9D9D9" w:themeFill="background1" w:themeFillShade="D9"/>
          </w:tcPr>
          <w:p w:rsidR="00D43239" w:rsidRPr="00FC1122" w:rsidRDefault="00D43239" w:rsidP="00D445F9">
            <w:pPr>
              <w:pStyle w:val="TableParagraph"/>
              <w:rPr>
                <w:sz w:val="16"/>
                <w:szCs w:val="16"/>
                <w:lang w:val="ru-RU"/>
              </w:rPr>
            </w:pPr>
            <w:r w:rsidRPr="00FC1122">
              <w:rPr>
                <w:sz w:val="16"/>
                <w:szCs w:val="16"/>
                <w:lang w:val="ru-RU"/>
              </w:rPr>
              <w:t>Наименование ВРИ</w:t>
            </w:r>
          </w:p>
        </w:tc>
        <w:tc>
          <w:tcPr>
            <w:tcW w:w="659" w:type="pct"/>
            <w:vMerge w:val="restart"/>
            <w:shd w:val="clear" w:color="auto" w:fill="D9D9D9" w:themeFill="background1" w:themeFillShade="D9"/>
          </w:tcPr>
          <w:p w:rsidR="00D43239" w:rsidRPr="00FC1122" w:rsidRDefault="00D43239" w:rsidP="00D445F9">
            <w:pPr>
              <w:pStyle w:val="TableParagraph"/>
              <w:spacing w:before="131"/>
              <w:ind w:left="16"/>
              <w:jc w:val="center"/>
              <w:rPr>
                <w:sz w:val="16"/>
                <w:szCs w:val="16"/>
                <w:lang w:val="ru-RU"/>
              </w:rPr>
            </w:pPr>
            <w:r w:rsidRPr="00FC1122">
              <w:rPr>
                <w:sz w:val="16"/>
                <w:szCs w:val="16"/>
                <w:lang w:val="ru-RU"/>
              </w:rPr>
              <w:t>Код (числовое обозначение ВРИ)</w:t>
            </w:r>
          </w:p>
        </w:tc>
        <w:tc>
          <w:tcPr>
            <w:tcW w:w="1085" w:type="pct"/>
            <w:gridSpan w:val="4"/>
            <w:shd w:val="clear" w:color="auto" w:fill="D9D9D9" w:themeFill="background1" w:themeFillShade="D9"/>
          </w:tcPr>
          <w:p w:rsidR="00D43239" w:rsidRPr="00FC1122" w:rsidRDefault="00D43239" w:rsidP="00D445F9">
            <w:pPr>
              <w:pStyle w:val="TableParagraph"/>
              <w:spacing w:line="270" w:lineRule="exact"/>
              <w:ind w:left="221" w:right="212"/>
              <w:jc w:val="center"/>
              <w:rPr>
                <w:sz w:val="16"/>
                <w:szCs w:val="16"/>
                <w:lang w:val="ru-RU"/>
              </w:rPr>
            </w:pPr>
            <w:r w:rsidRPr="00FC1122">
              <w:rPr>
                <w:sz w:val="16"/>
                <w:szCs w:val="16"/>
                <w:lang w:val="ru-RU"/>
              </w:rPr>
              <w:t xml:space="preserve">Предельные размеры </w:t>
            </w:r>
            <w:proofErr w:type="gramStart"/>
            <w:r w:rsidRPr="00FC1122">
              <w:rPr>
                <w:sz w:val="16"/>
                <w:szCs w:val="16"/>
                <w:lang w:val="ru-RU"/>
              </w:rPr>
              <w:t>земельных</w:t>
            </w:r>
            <w:proofErr w:type="gramEnd"/>
          </w:p>
          <w:p w:rsidR="00D43239" w:rsidRPr="00FC1122" w:rsidRDefault="00D43239" w:rsidP="00D445F9">
            <w:pPr>
              <w:pStyle w:val="TableParagraph"/>
              <w:spacing w:line="264" w:lineRule="exact"/>
              <w:ind w:left="220" w:right="212"/>
              <w:jc w:val="center"/>
              <w:rPr>
                <w:sz w:val="16"/>
                <w:szCs w:val="16"/>
                <w:lang w:val="ru-RU"/>
              </w:rPr>
            </w:pPr>
            <w:r w:rsidRPr="00FC1122">
              <w:rPr>
                <w:sz w:val="16"/>
                <w:szCs w:val="16"/>
                <w:lang w:val="ru-RU"/>
              </w:rPr>
              <w:t>участков (</w:t>
            </w:r>
            <w:proofErr w:type="spellStart"/>
            <w:r w:rsidRPr="00FC1122">
              <w:rPr>
                <w:sz w:val="16"/>
                <w:szCs w:val="16"/>
                <w:lang w:val="ru-RU"/>
              </w:rPr>
              <w:t>кв</w:t>
            </w:r>
            <w:proofErr w:type="gramStart"/>
            <w:r w:rsidRPr="00FC1122">
              <w:rPr>
                <w:sz w:val="16"/>
                <w:szCs w:val="16"/>
                <w:lang w:val="ru-RU"/>
              </w:rPr>
              <w:t>.м</w:t>
            </w:r>
            <w:proofErr w:type="spellEnd"/>
            <w:proofErr w:type="gramEnd"/>
            <w:r w:rsidRPr="00FC1122">
              <w:rPr>
                <w:sz w:val="16"/>
                <w:szCs w:val="16"/>
                <w:lang w:val="ru-RU"/>
              </w:rPr>
              <w:t>)</w:t>
            </w:r>
          </w:p>
        </w:tc>
        <w:tc>
          <w:tcPr>
            <w:tcW w:w="621" w:type="pct"/>
            <w:gridSpan w:val="2"/>
            <w:vMerge w:val="restart"/>
            <w:shd w:val="clear" w:color="auto" w:fill="D9D9D9" w:themeFill="background1" w:themeFillShade="D9"/>
          </w:tcPr>
          <w:p w:rsidR="00D43239" w:rsidRPr="00FC1122" w:rsidRDefault="00D43239" w:rsidP="00D445F9">
            <w:pPr>
              <w:pStyle w:val="TableParagraph"/>
              <w:ind w:left="0"/>
              <w:jc w:val="center"/>
              <w:rPr>
                <w:sz w:val="16"/>
                <w:szCs w:val="16"/>
                <w:lang w:val="ru-RU"/>
              </w:rPr>
            </w:pPr>
            <w:r w:rsidRPr="00FC1122">
              <w:rPr>
                <w:sz w:val="16"/>
                <w:szCs w:val="16"/>
                <w:lang w:val="ru-RU"/>
              </w:rPr>
              <w:t>Максимальный процент застройки,</w:t>
            </w:r>
          </w:p>
          <w:p w:rsidR="00D43239" w:rsidRPr="00FC1122" w:rsidRDefault="00D43239" w:rsidP="00D445F9">
            <w:pPr>
              <w:pStyle w:val="TableParagraph"/>
              <w:ind w:left="200" w:right="191"/>
              <w:jc w:val="center"/>
              <w:rPr>
                <w:sz w:val="16"/>
                <w:szCs w:val="16"/>
                <w:lang w:val="ru-RU"/>
              </w:rPr>
            </w:pPr>
            <w:r w:rsidRPr="00FC1122">
              <w:rPr>
                <w:sz w:val="16"/>
                <w:szCs w:val="16"/>
                <w:lang w:val="ru-RU"/>
              </w:rPr>
              <w:t xml:space="preserve">в том числе в зависимости от количества </w:t>
            </w:r>
            <w:r w:rsidRPr="00FC1122">
              <w:rPr>
                <w:sz w:val="16"/>
                <w:szCs w:val="16"/>
                <w:lang w:val="ru-RU"/>
              </w:rPr>
              <w:lastRenderedPageBreak/>
              <w:t>надземных этажей</w:t>
            </w:r>
          </w:p>
        </w:tc>
        <w:tc>
          <w:tcPr>
            <w:tcW w:w="611" w:type="pct"/>
            <w:gridSpan w:val="2"/>
            <w:vMerge w:val="restart"/>
            <w:shd w:val="clear" w:color="auto" w:fill="D9D9D9" w:themeFill="background1" w:themeFillShade="D9"/>
          </w:tcPr>
          <w:p w:rsidR="00D43239" w:rsidRPr="00FC1122" w:rsidRDefault="00D43239" w:rsidP="00D445F9">
            <w:pPr>
              <w:pStyle w:val="TableParagraph"/>
              <w:ind w:left="90" w:right="53"/>
              <w:jc w:val="center"/>
              <w:rPr>
                <w:sz w:val="16"/>
                <w:szCs w:val="16"/>
                <w:lang w:val="ru-RU"/>
              </w:rPr>
            </w:pPr>
            <w:r w:rsidRPr="00FC1122">
              <w:rPr>
                <w:sz w:val="16"/>
                <w:szCs w:val="16"/>
                <w:lang w:val="ru-RU"/>
              </w:rPr>
              <w:lastRenderedPageBreak/>
              <w:t>Минимальные отступы от границ земельного участка (м)</w:t>
            </w:r>
          </w:p>
        </w:tc>
        <w:tc>
          <w:tcPr>
            <w:tcW w:w="501" w:type="pct"/>
            <w:gridSpan w:val="2"/>
            <w:vMerge w:val="restart"/>
            <w:shd w:val="clear" w:color="auto" w:fill="D9D9D9" w:themeFill="background1" w:themeFillShade="D9"/>
          </w:tcPr>
          <w:p w:rsidR="00D43239" w:rsidRPr="00FC1122" w:rsidRDefault="00D43239" w:rsidP="00D445F9">
            <w:pPr>
              <w:pStyle w:val="TableParagraph"/>
              <w:ind w:left="0" w:right="75"/>
              <w:jc w:val="center"/>
              <w:rPr>
                <w:sz w:val="16"/>
                <w:szCs w:val="16"/>
                <w:lang w:val="ru-RU"/>
              </w:rPr>
            </w:pPr>
            <w:r w:rsidRPr="00FC1122">
              <w:rPr>
                <w:sz w:val="16"/>
                <w:szCs w:val="16"/>
                <w:lang w:val="ru-RU"/>
              </w:rPr>
              <w:t>Предельное количество</w:t>
            </w:r>
            <w:r w:rsidR="00FC1122">
              <w:rPr>
                <w:sz w:val="16"/>
                <w:szCs w:val="16"/>
                <w:lang w:val="ru-RU"/>
              </w:rPr>
              <w:t xml:space="preserve"> надземных</w:t>
            </w:r>
            <w:r w:rsidRPr="00FC1122">
              <w:rPr>
                <w:sz w:val="16"/>
                <w:szCs w:val="16"/>
                <w:lang w:val="ru-RU"/>
              </w:rPr>
              <w:t xml:space="preserve"> этажей/предельная высота зданий, строений (м)</w:t>
            </w:r>
          </w:p>
        </w:tc>
      </w:tr>
      <w:tr w:rsidR="00D43239" w:rsidRPr="004D02BE" w:rsidTr="00D445F9">
        <w:trPr>
          <w:trHeight w:val="817"/>
          <w:jc w:val="center"/>
        </w:trPr>
        <w:tc>
          <w:tcPr>
            <w:tcW w:w="246" w:type="pct"/>
            <w:vMerge/>
            <w:tcBorders>
              <w:top w:val="nil"/>
            </w:tcBorders>
          </w:tcPr>
          <w:p w:rsidR="00D43239" w:rsidRPr="004D02BE" w:rsidRDefault="00D43239" w:rsidP="00D445F9">
            <w:pPr>
              <w:rPr>
                <w:rFonts w:ascii="Times New Roman" w:hAnsi="Times New Roman"/>
                <w:sz w:val="20"/>
                <w:szCs w:val="20"/>
                <w:lang w:val="ru-RU"/>
              </w:rPr>
            </w:pPr>
          </w:p>
        </w:tc>
        <w:tc>
          <w:tcPr>
            <w:tcW w:w="1277" w:type="pct"/>
            <w:vMerge/>
            <w:tcBorders>
              <w:top w:val="nil"/>
            </w:tcBorders>
          </w:tcPr>
          <w:p w:rsidR="00D43239" w:rsidRPr="004D02BE" w:rsidRDefault="00D43239" w:rsidP="00D445F9">
            <w:pPr>
              <w:rPr>
                <w:rFonts w:ascii="Times New Roman" w:hAnsi="Times New Roman"/>
                <w:sz w:val="20"/>
                <w:szCs w:val="20"/>
                <w:lang w:val="ru-RU"/>
              </w:rPr>
            </w:pPr>
          </w:p>
        </w:tc>
        <w:tc>
          <w:tcPr>
            <w:tcW w:w="659" w:type="pct"/>
            <w:vMerge/>
            <w:tcBorders>
              <w:top w:val="nil"/>
            </w:tcBorders>
          </w:tcPr>
          <w:p w:rsidR="00D43239" w:rsidRPr="004D02BE" w:rsidRDefault="00D43239" w:rsidP="00D445F9">
            <w:pPr>
              <w:rPr>
                <w:rFonts w:ascii="Times New Roman" w:hAnsi="Times New Roman"/>
                <w:sz w:val="20"/>
                <w:szCs w:val="20"/>
                <w:lang w:val="ru-RU"/>
              </w:rPr>
            </w:pPr>
          </w:p>
        </w:tc>
        <w:tc>
          <w:tcPr>
            <w:tcW w:w="527" w:type="pct"/>
            <w:gridSpan w:val="2"/>
            <w:shd w:val="clear" w:color="auto" w:fill="D9D9D9" w:themeFill="background1" w:themeFillShade="D9"/>
          </w:tcPr>
          <w:p w:rsidR="00D43239" w:rsidRPr="00FC1122" w:rsidRDefault="00D43239" w:rsidP="00D445F9">
            <w:pPr>
              <w:pStyle w:val="TableParagraph"/>
              <w:spacing w:before="1"/>
              <w:ind w:left="5" w:right="16"/>
              <w:jc w:val="center"/>
              <w:rPr>
                <w:sz w:val="16"/>
                <w:szCs w:val="16"/>
              </w:rPr>
            </w:pPr>
            <w:r w:rsidRPr="00FC1122">
              <w:rPr>
                <w:sz w:val="16"/>
                <w:szCs w:val="16"/>
              </w:rPr>
              <w:t>min</w:t>
            </w:r>
          </w:p>
        </w:tc>
        <w:tc>
          <w:tcPr>
            <w:tcW w:w="558" w:type="pct"/>
            <w:gridSpan w:val="2"/>
            <w:shd w:val="clear" w:color="auto" w:fill="D9D9D9" w:themeFill="background1" w:themeFillShade="D9"/>
          </w:tcPr>
          <w:p w:rsidR="00D43239" w:rsidRPr="00FC1122" w:rsidRDefault="00D43239" w:rsidP="00D445F9">
            <w:pPr>
              <w:pStyle w:val="TableParagraph"/>
              <w:spacing w:before="1"/>
              <w:ind w:left="0"/>
              <w:jc w:val="center"/>
              <w:rPr>
                <w:sz w:val="16"/>
                <w:szCs w:val="16"/>
              </w:rPr>
            </w:pPr>
            <w:r w:rsidRPr="00FC1122">
              <w:rPr>
                <w:sz w:val="16"/>
                <w:szCs w:val="16"/>
              </w:rPr>
              <w:t>max</w:t>
            </w:r>
          </w:p>
        </w:tc>
        <w:tc>
          <w:tcPr>
            <w:tcW w:w="621" w:type="pct"/>
            <w:gridSpan w:val="2"/>
            <w:vMerge/>
            <w:tcBorders>
              <w:top w:val="nil"/>
            </w:tcBorders>
          </w:tcPr>
          <w:p w:rsidR="00D43239" w:rsidRPr="004D02BE" w:rsidRDefault="00D43239" w:rsidP="00D445F9">
            <w:pPr>
              <w:rPr>
                <w:rFonts w:ascii="Times New Roman" w:hAnsi="Times New Roman"/>
                <w:sz w:val="20"/>
                <w:szCs w:val="20"/>
              </w:rPr>
            </w:pPr>
          </w:p>
        </w:tc>
        <w:tc>
          <w:tcPr>
            <w:tcW w:w="611" w:type="pct"/>
            <w:gridSpan w:val="2"/>
            <w:vMerge/>
            <w:tcBorders>
              <w:top w:val="nil"/>
            </w:tcBorders>
          </w:tcPr>
          <w:p w:rsidR="00D43239" w:rsidRPr="004D02BE" w:rsidRDefault="00D43239" w:rsidP="00D445F9">
            <w:pPr>
              <w:rPr>
                <w:rFonts w:ascii="Times New Roman" w:hAnsi="Times New Roman"/>
                <w:sz w:val="20"/>
                <w:szCs w:val="20"/>
              </w:rPr>
            </w:pPr>
          </w:p>
        </w:tc>
        <w:tc>
          <w:tcPr>
            <w:tcW w:w="501" w:type="pct"/>
            <w:gridSpan w:val="2"/>
            <w:vMerge/>
          </w:tcPr>
          <w:p w:rsidR="00D43239" w:rsidRPr="004D02BE" w:rsidRDefault="00D43239" w:rsidP="00D445F9">
            <w:pPr>
              <w:rPr>
                <w:rFonts w:ascii="Times New Roman" w:hAnsi="Times New Roman"/>
                <w:sz w:val="20"/>
                <w:szCs w:val="20"/>
              </w:rPr>
            </w:pPr>
          </w:p>
        </w:tc>
      </w:tr>
      <w:tr w:rsidR="00D31512" w:rsidRPr="004D02BE" w:rsidTr="000F549F">
        <w:trPr>
          <w:gridAfter w:val="1"/>
          <w:wAfter w:w="9" w:type="pct"/>
          <w:trHeight w:val="320"/>
          <w:jc w:val="center"/>
        </w:trPr>
        <w:tc>
          <w:tcPr>
            <w:tcW w:w="246" w:type="pct"/>
            <w:vAlign w:val="center"/>
          </w:tcPr>
          <w:p w:rsidR="00D31512" w:rsidRPr="00DA4645" w:rsidRDefault="00D31512" w:rsidP="00D31512">
            <w:pPr>
              <w:pStyle w:val="TableParagraph"/>
              <w:ind w:left="0" w:right="54"/>
              <w:jc w:val="center"/>
              <w:rPr>
                <w:sz w:val="20"/>
                <w:szCs w:val="20"/>
                <w:lang w:val="ru-RU"/>
              </w:rPr>
            </w:pPr>
            <w:r w:rsidRPr="00DA4645">
              <w:rPr>
                <w:sz w:val="20"/>
                <w:szCs w:val="20"/>
                <w:lang w:val="ru-RU"/>
              </w:rPr>
              <w:lastRenderedPageBreak/>
              <w:t>1</w:t>
            </w:r>
          </w:p>
        </w:tc>
        <w:tc>
          <w:tcPr>
            <w:tcW w:w="1277" w:type="pct"/>
          </w:tcPr>
          <w:p w:rsidR="00D31512" w:rsidRPr="00A6137A" w:rsidRDefault="00D31512" w:rsidP="008A1DFE">
            <w:pPr>
              <w:pStyle w:val="af1"/>
              <w:ind w:left="86"/>
            </w:pPr>
            <w:proofErr w:type="spellStart"/>
            <w:r w:rsidRPr="00A6137A">
              <w:t>Магазины</w:t>
            </w:r>
            <w:proofErr w:type="spellEnd"/>
          </w:p>
        </w:tc>
        <w:tc>
          <w:tcPr>
            <w:tcW w:w="659" w:type="pct"/>
            <w:vAlign w:val="center"/>
          </w:tcPr>
          <w:p w:rsidR="00D31512" w:rsidRPr="00A6137A" w:rsidRDefault="00D31512" w:rsidP="00D31512">
            <w:pPr>
              <w:pStyle w:val="TableParagraph"/>
              <w:tabs>
                <w:tab w:val="left" w:pos="310"/>
              </w:tabs>
              <w:ind w:left="43"/>
              <w:jc w:val="center"/>
              <w:rPr>
                <w:sz w:val="20"/>
                <w:szCs w:val="20"/>
                <w:lang w:val="ru-RU"/>
              </w:rPr>
            </w:pPr>
            <w:r w:rsidRPr="00A6137A">
              <w:rPr>
                <w:sz w:val="20"/>
                <w:szCs w:val="20"/>
                <w:lang w:val="ru-RU"/>
              </w:rPr>
              <w:t>4.4</w:t>
            </w:r>
          </w:p>
        </w:tc>
        <w:tc>
          <w:tcPr>
            <w:tcW w:w="518" w:type="pct"/>
            <w:vAlign w:val="center"/>
          </w:tcPr>
          <w:p w:rsidR="00D31512" w:rsidRPr="00A6137A" w:rsidRDefault="00D31512" w:rsidP="008A1DFE">
            <w:pPr>
              <w:rPr>
                <w:rFonts w:ascii="Times New Roman" w:hAnsi="Times New Roman"/>
              </w:rPr>
            </w:pPr>
            <w:r w:rsidRPr="00A6137A">
              <w:rPr>
                <w:rFonts w:ascii="Times New Roman" w:hAnsi="Times New Roman"/>
                <w:sz w:val="20"/>
                <w:szCs w:val="20"/>
              </w:rPr>
              <w:t>100</w:t>
            </w:r>
          </w:p>
        </w:tc>
        <w:tc>
          <w:tcPr>
            <w:tcW w:w="558" w:type="pct"/>
            <w:gridSpan w:val="2"/>
            <w:vAlign w:val="center"/>
          </w:tcPr>
          <w:p w:rsidR="00D31512" w:rsidRPr="00A6137A" w:rsidRDefault="00D31512" w:rsidP="008A1DFE">
            <w:pPr>
              <w:rPr>
                <w:rFonts w:ascii="Times New Roman" w:hAnsi="Times New Roman"/>
              </w:rPr>
            </w:pPr>
            <w:r w:rsidRPr="00A6137A">
              <w:rPr>
                <w:rFonts w:ascii="Times New Roman" w:hAnsi="Times New Roman"/>
                <w:sz w:val="20"/>
                <w:szCs w:val="20"/>
              </w:rPr>
              <w:t>20000</w:t>
            </w:r>
          </w:p>
        </w:tc>
        <w:tc>
          <w:tcPr>
            <w:tcW w:w="621" w:type="pct"/>
            <w:gridSpan w:val="2"/>
            <w:vAlign w:val="center"/>
          </w:tcPr>
          <w:p w:rsidR="00D31512" w:rsidRPr="00A6137A" w:rsidRDefault="00D31512" w:rsidP="008A1DFE">
            <w:pPr>
              <w:rPr>
                <w:rFonts w:ascii="Times New Roman" w:hAnsi="Times New Roman"/>
              </w:rPr>
            </w:pPr>
            <w:r w:rsidRPr="00A6137A">
              <w:rPr>
                <w:rFonts w:ascii="Times New Roman" w:hAnsi="Times New Roman"/>
                <w:lang w:val="ru-RU"/>
              </w:rPr>
              <w:t>*</w:t>
            </w:r>
          </w:p>
        </w:tc>
        <w:tc>
          <w:tcPr>
            <w:tcW w:w="611" w:type="pct"/>
            <w:gridSpan w:val="2"/>
            <w:vAlign w:val="center"/>
          </w:tcPr>
          <w:p w:rsidR="00D31512" w:rsidRPr="00A6137A" w:rsidRDefault="008A1DFE" w:rsidP="008A1DFE">
            <w:pPr>
              <w:rPr>
                <w:rFonts w:ascii="Times New Roman" w:hAnsi="Times New Roman"/>
              </w:rPr>
            </w:pPr>
            <w:r w:rsidRPr="00A6137A">
              <w:rPr>
                <w:rFonts w:ascii="Times New Roman" w:hAnsi="Times New Roman"/>
                <w:sz w:val="20"/>
                <w:szCs w:val="20"/>
                <w:lang w:val="ru-RU"/>
              </w:rPr>
              <w:t>3</w:t>
            </w:r>
          </w:p>
        </w:tc>
        <w:tc>
          <w:tcPr>
            <w:tcW w:w="501" w:type="pct"/>
            <w:gridSpan w:val="2"/>
            <w:vAlign w:val="center"/>
          </w:tcPr>
          <w:p w:rsidR="00D31512" w:rsidRPr="00A6137A" w:rsidRDefault="00D31512" w:rsidP="008A1DFE">
            <w:pPr>
              <w:rPr>
                <w:rFonts w:ascii="Times New Roman" w:hAnsi="Times New Roman"/>
                <w:lang w:val="ru-RU"/>
              </w:rPr>
            </w:pPr>
            <w:r w:rsidRPr="00A6137A">
              <w:rPr>
                <w:rFonts w:ascii="Times New Roman" w:hAnsi="Times New Roman"/>
                <w:sz w:val="20"/>
                <w:szCs w:val="20"/>
              </w:rPr>
              <w:t>5/</w:t>
            </w:r>
            <w:r w:rsidR="008A1DFE" w:rsidRPr="00A6137A">
              <w:rPr>
                <w:rFonts w:ascii="Times New Roman" w:hAnsi="Times New Roman"/>
                <w:sz w:val="20"/>
                <w:szCs w:val="20"/>
                <w:lang w:val="ru-RU"/>
              </w:rPr>
              <w:t>30</w:t>
            </w:r>
          </w:p>
        </w:tc>
      </w:tr>
      <w:tr w:rsidR="008A1DFE" w:rsidRPr="004D02BE" w:rsidTr="000F549F">
        <w:trPr>
          <w:gridAfter w:val="1"/>
          <w:wAfter w:w="9" w:type="pct"/>
          <w:trHeight w:val="320"/>
          <w:jc w:val="center"/>
        </w:trPr>
        <w:tc>
          <w:tcPr>
            <w:tcW w:w="246" w:type="pct"/>
            <w:vAlign w:val="center"/>
          </w:tcPr>
          <w:p w:rsidR="008A1DFE" w:rsidRPr="008A1DFE" w:rsidRDefault="008A1DFE" w:rsidP="00D31512">
            <w:pPr>
              <w:pStyle w:val="TableParagraph"/>
              <w:ind w:left="0" w:right="54"/>
              <w:jc w:val="center"/>
              <w:rPr>
                <w:sz w:val="20"/>
                <w:szCs w:val="20"/>
                <w:lang w:val="ru-RU"/>
              </w:rPr>
            </w:pPr>
            <w:r>
              <w:rPr>
                <w:sz w:val="20"/>
                <w:szCs w:val="20"/>
                <w:lang w:val="ru-RU"/>
              </w:rPr>
              <w:t>2</w:t>
            </w:r>
          </w:p>
        </w:tc>
        <w:tc>
          <w:tcPr>
            <w:tcW w:w="1277" w:type="pct"/>
          </w:tcPr>
          <w:p w:rsidR="008A1DFE" w:rsidRPr="00A6137A" w:rsidRDefault="008A1DFE" w:rsidP="008A1DFE">
            <w:pPr>
              <w:pStyle w:val="af1"/>
              <w:ind w:left="86"/>
              <w:rPr>
                <w:lang w:val="ru-RU"/>
              </w:rPr>
            </w:pPr>
            <w:r w:rsidRPr="00A6137A">
              <w:rPr>
                <w:lang w:val="ru-RU"/>
              </w:rPr>
              <w:t>Развлекательные мероприятия</w:t>
            </w:r>
          </w:p>
        </w:tc>
        <w:tc>
          <w:tcPr>
            <w:tcW w:w="659" w:type="pct"/>
            <w:vAlign w:val="center"/>
          </w:tcPr>
          <w:p w:rsidR="008A1DFE" w:rsidRPr="00A6137A" w:rsidRDefault="008A1DFE" w:rsidP="000F549F">
            <w:pPr>
              <w:pStyle w:val="TableParagraph"/>
              <w:tabs>
                <w:tab w:val="left" w:pos="310"/>
              </w:tabs>
              <w:ind w:left="43"/>
              <w:jc w:val="center"/>
              <w:rPr>
                <w:sz w:val="20"/>
                <w:szCs w:val="20"/>
                <w:lang w:val="ru-RU"/>
              </w:rPr>
            </w:pPr>
            <w:r w:rsidRPr="00A6137A">
              <w:rPr>
                <w:sz w:val="20"/>
                <w:szCs w:val="20"/>
                <w:lang w:val="ru-RU"/>
              </w:rPr>
              <w:t>4.8.1</w:t>
            </w:r>
          </w:p>
        </w:tc>
        <w:tc>
          <w:tcPr>
            <w:tcW w:w="518" w:type="pct"/>
            <w:vAlign w:val="center"/>
          </w:tcPr>
          <w:p w:rsidR="008A1DFE" w:rsidRPr="00A6137A" w:rsidRDefault="008A1DFE" w:rsidP="000F549F">
            <w:pPr>
              <w:rPr>
                <w:rFonts w:ascii="Times New Roman" w:hAnsi="Times New Roman"/>
                <w:sz w:val="20"/>
                <w:szCs w:val="20"/>
                <w:lang w:val="ru-RU"/>
              </w:rPr>
            </w:pPr>
            <w:r w:rsidRPr="00A6137A">
              <w:rPr>
                <w:rFonts w:ascii="Times New Roman" w:hAnsi="Times New Roman"/>
                <w:sz w:val="20"/>
                <w:szCs w:val="20"/>
                <w:lang w:val="ru-RU"/>
              </w:rPr>
              <w:t>500</w:t>
            </w:r>
          </w:p>
        </w:tc>
        <w:tc>
          <w:tcPr>
            <w:tcW w:w="558" w:type="pct"/>
            <w:gridSpan w:val="2"/>
            <w:vAlign w:val="center"/>
          </w:tcPr>
          <w:p w:rsidR="008A1DFE" w:rsidRPr="00A6137A" w:rsidRDefault="008A1DFE" w:rsidP="000F549F">
            <w:pPr>
              <w:rPr>
                <w:rFonts w:ascii="Times New Roman" w:hAnsi="Times New Roman"/>
                <w:sz w:val="20"/>
                <w:szCs w:val="20"/>
              </w:rPr>
            </w:pPr>
            <w:r w:rsidRPr="00A6137A">
              <w:rPr>
                <w:rFonts w:ascii="Times New Roman" w:hAnsi="Times New Roman"/>
                <w:sz w:val="20"/>
                <w:szCs w:val="20"/>
              </w:rPr>
              <w:t>20000</w:t>
            </w:r>
          </w:p>
        </w:tc>
        <w:tc>
          <w:tcPr>
            <w:tcW w:w="621" w:type="pct"/>
            <w:gridSpan w:val="2"/>
            <w:vAlign w:val="center"/>
          </w:tcPr>
          <w:p w:rsidR="008A1DFE" w:rsidRPr="00A6137A" w:rsidRDefault="008A1DFE" w:rsidP="000F549F">
            <w:pPr>
              <w:rPr>
                <w:rFonts w:ascii="Times New Roman" w:hAnsi="Times New Roman"/>
                <w:sz w:val="20"/>
                <w:szCs w:val="20"/>
              </w:rPr>
            </w:pPr>
            <w:r w:rsidRPr="00A6137A">
              <w:rPr>
                <w:rFonts w:ascii="Times New Roman" w:hAnsi="Times New Roman"/>
                <w:sz w:val="20"/>
                <w:szCs w:val="20"/>
                <w:lang w:val="ru-RU"/>
              </w:rPr>
              <w:t>*</w:t>
            </w:r>
          </w:p>
        </w:tc>
        <w:tc>
          <w:tcPr>
            <w:tcW w:w="611" w:type="pct"/>
            <w:gridSpan w:val="2"/>
            <w:vAlign w:val="center"/>
          </w:tcPr>
          <w:p w:rsidR="008A1DFE" w:rsidRPr="00A6137A" w:rsidRDefault="008A1DFE" w:rsidP="000F549F">
            <w:pPr>
              <w:rPr>
                <w:rFonts w:ascii="Times New Roman" w:hAnsi="Times New Roman"/>
                <w:sz w:val="20"/>
                <w:szCs w:val="20"/>
              </w:rPr>
            </w:pPr>
            <w:r w:rsidRPr="00A6137A">
              <w:rPr>
                <w:rFonts w:ascii="Times New Roman" w:hAnsi="Times New Roman"/>
                <w:sz w:val="20"/>
                <w:szCs w:val="20"/>
                <w:lang w:val="ru-RU"/>
              </w:rPr>
              <w:t>3</w:t>
            </w:r>
          </w:p>
        </w:tc>
        <w:tc>
          <w:tcPr>
            <w:tcW w:w="501" w:type="pct"/>
            <w:gridSpan w:val="2"/>
            <w:vAlign w:val="center"/>
          </w:tcPr>
          <w:p w:rsidR="008A1DFE" w:rsidRPr="00A6137A" w:rsidRDefault="008A1DFE" w:rsidP="000F549F">
            <w:pPr>
              <w:rPr>
                <w:rFonts w:ascii="Times New Roman" w:hAnsi="Times New Roman"/>
                <w:sz w:val="20"/>
                <w:szCs w:val="20"/>
                <w:lang w:val="ru-RU"/>
              </w:rPr>
            </w:pPr>
            <w:r w:rsidRPr="00A6137A">
              <w:rPr>
                <w:rFonts w:ascii="Times New Roman" w:hAnsi="Times New Roman"/>
                <w:sz w:val="20"/>
                <w:szCs w:val="20"/>
              </w:rPr>
              <w:t>5/</w:t>
            </w:r>
            <w:r w:rsidRPr="00A6137A">
              <w:rPr>
                <w:rFonts w:ascii="Times New Roman" w:hAnsi="Times New Roman"/>
                <w:sz w:val="20"/>
                <w:szCs w:val="20"/>
                <w:lang w:val="ru-RU"/>
              </w:rPr>
              <w:t>30</w:t>
            </w:r>
          </w:p>
        </w:tc>
      </w:tr>
      <w:tr w:rsidR="000F549F" w:rsidRPr="004D02BE" w:rsidTr="000F549F">
        <w:trPr>
          <w:gridAfter w:val="1"/>
          <w:wAfter w:w="9" w:type="pct"/>
          <w:trHeight w:val="320"/>
          <w:jc w:val="center"/>
        </w:trPr>
        <w:tc>
          <w:tcPr>
            <w:tcW w:w="246" w:type="pct"/>
            <w:vAlign w:val="center"/>
          </w:tcPr>
          <w:p w:rsidR="000F549F" w:rsidRPr="008A1DFE" w:rsidRDefault="000F549F" w:rsidP="00D31512">
            <w:pPr>
              <w:pStyle w:val="TableParagraph"/>
              <w:ind w:left="0" w:right="54"/>
              <w:jc w:val="center"/>
              <w:rPr>
                <w:sz w:val="20"/>
                <w:szCs w:val="20"/>
                <w:lang w:val="ru-RU"/>
              </w:rPr>
            </w:pPr>
            <w:r>
              <w:rPr>
                <w:sz w:val="20"/>
                <w:szCs w:val="20"/>
                <w:lang w:val="ru-RU"/>
              </w:rPr>
              <w:t>3</w:t>
            </w:r>
          </w:p>
        </w:tc>
        <w:tc>
          <w:tcPr>
            <w:tcW w:w="1277" w:type="pct"/>
            <w:vAlign w:val="center"/>
          </w:tcPr>
          <w:p w:rsidR="000F549F" w:rsidRPr="00A6137A" w:rsidRDefault="000F549F" w:rsidP="000F549F">
            <w:pPr>
              <w:ind w:left="86"/>
              <w:jc w:val="left"/>
              <w:rPr>
                <w:rFonts w:ascii="Times New Roman" w:hAnsi="Times New Roman"/>
                <w:lang w:val="ru-RU"/>
              </w:rPr>
            </w:pPr>
            <w:r w:rsidRPr="00A6137A">
              <w:rPr>
                <w:rFonts w:ascii="Times New Roman" w:hAnsi="Times New Roman"/>
                <w:lang w:val="ru-RU"/>
              </w:rPr>
              <w:t>Связь</w:t>
            </w:r>
          </w:p>
        </w:tc>
        <w:tc>
          <w:tcPr>
            <w:tcW w:w="659" w:type="pct"/>
            <w:vAlign w:val="center"/>
          </w:tcPr>
          <w:p w:rsidR="000F549F" w:rsidRPr="00A6137A" w:rsidRDefault="000F549F" w:rsidP="000F549F">
            <w:pPr>
              <w:pStyle w:val="TableParagraph"/>
              <w:ind w:left="43"/>
              <w:jc w:val="center"/>
              <w:rPr>
                <w:sz w:val="20"/>
                <w:szCs w:val="20"/>
                <w:lang w:val="ru-RU"/>
              </w:rPr>
            </w:pPr>
            <w:r w:rsidRPr="00A6137A">
              <w:rPr>
                <w:sz w:val="20"/>
                <w:szCs w:val="20"/>
                <w:lang w:val="ru-RU"/>
              </w:rPr>
              <w:t>6.8</w:t>
            </w:r>
          </w:p>
        </w:tc>
        <w:tc>
          <w:tcPr>
            <w:tcW w:w="518" w:type="pct"/>
            <w:vAlign w:val="center"/>
          </w:tcPr>
          <w:p w:rsidR="000F549F" w:rsidRPr="00A6137A" w:rsidRDefault="00A6137A" w:rsidP="000F549F">
            <w:pPr>
              <w:rPr>
                <w:rFonts w:ascii="Times New Roman" w:hAnsi="Times New Roman"/>
                <w:sz w:val="20"/>
                <w:szCs w:val="20"/>
                <w:lang w:val="ru-RU"/>
              </w:rPr>
            </w:pPr>
            <w:r>
              <w:rPr>
                <w:rFonts w:ascii="Times New Roman" w:hAnsi="Times New Roman"/>
                <w:sz w:val="20"/>
                <w:szCs w:val="20"/>
                <w:lang w:val="ru-RU"/>
              </w:rPr>
              <w:t>1</w:t>
            </w:r>
            <w:r w:rsidR="000F549F" w:rsidRPr="00A6137A">
              <w:rPr>
                <w:rFonts w:ascii="Times New Roman" w:hAnsi="Times New Roman"/>
                <w:sz w:val="20"/>
                <w:szCs w:val="20"/>
                <w:lang w:val="ru-RU"/>
              </w:rPr>
              <w:t>0</w:t>
            </w:r>
          </w:p>
        </w:tc>
        <w:tc>
          <w:tcPr>
            <w:tcW w:w="558" w:type="pct"/>
            <w:gridSpan w:val="2"/>
            <w:vAlign w:val="center"/>
          </w:tcPr>
          <w:p w:rsidR="000F549F" w:rsidRPr="00A6137A" w:rsidRDefault="000F549F" w:rsidP="00A6137A">
            <w:pPr>
              <w:rPr>
                <w:rFonts w:ascii="Times New Roman" w:hAnsi="Times New Roman"/>
                <w:sz w:val="20"/>
                <w:szCs w:val="20"/>
                <w:lang w:val="ru-RU"/>
              </w:rPr>
            </w:pPr>
            <w:r w:rsidRPr="00A6137A">
              <w:rPr>
                <w:rFonts w:ascii="Times New Roman" w:hAnsi="Times New Roman"/>
                <w:sz w:val="20"/>
                <w:szCs w:val="20"/>
                <w:lang w:val="ru-RU"/>
              </w:rPr>
              <w:t>1000</w:t>
            </w:r>
          </w:p>
        </w:tc>
        <w:tc>
          <w:tcPr>
            <w:tcW w:w="621" w:type="pct"/>
            <w:gridSpan w:val="2"/>
            <w:vAlign w:val="center"/>
          </w:tcPr>
          <w:p w:rsidR="000F549F" w:rsidRPr="00A6137A" w:rsidRDefault="000F549F" w:rsidP="000F549F">
            <w:pPr>
              <w:rPr>
                <w:rFonts w:ascii="Times New Roman" w:hAnsi="Times New Roman"/>
                <w:sz w:val="20"/>
                <w:szCs w:val="20"/>
              </w:rPr>
            </w:pPr>
            <w:r w:rsidRPr="00A6137A">
              <w:rPr>
                <w:rFonts w:ascii="Times New Roman" w:hAnsi="Times New Roman"/>
                <w:sz w:val="20"/>
                <w:szCs w:val="20"/>
                <w:lang w:val="ru-RU"/>
              </w:rPr>
              <w:t>*</w:t>
            </w:r>
          </w:p>
        </w:tc>
        <w:tc>
          <w:tcPr>
            <w:tcW w:w="611" w:type="pct"/>
            <w:gridSpan w:val="2"/>
            <w:vAlign w:val="center"/>
          </w:tcPr>
          <w:p w:rsidR="000F549F" w:rsidRPr="00A6137A" w:rsidRDefault="00A6137A" w:rsidP="000F549F">
            <w:pPr>
              <w:rPr>
                <w:rFonts w:ascii="Times New Roman" w:hAnsi="Times New Roman"/>
                <w:sz w:val="20"/>
                <w:szCs w:val="20"/>
              </w:rPr>
            </w:pPr>
            <w:r w:rsidRPr="00A6137A">
              <w:rPr>
                <w:rFonts w:ascii="Times New Roman" w:hAnsi="Times New Roman"/>
                <w:sz w:val="20"/>
                <w:szCs w:val="20"/>
                <w:lang w:val="ru-RU"/>
              </w:rPr>
              <w:t>*</w:t>
            </w:r>
          </w:p>
        </w:tc>
        <w:tc>
          <w:tcPr>
            <w:tcW w:w="501" w:type="pct"/>
            <w:gridSpan w:val="2"/>
            <w:vAlign w:val="center"/>
          </w:tcPr>
          <w:p w:rsidR="000F549F" w:rsidRPr="00A6137A" w:rsidRDefault="000F549F" w:rsidP="000F549F">
            <w:pPr>
              <w:rPr>
                <w:rFonts w:ascii="Times New Roman" w:hAnsi="Times New Roman"/>
                <w:sz w:val="20"/>
                <w:szCs w:val="20"/>
                <w:lang w:val="ru-RU"/>
              </w:rPr>
            </w:pPr>
            <w:r w:rsidRPr="00A6137A">
              <w:rPr>
                <w:rFonts w:ascii="Times New Roman" w:hAnsi="Times New Roman"/>
                <w:sz w:val="20"/>
                <w:szCs w:val="20"/>
                <w:lang w:val="ru-RU"/>
              </w:rPr>
              <w:t>*</w:t>
            </w:r>
          </w:p>
        </w:tc>
      </w:tr>
    </w:tbl>
    <w:p w:rsidR="000328C2" w:rsidRDefault="000328C2" w:rsidP="000328C2">
      <w:pPr>
        <w:pStyle w:val="a9"/>
        <w:rPr>
          <w:bCs/>
          <w:iCs/>
          <w:lang w:val="ru-RU"/>
        </w:rPr>
      </w:pPr>
    </w:p>
    <w:p w:rsidR="008A1DFE" w:rsidRPr="00A6137A" w:rsidRDefault="008A1DFE" w:rsidP="008A1DFE">
      <w:pPr>
        <w:pStyle w:val="a9"/>
        <w:ind w:left="567" w:firstLine="0"/>
        <w:rPr>
          <w:bCs/>
          <w:iCs/>
          <w:lang w:val="ru-RU"/>
        </w:rPr>
      </w:pPr>
      <w:r w:rsidRPr="00A6137A">
        <w:rPr>
          <w:bCs/>
          <w:iCs/>
          <w:lang w:val="ru-RU"/>
        </w:rPr>
        <w:t>* Не устанавливается (определяется проектной документацией в соответствии с действующим законодательством).</w:t>
      </w:r>
    </w:p>
    <w:p w:rsidR="008A1DFE" w:rsidRDefault="008A1DFE" w:rsidP="002678C6">
      <w:pPr>
        <w:pStyle w:val="a9"/>
        <w:jc w:val="left"/>
        <w:rPr>
          <w:b/>
          <w:bCs/>
          <w:iCs/>
          <w:lang w:val="ru-RU"/>
        </w:rPr>
      </w:pPr>
    </w:p>
    <w:p w:rsidR="00BF0ED9" w:rsidRPr="002678C6" w:rsidRDefault="00BF0ED9" w:rsidP="002678C6">
      <w:pPr>
        <w:pStyle w:val="a9"/>
        <w:jc w:val="left"/>
        <w:rPr>
          <w:b/>
          <w:bCs/>
          <w:iCs/>
          <w:lang w:val="ru-RU"/>
        </w:rPr>
      </w:pPr>
      <w:r w:rsidRPr="002678C6">
        <w:rPr>
          <w:b/>
          <w:bCs/>
          <w:iCs/>
          <w:lang w:val="ru-RU"/>
        </w:rPr>
        <w:t>О4</w:t>
      </w:r>
      <w:r w:rsidR="002678C6">
        <w:rPr>
          <w:b/>
          <w:bCs/>
          <w:iCs/>
          <w:lang w:val="ru-RU"/>
        </w:rPr>
        <w:t xml:space="preserve"> Объекты религиозного назначения</w:t>
      </w:r>
    </w:p>
    <w:p w:rsidR="00BF0ED9" w:rsidRPr="00C97CA2" w:rsidRDefault="00BF0ED9" w:rsidP="00BF0ED9">
      <w:pPr>
        <w:pStyle w:val="a9"/>
        <w:rPr>
          <w:b/>
          <w:bCs/>
          <w:i/>
          <w:iCs/>
          <w:lang w:val="ru-RU"/>
        </w:rPr>
      </w:pPr>
      <w:r w:rsidRPr="00C97CA2">
        <w:rPr>
          <w:b/>
          <w:bCs/>
          <w:i/>
          <w:iCs/>
          <w:lang w:val="ru-RU"/>
        </w:rPr>
        <w:t>Основные виды разрешенного использования</w:t>
      </w:r>
    </w:p>
    <w:p w:rsidR="00BF0ED9" w:rsidRDefault="00BF0ED9" w:rsidP="00BF0ED9">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8856A6" w:rsidRPr="004D02BE" w:rsidTr="00D445F9">
        <w:trPr>
          <w:trHeight w:val="553"/>
          <w:jc w:val="center"/>
        </w:trPr>
        <w:tc>
          <w:tcPr>
            <w:tcW w:w="246" w:type="pct"/>
            <w:vMerge w:val="restart"/>
            <w:shd w:val="clear" w:color="auto" w:fill="D9D9D9" w:themeFill="background1" w:themeFillShade="D9"/>
          </w:tcPr>
          <w:p w:rsidR="008856A6" w:rsidRPr="00FC1122" w:rsidRDefault="008856A6" w:rsidP="00D445F9">
            <w:pPr>
              <w:pStyle w:val="TableParagraph"/>
              <w:ind w:left="0" w:hanging="23"/>
              <w:jc w:val="center"/>
              <w:rPr>
                <w:sz w:val="16"/>
                <w:szCs w:val="16"/>
                <w:lang w:val="ru-RU"/>
              </w:rPr>
            </w:pPr>
            <w:r w:rsidRPr="00FC1122">
              <w:rPr>
                <w:sz w:val="16"/>
                <w:szCs w:val="16"/>
                <w:lang w:val="ru-RU"/>
              </w:rPr>
              <w:t>№</w:t>
            </w:r>
          </w:p>
          <w:p w:rsidR="008856A6" w:rsidRPr="00FC1122" w:rsidRDefault="008856A6" w:rsidP="00D445F9">
            <w:pPr>
              <w:pStyle w:val="TableParagraph"/>
              <w:ind w:left="0" w:hanging="23"/>
              <w:jc w:val="center"/>
              <w:rPr>
                <w:sz w:val="16"/>
                <w:szCs w:val="16"/>
                <w:lang w:val="ru-RU"/>
              </w:rPr>
            </w:pPr>
            <w:proofErr w:type="gramStart"/>
            <w:r w:rsidRPr="00FC1122">
              <w:rPr>
                <w:sz w:val="16"/>
                <w:szCs w:val="16"/>
                <w:lang w:val="ru-RU"/>
              </w:rPr>
              <w:t>п</w:t>
            </w:r>
            <w:proofErr w:type="gramEnd"/>
            <w:r w:rsidRPr="00FC1122">
              <w:rPr>
                <w:sz w:val="16"/>
                <w:szCs w:val="16"/>
                <w:lang w:val="ru-RU"/>
              </w:rPr>
              <w:t>/п</w:t>
            </w:r>
          </w:p>
        </w:tc>
        <w:tc>
          <w:tcPr>
            <w:tcW w:w="1277" w:type="pct"/>
            <w:vMerge w:val="restart"/>
            <w:shd w:val="clear" w:color="auto" w:fill="D9D9D9" w:themeFill="background1" w:themeFillShade="D9"/>
          </w:tcPr>
          <w:p w:rsidR="008856A6" w:rsidRPr="00FC1122" w:rsidRDefault="008856A6" w:rsidP="00D445F9">
            <w:pPr>
              <w:pStyle w:val="TableParagraph"/>
              <w:rPr>
                <w:sz w:val="16"/>
                <w:szCs w:val="16"/>
                <w:lang w:val="ru-RU"/>
              </w:rPr>
            </w:pPr>
            <w:r w:rsidRPr="00FC1122">
              <w:rPr>
                <w:sz w:val="16"/>
                <w:szCs w:val="16"/>
                <w:lang w:val="ru-RU"/>
              </w:rPr>
              <w:t>Наименование ВРИ</w:t>
            </w:r>
          </w:p>
        </w:tc>
        <w:tc>
          <w:tcPr>
            <w:tcW w:w="659" w:type="pct"/>
            <w:vMerge w:val="restart"/>
            <w:shd w:val="clear" w:color="auto" w:fill="D9D9D9" w:themeFill="background1" w:themeFillShade="D9"/>
          </w:tcPr>
          <w:p w:rsidR="008856A6" w:rsidRPr="00FC1122" w:rsidRDefault="008856A6" w:rsidP="00D445F9">
            <w:pPr>
              <w:pStyle w:val="TableParagraph"/>
              <w:spacing w:before="131"/>
              <w:ind w:left="16"/>
              <w:jc w:val="center"/>
              <w:rPr>
                <w:sz w:val="16"/>
                <w:szCs w:val="16"/>
                <w:lang w:val="ru-RU"/>
              </w:rPr>
            </w:pPr>
            <w:r w:rsidRPr="00FC1122">
              <w:rPr>
                <w:sz w:val="16"/>
                <w:szCs w:val="16"/>
                <w:lang w:val="ru-RU"/>
              </w:rPr>
              <w:t>Код (числовое обозначение ВРИ)</w:t>
            </w:r>
          </w:p>
        </w:tc>
        <w:tc>
          <w:tcPr>
            <w:tcW w:w="1085" w:type="pct"/>
            <w:gridSpan w:val="2"/>
            <w:shd w:val="clear" w:color="auto" w:fill="D9D9D9" w:themeFill="background1" w:themeFillShade="D9"/>
          </w:tcPr>
          <w:p w:rsidR="008856A6" w:rsidRPr="00FC1122" w:rsidRDefault="008856A6" w:rsidP="00D445F9">
            <w:pPr>
              <w:pStyle w:val="TableParagraph"/>
              <w:spacing w:line="270" w:lineRule="exact"/>
              <w:ind w:left="221" w:right="212"/>
              <w:jc w:val="center"/>
              <w:rPr>
                <w:sz w:val="16"/>
                <w:szCs w:val="16"/>
                <w:lang w:val="ru-RU"/>
              </w:rPr>
            </w:pPr>
            <w:r w:rsidRPr="00FC1122">
              <w:rPr>
                <w:sz w:val="16"/>
                <w:szCs w:val="16"/>
                <w:lang w:val="ru-RU"/>
              </w:rPr>
              <w:t xml:space="preserve">Предельные размеры </w:t>
            </w:r>
            <w:proofErr w:type="gramStart"/>
            <w:r w:rsidRPr="00FC1122">
              <w:rPr>
                <w:sz w:val="16"/>
                <w:szCs w:val="16"/>
                <w:lang w:val="ru-RU"/>
              </w:rPr>
              <w:t>земельных</w:t>
            </w:r>
            <w:proofErr w:type="gramEnd"/>
          </w:p>
          <w:p w:rsidR="008856A6" w:rsidRPr="00FC1122" w:rsidRDefault="008856A6" w:rsidP="00D445F9">
            <w:pPr>
              <w:pStyle w:val="TableParagraph"/>
              <w:spacing w:line="264" w:lineRule="exact"/>
              <w:ind w:left="220" w:right="212"/>
              <w:jc w:val="center"/>
              <w:rPr>
                <w:sz w:val="16"/>
                <w:szCs w:val="16"/>
                <w:lang w:val="ru-RU"/>
              </w:rPr>
            </w:pPr>
            <w:r w:rsidRPr="00FC1122">
              <w:rPr>
                <w:sz w:val="16"/>
                <w:szCs w:val="16"/>
                <w:lang w:val="ru-RU"/>
              </w:rPr>
              <w:t>участков (</w:t>
            </w:r>
            <w:proofErr w:type="spellStart"/>
            <w:r w:rsidRPr="00FC1122">
              <w:rPr>
                <w:sz w:val="16"/>
                <w:szCs w:val="16"/>
                <w:lang w:val="ru-RU"/>
              </w:rPr>
              <w:t>кв</w:t>
            </w:r>
            <w:proofErr w:type="gramStart"/>
            <w:r w:rsidRPr="00FC1122">
              <w:rPr>
                <w:sz w:val="16"/>
                <w:szCs w:val="16"/>
                <w:lang w:val="ru-RU"/>
              </w:rPr>
              <w:t>.м</w:t>
            </w:r>
            <w:proofErr w:type="spellEnd"/>
            <w:proofErr w:type="gramEnd"/>
            <w:r w:rsidRPr="00FC1122">
              <w:rPr>
                <w:sz w:val="16"/>
                <w:szCs w:val="16"/>
                <w:lang w:val="ru-RU"/>
              </w:rPr>
              <w:t>)</w:t>
            </w:r>
          </w:p>
        </w:tc>
        <w:tc>
          <w:tcPr>
            <w:tcW w:w="621" w:type="pct"/>
            <w:vMerge w:val="restart"/>
            <w:shd w:val="clear" w:color="auto" w:fill="D9D9D9" w:themeFill="background1" w:themeFillShade="D9"/>
          </w:tcPr>
          <w:p w:rsidR="008856A6" w:rsidRPr="00FC1122" w:rsidRDefault="008856A6" w:rsidP="00D445F9">
            <w:pPr>
              <w:pStyle w:val="TableParagraph"/>
              <w:ind w:left="0"/>
              <w:jc w:val="center"/>
              <w:rPr>
                <w:sz w:val="16"/>
                <w:szCs w:val="16"/>
                <w:lang w:val="ru-RU"/>
              </w:rPr>
            </w:pPr>
            <w:r w:rsidRPr="00FC1122">
              <w:rPr>
                <w:sz w:val="16"/>
                <w:szCs w:val="16"/>
                <w:lang w:val="ru-RU"/>
              </w:rPr>
              <w:t>Максимальный процент застройки,</w:t>
            </w:r>
          </w:p>
          <w:p w:rsidR="008856A6" w:rsidRPr="00FC1122" w:rsidRDefault="008856A6" w:rsidP="00D445F9">
            <w:pPr>
              <w:pStyle w:val="TableParagraph"/>
              <w:ind w:left="200" w:right="191"/>
              <w:jc w:val="center"/>
              <w:rPr>
                <w:sz w:val="16"/>
                <w:szCs w:val="16"/>
                <w:lang w:val="ru-RU"/>
              </w:rPr>
            </w:pPr>
            <w:r w:rsidRPr="00FC112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8856A6" w:rsidRPr="00FC1122" w:rsidRDefault="008856A6" w:rsidP="00D445F9">
            <w:pPr>
              <w:pStyle w:val="TableParagraph"/>
              <w:ind w:left="90" w:right="53"/>
              <w:jc w:val="center"/>
              <w:rPr>
                <w:sz w:val="16"/>
                <w:szCs w:val="16"/>
                <w:lang w:val="ru-RU"/>
              </w:rPr>
            </w:pPr>
            <w:r w:rsidRPr="00FC1122">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8856A6" w:rsidRPr="00FC1122" w:rsidRDefault="008856A6" w:rsidP="00D445F9">
            <w:pPr>
              <w:pStyle w:val="TableParagraph"/>
              <w:ind w:left="0" w:right="75"/>
              <w:jc w:val="center"/>
              <w:rPr>
                <w:sz w:val="16"/>
                <w:szCs w:val="16"/>
                <w:lang w:val="ru-RU"/>
              </w:rPr>
            </w:pPr>
            <w:r w:rsidRPr="00FC1122">
              <w:rPr>
                <w:sz w:val="16"/>
                <w:szCs w:val="16"/>
                <w:lang w:val="ru-RU"/>
              </w:rPr>
              <w:t>Предельное количество</w:t>
            </w:r>
            <w:r w:rsidR="00FC1122">
              <w:rPr>
                <w:sz w:val="16"/>
                <w:szCs w:val="16"/>
                <w:lang w:val="ru-RU"/>
              </w:rPr>
              <w:t xml:space="preserve"> надземных</w:t>
            </w:r>
            <w:r w:rsidRPr="00FC1122">
              <w:rPr>
                <w:sz w:val="16"/>
                <w:szCs w:val="16"/>
                <w:lang w:val="ru-RU"/>
              </w:rPr>
              <w:t xml:space="preserve"> этажей/предельная высота зданий, строений (м)</w:t>
            </w:r>
          </w:p>
        </w:tc>
      </w:tr>
      <w:tr w:rsidR="008856A6" w:rsidRPr="004D02BE" w:rsidTr="00D445F9">
        <w:trPr>
          <w:trHeight w:val="817"/>
          <w:jc w:val="center"/>
        </w:trPr>
        <w:tc>
          <w:tcPr>
            <w:tcW w:w="246" w:type="pct"/>
            <w:vMerge/>
            <w:tcBorders>
              <w:top w:val="nil"/>
            </w:tcBorders>
          </w:tcPr>
          <w:p w:rsidR="008856A6" w:rsidRPr="004D02BE" w:rsidRDefault="008856A6" w:rsidP="00D445F9">
            <w:pPr>
              <w:rPr>
                <w:rFonts w:ascii="Times New Roman" w:hAnsi="Times New Roman"/>
                <w:sz w:val="20"/>
                <w:szCs w:val="20"/>
                <w:lang w:val="ru-RU"/>
              </w:rPr>
            </w:pPr>
          </w:p>
        </w:tc>
        <w:tc>
          <w:tcPr>
            <w:tcW w:w="1277" w:type="pct"/>
            <w:vMerge/>
            <w:tcBorders>
              <w:top w:val="nil"/>
            </w:tcBorders>
          </w:tcPr>
          <w:p w:rsidR="008856A6" w:rsidRPr="004D02BE" w:rsidRDefault="008856A6" w:rsidP="00D445F9">
            <w:pPr>
              <w:rPr>
                <w:rFonts w:ascii="Times New Roman" w:hAnsi="Times New Roman"/>
                <w:sz w:val="20"/>
                <w:szCs w:val="20"/>
                <w:lang w:val="ru-RU"/>
              </w:rPr>
            </w:pPr>
          </w:p>
        </w:tc>
        <w:tc>
          <w:tcPr>
            <w:tcW w:w="659" w:type="pct"/>
            <w:vMerge/>
            <w:tcBorders>
              <w:top w:val="nil"/>
            </w:tcBorders>
          </w:tcPr>
          <w:p w:rsidR="008856A6" w:rsidRPr="004D02BE" w:rsidRDefault="008856A6" w:rsidP="00D445F9">
            <w:pPr>
              <w:rPr>
                <w:rFonts w:ascii="Times New Roman" w:hAnsi="Times New Roman"/>
                <w:sz w:val="20"/>
                <w:szCs w:val="20"/>
                <w:lang w:val="ru-RU"/>
              </w:rPr>
            </w:pPr>
          </w:p>
        </w:tc>
        <w:tc>
          <w:tcPr>
            <w:tcW w:w="527" w:type="pct"/>
            <w:shd w:val="clear" w:color="auto" w:fill="D9D9D9" w:themeFill="background1" w:themeFillShade="D9"/>
          </w:tcPr>
          <w:p w:rsidR="008856A6" w:rsidRPr="00FC1122" w:rsidRDefault="008856A6" w:rsidP="00D445F9">
            <w:pPr>
              <w:pStyle w:val="TableParagraph"/>
              <w:spacing w:before="1"/>
              <w:ind w:left="5" w:right="16"/>
              <w:jc w:val="center"/>
              <w:rPr>
                <w:sz w:val="16"/>
                <w:szCs w:val="16"/>
              </w:rPr>
            </w:pPr>
            <w:r w:rsidRPr="00FC1122">
              <w:rPr>
                <w:sz w:val="16"/>
                <w:szCs w:val="16"/>
              </w:rPr>
              <w:t>min</w:t>
            </w:r>
          </w:p>
        </w:tc>
        <w:tc>
          <w:tcPr>
            <w:tcW w:w="558" w:type="pct"/>
            <w:shd w:val="clear" w:color="auto" w:fill="D9D9D9" w:themeFill="background1" w:themeFillShade="D9"/>
          </w:tcPr>
          <w:p w:rsidR="008856A6" w:rsidRPr="00FC1122" w:rsidRDefault="008856A6" w:rsidP="00D445F9">
            <w:pPr>
              <w:pStyle w:val="TableParagraph"/>
              <w:spacing w:before="1"/>
              <w:ind w:left="0"/>
              <w:jc w:val="center"/>
              <w:rPr>
                <w:sz w:val="16"/>
                <w:szCs w:val="16"/>
              </w:rPr>
            </w:pPr>
            <w:r w:rsidRPr="00FC1122">
              <w:rPr>
                <w:sz w:val="16"/>
                <w:szCs w:val="16"/>
              </w:rPr>
              <w:t>max</w:t>
            </w:r>
          </w:p>
        </w:tc>
        <w:tc>
          <w:tcPr>
            <w:tcW w:w="621" w:type="pct"/>
            <w:vMerge/>
            <w:tcBorders>
              <w:top w:val="nil"/>
            </w:tcBorders>
          </w:tcPr>
          <w:p w:rsidR="008856A6" w:rsidRPr="004D02BE" w:rsidRDefault="008856A6" w:rsidP="00D445F9">
            <w:pPr>
              <w:rPr>
                <w:rFonts w:ascii="Times New Roman" w:hAnsi="Times New Roman"/>
                <w:sz w:val="20"/>
                <w:szCs w:val="20"/>
              </w:rPr>
            </w:pPr>
          </w:p>
        </w:tc>
        <w:tc>
          <w:tcPr>
            <w:tcW w:w="611" w:type="pct"/>
            <w:vMerge/>
            <w:tcBorders>
              <w:top w:val="nil"/>
            </w:tcBorders>
          </w:tcPr>
          <w:p w:rsidR="008856A6" w:rsidRPr="004D02BE" w:rsidRDefault="008856A6" w:rsidP="00D445F9">
            <w:pPr>
              <w:rPr>
                <w:rFonts w:ascii="Times New Roman" w:hAnsi="Times New Roman"/>
                <w:sz w:val="20"/>
                <w:szCs w:val="20"/>
              </w:rPr>
            </w:pPr>
          </w:p>
        </w:tc>
        <w:tc>
          <w:tcPr>
            <w:tcW w:w="501" w:type="pct"/>
            <w:vMerge/>
          </w:tcPr>
          <w:p w:rsidR="008856A6" w:rsidRPr="004D02BE" w:rsidRDefault="008856A6" w:rsidP="00D445F9">
            <w:pPr>
              <w:rPr>
                <w:rFonts w:ascii="Times New Roman" w:hAnsi="Times New Roman"/>
                <w:sz w:val="20"/>
                <w:szCs w:val="20"/>
              </w:rPr>
            </w:pPr>
          </w:p>
        </w:tc>
      </w:tr>
      <w:tr w:rsidR="008856A6" w:rsidRPr="004D02BE" w:rsidTr="00393ECE">
        <w:trPr>
          <w:trHeight w:val="320"/>
          <w:jc w:val="center"/>
        </w:trPr>
        <w:tc>
          <w:tcPr>
            <w:tcW w:w="246" w:type="pct"/>
            <w:vAlign w:val="center"/>
          </w:tcPr>
          <w:p w:rsidR="008856A6" w:rsidRPr="002E6EB8" w:rsidRDefault="008856A6" w:rsidP="00D445F9">
            <w:pPr>
              <w:pStyle w:val="TableParagraph"/>
              <w:ind w:left="0" w:right="54"/>
              <w:jc w:val="center"/>
              <w:rPr>
                <w:sz w:val="20"/>
                <w:szCs w:val="20"/>
                <w:lang w:val="ru-RU"/>
              </w:rPr>
            </w:pPr>
            <w:r>
              <w:rPr>
                <w:sz w:val="20"/>
                <w:szCs w:val="20"/>
                <w:lang w:val="ru-RU"/>
              </w:rPr>
              <w:t>1</w:t>
            </w:r>
          </w:p>
        </w:tc>
        <w:tc>
          <w:tcPr>
            <w:tcW w:w="1277" w:type="pct"/>
            <w:vAlign w:val="center"/>
          </w:tcPr>
          <w:p w:rsidR="008856A6" w:rsidRPr="00F717FE" w:rsidRDefault="00F717FE" w:rsidP="003D1709">
            <w:pPr>
              <w:pStyle w:val="af1"/>
              <w:ind w:left="86"/>
              <w:jc w:val="left"/>
              <w:rPr>
                <w:lang w:val="ru-RU"/>
              </w:rPr>
            </w:pPr>
            <w:r>
              <w:rPr>
                <w:lang w:val="ru-RU"/>
              </w:rPr>
              <w:t>Религиозное использование</w:t>
            </w:r>
          </w:p>
        </w:tc>
        <w:tc>
          <w:tcPr>
            <w:tcW w:w="659" w:type="pct"/>
            <w:vAlign w:val="center"/>
          </w:tcPr>
          <w:p w:rsidR="008856A6" w:rsidRPr="00393ECE" w:rsidRDefault="008856A6" w:rsidP="003D1709">
            <w:pPr>
              <w:pStyle w:val="TableParagraph"/>
              <w:tabs>
                <w:tab w:val="left" w:pos="310"/>
              </w:tabs>
              <w:ind w:left="43"/>
              <w:jc w:val="center"/>
              <w:rPr>
                <w:lang w:val="ru-RU"/>
              </w:rPr>
            </w:pPr>
            <w:r w:rsidRPr="00393ECE">
              <w:rPr>
                <w:lang w:val="ru-RU"/>
              </w:rPr>
              <w:t>3.7</w:t>
            </w:r>
          </w:p>
        </w:tc>
        <w:tc>
          <w:tcPr>
            <w:tcW w:w="527" w:type="pct"/>
            <w:vAlign w:val="center"/>
          </w:tcPr>
          <w:p w:rsidR="008856A6" w:rsidRPr="00393ECE" w:rsidRDefault="00A6137A" w:rsidP="00393ECE">
            <w:pPr>
              <w:pStyle w:val="a9"/>
              <w:ind w:firstLine="25"/>
              <w:jc w:val="center"/>
              <w:rPr>
                <w:sz w:val="22"/>
                <w:szCs w:val="22"/>
              </w:rPr>
            </w:pPr>
            <w:r w:rsidRPr="00393ECE">
              <w:rPr>
                <w:sz w:val="22"/>
                <w:szCs w:val="22"/>
              </w:rPr>
              <w:t>500</w:t>
            </w:r>
          </w:p>
        </w:tc>
        <w:tc>
          <w:tcPr>
            <w:tcW w:w="558" w:type="pct"/>
            <w:vAlign w:val="center"/>
          </w:tcPr>
          <w:p w:rsidR="008856A6" w:rsidRPr="00393ECE" w:rsidRDefault="008856A6" w:rsidP="00393ECE">
            <w:pPr>
              <w:pStyle w:val="a9"/>
              <w:ind w:firstLine="25"/>
              <w:jc w:val="center"/>
              <w:rPr>
                <w:sz w:val="22"/>
                <w:szCs w:val="22"/>
              </w:rPr>
            </w:pPr>
            <w:r w:rsidRPr="00393ECE">
              <w:rPr>
                <w:sz w:val="22"/>
                <w:szCs w:val="22"/>
              </w:rPr>
              <w:t>20000</w:t>
            </w:r>
          </w:p>
        </w:tc>
        <w:tc>
          <w:tcPr>
            <w:tcW w:w="621" w:type="pct"/>
            <w:vAlign w:val="center"/>
          </w:tcPr>
          <w:p w:rsidR="008856A6" w:rsidRPr="00393ECE" w:rsidRDefault="008856A6" w:rsidP="00393ECE">
            <w:pPr>
              <w:pStyle w:val="a9"/>
              <w:ind w:firstLine="25"/>
              <w:jc w:val="center"/>
              <w:rPr>
                <w:sz w:val="22"/>
                <w:szCs w:val="22"/>
              </w:rPr>
            </w:pPr>
            <w:r w:rsidRPr="00393ECE">
              <w:rPr>
                <w:sz w:val="22"/>
                <w:szCs w:val="22"/>
              </w:rPr>
              <w:t>*</w:t>
            </w:r>
          </w:p>
        </w:tc>
        <w:tc>
          <w:tcPr>
            <w:tcW w:w="611" w:type="pct"/>
            <w:vAlign w:val="center"/>
          </w:tcPr>
          <w:p w:rsidR="008856A6" w:rsidRPr="00393ECE" w:rsidRDefault="003D1709" w:rsidP="00393ECE">
            <w:pPr>
              <w:pStyle w:val="a9"/>
              <w:ind w:firstLine="25"/>
              <w:jc w:val="center"/>
              <w:rPr>
                <w:sz w:val="22"/>
                <w:szCs w:val="22"/>
              </w:rPr>
            </w:pPr>
            <w:r w:rsidRPr="00393ECE">
              <w:rPr>
                <w:sz w:val="22"/>
                <w:szCs w:val="22"/>
              </w:rPr>
              <w:t>3</w:t>
            </w:r>
          </w:p>
        </w:tc>
        <w:tc>
          <w:tcPr>
            <w:tcW w:w="501" w:type="pct"/>
            <w:vAlign w:val="center"/>
          </w:tcPr>
          <w:p w:rsidR="008856A6" w:rsidRPr="00393ECE" w:rsidRDefault="008856A6" w:rsidP="00393ECE">
            <w:pPr>
              <w:pStyle w:val="a9"/>
              <w:ind w:firstLine="25"/>
              <w:jc w:val="center"/>
              <w:rPr>
                <w:sz w:val="22"/>
                <w:szCs w:val="22"/>
              </w:rPr>
            </w:pPr>
            <w:r w:rsidRPr="00393ECE">
              <w:rPr>
                <w:sz w:val="22"/>
                <w:szCs w:val="22"/>
              </w:rPr>
              <w:t>5/</w:t>
            </w:r>
            <w:r w:rsidR="003D1709" w:rsidRPr="00393ECE">
              <w:rPr>
                <w:sz w:val="22"/>
                <w:szCs w:val="22"/>
              </w:rPr>
              <w:t>30</w:t>
            </w:r>
          </w:p>
        </w:tc>
      </w:tr>
      <w:tr w:rsidR="003D1709" w:rsidRPr="004D02BE" w:rsidTr="00393ECE">
        <w:trPr>
          <w:cantSplit/>
          <w:trHeight w:val="501"/>
          <w:jc w:val="center"/>
        </w:trPr>
        <w:tc>
          <w:tcPr>
            <w:tcW w:w="246" w:type="pct"/>
          </w:tcPr>
          <w:p w:rsidR="003D1709" w:rsidRPr="004D02BE" w:rsidRDefault="003D1709" w:rsidP="00D445F9">
            <w:pPr>
              <w:pStyle w:val="TableParagraph"/>
              <w:spacing w:before="3"/>
              <w:ind w:left="0"/>
              <w:jc w:val="center"/>
              <w:rPr>
                <w:sz w:val="20"/>
                <w:szCs w:val="20"/>
                <w:lang w:val="ru-RU"/>
              </w:rPr>
            </w:pPr>
            <w:r>
              <w:rPr>
                <w:sz w:val="20"/>
                <w:szCs w:val="20"/>
                <w:lang w:val="ru-RU"/>
              </w:rPr>
              <w:t>2</w:t>
            </w:r>
          </w:p>
        </w:tc>
        <w:tc>
          <w:tcPr>
            <w:tcW w:w="1277" w:type="pct"/>
          </w:tcPr>
          <w:p w:rsidR="003D1709" w:rsidRPr="0049778A" w:rsidRDefault="003D1709" w:rsidP="00E85694">
            <w:pPr>
              <w:pStyle w:val="af1"/>
              <w:ind w:left="86"/>
              <w:jc w:val="left"/>
              <w:rPr>
                <w:lang w:val="ru-RU"/>
              </w:rPr>
            </w:pPr>
            <w:r>
              <w:rPr>
                <w:lang w:val="ru-RU"/>
              </w:rPr>
              <w:t>Объекты культурно-досуговой деятельности</w:t>
            </w:r>
          </w:p>
        </w:tc>
        <w:tc>
          <w:tcPr>
            <w:tcW w:w="659" w:type="pct"/>
            <w:vAlign w:val="center"/>
          </w:tcPr>
          <w:p w:rsidR="003D1709" w:rsidRPr="00393ECE" w:rsidRDefault="003D1709" w:rsidP="00E85694">
            <w:pPr>
              <w:pStyle w:val="TableParagraph"/>
              <w:ind w:left="43"/>
              <w:jc w:val="center"/>
              <w:rPr>
                <w:lang w:val="ru-RU"/>
              </w:rPr>
            </w:pPr>
            <w:r w:rsidRPr="00393ECE">
              <w:rPr>
                <w:lang w:val="ru-RU"/>
              </w:rPr>
              <w:t>3.6.1</w:t>
            </w:r>
          </w:p>
        </w:tc>
        <w:tc>
          <w:tcPr>
            <w:tcW w:w="527" w:type="pct"/>
            <w:vAlign w:val="center"/>
          </w:tcPr>
          <w:p w:rsidR="003D1709" w:rsidRPr="00393ECE" w:rsidRDefault="00A6137A" w:rsidP="00393ECE">
            <w:pPr>
              <w:pStyle w:val="a9"/>
              <w:ind w:firstLine="25"/>
              <w:jc w:val="center"/>
              <w:rPr>
                <w:sz w:val="22"/>
                <w:szCs w:val="22"/>
              </w:rPr>
            </w:pPr>
            <w:r w:rsidRPr="00393ECE">
              <w:rPr>
                <w:sz w:val="22"/>
                <w:szCs w:val="22"/>
              </w:rPr>
              <w:t>5</w:t>
            </w:r>
            <w:r w:rsidR="003D1709" w:rsidRPr="00393ECE">
              <w:rPr>
                <w:sz w:val="22"/>
                <w:szCs w:val="22"/>
              </w:rPr>
              <w:t>00</w:t>
            </w:r>
          </w:p>
        </w:tc>
        <w:tc>
          <w:tcPr>
            <w:tcW w:w="558" w:type="pct"/>
            <w:vAlign w:val="center"/>
          </w:tcPr>
          <w:p w:rsidR="003D1709" w:rsidRPr="00393ECE" w:rsidRDefault="003D1709" w:rsidP="00393ECE">
            <w:pPr>
              <w:pStyle w:val="a9"/>
              <w:ind w:firstLine="25"/>
              <w:jc w:val="center"/>
              <w:rPr>
                <w:sz w:val="22"/>
                <w:szCs w:val="22"/>
              </w:rPr>
            </w:pPr>
            <w:r w:rsidRPr="00393ECE">
              <w:rPr>
                <w:sz w:val="22"/>
                <w:szCs w:val="22"/>
              </w:rPr>
              <w:t>20000</w:t>
            </w:r>
          </w:p>
        </w:tc>
        <w:tc>
          <w:tcPr>
            <w:tcW w:w="621" w:type="pct"/>
            <w:vAlign w:val="center"/>
          </w:tcPr>
          <w:p w:rsidR="003D1709" w:rsidRPr="00393ECE" w:rsidRDefault="003D1709" w:rsidP="00393ECE">
            <w:pPr>
              <w:pStyle w:val="a9"/>
              <w:ind w:firstLine="25"/>
              <w:jc w:val="center"/>
              <w:rPr>
                <w:sz w:val="22"/>
                <w:szCs w:val="22"/>
              </w:rPr>
            </w:pPr>
            <w:r w:rsidRPr="00393ECE">
              <w:rPr>
                <w:sz w:val="22"/>
                <w:szCs w:val="22"/>
              </w:rPr>
              <w:t>*</w:t>
            </w:r>
          </w:p>
        </w:tc>
        <w:tc>
          <w:tcPr>
            <w:tcW w:w="611" w:type="pct"/>
            <w:vAlign w:val="center"/>
          </w:tcPr>
          <w:p w:rsidR="003D1709" w:rsidRPr="00393ECE" w:rsidRDefault="003D1709" w:rsidP="00393ECE">
            <w:pPr>
              <w:pStyle w:val="a9"/>
              <w:ind w:firstLine="25"/>
              <w:jc w:val="center"/>
              <w:rPr>
                <w:sz w:val="22"/>
                <w:szCs w:val="22"/>
              </w:rPr>
            </w:pPr>
            <w:r w:rsidRPr="00393ECE">
              <w:rPr>
                <w:sz w:val="22"/>
                <w:szCs w:val="22"/>
              </w:rPr>
              <w:t>3</w:t>
            </w:r>
          </w:p>
        </w:tc>
        <w:tc>
          <w:tcPr>
            <w:tcW w:w="501" w:type="pct"/>
            <w:vAlign w:val="center"/>
          </w:tcPr>
          <w:p w:rsidR="003D1709" w:rsidRPr="00393ECE" w:rsidRDefault="003D1709" w:rsidP="00393ECE">
            <w:pPr>
              <w:pStyle w:val="a9"/>
              <w:ind w:firstLine="25"/>
              <w:jc w:val="center"/>
              <w:rPr>
                <w:sz w:val="22"/>
                <w:szCs w:val="22"/>
              </w:rPr>
            </w:pPr>
            <w:r w:rsidRPr="00393ECE">
              <w:rPr>
                <w:sz w:val="22"/>
                <w:szCs w:val="22"/>
              </w:rPr>
              <w:t>5/30</w:t>
            </w:r>
          </w:p>
        </w:tc>
      </w:tr>
      <w:tr w:rsidR="0006640F" w:rsidRPr="004D02BE" w:rsidTr="00393ECE">
        <w:trPr>
          <w:cantSplit/>
          <w:trHeight w:val="409"/>
          <w:jc w:val="center"/>
        </w:trPr>
        <w:tc>
          <w:tcPr>
            <w:tcW w:w="246" w:type="pct"/>
          </w:tcPr>
          <w:p w:rsidR="0006640F" w:rsidRPr="00ED24BC" w:rsidRDefault="0006640F" w:rsidP="00D445F9">
            <w:pPr>
              <w:pStyle w:val="TableParagraph"/>
              <w:spacing w:before="3"/>
              <w:ind w:left="0"/>
              <w:jc w:val="center"/>
              <w:rPr>
                <w:sz w:val="20"/>
                <w:szCs w:val="20"/>
                <w:lang w:val="ru-RU"/>
              </w:rPr>
            </w:pPr>
            <w:r>
              <w:rPr>
                <w:sz w:val="20"/>
                <w:szCs w:val="20"/>
                <w:lang w:val="ru-RU"/>
              </w:rPr>
              <w:t>3</w:t>
            </w:r>
          </w:p>
        </w:tc>
        <w:tc>
          <w:tcPr>
            <w:tcW w:w="1277" w:type="pct"/>
          </w:tcPr>
          <w:p w:rsidR="0006640F" w:rsidRPr="0049778A" w:rsidRDefault="0006640F" w:rsidP="00E85694">
            <w:pPr>
              <w:pStyle w:val="af1"/>
              <w:ind w:left="86"/>
              <w:jc w:val="left"/>
              <w:rPr>
                <w:lang w:val="ru-RU"/>
              </w:rPr>
            </w:pPr>
            <w:r>
              <w:rPr>
                <w:lang w:val="ru-RU"/>
              </w:rPr>
              <w:t>Историко-культурная деятельность</w:t>
            </w:r>
          </w:p>
        </w:tc>
        <w:tc>
          <w:tcPr>
            <w:tcW w:w="659" w:type="pct"/>
            <w:vAlign w:val="center"/>
          </w:tcPr>
          <w:p w:rsidR="0006640F" w:rsidRPr="00393ECE" w:rsidRDefault="0006640F" w:rsidP="00E85694">
            <w:pPr>
              <w:pStyle w:val="TableParagraph"/>
              <w:ind w:left="43"/>
              <w:jc w:val="center"/>
              <w:rPr>
                <w:lang w:val="ru-RU"/>
              </w:rPr>
            </w:pPr>
            <w:r w:rsidRPr="00393ECE">
              <w:rPr>
                <w:lang w:val="ru-RU"/>
              </w:rPr>
              <w:t>9.3</w:t>
            </w:r>
          </w:p>
        </w:tc>
        <w:tc>
          <w:tcPr>
            <w:tcW w:w="527" w:type="pct"/>
            <w:vAlign w:val="center"/>
          </w:tcPr>
          <w:p w:rsidR="0006640F" w:rsidRPr="00393ECE" w:rsidRDefault="00A6137A" w:rsidP="00393ECE">
            <w:pPr>
              <w:pStyle w:val="a9"/>
              <w:ind w:firstLine="25"/>
              <w:jc w:val="center"/>
              <w:rPr>
                <w:sz w:val="22"/>
                <w:szCs w:val="22"/>
              </w:rPr>
            </w:pPr>
            <w:r w:rsidRPr="00393ECE">
              <w:rPr>
                <w:sz w:val="22"/>
                <w:szCs w:val="22"/>
              </w:rPr>
              <w:t>5</w:t>
            </w:r>
            <w:r w:rsidR="0006640F" w:rsidRPr="00393ECE">
              <w:rPr>
                <w:sz w:val="22"/>
                <w:szCs w:val="22"/>
              </w:rPr>
              <w:t>00</w:t>
            </w:r>
          </w:p>
        </w:tc>
        <w:tc>
          <w:tcPr>
            <w:tcW w:w="558" w:type="pct"/>
            <w:vAlign w:val="center"/>
          </w:tcPr>
          <w:p w:rsidR="0006640F" w:rsidRPr="00393ECE" w:rsidRDefault="0006640F" w:rsidP="00393ECE">
            <w:pPr>
              <w:pStyle w:val="a9"/>
              <w:ind w:firstLine="25"/>
              <w:jc w:val="center"/>
              <w:rPr>
                <w:sz w:val="22"/>
                <w:szCs w:val="22"/>
              </w:rPr>
            </w:pPr>
            <w:r w:rsidRPr="00393ECE">
              <w:rPr>
                <w:sz w:val="22"/>
                <w:szCs w:val="22"/>
              </w:rPr>
              <w:t>20000</w:t>
            </w:r>
          </w:p>
        </w:tc>
        <w:tc>
          <w:tcPr>
            <w:tcW w:w="621" w:type="pct"/>
            <w:vAlign w:val="center"/>
          </w:tcPr>
          <w:p w:rsidR="0006640F" w:rsidRPr="00393ECE" w:rsidRDefault="0006640F" w:rsidP="00393ECE">
            <w:pPr>
              <w:pStyle w:val="a9"/>
              <w:ind w:firstLine="25"/>
              <w:jc w:val="center"/>
              <w:rPr>
                <w:sz w:val="22"/>
                <w:szCs w:val="22"/>
              </w:rPr>
            </w:pPr>
            <w:r w:rsidRPr="00393ECE">
              <w:rPr>
                <w:sz w:val="22"/>
                <w:szCs w:val="22"/>
              </w:rPr>
              <w:t>*</w:t>
            </w:r>
          </w:p>
        </w:tc>
        <w:tc>
          <w:tcPr>
            <w:tcW w:w="611" w:type="pct"/>
            <w:vAlign w:val="center"/>
          </w:tcPr>
          <w:p w:rsidR="0006640F" w:rsidRPr="00393ECE" w:rsidRDefault="0006640F" w:rsidP="00393ECE">
            <w:pPr>
              <w:pStyle w:val="a9"/>
              <w:ind w:firstLine="25"/>
              <w:jc w:val="center"/>
              <w:rPr>
                <w:sz w:val="22"/>
                <w:szCs w:val="22"/>
              </w:rPr>
            </w:pPr>
            <w:r w:rsidRPr="00393ECE">
              <w:rPr>
                <w:sz w:val="22"/>
                <w:szCs w:val="22"/>
              </w:rPr>
              <w:t>3</w:t>
            </w:r>
          </w:p>
        </w:tc>
        <w:tc>
          <w:tcPr>
            <w:tcW w:w="501" w:type="pct"/>
            <w:vAlign w:val="center"/>
          </w:tcPr>
          <w:p w:rsidR="0006640F" w:rsidRPr="00393ECE" w:rsidRDefault="0006640F" w:rsidP="00393ECE">
            <w:pPr>
              <w:pStyle w:val="a9"/>
              <w:ind w:firstLine="25"/>
              <w:jc w:val="center"/>
              <w:rPr>
                <w:sz w:val="22"/>
                <w:szCs w:val="22"/>
              </w:rPr>
            </w:pPr>
            <w:r w:rsidRPr="00393ECE">
              <w:rPr>
                <w:sz w:val="22"/>
                <w:szCs w:val="22"/>
              </w:rPr>
              <w:t>5/30</w:t>
            </w:r>
          </w:p>
        </w:tc>
      </w:tr>
    </w:tbl>
    <w:p w:rsidR="00BF0ED9" w:rsidRDefault="00BF0ED9" w:rsidP="00BF0ED9">
      <w:pPr>
        <w:pStyle w:val="a9"/>
        <w:rPr>
          <w:bCs/>
          <w:iCs/>
          <w:lang w:val="ru-RU"/>
        </w:rPr>
      </w:pPr>
    </w:p>
    <w:p w:rsidR="00BF0ED9" w:rsidRPr="00D445F9" w:rsidRDefault="00BF0ED9" w:rsidP="00D445F9">
      <w:pPr>
        <w:pStyle w:val="a9"/>
        <w:rPr>
          <w:b/>
          <w:bCs/>
          <w:i/>
          <w:iCs/>
          <w:lang w:val="ru-RU"/>
        </w:rPr>
      </w:pPr>
      <w:r w:rsidRPr="00660BC8">
        <w:rPr>
          <w:b/>
          <w:bCs/>
          <w:i/>
          <w:iCs/>
          <w:lang w:val="ru-RU"/>
        </w:rPr>
        <w:t>Вспомогательные виды разрешенного использов</w:t>
      </w:r>
      <w:r w:rsidR="00D445F9">
        <w:rPr>
          <w:b/>
          <w:bCs/>
          <w:i/>
          <w:iCs/>
          <w:lang w:val="ru-RU"/>
        </w:rPr>
        <w:t>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D445F9" w:rsidRPr="004D02BE" w:rsidTr="00D445F9">
        <w:trPr>
          <w:trHeight w:val="553"/>
          <w:jc w:val="center"/>
        </w:trPr>
        <w:tc>
          <w:tcPr>
            <w:tcW w:w="246" w:type="pct"/>
            <w:vMerge w:val="restart"/>
            <w:shd w:val="clear" w:color="auto" w:fill="D9D9D9" w:themeFill="background1" w:themeFillShade="D9"/>
          </w:tcPr>
          <w:p w:rsidR="00D445F9" w:rsidRPr="00FC1122" w:rsidRDefault="00D445F9" w:rsidP="00D445F9">
            <w:pPr>
              <w:pStyle w:val="TableParagraph"/>
              <w:ind w:left="0" w:hanging="23"/>
              <w:jc w:val="center"/>
              <w:rPr>
                <w:sz w:val="16"/>
                <w:szCs w:val="16"/>
                <w:lang w:val="ru-RU"/>
              </w:rPr>
            </w:pPr>
            <w:r w:rsidRPr="00FC1122">
              <w:rPr>
                <w:sz w:val="16"/>
                <w:szCs w:val="16"/>
                <w:lang w:val="ru-RU"/>
              </w:rPr>
              <w:t>№</w:t>
            </w:r>
          </w:p>
          <w:p w:rsidR="00D445F9" w:rsidRPr="00FC1122" w:rsidRDefault="00D445F9" w:rsidP="00D445F9">
            <w:pPr>
              <w:pStyle w:val="TableParagraph"/>
              <w:ind w:left="0" w:hanging="23"/>
              <w:jc w:val="center"/>
              <w:rPr>
                <w:sz w:val="16"/>
                <w:szCs w:val="16"/>
                <w:lang w:val="ru-RU"/>
              </w:rPr>
            </w:pPr>
            <w:proofErr w:type="gramStart"/>
            <w:r w:rsidRPr="00FC1122">
              <w:rPr>
                <w:sz w:val="16"/>
                <w:szCs w:val="16"/>
                <w:lang w:val="ru-RU"/>
              </w:rPr>
              <w:t>п</w:t>
            </w:r>
            <w:proofErr w:type="gramEnd"/>
            <w:r w:rsidRPr="00FC1122">
              <w:rPr>
                <w:sz w:val="16"/>
                <w:szCs w:val="16"/>
                <w:lang w:val="ru-RU"/>
              </w:rPr>
              <w:t>/п</w:t>
            </w:r>
          </w:p>
        </w:tc>
        <w:tc>
          <w:tcPr>
            <w:tcW w:w="1277" w:type="pct"/>
            <w:vMerge w:val="restart"/>
            <w:shd w:val="clear" w:color="auto" w:fill="D9D9D9" w:themeFill="background1" w:themeFillShade="D9"/>
          </w:tcPr>
          <w:p w:rsidR="00D445F9" w:rsidRPr="00FC1122" w:rsidRDefault="00D445F9" w:rsidP="00D445F9">
            <w:pPr>
              <w:pStyle w:val="TableParagraph"/>
              <w:rPr>
                <w:sz w:val="16"/>
                <w:szCs w:val="16"/>
                <w:lang w:val="ru-RU"/>
              </w:rPr>
            </w:pPr>
            <w:r w:rsidRPr="00FC1122">
              <w:rPr>
                <w:sz w:val="16"/>
                <w:szCs w:val="16"/>
                <w:lang w:val="ru-RU"/>
              </w:rPr>
              <w:t>Наименование ВРИ</w:t>
            </w:r>
          </w:p>
        </w:tc>
        <w:tc>
          <w:tcPr>
            <w:tcW w:w="659" w:type="pct"/>
            <w:vMerge w:val="restart"/>
            <w:shd w:val="clear" w:color="auto" w:fill="D9D9D9" w:themeFill="background1" w:themeFillShade="D9"/>
          </w:tcPr>
          <w:p w:rsidR="00D445F9" w:rsidRPr="00FC1122" w:rsidRDefault="00D445F9" w:rsidP="00D445F9">
            <w:pPr>
              <w:pStyle w:val="TableParagraph"/>
              <w:spacing w:before="131"/>
              <w:ind w:left="16"/>
              <w:jc w:val="center"/>
              <w:rPr>
                <w:sz w:val="16"/>
                <w:szCs w:val="16"/>
                <w:lang w:val="ru-RU"/>
              </w:rPr>
            </w:pPr>
            <w:r w:rsidRPr="00FC1122">
              <w:rPr>
                <w:sz w:val="16"/>
                <w:szCs w:val="16"/>
                <w:lang w:val="ru-RU"/>
              </w:rPr>
              <w:t>Код (числовое обозначение ВРИ)</w:t>
            </w:r>
          </w:p>
        </w:tc>
        <w:tc>
          <w:tcPr>
            <w:tcW w:w="1085" w:type="pct"/>
            <w:gridSpan w:val="2"/>
            <w:shd w:val="clear" w:color="auto" w:fill="D9D9D9" w:themeFill="background1" w:themeFillShade="D9"/>
          </w:tcPr>
          <w:p w:rsidR="00D445F9" w:rsidRPr="00FC1122" w:rsidRDefault="00D445F9" w:rsidP="00D445F9">
            <w:pPr>
              <w:pStyle w:val="TableParagraph"/>
              <w:spacing w:line="270" w:lineRule="exact"/>
              <w:ind w:left="221" w:right="212"/>
              <w:jc w:val="center"/>
              <w:rPr>
                <w:sz w:val="16"/>
                <w:szCs w:val="16"/>
                <w:lang w:val="ru-RU"/>
              </w:rPr>
            </w:pPr>
            <w:r w:rsidRPr="00FC1122">
              <w:rPr>
                <w:sz w:val="16"/>
                <w:szCs w:val="16"/>
                <w:lang w:val="ru-RU"/>
              </w:rPr>
              <w:t xml:space="preserve">Предельные размеры </w:t>
            </w:r>
            <w:proofErr w:type="gramStart"/>
            <w:r w:rsidRPr="00FC1122">
              <w:rPr>
                <w:sz w:val="16"/>
                <w:szCs w:val="16"/>
                <w:lang w:val="ru-RU"/>
              </w:rPr>
              <w:t>земельных</w:t>
            </w:r>
            <w:proofErr w:type="gramEnd"/>
          </w:p>
          <w:p w:rsidR="00D445F9" w:rsidRPr="00FC1122" w:rsidRDefault="00D445F9" w:rsidP="00D445F9">
            <w:pPr>
              <w:pStyle w:val="TableParagraph"/>
              <w:spacing w:line="264" w:lineRule="exact"/>
              <w:ind w:left="220" w:right="212"/>
              <w:jc w:val="center"/>
              <w:rPr>
                <w:sz w:val="16"/>
                <w:szCs w:val="16"/>
                <w:lang w:val="ru-RU"/>
              </w:rPr>
            </w:pPr>
            <w:r w:rsidRPr="00FC1122">
              <w:rPr>
                <w:sz w:val="16"/>
                <w:szCs w:val="16"/>
                <w:lang w:val="ru-RU"/>
              </w:rPr>
              <w:t>участков (</w:t>
            </w:r>
            <w:proofErr w:type="spellStart"/>
            <w:r w:rsidRPr="00FC1122">
              <w:rPr>
                <w:sz w:val="16"/>
                <w:szCs w:val="16"/>
                <w:lang w:val="ru-RU"/>
              </w:rPr>
              <w:t>кв</w:t>
            </w:r>
            <w:proofErr w:type="gramStart"/>
            <w:r w:rsidRPr="00FC1122">
              <w:rPr>
                <w:sz w:val="16"/>
                <w:szCs w:val="16"/>
                <w:lang w:val="ru-RU"/>
              </w:rPr>
              <w:t>.м</w:t>
            </w:r>
            <w:proofErr w:type="spellEnd"/>
            <w:proofErr w:type="gramEnd"/>
            <w:r w:rsidRPr="00FC1122">
              <w:rPr>
                <w:sz w:val="16"/>
                <w:szCs w:val="16"/>
                <w:lang w:val="ru-RU"/>
              </w:rPr>
              <w:t>)</w:t>
            </w:r>
          </w:p>
        </w:tc>
        <w:tc>
          <w:tcPr>
            <w:tcW w:w="621" w:type="pct"/>
            <w:vMerge w:val="restart"/>
            <w:shd w:val="clear" w:color="auto" w:fill="D9D9D9" w:themeFill="background1" w:themeFillShade="D9"/>
          </w:tcPr>
          <w:p w:rsidR="00D445F9" w:rsidRPr="00FC1122" w:rsidRDefault="00D445F9" w:rsidP="00D445F9">
            <w:pPr>
              <w:pStyle w:val="TableParagraph"/>
              <w:ind w:left="0"/>
              <w:jc w:val="center"/>
              <w:rPr>
                <w:sz w:val="16"/>
                <w:szCs w:val="16"/>
                <w:lang w:val="ru-RU"/>
              </w:rPr>
            </w:pPr>
            <w:r w:rsidRPr="00FC1122">
              <w:rPr>
                <w:sz w:val="16"/>
                <w:szCs w:val="16"/>
                <w:lang w:val="ru-RU"/>
              </w:rPr>
              <w:t>Максимальный процент застройки,</w:t>
            </w:r>
          </w:p>
          <w:p w:rsidR="00D445F9" w:rsidRPr="00FC1122" w:rsidRDefault="00D445F9" w:rsidP="00D445F9">
            <w:pPr>
              <w:pStyle w:val="TableParagraph"/>
              <w:ind w:left="200" w:right="191"/>
              <w:jc w:val="center"/>
              <w:rPr>
                <w:sz w:val="16"/>
                <w:szCs w:val="16"/>
                <w:lang w:val="ru-RU"/>
              </w:rPr>
            </w:pPr>
            <w:r w:rsidRPr="00FC112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445F9" w:rsidRPr="00FC1122" w:rsidRDefault="00D445F9" w:rsidP="00D445F9">
            <w:pPr>
              <w:pStyle w:val="TableParagraph"/>
              <w:ind w:left="90" w:right="53"/>
              <w:jc w:val="center"/>
              <w:rPr>
                <w:sz w:val="16"/>
                <w:szCs w:val="16"/>
                <w:lang w:val="ru-RU"/>
              </w:rPr>
            </w:pPr>
            <w:r w:rsidRPr="00FC1122">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D445F9" w:rsidRPr="00FC1122" w:rsidRDefault="00D445F9" w:rsidP="00D445F9">
            <w:pPr>
              <w:pStyle w:val="TableParagraph"/>
              <w:ind w:left="0" w:right="75"/>
              <w:jc w:val="center"/>
              <w:rPr>
                <w:sz w:val="16"/>
                <w:szCs w:val="16"/>
                <w:lang w:val="ru-RU"/>
              </w:rPr>
            </w:pPr>
            <w:r w:rsidRPr="00FC1122">
              <w:rPr>
                <w:sz w:val="16"/>
                <w:szCs w:val="16"/>
                <w:lang w:val="ru-RU"/>
              </w:rPr>
              <w:t xml:space="preserve">Предельное количество </w:t>
            </w:r>
            <w:r w:rsidR="00FC1122">
              <w:rPr>
                <w:sz w:val="16"/>
                <w:szCs w:val="16"/>
                <w:lang w:val="ru-RU"/>
              </w:rPr>
              <w:t xml:space="preserve">надземных </w:t>
            </w:r>
            <w:r w:rsidRPr="00FC1122">
              <w:rPr>
                <w:sz w:val="16"/>
                <w:szCs w:val="16"/>
                <w:lang w:val="ru-RU"/>
              </w:rPr>
              <w:t>этажей/предельная высота зданий, строений (м)</w:t>
            </w:r>
          </w:p>
        </w:tc>
      </w:tr>
      <w:tr w:rsidR="00D445F9" w:rsidRPr="004D02BE" w:rsidTr="00D445F9">
        <w:trPr>
          <w:trHeight w:val="817"/>
          <w:jc w:val="center"/>
        </w:trPr>
        <w:tc>
          <w:tcPr>
            <w:tcW w:w="246" w:type="pct"/>
            <w:vMerge/>
            <w:tcBorders>
              <w:top w:val="nil"/>
            </w:tcBorders>
          </w:tcPr>
          <w:p w:rsidR="00D445F9" w:rsidRPr="004D02BE" w:rsidRDefault="00D445F9" w:rsidP="00D445F9">
            <w:pPr>
              <w:rPr>
                <w:rFonts w:ascii="Times New Roman" w:hAnsi="Times New Roman"/>
                <w:sz w:val="20"/>
                <w:szCs w:val="20"/>
                <w:lang w:val="ru-RU"/>
              </w:rPr>
            </w:pPr>
          </w:p>
        </w:tc>
        <w:tc>
          <w:tcPr>
            <w:tcW w:w="1277" w:type="pct"/>
            <w:vMerge/>
            <w:tcBorders>
              <w:top w:val="nil"/>
            </w:tcBorders>
          </w:tcPr>
          <w:p w:rsidR="00D445F9" w:rsidRPr="004D02BE" w:rsidRDefault="00D445F9" w:rsidP="00D445F9">
            <w:pPr>
              <w:rPr>
                <w:rFonts w:ascii="Times New Roman" w:hAnsi="Times New Roman"/>
                <w:sz w:val="20"/>
                <w:szCs w:val="20"/>
                <w:lang w:val="ru-RU"/>
              </w:rPr>
            </w:pPr>
          </w:p>
        </w:tc>
        <w:tc>
          <w:tcPr>
            <w:tcW w:w="659" w:type="pct"/>
            <w:vMerge/>
            <w:tcBorders>
              <w:top w:val="nil"/>
            </w:tcBorders>
          </w:tcPr>
          <w:p w:rsidR="00D445F9" w:rsidRPr="004D02BE" w:rsidRDefault="00D445F9" w:rsidP="00D445F9">
            <w:pPr>
              <w:rPr>
                <w:rFonts w:ascii="Times New Roman" w:hAnsi="Times New Roman"/>
                <w:sz w:val="20"/>
                <w:szCs w:val="20"/>
                <w:lang w:val="ru-RU"/>
              </w:rPr>
            </w:pPr>
          </w:p>
        </w:tc>
        <w:tc>
          <w:tcPr>
            <w:tcW w:w="527" w:type="pct"/>
            <w:shd w:val="clear" w:color="auto" w:fill="D9D9D9" w:themeFill="background1" w:themeFillShade="D9"/>
          </w:tcPr>
          <w:p w:rsidR="00D445F9" w:rsidRPr="00FC1122" w:rsidRDefault="00D445F9" w:rsidP="00D445F9">
            <w:pPr>
              <w:pStyle w:val="TableParagraph"/>
              <w:spacing w:before="1"/>
              <w:ind w:left="5" w:right="16"/>
              <w:jc w:val="center"/>
              <w:rPr>
                <w:sz w:val="16"/>
                <w:szCs w:val="16"/>
              </w:rPr>
            </w:pPr>
            <w:r w:rsidRPr="00FC1122">
              <w:rPr>
                <w:sz w:val="16"/>
                <w:szCs w:val="16"/>
              </w:rPr>
              <w:t>min</w:t>
            </w:r>
          </w:p>
        </w:tc>
        <w:tc>
          <w:tcPr>
            <w:tcW w:w="558" w:type="pct"/>
            <w:shd w:val="clear" w:color="auto" w:fill="D9D9D9" w:themeFill="background1" w:themeFillShade="D9"/>
          </w:tcPr>
          <w:p w:rsidR="00D445F9" w:rsidRPr="00FC1122" w:rsidRDefault="00D445F9" w:rsidP="00D445F9">
            <w:pPr>
              <w:pStyle w:val="TableParagraph"/>
              <w:spacing w:before="1"/>
              <w:ind w:left="0"/>
              <w:jc w:val="center"/>
              <w:rPr>
                <w:sz w:val="16"/>
                <w:szCs w:val="16"/>
              </w:rPr>
            </w:pPr>
            <w:r w:rsidRPr="00FC1122">
              <w:rPr>
                <w:sz w:val="16"/>
                <w:szCs w:val="16"/>
              </w:rPr>
              <w:t>max</w:t>
            </w:r>
          </w:p>
        </w:tc>
        <w:tc>
          <w:tcPr>
            <w:tcW w:w="621" w:type="pct"/>
            <w:vMerge/>
            <w:tcBorders>
              <w:top w:val="nil"/>
            </w:tcBorders>
          </w:tcPr>
          <w:p w:rsidR="00D445F9" w:rsidRPr="004D02BE" w:rsidRDefault="00D445F9" w:rsidP="00D445F9">
            <w:pPr>
              <w:rPr>
                <w:rFonts w:ascii="Times New Roman" w:hAnsi="Times New Roman"/>
                <w:sz w:val="20"/>
                <w:szCs w:val="20"/>
              </w:rPr>
            </w:pPr>
          </w:p>
        </w:tc>
        <w:tc>
          <w:tcPr>
            <w:tcW w:w="611" w:type="pct"/>
            <w:vMerge/>
            <w:tcBorders>
              <w:top w:val="nil"/>
            </w:tcBorders>
          </w:tcPr>
          <w:p w:rsidR="00D445F9" w:rsidRPr="004D02BE" w:rsidRDefault="00D445F9" w:rsidP="00D445F9">
            <w:pPr>
              <w:rPr>
                <w:rFonts w:ascii="Times New Roman" w:hAnsi="Times New Roman"/>
                <w:sz w:val="20"/>
                <w:szCs w:val="20"/>
              </w:rPr>
            </w:pPr>
          </w:p>
        </w:tc>
        <w:tc>
          <w:tcPr>
            <w:tcW w:w="501" w:type="pct"/>
            <w:vMerge/>
          </w:tcPr>
          <w:p w:rsidR="00D445F9" w:rsidRPr="004D02BE" w:rsidRDefault="00D445F9" w:rsidP="00D445F9">
            <w:pPr>
              <w:rPr>
                <w:rFonts w:ascii="Times New Roman" w:hAnsi="Times New Roman"/>
                <w:sz w:val="20"/>
                <w:szCs w:val="20"/>
              </w:rPr>
            </w:pPr>
          </w:p>
        </w:tc>
      </w:tr>
      <w:tr w:rsidR="00D445F9" w:rsidRPr="004D02BE" w:rsidTr="00D445F9">
        <w:trPr>
          <w:trHeight w:val="320"/>
          <w:jc w:val="center"/>
        </w:trPr>
        <w:tc>
          <w:tcPr>
            <w:tcW w:w="246" w:type="pct"/>
            <w:vAlign w:val="center"/>
          </w:tcPr>
          <w:p w:rsidR="00D445F9" w:rsidRPr="002E6EB8" w:rsidRDefault="00D445F9" w:rsidP="00D445F9">
            <w:pPr>
              <w:pStyle w:val="TableParagraph"/>
              <w:ind w:left="0" w:right="54"/>
              <w:jc w:val="center"/>
              <w:rPr>
                <w:sz w:val="20"/>
                <w:szCs w:val="20"/>
                <w:lang w:val="ru-RU"/>
              </w:rPr>
            </w:pPr>
            <w:r>
              <w:rPr>
                <w:sz w:val="20"/>
                <w:szCs w:val="20"/>
                <w:lang w:val="ru-RU"/>
              </w:rPr>
              <w:t>1</w:t>
            </w:r>
          </w:p>
        </w:tc>
        <w:tc>
          <w:tcPr>
            <w:tcW w:w="1277" w:type="pct"/>
          </w:tcPr>
          <w:p w:rsidR="00D445F9" w:rsidRPr="00F717FE" w:rsidRDefault="00D445F9" w:rsidP="0006640F">
            <w:pPr>
              <w:pStyle w:val="af1"/>
              <w:ind w:left="86"/>
              <w:rPr>
                <w:lang w:val="ru-RU"/>
              </w:rPr>
            </w:pPr>
            <w:r>
              <w:rPr>
                <w:lang w:val="ru-RU"/>
              </w:rPr>
              <w:t>Хранение автотранспорта</w:t>
            </w:r>
          </w:p>
        </w:tc>
        <w:tc>
          <w:tcPr>
            <w:tcW w:w="659" w:type="pct"/>
            <w:vAlign w:val="center"/>
          </w:tcPr>
          <w:p w:rsidR="00D445F9" w:rsidRPr="00DE0703" w:rsidRDefault="00D445F9" w:rsidP="00D445F9">
            <w:pPr>
              <w:pStyle w:val="TableParagraph"/>
              <w:tabs>
                <w:tab w:val="left" w:pos="310"/>
              </w:tabs>
              <w:ind w:left="43"/>
              <w:jc w:val="center"/>
              <w:rPr>
                <w:sz w:val="20"/>
                <w:szCs w:val="20"/>
                <w:lang w:val="ru-RU"/>
              </w:rPr>
            </w:pPr>
            <w:r>
              <w:rPr>
                <w:sz w:val="20"/>
                <w:szCs w:val="20"/>
                <w:lang w:val="ru-RU"/>
              </w:rPr>
              <w:t>2.7.1</w:t>
            </w:r>
          </w:p>
        </w:tc>
        <w:tc>
          <w:tcPr>
            <w:tcW w:w="527" w:type="pct"/>
            <w:vAlign w:val="center"/>
          </w:tcPr>
          <w:p w:rsidR="00D445F9" w:rsidRPr="00DE0703" w:rsidRDefault="00EF7300" w:rsidP="00D445F9">
            <w:pPr>
              <w:pStyle w:val="TableParagraph"/>
              <w:tabs>
                <w:tab w:val="left" w:pos="26"/>
                <w:tab w:val="left" w:pos="556"/>
              </w:tabs>
              <w:ind w:left="26" w:right="37"/>
              <w:jc w:val="center"/>
              <w:rPr>
                <w:sz w:val="20"/>
                <w:szCs w:val="20"/>
                <w:lang w:val="ru-RU"/>
              </w:rPr>
            </w:pPr>
            <w:r>
              <w:rPr>
                <w:sz w:val="20"/>
                <w:szCs w:val="20"/>
                <w:lang w:val="ru-RU"/>
              </w:rPr>
              <w:t>20</w:t>
            </w:r>
          </w:p>
        </w:tc>
        <w:tc>
          <w:tcPr>
            <w:tcW w:w="558" w:type="pct"/>
            <w:vAlign w:val="center"/>
          </w:tcPr>
          <w:p w:rsidR="00D445F9" w:rsidRPr="00DE0703" w:rsidRDefault="00EF7300" w:rsidP="00D445F9">
            <w:pPr>
              <w:pStyle w:val="TableParagraph"/>
              <w:ind w:left="281" w:right="268"/>
              <w:jc w:val="center"/>
              <w:rPr>
                <w:sz w:val="20"/>
                <w:szCs w:val="20"/>
                <w:lang w:val="ru-RU"/>
              </w:rPr>
            </w:pPr>
            <w:r>
              <w:rPr>
                <w:sz w:val="20"/>
                <w:szCs w:val="20"/>
                <w:lang w:val="ru-RU"/>
              </w:rPr>
              <w:t>500</w:t>
            </w:r>
          </w:p>
        </w:tc>
        <w:tc>
          <w:tcPr>
            <w:tcW w:w="621" w:type="pct"/>
            <w:vAlign w:val="center"/>
          </w:tcPr>
          <w:p w:rsidR="00D445F9" w:rsidRPr="00DE0703" w:rsidRDefault="00D445F9" w:rsidP="00D445F9">
            <w:pPr>
              <w:pStyle w:val="TableParagraph"/>
              <w:spacing w:line="264" w:lineRule="exact"/>
              <w:ind w:left="0"/>
              <w:jc w:val="center"/>
              <w:rPr>
                <w:sz w:val="20"/>
                <w:szCs w:val="20"/>
                <w:lang w:val="ru-RU"/>
              </w:rPr>
            </w:pPr>
            <w:r>
              <w:rPr>
                <w:sz w:val="20"/>
                <w:szCs w:val="20"/>
                <w:lang w:val="ru-RU"/>
              </w:rPr>
              <w:t>*</w:t>
            </w:r>
          </w:p>
        </w:tc>
        <w:tc>
          <w:tcPr>
            <w:tcW w:w="611" w:type="pct"/>
            <w:vAlign w:val="center"/>
          </w:tcPr>
          <w:p w:rsidR="00D445F9" w:rsidRPr="00EF7300" w:rsidRDefault="0006640F" w:rsidP="00D445F9">
            <w:pPr>
              <w:pStyle w:val="TableParagraph"/>
              <w:ind w:left="10"/>
              <w:jc w:val="center"/>
              <w:rPr>
                <w:sz w:val="20"/>
                <w:szCs w:val="20"/>
                <w:lang w:val="ru-RU"/>
              </w:rPr>
            </w:pPr>
            <w:r w:rsidRPr="00EF7300">
              <w:rPr>
                <w:sz w:val="20"/>
                <w:szCs w:val="20"/>
                <w:lang w:val="ru-RU"/>
              </w:rPr>
              <w:t>3</w:t>
            </w:r>
          </w:p>
        </w:tc>
        <w:tc>
          <w:tcPr>
            <w:tcW w:w="501" w:type="pct"/>
            <w:vAlign w:val="center"/>
          </w:tcPr>
          <w:p w:rsidR="00D445F9" w:rsidRPr="00DE0703" w:rsidRDefault="00EF7300" w:rsidP="00D445F9">
            <w:pPr>
              <w:pStyle w:val="TableParagraph"/>
              <w:ind w:left="10"/>
              <w:jc w:val="center"/>
              <w:rPr>
                <w:sz w:val="20"/>
                <w:szCs w:val="20"/>
                <w:lang w:val="ru-RU"/>
              </w:rPr>
            </w:pPr>
            <w:r>
              <w:rPr>
                <w:sz w:val="20"/>
                <w:szCs w:val="20"/>
                <w:lang w:val="ru-RU"/>
              </w:rPr>
              <w:t>2/10</w:t>
            </w:r>
          </w:p>
        </w:tc>
      </w:tr>
      <w:tr w:rsidR="00B06E55" w:rsidRPr="008C6816" w:rsidTr="00E85694">
        <w:trPr>
          <w:trHeight w:val="320"/>
          <w:jc w:val="center"/>
        </w:trPr>
        <w:tc>
          <w:tcPr>
            <w:tcW w:w="246" w:type="pct"/>
            <w:vAlign w:val="center"/>
          </w:tcPr>
          <w:p w:rsidR="00B06E55" w:rsidRPr="008C6816" w:rsidRDefault="00B06E55" w:rsidP="00D445F9">
            <w:pPr>
              <w:pStyle w:val="TableParagraph"/>
              <w:ind w:left="0" w:right="54"/>
              <w:jc w:val="center"/>
              <w:rPr>
                <w:sz w:val="20"/>
                <w:szCs w:val="20"/>
                <w:lang w:val="ru-RU"/>
              </w:rPr>
            </w:pPr>
            <w:r w:rsidRPr="008C6816">
              <w:rPr>
                <w:sz w:val="20"/>
                <w:szCs w:val="20"/>
                <w:lang w:val="ru-RU"/>
              </w:rPr>
              <w:t>2</w:t>
            </w:r>
          </w:p>
        </w:tc>
        <w:tc>
          <w:tcPr>
            <w:tcW w:w="1277" w:type="pct"/>
            <w:vAlign w:val="center"/>
          </w:tcPr>
          <w:p w:rsidR="00B06E55" w:rsidRPr="008C6816" w:rsidRDefault="00B06E55" w:rsidP="00E85694">
            <w:pPr>
              <w:spacing w:line="260" w:lineRule="exact"/>
              <w:ind w:left="100" w:right="99"/>
              <w:jc w:val="left"/>
              <w:rPr>
                <w:rFonts w:ascii="Times New Roman" w:hAnsi="Times New Roman"/>
              </w:rPr>
            </w:pPr>
            <w:r w:rsidRPr="008C6816">
              <w:rPr>
                <w:rFonts w:ascii="Times New Roman" w:hAnsi="Times New Roman"/>
                <w:lang w:val="ru-RU"/>
              </w:rPr>
              <w:t>Предоставление коммунальных услуг</w:t>
            </w:r>
          </w:p>
        </w:tc>
        <w:tc>
          <w:tcPr>
            <w:tcW w:w="659" w:type="pct"/>
            <w:vAlign w:val="center"/>
          </w:tcPr>
          <w:p w:rsidR="00B06E55" w:rsidRPr="008C6816" w:rsidRDefault="00B06E55" w:rsidP="00E85694">
            <w:pPr>
              <w:pStyle w:val="TableParagraph"/>
              <w:ind w:left="43"/>
              <w:jc w:val="center"/>
              <w:rPr>
                <w:lang w:val="ru-RU"/>
              </w:rPr>
            </w:pPr>
            <w:r w:rsidRPr="008C6816">
              <w:rPr>
                <w:lang w:val="ru-RU"/>
              </w:rPr>
              <w:t>3.1.1</w:t>
            </w:r>
          </w:p>
        </w:tc>
        <w:tc>
          <w:tcPr>
            <w:tcW w:w="527" w:type="pct"/>
            <w:vAlign w:val="center"/>
          </w:tcPr>
          <w:p w:rsidR="00B06E55" w:rsidRPr="008C6816" w:rsidRDefault="00B06E55" w:rsidP="00E85694">
            <w:pPr>
              <w:pStyle w:val="TableParagraph"/>
              <w:tabs>
                <w:tab w:val="left" w:pos="319"/>
              </w:tabs>
              <w:ind w:left="496" w:right="485"/>
              <w:jc w:val="center"/>
              <w:rPr>
                <w:lang w:val="ru-RU"/>
              </w:rPr>
            </w:pPr>
            <w:r w:rsidRPr="008C6816">
              <w:rPr>
                <w:lang w:val="ru-RU"/>
              </w:rPr>
              <w:t>*</w:t>
            </w:r>
          </w:p>
        </w:tc>
        <w:tc>
          <w:tcPr>
            <w:tcW w:w="558" w:type="pct"/>
            <w:vAlign w:val="center"/>
          </w:tcPr>
          <w:p w:rsidR="00B06E55" w:rsidRPr="008C6816" w:rsidRDefault="00B06E55" w:rsidP="00E85694">
            <w:pPr>
              <w:pStyle w:val="TableParagraph"/>
              <w:ind w:left="281" w:right="268"/>
              <w:jc w:val="center"/>
              <w:rPr>
                <w:lang w:val="ru-RU"/>
              </w:rPr>
            </w:pPr>
            <w:r w:rsidRPr="008C6816">
              <w:rPr>
                <w:lang w:val="ru-RU"/>
              </w:rPr>
              <w:t>*</w:t>
            </w:r>
          </w:p>
        </w:tc>
        <w:tc>
          <w:tcPr>
            <w:tcW w:w="621" w:type="pct"/>
            <w:vAlign w:val="center"/>
          </w:tcPr>
          <w:p w:rsidR="00B06E55" w:rsidRPr="008C6816" w:rsidRDefault="00B06E55" w:rsidP="00E85694">
            <w:pPr>
              <w:pStyle w:val="TableParagraph"/>
              <w:spacing w:line="264" w:lineRule="exact"/>
              <w:ind w:left="0"/>
              <w:jc w:val="center"/>
              <w:rPr>
                <w:lang w:val="ru-RU"/>
              </w:rPr>
            </w:pPr>
            <w:r w:rsidRPr="008C6816">
              <w:rPr>
                <w:lang w:val="ru-RU"/>
              </w:rPr>
              <w:t>*</w:t>
            </w:r>
          </w:p>
        </w:tc>
        <w:tc>
          <w:tcPr>
            <w:tcW w:w="611" w:type="pct"/>
            <w:vAlign w:val="center"/>
          </w:tcPr>
          <w:p w:rsidR="00B06E55" w:rsidRPr="008C6816" w:rsidRDefault="00B06E55" w:rsidP="00E85694">
            <w:pPr>
              <w:pStyle w:val="TableParagraph"/>
              <w:ind w:left="10"/>
              <w:jc w:val="center"/>
              <w:rPr>
                <w:lang w:val="ru-RU"/>
              </w:rPr>
            </w:pPr>
            <w:r w:rsidRPr="008C6816">
              <w:rPr>
                <w:lang w:val="ru-RU"/>
              </w:rPr>
              <w:t>*</w:t>
            </w:r>
          </w:p>
        </w:tc>
        <w:tc>
          <w:tcPr>
            <w:tcW w:w="501" w:type="pct"/>
            <w:vAlign w:val="center"/>
          </w:tcPr>
          <w:p w:rsidR="00B06E55" w:rsidRPr="008C6816" w:rsidRDefault="00B06E55" w:rsidP="00E85694">
            <w:pPr>
              <w:pStyle w:val="TableParagraph"/>
              <w:ind w:left="10"/>
              <w:jc w:val="center"/>
              <w:rPr>
                <w:lang w:val="ru-RU"/>
              </w:rPr>
            </w:pPr>
            <w:r w:rsidRPr="008C6816">
              <w:rPr>
                <w:lang w:val="ru-RU"/>
              </w:rPr>
              <w:t>*</w:t>
            </w:r>
          </w:p>
        </w:tc>
      </w:tr>
      <w:tr w:rsidR="008C6816" w:rsidRPr="008C6816" w:rsidTr="008C6816">
        <w:trPr>
          <w:trHeight w:val="320"/>
          <w:jc w:val="center"/>
        </w:trPr>
        <w:tc>
          <w:tcPr>
            <w:tcW w:w="246" w:type="pct"/>
            <w:vAlign w:val="center"/>
          </w:tcPr>
          <w:p w:rsidR="0006640F" w:rsidRPr="008C6816" w:rsidRDefault="0006640F" w:rsidP="00D445F9">
            <w:pPr>
              <w:pStyle w:val="TableParagraph"/>
              <w:ind w:left="0" w:right="54"/>
              <w:jc w:val="center"/>
              <w:rPr>
                <w:sz w:val="20"/>
                <w:szCs w:val="20"/>
                <w:lang w:val="ru-RU"/>
              </w:rPr>
            </w:pPr>
            <w:r w:rsidRPr="008C6816">
              <w:rPr>
                <w:sz w:val="20"/>
                <w:szCs w:val="20"/>
                <w:lang w:val="ru-RU"/>
              </w:rPr>
              <w:t>3</w:t>
            </w:r>
          </w:p>
        </w:tc>
        <w:tc>
          <w:tcPr>
            <w:tcW w:w="1277" w:type="pct"/>
            <w:vAlign w:val="center"/>
          </w:tcPr>
          <w:p w:rsidR="0006640F" w:rsidRPr="008C6816" w:rsidRDefault="0006640F" w:rsidP="00E85694">
            <w:pPr>
              <w:ind w:left="86"/>
              <w:jc w:val="left"/>
              <w:rPr>
                <w:rFonts w:ascii="Times New Roman" w:hAnsi="Times New Roman"/>
                <w:lang w:val="ru-RU"/>
              </w:rPr>
            </w:pPr>
            <w:r w:rsidRPr="008C6816">
              <w:rPr>
                <w:rFonts w:ascii="Times New Roman" w:hAnsi="Times New Roman"/>
                <w:lang w:val="ru-RU"/>
              </w:rPr>
              <w:t>Связь</w:t>
            </w:r>
          </w:p>
        </w:tc>
        <w:tc>
          <w:tcPr>
            <w:tcW w:w="659" w:type="pct"/>
          </w:tcPr>
          <w:p w:rsidR="0006640F" w:rsidRPr="008C6816" w:rsidRDefault="0006640F" w:rsidP="00E85694">
            <w:pPr>
              <w:pStyle w:val="TableParagraph"/>
              <w:ind w:left="43"/>
              <w:jc w:val="center"/>
              <w:rPr>
                <w:lang w:val="ru-RU"/>
              </w:rPr>
            </w:pPr>
            <w:r w:rsidRPr="008C6816">
              <w:rPr>
                <w:lang w:val="ru-RU"/>
              </w:rPr>
              <w:t>6.8</w:t>
            </w:r>
          </w:p>
        </w:tc>
        <w:tc>
          <w:tcPr>
            <w:tcW w:w="527" w:type="pct"/>
          </w:tcPr>
          <w:p w:rsidR="0006640F" w:rsidRPr="008C6816" w:rsidRDefault="008C6816" w:rsidP="00E85694">
            <w:pPr>
              <w:rPr>
                <w:rFonts w:ascii="Times New Roman" w:hAnsi="Times New Roman"/>
                <w:lang w:val="ru-RU"/>
              </w:rPr>
            </w:pPr>
            <w:r>
              <w:rPr>
                <w:rFonts w:ascii="Times New Roman" w:hAnsi="Times New Roman"/>
                <w:lang w:val="ru-RU"/>
              </w:rPr>
              <w:t>10</w:t>
            </w:r>
          </w:p>
        </w:tc>
        <w:tc>
          <w:tcPr>
            <w:tcW w:w="558" w:type="pct"/>
          </w:tcPr>
          <w:p w:rsidR="0006640F" w:rsidRPr="008C6816" w:rsidRDefault="0006640F" w:rsidP="008C6816">
            <w:pPr>
              <w:rPr>
                <w:rFonts w:ascii="Times New Roman" w:hAnsi="Times New Roman"/>
                <w:lang w:val="ru-RU"/>
              </w:rPr>
            </w:pPr>
            <w:r w:rsidRPr="008C6816">
              <w:rPr>
                <w:rFonts w:ascii="Times New Roman" w:hAnsi="Times New Roman"/>
                <w:lang w:val="ru-RU"/>
              </w:rPr>
              <w:t>1000</w:t>
            </w:r>
          </w:p>
        </w:tc>
        <w:tc>
          <w:tcPr>
            <w:tcW w:w="621" w:type="pct"/>
            <w:vAlign w:val="center"/>
          </w:tcPr>
          <w:p w:rsidR="0006640F" w:rsidRPr="008C6816" w:rsidRDefault="0006640F" w:rsidP="008C6816">
            <w:pPr>
              <w:rPr>
                <w:rFonts w:ascii="Times New Roman" w:hAnsi="Times New Roman"/>
              </w:rPr>
            </w:pPr>
            <w:r w:rsidRPr="008C6816">
              <w:rPr>
                <w:rFonts w:ascii="Times New Roman" w:hAnsi="Times New Roman"/>
                <w:lang w:val="ru-RU"/>
              </w:rPr>
              <w:t>*</w:t>
            </w:r>
          </w:p>
        </w:tc>
        <w:tc>
          <w:tcPr>
            <w:tcW w:w="611" w:type="pct"/>
            <w:vAlign w:val="center"/>
          </w:tcPr>
          <w:p w:rsidR="0006640F" w:rsidRPr="008C6816" w:rsidRDefault="008C6816" w:rsidP="008C6816">
            <w:pPr>
              <w:rPr>
                <w:rFonts w:ascii="Times New Roman" w:hAnsi="Times New Roman"/>
              </w:rPr>
            </w:pPr>
            <w:r w:rsidRPr="008C6816">
              <w:rPr>
                <w:rFonts w:ascii="Times New Roman" w:hAnsi="Times New Roman"/>
                <w:lang w:val="ru-RU"/>
              </w:rPr>
              <w:t>*</w:t>
            </w:r>
          </w:p>
        </w:tc>
        <w:tc>
          <w:tcPr>
            <w:tcW w:w="501" w:type="pct"/>
            <w:vAlign w:val="center"/>
          </w:tcPr>
          <w:p w:rsidR="0006640F" w:rsidRPr="008C6816" w:rsidRDefault="0006640F" w:rsidP="008C6816">
            <w:pPr>
              <w:rPr>
                <w:rFonts w:ascii="Times New Roman" w:hAnsi="Times New Roman"/>
                <w:lang w:val="ru-RU"/>
              </w:rPr>
            </w:pPr>
            <w:r w:rsidRPr="008C6816">
              <w:rPr>
                <w:rFonts w:ascii="Times New Roman" w:hAnsi="Times New Roman"/>
                <w:lang w:val="ru-RU"/>
              </w:rPr>
              <w:t>*</w:t>
            </w:r>
          </w:p>
        </w:tc>
      </w:tr>
    </w:tbl>
    <w:p w:rsidR="00B06E55" w:rsidRPr="008C6816" w:rsidRDefault="00B06E55" w:rsidP="00B06E55">
      <w:pPr>
        <w:pStyle w:val="a9"/>
        <w:ind w:left="567" w:firstLine="0"/>
        <w:rPr>
          <w:bCs/>
          <w:iCs/>
          <w:lang w:val="ru-RU"/>
        </w:rPr>
      </w:pPr>
      <w:r w:rsidRPr="008C6816">
        <w:rPr>
          <w:bCs/>
          <w:iCs/>
          <w:lang w:val="ru-RU"/>
        </w:rPr>
        <w:t>* Не устанавливается (определяется проектной документацией в соответствии с действующим законодательством).</w:t>
      </w:r>
    </w:p>
    <w:p w:rsidR="00BF0ED9" w:rsidRDefault="00BF0ED9" w:rsidP="00BF0ED9">
      <w:pPr>
        <w:pStyle w:val="a9"/>
        <w:rPr>
          <w:bCs/>
          <w:iCs/>
          <w:lang w:val="ru-RU"/>
        </w:rPr>
      </w:pPr>
    </w:p>
    <w:p w:rsidR="00BF0ED9" w:rsidRPr="00010611" w:rsidRDefault="00BF0ED9" w:rsidP="00BF0ED9">
      <w:pPr>
        <w:pStyle w:val="a9"/>
        <w:rPr>
          <w:b/>
          <w:bCs/>
          <w:i/>
          <w:iCs/>
          <w:lang w:val="ru-RU"/>
        </w:rPr>
      </w:pPr>
      <w:r w:rsidRPr="00010611">
        <w:rPr>
          <w:b/>
          <w:bCs/>
          <w:i/>
          <w:iCs/>
          <w:lang w:val="ru-RU"/>
        </w:rPr>
        <w:t>Условно разрешенные виды использования</w:t>
      </w:r>
    </w:p>
    <w:p w:rsidR="0099092B" w:rsidRDefault="00B55D54" w:rsidP="001330F8">
      <w:pPr>
        <w:pStyle w:val="a9"/>
        <w:rPr>
          <w:bCs/>
          <w:iCs/>
          <w:lang w:val="ru-RU"/>
        </w:rPr>
      </w:pPr>
      <w:r>
        <w:rPr>
          <w:bCs/>
          <w:iCs/>
          <w:lang w:val="ru-RU"/>
        </w:rPr>
        <w:t>не подлежат установлению.</w:t>
      </w:r>
    </w:p>
    <w:p w:rsidR="0099092B" w:rsidRPr="00BF0ED9" w:rsidRDefault="00BF0ED9" w:rsidP="00BF0ED9">
      <w:pPr>
        <w:pStyle w:val="3"/>
        <w:keepLines w:val="0"/>
        <w:suppressAutoHyphens/>
        <w:spacing w:before="180" w:after="120" w:line="240" w:lineRule="auto"/>
        <w:jc w:val="both"/>
        <w:rPr>
          <w:bCs/>
          <w:iCs/>
        </w:rPr>
      </w:pPr>
      <w:bookmarkStart w:id="111" w:name="_Toc24097946"/>
      <w:r>
        <w:rPr>
          <w:rFonts w:eastAsia="Times New Roman" w:cs="Times New Roman"/>
          <w:bCs/>
          <w:lang w:eastAsia="ar-SA"/>
        </w:rPr>
        <w:lastRenderedPageBreak/>
        <w:t>Статья 21</w:t>
      </w:r>
      <w:r w:rsidRPr="00BF0ED9">
        <w:rPr>
          <w:rFonts w:eastAsia="Times New Roman" w:cs="Times New Roman"/>
          <w:bCs/>
          <w:lang w:eastAsia="ar-SA"/>
        </w:rPr>
        <w:t>. Градостроительные регламенты для производственных зон</w:t>
      </w:r>
      <w:bookmarkEnd w:id="111"/>
    </w:p>
    <w:p w:rsidR="0099092B" w:rsidRPr="00EA5565" w:rsidRDefault="0002279C" w:rsidP="001330F8">
      <w:pPr>
        <w:pStyle w:val="a9"/>
        <w:rPr>
          <w:bCs/>
          <w:iCs/>
          <w:lang w:val="ru-RU"/>
        </w:rPr>
      </w:pPr>
      <w:r w:rsidRPr="00EA5565">
        <w:rPr>
          <w:bCs/>
          <w:iCs/>
          <w:lang w:val="ru-RU"/>
        </w:rPr>
        <w:t>Производственная зона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объектов,  а также для установления санитарно-защитных зон таких объектов в соответствии с требованиями технических регламентов.</w:t>
      </w:r>
    </w:p>
    <w:p w:rsidR="00E85694" w:rsidRPr="00EA5565" w:rsidRDefault="00E85694" w:rsidP="00E85694">
      <w:pPr>
        <w:pStyle w:val="a9"/>
        <w:rPr>
          <w:bCs/>
          <w:iCs/>
          <w:lang w:val="ru-RU"/>
        </w:rPr>
      </w:pPr>
      <w:r w:rsidRPr="00EA5565">
        <w:rPr>
          <w:bCs/>
          <w:iCs/>
          <w:lang w:val="ru-RU"/>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E85694" w:rsidRPr="00EA5565" w:rsidRDefault="00E85694" w:rsidP="00E85694">
      <w:pPr>
        <w:pStyle w:val="a9"/>
        <w:rPr>
          <w:bCs/>
          <w:iCs/>
          <w:lang w:val="ru-RU"/>
        </w:rPr>
      </w:pPr>
      <w:r w:rsidRPr="00EA5565">
        <w:rPr>
          <w:bCs/>
          <w:iCs/>
          <w:lang w:val="ru-RU"/>
        </w:rPr>
        <w:t>В границы санитарно-защитных зон от строящихся производственных  объектов не должны попадать территории жилых зон или части территорий жилых зон.</w:t>
      </w:r>
    </w:p>
    <w:p w:rsidR="001C0C1B" w:rsidRPr="00EA5565" w:rsidRDefault="001C0C1B" w:rsidP="001C0C1B">
      <w:pPr>
        <w:pStyle w:val="a9"/>
        <w:rPr>
          <w:bCs/>
          <w:iCs/>
          <w:lang w:val="ru-RU"/>
        </w:rPr>
      </w:pPr>
      <w:r w:rsidRPr="00EA5565">
        <w:rPr>
          <w:bCs/>
          <w:iCs/>
          <w:lang w:val="ru-RU"/>
        </w:rPr>
        <w:t>Минимальный отступ от границ не применяется для тех сторон границы участка, расстояния от которых определены линией отступа от красной линии</w:t>
      </w:r>
      <w:r w:rsidR="00EA5565" w:rsidRPr="00EA5565">
        <w:rPr>
          <w:bCs/>
          <w:iCs/>
          <w:lang w:val="ru-RU"/>
        </w:rPr>
        <w:t>.</w:t>
      </w:r>
    </w:p>
    <w:p w:rsidR="001C0C1B" w:rsidRPr="00EA5565" w:rsidRDefault="001C0C1B" w:rsidP="001C0C1B">
      <w:pPr>
        <w:pStyle w:val="a9"/>
        <w:rPr>
          <w:bCs/>
          <w:iCs/>
          <w:lang w:val="ru-RU"/>
        </w:rPr>
      </w:pPr>
      <w:r w:rsidRPr="00EA5565">
        <w:rPr>
          <w:bCs/>
          <w:iCs/>
          <w:lang w:val="ru-RU"/>
        </w:rPr>
        <w:t>Значение максимального процента застройки используется только при соблюдении отступов от  границ земельного участка.</w:t>
      </w:r>
    </w:p>
    <w:p w:rsidR="001C0C1B" w:rsidRPr="00EA5565" w:rsidRDefault="001C0C1B" w:rsidP="001C0C1B">
      <w:pPr>
        <w:pStyle w:val="a9"/>
        <w:rPr>
          <w:bCs/>
          <w:iCs/>
          <w:lang w:val="ru-RU"/>
        </w:rPr>
      </w:pPr>
      <w:r w:rsidRPr="00EA5565">
        <w:rPr>
          <w:bCs/>
          <w:iCs/>
          <w:lang w:val="ru-RU"/>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1C0C1B" w:rsidRPr="00EA5565" w:rsidRDefault="001C0C1B" w:rsidP="001C0C1B">
      <w:pPr>
        <w:pStyle w:val="a9"/>
        <w:rPr>
          <w:bCs/>
          <w:iCs/>
          <w:lang w:val="ru-RU"/>
        </w:rPr>
      </w:pPr>
      <w:r w:rsidRPr="00EA5565">
        <w:rPr>
          <w:bCs/>
          <w:iCs/>
          <w:lang w:val="ru-RU"/>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6C6EB5" w:rsidRPr="00B03C06" w:rsidRDefault="006C6EB5" w:rsidP="006C6EB5">
      <w:pPr>
        <w:pStyle w:val="a9"/>
        <w:rPr>
          <w:bCs/>
          <w:iCs/>
          <w:color w:val="00B050"/>
          <w:lang w:val="ru-RU"/>
        </w:rPr>
      </w:pPr>
      <w:r w:rsidRPr="00EA5565">
        <w:rPr>
          <w:bCs/>
          <w:iCs/>
          <w:lang w:val="ru-RU"/>
        </w:rPr>
        <w:t>Озеленение территорий предприятий, расположенных в производственных зонах обязательно и должно составлять не менее 20% от общей площади земельного участка предприятия (объекта).</w:t>
      </w:r>
      <w:r>
        <w:rPr>
          <w:bCs/>
          <w:iCs/>
          <w:color w:val="0070C0"/>
          <w:lang w:val="ru-RU"/>
        </w:rPr>
        <w:t xml:space="preserve"> </w:t>
      </w:r>
      <w:r w:rsidR="00B03C06" w:rsidRPr="00B03C06">
        <w:rPr>
          <w:bCs/>
          <w:lang w:val="ru-RU"/>
        </w:rPr>
        <w:t xml:space="preserve">К озелененным территориям относятся части </w:t>
      </w:r>
      <w:r w:rsidR="00B03C06">
        <w:rPr>
          <w:bCs/>
          <w:lang w:val="ru-RU"/>
        </w:rPr>
        <w:t xml:space="preserve">земельных </w:t>
      </w:r>
      <w:r w:rsidR="00B03C06" w:rsidRPr="00B03C06">
        <w:rPr>
          <w:bCs/>
          <w:lang w:val="ru-RU"/>
        </w:rPr>
        <w:t>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p>
    <w:p w:rsidR="001C0C1B" w:rsidRPr="00B03C06" w:rsidRDefault="001C0C1B" w:rsidP="001C0C1B">
      <w:pPr>
        <w:pStyle w:val="a9"/>
        <w:rPr>
          <w:bCs/>
          <w:iCs/>
          <w:lang w:val="ru-RU"/>
        </w:rPr>
      </w:pPr>
      <w:r w:rsidRPr="00B03C06">
        <w:rPr>
          <w:bCs/>
          <w:iCs/>
          <w:lang w:val="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601A56" w:rsidRPr="00B03C06" w:rsidRDefault="00601A56" w:rsidP="00601A56">
      <w:pPr>
        <w:pStyle w:val="a9"/>
        <w:rPr>
          <w:bCs/>
          <w:iCs/>
          <w:lang w:val="ru-RU"/>
        </w:rPr>
      </w:pPr>
      <w:r w:rsidRPr="00B03C06">
        <w:rPr>
          <w:bCs/>
          <w:iCs/>
          <w:lang w:val="ru-RU"/>
        </w:rPr>
        <w:t xml:space="preserve">Разработка проекта санитарно-защитной зоны для объектов </w:t>
      </w:r>
      <w:r w:rsidRPr="00B03C06">
        <w:rPr>
          <w:bCs/>
          <w:iCs/>
        </w:rPr>
        <w:t>I</w:t>
      </w:r>
      <w:r w:rsidRPr="00B03C06">
        <w:rPr>
          <w:bCs/>
          <w:iCs/>
          <w:lang w:val="ru-RU"/>
        </w:rPr>
        <w:t>-</w:t>
      </w:r>
      <w:r w:rsidRPr="00B03C06">
        <w:rPr>
          <w:bCs/>
          <w:iCs/>
        </w:rPr>
        <w:t>III</w:t>
      </w:r>
      <w:r w:rsidRPr="00B03C06">
        <w:rPr>
          <w:bCs/>
          <w:iCs/>
          <w:lang w:val="ru-RU"/>
        </w:rPr>
        <w:t xml:space="preserve"> класса опасности является обязательной. </w:t>
      </w:r>
    </w:p>
    <w:p w:rsidR="001C0C1B" w:rsidRPr="00B03C06" w:rsidRDefault="001C0C1B" w:rsidP="001C0C1B">
      <w:pPr>
        <w:pStyle w:val="a9"/>
        <w:rPr>
          <w:bCs/>
          <w:iCs/>
          <w:lang w:val="ru-RU"/>
        </w:rPr>
      </w:pPr>
      <w:r w:rsidRPr="00B03C06">
        <w:rPr>
          <w:bCs/>
          <w:iCs/>
          <w:lang w:val="ru-RU"/>
        </w:rPr>
        <w:t>Санитарно-защитная зона (СЗЗ) отделяет территорию промышленной площадки от жилой застройки, ландшафтно-рекреационной зоны, зоны отдыха.</w:t>
      </w:r>
      <w:r w:rsidR="006C6EB5" w:rsidRPr="00B03C06">
        <w:rPr>
          <w:bCs/>
          <w:iCs/>
          <w:lang w:val="ru-RU"/>
        </w:rPr>
        <w:t xml:space="preserve"> </w:t>
      </w:r>
      <w:r w:rsidRPr="00B03C06">
        <w:rPr>
          <w:bCs/>
          <w:iCs/>
          <w:lang w:val="ru-RU"/>
        </w:rPr>
        <w:t>Режим содержания санитарно-защитных зон в соответствии с СанПиН 2.2.1/2.1.1.1200-03.</w:t>
      </w:r>
    </w:p>
    <w:p w:rsidR="001C0C1B" w:rsidRPr="00B03C06" w:rsidRDefault="001C0C1B" w:rsidP="001C0C1B">
      <w:pPr>
        <w:pStyle w:val="a9"/>
        <w:rPr>
          <w:bCs/>
          <w:iCs/>
          <w:lang w:val="ru-RU"/>
        </w:rPr>
      </w:pPr>
      <w:r w:rsidRPr="00B03C06">
        <w:rPr>
          <w:bCs/>
          <w:iCs/>
          <w:lang w:val="ru-RU"/>
        </w:rPr>
        <w:t>Минимальную площадь озеленения санитарно-защитных зон следует принимать в зависимости от ширины санитарно-защитной зоны, %:</w:t>
      </w:r>
    </w:p>
    <w:p w:rsidR="001C0C1B" w:rsidRPr="00B03C06" w:rsidRDefault="001C0C1B" w:rsidP="001C0C1B">
      <w:pPr>
        <w:pStyle w:val="a9"/>
        <w:rPr>
          <w:bCs/>
          <w:iCs/>
          <w:lang w:val="ru-RU"/>
        </w:rPr>
      </w:pPr>
      <w:r w:rsidRPr="00B03C06">
        <w:rPr>
          <w:bCs/>
          <w:iCs/>
          <w:lang w:val="ru-RU"/>
        </w:rPr>
        <w:t>До 100 м</w:t>
      </w:r>
      <w:r w:rsidRPr="00B03C06">
        <w:rPr>
          <w:bCs/>
          <w:iCs/>
          <w:lang w:val="ru-RU"/>
        </w:rPr>
        <w:tab/>
        <w:t>- 6%</w:t>
      </w:r>
    </w:p>
    <w:p w:rsidR="001C0C1B" w:rsidRPr="00B03C06" w:rsidRDefault="001C0C1B" w:rsidP="001C0C1B">
      <w:pPr>
        <w:pStyle w:val="a9"/>
        <w:rPr>
          <w:bCs/>
          <w:iCs/>
          <w:lang w:val="ru-RU"/>
        </w:rPr>
      </w:pPr>
      <w:r w:rsidRPr="00B03C06">
        <w:rPr>
          <w:bCs/>
          <w:iCs/>
          <w:lang w:val="ru-RU"/>
        </w:rPr>
        <w:t>Свыше 100 до 1000 м</w:t>
      </w:r>
      <w:r w:rsidRPr="00B03C06">
        <w:rPr>
          <w:bCs/>
          <w:iCs/>
          <w:lang w:val="ru-RU"/>
        </w:rPr>
        <w:tab/>
        <w:t>- 50%</w:t>
      </w:r>
    </w:p>
    <w:p w:rsidR="001C0C1B" w:rsidRPr="00B03C06" w:rsidRDefault="001C0C1B" w:rsidP="001C0C1B">
      <w:pPr>
        <w:pStyle w:val="a9"/>
        <w:rPr>
          <w:bCs/>
          <w:iCs/>
          <w:lang w:val="ru-RU"/>
        </w:rPr>
      </w:pPr>
      <w:r w:rsidRPr="00B03C06">
        <w:rPr>
          <w:bCs/>
          <w:iCs/>
          <w:lang w:val="ru-RU"/>
        </w:rPr>
        <w:t>Свыше 1000 м</w:t>
      </w:r>
      <w:r w:rsidRPr="00B03C06">
        <w:rPr>
          <w:bCs/>
          <w:iCs/>
          <w:lang w:val="ru-RU"/>
        </w:rPr>
        <w:tab/>
        <w:t>- 40%</w:t>
      </w:r>
    </w:p>
    <w:p w:rsidR="001C0C1B" w:rsidRPr="00B03C06" w:rsidRDefault="001C0C1B" w:rsidP="001C0C1B">
      <w:pPr>
        <w:pStyle w:val="a9"/>
        <w:rPr>
          <w:bCs/>
          <w:iCs/>
          <w:lang w:val="ru-RU"/>
        </w:rPr>
      </w:pPr>
      <w:r w:rsidRPr="00B03C06">
        <w:rPr>
          <w:bCs/>
          <w:iCs/>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1C0C1B" w:rsidRPr="00584737" w:rsidRDefault="001C0C1B" w:rsidP="001C0C1B">
      <w:pPr>
        <w:pStyle w:val="a9"/>
        <w:rPr>
          <w:bCs/>
          <w:iCs/>
          <w:lang w:val="ru-RU"/>
        </w:rPr>
      </w:pPr>
      <w:r w:rsidRPr="00584737">
        <w:rPr>
          <w:bCs/>
          <w:iCs/>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1C0C1B" w:rsidRPr="00584737" w:rsidRDefault="001C0C1B" w:rsidP="001C0C1B">
      <w:pPr>
        <w:pStyle w:val="a9"/>
        <w:rPr>
          <w:bCs/>
          <w:iCs/>
          <w:lang w:val="ru-RU"/>
        </w:rPr>
      </w:pPr>
      <w:r w:rsidRPr="00584737">
        <w:rPr>
          <w:bCs/>
          <w:iCs/>
          <w:lang w:val="ru-RU"/>
        </w:rPr>
        <w:lastRenderedPageBreak/>
        <w:t>Требования к параметрам сооружений и границам земельных участков в соответствии с:</w:t>
      </w:r>
    </w:p>
    <w:p w:rsidR="001C0C1B" w:rsidRPr="00584737" w:rsidRDefault="001C0C1B" w:rsidP="001C0C1B">
      <w:pPr>
        <w:pStyle w:val="a9"/>
        <w:rPr>
          <w:bCs/>
          <w:iCs/>
          <w:lang w:val="ru-RU"/>
        </w:rPr>
      </w:pPr>
      <w:r w:rsidRPr="00584737">
        <w:rPr>
          <w:bCs/>
          <w:iCs/>
          <w:lang w:val="ru-RU"/>
        </w:rPr>
        <w:t>- СНиП 2.07.01-89*, приложение 1, приложение 6;</w:t>
      </w:r>
    </w:p>
    <w:p w:rsidR="001C0C1B" w:rsidRPr="00584737" w:rsidRDefault="001C0C1B" w:rsidP="001C0C1B">
      <w:pPr>
        <w:pStyle w:val="a9"/>
        <w:rPr>
          <w:bCs/>
          <w:iCs/>
          <w:lang w:val="ru-RU"/>
        </w:rPr>
      </w:pPr>
      <w:r w:rsidRPr="00584737">
        <w:rPr>
          <w:bCs/>
          <w:iCs/>
          <w:lang w:val="ru-RU"/>
        </w:rPr>
        <w:t>- СНиП II-89-80*;</w:t>
      </w:r>
    </w:p>
    <w:p w:rsidR="001C0C1B" w:rsidRPr="00584737" w:rsidRDefault="001C0C1B" w:rsidP="001C0C1B">
      <w:pPr>
        <w:pStyle w:val="a9"/>
        <w:rPr>
          <w:bCs/>
          <w:iCs/>
          <w:lang w:val="ru-RU"/>
        </w:rPr>
      </w:pPr>
      <w:r w:rsidRPr="00584737">
        <w:rPr>
          <w:bCs/>
          <w:iCs/>
          <w:lang w:val="ru-RU"/>
        </w:rPr>
        <w:t>- СанПиН 2.2.1/2.1.1.1200-03;</w:t>
      </w:r>
    </w:p>
    <w:p w:rsidR="001C0C1B" w:rsidRPr="00584737" w:rsidRDefault="001C0C1B" w:rsidP="001C0C1B">
      <w:pPr>
        <w:pStyle w:val="a9"/>
        <w:rPr>
          <w:bCs/>
          <w:iCs/>
          <w:lang w:val="ru-RU"/>
        </w:rPr>
      </w:pPr>
      <w:r w:rsidRPr="00584737">
        <w:rPr>
          <w:bCs/>
          <w:iCs/>
          <w:lang w:val="ru-RU"/>
        </w:rPr>
        <w:t>- иными действующими нормативными актами и техническими регламентами;</w:t>
      </w:r>
    </w:p>
    <w:p w:rsidR="001C0C1B" w:rsidRPr="00E85694" w:rsidRDefault="001C0C1B" w:rsidP="001C0C1B">
      <w:pPr>
        <w:pStyle w:val="a9"/>
        <w:rPr>
          <w:bCs/>
          <w:iCs/>
          <w:lang w:val="ru-RU"/>
        </w:rPr>
      </w:pPr>
      <w:r w:rsidRPr="00E85694">
        <w:rPr>
          <w:bCs/>
          <w:iCs/>
          <w:lang w:val="ru-RU"/>
        </w:rPr>
        <w:t xml:space="preserve">- статья </w:t>
      </w:r>
      <w:r w:rsidR="00E85694" w:rsidRPr="00E85694">
        <w:rPr>
          <w:bCs/>
          <w:iCs/>
          <w:lang w:val="ru-RU"/>
        </w:rPr>
        <w:t>21</w:t>
      </w:r>
      <w:r w:rsidRPr="00E85694">
        <w:rPr>
          <w:bCs/>
          <w:iCs/>
          <w:lang w:val="ru-RU"/>
        </w:rPr>
        <w:t xml:space="preserve"> настоящих Правил.</w:t>
      </w:r>
    </w:p>
    <w:p w:rsidR="0099092B" w:rsidRDefault="0099092B" w:rsidP="001330F8">
      <w:pPr>
        <w:pStyle w:val="a9"/>
        <w:rPr>
          <w:bCs/>
          <w:iCs/>
          <w:lang w:val="ru-RU"/>
        </w:rPr>
      </w:pPr>
    </w:p>
    <w:p w:rsidR="004419F1" w:rsidRDefault="004A3434" w:rsidP="004419F1">
      <w:pPr>
        <w:pStyle w:val="a9"/>
        <w:jc w:val="center"/>
        <w:rPr>
          <w:b/>
          <w:bCs/>
          <w:iCs/>
          <w:sz w:val="28"/>
          <w:szCs w:val="28"/>
          <w:lang w:val="ru-RU"/>
        </w:rPr>
      </w:pPr>
      <w:r>
        <w:rPr>
          <w:b/>
          <w:bCs/>
          <w:iCs/>
          <w:sz w:val="28"/>
          <w:szCs w:val="28"/>
          <w:lang w:val="ru-RU"/>
        </w:rPr>
        <w:t>П2.</w:t>
      </w:r>
      <w:r w:rsidRPr="004A3434">
        <w:rPr>
          <w:b/>
          <w:bCs/>
          <w:iCs/>
          <w:sz w:val="28"/>
          <w:szCs w:val="28"/>
          <w:lang w:val="ru-RU"/>
        </w:rPr>
        <w:t>Зона размещения производственных объектов</w:t>
      </w:r>
    </w:p>
    <w:p w:rsidR="004A3434" w:rsidRPr="004A3434" w:rsidRDefault="004A3434" w:rsidP="004419F1">
      <w:pPr>
        <w:pStyle w:val="a9"/>
        <w:jc w:val="center"/>
        <w:rPr>
          <w:b/>
          <w:bCs/>
          <w:iCs/>
          <w:sz w:val="28"/>
          <w:szCs w:val="28"/>
          <w:lang w:val="ru-RU"/>
        </w:rPr>
      </w:pPr>
      <w:r w:rsidRPr="004A3434">
        <w:rPr>
          <w:b/>
          <w:bCs/>
          <w:iCs/>
          <w:sz w:val="28"/>
          <w:szCs w:val="28"/>
          <w:lang w:val="ru-RU"/>
        </w:rPr>
        <w:t xml:space="preserve"> II класса опасности</w:t>
      </w:r>
    </w:p>
    <w:p w:rsidR="006860E9" w:rsidRPr="000F7129" w:rsidRDefault="006860E9" w:rsidP="006860E9">
      <w:pPr>
        <w:pStyle w:val="a9"/>
        <w:rPr>
          <w:bCs/>
          <w:iCs/>
          <w:lang w:val="ru-RU"/>
        </w:rPr>
      </w:pPr>
      <w:r w:rsidRPr="000F7129">
        <w:rPr>
          <w:bCs/>
          <w:iCs/>
          <w:lang w:val="ru-RU"/>
        </w:rPr>
        <w:t>Зона П</w:t>
      </w:r>
      <w:r>
        <w:rPr>
          <w:bCs/>
          <w:iCs/>
          <w:lang w:val="ru-RU"/>
        </w:rPr>
        <w:t>2</w:t>
      </w:r>
      <w:r w:rsidRPr="000F7129">
        <w:rPr>
          <w:bCs/>
          <w:iCs/>
          <w:lang w:val="ru-RU"/>
        </w:rPr>
        <w:t xml:space="preserve"> выделена для обеспечения правовых условий формирования промышленных, производственных предприятий и объектов  I</w:t>
      </w:r>
      <w:r w:rsidRPr="000F7129">
        <w:rPr>
          <w:bCs/>
          <w:iCs/>
        </w:rPr>
        <w:t>I</w:t>
      </w:r>
      <w:r w:rsidRPr="000F7129">
        <w:rPr>
          <w:bCs/>
          <w:iCs/>
          <w:lang w:val="ru-RU"/>
        </w:rPr>
        <w:t xml:space="preserve"> класса опасности в соответствии с  СанПиН 2.2.1/2.1.1.1200-03 «Санитарно-защитные зоны и санитарная классификация предприятий, сооружений и иных объектов», деятельность которых связана с высокими уровнями шума, загрязнения, интенсивным движением большегрузного и железнодорожного транспорта. </w:t>
      </w:r>
    </w:p>
    <w:p w:rsidR="006860E9" w:rsidRPr="0022062B" w:rsidRDefault="006860E9" w:rsidP="006860E9">
      <w:pPr>
        <w:pStyle w:val="a9"/>
        <w:rPr>
          <w:bCs/>
          <w:iCs/>
          <w:lang w:val="ru-RU"/>
        </w:rPr>
      </w:pPr>
      <w:r w:rsidRPr="0022062B">
        <w:rPr>
          <w:bCs/>
          <w:iCs/>
          <w:lang w:val="ru-RU"/>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6860E9" w:rsidRPr="0022062B" w:rsidRDefault="006860E9" w:rsidP="006860E9">
      <w:pPr>
        <w:pStyle w:val="a9"/>
        <w:rPr>
          <w:bCs/>
          <w:iCs/>
          <w:lang w:val="ru-RU"/>
        </w:rPr>
      </w:pPr>
      <w:r w:rsidRPr="0022062B">
        <w:rPr>
          <w:bCs/>
          <w:iCs/>
          <w:lang w:val="ru-RU"/>
        </w:rPr>
        <w:t xml:space="preserve">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FE11DC" w:rsidRPr="00381C04" w:rsidRDefault="00FE11DC" w:rsidP="00381C04">
      <w:pPr>
        <w:pStyle w:val="a9"/>
        <w:rPr>
          <w:b/>
          <w:bCs/>
          <w:i/>
          <w:iCs/>
          <w:lang w:val="ru-RU"/>
        </w:rPr>
      </w:pPr>
      <w:r w:rsidRPr="00C97CA2">
        <w:rPr>
          <w:b/>
          <w:bCs/>
          <w:i/>
          <w:iCs/>
          <w:lang w:val="ru-RU"/>
        </w:rPr>
        <w:t xml:space="preserve">Основные </w:t>
      </w:r>
      <w:r w:rsidR="00381C04">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381C04" w:rsidRPr="004D02BE" w:rsidTr="00335D68">
        <w:trPr>
          <w:trHeight w:val="553"/>
          <w:jc w:val="center"/>
        </w:trPr>
        <w:tc>
          <w:tcPr>
            <w:tcW w:w="246" w:type="pct"/>
            <w:vMerge w:val="restart"/>
            <w:shd w:val="clear" w:color="auto" w:fill="D9D9D9" w:themeFill="background1" w:themeFillShade="D9"/>
          </w:tcPr>
          <w:p w:rsidR="00381C04" w:rsidRPr="00FC1122" w:rsidRDefault="00381C04" w:rsidP="00335D68">
            <w:pPr>
              <w:pStyle w:val="TableParagraph"/>
              <w:ind w:left="0" w:hanging="23"/>
              <w:jc w:val="center"/>
              <w:rPr>
                <w:sz w:val="16"/>
                <w:szCs w:val="16"/>
                <w:lang w:val="ru-RU"/>
              </w:rPr>
            </w:pPr>
            <w:r w:rsidRPr="00FC1122">
              <w:rPr>
                <w:sz w:val="16"/>
                <w:szCs w:val="16"/>
                <w:lang w:val="ru-RU"/>
              </w:rPr>
              <w:t>№</w:t>
            </w:r>
          </w:p>
          <w:p w:rsidR="00381C04" w:rsidRPr="00FC1122" w:rsidRDefault="00381C04" w:rsidP="00335D68">
            <w:pPr>
              <w:pStyle w:val="TableParagraph"/>
              <w:ind w:left="0" w:hanging="23"/>
              <w:jc w:val="center"/>
              <w:rPr>
                <w:sz w:val="16"/>
                <w:szCs w:val="16"/>
                <w:lang w:val="ru-RU"/>
              </w:rPr>
            </w:pPr>
            <w:proofErr w:type="gramStart"/>
            <w:r w:rsidRPr="00FC1122">
              <w:rPr>
                <w:sz w:val="16"/>
                <w:szCs w:val="16"/>
                <w:lang w:val="ru-RU"/>
              </w:rPr>
              <w:t>п</w:t>
            </w:r>
            <w:proofErr w:type="gramEnd"/>
            <w:r w:rsidRPr="00FC1122">
              <w:rPr>
                <w:sz w:val="16"/>
                <w:szCs w:val="16"/>
                <w:lang w:val="ru-RU"/>
              </w:rPr>
              <w:t>/п</w:t>
            </w:r>
          </w:p>
        </w:tc>
        <w:tc>
          <w:tcPr>
            <w:tcW w:w="1277" w:type="pct"/>
            <w:vMerge w:val="restart"/>
            <w:shd w:val="clear" w:color="auto" w:fill="D9D9D9" w:themeFill="background1" w:themeFillShade="D9"/>
          </w:tcPr>
          <w:p w:rsidR="00381C04" w:rsidRPr="00FC1122" w:rsidRDefault="00381C04" w:rsidP="00335D68">
            <w:pPr>
              <w:pStyle w:val="TableParagraph"/>
              <w:rPr>
                <w:sz w:val="16"/>
                <w:szCs w:val="16"/>
                <w:lang w:val="ru-RU"/>
              </w:rPr>
            </w:pPr>
            <w:r w:rsidRPr="00FC1122">
              <w:rPr>
                <w:sz w:val="16"/>
                <w:szCs w:val="16"/>
                <w:lang w:val="ru-RU"/>
              </w:rPr>
              <w:t>Наименование ВРИ</w:t>
            </w:r>
          </w:p>
        </w:tc>
        <w:tc>
          <w:tcPr>
            <w:tcW w:w="659" w:type="pct"/>
            <w:vMerge w:val="restart"/>
            <w:shd w:val="clear" w:color="auto" w:fill="D9D9D9" w:themeFill="background1" w:themeFillShade="D9"/>
          </w:tcPr>
          <w:p w:rsidR="00381C04" w:rsidRPr="00FC1122" w:rsidRDefault="00381C04" w:rsidP="00335D68">
            <w:pPr>
              <w:pStyle w:val="TableParagraph"/>
              <w:spacing w:before="131"/>
              <w:ind w:left="16"/>
              <w:jc w:val="center"/>
              <w:rPr>
                <w:sz w:val="16"/>
                <w:szCs w:val="16"/>
                <w:lang w:val="ru-RU"/>
              </w:rPr>
            </w:pPr>
            <w:r w:rsidRPr="00FC1122">
              <w:rPr>
                <w:sz w:val="16"/>
                <w:szCs w:val="16"/>
                <w:lang w:val="ru-RU"/>
              </w:rPr>
              <w:t>Код (числовое обозначение ВРИ)</w:t>
            </w:r>
          </w:p>
        </w:tc>
        <w:tc>
          <w:tcPr>
            <w:tcW w:w="1085" w:type="pct"/>
            <w:gridSpan w:val="2"/>
            <w:shd w:val="clear" w:color="auto" w:fill="D9D9D9" w:themeFill="background1" w:themeFillShade="D9"/>
          </w:tcPr>
          <w:p w:rsidR="00381C04" w:rsidRPr="00FC1122" w:rsidRDefault="00381C04" w:rsidP="00335D68">
            <w:pPr>
              <w:pStyle w:val="TableParagraph"/>
              <w:spacing w:line="270" w:lineRule="exact"/>
              <w:ind w:left="221" w:right="212"/>
              <w:jc w:val="center"/>
              <w:rPr>
                <w:sz w:val="16"/>
                <w:szCs w:val="16"/>
                <w:lang w:val="ru-RU"/>
              </w:rPr>
            </w:pPr>
            <w:r w:rsidRPr="00FC1122">
              <w:rPr>
                <w:sz w:val="16"/>
                <w:szCs w:val="16"/>
                <w:lang w:val="ru-RU"/>
              </w:rPr>
              <w:t xml:space="preserve">Предельные размеры </w:t>
            </w:r>
            <w:proofErr w:type="gramStart"/>
            <w:r w:rsidRPr="00FC1122">
              <w:rPr>
                <w:sz w:val="16"/>
                <w:szCs w:val="16"/>
                <w:lang w:val="ru-RU"/>
              </w:rPr>
              <w:t>земельных</w:t>
            </w:r>
            <w:proofErr w:type="gramEnd"/>
          </w:p>
          <w:p w:rsidR="00381C04" w:rsidRPr="00FC1122" w:rsidRDefault="00381C04" w:rsidP="00335D68">
            <w:pPr>
              <w:pStyle w:val="TableParagraph"/>
              <w:spacing w:line="264" w:lineRule="exact"/>
              <w:ind w:left="220" w:right="212"/>
              <w:jc w:val="center"/>
              <w:rPr>
                <w:sz w:val="16"/>
                <w:szCs w:val="16"/>
                <w:lang w:val="ru-RU"/>
              </w:rPr>
            </w:pPr>
            <w:r w:rsidRPr="00FC1122">
              <w:rPr>
                <w:sz w:val="16"/>
                <w:szCs w:val="16"/>
                <w:lang w:val="ru-RU"/>
              </w:rPr>
              <w:t>участков (</w:t>
            </w:r>
            <w:proofErr w:type="spellStart"/>
            <w:r w:rsidRPr="00FC1122">
              <w:rPr>
                <w:sz w:val="16"/>
                <w:szCs w:val="16"/>
                <w:lang w:val="ru-RU"/>
              </w:rPr>
              <w:t>кв</w:t>
            </w:r>
            <w:proofErr w:type="gramStart"/>
            <w:r w:rsidRPr="00FC1122">
              <w:rPr>
                <w:sz w:val="16"/>
                <w:szCs w:val="16"/>
                <w:lang w:val="ru-RU"/>
              </w:rPr>
              <w:t>.м</w:t>
            </w:r>
            <w:proofErr w:type="spellEnd"/>
            <w:proofErr w:type="gramEnd"/>
            <w:r w:rsidRPr="00FC1122">
              <w:rPr>
                <w:sz w:val="16"/>
                <w:szCs w:val="16"/>
                <w:lang w:val="ru-RU"/>
              </w:rPr>
              <w:t>)</w:t>
            </w:r>
          </w:p>
        </w:tc>
        <w:tc>
          <w:tcPr>
            <w:tcW w:w="621" w:type="pct"/>
            <w:vMerge w:val="restart"/>
            <w:shd w:val="clear" w:color="auto" w:fill="D9D9D9" w:themeFill="background1" w:themeFillShade="D9"/>
          </w:tcPr>
          <w:p w:rsidR="00381C04" w:rsidRPr="00FC1122" w:rsidRDefault="00381C04" w:rsidP="00335D68">
            <w:pPr>
              <w:pStyle w:val="TableParagraph"/>
              <w:ind w:left="0"/>
              <w:jc w:val="center"/>
              <w:rPr>
                <w:sz w:val="16"/>
                <w:szCs w:val="16"/>
                <w:lang w:val="ru-RU"/>
              </w:rPr>
            </w:pPr>
            <w:r w:rsidRPr="00FC1122">
              <w:rPr>
                <w:sz w:val="16"/>
                <w:szCs w:val="16"/>
                <w:lang w:val="ru-RU"/>
              </w:rPr>
              <w:t>Максимальный процент застройки,</w:t>
            </w:r>
          </w:p>
          <w:p w:rsidR="00381C04" w:rsidRPr="00FC1122" w:rsidRDefault="00381C04" w:rsidP="00335D68">
            <w:pPr>
              <w:pStyle w:val="TableParagraph"/>
              <w:ind w:left="200" w:right="191"/>
              <w:jc w:val="center"/>
              <w:rPr>
                <w:sz w:val="16"/>
                <w:szCs w:val="16"/>
                <w:lang w:val="ru-RU"/>
              </w:rPr>
            </w:pPr>
            <w:r w:rsidRPr="00FC112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1C04" w:rsidRPr="00FC1122" w:rsidRDefault="00381C04" w:rsidP="00335D68">
            <w:pPr>
              <w:pStyle w:val="TableParagraph"/>
              <w:ind w:left="90" w:right="53"/>
              <w:jc w:val="center"/>
              <w:rPr>
                <w:sz w:val="16"/>
                <w:szCs w:val="16"/>
                <w:lang w:val="ru-RU"/>
              </w:rPr>
            </w:pPr>
            <w:r w:rsidRPr="00FC1122">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381C04" w:rsidRPr="00FC1122" w:rsidRDefault="00381C04" w:rsidP="00335D68">
            <w:pPr>
              <w:pStyle w:val="TableParagraph"/>
              <w:ind w:left="0" w:right="75"/>
              <w:jc w:val="center"/>
              <w:rPr>
                <w:sz w:val="16"/>
                <w:szCs w:val="16"/>
                <w:lang w:val="ru-RU"/>
              </w:rPr>
            </w:pPr>
            <w:r w:rsidRPr="00FC1122">
              <w:rPr>
                <w:sz w:val="16"/>
                <w:szCs w:val="16"/>
                <w:lang w:val="ru-RU"/>
              </w:rPr>
              <w:t>Предельное количество</w:t>
            </w:r>
            <w:r w:rsidR="00FC1122">
              <w:rPr>
                <w:sz w:val="16"/>
                <w:szCs w:val="16"/>
                <w:lang w:val="ru-RU"/>
              </w:rPr>
              <w:t xml:space="preserve"> надземных </w:t>
            </w:r>
            <w:r w:rsidRPr="00FC1122">
              <w:rPr>
                <w:sz w:val="16"/>
                <w:szCs w:val="16"/>
                <w:lang w:val="ru-RU"/>
              </w:rPr>
              <w:t xml:space="preserve"> этажей/предельная высота зданий, строений (м)</w:t>
            </w:r>
          </w:p>
        </w:tc>
      </w:tr>
      <w:tr w:rsidR="00381C04" w:rsidRPr="004D02BE" w:rsidTr="00335D68">
        <w:trPr>
          <w:trHeight w:val="817"/>
          <w:jc w:val="center"/>
        </w:trPr>
        <w:tc>
          <w:tcPr>
            <w:tcW w:w="246" w:type="pct"/>
            <w:vMerge/>
            <w:tcBorders>
              <w:top w:val="nil"/>
            </w:tcBorders>
          </w:tcPr>
          <w:p w:rsidR="00381C04" w:rsidRPr="004D02BE" w:rsidRDefault="00381C04" w:rsidP="00335D68">
            <w:pPr>
              <w:rPr>
                <w:rFonts w:ascii="Times New Roman" w:hAnsi="Times New Roman"/>
                <w:sz w:val="20"/>
                <w:szCs w:val="20"/>
                <w:lang w:val="ru-RU"/>
              </w:rPr>
            </w:pPr>
          </w:p>
        </w:tc>
        <w:tc>
          <w:tcPr>
            <w:tcW w:w="1277" w:type="pct"/>
            <w:vMerge/>
            <w:tcBorders>
              <w:top w:val="nil"/>
            </w:tcBorders>
          </w:tcPr>
          <w:p w:rsidR="00381C04" w:rsidRPr="004D02BE" w:rsidRDefault="00381C04" w:rsidP="00335D68">
            <w:pPr>
              <w:rPr>
                <w:rFonts w:ascii="Times New Roman" w:hAnsi="Times New Roman"/>
                <w:sz w:val="20"/>
                <w:szCs w:val="20"/>
                <w:lang w:val="ru-RU"/>
              </w:rPr>
            </w:pPr>
          </w:p>
        </w:tc>
        <w:tc>
          <w:tcPr>
            <w:tcW w:w="659" w:type="pct"/>
            <w:vMerge/>
            <w:tcBorders>
              <w:top w:val="nil"/>
            </w:tcBorders>
          </w:tcPr>
          <w:p w:rsidR="00381C04" w:rsidRPr="004D02BE" w:rsidRDefault="00381C04" w:rsidP="00335D68">
            <w:pPr>
              <w:rPr>
                <w:rFonts w:ascii="Times New Roman" w:hAnsi="Times New Roman"/>
                <w:sz w:val="20"/>
                <w:szCs w:val="20"/>
                <w:lang w:val="ru-RU"/>
              </w:rPr>
            </w:pPr>
          </w:p>
        </w:tc>
        <w:tc>
          <w:tcPr>
            <w:tcW w:w="527" w:type="pct"/>
            <w:shd w:val="clear" w:color="auto" w:fill="D9D9D9" w:themeFill="background1" w:themeFillShade="D9"/>
          </w:tcPr>
          <w:p w:rsidR="00381C04" w:rsidRPr="00FC1122" w:rsidRDefault="00381C04" w:rsidP="00335D68">
            <w:pPr>
              <w:pStyle w:val="TableParagraph"/>
              <w:spacing w:before="1"/>
              <w:ind w:left="5" w:right="16"/>
              <w:jc w:val="center"/>
              <w:rPr>
                <w:sz w:val="16"/>
                <w:szCs w:val="16"/>
              </w:rPr>
            </w:pPr>
            <w:r w:rsidRPr="00FC1122">
              <w:rPr>
                <w:sz w:val="16"/>
                <w:szCs w:val="16"/>
              </w:rPr>
              <w:t>min</w:t>
            </w:r>
          </w:p>
        </w:tc>
        <w:tc>
          <w:tcPr>
            <w:tcW w:w="558" w:type="pct"/>
            <w:shd w:val="clear" w:color="auto" w:fill="D9D9D9" w:themeFill="background1" w:themeFillShade="D9"/>
          </w:tcPr>
          <w:p w:rsidR="00381C04" w:rsidRPr="00FC1122" w:rsidRDefault="00381C04" w:rsidP="00335D68">
            <w:pPr>
              <w:pStyle w:val="TableParagraph"/>
              <w:spacing w:before="1"/>
              <w:ind w:left="0"/>
              <w:jc w:val="center"/>
              <w:rPr>
                <w:sz w:val="16"/>
                <w:szCs w:val="16"/>
              </w:rPr>
            </w:pPr>
            <w:r w:rsidRPr="00FC1122">
              <w:rPr>
                <w:sz w:val="16"/>
                <w:szCs w:val="16"/>
              </w:rPr>
              <w:t>max</w:t>
            </w:r>
          </w:p>
        </w:tc>
        <w:tc>
          <w:tcPr>
            <w:tcW w:w="621" w:type="pct"/>
            <w:vMerge/>
            <w:tcBorders>
              <w:top w:val="nil"/>
            </w:tcBorders>
          </w:tcPr>
          <w:p w:rsidR="00381C04" w:rsidRPr="004D02BE" w:rsidRDefault="00381C04" w:rsidP="00335D68">
            <w:pPr>
              <w:rPr>
                <w:rFonts w:ascii="Times New Roman" w:hAnsi="Times New Roman"/>
                <w:sz w:val="20"/>
                <w:szCs w:val="20"/>
              </w:rPr>
            </w:pPr>
          </w:p>
        </w:tc>
        <w:tc>
          <w:tcPr>
            <w:tcW w:w="611" w:type="pct"/>
            <w:vMerge/>
            <w:tcBorders>
              <w:top w:val="nil"/>
            </w:tcBorders>
          </w:tcPr>
          <w:p w:rsidR="00381C04" w:rsidRPr="004D02BE" w:rsidRDefault="00381C04" w:rsidP="00335D68">
            <w:pPr>
              <w:rPr>
                <w:rFonts w:ascii="Times New Roman" w:hAnsi="Times New Roman"/>
                <w:sz w:val="20"/>
                <w:szCs w:val="20"/>
              </w:rPr>
            </w:pPr>
          </w:p>
        </w:tc>
        <w:tc>
          <w:tcPr>
            <w:tcW w:w="501" w:type="pct"/>
            <w:vMerge/>
          </w:tcPr>
          <w:p w:rsidR="00381C04" w:rsidRPr="004D02BE" w:rsidRDefault="00381C04" w:rsidP="00335D68">
            <w:pPr>
              <w:rPr>
                <w:rFonts w:ascii="Times New Roman" w:hAnsi="Times New Roman"/>
                <w:sz w:val="20"/>
                <w:szCs w:val="20"/>
              </w:rPr>
            </w:pPr>
          </w:p>
        </w:tc>
      </w:tr>
      <w:tr w:rsidR="004E6D9C" w:rsidRPr="004D02BE" w:rsidTr="007E6167">
        <w:trPr>
          <w:trHeight w:val="320"/>
          <w:jc w:val="center"/>
        </w:trPr>
        <w:tc>
          <w:tcPr>
            <w:tcW w:w="246" w:type="pct"/>
            <w:vAlign w:val="center"/>
          </w:tcPr>
          <w:p w:rsidR="004E6D9C" w:rsidRPr="002E6EB8" w:rsidRDefault="004E6D9C" w:rsidP="007E6167">
            <w:pPr>
              <w:pStyle w:val="TableParagraph"/>
              <w:ind w:left="0" w:right="54"/>
              <w:jc w:val="center"/>
              <w:rPr>
                <w:sz w:val="20"/>
                <w:szCs w:val="20"/>
                <w:lang w:val="ru-RU"/>
              </w:rPr>
            </w:pPr>
            <w:r>
              <w:rPr>
                <w:sz w:val="20"/>
                <w:szCs w:val="20"/>
                <w:lang w:val="ru-RU"/>
              </w:rPr>
              <w:t>1</w:t>
            </w:r>
          </w:p>
        </w:tc>
        <w:tc>
          <w:tcPr>
            <w:tcW w:w="1277" w:type="pct"/>
          </w:tcPr>
          <w:p w:rsidR="004E6D9C" w:rsidRPr="00DB01D0" w:rsidRDefault="004E6D9C" w:rsidP="007E6167">
            <w:pPr>
              <w:pStyle w:val="af1"/>
              <w:ind w:left="86"/>
              <w:rPr>
                <w:lang w:val="ru-RU"/>
              </w:rPr>
            </w:pPr>
            <w:r w:rsidRPr="00DB01D0">
              <w:rPr>
                <w:lang w:val="ru-RU"/>
              </w:rPr>
              <w:t>Объекты дорожного сервиса</w:t>
            </w:r>
          </w:p>
        </w:tc>
        <w:tc>
          <w:tcPr>
            <w:tcW w:w="659" w:type="pct"/>
            <w:vAlign w:val="center"/>
          </w:tcPr>
          <w:p w:rsidR="004E6D9C" w:rsidRPr="00DB01D0" w:rsidRDefault="004E6D9C" w:rsidP="007E6167">
            <w:pPr>
              <w:pStyle w:val="TableParagraph"/>
              <w:tabs>
                <w:tab w:val="left" w:pos="310"/>
              </w:tabs>
              <w:ind w:left="43"/>
              <w:jc w:val="center"/>
              <w:rPr>
                <w:sz w:val="20"/>
                <w:szCs w:val="20"/>
                <w:lang w:val="ru-RU"/>
              </w:rPr>
            </w:pPr>
            <w:r w:rsidRPr="00DB01D0">
              <w:rPr>
                <w:sz w:val="20"/>
                <w:szCs w:val="20"/>
                <w:lang w:val="ru-RU"/>
              </w:rPr>
              <w:t>4.9.1</w:t>
            </w:r>
          </w:p>
        </w:tc>
        <w:tc>
          <w:tcPr>
            <w:tcW w:w="527" w:type="pct"/>
            <w:vAlign w:val="center"/>
          </w:tcPr>
          <w:p w:rsidR="004E6D9C" w:rsidRPr="00DB01D0" w:rsidRDefault="004E6D9C" w:rsidP="007E6167">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E6167">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7E6167">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E6167">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E6167">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2</w:t>
            </w:r>
          </w:p>
        </w:tc>
        <w:tc>
          <w:tcPr>
            <w:tcW w:w="1277" w:type="pct"/>
          </w:tcPr>
          <w:p w:rsidR="004E6D9C" w:rsidRPr="00DB01D0" w:rsidRDefault="004E6D9C" w:rsidP="00E85694">
            <w:pPr>
              <w:pStyle w:val="af1"/>
              <w:ind w:left="86"/>
              <w:rPr>
                <w:lang w:val="ru-RU"/>
              </w:rPr>
            </w:pPr>
            <w:r w:rsidRPr="00DB01D0">
              <w:rPr>
                <w:lang w:val="ru-RU"/>
              </w:rPr>
              <w:t>Производственная деятельность</w:t>
            </w:r>
          </w:p>
        </w:tc>
        <w:tc>
          <w:tcPr>
            <w:tcW w:w="659" w:type="pct"/>
            <w:vAlign w:val="center"/>
          </w:tcPr>
          <w:p w:rsidR="004E6D9C" w:rsidRPr="00DB01D0" w:rsidRDefault="004E6D9C" w:rsidP="00983AAD">
            <w:pPr>
              <w:pStyle w:val="TableParagraph"/>
              <w:tabs>
                <w:tab w:val="left" w:pos="310"/>
              </w:tabs>
              <w:ind w:left="43"/>
              <w:jc w:val="center"/>
              <w:rPr>
                <w:sz w:val="20"/>
                <w:szCs w:val="20"/>
                <w:lang w:val="ru-RU"/>
              </w:rPr>
            </w:pPr>
            <w:r w:rsidRPr="00DB01D0">
              <w:rPr>
                <w:sz w:val="20"/>
                <w:szCs w:val="20"/>
                <w:lang w:val="ru-RU"/>
              </w:rPr>
              <w:t>6.0</w:t>
            </w:r>
          </w:p>
        </w:tc>
        <w:tc>
          <w:tcPr>
            <w:tcW w:w="527" w:type="pct"/>
            <w:vAlign w:val="center"/>
          </w:tcPr>
          <w:p w:rsidR="004E6D9C" w:rsidRPr="00DB01D0" w:rsidRDefault="004E6D9C" w:rsidP="00983AAD">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F020EB">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983AAD">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983AAD">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983AAD">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3</w:t>
            </w:r>
          </w:p>
        </w:tc>
        <w:tc>
          <w:tcPr>
            <w:tcW w:w="1277" w:type="pct"/>
          </w:tcPr>
          <w:p w:rsidR="004E6D9C" w:rsidRPr="00DB01D0" w:rsidRDefault="004E6D9C" w:rsidP="00E85694">
            <w:pPr>
              <w:pStyle w:val="af1"/>
              <w:ind w:left="86"/>
              <w:rPr>
                <w:lang w:val="ru-RU"/>
              </w:rPr>
            </w:pPr>
            <w:r w:rsidRPr="00DB01D0">
              <w:rPr>
                <w:lang w:val="ru-RU"/>
              </w:rPr>
              <w:t xml:space="preserve">Тяжелая промышленность </w:t>
            </w:r>
          </w:p>
        </w:tc>
        <w:tc>
          <w:tcPr>
            <w:tcW w:w="659" w:type="pct"/>
            <w:vAlign w:val="center"/>
          </w:tcPr>
          <w:p w:rsidR="004E6D9C" w:rsidRPr="00DB01D0" w:rsidRDefault="004E6D9C" w:rsidP="00E85694">
            <w:pPr>
              <w:pStyle w:val="TableParagraph"/>
              <w:tabs>
                <w:tab w:val="left" w:pos="310"/>
              </w:tabs>
              <w:ind w:left="43"/>
              <w:jc w:val="center"/>
              <w:rPr>
                <w:sz w:val="20"/>
                <w:szCs w:val="20"/>
                <w:lang w:val="ru-RU"/>
              </w:rPr>
            </w:pPr>
            <w:r w:rsidRPr="00DB01D0">
              <w:rPr>
                <w:sz w:val="20"/>
                <w:szCs w:val="20"/>
                <w:lang w:val="ru-RU"/>
              </w:rPr>
              <w:t>6.2</w:t>
            </w:r>
          </w:p>
        </w:tc>
        <w:tc>
          <w:tcPr>
            <w:tcW w:w="527" w:type="pct"/>
            <w:vAlign w:val="center"/>
          </w:tcPr>
          <w:p w:rsidR="004E6D9C" w:rsidRPr="00DB01D0" w:rsidRDefault="004E6D9C" w:rsidP="00E85694">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E85694">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E8569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E85694">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E85694">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4</w:t>
            </w:r>
          </w:p>
        </w:tc>
        <w:tc>
          <w:tcPr>
            <w:tcW w:w="1277" w:type="pct"/>
          </w:tcPr>
          <w:p w:rsidR="004E6D9C" w:rsidRPr="00DB01D0" w:rsidRDefault="004E6D9C" w:rsidP="00E85694">
            <w:pPr>
              <w:pStyle w:val="af1"/>
              <w:ind w:left="86"/>
              <w:rPr>
                <w:lang w:val="ru-RU"/>
              </w:rPr>
            </w:pPr>
            <w:r w:rsidRPr="00DB01D0">
              <w:rPr>
                <w:lang w:val="ru-RU"/>
              </w:rPr>
              <w:t>Автомобилестроительная промышленность</w:t>
            </w:r>
          </w:p>
        </w:tc>
        <w:tc>
          <w:tcPr>
            <w:tcW w:w="659" w:type="pct"/>
            <w:vAlign w:val="center"/>
          </w:tcPr>
          <w:p w:rsidR="004E6D9C" w:rsidRPr="00DB01D0" w:rsidRDefault="004E6D9C" w:rsidP="00E85694">
            <w:pPr>
              <w:pStyle w:val="TableParagraph"/>
              <w:tabs>
                <w:tab w:val="left" w:pos="310"/>
              </w:tabs>
              <w:ind w:left="43"/>
              <w:jc w:val="center"/>
              <w:rPr>
                <w:sz w:val="20"/>
                <w:szCs w:val="20"/>
                <w:lang w:val="ru-RU"/>
              </w:rPr>
            </w:pPr>
            <w:r w:rsidRPr="00DB01D0">
              <w:rPr>
                <w:sz w:val="20"/>
                <w:szCs w:val="20"/>
                <w:lang w:val="ru-RU"/>
              </w:rPr>
              <w:t>6.3</w:t>
            </w:r>
          </w:p>
        </w:tc>
        <w:tc>
          <w:tcPr>
            <w:tcW w:w="527" w:type="pct"/>
            <w:vAlign w:val="center"/>
          </w:tcPr>
          <w:p w:rsidR="004E6D9C" w:rsidRPr="00DB01D0" w:rsidRDefault="004E6D9C" w:rsidP="00E85694">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E85694">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E85694">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E85694">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5</w:t>
            </w:r>
          </w:p>
        </w:tc>
        <w:tc>
          <w:tcPr>
            <w:tcW w:w="1277" w:type="pct"/>
          </w:tcPr>
          <w:p w:rsidR="004E6D9C" w:rsidRPr="00DB01D0" w:rsidRDefault="004E6D9C" w:rsidP="00793985">
            <w:pPr>
              <w:pStyle w:val="af1"/>
              <w:ind w:left="86"/>
              <w:rPr>
                <w:lang w:val="ru-RU"/>
              </w:rPr>
            </w:pPr>
            <w:r w:rsidRPr="00DB01D0">
              <w:rPr>
                <w:lang w:val="ru-RU"/>
              </w:rPr>
              <w:t xml:space="preserve">Легкая промышленность </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6.4</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9406D7">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6</w:t>
            </w:r>
          </w:p>
        </w:tc>
        <w:tc>
          <w:tcPr>
            <w:tcW w:w="1277" w:type="pct"/>
          </w:tcPr>
          <w:p w:rsidR="004E6D9C" w:rsidRPr="00DB01D0" w:rsidRDefault="004E6D9C" w:rsidP="00793985">
            <w:pPr>
              <w:pStyle w:val="af1"/>
              <w:ind w:left="86"/>
              <w:rPr>
                <w:lang w:val="ru-RU"/>
              </w:rPr>
            </w:pPr>
            <w:r w:rsidRPr="00DB01D0">
              <w:rPr>
                <w:lang w:val="ru-RU"/>
              </w:rPr>
              <w:t>Фармацевтическая промышленность</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6.3.1</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7</w:t>
            </w:r>
          </w:p>
        </w:tc>
        <w:tc>
          <w:tcPr>
            <w:tcW w:w="1277" w:type="pct"/>
          </w:tcPr>
          <w:p w:rsidR="004E6D9C" w:rsidRPr="00DB01D0" w:rsidRDefault="004E6D9C" w:rsidP="00793985">
            <w:pPr>
              <w:pStyle w:val="af1"/>
              <w:ind w:left="86"/>
              <w:rPr>
                <w:lang w:val="ru-RU"/>
              </w:rPr>
            </w:pPr>
            <w:r w:rsidRPr="00DB01D0">
              <w:rPr>
                <w:lang w:val="ru-RU"/>
              </w:rPr>
              <w:t xml:space="preserve">Пищевая промышленность </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6.4</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8</w:t>
            </w:r>
          </w:p>
        </w:tc>
        <w:tc>
          <w:tcPr>
            <w:tcW w:w="1277" w:type="pct"/>
          </w:tcPr>
          <w:p w:rsidR="004E6D9C" w:rsidRPr="00DB01D0" w:rsidRDefault="004E6D9C" w:rsidP="00793985">
            <w:pPr>
              <w:pStyle w:val="af1"/>
              <w:ind w:left="86"/>
              <w:rPr>
                <w:lang w:val="ru-RU"/>
              </w:rPr>
            </w:pPr>
            <w:r w:rsidRPr="00DB01D0">
              <w:rPr>
                <w:lang w:val="ru-RU"/>
              </w:rPr>
              <w:t xml:space="preserve">Нефтехимическая промышленность </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6.5</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9</w:t>
            </w:r>
          </w:p>
        </w:tc>
        <w:tc>
          <w:tcPr>
            <w:tcW w:w="1277" w:type="pct"/>
          </w:tcPr>
          <w:p w:rsidR="004E6D9C" w:rsidRPr="00DB01D0" w:rsidRDefault="004E6D9C" w:rsidP="00793985">
            <w:pPr>
              <w:pStyle w:val="af1"/>
              <w:ind w:left="86"/>
              <w:rPr>
                <w:lang w:val="ru-RU"/>
              </w:rPr>
            </w:pPr>
            <w:r w:rsidRPr="00DB01D0">
              <w:rPr>
                <w:lang w:val="ru-RU"/>
              </w:rPr>
              <w:t>Строительная промышленность</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6.6</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10</w:t>
            </w:r>
          </w:p>
        </w:tc>
        <w:tc>
          <w:tcPr>
            <w:tcW w:w="1277" w:type="pct"/>
          </w:tcPr>
          <w:p w:rsidR="004E6D9C" w:rsidRPr="00DB01D0" w:rsidRDefault="004E6D9C" w:rsidP="00793985">
            <w:pPr>
              <w:pStyle w:val="af1"/>
              <w:ind w:left="86"/>
              <w:rPr>
                <w:lang w:val="ru-RU"/>
              </w:rPr>
            </w:pPr>
            <w:r w:rsidRPr="00DB01D0">
              <w:rPr>
                <w:lang w:val="ru-RU"/>
              </w:rPr>
              <w:t>Складские площадки</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6.9.1</w:t>
            </w:r>
          </w:p>
        </w:tc>
        <w:tc>
          <w:tcPr>
            <w:tcW w:w="527" w:type="pct"/>
            <w:vAlign w:val="center"/>
          </w:tcPr>
          <w:p w:rsidR="004E6D9C" w:rsidRPr="00DB01D0" w:rsidRDefault="004E6D9C" w:rsidP="00AF3564">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AF3564">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4E6D9C" w:rsidP="00AF3564">
            <w:pPr>
              <w:pStyle w:val="TableParagraph"/>
              <w:spacing w:line="264" w:lineRule="exact"/>
              <w:ind w:left="0"/>
              <w:jc w:val="center"/>
              <w:rPr>
                <w:sz w:val="20"/>
                <w:szCs w:val="20"/>
                <w:lang w:val="ru-RU"/>
              </w:rPr>
            </w:pPr>
            <w:r w:rsidRPr="00DB01D0">
              <w:rPr>
                <w:sz w:val="20"/>
                <w:szCs w:val="20"/>
                <w:lang w:val="ru-RU"/>
              </w:rPr>
              <w:t>35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lastRenderedPageBreak/>
              <w:t>11</w:t>
            </w:r>
          </w:p>
        </w:tc>
        <w:tc>
          <w:tcPr>
            <w:tcW w:w="1277" w:type="pct"/>
          </w:tcPr>
          <w:p w:rsidR="004E6D9C" w:rsidRPr="00DB01D0" w:rsidRDefault="004E6D9C" w:rsidP="00793985">
            <w:pPr>
              <w:pStyle w:val="af1"/>
              <w:ind w:left="86"/>
              <w:rPr>
                <w:lang w:val="ru-RU"/>
              </w:rPr>
            </w:pPr>
            <w:r w:rsidRPr="00DB01D0">
              <w:rPr>
                <w:lang w:val="ru-RU"/>
              </w:rPr>
              <w:t>Целлюлозно-бумажная промышленность</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6.11</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93985">
            <w:pPr>
              <w:pStyle w:val="TableParagraph"/>
              <w:ind w:left="0" w:right="54"/>
              <w:jc w:val="center"/>
              <w:rPr>
                <w:sz w:val="20"/>
                <w:szCs w:val="20"/>
                <w:lang w:val="ru-RU"/>
              </w:rPr>
            </w:pPr>
            <w:r>
              <w:rPr>
                <w:sz w:val="20"/>
                <w:szCs w:val="20"/>
                <w:lang w:val="ru-RU"/>
              </w:rPr>
              <w:t>12</w:t>
            </w:r>
          </w:p>
        </w:tc>
        <w:tc>
          <w:tcPr>
            <w:tcW w:w="1277" w:type="pct"/>
          </w:tcPr>
          <w:p w:rsidR="004E6D9C" w:rsidRPr="00DB01D0" w:rsidRDefault="004E6D9C" w:rsidP="00793985">
            <w:pPr>
              <w:pStyle w:val="af1"/>
              <w:ind w:left="86"/>
              <w:rPr>
                <w:lang w:val="ru-RU"/>
              </w:rPr>
            </w:pPr>
            <w:r w:rsidRPr="00DB01D0">
              <w:rPr>
                <w:lang w:val="ru-RU"/>
              </w:rPr>
              <w:t>Научно-производственная деятельность</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6.12</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793985">
        <w:trPr>
          <w:trHeight w:val="320"/>
          <w:jc w:val="center"/>
        </w:trPr>
        <w:tc>
          <w:tcPr>
            <w:tcW w:w="246" w:type="pct"/>
            <w:vAlign w:val="center"/>
          </w:tcPr>
          <w:p w:rsidR="004E6D9C" w:rsidRPr="00F96452" w:rsidRDefault="004E6D9C" w:rsidP="00793985">
            <w:pPr>
              <w:pStyle w:val="TableParagraph"/>
              <w:ind w:left="0" w:right="54"/>
              <w:jc w:val="center"/>
              <w:rPr>
                <w:sz w:val="20"/>
                <w:szCs w:val="20"/>
                <w:lang w:val="ru-RU"/>
              </w:rPr>
            </w:pPr>
            <w:r>
              <w:rPr>
                <w:sz w:val="20"/>
                <w:szCs w:val="20"/>
                <w:lang w:val="ru-RU"/>
              </w:rPr>
              <w:t>13</w:t>
            </w:r>
          </w:p>
        </w:tc>
        <w:tc>
          <w:tcPr>
            <w:tcW w:w="1277" w:type="pct"/>
            <w:vAlign w:val="bottom"/>
          </w:tcPr>
          <w:p w:rsidR="004E6D9C" w:rsidRPr="00DB01D0" w:rsidRDefault="004E6D9C" w:rsidP="00793985">
            <w:pPr>
              <w:pStyle w:val="a9"/>
              <w:ind w:left="87" w:firstLine="0"/>
              <w:jc w:val="left"/>
              <w:rPr>
                <w:sz w:val="22"/>
                <w:szCs w:val="22"/>
                <w:lang w:val="ru-RU"/>
              </w:rPr>
            </w:pPr>
            <w:r w:rsidRPr="00DB01D0">
              <w:rPr>
                <w:sz w:val="22"/>
                <w:szCs w:val="22"/>
                <w:lang w:val="ru-RU"/>
              </w:rPr>
              <w:t>Земельные участки (территории) общего пользования</w:t>
            </w:r>
          </w:p>
        </w:tc>
        <w:tc>
          <w:tcPr>
            <w:tcW w:w="659" w:type="pct"/>
            <w:vAlign w:val="center"/>
          </w:tcPr>
          <w:p w:rsidR="004E6D9C" w:rsidRPr="00DB01D0" w:rsidRDefault="004E6D9C" w:rsidP="00793985">
            <w:pPr>
              <w:pStyle w:val="TableParagraph"/>
              <w:ind w:left="43"/>
              <w:jc w:val="center"/>
              <w:rPr>
                <w:lang w:val="ru-RU"/>
              </w:rPr>
            </w:pPr>
            <w:r w:rsidRPr="00DB01D0">
              <w:rPr>
                <w:lang w:val="ru-RU"/>
              </w:rPr>
              <w:t>12.0</w:t>
            </w:r>
          </w:p>
        </w:tc>
        <w:tc>
          <w:tcPr>
            <w:tcW w:w="2818" w:type="pct"/>
            <w:gridSpan w:val="5"/>
            <w:vAlign w:val="center"/>
          </w:tcPr>
          <w:p w:rsidR="004E6D9C" w:rsidRPr="00DB01D0" w:rsidRDefault="004E6D9C" w:rsidP="00793985">
            <w:pPr>
              <w:pStyle w:val="TableParagraph"/>
              <w:ind w:left="10"/>
              <w:jc w:val="center"/>
              <w:rPr>
                <w:lang w:val="ru-RU"/>
              </w:rPr>
            </w:pPr>
            <w:r w:rsidRPr="00DB01D0">
              <w:rPr>
                <w:lang w:val="ru-RU"/>
              </w:rPr>
              <w:t>не распространяется</w:t>
            </w:r>
          </w:p>
        </w:tc>
      </w:tr>
    </w:tbl>
    <w:p w:rsidR="00FE11DC" w:rsidRDefault="00FE11DC" w:rsidP="00FE11DC">
      <w:pPr>
        <w:pStyle w:val="a9"/>
        <w:rPr>
          <w:bCs/>
          <w:iCs/>
          <w:lang w:val="ru-RU"/>
        </w:rPr>
      </w:pPr>
    </w:p>
    <w:p w:rsidR="00FE11DC" w:rsidRPr="00660BC8" w:rsidRDefault="00FE11DC" w:rsidP="00FE11DC">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020EB" w:rsidRPr="004D02BE" w:rsidTr="00335D68">
        <w:trPr>
          <w:trHeight w:val="553"/>
          <w:jc w:val="center"/>
        </w:trPr>
        <w:tc>
          <w:tcPr>
            <w:tcW w:w="246" w:type="pct"/>
            <w:vMerge w:val="restart"/>
            <w:shd w:val="clear" w:color="auto" w:fill="D9D9D9" w:themeFill="background1" w:themeFillShade="D9"/>
          </w:tcPr>
          <w:p w:rsidR="00F020EB" w:rsidRPr="00FC1122" w:rsidRDefault="00F020EB" w:rsidP="00335D68">
            <w:pPr>
              <w:pStyle w:val="TableParagraph"/>
              <w:ind w:left="0" w:hanging="23"/>
              <w:jc w:val="center"/>
              <w:rPr>
                <w:sz w:val="16"/>
                <w:szCs w:val="16"/>
                <w:lang w:val="ru-RU"/>
              </w:rPr>
            </w:pPr>
            <w:r w:rsidRPr="00FC1122">
              <w:rPr>
                <w:sz w:val="16"/>
                <w:szCs w:val="16"/>
                <w:lang w:val="ru-RU"/>
              </w:rPr>
              <w:t>№</w:t>
            </w:r>
          </w:p>
          <w:p w:rsidR="00F020EB" w:rsidRPr="00FC1122" w:rsidRDefault="00F020EB" w:rsidP="00335D68">
            <w:pPr>
              <w:pStyle w:val="TableParagraph"/>
              <w:ind w:left="0" w:hanging="23"/>
              <w:jc w:val="center"/>
              <w:rPr>
                <w:sz w:val="16"/>
                <w:szCs w:val="16"/>
                <w:lang w:val="ru-RU"/>
              </w:rPr>
            </w:pPr>
            <w:proofErr w:type="gramStart"/>
            <w:r w:rsidRPr="00FC1122">
              <w:rPr>
                <w:sz w:val="16"/>
                <w:szCs w:val="16"/>
                <w:lang w:val="ru-RU"/>
              </w:rPr>
              <w:t>п</w:t>
            </w:r>
            <w:proofErr w:type="gramEnd"/>
            <w:r w:rsidRPr="00FC1122">
              <w:rPr>
                <w:sz w:val="16"/>
                <w:szCs w:val="16"/>
                <w:lang w:val="ru-RU"/>
              </w:rPr>
              <w:t>/п</w:t>
            </w:r>
          </w:p>
        </w:tc>
        <w:tc>
          <w:tcPr>
            <w:tcW w:w="1277" w:type="pct"/>
            <w:vMerge w:val="restart"/>
            <w:shd w:val="clear" w:color="auto" w:fill="D9D9D9" w:themeFill="background1" w:themeFillShade="D9"/>
          </w:tcPr>
          <w:p w:rsidR="00F020EB" w:rsidRPr="00FC1122" w:rsidRDefault="00F020EB" w:rsidP="00335D68">
            <w:pPr>
              <w:pStyle w:val="TableParagraph"/>
              <w:rPr>
                <w:sz w:val="16"/>
                <w:szCs w:val="16"/>
                <w:lang w:val="ru-RU"/>
              </w:rPr>
            </w:pPr>
            <w:r w:rsidRPr="00FC1122">
              <w:rPr>
                <w:sz w:val="16"/>
                <w:szCs w:val="16"/>
                <w:lang w:val="ru-RU"/>
              </w:rPr>
              <w:t>Наименование ВРИ</w:t>
            </w:r>
          </w:p>
        </w:tc>
        <w:tc>
          <w:tcPr>
            <w:tcW w:w="659" w:type="pct"/>
            <w:vMerge w:val="restart"/>
            <w:shd w:val="clear" w:color="auto" w:fill="D9D9D9" w:themeFill="background1" w:themeFillShade="D9"/>
          </w:tcPr>
          <w:p w:rsidR="00F020EB" w:rsidRPr="00FC1122" w:rsidRDefault="00F020EB" w:rsidP="00335D68">
            <w:pPr>
              <w:pStyle w:val="TableParagraph"/>
              <w:spacing w:before="131"/>
              <w:ind w:left="16"/>
              <w:jc w:val="center"/>
              <w:rPr>
                <w:sz w:val="16"/>
                <w:szCs w:val="16"/>
                <w:lang w:val="ru-RU"/>
              </w:rPr>
            </w:pPr>
            <w:r w:rsidRPr="00FC1122">
              <w:rPr>
                <w:sz w:val="16"/>
                <w:szCs w:val="16"/>
                <w:lang w:val="ru-RU"/>
              </w:rPr>
              <w:t>Код (числовое обозначение ВРИ)</w:t>
            </w:r>
          </w:p>
        </w:tc>
        <w:tc>
          <w:tcPr>
            <w:tcW w:w="1085" w:type="pct"/>
            <w:gridSpan w:val="2"/>
            <w:shd w:val="clear" w:color="auto" w:fill="D9D9D9" w:themeFill="background1" w:themeFillShade="D9"/>
          </w:tcPr>
          <w:p w:rsidR="00F020EB" w:rsidRPr="00FC1122" w:rsidRDefault="00F020EB" w:rsidP="00335D68">
            <w:pPr>
              <w:pStyle w:val="TableParagraph"/>
              <w:spacing w:line="270" w:lineRule="exact"/>
              <w:ind w:left="221" w:right="212"/>
              <w:jc w:val="center"/>
              <w:rPr>
                <w:sz w:val="16"/>
                <w:szCs w:val="16"/>
                <w:lang w:val="ru-RU"/>
              </w:rPr>
            </w:pPr>
            <w:r w:rsidRPr="00FC1122">
              <w:rPr>
                <w:sz w:val="16"/>
                <w:szCs w:val="16"/>
                <w:lang w:val="ru-RU"/>
              </w:rPr>
              <w:t xml:space="preserve">Предельные размеры </w:t>
            </w:r>
            <w:proofErr w:type="gramStart"/>
            <w:r w:rsidRPr="00FC1122">
              <w:rPr>
                <w:sz w:val="16"/>
                <w:szCs w:val="16"/>
                <w:lang w:val="ru-RU"/>
              </w:rPr>
              <w:t>земельных</w:t>
            </w:r>
            <w:proofErr w:type="gramEnd"/>
          </w:p>
          <w:p w:rsidR="00F020EB" w:rsidRPr="00FC1122" w:rsidRDefault="00F020EB" w:rsidP="00335D68">
            <w:pPr>
              <w:pStyle w:val="TableParagraph"/>
              <w:spacing w:line="264" w:lineRule="exact"/>
              <w:ind w:left="220" w:right="212"/>
              <w:jc w:val="center"/>
              <w:rPr>
                <w:sz w:val="16"/>
                <w:szCs w:val="16"/>
                <w:lang w:val="ru-RU"/>
              </w:rPr>
            </w:pPr>
            <w:r w:rsidRPr="00FC1122">
              <w:rPr>
                <w:sz w:val="16"/>
                <w:szCs w:val="16"/>
                <w:lang w:val="ru-RU"/>
              </w:rPr>
              <w:t>участков (</w:t>
            </w:r>
            <w:proofErr w:type="spellStart"/>
            <w:r w:rsidRPr="00FC1122">
              <w:rPr>
                <w:sz w:val="16"/>
                <w:szCs w:val="16"/>
                <w:lang w:val="ru-RU"/>
              </w:rPr>
              <w:t>кв</w:t>
            </w:r>
            <w:proofErr w:type="gramStart"/>
            <w:r w:rsidRPr="00FC1122">
              <w:rPr>
                <w:sz w:val="16"/>
                <w:szCs w:val="16"/>
                <w:lang w:val="ru-RU"/>
              </w:rPr>
              <w:t>.м</w:t>
            </w:r>
            <w:proofErr w:type="spellEnd"/>
            <w:proofErr w:type="gramEnd"/>
            <w:r w:rsidRPr="00FC1122">
              <w:rPr>
                <w:sz w:val="16"/>
                <w:szCs w:val="16"/>
                <w:lang w:val="ru-RU"/>
              </w:rPr>
              <w:t>)</w:t>
            </w:r>
          </w:p>
        </w:tc>
        <w:tc>
          <w:tcPr>
            <w:tcW w:w="621" w:type="pct"/>
            <w:vMerge w:val="restart"/>
            <w:shd w:val="clear" w:color="auto" w:fill="D9D9D9" w:themeFill="background1" w:themeFillShade="D9"/>
          </w:tcPr>
          <w:p w:rsidR="00F020EB" w:rsidRPr="00FC1122" w:rsidRDefault="00F020EB" w:rsidP="00335D68">
            <w:pPr>
              <w:pStyle w:val="TableParagraph"/>
              <w:ind w:left="0"/>
              <w:jc w:val="center"/>
              <w:rPr>
                <w:sz w:val="16"/>
                <w:szCs w:val="16"/>
                <w:lang w:val="ru-RU"/>
              </w:rPr>
            </w:pPr>
            <w:r w:rsidRPr="00FC1122">
              <w:rPr>
                <w:sz w:val="16"/>
                <w:szCs w:val="16"/>
                <w:lang w:val="ru-RU"/>
              </w:rPr>
              <w:t>Максимальный процент застройки,</w:t>
            </w:r>
          </w:p>
          <w:p w:rsidR="00F020EB" w:rsidRPr="00FC1122" w:rsidRDefault="00F020EB" w:rsidP="00335D68">
            <w:pPr>
              <w:pStyle w:val="TableParagraph"/>
              <w:ind w:left="200" w:right="191"/>
              <w:jc w:val="center"/>
              <w:rPr>
                <w:sz w:val="16"/>
                <w:szCs w:val="16"/>
                <w:lang w:val="ru-RU"/>
              </w:rPr>
            </w:pPr>
            <w:r w:rsidRPr="00FC112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020EB" w:rsidRPr="00FC1122" w:rsidRDefault="00F020EB" w:rsidP="00335D68">
            <w:pPr>
              <w:pStyle w:val="TableParagraph"/>
              <w:ind w:left="90" w:right="53"/>
              <w:jc w:val="center"/>
              <w:rPr>
                <w:sz w:val="16"/>
                <w:szCs w:val="16"/>
                <w:lang w:val="ru-RU"/>
              </w:rPr>
            </w:pPr>
            <w:r w:rsidRPr="00FC1122">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020EB" w:rsidRPr="00FC1122" w:rsidRDefault="00F020EB" w:rsidP="00335D68">
            <w:pPr>
              <w:pStyle w:val="TableParagraph"/>
              <w:ind w:left="0" w:right="75"/>
              <w:jc w:val="center"/>
              <w:rPr>
                <w:sz w:val="16"/>
                <w:szCs w:val="16"/>
                <w:lang w:val="ru-RU"/>
              </w:rPr>
            </w:pPr>
            <w:r w:rsidRPr="00FC1122">
              <w:rPr>
                <w:sz w:val="16"/>
                <w:szCs w:val="16"/>
                <w:lang w:val="ru-RU"/>
              </w:rPr>
              <w:t xml:space="preserve">Предельное количество </w:t>
            </w:r>
            <w:r w:rsidR="00FC1122">
              <w:rPr>
                <w:sz w:val="16"/>
                <w:szCs w:val="16"/>
                <w:lang w:val="ru-RU"/>
              </w:rPr>
              <w:t xml:space="preserve">надземных </w:t>
            </w:r>
            <w:r w:rsidRPr="00FC1122">
              <w:rPr>
                <w:sz w:val="16"/>
                <w:szCs w:val="16"/>
                <w:lang w:val="ru-RU"/>
              </w:rPr>
              <w:t>этажей/предельная высота зданий, строений (м)</w:t>
            </w:r>
          </w:p>
        </w:tc>
      </w:tr>
      <w:tr w:rsidR="00F020EB" w:rsidRPr="004D02BE" w:rsidTr="00335D68">
        <w:trPr>
          <w:trHeight w:val="817"/>
          <w:jc w:val="center"/>
        </w:trPr>
        <w:tc>
          <w:tcPr>
            <w:tcW w:w="246" w:type="pct"/>
            <w:vMerge/>
            <w:tcBorders>
              <w:top w:val="nil"/>
            </w:tcBorders>
          </w:tcPr>
          <w:p w:rsidR="00F020EB" w:rsidRPr="004D02BE" w:rsidRDefault="00F020EB" w:rsidP="00335D68">
            <w:pPr>
              <w:rPr>
                <w:rFonts w:ascii="Times New Roman" w:hAnsi="Times New Roman"/>
                <w:sz w:val="20"/>
                <w:szCs w:val="20"/>
                <w:lang w:val="ru-RU"/>
              </w:rPr>
            </w:pPr>
          </w:p>
        </w:tc>
        <w:tc>
          <w:tcPr>
            <w:tcW w:w="1277" w:type="pct"/>
            <w:vMerge/>
            <w:tcBorders>
              <w:top w:val="nil"/>
            </w:tcBorders>
          </w:tcPr>
          <w:p w:rsidR="00F020EB" w:rsidRPr="004D02BE" w:rsidRDefault="00F020EB" w:rsidP="00335D68">
            <w:pPr>
              <w:rPr>
                <w:rFonts w:ascii="Times New Roman" w:hAnsi="Times New Roman"/>
                <w:sz w:val="20"/>
                <w:szCs w:val="20"/>
                <w:lang w:val="ru-RU"/>
              </w:rPr>
            </w:pPr>
          </w:p>
        </w:tc>
        <w:tc>
          <w:tcPr>
            <w:tcW w:w="659" w:type="pct"/>
            <w:vMerge/>
            <w:tcBorders>
              <w:top w:val="nil"/>
            </w:tcBorders>
          </w:tcPr>
          <w:p w:rsidR="00F020EB" w:rsidRPr="004D02BE" w:rsidRDefault="00F020EB" w:rsidP="00335D68">
            <w:pPr>
              <w:rPr>
                <w:rFonts w:ascii="Times New Roman" w:hAnsi="Times New Roman"/>
                <w:sz w:val="20"/>
                <w:szCs w:val="20"/>
                <w:lang w:val="ru-RU"/>
              </w:rPr>
            </w:pPr>
          </w:p>
        </w:tc>
        <w:tc>
          <w:tcPr>
            <w:tcW w:w="527" w:type="pct"/>
            <w:shd w:val="clear" w:color="auto" w:fill="D9D9D9" w:themeFill="background1" w:themeFillShade="D9"/>
          </w:tcPr>
          <w:p w:rsidR="00F020EB" w:rsidRPr="00FC1122" w:rsidRDefault="00F020EB" w:rsidP="00335D68">
            <w:pPr>
              <w:pStyle w:val="TableParagraph"/>
              <w:spacing w:before="1"/>
              <w:ind w:left="5" w:right="16"/>
              <w:jc w:val="center"/>
              <w:rPr>
                <w:sz w:val="16"/>
                <w:szCs w:val="16"/>
              </w:rPr>
            </w:pPr>
            <w:r w:rsidRPr="00FC1122">
              <w:rPr>
                <w:sz w:val="16"/>
                <w:szCs w:val="16"/>
              </w:rPr>
              <w:t>min</w:t>
            </w:r>
          </w:p>
        </w:tc>
        <w:tc>
          <w:tcPr>
            <w:tcW w:w="558" w:type="pct"/>
            <w:shd w:val="clear" w:color="auto" w:fill="D9D9D9" w:themeFill="background1" w:themeFillShade="D9"/>
          </w:tcPr>
          <w:p w:rsidR="00F020EB" w:rsidRPr="00FC1122" w:rsidRDefault="00F020EB" w:rsidP="00335D68">
            <w:pPr>
              <w:pStyle w:val="TableParagraph"/>
              <w:spacing w:before="1"/>
              <w:ind w:left="0"/>
              <w:jc w:val="center"/>
              <w:rPr>
                <w:sz w:val="16"/>
                <w:szCs w:val="16"/>
              </w:rPr>
            </w:pPr>
            <w:r w:rsidRPr="00FC1122">
              <w:rPr>
                <w:sz w:val="16"/>
                <w:szCs w:val="16"/>
              </w:rPr>
              <w:t>max</w:t>
            </w:r>
          </w:p>
        </w:tc>
        <w:tc>
          <w:tcPr>
            <w:tcW w:w="621" w:type="pct"/>
            <w:vMerge/>
            <w:tcBorders>
              <w:top w:val="nil"/>
            </w:tcBorders>
          </w:tcPr>
          <w:p w:rsidR="00F020EB" w:rsidRPr="004D02BE" w:rsidRDefault="00F020EB" w:rsidP="00335D68">
            <w:pPr>
              <w:rPr>
                <w:rFonts w:ascii="Times New Roman" w:hAnsi="Times New Roman"/>
                <w:sz w:val="20"/>
                <w:szCs w:val="20"/>
              </w:rPr>
            </w:pPr>
          </w:p>
        </w:tc>
        <w:tc>
          <w:tcPr>
            <w:tcW w:w="611" w:type="pct"/>
            <w:vMerge/>
            <w:tcBorders>
              <w:top w:val="nil"/>
            </w:tcBorders>
          </w:tcPr>
          <w:p w:rsidR="00F020EB" w:rsidRPr="004D02BE" w:rsidRDefault="00F020EB" w:rsidP="00335D68">
            <w:pPr>
              <w:rPr>
                <w:rFonts w:ascii="Times New Roman" w:hAnsi="Times New Roman"/>
                <w:sz w:val="20"/>
                <w:szCs w:val="20"/>
              </w:rPr>
            </w:pPr>
          </w:p>
        </w:tc>
        <w:tc>
          <w:tcPr>
            <w:tcW w:w="501" w:type="pct"/>
            <w:vMerge/>
          </w:tcPr>
          <w:p w:rsidR="00F020EB" w:rsidRPr="004D02BE" w:rsidRDefault="00F020EB" w:rsidP="00335D68">
            <w:pPr>
              <w:rPr>
                <w:rFonts w:ascii="Times New Roman" w:hAnsi="Times New Roman"/>
                <w:sz w:val="20"/>
                <w:szCs w:val="20"/>
              </w:rPr>
            </w:pPr>
          </w:p>
        </w:tc>
      </w:tr>
      <w:tr w:rsidR="0059478A" w:rsidRPr="004D02BE" w:rsidTr="00793985">
        <w:trPr>
          <w:trHeight w:val="320"/>
          <w:jc w:val="center"/>
        </w:trPr>
        <w:tc>
          <w:tcPr>
            <w:tcW w:w="246" w:type="pct"/>
            <w:vAlign w:val="center"/>
          </w:tcPr>
          <w:p w:rsidR="0059478A" w:rsidRPr="002E6EB8" w:rsidRDefault="0059478A" w:rsidP="00335D68">
            <w:pPr>
              <w:pStyle w:val="TableParagraph"/>
              <w:ind w:left="0" w:right="54"/>
              <w:jc w:val="center"/>
              <w:rPr>
                <w:sz w:val="20"/>
                <w:szCs w:val="20"/>
                <w:lang w:val="ru-RU"/>
              </w:rPr>
            </w:pPr>
            <w:r>
              <w:rPr>
                <w:sz w:val="20"/>
                <w:szCs w:val="20"/>
                <w:lang w:val="ru-RU"/>
              </w:rPr>
              <w:t>1</w:t>
            </w:r>
          </w:p>
        </w:tc>
        <w:tc>
          <w:tcPr>
            <w:tcW w:w="1277" w:type="pct"/>
          </w:tcPr>
          <w:p w:rsidR="0059478A" w:rsidRPr="00DB01D0" w:rsidRDefault="0059478A" w:rsidP="00DB01D0">
            <w:pPr>
              <w:pStyle w:val="af1"/>
              <w:spacing w:before="0"/>
              <w:ind w:left="86"/>
              <w:jc w:val="left"/>
            </w:pPr>
            <w:proofErr w:type="spellStart"/>
            <w:r w:rsidRPr="00DB01D0">
              <w:t>Коммунальное</w:t>
            </w:r>
            <w:proofErr w:type="spellEnd"/>
            <w:r w:rsidRPr="00DB01D0">
              <w:t xml:space="preserve"> </w:t>
            </w:r>
            <w:proofErr w:type="spellStart"/>
            <w:r w:rsidRPr="00DB01D0">
              <w:t>обслуживание</w:t>
            </w:r>
            <w:proofErr w:type="spellEnd"/>
            <w:r w:rsidRPr="00DB01D0">
              <w:t xml:space="preserve"> </w:t>
            </w:r>
          </w:p>
        </w:tc>
        <w:tc>
          <w:tcPr>
            <w:tcW w:w="659" w:type="pct"/>
            <w:vAlign w:val="center"/>
          </w:tcPr>
          <w:p w:rsidR="0059478A" w:rsidRPr="00DB01D0" w:rsidRDefault="0059478A" w:rsidP="00793985">
            <w:pPr>
              <w:pStyle w:val="TableParagraph"/>
              <w:tabs>
                <w:tab w:val="left" w:pos="310"/>
              </w:tabs>
              <w:ind w:left="43"/>
              <w:jc w:val="center"/>
              <w:rPr>
                <w:lang w:val="ru-RU"/>
              </w:rPr>
            </w:pPr>
            <w:r w:rsidRPr="00DB01D0">
              <w:rPr>
                <w:lang w:val="ru-RU"/>
              </w:rPr>
              <w:t>3.1</w:t>
            </w:r>
          </w:p>
        </w:tc>
        <w:tc>
          <w:tcPr>
            <w:tcW w:w="527" w:type="pct"/>
            <w:vAlign w:val="center"/>
          </w:tcPr>
          <w:p w:rsidR="0059478A" w:rsidRPr="00DB01D0" w:rsidRDefault="0059478A" w:rsidP="00793985">
            <w:pPr>
              <w:pStyle w:val="TableParagraph"/>
              <w:tabs>
                <w:tab w:val="left" w:pos="319"/>
              </w:tabs>
              <w:ind w:left="496" w:right="485"/>
              <w:jc w:val="center"/>
              <w:rPr>
                <w:lang w:val="ru-RU"/>
              </w:rPr>
            </w:pPr>
            <w:r w:rsidRPr="00DB01D0">
              <w:rPr>
                <w:lang w:val="ru-RU"/>
              </w:rPr>
              <w:t>*</w:t>
            </w:r>
          </w:p>
        </w:tc>
        <w:tc>
          <w:tcPr>
            <w:tcW w:w="558" w:type="pct"/>
            <w:vAlign w:val="center"/>
          </w:tcPr>
          <w:p w:rsidR="0059478A" w:rsidRPr="00DB01D0" w:rsidRDefault="0059478A" w:rsidP="00793985">
            <w:pPr>
              <w:pStyle w:val="TableParagraph"/>
              <w:ind w:left="281" w:right="268"/>
              <w:jc w:val="center"/>
              <w:rPr>
                <w:lang w:val="ru-RU"/>
              </w:rPr>
            </w:pPr>
            <w:r w:rsidRPr="00DB01D0">
              <w:rPr>
                <w:lang w:val="ru-RU"/>
              </w:rPr>
              <w:t>*</w:t>
            </w:r>
          </w:p>
        </w:tc>
        <w:tc>
          <w:tcPr>
            <w:tcW w:w="621" w:type="pct"/>
            <w:vAlign w:val="center"/>
          </w:tcPr>
          <w:p w:rsidR="0059478A" w:rsidRPr="00DB01D0" w:rsidRDefault="00E37006" w:rsidP="00DB01D0">
            <w:pPr>
              <w:pStyle w:val="TableParagraph"/>
              <w:spacing w:line="264" w:lineRule="exact"/>
              <w:ind w:left="0"/>
              <w:jc w:val="center"/>
              <w:rPr>
                <w:lang w:val="ru-RU"/>
              </w:rPr>
            </w:pPr>
            <w:r w:rsidRPr="00DB01D0">
              <w:rPr>
                <w:lang w:val="ru-RU"/>
              </w:rPr>
              <w:t>*</w:t>
            </w:r>
          </w:p>
        </w:tc>
        <w:tc>
          <w:tcPr>
            <w:tcW w:w="611" w:type="pct"/>
            <w:vAlign w:val="center"/>
          </w:tcPr>
          <w:p w:rsidR="0059478A" w:rsidRPr="00DB01D0" w:rsidRDefault="0059478A" w:rsidP="00793985">
            <w:pPr>
              <w:pStyle w:val="TableParagraph"/>
              <w:ind w:left="10"/>
              <w:jc w:val="center"/>
              <w:rPr>
                <w:lang w:val="ru-RU"/>
              </w:rPr>
            </w:pPr>
            <w:r w:rsidRPr="00DB01D0">
              <w:rPr>
                <w:lang w:val="ru-RU"/>
              </w:rPr>
              <w:t>3</w:t>
            </w:r>
          </w:p>
        </w:tc>
        <w:tc>
          <w:tcPr>
            <w:tcW w:w="501" w:type="pct"/>
            <w:vAlign w:val="center"/>
          </w:tcPr>
          <w:p w:rsidR="0059478A" w:rsidRPr="00DB01D0" w:rsidRDefault="0059478A" w:rsidP="00793985">
            <w:pPr>
              <w:pStyle w:val="TableParagraph"/>
              <w:ind w:left="10"/>
              <w:jc w:val="center"/>
              <w:rPr>
                <w:lang w:val="ru-RU"/>
              </w:rPr>
            </w:pPr>
            <w:r w:rsidRPr="00DB01D0">
              <w:rPr>
                <w:lang w:val="ru-RU"/>
              </w:rPr>
              <w:t>5/20</w:t>
            </w:r>
          </w:p>
        </w:tc>
      </w:tr>
      <w:tr w:rsidR="00F96452" w:rsidRPr="004D02BE" w:rsidTr="00793985">
        <w:trPr>
          <w:trHeight w:val="320"/>
          <w:jc w:val="center"/>
        </w:trPr>
        <w:tc>
          <w:tcPr>
            <w:tcW w:w="246" w:type="pct"/>
            <w:vAlign w:val="center"/>
          </w:tcPr>
          <w:p w:rsidR="00F96452" w:rsidRPr="00F96452" w:rsidRDefault="00F96452" w:rsidP="00335D68">
            <w:pPr>
              <w:pStyle w:val="TableParagraph"/>
              <w:ind w:left="0" w:right="54"/>
              <w:jc w:val="center"/>
              <w:rPr>
                <w:sz w:val="20"/>
                <w:szCs w:val="20"/>
                <w:lang w:val="ru-RU"/>
              </w:rPr>
            </w:pPr>
            <w:r>
              <w:rPr>
                <w:sz w:val="20"/>
                <w:szCs w:val="20"/>
                <w:lang w:val="ru-RU"/>
              </w:rPr>
              <w:t>2</w:t>
            </w:r>
          </w:p>
        </w:tc>
        <w:tc>
          <w:tcPr>
            <w:tcW w:w="1277" w:type="pct"/>
            <w:vAlign w:val="center"/>
          </w:tcPr>
          <w:p w:rsidR="00F96452" w:rsidRPr="00DB01D0" w:rsidRDefault="00F96452" w:rsidP="00DB01D0">
            <w:pPr>
              <w:pStyle w:val="a9"/>
              <w:ind w:left="100" w:firstLine="0"/>
              <w:jc w:val="left"/>
              <w:rPr>
                <w:sz w:val="22"/>
                <w:szCs w:val="22"/>
                <w:lang w:val="ru-RU"/>
              </w:rPr>
            </w:pPr>
            <w:r w:rsidRPr="00DB01D0">
              <w:rPr>
                <w:sz w:val="22"/>
                <w:szCs w:val="22"/>
                <w:lang w:val="ru-RU"/>
              </w:rPr>
              <w:t>Амбулаторно-поликлиническое обслуживание</w:t>
            </w:r>
          </w:p>
        </w:tc>
        <w:tc>
          <w:tcPr>
            <w:tcW w:w="659" w:type="pct"/>
            <w:vAlign w:val="center"/>
          </w:tcPr>
          <w:p w:rsidR="00F96452" w:rsidRPr="00DB01D0" w:rsidRDefault="00F96452" w:rsidP="00793985">
            <w:pPr>
              <w:pStyle w:val="TableParagraph"/>
              <w:ind w:left="43"/>
              <w:jc w:val="center"/>
              <w:rPr>
                <w:lang w:val="ru-RU"/>
              </w:rPr>
            </w:pPr>
            <w:r w:rsidRPr="00DB01D0">
              <w:rPr>
                <w:lang w:val="ru-RU"/>
              </w:rPr>
              <w:t>3.4.1</w:t>
            </w:r>
          </w:p>
        </w:tc>
        <w:tc>
          <w:tcPr>
            <w:tcW w:w="527" w:type="pct"/>
            <w:vAlign w:val="center"/>
          </w:tcPr>
          <w:p w:rsidR="00F96452" w:rsidRPr="00DB01D0" w:rsidRDefault="00F96452" w:rsidP="00793985">
            <w:pPr>
              <w:pStyle w:val="TableParagraph"/>
              <w:ind w:left="281" w:right="268"/>
              <w:jc w:val="center"/>
              <w:rPr>
                <w:lang w:val="ru-RU"/>
              </w:rPr>
            </w:pPr>
            <w:r w:rsidRPr="00DB01D0">
              <w:rPr>
                <w:lang w:val="ru-RU"/>
              </w:rPr>
              <w:t>500</w:t>
            </w:r>
          </w:p>
        </w:tc>
        <w:tc>
          <w:tcPr>
            <w:tcW w:w="558" w:type="pct"/>
            <w:vAlign w:val="center"/>
          </w:tcPr>
          <w:p w:rsidR="00F96452" w:rsidRPr="00DB01D0" w:rsidRDefault="00F96452" w:rsidP="00793985">
            <w:pPr>
              <w:pStyle w:val="TableParagraph"/>
              <w:ind w:left="37" w:right="9"/>
              <w:jc w:val="center"/>
              <w:rPr>
                <w:lang w:val="ru-RU"/>
              </w:rPr>
            </w:pPr>
            <w:r w:rsidRPr="00DB01D0">
              <w:rPr>
                <w:lang w:val="ru-RU"/>
              </w:rPr>
              <w:t>50000</w:t>
            </w:r>
          </w:p>
        </w:tc>
        <w:tc>
          <w:tcPr>
            <w:tcW w:w="621" w:type="pct"/>
            <w:vAlign w:val="center"/>
          </w:tcPr>
          <w:p w:rsidR="00F96452" w:rsidRPr="00DB01D0" w:rsidRDefault="00E37006" w:rsidP="00793985">
            <w:pPr>
              <w:pStyle w:val="TableParagraph"/>
              <w:spacing w:line="264" w:lineRule="exact"/>
              <w:ind w:left="0"/>
              <w:jc w:val="center"/>
              <w:rPr>
                <w:lang w:val="ru-RU"/>
              </w:rPr>
            </w:pPr>
            <w:r w:rsidRPr="00DB01D0">
              <w:rPr>
                <w:lang w:val="ru-RU"/>
              </w:rPr>
              <w:t>50</w:t>
            </w:r>
          </w:p>
        </w:tc>
        <w:tc>
          <w:tcPr>
            <w:tcW w:w="611" w:type="pct"/>
            <w:vAlign w:val="center"/>
          </w:tcPr>
          <w:p w:rsidR="00F96452" w:rsidRPr="00DB01D0" w:rsidRDefault="00F96452" w:rsidP="00793985">
            <w:pPr>
              <w:pStyle w:val="TableParagraph"/>
              <w:ind w:left="10"/>
              <w:jc w:val="center"/>
              <w:rPr>
                <w:lang w:val="ru-RU"/>
              </w:rPr>
            </w:pPr>
            <w:r w:rsidRPr="00DB01D0">
              <w:rPr>
                <w:lang w:val="ru-RU"/>
              </w:rPr>
              <w:t>3</w:t>
            </w:r>
          </w:p>
        </w:tc>
        <w:tc>
          <w:tcPr>
            <w:tcW w:w="501" w:type="pct"/>
            <w:vAlign w:val="center"/>
          </w:tcPr>
          <w:p w:rsidR="00F96452" w:rsidRPr="00DB01D0" w:rsidRDefault="00F96452" w:rsidP="00F96452">
            <w:pPr>
              <w:pStyle w:val="TableParagraph"/>
              <w:ind w:left="10"/>
              <w:jc w:val="center"/>
              <w:rPr>
                <w:lang w:val="ru-RU"/>
              </w:rPr>
            </w:pPr>
            <w:r w:rsidRPr="00DB01D0">
              <w:rPr>
                <w:lang w:val="ru-RU"/>
              </w:rPr>
              <w:t>5/20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3</w:t>
            </w:r>
          </w:p>
        </w:tc>
        <w:tc>
          <w:tcPr>
            <w:tcW w:w="1277" w:type="pct"/>
          </w:tcPr>
          <w:p w:rsidR="0024369B" w:rsidRPr="00DB01D0" w:rsidRDefault="0024369B" w:rsidP="00DB01D0">
            <w:pPr>
              <w:pStyle w:val="af1"/>
              <w:ind w:left="86"/>
              <w:jc w:val="left"/>
              <w:rPr>
                <w:lang w:val="ru-RU"/>
              </w:rPr>
            </w:pPr>
            <w:r w:rsidRPr="00DB01D0">
              <w:rPr>
                <w:lang w:val="ru-RU"/>
              </w:rPr>
              <w:t xml:space="preserve">Обеспечение научной деятельности </w:t>
            </w:r>
          </w:p>
        </w:tc>
        <w:tc>
          <w:tcPr>
            <w:tcW w:w="659" w:type="pct"/>
            <w:vAlign w:val="center"/>
          </w:tcPr>
          <w:p w:rsidR="0024369B" w:rsidRPr="00DB01D0" w:rsidRDefault="0024369B" w:rsidP="00793985">
            <w:pPr>
              <w:pStyle w:val="TableParagraph"/>
              <w:tabs>
                <w:tab w:val="left" w:pos="310"/>
              </w:tabs>
              <w:ind w:left="43"/>
              <w:jc w:val="center"/>
              <w:rPr>
                <w:sz w:val="20"/>
                <w:szCs w:val="20"/>
                <w:lang w:val="ru-RU"/>
              </w:rPr>
            </w:pPr>
            <w:r w:rsidRPr="00DB01D0">
              <w:rPr>
                <w:sz w:val="20"/>
                <w:szCs w:val="20"/>
                <w:lang w:val="ru-RU"/>
              </w:rPr>
              <w:t>3.9</w:t>
            </w:r>
          </w:p>
        </w:tc>
        <w:tc>
          <w:tcPr>
            <w:tcW w:w="527" w:type="pct"/>
            <w:vAlign w:val="center"/>
          </w:tcPr>
          <w:p w:rsidR="0024369B" w:rsidRPr="00DB01D0" w:rsidRDefault="0024369B" w:rsidP="00AF3564">
            <w:pPr>
              <w:pStyle w:val="TableParagraph"/>
              <w:ind w:left="281" w:right="268"/>
              <w:jc w:val="center"/>
              <w:rPr>
                <w:lang w:val="ru-RU"/>
              </w:rPr>
            </w:pPr>
            <w:r w:rsidRPr="00DB01D0">
              <w:rPr>
                <w:lang w:val="ru-RU"/>
              </w:rPr>
              <w:t>500</w:t>
            </w:r>
          </w:p>
        </w:tc>
        <w:tc>
          <w:tcPr>
            <w:tcW w:w="558" w:type="pct"/>
            <w:vAlign w:val="center"/>
          </w:tcPr>
          <w:p w:rsidR="0024369B" w:rsidRPr="00DB01D0" w:rsidRDefault="0024369B" w:rsidP="00AF3564">
            <w:pPr>
              <w:pStyle w:val="TableParagraph"/>
              <w:ind w:left="37" w:right="9"/>
              <w:jc w:val="center"/>
              <w:rPr>
                <w:lang w:val="ru-RU"/>
              </w:rPr>
            </w:pPr>
            <w:r w:rsidRPr="00DB01D0">
              <w:rPr>
                <w:lang w:val="ru-RU"/>
              </w:rPr>
              <w:t>50000</w:t>
            </w:r>
          </w:p>
        </w:tc>
        <w:tc>
          <w:tcPr>
            <w:tcW w:w="621" w:type="pct"/>
            <w:vAlign w:val="center"/>
          </w:tcPr>
          <w:p w:rsidR="0024369B" w:rsidRPr="00DB01D0" w:rsidRDefault="0024369B" w:rsidP="00793985">
            <w:pPr>
              <w:pStyle w:val="TableParagraph"/>
              <w:spacing w:line="264" w:lineRule="exact"/>
              <w:ind w:left="0"/>
              <w:jc w:val="center"/>
              <w:rPr>
                <w:lang w:val="ru-RU"/>
              </w:rPr>
            </w:pPr>
            <w:r w:rsidRPr="00DB01D0">
              <w:rPr>
                <w:lang w:val="ru-RU"/>
              </w:rPr>
              <w:t>50</w:t>
            </w:r>
          </w:p>
        </w:tc>
        <w:tc>
          <w:tcPr>
            <w:tcW w:w="611" w:type="pct"/>
            <w:vAlign w:val="center"/>
          </w:tcPr>
          <w:p w:rsidR="0024369B" w:rsidRPr="00DB01D0" w:rsidRDefault="0024369B" w:rsidP="00793985">
            <w:pPr>
              <w:pStyle w:val="TableParagraph"/>
              <w:ind w:left="10"/>
              <w:jc w:val="center"/>
              <w:rPr>
                <w:lang w:val="ru-RU"/>
              </w:rPr>
            </w:pPr>
            <w:r w:rsidRPr="00DB01D0">
              <w:rPr>
                <w:lang w:val="ru-RU"/>
              </w:rPr>
              <w:t>3</w:t>
            </w:r>
          </w:p>
        </w:tc>
        <w:tc>
          <w:tcPr>
            <w:tcW w:w="501" w:type="pct"/>
            <w:vAlign w:val="center"/>
          </w:tcPr>
          <w:p w:rsidR="0024369B" w:rsidRPr="00DB01D0" w:rsidRDefault="0024369B" w:rsidP="00F96452">
            <w:pPr>
              <w:pStyle w:val="TableParagraph"/>
              <w:ind w:left="10"/>
              <w:jc w:val="center"/>
              <w:rPr>
                <w:lang w:val="ru-RU"/>
              </w:rPr>
            </w:pPr>
            <w:r w:rsidRPr="00DB01D0">
              <w:rPr>
                <w:lang w:val="ru-RU"/>
              </w:rPr>
              <w:t>5/20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4</w:t>
            </w:r>
          </w:p>
        </w:tc>
        <w:tc>
          <w:tcPr>
            <w:tcW w:w="1277" w:type="pct"/>
          </w:tcPr>
          <w:p w:rsidR="0024369B" w:rsidRPr="00DB01D0" w:rsidRDefault="0024369B" w:rsidP="00DB01D0">
            <w:pPr>
              <w:pStyle w:val="af1"/>
              <w:ind w:left="86"/>
              <w:jc w:val="left"/>
            </w:pPr>
            <w:proofErr w:type="spellStart"/>
            <w:r w:rsidRPr="00DB01D0">
              <w:t>Деловое</w:t>
            </w:r>
            <w:proofErr w:type="spellEnd"/>
            <w:r w:rsidRPr="00DB01D0">
              <w:t xml:space="preserve"> </w:t>
            </w:r>
            <w:proofErr w:type="spellStart"/>
            <w:r w:rsidRPr="00DB01D0">
              <w:t>управление</w:t>
            </w:r>
            <w:proofErr w:type="spellEnd"/>
          </w:p>
        </w:tc>
        <w:tc>
          <w:tcPr>
            <w:tcW w:w="659" w:type="pct"/>
            <w:vAlign w:val="center"/>
          </w:tcPr>
          <w:p w:rsidR="0024369B" w:rsidRPr="00DB01D0" w:rsidRDefault="0024369B" w:rsidP="00793985">
            <w:pPr>
              <w:pStyle w:val="TableParagraph"/>
              <w:ind w:left="43"/>
              <w:jc w:val="center"/>
              <w:rPr>
                <w:sz w:val="20"/>
                <w:szCs w:val="20"/>
                <w:lang w:val="ru-RU"/>
              </w:rPr>
            </w:pPr>
            <w:r w:rsidRPr="00DB01D0">
              <w:rPr>
                <w:sz w:val="20"/>
                <w:szCs w:val="20"/>
                <w:lang w:val="ru-RU"/>
              </w:rPr>
              <w:t>4.1</w:t>
            </w:r>
          </w:p>
        </w:tc>
        <w:tc>
          <w:tcPr>
            <w:tcW w:w="527" w:type="pct"/>
          </w:tcPr>
          <w:p w:rsidR="0024369B" w:rsidRPr="00DB01D0" w:rsidRDefault="0024369B" w:rsidP="00793985">
            <w:pPr>
              <w:rPr>
                <w:rFonts w:ascii="Times New Roman" w:hAnsi="Times New Roman"/>
              </w:rPr>
            </w:pPr>
            <w:r w:rsidRPr="00DB01D0">
              <w:rPr>
                <w:rFonts w:ascii="Times New Roman" w:hAnsi="Times New Roman"/>
              </w:rPr>
              <w:t>100</w:t>
            </w:r>
          </w:p>
        </w:tc>
        <w:tc>
          <w:tcPr>
            <w:tcW w:w="558" w:type="pct"/>
          </w:tcPr>
          <w:p w:rsidR="0024369B" w:rsidRPr="00DB01D0" w:rsidRDefault="0024369B" w:rsidP="00793985">
            <w:pPr>
              <w:rPr>
                <w:rFonts w:ascii="Times New Roman" w:hAnsi="Times New Roman"/>
              </w:rPr>
            </w:pPr>
            <w:r w:rsidRPr="00DB01D0">
              <w:rPr>
                <w:rFonts w:ascii="Times New Roman" w:hAnsi="Times New Roman"/>
              </w:rPr>
              <w:t>20000</w:t>
            </w:r>
          </w:p>
        </w:tc>
        <w:tc>
          <w:tcPr>
            <w:tcW w:w="621" w:type="pct"/>
          </w:tcPr>
          <w:p w:rsidR="0024369B" w:rsidRPr="00DB01D0" w:rsidRDefault="0024369B" w:rsidP="00793985">
            <w:pPr>
              <w:rPr>
                <w:rFonts w:ascii="Times New Roman" w:hAnsi="Times New Roman"/>
              </w:rPr>
            </w:pPr>
            <w:r w:rsidRPr="00DB01D0">
              <w:rPr>
                <w:rFonts w:ascii="Times New Roman" w:hAnsi="Times New Roman"/>
                <w:lang w:val="ru-RU"/>
              </w:rPr>
              <w:t>50</w:t>
            </w:r>
          </w:p>
        </w:tc>
        <w:tc>
          <w:tcPr>
            <w:tcW w:w="611" w:type="pct"/>
          </w:tcPr>
          <w:p w:rsidR="0024369B" w:rsidRPr="00DB01D0" w:rsidRDefault="0024369B" w:rsidP="00793985">
            <w:pPr>
              <w:rPr>
                <w:rFonts w:ascii="Times New Roman" w:hAnsi="Times New Roman"/>
                <w:lang w:val="ru-RU"/>
              </w:rPr>
            </w:pPr>
            <w:r w:rsidRPr="00DB01D0">
              <w:rPr>
                <w:rFonts w:ascii="Times New Roman" w:hAnsi="Times New Roman"/>
                <w:lang w:val="ru-RU"/>
              </w:rPr>
              <w:t>3</w:t>
            </w:r>
          </w:p>
        </w:tc>
        <w:tc>
          <w:tcPr>
            <w:tcW w:w="501" w:type="pct"/>
          </w:tcPr>
          <w:p w:rsidR="0024369B" w:rsidRPr="00DB01D0" w:rsidRDefault="0024369B" w:rsidP="00793985">
            <w:pPr>
              <w:rPr>
                <w:rFonts w:ascii="Times New Roman" w:hAnsi="Times New Roman"/>
              </w:rPr>
            </w:pPr>
            <w:r w:rsidRPr="00DB01D0">
              <w:rPr>
                <w:rFonts w:ascii="Times New Roman" w:hAnsi="Times New Roman"/>
                <w:lang w:val="ru-RU"/>
              </w:rPr>
              <w:t>5/20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5</w:t>
            </w:r>
          </w:p>
        </w:tc>
        <w:tc>
          <w:tcPr>
            <w:tcW w:w="1277" w:type="pct"/>
          </w:tcPr>
          <w:p w:rsidR="0024369B" w:rsidRPr="00DB01D0" w:rsidRDefault="0024369B" w:rsidP="00DB01D0">
            <w:pPr>
              <w:pStyle w:val="af1"/>
              <w:ind w:left="86"/>
              <w:jc w:val="left"/>
            </w:pPr>
            <w:proofErr w:type="spellStart"/>
            <w:r w:rsidRPr="00DB01D0">
              <w:t>Общественное</w:t>
            </w:r>
            <w:proofErr w:type="spellEnd"/>
            <w:r w:rsidRPr="00DB01D0">
              <w:t xml:space="preserve"> </w:t>
            </w:r>
            <w:proofErr w:type="spellStart"/>
            <w:r w:rsidRPr="00DB01D0">
              <w:t>питание</w:t>
            </w:r>
            <w:proofErr w:type="spellEnd"/>
          </w:p>
        </w:tc>
        <w:tc>
          <w:tcPr>
            <w:tcW w:w="659" w:type="pct"/>
            <w:vAlign w:val="center"/>
          </w:tcPr>
          <w:p w:rsidR="0024369B" w:rsidRPr="00DB01D0" w:rsidRDefault="0024369B" w:rsidP="00793985">
            <w:pPr>
              <w:pStyle w:val="TableParagraph"/>
              <w:tabs>
                <w:tab w:val="left" w:pos="310"/>
              </w:tabs>
              <w:ind w:left="43"/>
              <w:jc w:val="center"/>
              <w:rPr>
                <w:sz w:val="20"/>
                <w:szCs w:val="20"/>
                <w:lang w:val="ru-RU"/>
              </w:rPr>
            </w:pPr>
            <w:r w:rsidRPr="00DB01D0">
              <w:rPr>
                <w:sz w:val="20"/>
                <w:szCs w:val="20"/>
                <w:lang w:val="ru-RU"/>
              </w:rPr>
              <w:t>4.6</w:t>
            </w:r>
          </w:p>
        </w:tc>
        <w:tc>
          <w:tcPr>
            <w:tcW w:w="527" w:type="pct"/>
          </w:tcPr>
          <w:p w:rsidR="0024369B" w:rsidRPr="00DB01D0" w:rsidRDefault="0024369B" w:rsidP="00793985">
            <w:pPr>
              <w:rPr>
                <w:rFonts w:ascii="Times New Roman" w:hAnsi="Times New Roman"/>
              </w:rPr>
            </w:pPr>
            <w:r w:rsidRPr="00DB01D0">
              <w:rPr>
                <w:rFonts w:ascii="Times New Roman" w:hAnsi="Times New Roman"/>
              </w:rPr>
              <w:t>100</w:t>
            </w:r>
          </w:p>
        </w:tc>
        <w:tc>
          <w:tcPr>
            <w:tcW w:w="558" w:type="pct"/>
          </w:tcPr>
          <w:p w:rsidR="0024369B" w:rsidRPr="00DB01D0" w:rsidRDefault="0024369B" w:rsidP="00793985">
            <w:pPr>
              <w:rPr>
                <w:rFonts w:ascii="Times New Roman" w:hAnsi="Times New Roman"/>
              </w:rPr>
            </w:pPr>
            <w:r w:rsidRPr="00DB01D0">
              <w:rPr>
                <w:rFonts w:ascii="Times New Roman" w:hAnsi="Times New Roman"/>
              </w:rPr>
              <w:t>20000</w:t>
            </w:r>
          </w:p>
        </w:tc>
        <w:tc>
          <w:tcPr>
            <w:tcW w:w="621" w:type="pct"/>
          </w:tcPr>
          <w:p w:rsidR="0024369B" w:rsidRPr="00DB01D0" w:rsidRDefault="0024369B" w:rsidP="00793985">
            <w:pPr>
              <w:rPr>
                <w:rFonts w:ascii="Times New Roman" w:hAnsi="Times New Roman"/>
              </w:rPr>
            </w:pPr>
            <w:r w:rsidRPr="00DB01D0">
              <w:rPr>
                <w:rFonts w:ascii="Times New Roman" w:hAnsi="Times New Roman"/>
                <w:lang w:val="ru-RU"/>
              </w:rPr>
              <w:t>50</w:t>
            </w:r>
          </w:p>
        </w:tc>
        <w:tc>
          <w:tcPr>
            <w:tcW w:w="611" w:type="pct"/>
          </w:tcPr>
          <w:p w:rsidR="0024369B" w:rsidRPr="00DB01D0" w:rsidRDefault="0024369B" w:rsidP="00793985">
            <w:pPr>
              <w:rPr>
                <w:rFonts w:ascii="Times New Roman" w:hAnsi="Times New Roman"/>
                <w:lang w:val="ru-RU"/>
              </w:rPr>
            </w:pPr>
            <w:r w:rsidRPr="00DB01D0">
              <w:rPr>
                <w:rFonts w:ascii="Times New Roman" w:hAnsi="Times New Roman"/>
                <w:lang w:val="ru-RU"/>
              </w:rPr>
              <w:t>3</w:t>
            </w:r>
          </w:p>
        </w:tc>
        <w:tc>
          <w:tcPr>
            <w:tcW w:w="501" w:type="pct"/>
          </w:tcPr>
          <w:p w:rsidR="0024369B" w:rsidRPr="00DB01D0" w:rsidRDefault="0024369B" w:rsidP="00793985">
            <w:pPr>
              <w:rPr>
                <w:rFonts w:ascii="Times New Roman" w:hAnsi="Times New Roman"/>
              </w:rPr>
            </w:pPr>
            <w:r w:rsidRPr="00DB01D0">
              <w:rPr>
                <w:rFonts w:ascii="Times New Roman" w:hAnsi="Times New Roman"/>
                <w:lang w:val="ru-RU"/>
              </w:rPr>
              <w:t>5/20</w:t>
            </w:r>
          </w:p>
        </w:tc>
      </w:tr>
      <w:tr w:rsidR="0024369B" w:rsidRPr="004D02BE" w:rsidTr="00AF3564">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6</w:t>
            </w:r>
          </w:p>
        </w:tc>
        <w:tc>
          <w:tcPr>
            <w:tcW w:w="1277" w:type="pct"/>
          </w:tcPr>
          <w:p w:rsidR="0024369B" w:rsidRPr="00DB01D0" w:rsidRDefault="0024369B" w:rsidP="00DB01D0">
            <w:pPr>
              <w:pStyle w:val="af1"/>
              <w:ind w:left="86"/>
              <w:jc w:val="left"/>
            </w:pPr>
            <w:r w:rsidRPr="00DB01D0">
              <w:rPr>
                <w:lang w:val="ru-RU"/>
              </w:rPr>
              <w:t>Служебные гаражи</w:t>
            </w:r>
            <w:r w:rsidRPr="00DB01D0">
              <w:t xml:space="preserve"> </w:t>
            </w:r>
          </w:p>
        </w:tc>
        <w:tc>
          <w:tcPr>
            <w:tcW w:w="659" w:type="pct"/>
            <w:vAlign w:val="center"/>
          </w:tcPr>
          <w:p w:rsidR="0024369B" w:rsidRPr="00DB01D0" w:rsidRDefault="0024369B" w:rsidP="00793985">
            <w:pPr>
              <w:pStyle w:val="TableParagraph"/>
              <w:tabs>
                <w:tab w:val="left" w:pos="310"/>
              </w:tabs>
              <w:ind w:left="43"/>
              <w:jc w:val="center"/>
              <w:rPr>
                <w:lang w:val="ru-RU"/>
              </w:rPr>
            </w:pPr>
            <w:r w:rsidRPr="00DB01D0">
              <w:rPr>
                <w:lang w:val="ru-RU"/>
              </w:rPr>
              <w:t>4.9</w:t>
            </w:r>
          </w:p>
        </w:tc>
        <w:tc>
          <w:tcPr>
            <w:tcW w:w="527" w:type="pct"/>
            <w:vAlign w:val="center"/>
          </w:tcPr>
          <w:p w:rsidR="0024369B" w:rsidRPr="00DB01D0" w:rsidRDefault="0024369B" w:rsidP="00793985">
            <w:pPr>
              <w:rPr>
                <w:rFonts w:ascii="Times New Roman" w:hAnsi="Times New Roman"/>
              </w:rPr>
            </w:pPr>
            <w:r w:rsidRPr="00DB01D0">
              <w:rPr>
                <w:rFonts w:ascii="Times New Roman" w:hAnsi="Times New Roman"/>
              </w:rPr>
              <w:t>100</w:t>
            </w:r>
          </w:p>
        </w:tc>
        <w:tc>
          <w:tcPr>
            <w:tcW w:w="558" w:type="pct"/>
            <w:vAlign w:val="center"/>
          </w:tcPr>
          <w:p w:rsidR="0024369B" w:rsidRPr="00DB01D0" w:rsidRDefault="0024369B" w:rsidP="00793985">
            <w:pPr>
              <w:rPr>
                <w:rFonts w:ascii="Times New Roman" w:hAnsi="Times New Roman"/>
              </w:rPr>
            </w:pPr>
            <w:r w:rsidRPr="00DB01D0">
              <w:rPr>
                <w:rFonts w:ascii="Times New Roman" w:hAnsi="Times New Roman"/>
              </w:rPr>
              <w:t>20000</w:t>
            </w:r>
          </w:p>
        </w:tc>
        <w:tc>
          <w:tcPr>
            <w:tcW w:w="621" w:type="pct"/>
          </w:tcPr>
          <w:p w:rsidR="0024369B" w:rsidRPr="00DB01D0" w:rsidRDefault="0024369B" w:rsidP="00AF3564">
            <w:pPr>
              <w:rPr>
                <w:rFonts w:ascii="Times New Roman" w:hAnsi="Times New Roman"/>
              </w:rPr>
            </w:pPr>
            <w:r w:rsidRPr="00DB01D0">
              <w:rPr>
                <w:rFonts w:ascii="Times New Roman" w:hAnsi="Times New Roman"/>
                <w:lang w:val="ru-RU"/>
              </w:rPr>
              <w:t>50</w:t>
            </w:r>
          </w:p>
        </w:tc>
        <w:tc>
          <w:tcPr>
            <w:tcW w:w="611" w:type="pct"/>
            <w:vAlign w:val="center"/>
          </w:tcPr>
          <w:p w:rsidR="0024369B" w:rsidRPr="00DB01D0" w:rsidRDefault="0024369B" w:rsidP="00793985">
            <w:pPr>
              <w:rPr>
                <w:rFonts w:ascii="Times New Roman" w:hAnsi="Times New Roman"/>
              </w:rPr>
            </w:pPr>
            <w:r w:rsidRPr="00DB01D0">
              <w:rPr>
                <w:rFonts w:ascii="Times New Roman" w:hAnsi="Times New Roman"/>
                <w:lang w:val="ru-RU"/>
              </w:rPr>
              <w:t>3</w:t>
            </w:r>
          </w:p>
        </w:tc>
        <w:tc>
          <w:tcPr>
            <w:tcW w:w="501" w:type="pct"/>
            <w:vAlign w:val="center"/>
          </w:tcPr>
          <w:p w:rsidR="0024369B" w:rsidRPr="00DB01D0" w:rsidRDefault="0024369B" w:rsidP="00793985">
            <w:pPr>
              <w:rPr>
                <w:rFonts w:ascii="Times New Roman" w:hAnsi="Times New Roman"/>
                <w:lang w:val="ru-RU"/>
              </w:rPr>
            </w:pPr>
            <w:r w:rsidRPr="00DB01D0">
              <w:rPr>
                <w:rFonts w:ascii="Times New Roman" w:hAnsi="Times New Roman"/>
              </w:rPr>
              <w:t>5/</w:t>
            </w:r>
            <w:r w:rsidRPr="00DB01D0">
              <w:rPr>
                <w:rFonts w:ascii="Times New Roman" w:hAnsi="Times New Roman"/>
                <w:lang w:val="ru-RU"/>
              </w:rPr>
              <w:t>20</w:t>
            </w:r>
          </w:p>
        </w:tc>
      </w:tr>
      <w:tr w:rsidR="0024369B" w:rsidRPr="004D02BE" w:rsidTr="0082188C">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7</w:t>
            </w:r>
          </w:p>
        </w:tc>
        <w:tc>
          <w:tcPr>
            <w:tcW w:w="1277" w:type="pct"/>
          </w:tcPr>
          <w:p w:rsidR="0024369B" w:rsidRPr="00DB01D0" w:rsidRDefault="0024369B" w:rsidP="00DB01D0">
            <w:pPr>
              <w:pStyle w:val="af1"/>
              <w:ind w:left="86"/>
              <w:jc w:val="left"/>
              <w:rPr>
                <w:lang w:val="ru-RU"/>
              </w:rPr>
            </w:pPr>
            <w:proofErr w:type="spellStart"/>
            <w:r w:rsidRPr="00DB01D0">
              <w:rPr>
                <w:lang w:val="ru-RU"/>
              </w:rPr>
              <w:t>Выставочно</w:t>
            </w:r>
            <w:proofErr w:type="spellEnd"/>
            <w:r w:rsidRPr="00DB01D0">
              <w:rPr>
                <w:lang w:val="ru-RU"/>
              </w:rPr>
              <w:t>-ярморочная деятельность</w:t>
            </w:r>
          </w:p>
        </w:tc>
        <w:tc>
          <w:tcPr>
            <w:tcW w:w="659" w:type="pct"/>
            <w:vAlign w:val="center"/>
          </w:tcPr>
          <w:p w:rsidR="0024369B" w:rsidRPr="00DB01D0" w:rsidRDefault="0024369B" w:rsidP="0082188C">
            <w:pPr>
              <w:pStyle w:val="TableParagraph"/>
              <w:tabs>
                <w:tab w:val="left" w:pos="310"/>
              </w:tabs>
              <w:ind w:left="43"/>
              <w:jc w:val="center"/>
              <w:rPr>
                <w:lang w:val="ru-RU"/>
              </w:rPr>
            </w:pPr>
            <w:r w:rsidRPr="00DB01D0">
              <w:rPr>
                <w:lang w:val="ru-RU"/>
              </w:rPr>
              <w:t>4.10</w:t>
            </w:r>
          </w:p>
        </w:tc>
        <w:tc>
          <w:tcPr>
            <w:tcW w:w="527" w:type="pct"/>
            <w:vAlign w:val="center"/>
          </w:tcPr>
          <w:p w:rsidR="0024369B" w:rsidRPr="00DB01D0" w:rsidRDefault="0024369B" w:rsidP="0082188C">
            <w:pPr>
              <w:rPr>
                <w:rFonts w:ascii="Times New Roman" w:hAnsi="Times New Roman"/>
              </w:rPr>
            </w:pPr>
            <w:r w:rsidRPr="00DB01D0">
              <w:rPr>
                <w:rFonts w:ascii="Times New Roman" w:hAnsi="Times New Roman"/>
              </w:rPr>
              <w:t>100</w:t>
            </w:r>
          </w:p>
        </w:tc>
        <w:tc>
          <w:tcPr>
            <w:tcW w:w="558" w:type="pct"/>
            <w:vAlign w:val="center"/>
          </w:tcPr>
          <w:p w:rsidR="0024369B" w:rsidRPr="00DB01D0" w:rsidRDefault="0024369B" w:rsidP="0082188C">
            <w:pPr>
              <w:rPr>
                <w:rFonts w:ascii="Times New Roman" w:hAnsi="Times New Roman"/>
              </w:rPr>
            </w:pPr>
            <w:r w:rsidRPr="00DB01D0">
              <w:rPr>
                <w:rFonts w:ascii="Times New Roman" w:hAnsi="Times New Roman"/>
              </w:rPr>
              <w:t>20000</w:t>
            </w:r>
          </w:p>
        </w:tc>
        <w:tc>
          <w:tcPr>
            <w:tcW w:w="621" w:type="pct"/>
            <w:vAlign w:val="center"/>
          </w:tcPr>
          <w:p w:rsidR="0024369B" w:rsidRPr="00DB01D0" w:rsidRDefault="0024369B" w:rsidP="0082188C">
            <w:pPr>
              <w:rPr>
                <w:rFonts w:ascii="Times New Roman" w:hAnsi="Times New Roman"/>
              </w:rPr>
            </w:pPr>
            <w:r w:rsidRPr="00DB01D0">
              <w:rPr>
                <w:rFonts w:ascii="Times New Roman" w:hAnsi="Times New Roman"/>
                <w:lang w:val="ru-RU"/>
              </w:rPr>
              <w:t>50</w:t>
            </w:r>
          </w:p>
        </w:tc>
        <w:tc>
          <w:tcPr>
            <w:tcW w:w="611" w:type="pct"/>
            <w:vAlign w:val="center"/>
          </w:tcPr>
          <w:p w:rsidR="0024369B" w:rsidRPr="00DB01D0" w:rsidRDefault="0024369B" w:rsidP="0082188C">
            <w:pPr>
              <w:rPr>
                <w:rFonts w:ascii="Times New Roman" w:hAnsi="Times New Roman"/>
              </w:rPr>
            </w:pPr>
            <w:r w:rsidRPr="00DB01D0">
              <w:rPr>
                <w:rFonts w:ascii="Times New Roman" w:hAnsi="Times New Roman"/>
                <w:lang w:val="ru-RU"/>
              </w:rPr>
              <w:t>3</w:t>
            </w:r>
          </w:p>
        </w:tc>
        <w:tc>
          <w:tcPr>
            <w:tcW w:w="501" w:type="pct"/>
            <w:vAlign w:val="center"/>
          </w:tcPr>
          <w:p w:rsidR="0024369B" w:rsidRPr="00DB01D0" w:rsidRDefault="0024369B" w:rsidP="0082188C">
            <w:pPr>
              <w:rPr>
                <w:rFonts w:ascii="Times New Roman" w:hAnsi="Times New Roman"/>
                <w:lang w:val="ru-RU"/>
              </w:rPr>
            </w:pPr>
            <w:r w:rsidRPr="00DB01D0">
              <w:rPr>
                <w:rFonts w:ascii="Times New Roman" w:hAnsi="Times New Roman"/>
              </w:rPr>
              <w:t>5/</w:t>
            </w:r>
            <w:r w:rsidRPr="00DB01D0">
              <w:rPr>
                <w:rFonts w:ascii="Times New Roman" w:hAnsi="Times New Roman"/>
                <w:lang w:val="ru-RU"/>
              </w:rPr>
              <w:t>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8</w:t>
            </w:r>
          </w:p>
        </w:tc>
        <w:tc>
          <w:tcPr>
            <w:tcW w:w="1277" w:type="pct"/>
            <w:vAlign w:val="center"/>
          </w:tcPr>
          <w:p w:rsidR="0024369B" w:rsidRPr="00DB01D0" w:rsidRDefault="0024369B" w:rsidP="00DB01D0">
            <w:pPr>
              <w:pStyle w:val="a9"/>
              <w:ind w:left="100" w:firstLine="0"/>
              <w:jc w:val="left"/>
              <w:rPr>
                <w:sz w:val="22"/>
                <w:szCs w:val="22"/>
                <w:lang w:val="ru-RU"/>
              </w:rPr>
            </w:pPr>
            <w:r w:rsidRPr="00DB01D0">
              <w:rPr>
                <w:sz w:val="22"/>
                <w:szCs w:val="22"/>
                <w:lang w:val="ru-RU"/>
              </w:rPr>
              <w:t>Обеспечение занятий спортом в помещениях</w:t>
            </w:r>
          </w:p>
        </w:tc>
        <w:tc>
          <w:tcPr>
            <w:tcW w:w="659" w:type="pct"/>
            <w:vAlign w:val="center"/>
          </w:tcPr>
          <w:p w:rsidR="0024369B" w:rsidRPr="00DB01D0" w:rsidRDefault="0024369B" w:rsidP="00793985">
            <w:pPr>
              <w:pStyle w:val="TableParagraph"/>
              <w:ind w:left="43"/>
              <w:jc w:val="center"/>
              <w:rPr>
                <w:lang w:val="ru-RU"/>
              </w:rPr>
            </w:pPr>
            <w:r w:rsidRPr="00DB01D0">
              <w:rPr>
                <w:lang w:val="ru-RU"/>
              </w:rPr>
              <w:t>5.1.2</w:t>
            </w:r>
          </w:p>
        </w:tc>
        <w:tc>
          <w:tcPr>
            <w:tcW w:w="527" w:type="pct"/>
            <w:vAlign w:val="center"/>
          </w:tcPr>
          <w:p w:rsidR="0024369B" w:rsidRPr="00DB01D0" w:rsidRDefault="0024369B" w:rsidP="00793985">
            <w:pPr>
              <w:pStyle w:val="a9"/>
              <w:ind w:firstLine="26"/>
              <w:jc w:val="center"/>
              <w:rPr>
                <w:sz w:val="22"/>
                <w:szCs w:val="22"/>
                <w:lang w:val="ru-RU"/>
              </w:rPr>
            </w:pPr>
            <w:r w:rsidRPr="00DB01D0">
              <w:rPr>
                <w:sz w:val="22"/>
                <w:szCs w:val="22"/>
                <w:lang w:val="ru-RU"/>
              </w:rPr>
              <w:t>500</w:t>
            </w:r>
          </w:p>
        </w:tc>
        <w:tc>
          <w:tcPr>
            <w:tcW w:w="558" w:type="pct"/>
            <w:vAlign w:val="center"/>
          </w:tcPr>
          <w:p w:rsidR="0024369B" w:rsidRPr="00DB01D0" w:rsidRDefault="0024369B" w:rsidP="00793985">
            <w:pPr>
              <w:pStyle w:val="TableParagraph"/>
              <w:ind w:left="37" w:right="9"/>
              <w:jc w:val="center"/>
              <w:rPr>
                <w:lang w:val="ru-RU"/>
              </w:rPr>
            </w:pPr>
            <w:r w:rsidRPr="00DB01D0">
              <w:rPr>
                <w:lang w:val="ru-RU"/>
              </w:rPr>
              <w:t>50000</w:t>
            </w:r>
          </w:p>
        </w:tc>
        <w:tc>
          <w:tcPr>
            <w:tcW w:w="621" w:type="pct"/>
            <w:vAlign w:val="center"/>
          </w:tcPr>
          <w:p w:rsidR="0024369B" w:rsidRPr="00DB01D0" w:rsidRDefault="0024369B" w:rsidP="00793985">
            <w:pPr>
              <w:pStyle w:val="TableParagraph"/>
              <w:spacing w:line="264" w:lineRule="exact"/>
              <w:ind w:left="0"/>
              <w:jc w:val="center"/>
              <w:rPr>
                <w:lang w:val="ru-RU"/>
              </w:rPr>
            </w:pPr>
            <w:r w:rsidRPr="00DB01D0">
              <w:rPr>
                <w:lang w:val="ru-RU"/>
              </w:rPr>
              <w:t>60</w:t>
            </w:r>
          </w:p>
        </w:tc>
        <w:tc>
          <w:tcPr>
            <w:tcW w:w="611" w:type="pct"/>
            <w:vAlign w:val="center"/>
          </w:tcPr>
          <w:p w:rsidR="0024369B" w:rsidRPr="00DB01D0" w:rsidRDefault="0024369B" w:rsidP="00793985">
            <w:pPr>
              <w:pStyle w:val="TableParagraph"/>
              <w:ind w:left="10"/>
              <w:jc w:val="center"/>
              <w:rPr>
                <w:lang w:val="ru-RU"/>
              </w:rPr>
            </w:pPr>
            <w:r w:rsidRPr="00DB01D0">
              <w:rPr>
                <w:lang w:val="ru-RU"/>
              </w:rPr>
              <w:t>3</w:t>
            </w:r>
          </w:p>
        </w:tc>
        <w:tc>
          <w:tcPr>
            <w:tcW w:w="501" w:type="pct"/>
            <w:vAlign w:val="center"/>
          </w:tcPr>
          <w:p w:rsidR="0024369B" w:rsidRPr="00DB01D0" w:rsidRDefault="0082188C" w:rsidP="00793985">
            <w:pPr>
              <w:pStyle w:val="TableParagraph"/>
              <w:ind w:left="10"/>
              <w:jc w:val="center"/>
              <w:rPr>
                <w:lang w:val="ru-RU"/>
              </w:rPr>
            </w:pPr>
            <w:r w:rsidRPr="00DB01D0">
              <w:t>5/</w:t>
            </w:r>
            <w:r w:rsidRPr="00DB01D0">
              <w:rPr>
                <w:lang w:val="ru-RU"/>
              </w:rPr>
              <w:t>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9</w:t>
            </w:r>
          </w:p>
        </w:tc>
        <w:tc>
          <w:tcPr>
            <w:tcW w:w="1277" w:type="pct"/>
            <w:vAlign w:val="bottom"/>
          </w:tcPr>
          <w:p w:rsidR="0024369B" w:rsidRPr="00DB01D0" w:rsidRDefault="0024369B" w:rsidP="00DB01D0">
            <w:pPr>
              <w:pStyle w:val="a9"/>
              <w:ind w:left="100" w:firstLine="0"/>
              <w:jc w:val="left"/>
              <w:rPr>
                <w:sz w:val="22"/>
                <w:szCs w:val="22"/>
                <w:lang w:val="ru-RU"/>
              </w:rPr>
            </w:pPr>
            <w:r w:rsidRPr="00DB01D0">
              <w:rPr>
                <w:sz w:val="22"/>
                <w:szCs w:val="22"/>
                <w:lang w:val="ru-RU"/>
              </w:rPr>
              <w:t>Площадки для занятия спортом</w:t>
            </w:r>
          </w:p>
        </w:tc>
        <w:tc>
          <w:tcPr>
            <w:tcW w:w="659" w:type="pct"/>
            <w:vAlign w:val="center"/>
          </w:tcPr>
          <w:p w:rsidR="0024369B" w:rsidRPr="00DB01D0" w:rsidRDefault="0024369B" w:rsidP="00793985">
            <w:pPr>
              <w:pStyle w:val="TableParagraph"/>
              <w:ind w:left="43"/>
              <w:jc w:val="center"/>
              <w:rPr>
                <w:lang w:val="ru-RU"/>
              </w:rPr>
            </w:pPr>
            <w:r w:rsidRPr="00DB01D0">
              <w:rPr>
                <w:lang w:val="ru-RU"/>
              </w:rPr>
              <w:t>5.1.3</w:t>
            </w:r>
          </w:p>
        </w:tc>
        <w:tc>
          <w:tcPr>
            <w:tcW w:w="527" w:type="pct"/>
            <w:vAlign w:val="center"/>
          </w:tcPr>
          <w:p w:rsidR="0024369B" w:rsidRPr="00DB01D0" w:rsidRDefault="00DB01D0" w:rsidP="00793985">
            <w:pPr>
              <w:pStyle w:val="a9"/>
              <w:ind w:firstLine="26"/>
              <w:jc w:val="center"/>
              <w:rPr>
                <w:sz w:val="22"/>
                <w:szCs w:val="22"/>
                <w:lang w:val="ru-RU"/>
              </w:rPr>
            </w:pPr>
            <w:r>
              <w:rPr>
                <w:sz w:val="22"/>
                <w:szCs w:val="22"/>
                <w:lang w:val="ru-RU"/>
              </w:rPr>
              <w:t>100</w:t>
            </w:r>
          </w:p>
        </w:tc>
        <w:tc>
          <w:tcPr>
            <w:tcW w:w="558" w:type="pct"/>
            <w:vAlign w:val="center"/>
          </w:tcPr>
          <w:p w:rsidR="0024369B" w:rsidRPr="00DB01D0" w:rsidRDefault="0024369B" w:rsidP="00793985">
            <w:pPr>
              <w:pStyle w:val="TableParagraph"/>
              <w:ind w:left="37" w:right="9"/>
              <w:jc w:val="center"/>
              <w:rPr>
                <w:lang w:val="ru-RU"/>
              </w:rPr>
            </w:pPr>
            <w:r w:rsidRPr="00DB01D0">
              <w:rPr>
                <w:lang w:val="ru-RU"/>
              </w:rPr>
              <w:t>20000</w:t>
            </w:r>
          </w:p>
        </w:tc>
        <w:tc>
          <w:tcPr>
            <w:tcW w:w="621" w:type="pct"/>
            <w:vAlign w:val="center"/>
          </w:tcPr>
          <w:p w:rsidR="0024369B" w:rsidRPr="00DB01D0" w:rsidRDefault="0024369B" w:rsidP="00793985">
            <w:pPr>
              <w:pStyle w:val="TableParagraph"/>
              <w:spacing w:line="264" w:lineRule="exact"/>
              <w:ind w:left="0"/>
              <w:jc w:val="center"/>
              <w:rPr>
                <w:lang w:val="ru-RU"/>
              </w:rPr>
            </w:pPr>
            <w:r w:rsidRPr="00DB01D0">
              <w:rPr>
                <w:lang w:val="ru-RU"/>
              </w:rPr>
              <w:t>95</w:t>
            </w:r>
          </w:p>
        </w:tc>
        <w:tc>
          <w:tcPr>
            <w:tcW w:w="611" w:type="pct"/>
            <w:vAlign w:val="center"/>
          </w:tcPr>
          <w:p w:rsidR="0024369B" w:rsidRPr="00DB01D0" w:rsidRDefault="0036086A" w:rsidP="00793985">
            <w:pPr>
              <w:pStyle w:val="TableParagraph"/>
              <w:ind w:left="10"/>
              <w:jc w:val="center"/>
              <w:rPr>
                <w:lang w:val="ru-RU"/>
              </w:rPr>
            </w:pPr>
            <w:r>
              <w:rPr>
                <w:lang w:val="ru-RU"/>
              </w:rPr>
              <w:t>*</w:t>
            </w:r>
          </w:p>
        </w:tc>
        <w:tc>
          <w:tcPr>
            <w:tcW w:w="501" w:type="pct"/>
            <w:vAlign w:val="center"/>
          </w:tcPr>
          <w:p w:rsidR="0024369B" w:rsidRPr="00DB01D0" w:rsidRDefault="0082188C" w:rsidP="0082188C">
            <w:pPr>
              <w:pStyle w:val="TableParagraph"/>
              <w:ind w:left="10"/>
              <w:jc w:val="center"/>
            </w:pPr>
            <w:r w:rsidRPr="00DB01D0">
              <w:t>5/</w:t>
            </w:r>
            <w:r w:rsidRPr="00DB01D0">
              <w:rPr>
                <w:lang w:val="ru-RU"/>
              </w:rPr>
              <w:t>20</w:t>
            </w:r>
          </w:p>
        </w:tc>
      </w:tr>
      <w:tr w:rsidR="0024369B" w:rsidRPr="004D02BE" w:rsidTr="0082188C">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10</w:t>
            </w:r>
          </w:p>
        </w:tc>
        <w:tc>
          <w:tcPr>
            <w:tcW w:w="1277" w:type="pct"/>
          </w:tcPr>
          <w:p w:rsidR="0024369B" w:rsidRPr="00DB01D0" w:rsidRDefault="0024369B" w:rsidP="00DB01D0">
            <w:pPr>
              <w:pStyle w:val="af1"/>
              <w:ind w:left="86"/>
              <w:jc w:val="left"/>
              <w:rPr>
                <w:lang w:val="ru-RU"/>
              </w:rPr>
            </w:pPr>
            <w:r w:rsidRPr="00DB01D0">
              <w:rPr>
                <w:lang w:val="ru-RU"/>
              </w:rPr>
              <w:t xml:space="preserve">Связь </w:t>
            </w:r>
          </w:p>
        </w:tc>
        <w:tc>
          <w:tcPr>
            <w:tcW w:w="659" w:type="pct"/>
            <w:vAlign w:val="center"/>
          </w:tcPr>
          <w:p w:rsidR="0024369B" w:rsidRPr="00DB01D0" w:rsidRDefault="0024369B" w:rsidP="00793985">
            <w:pPr>
              <w:pStyle w:val="TableParagraph"/>
              <w:tabs>
                <w:tab w:val="left" w:pos="310"/>
              </w:tabs>
              <w:ind w:left="43"/>
              <w:jc w:val="center"/>
              <w:rPr>
                <w:sz w:val="20"/>
                <w:szCs w:val="20"/>
                <w:lang w:val="ru-RU"/>
              </w:rPr>
            </w:pPr>
            <w:r w:rsidRPr="00DB01D0">
              <w:rPr>
                <w:sz w:val="20"/>
                <w:szCs w:val="20"/>
                <w:lang w:val="ru-RU"/>
              </w:rPr>
              <w:t>6.8</w:t>
            </w:r>
          </w:p>
        </w:tc>
        <w:tc>
          <w:tcPr>
            <w:tcW w:w="527" w:type="pct"/>
            <w:vAlign w:val="center"/>
          </w:tcPr>
          <w:p w:rsidR="0024369B" w:rsidRPr="00DB01D0" w:rsidRDefault="00DB01D0" w:rsidP="00FA282A">
            <w:pPr>
              <w:pStyle w:val="TableParagraph"/>
              <w:ind w:left="25"/>
              <w:jc w:val="center"/>
              <w:rPr>
                <w:lang w:val="ru-RU"/>
              </w:rPr>
            </w:pPr>
            <w:r>
              <w:rPr>
                <w:lang w:val="ru-RU"/>
              </w:rPr>
              <w:t>10</w:t>
            </w:r>
          </w:p>
        </w:tc>
        <w:tc>
          <w:tcPr>
            <w:tcW w:w="558" w:type="pct"/>
            <w:vAlign w:val="center"/>
          </w:tcPr>
          <w:p w:rsidR="0024369B" w:rsidRPr="00DB01D0" w:rsidRDefault="00DB01D0" w:rsidP="0082188C">
            <w:pPr>
              <w:pStyle w:val="TableParagraph"/>
              <w:jc w:val="center"/>
              <w:rPr>
                <w:lang w:val="ru-RU"/>
              </w:rPr>
            </w:pPr>
            <w:r>
              <w:rPr>
                <w:lang w:val="ru-RU"/>
              </w:rPr>
              <w:t>1000</w:t>
            </w:r>
          </w:p>
        </w:tc>
        <w:tc>
          <w:tcPr>
            <w:tcW w:w="621" w:type="pct"/>
            <w:vAlign w:val="center"/>
          </w:tcPr>
          <w:p w:rsidR="0024369B" w:rsidRPr="00DB01D0" w:rsidRDefault="0024369B" w:rsidP="0082188C">
            <w:pPr>
              <w:pStyle w:val="TableParagraph"/>
              <w:spacing w:line="264" w:lineRule="exact"/>
              <w:ind w:left="0"/>
              <w:jc w:val="center"/>
              <w:rPr>
                <w:lang w:val="ru-RU"/>
              </w:rPr>
            </w:pPr>
            <w:r w:rsidRPr="00DB01D0">
              <w:rPr>
                <w:lang w:val="ru-RU"/>
              </w:rPr>
              <w:t>*</w:t>
            </w:r>
          </w:p>
        </w:tc>
        <w:tc>
          <w:tcPr>
            <w:tcW w:w="611" w:type="pct"/>
            <w:vAlign w:val="center"/>
          </w:tcPr>
          <w:p w:rsidR="0024369B" w:rsidRPr="00DB01D0" w:rsidRDefault="00DB01D0" w:rsidP="0082188C">
            <w:pPr>
              <w:pStyle w:val="TableParagraph"/>
              <w:ind w:left="10"/>
              <w:jc w:val="center"/>
              <w:rPr>
                <w:lang w:val="ru-RU"/>
              </w:rPr>
            </w:pPr>
            <w:r>
              <w:rPr>
                <w:lang w:val="ru-RU"/>
              </w:rPr>
              <w:t>*</w:t>
            </w:r>
          </w:p>
        </w:tc>
        <w:tc>
          <w:tcPr>
            <w:tcW w:w="501" w:type="pct"/>
            <w:vAlign w:val="center"/>
          </w:tcPr>
          <w:p w:rsidR="0024369B" w:rsidRPr="00DB01D0" w:rsidRDefault="0024369B" w:rsidP="0082188C">
            <w:pPr>
              <w:pStyle w:val="TableParagraph"/>
              <w:ind w:left="10"/>
              <w:jc w:val="center"/>
              <w:rPr>
                <w:lang w:val="ru-RU"/>
              </w:rPr>
            </w:pPr>
            <w:r w:rsidRPr="00DB01D0">
              <w:rPr>
                <w:lang w:val="ru-RU"/>
              </w:rPr>
              <w:t>*</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11</w:t>
            </w:r>
          </w:p>
        </w:tc>
        <w:tc>
          <w:tcPr>
            <w:tcW w:w="1277" w:type="pct"/>
          </w:tcPr>
          <w:p w:rsidR="0024369B" w:rsidRPr="00DB01D0" w:rsidRDefault="0024369B" w:rsidP="00DB01D0">
            <w:pPr>
              <w:pStyle w:val="af1"/>
              <w:ind w:left="86"/>
              <w:jc w:val="left"/>
              <w:rPr>
                <w:lang w:val="ru-RU"/>
              </w:rPr>
            </w:pPr>
            <w:r w:rsidRPr="00DB01D0">
              <w:rPr>
                <w:lang w:val="ru-RU"/>
              </w:rPr>
              <w:t xml:space="preserve">Склады </w:t>
            </w:r>
          </w:p>
        </w:tc>
        <w:tc>
          <w:tcPr>
            <w:tcW w:w="659" w:type="pct"/>
            <w:vAlign w:val="center"/>
          </w:tcPr>
          <w:p w:rsidR="0024369B" w:rsidRPr="00DB01D0" w:rsidRDefault="0024369B" w:rsidP="00793985">
            <w:pPr>
              <w:pStyle w:val="TableParagraph"/>
              <w:tabs>
                <w:tab w:val="left" w:pos="310"/>
              </w:tabs>
              <w:ind w:left="43"/>
              <w:jc w:val="center"/>
              <w:rPr>
                <w:sz w:val="20"/>
                <w:szCs w:val="20"/>
                <w:lang w:val="ru-RU"/>
              </w:rPr>
            </w:pPr>
            <w:r w:rsidRPr="00DB01D0">
              <w:rPr>
                <w:sz w:val="20"/>
                <w:szCs w:val="20"/>
                <w:lang w:val="ru-RU"/>
              </w:rPr>
              <w:t>6.9</w:t>
            </w:r>
          </w:p>
        </w:tc>
        <w:tc>
          <w:tcPr>
            <w:tcW w:w="527" w:type="pct"/>
            <w:vAlign w:val="center"/>
          </w:tcPr>
          <w:p w:rsidR="0024369B" w:rsidRPr="00DB01D0" w:rsidRDefault="0024369B" w:rsidP="00793985">
            <w:pPr>
              <w:rPr>
                <w:rFonts w:ascii="Times New Roman" w:hAnsi="Times New Roman"/>
              </w:rPr>
            </w:pPr>
            <w:r w:rsidRPr="00DB01D0">
              <w:rPr>
                <w:rFonts w:ascii="Times New Roman" w:hAnsi="Times New Roman"/>
              </w:rPr>
              <w:t>100</w:t>
            </w:r>
          </w:p>
        </w:tc>
        <w:tc>
          <w:tcPr>
            <w:tcW w:w="558" w:type="pct"/>
            <w:vAlign w:val="center"/>
          </w:tcPr>
          <w:p w:rsidR="0024369B" w:rsidRPr="00DB01D0" w:rsidRDefault="0024369B" w:rsidP="00793985">
            <w:pPr>
              <w:rPr>
                <w:rFonts w:ascii="Times New Roman" w:hAnsi="Times New Roman"/>
              </w:rPr>
            </w:pPr>
            <w:r w:rsidRPr="00DB01D0">
              <w:rPr>
                <w:rFonts w:ascii="Times New Roman" w:hAnsi="Times New Roman"/>
              </w:rPr>
              <w:t>20000</w:t>
            </w:r>
          </w:p>
        </w:tc>
        <w:tc>
          <w:tcPr>
            <w:tcW w:w="621" w:type="pct"/>
            <w:vAlign w:val="center"/>
          </w:tcPr>
          <w:p w:rsidR="0024369B" w:rsidRPr="00DB01D0" w:rsidRDefault="0024369B" w:rsidP="00793985">
            <w:pPr>
              <w:pStyle w:val="TableParagraph"/>
              <w:spacing w:line="264" w:lineRule="exact"/>
              <w:ind w:left="0"/>
              <w:jc w:val="center"/>
              <w:rPr>
                <w:lang w:val="ru-RU"/>
              </w:rPr>
            </w:pPr>
            <w:r w:rsidRPr="00DB01D0">
              <w:rPr>
                <w:lang w:val="ru-RU"/>
              </w:rPr>
              <w:t>50</w:t>
            </w:r>
          </w:p>
        </w:tc>
        <w:tc>
          <w:tcPr>
            <w:tcW w:w="611" w:type="pct"/>
            <w:vAlign w:val="center"/>
          </w:tcPr>
          <w:p w:rsidR="0024369B" w:rsidRPr="00DB01D0" w:rsidRDefault="0024369B" w:rsidP="00793985">
            <w:pPr>
              <w:pStyle w:val="TableParagraph"/>
              <w:ind w:left="10"/>
              <w:jc w:val="center"/>
              <w:rPr>
                <w:lang w:val="ru-RU"/>
              </w:rPr>
            </w:pPr>
            <w:r w:rsidRPr="00DB01D0">
              <w:rPr>
                <w:lang w:val="ru-RU"/>
              </w:rPr>
              <w:t>3</w:t>
            </w:r>
          </w:p>
        </w:tc>
        <w:tc>
          <w:tcPr>
            <w:tcW w:w="501" w:type="pct"/>
            <w:vAlign w:val="center"/>
          </w:tcPr>
          <w:p w:rsidR="0024369B" w:rsidRPr="00DB01D0" w:rsidRDefault="0024369B" w:rsidP="00793985">
            <w:pPr>
              <w:pStyle w:val="TableParagraph"/>
              <w:ind w:left="10"/>
              <w:jc w:val="center"/>
              <w:rPr>
                <w:lang w:val="ru-RU"/>
              </w:rPr>
            </w:pPr>
            <w:r w:rsidRPr="00DB01D0">
              <w:rPr>
                <w:lang w:val="ru-RU"/>
              </w:rPr>
              <w:t>5/20</w:t>
            </w:r>
          </w:p>
        </w:tc>
      </w:tr>
    </w:tbl>
    <w:p w:rsidR="00FE11DC" w:rsidRPr="002A2C4B" w:rsidRDefault="00FE11DC" w:rsidP="00FE11DC">
      <w:pPr>
        <w:pStyle w:val="a9"/>
        <w:rPr>
          <w:bCs/>
          <w:iCs/>
          <w:sz w:val="6"/>
          <w:szCs w:val="6"/>
          <w:lang w:val="ru-RU"/>
        </w:rPr>
      </w:pPr>
    </w:p>
    <w:p w:rsidR="005A10E9" w:rsidRPr="00CB4804" w:rsidRDefault="00FE11DC" w:rsidP="00CB4804">
      <w:pPr>
        <w:pStyle w:val="a9"/>
        <w:rPr>
          <w:b/>
          <w:bCs/>
          <w:i/>
          <w:iCs/>
          <w:lang w:val="ru-RU"/>
        </w:rPr>
      </w:pPr>
      <w:r w:rsidRPr="00010611">
        <w:rPr>
          <w:b/>
          <w:bCs/>
          <w:i/>
          <w:iCs/>
          <w:lang w:val="ru-RU"/>
        </w:rPr>
        <w:t>Условно</w:t>
      </w:r>
      <w:r w:rsidR="00CB4804">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00489A" w:rsidRPr="004D02BE" w:rsidTr="00335D68">
        <w:trPr>
          <w:trHeight w:val="553"/>
          <w:jc w:val="center"/>
        </w:trPr>
        <w:tc>
          <w:tcPr>
            <w:tcW w:w="246" w:type="pct"/>
            <w:vMerge w:val="restart"/>
            <w:shd w:val="clear" w:color="auto" w:fill="D9D9D9" w:themeFill="background1" w:themeFillShade="D9"/>
          </w:tcPr>
          <w:p w:rsidR="0000489A" w:rsidRPr="00A67974" w:rsidRDefault="0000489A" w:rsidP="00335D68">
            <w:pPr>
              <w:pStyle w:val="TableParagraph"/>
              <w:ind w:left="0" w:hanging="23"/>
              <w:jc w:val="center"/>
              <w:rPr>
                <w:sz w:val="16"/>
                <w:szCs w:val="16"/>
                <w:lang w:val="ru-RU"/>
              </w:rPr>
            </w:pPr>
            <w:r w:rsidRPr="00A67974">
              <w:rPr>
                <w:sz w:val="16"/>
                <w:szCs w:val="16"/>
                <w:lang w:val="ru-RU"/>
              </w:rPr>
              <w:t>№</w:t>
            </w:r>
          </w:p>
          <w:p w:rsidR="0000489A" w:rsidRPr="00A67974" w:rsidRDefault="0000489A" w:rsidP="00335D68">
            <w:pPr>
              <w:pStyle w:val="TableParagraph"/>
              <w:ind w:left="0" w:hanging="23"/>
              <w:jc w:val="center"/>
              <w:rPr>
                <w:sz w:val="16"/>
                <w:szCs w:val="16"/>
                <w:lang w:val="ru-RU"/>
              </w:rPr>
            </w:pPr>
            <w:proofErr w:type="gramStart"/>
            <w:r w:rsidRPr="00A67974">
              <w:rPr>
                <w:sz w:val="16"/>
                <w:szCs w:val="16"/>
                <w:lang w:val="ru-RU"/>
              </w:rPr>
              <w:t>п</w:t>
            </w:r>
            <w:proofErr w:type="gramEnd"/>
            <w:r w:rsidRPr="00A67974">
              <w:rPr>
                <w:sz w:val="16"/>
                <w:szCs w:val="16"/>
                <w:lang w:val="ru-RU"/>
              </w:rPr>
              <w:t>/п</w:t>
            </w:r>
          </w:p>
        </w:tc>
        <w:tc>
          <w:tcPr>
            <w:tcW w:w="1277" w:type="pct"/>
            <w:vMerge w:val="restart"/>
            <w:shd w:val="clear" w:color="auto" w:fill="D9D9D9" w:themeFill="background1" w:themeFillShade="D9"/>
          </w:tcPr>
          <w:p w:rsidR="0000489A" w:rsidRPr="00A67974" w:rsidRDefault="0000489A" w:rsidP="00335D68">
            <w:pPr>
              <w:pStyle w:val="TableParagraph"/>
              <w:rPr>
                <w:sz w:val="16"/>
                <w:szCs w:val="16"/>
                <w:lang w:val="ru-RU"/>
              </w:rPr>
            </w:pPr>
            <w:r w:rsidRPr="00A67974">
              <w:rPr>
                <w:sz w:val="16"/>
                <w:szCs w:val="16"/>
                <w:lang w:val="ru-RU"/>
              </w:rPr>
              <w:t>Наименование ВРИ</w:t>
            </w:r>
          </w:p>
        </w:tc>
        <w:tc>
          <w:tcPr>
            <w:tcW w:w="659" w:type="pct"/>
            <w:vMerge w:val="restart"/>
            <w:shd w:val="clear" w:color="auto" w:fill="D9D9D9" w:themeFill="background1" w:themeFillShade="D9"/>
          </w:tcPr>
          <w:p w:rsidR="0000489A" w:rsidRPr="00A67974" w:rsidRDefault="0000489A" w:rsidP="00335D68">
            <w:pPr>
              <w:pStyle w:val="TableParagraph"/>
              <w:spacing w:before="131"/>
              <w:ind w:left="16"/>
              <w:jc w:val="center"/>
              <w:rPr>
                <w:sz w:val="16"/>
                <w:szCs w:val="16"/>
                <w:lang w:val="ru-RU"/>
              </w:rPr>
            </w:pPr>
            <w:r w:rsidRPr="00A67974">
              <w:rPr>
                <w:sz w:val="16"/>
                <w:szCs w:val="16"/>
                <w:lang w:val="ru-RU"/>
              </w:rPr>
              <w:t>Код (числовое обозначение ВРИ)</w:t>
            </w:r>
          </w:p>
        </w:tc>
        <w:tc>
          <w:tcPr>
            <w:tcW w:w="1085" w:type="pct"/>
            <w:gridSpan w:val="2"/>
            <w:shd w:val="clear" w:color="auto" w:fill="D9D9D9" w:themeFill="background1" w:themeFillShade="D9"/>
          </w:tcPr>
          <w:p w:rsidR="0000489A" w:rsidRPr="00A67974" w:rsidRDefault="0000489A" w:rsidP="00335D68">
            <w:pPr>
              <w:pStyle w:val="TableParagraph"/>
              <w:spacing w:line="270" w:lineRule="exact"/>
              <w:ind w:left="221" w:right="212"/>
              <w:jc w:val="center"/>
              <w:rPr>
                <w:sz w:val="16"/>
                <w:szCs w:val="16"/>
                <w:lang w:val="ru-RU"/>
              </w:rPr>
            </w:pPr>
            <w:r w:rsidRPr="00A67974">
              <w:rPr>
                <w:sz w:val="16"/>
                <w:szCs w:val="16"/>
                <w:lang w:val="ru-RU"/>
              </w:rPr>
              <w:t xml:space="preserve">Предельные размеры </w:t>
            </w:r>
            <w:proofErr w:type="gramStart"/>
            <w:r w:rsidRPr="00A67974">
              <w:rPr>
                <w:sz w:val="16"/>
                <w:szCs w:val="16"/>
                <w:lang w:val="ru-RU"/>
              </w:rPr>
              <w:t>земельных</w:t>
            </w:r>
            <w:proofErr w:type="gramEnd"/>
          </w:p>
          <w:p w:rsidR="0000489A" w:rsidRPr="00A67974" w:rsidRDefault="0000489A" w:rsidP="00335D68">
            <w:pPr>
              <w:pStyle w:val="TableParagraph"/>
              <w:spacing w:line="264" w:lineRule="exact"/>
              <w:ind w:left="220" w:right="212"/>
              <w:jc w:val="center"/>
              <w:rPr>
                <w:sz w:val="16"/>
                <w:szCs w:val="16"/>
                <w:lang w:val="ru-RU"/>
              </w:rPr>
            </w:pPr>
            <w:r w:rsidRPr="00A67974">
              <w:rPr>
                <w:sz w:val="16"/>
                <w:szCs w:val="16"/>
                <w:lang w:val="ru-RU"/>
              </w:rPr>
              <w:t>участков (</w:t>
            </w:r>
            <w:proofErr w:type="spellStart"/>
            <w:r w:rsidRPr="00A67974">
              <w:rPr>
                <w:sz w:val="16"/>
                <w:szCs w:val="16"/>
                <w:lang w:val="ru-RU"/>
              </w:rPr>
              <w:t>кв</w:t>
            </w:r>
            <w:proofErr w:type="gramStart"/>
            <w:r w:rsidRPr="00A67974">
              <w:rPr>
                <w:sz w:val="16"/>
                <w:szCs w:val="16"/>
                <w:lang w:val="ru-RU"/>
              </w:rPr>
              <w:t>.м</w:t>
            </w:r>
            <w:proofErr w:type="spellEnd"/>
            <w:proofErr w:type="gramEnd"/>
            <w:r w:rsidRPr="00A67974">
              <w:rPr>
                <w:sz w:val="16"/>
                <w:szCs w:val="16"/>
                <w:lang w:val="ru-RU"/>
              </w:rPr>
              <w:t>)</w:t>
            </w:r>
          </w:p>
        </w:tc>
        <w:tc>
          <w:tcPr>
            <w:tcW w:w="621" w:type="pct"/>
            <w:vMerge w:val="restart"/>
            <w:shd w:val="clear" w:color="auto" w:fill="D9D9D9" w:themeFill="background1" w:themeFillShade="D9"/>
          </w:tcPr>
          <w:p w:rsidR="0000489A" w:rsidRPr="00A67974" w:rsidRDefault="0000489A" w:rsidP="00335D68">
            <w:pPr>
              <w:pStyle w:val="TableParagraph"/>
              <w:ind w:left="0"/>
              <w:jc w:val="center"/>
              <w:rPr>
                <w:sz w:val="16"/>
                <w:szCs w:val="16"/>
                <w:lang w:val="ru-RU"/>
              </w:rPr>
            </w:pPr>
            <w:r w:rsidRPr="00A67974">
              <w:rPr>
                <w:sz w:val="16"/>
                <w:szCs w:val="16"/>
                <w:lang w:val="ru-RU"/>
              </w:rPr>
              <w:t>Максимальный процент застройки,</w:t>
            </w:r>
          </w:p>
          <w:p w:rsidR="0000489A" w:rsidRPr="00A67974" w:rsidRDefault="0000489A" w:rsidP="00335D68">
            <w:pPr>
              <w:pStyle w:val="TableParagraph"/>
              <w:ind w:left="200" w:right="191"/>
              <w:jc w:val="center"/>
              <w:rPr>
                <w:sz w:val="16"/>
                <w:szCs w:val="16"/>
                <w:lang w:val="ru-RU"/>
              </w:rPr>
            </w:pPr>
            <w:r w:rsidRPr="00A67974">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0489A" w:rsidRPr="00A67974" w:rsidRDefault="0000489A" w:rsidP="00335D68">
            <w:pPr>
              <w:pStyle w:val="TableParagraph"/>
              <w:ind w:left="90" w:right="53"/>
              <w:jc w:val="center"/>
              <w:rPr>
                <w:sz w:val="16"/>
                <w:szCs w:val="16"/>
                <w:lang w:val="ru-RU"/>
              </w:rPr>
            </w:pPr>
            <w:r w:rsidRPr="00A67974">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00489A" w:rsidRPr="00A67974" w:rsidRDefault="0000489A" w:rsidP="00335D68">
            <w:pPr>
              <w:pStyle w:val="TableParagraph"/>
              <w:ind w:left="0" w:right="75"/>
              <w:jc w:val="center"/>
              <w:rPr>
                <w:sz w:val="16"/>
                <w:szCs w:val="16"/>
                <w:lang w:val="ru-RU"/>
              </w:rPr>
            </w:pPr>
            <w:r w:rsidRPr="00A67974">
              <w:rPr>
                <w:sz w:val="16"/>
                <w:szCs w:val="16"/>
                <w:lang w:val="ru-RU"/>
              </w:rPr>
              <w:t xml:space="preserve">Предельное количество </w:t>
            </w:r>
            <w:r w:rsidR="00A67974">
              <w:rPr>
                <w:sz w:val="16"/>
                <w:szCs w:val="16"/>
                <w:lang w:val="ru-RU"/>
              </w:rPr>
              <w:t xml:space="preserve">надземных </w:t>
            </w:r>
            <w:r w:rsidRPr="00A67974">
              <w:rPr>
                <w:sz w:val="16"/>
                <w:szCs w:val="16"/>
                <w:lang w:val="ru-RU"/>
              </w:rPr>
              <w:t>этажей/предельная высота зданий, строений (м)</w:t>
            </w:r>
          </w:p>
        </w:tc>
      </w:tr>
      <w:tr w:rsidR="0000489A" w:rsidRPr="004D02BE" w:rsidTr="00335D68">
        <w:trPr>
          <w:trHeight w:val="817"/>
          <w:jc w:val="center"/>
        </w:trPr>
        <w:tc>
          <w:tcPr>
            <w:tcW w:w="246" w:type="pct"/>
            <w:vMerge/>
            <w:tcBorders>
              <w:top w:val="nil"/>
            </w:tcBorders>
          </w:tcPr>
          <w:p w:rsidR="0000489A" w:rsidRPr="004D02BE" w:rsidRDefault="0000489A" w:rsidP="00335D68">
            <w:pPr>
              <w:rPr>
                <w:rFonts w:ascii="Times New Roman" w:hAnsi="Times New Roman"/>
                <w:sz w:val="20"/>
                <w:szCs w:val="20"/>
                <w:lang w:val="ru-RU"/>
              </w:rPr>
            </w:pPr>
          </w:p>
        </w:tc>
        <w:tc>
          <w:tcPr>
            <w:tcW w:w="1277" w:type="pct"/>
            <w:vMerge/>
            <w:tcBorders>
              <w:top w:val="nil"/>
            </w:tcBorders>
          </w:tcPr>
          <w:p w:rsidR="0000489A" w:rsidRPr="004D02BE" w:rsidRDefault="0000489A" w:rsidP="00335D68">
            <w:pPr>
              <w:rPr>
                <w:rFonts w:ascii="Times New Roman" w:hAnsi="Times New Roman"/>
                <w:sz w:val="20"/>
                <w:szCs w:val="20"/>
                <w:lang w:val="ru-RU"/>
              </w:rPr>
            </w:pPr>
          </w:p>
        </w:tc>
        <w:tc>
          <w:tcPr>
            <w:tcW w:w="659" w:type="pct"/>
            <w:vMerge/>
            <w:tcBorders>
              <w:top w:val="nil"/>
            </w:tcBorders>
          </w:tcPr>
          <w:p w:rsidR="0000489A" w:rsidRPr="004D02BE" w:rsidRDefault="0000489A" w:rsidP="00335D68">
            <w:pPr>
              <w:rPr>
                <w:rFonts w:ascii="Times New Roman" w:hAnsi="Times New Roman"/>
                <w:sz w:val="20"/>
                <w:szCs w:val="20"/>
                <w:lang w:val="ru-RU"/>
              </w:rPr>
            </w:pPr>
          </w:p>
        </w:tc>
        <w:tc>
          <w:tcPr>
            <w:tcW w:w="527" w:type="pct"/>
            <w:shd w:val="clear" w:color="auto" w:fill="D9D9D9" w:themeFill="background1" w:themeFillShade="D9"/>
          </w:tcPr>
          <w:p w:rsidR="0000489A" w:rsidRPr="00A67974" w:rsidRDefault="0000489A" w:rsidP="00335D68">
            <w:pPr>
              <w:pStyle w:val="TableParagraph"/>
              <w:spacing w:before="1"/>
              <w:ind w:left="5" w:right="16"/>
              <w:jc w:val="center"/>
              <w:rPr>
                <w:sz w:val="16"/>
                <w:szCs w:val="16"/>
              </w:rPr>
            </w:pPr>
            <w:r w:rsidRPr="00A67974">
              <w:rPr>
                <w:sz w:val="16"/>
                <w:szCs w:val="16"/>
              </w:rPr>
              <w:t>min</w:t>
            </w:r>
          </w:p>
        </w:tc>
        <w:tc>
          <w:tcPr>
            <w:tcW w:w="558" w:type="pct"/>
            <w:shd w:val="clear" w:color="auto" w:fill="D9D9D9" w:themeFill="background1" w:themeFillShade="D9"/>
          </w:tcPr>
          <w:p w:rsidR="0000489A" w:rsidRPr="00A67974" w:rsidRDefault="0000489A" w:rsidP="00335D68">
            <w:pPr>
              <w:pStyle w:val="TableParagraph"/>
              <w:spacing w:before="1"/>
              <w:ind w:left="0"/>
              <w:jc w:val="center"/>
              <w:rPr>
                <w:sz w:val="16"/>
                <w:szCs w:val="16"/>
              </w:rPr>
            </w:pPr>
            <w:r w:rsidRPr="00A67974">
              <w:rPr>
                <w:sz w:val="16"/>
                <w:szCs w:val="16"/>
              </w:rPr>
              <w:t>max</w:t>
            </w:r>
          </w:p>
        </w:tc>
        <w:tc>
          <w:tcPr>
            <w:tcW w:w="621" w:type="pct"/>
            <w:vMerge/>
            <w:tcBorders>
              <w:top w:val="nil"/>
            </w:tcBorders>
          </w:tcPr>
          <w:p w:rsidR="0000489A" w:rsidRPr="004D02BE" w:rsidRDefault="0000489A" w:rsidP="00335D68">
            <w:pPr>
              <w:rPr>
                <w:rFonts w:ascii="Times New Roman" w:hAnsi="Times New Roman"/>
                <w:sz w:val="20"/>
                <w:szCs w:val="20"/>
              </w:rPr>
            </w:pPr>
          </w:p>
        </w:tc>
        <w:tc>
          <w:tcPr>
            <w:tcW w:w="611" w:type="pct"/>
            <w:vMerge/>
            <w:tcBorders>
              <w:top w:val="nil"/>
            </w:tcBorders>
          </w:tcPr>
          <w:p w:rsidR="0000489A" w:rsidRPr="004D02BE" w:rsidRDefault="0000489A" w:rsidP="00335D68">
            <w:pPr>
              <w:rPr>
                <w:rFonts w:ascii="Times New Roman" w:hAnsi="Times New Roman"/>
                <w:sz w:val="20"/>
                <w:szCs w:val="20"/>
              </w:rPr>
            </w:pPr>
          </w:p>
        </w:tc>
        <w:tc>
          <w:tcPr>
            <w:tcW w:w="501" w:type="pct"/>
            <w:vMerge/>
          </w:tcPr>
          <w:p w:rsidR="0000489A" w:rsidRPr="004D02BE" w:rsidRDefault="0000489A" w:rsidP="00335D68">
            <w:pPr>
              <w:rPr>
                <w:rFonts w:ascii="Times New Roman" w:hAnsi="Times New Roman"/>
                <w:sz w:val="20"/>
                <w:szCs w:val="20"/>
              </w:rPr>
            </w:pPr>
          </w:p>
        </w:tc>
      </w:tr>
      <w:tr w:rsidR="0059478A" w:rsidRPr="0036086A" w:rsidTr="00F96452">
        <w:trPr>
          <w:trHeight w:val="320"/>
          <w:jc w:val="center"/>
        </w:trPr>
        <w:tc>
          <w:tcPr>
            <w:tcW w:w="246" w:type="pct"/>
            <w:vAlign w:val="center"/>
          </w:tcPr>
          <w:p w:rsidR="0059478A" w:rsidRPr="0036086A" w:rsidRDefault="0059478A" w:rsidP="005A10E9">
            <w:pPr>
              <w:pStyle w:val="TableParagraph"/>
              <w:ind w:left="0" w:right="54"/>
              <w:jc w:val="center"/>
              <w:rPr>
                <w:sz w:val="20"/>
                <w:szCs w:val="20"/>
                <w:lang w:val="ru-RU"/>
              </w:rPr>
            </w:pPr>
            <w:r w:rsidRPr="0036086A">
              <w:rPr>
                <w:sz w:val="20"/>
                <w:szCs w:val="20"/>
                <w:lang w:val="ru-RU"/>
              </w:rPr>
              <w:t>1</w:t>
            </w:r>
          </w:p>
        </w:tc>
        <w:tc>
          <w:tcPr>
            <w:tcW w:w="1277" w:type="pct"/>
            <w:vAlign w:val="center"/>
          </w:tcPr>
          <w:p w:rsidR="0059478A" w:rsidRPr="0036086A" w:rsidRDefault="0059478A" w:rsidP="00F96452">
            <w:pPr>
              <w:pStyle w:val="a9"/>
              <w:ind w:left="86" w:firstLine="0"/>
              <w:jc w:val="left"/>
              <w:rPr>
                <w:sz w:val="22"/>
                <w:szCs w:val="22"/>
                <w:lang w:val="ru-RU"/>
              </w:rPr>
            </w:pPr>
            <w:r w:rsidRPr="0036086A">
              <w:rPr>
                <w:sz w:val="22"/>
                <w:szCs w:val="22"/>
                <w:lang w:val="ru-RU"/>
              </w:rPr>
              <w:t>Общежития</w:t>
            </w:r>
          </w:p>
        </w:tc>
        <w:tc>
          <w:tcPr>
            <w:tcW w:w="659" w:type="pct"/>
            <w:vAlign w:val="center"/>
          </w:tcPr>
          <w:p w:rsidR="0059478A" w:rsidRPr="0036086A" w:rsidRDefault="0059478A" w:rsidP="00F96452">
            <w:pPr>
              <w:pStyle w:val="TableParagraph"/>
              <w:ind w:left="43"/>
              <w:jc w:val="center"/>
              <w:rPr>
                <w:lang w:val="ru-RU"/>
              </w:rPr>
            </w:pPr>
            <w:r w:rsidRPr="0036086A">
              <w:rPr>
                <w:lang w:val="ru-RU"/>
              </w:rPr>
              <w:t>3.2.4</w:t>
            </w:r>
          </w:p>
        </w:tc>
        <w:tc>
          <w:tcPr>
            <w:tcW w:w="527" w:type="pct"/>
            <w:vAlign w:val="center"/>
          </w:tcPr>
          <w:p w:rsidR="0059478A" w:rsidRPr="0036086A" w:rsidRDefault="0059478A" w:rsidP="00F96452">
            <w:pPr>
              <w:pStyle w:val="a9"/>
              <w:ind w:firstLine="0"/>
              <w:jc w:val="center"/>
              <w:rPr>
                <w:sz w:val="22"/>
                <w:szCs w:val="22"/>
                <w:lang w:val="ru-RU"/>
              </w:rPr>
            </w:pPr>
            <w:r w:rsidRPr="0036086A">
              <w:rPr>
                <w:sz w:val="22"/>
                <w:szCs w:val="22"/>
                <w:lang w:val="ru-RU"/>
              </w:rPr>
              <w:t>500</w:t>
            </w:r>
          </w:p>
        </w:tc>
        <w:tc>
          <w:tcPr>
            <w:tcW w:w="558" w:type="pct"/>
            <w:vAlign w:val="center"/>
          </w:tcPr>
          <w:p w:rsidR="0059478A" w:rsidRPr="0036086A" w:rsidRDefault="0059478A" w:rsidP="00F96452">
            <w:pPr>
              <w:pStyle w:val="TableParagraph"/>
              <w:ind w:left="36" w:right="10"/>
              <w:jc w:val="center"/>
              <w:rPr>
                <w:lang w:val="ru-RU"/>
              </w:rPr>
            </w:pPr>
            <w:r w:rsidRPr="0036086A">
              <w:t>20000</w:t>
            </w:r>
          </w:p>
        </w:tc>
        <w:tc>
          <w:tcPr>
            <w:tcW w:w="621" w:type="pct"/>
            <w:vAlign w:val="center"/>
          </w:tcPr>
          <w:p w:rsidR="0059478A" w:rsidRPr="0036086A" w:rsidRDefault="0059478A" w:rsidP="00F96452">
            <w:pPr>
              <w:pStyle w:val="TableParagraph"/>
              <w:spacing w:line="264" w:lineRule="exact"/>
              <w:ind w:left="0"/>
              <w:jc w:val="center"/>
              <w:rPr>
                <w:lang w:val="ru-RU"/>
              </w:rPr>
            </w:pPr>
            <w:r w:rsidRPr="0036086A">
              <w:rPr>
                <w:lang w:val="ru-RU"/>
              </w:rPr>
              <w:t>50</w:t>
            </w:r>
          </w:p>
        </w:tc>
        <w:tc>
          <w:tcPr>
            <w:tcW w:w="611" w:type="pct"/>
            <w:vAlign w:val="center"/>
          </w:tcPr>
          <w:p w:rsidR="0059478A" w:rsidRPr="0036086A" w:rsidRDefault="0059478A" w:rsidP="00F96452">
            <w:pPr>
              <w:pStyle w:val="TableParagraph"/>
              <w:ind w:left="10"/>
              <w:jc w:val="center"/>
              <w:rPr>
                <w:lang w:val="ru-RU"/>
              </w:rPr>
            </w:pPr>
            <w:r w:rsidRPr="0036086A">
              <w:rPr>
                <w:lang w:val="ru-RU"/>
              </w:rPr>
              <w:t>3</w:t>
            </w:r>
          </w:p>
        </w:tc>
        <w:tc>
          <w:tcPr>
            <w:tcW w:w="501" w:type="pct"/>
            <w:vAlign w:val="center"/>
          </w:tcPr>
          <w:p w:rsidR="0059478A" w:rsidRPr="0036086A" w:rsidRDefault="0059478A" w:rsidP="00F96452">
            <w:pPr>
              <w:pStyle w:val="TableParagraph"/>
              <w:ind w:left="10"/>
              <w:jc w:val="center"/>
              <w:rPr>
                <w:lang w:val="ru-RU"/>
              </w:rPr>
            </w:pPr>
            <w:r w:rsidRPr="0036086A">
              <w:rPr>
                <w:lang w:val="ru-RU"/>
              </w:rPr>
              <w:t>5/</w:t>
            </w:r>
            <w:r w:rsidR="00F96452" w:rsidRPr="0036086A">
              <w:rPr>
                <w:lang w:val="ru-RU"/>
              </w:rPr>
              <w:t>2</w:t>
            </w:r>
            <w:r w:rsidRPr="0036086A">
              <w:rPr>
                <w:lang w:val="ru-RU"/>
              </w:rPr>
              <w:t>0</w:t>
            </w:r>
          </w:p>
        </w:tc>
      </w:tr>
      <w:tr w:rsidR="00F96452" w:rsidRPr="0036086A" w:rsidTr="00F96452">
        <w:trPr>
          <w:trHeight w:val="320"/>
          <w:jc w:val="center"/>
        </w:trPr>
        <w:tc>
          <w:tcPr>
            <w:tcW w:w="246" w:type="pct"/>
            <w:vAlign w:val="center"/>
          </w:tcPr>
          <w:p w:rsidR="00F96452" w:rsidRPr="0036086A" w:rsidRDefault="00F96452" w:rsidP="00335D68">
            <w:pPr>
              <w:pStyle w:val="TableParagraph"/>
              <w:ind w:left="0" w:right="54"/>
              <w:jc w:val="center"/>
              <w:rPr>
                <w:sz w:val="20"/>
                <w:szCs w:val="20"/>
                <w:lang w:val="ru-RU"/>
              </w:rPr>
            </w:pPr>
            <w:r w:rsidRPr="0036086A">
              <w:rPr>
                <w:sz w:val="20"/>
                <w:szCs w:val="20"/>
                <w:lang w:val="ru-RU"/>
              </w:rPr>
              <w:t>2</w:t>
            </w:r>
          </w:p>
        </w:tc>
        <w:tc>
          <w:tcPr>
            <w:tcW w:w="1277" w:type="pct"/>
            <w:vAlign w:val="center"/>
          </w:tcPr>
          <w:p w:rsidR="00F96452" w:rsidRPr="0036086A" w:rsidRDefault="00F96452" w:rsidP="00F96452">
            <w:pPr>
              <w:pStyle w:val="af1"/>
              <w:spacing w:before="0"/>
              <w:ind w:left="86"/>
              <w:jc w:val="left"/>
            </w:pPr>
            <w:proofErr w:type="spellStart"/>
            <w:r w:rsidRPr="0036086A">
              <w:t>Магазины</w:t>
            </w:r>
            <w:proofErr w:type="spellEnd"/>
          </w:p>
        </w:tc>
        <w:tc>
          <w:tcPr>
            <w:tcW w:w="659" w:type="pct"/>
            <w:vAlign w:val="center"/>
          </w:tcPr>
          <w:p w:rsidR="00F96452" w:rsidRPr="0036086A" w:rsidRDefault="00F96452" w:rsidP="00F96452">
            <w:pPr>
              <w:pStyle w:val="TableParagraph"/>
              <w:ind w:left="43"/>
              <w:jc w:val="center"/>
              <w:rPr>
                <w:lang w:val="ru-RU"/>
              </w:rPr>
            </w:pPr>
            <w:r w:rsidRPr="0036086A">
              <w:rPr>
                <w:lang w:val="ru-RU"/>
              </w:rPr>
              <w:t>4.4</w:t>
            </w:r>
          </w:p>
        </w:tc>
        <w:tc>
          <w:tcPr>
            <w:tcW w:w="527" w:type="pct"/>
            <w:vAlign w:val="center"/>
          </w:tcPr>
          <w:p w:rsidR="00F96452" w:rsidRPr="0036086A" w:rsidRDefault="00F96452" w:rsidP="00F96452">
            <w:pPr>
              <w:rPr>
                <w:rFonts w:ascii="Times New Roman" w:hAnsi="Times New Roman"/>
              </w:rPr>
            </w:pPr>
            <w:r w:rsidRPr="0036086A">
              <w:rPr>
                <w:rFonts w:ascii="Times New Roman" w:hAnsi="Times New Roman"/>
              </w:rPr>
              <w:t>100</w:t>
            </w:r>
          </w:p>
        </w:tc>
        <w:tc>
          <w:tcPr>
            <w:tcW w:w="558" w:type="pct"/>
            <w:vAlign w:val="center"/>
          </w:tcPr>
          <w:p w:rsidR="00F96452" w:rsidRPr="0036086A" w:rsidRDefault="00F96452" w:rsidP="00F96452">
            <w:pPr>
              <w:rPr>
                <w:rFonts w:ascii="Times New Roman" w:hAnsi="Times New Roman"/>
              </w:rPr>
            </w:pPr>
            <w:r w:rsidRPr="0036086A">
              <w:rPr>
                <w:rFonts w:ascii="Times New Roman" w:hAnsi="Times New Roman"/>
                <w:lang w:val="ru-RU"/>
              </w:rPr>
              <w:t>1</w:t>
            </w:r>
            <w:r w:rsidRPr="0036086A">
              <w:rPr>
                <w:rFonts w:ascii="Times New Roman" w:hAnsi="Times New Roman"/>
              </w:rPr>
              <w:t>0000</w:t>
            </w:r>
          </w:p>
        </w:tc>
        <w:tc>
          <w:tcPr>
            <w:tcW w:w="621" w:type="pct"/>
            <w:vAlign w:val="center"/>
          </w:tcPr>
          <w:p w:rsidR="00F96452" w:rsidRPr="0036086A" w:rsidRDefault="0007441F" w:rsidP="00F96452">
            <w:pPr>
              <w:rPr>
                <w:rFonts w:ascii="Times New Roman" w:hAnsi="Times New Roman"/>
              </w:rPr>
            </w:pPr>
            <w:r>
              <w:rPr>
                <w:rFonts w:ascii="Times New Roman" w:hAnsi="Times New Roman"/>
                <w:lang w:val="ru-RU"/>
              </w:rPr>
              <w:t>50</w:t>
            </w:r>
          </w:p>
        </w:tc>
        <w:tc>
          <w:tcPr>
            <w:tcW w:w="611" w:type="pct"/>
            <w:vAlign w:val="center"/>
          </w:tcPr>
          <w:p w:rsidR="00F96452" w:rsidRPr="0036086A" w:rsidRDefault="00F96452" w:rsidP="00F96452">
            <w:pPr>
              <w:rPr>
                <w:rFonts w:ascii="Times New Roman" w:hAnsi="Times New Roman"/>
              </w:rPr>
            </w:pPr>
            <w:r w:rsidRPr="0036086A">
              <w:rPr>
                <w:rFonts w:ascii="Times New Roman" w:hAnsi="Times New Roman"/>
                <w:lang w:val="ru-RU"/>
              </w:rPr>
              <w:t>3</w:t>
            </w:r>
          </w:p>
        </w:tc>
        <w:tc>
          <w:tcPr>
            <w:tcW w:w="501" w:type="pct"/>
            <w:vAlign w:val="center"/>
          </w:tcPr>
          <w:p w:rsidR="00F96452" w:rsidRPr="0036086A" w:rsidRDefault="00F96452" w:rsidP="00F96452">
            <w:pPr>
              <w:rPr>
                <w:rFonts w:ascii="Times New Roman" w:hAnsi="Times New Roman"/>
              </w:rPr>
            </w:pPr>
            <w:r w:rsidRPr="0036086A">
              <w:rPr>
                <w:rFonts w:ascii="Times New Roman" w:hAnsi="Times New Roman"/>
                <w:lang w:val="ru-RU"/>
              </w:rPr>
              <w:t>5/20</w:t>
            </w:r>
          </w:p>
        </w:tc>
      </w:tr>
      <w:tr w:rsidR="00F96452" w:rsidRPr="0036086A" w:rsidTr="00F96452">
        <w:trPr>
          <w:trHeight w:val="320"/>
          <w:jc w:val="center"/>
        </w:trPr>
        <w:tc>
          <w:tcPr>
            <w:tcW w:w="246" w:type="pct"/>
            <w:vAlign w:val="center"/>
          </w:tcPr>
          <w:p w:rsidR="00F96452" w:rsidRPr="0036086A" w:rsidRDefault="00F96452" w:rsidP="00335D68">
            <w:pPr>
              <w:pStyle w:val="TableParagraph"/>
              <w:ind w:left="0" w:right="54"/>
              <w:jc w:val="center"/>
              <w:rPr>
                <w:sz w:val="20"/>
                <w:szCs w:val="20"/>
                <w:lang w:val="ru-RU"/>
              </w:rPr>
            </w:pPr>
            <w:r w:rsidRPr="0036086A">
              <w:rPr>
                <w:sz w:val="20"/>
                <w:szCs w:val="20"/>
                <w:lang w:val="ru-RU"/>
              </w:rPr>
              <w:t>3</w:t>
            </w:r>
          </w:p>
        </w:tc>
        <w:tc>
          <w:tcPr>
            <w:tcW w:w="1277" w:type="pct"/>
            <w:vAlign w:val="center"/>
          </w:tcPr>
          <w:p w:rsidR="00F96452" w:rsidRPr="0036086A" w:rsidRDefault="00F96452" w:rsidP="00F96452">
            <w:pPr>
              <w:pStyle w:val="af1"/>
              <w:ind w:left="86"/>
              <w:jc w:val="left"/>
            </w:pPr>
            <w:proofErr w:type="spellStart"/>
            <w:r w:rsidRPr="0036086A">
              <w:t>Гостиничное</w:t>
            </w:r>
            <w:proofErr w:type="spellEnd"/>
            <w:r w:rsidRPr="0036086A">
              <w:t xml:space="preserve"> </w:t>
            </w:r>
            <w:proofErr w:type="spellStart"/>
            <w:r w:rsidRPr="0036086A">
              <w:lastRenderedPageBreak/>
              <w:t>обслуживание</w:t>
            </w:r>
            <w:proofErr w:type="spellEnd"/>
          </w:p>
        </w:tc>
        <w:tc>
          <w:tcPr>
            <w:tcW w:w="659" w:type="pct"/>
            <w:vAlign w:val="center"/>
          </w:tcPr>
          <w:p w:rsidR="00F96452" w:rsidRPr="0036086A" w:rsidRDefault="00F96452" w:rsidP="00F96452">
            <w:pPr>
              <w:pStyle w:val="TableParagraph"/>
              <w:ind w:left="43"/>
              <w:jc w:val="center"/>
              <w:rPr>
                <w:sz w:val="20"/>
                <w:szCs w:val="20"/>
                <w:lang w:val="ru-RU"/>
              </w:rPr>
            </w:pPr>
            <w:r w:rsidRPr="0036086A">
              <w:rPr>
                <w:sz w:val="20"/>
                <w:szCs w:val="20"/>
                <w:lang w:val="ru-RU"/>
              </w:rPr>
              <w:lastRenderedPageBreak/>
              <w:t>4.7</w:t>
            </w:r>
          </w:p>
        </w:tc>
        <w:tc>
          <w:tcPr>
            <w:tcW w:w="527" w:type="pct"/>
            <w:vAlign w:val="center"/>
          </w:tcPr>
          <w:p w:rsidR="00F96452" w:rsidRPr="0036086A" w:rsidRDefault="00F96452" w:rsidP="00F96452">
            <w:pPr>
              <w:rPr>
                <w:rFonts w:ascii="Times New Roman" w:hAnsi="Times New Roman"/>
              </w:rPr>
            </w:pPr>
            <w:r w:rsidRPr="0036086A">
              <w:rPr>
                <w:rFonts w:ascii="Times New Roman" w:hAnsi="Times New Roman"/>
                <w:sz w:val="20"/>
                <w:szCs w:val="20"/>
              </w:rPr>
              <w:t>100</w:t>
            </w:r>
          </w:p>
        </w:tc>
        <w:tc>
          <w:tcPr>
            <w:tcW w:w="558" w:type="pct"/>
            <w:vAlign w:val="center"/>
          </w:tcPr>
          <w:p w:rsidR="00F96452" w:rsidRPr="0036086A" w:rsidRDefault="00F96452" w:rsidP="00F96452">
            <w:pPr>
              <w:rPr>
                <w:rFonts w:ascii="Times New Roman" w:hAnsi="Times New Roman"/>
              </w:rPr>
            </w:pPr>
            <w:r w:rsidRPr="0036086A">
              <w:rPr>
                <w:rFonts w:ascii="Times New Roman" w:hAnsi="Times New Roman"/>
                <w:sz w:val="20"/>
                <w:szCs w:val="20"/>
              </w:rPr>
              <w:t>20000</w:t>
            </w:r>
          </w:p>
        </w:tc>
        <w:tc>
          <w:tcPr>
            <w:tcW w:w="621" w:type="pct"/>
            <w:vAlign w:val="center"/>
          </w:tcPr>
          <w:p w:rsidR="00F96452" w:rsidRPr="0036086A" w:rsidRDefault="00F96452" w:rsidP="00F96452">
            <w:pPr>
              <w:rPr>
                <w:rFonts w:ascii="Times New Roman" w:hAnsi="Times New Roman"/>
                <w:lang w:val="ru-RU"/>
              </w:rPr>
            </w:pPr>
            <w:r w:rsidRPr="0036086A">
              <w:rPr>
                <w:rFonts w:ascii="Times New Roman" w:hAnsi="Times New Roman"/>
                <w:lang w:val="ru-RU"/>
              </w:rPr>
              <w:t>50</w:t>
            </w:r>
          </w:p>
        </w:tc>
        <w:tc>
          <w:tcPr>
            <w:tcW w:w="611" w:type="pct"/>
            <w:vAlign w:val="center"/>
          </w:tcPr>
          <w:p w:rsidR="00F96452" w:rsidRPr="0036086A" w:rsidRDefault="00F96452" w:rsidP="00F96452">
            <w:pPr>
              <w:rPr>
                <w:rFonts w:ascii="Times New Roman" w:hAnsi="Times New Roman"/>
                <w:lang w:val="ru-RU"/>
              </w:rPr>
            </w:pPr>
            <w:r w:rsidRPr="0036086A">
              <w:rPr>
                <w:rFonts w:ascii="Times New Roman" w:hAnsi="Times New Roman"/>
                <w:lang w:val="ru-RU"/>
              </w:rPr>
              <w:t>3</w:t>
            </w:r>
          </w:p>
        </w:tc>
        <w:tc>
          <w:tcPr>
            <w:tcW w:w="501" w:type="pct"/>
            <w:vAlign w:val="center"/>
          </w:tcPr>
          <w:p w:rsidR="00F96452" w:rsidRPr="0036086A" w:rsidRDefault="00F96452" w:rsidP="00F96452">
            <w:pPr>
              <w:rPr>
                <w:rFonts w:ascii="Times New Roman" w:hAnsi="Times New Roman"/>
                <w:lang w:val="ru-RU"/>
              </w:rPr>
            </w:pPr>
            <w:r w:rsidRPr="0036086A">
              <w:rPr>
                <w:rFonts w:ascii="Times New Roman" w:hAnsi="Times New Roman"/>
                <w:lang w:val="ru-RU"/>
              </w:rPr>
              <w:t>5/20</w:t>
            </w:r>
          </w:p>
        </w:tc>
      </w:tr>
      <w:tr w:rsidR="00F96452" w:rsidRPr="0036086A" w:rsidTr="00F96452">
        <w:trPr>
          <w:trHeight w:val="320"/>
          <w:jc w:val="center"/>
        </w:trPr>
        <w:tc>
          <w:tcPr>
            <w:tcW w:w="246" w:type="pct"/>
            <w:vAlign w:val="center"/>
          </w:tcPr>
          <w:p w:rsidR="00F96452" w:rsidRPr="0036086A" w:rsidRDefault="00F96452" w:rsidP="00335D68">
            <w:pPr>
              <w:pStyle w:val="TableParagraph"/>
              <w:ind w:left="0" w:right="54"/>
              <w:jc w:val="center"/>
              <w:rPr>
                <w:sz w:val="20"/>
                <w:szCs w:val="20"/>
                <w:lang w:val="ru-RU"/>
              </w:rPr>
            </w:pPr>
            <w:r w:rsidRPr="0036086A">
              <w:rPr>
                <w:sz w:val="20"/>
                <w:szCs w:val="20"/>
                <w:lang w:val="ru-RU"/>
              </w:rPr>
              <w:lastRenderedPageBreak/>
              <w:t>4</w:t>
            </w:r>
          </w:p>
        </w:tc>
        <w:tc>
          <w:tcPr>
            <w:tcW w:w="1277" w:type="pct"/>
            <w:vAlign w:val="center"/>
          </w:tcPr>
          <w:p w:rsidR="00F96452" w:rsidRPr="0036086A" w:rsidRDefault="00F96452" w:rsidP="00F96452">
            <w:pPr>
              <w:pStyle w:val="a9"/>
              <w:ind w:left="100" w:firstLine="0"/>
              <w:jc w:val="left"/>
              <w:rPr>
                <w:sz w:val="22"/>
                <w:szCs w:val="22"/>
                <w:lang w:val="ru-RU"/>
              </w:rPr>
            </w:pPr>
            <w:r w:rsidRPr="0036086A">
              <w:rPr>
                <w:sz w:val="22"/>
                <w:szCs w:val="22"/>
                <w:lang w:val="ru-RU"/>
              </w:rPr>
              <w:t>Банковская и страховая деятельность</w:t>
            </w:r>
          </w:p>
        </w:tc>
        <w:tc>
          <w:tcPr>
            <w:tcW w:w="659" w:type="pct"/>
            <w:vAlign w:val="center"/>
          </w:tcPr>
          <w:p w:rsidR="00F96452" w:rsidRPr="0036086A" w:rsidRDefault="00F96452" w:rsidP="00F96452">
            <w:pPr>
              <w:pStyle w:val="TableParagraph"/>
              <w:ind w:left="43"/>
              <w:jc w:val="center"/>
              <w:rPr>
                <w:lang w:val="ru-RU"/>
              </w:rPr>
            </w:pPr>
            <w:r w:rsidRPr="0036086A">
              <w:rPr>
                <w:lang w:val="ru-RU"/>
              </w:rPr>
              <w:t>4.5</w:t>
            </w:r>
          </w:p>
        </w:tc>
        <w:tc>
          <w:tcPr>
            <w:tcW w:w="527" w:type="pct"/>
            <w:vAlign w:val="center"/>
          </w:tcPr>
          <w:p w:rsidR="00F96452" w:rsidRPr="0036086A" w:rsidRDefault="00F96452" w:rsidP="00F96452">
            <w:pPr>
              <w:pStyle w:val="a9"/>
              <w:ind w:firstLine="26"/>
              <w:jc w:val="center"/>
              <w:rPr>
                <w:sz w:val="22"/>
                <w:szCs w:val="22"/>
                <w:lang w:val="ru-RU"/>
              </w:rPr>
            </w:pPr>
            <w:r w:rsidRPr="0036086A">
              <w:rPr>
                <w:sz w:val="22"/>
                <w:szCs w:val="22"/>
                <w:lang w:val="ru-RU"/>
              </w:rPr>
              <w:t>500</w:t>
            </w:r>
          </w:p>
        </w:tc>
        <w:tc>
          <w:tcPr>
            <w:tcW w:w="558" w:type="pct"/>
            <w:vAlign w:val="center"/>
          </w:tcPr>
          <w:p w:rsidR="00F96452" w:rsidRPr="0036086A" w:rsidRDefault="00F96452" w:rsidP="00F96452">
            <w:pPr>
              <w:pStyle w:val="TableParagraph"/>
              <w:ind w:left="37" w:right="9"/>
              <w:jc w:val="center"/>
              <w:rPr>
                <w:lang w:val="ru-RU"/>
              </w:rPr>
            </w:pPr>
            <w:r w:rsidRPr="0036086A">
              <w:rPr>
                <w:lang w:val="ru-RU"/>
              </w:rPr>
              <w:t>50000</w:t>
            </w:r>
          </w:p>
        </w:tc>
        <w:tc>
          <w:tcPr>
            <w:tcW w:w="621" w:type="pct"/>
            <w:vAlign w:val="center"/>
          </w:tcPr>
          <w:p w:rsidR="00F96452" w:rsidRPr="0036086A" w:rsidRDefault="00F96452" w:rsidP="00F96452">
            <w:pPr>
              <w:pStyle w:val="TableParagraph"/>
              <w:spacing w:line="264" w:lineRule="exact"/>
              <w:ind w:left="0"/>
              <w:jc w:val="center"/>
              <w:rPr>
                <w:lang w:val="ru-RU"/>
              </w:rPr>
            </w:pPr>
            <w:r w:rsidRPr="0036086A">
              <w:rPr>
                <w:lang w:val="ru-RU"/>
              </w:rPr>
              <w:t>50</w:t>
            </w:r>
          </w:p>
        </w:tc>
        <w:tc>
          <w:tcPr>
            <w:tcW w:w="611" w:type="pct"/>
            <w:vAlign w:val="center"/>
          </w:tcPr>
          <w:p w:rsidR="00F96452" w:rsidRPr="0036086A" w:rsidRDefault="00F96452" w:rsidP="00F96452">
            <w:pPr>
              <w:pStyle w:val="TableParagraph"/>
              <w:ind w:left="10"/>
              <w:jc w:val="center"/>
              <w:rPr>
                <w:lang w:val="ru-RU"/>
              </w:rPr>
            </w:pPr>
            <w:r w:rsidRPr="0036086A">
              <w:rPr>
                <w:lang w:val="ru-RU"/>
              </w:rPr>
              <w:t>3</w:t>
            </w:r>
          </w:p>
        </w:tc>
        <w:tc>
          <w:tcPr>
            <w:tcW w:w="501" w:type="pct"/>
            <w:vAlign w:val="center"/>
          </w:tcPr>
          <w:p w:rsidR="00F96452" w:rsidRPr="0036086A" w:rsidRDefault="00F96452" w:rsidP="00F96452">
            <w:pPr>
              <w:pStyle w:val="TableParagraph"/>
              <w:ind w:left="10"/>
              <w:jc w:val="center"/>
              <w:rPr>
                <w:lang w:val="ru-RU"/>
              </w:rPr>
            </w:pPr>
            <w:r w:rsidRPr="0036086A">
              <w:rPr>
                <w:lang w:val="ru-RU"/>
              </w:rPr>
              <w:t>3/20</w:t>
            </w:r>
          </w:p>
        </w:tc>
      </w:tr>
    </w:tbl>
    <w:p w:rsidR="004419F1" w:rsidRPr="0036086A" w:rsidRDefault="004419F1" w:rsidP="004419F1">
      <w:pPr>
        <w:pStyle w:val="a9"/>
        <w:ind w:left="567" w:firstLine="0"/>
        <w:rPr>
          <w:bCs/>
          <w:iCs/>
          <w:lang w:val="ru-RU"/>
        </w:rPr>
      </w:pPr>
      <w:r w:rsidRPr="0036086A">
        <w:rPr>
          <w:bCs/>
          <w:iCs/>
          <w:lang w:val="ru-RU"/>
        </w:rPr>
        <w:t>* Не устанавливается (определяется проектной документацией в соответствии с действующим законодательством).</w:t>
      </w:r>
    </w:p>
    <w:p w:rsidR="0018529A" w:rsidRDefault="00FE11DC" w:rsidP="00FE11DC">
      <w:pPr>
        <w:pStyle w:val="a9"/>
        <w:jc w:val="center"/>
        <w:rPr>
          <w:b/>
          <w:bCs/>
          <w:iCs/>
          <w:sz w:val="28"/>
          <w:szCs w:val="28"/>
          <w:lang w:val="ru-RU"/>
        </w:rPr>
      </w:pPr>
      <w:r>
        <w:rPr>
          <w:b/>
          <w:bCs/>
          <w:iCs/>
          <w:sz w:val="28"/>
          <w:szCs w:val="28"/>
          <w:lang w:val="ru-RU"/>
        </w:rPr>
        <w:t>П3.</w:t>
      </w:r>
      <w:r w:rsidRPr="004A3434">
        <w:rPr>
          <w:b/>
          <w:bCs/>
          <w:iCs/>
          <w:sz w:val="28"/>
          <w:szCs w:val="28"/>
          <w:lang w:val="ru-RU"/>
        </w:rPr>
        <w:t>Зона размещения производственных объектов</w:t>
      </w:r>
    </w:p>
    <w:p w:rsidR="00FE11DC" w:rsidRDefault="00FE11DC" w:rsidP="00FE11DC">
      <w:pPr>
        <w:pStyle w:val="a9"/>
        <w:jc w:val="center"/>
        <w:rPr>
          <w:b/>
          <w:bCs/>
          <w:iCs/>
          <w:sz w:val="28"/>
          <w:szCs w:val="28"/>
          <w:lang w:val="ru-RU"/>
        </w:rPr>
      </w:pPr>
      <w:r w:rsidRPr="004A3434">
        <w:rPr>
          <w:b/>
          <w:bCs/>
          <w:iCs/>
          <w:sz w:val="28"/>
          <w:szCs w:val="28"/>
          <w:lang w:val="ru-RU"/>
        </w:rPr>
        <w:t xml:space="preserve"> II</w:t>
      </w:r>
      <w:r>
        <w:rPr>
          <w:b/>
          <w:bCs/>
          <w:iCs/>
          <w:sz w:val="28"/>
          <w:szCs w:val="28"/>
        </w:rPr>
        <w:t>I</w:t>
      </w:r>
      <w:r w:rsidRPr="004A3434">
        <w:rPr>
          <w:b/>
          <w:bCs/>
          <w:iCs/>
          <w:sz w:val="28"/>
          <w:szCs w:val="28"/>
          <w:lang w:val="ru-RU"/>
        </w:rPr>
        <w:t xml:space="preserve"> класса опасности</w:t>
      </w:r>
    </w:p>
    <w:p w:rsidR="0018529A" w:rsidRPr="000F7129" w:rsidRDefault="0018529A" w:rsidP="0018529A">
      <w:pPr>
        <w:pStyle w:val="a9"/>
        <w:rPr>
          <w:bCs/>
          <w:iCs/>
          <w:lang w:val="ru-RU"/>
        </w:rPr>
      </w:pPr>
      <w:r w:rsidRPr="000F7129">
        <w:rPr>
          <w:bCs/>
          <w:iCs/>
          <w:lang w:val="ru-RU"/>
        </w:rPr>
        <w:t>Зона П3 выделена для обеспечения правовых условий формирования промышленных, производственных предприятий и объектов  II</w:t>
      </w:r>
      <w:r w:rsidRPr="000F7129">
        <w:rPr>
          <w:bCs/>
          <w:iCs/>
        </w:rPr>
        <w:t>I</w:t>
      </w:r>
      <w:r w:rsidRPr="000F7129">
        <w:rPr>
          <w:bCs/>
          <w:iCs/>
          <w:lang w:val="ru-RU"/>
        </w:rPr>
        <w:t xml:space="preserve"> класса опасности в соответствии с  СанПиН 2.2.1/2.1.1.1200-03 «Санитарно-защитные зоны и санитарная классификация предприятий, сооружений и иных объектов», деятельность которых связана с высокими уровнями шума, загрязнения, интенсивным движением большегрузного и железнодорожного транспорта. </w:t>
      </w:r>
    </w:p>
    <w:p w:rsidR="000F7129" w:rsidRPr="0022062B" w:rsidRDefault="000F7129" w:rsidP="000F7129">
      <w:pPr>
        <w:pStyle w:val="a9"/>
        <w:rPr>
          <w:bCs/>
          <w:iCs/>
          <w:lang w:val="ru-RU"/>
        </w:rPr>
      </w:pPr>
      <w:r w:rsidRPr="0022062B">
        <w:rPr>
          <w:bCs/>
          <w:iCs/>
          <w:lang w:val="ru-RU"/>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0F7129" w:rsidRPr="0022062B" w:rsidRDefault="000F7129" w:rsidP="000F7129">
      <w:pPr>
        <w:pStyle w:val="a9"/>
        <w:rPr>
          <w:bCs/>
          <w:iCs/>
          <w:lang w:val="ru-RU"/>
        </w:rPr>
      </w:pPr>
      <w:r w:rsidRPr="0022062B">
        <w:rPr>
          <w:bCs/>
          <w:iCs/>
          <w:lang w:val="ru-RU"/>
        </w:rPr>
        <w:t xml:space="preserve">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335D68" w:rsidRPr="00381C04" w:rsidRDefault="00335D68" w:rsidP="0018529A">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82188C" w:rsidRPr="004D02BE" w:rsidTr="00AF3564">
        <w:trPr>
          <w:trHeight w:val="553"/>
          <w:jc w:val="center"/>
        </w:trPr>
        <w:tc>
          <w:tcPr>
            <w:tcW w:w="246" w:type="pct"/>
            <w:vMerge w:val="restart"/>
            <w:shd w:val="clear" w:color="auto" w:fill="D9D9D9" w:themeFill="background1" w:themeFillShade="D9"/>
          </w:tcPr>
          <w:p w:rsidR="0082188C" w:rsidRPr="00CC0691" w:rsidRDefault="0082188C" w:rsidP="00AF3564">
            <w:pPr>
              <w:pStyle w:val="TableParagraph"/>
              <w:ind w:left="0" w:hanging="23"/>
              <w:jc w:val="center"/>
              <w:rPr>
                <w:sz w:val="16"/>
                <w:szCs w:val="16"/>
                <w:lang w:val="ru-RU"/>
              </w:rPr>
            </w:pPr>
            <w:r w:rsidRPr="00CC0691">
              <w:rPr>
                <w:sz w:val="16"/>
                <w:szCs w:val="16"/>
                <w:lang w:val="ru-RU"/>
              </w:rPr>
              <w:t>№</w:t>
            </w:r>
          </w:p>
          <w:p w:rsidR="0082188C" w:rsidRPr="00CC0691" w:rsidRDefault="0082188C" w:rsidP="00AF3564">
            <w:pPr>
              <w:pStyle w:val="TableParagraph"/>
              <w:ind w:left="0" w:hanging="23"/>
              <w:jc w:val="center"/>
              <w:rPr>
                <w:sz w:val="16"/>
                <w:szCs w:val="16"/>
                <w:lang w:val="ru-RU"/>
              </w:rPr>
            </w:pPr>
            <w:proofErr w:type="gramStart"/>
            <w:r w:rsidRPr="00CC0691">
              <w:rPr>
                <w:sz w:val="16"/>
                <w:szCs w:val="16"/>
                <w:lang w:val="ru-RU"/>
              </w:rPr>
              <w:t>п</w:t>
            </w:r>
            <w:proofErr w:type="gramEnd"/>
            <w:r w:rsidRPr="00CC0691">
              <w:rPr>
                <w:sz w:val="16"/>
                <w:szCs w:val="16"/>
                <w:lang w:val="ru-RU"/>
              </w:rPr>
              <w:t>/п</w:t>
            </w:r>
          </w:p>
        </w:tc>
        <w:tc>
          <w:tcPr>
            <w:tcW w:w="1277" w:type="pct"/>
            <w:vMerge w:val="restart"/>
            <w:shd w:val="clear" w:color="auto" w:fill="D9D9D9" w:themeFill="background1" w:themeFillShade="D9"/>
          </w:tcPr>
          <w:p w:rsidR="0082188C" w:rsidRPr="00CC0691" w:rsidRDefault="0082188C" w:rsidP="00AF3564">
            <w:pPr>
              <w:pStyle w:val="TableParagraph"/>
              <w:rPr>
                <w:sz w:val="16"/>
                <w:szCs w:val="16"/>
                <w:lang w:val="ru-RU"/>
              </w:rPr>
            </w:pPr>
            <w:r w:rsidRPr="00CC0691">
              <w:rPr>
                <w:sz w:val="16"/>
                <w:szCs w:val="16"/>
                <w:lang w:val="ru-RU"/>
              </w:rPr>
              <w:t>Наименование ВРИ</w:t>
            </w:r>
          </w:p>
        </w:tc>
        <w:tc>
          <w:tcPr>
            <w:tcW w:w="659" w:type="pct"/>
            <w:vMerge w:val="restart"/>
            <w:shd w:val="clear" w:color="auto" w:fill="D9D9D9" w:themeFill="background1" w:themeFillShade="D9"/>
          </w:tcPr>
          <w:p w:rsidR="0082188C" w:rsidRPr="00CC0691" w:rsidRDefault="0082188C" w:rsidP="00AF3564">
            <w:pPr>
              <w:pStyle w:val="TableParagraph"/>
              <w:spacing w:before="131"/>
              <w:ind w:left="16"/>
              <w:jc w:val="center"/>
              <w:rPr>
                <w:sz w:val="16"/>
                <w:szCs w:val="16"/>
                <w:lang w:val="ru-RU"/>
              </w:rPr>
            </w:pPr>
            <w:r w:rsidRPr="00CC0691">
              <w:rPr>
                <w:sz w:val="16"/>
                <w:szCs w:val="16"/>
                <w:lang w:val="ru-RU"/>
              </w:rPr>
              <w:t>Код (числовое обозначение ВРИ)</w:t>
            </w:r>
          </w:p>
        </w:tc>
        <w:tc>
          <w:tcPr>
            <w:tcW w:w="1085" w:type="pct"/>
            <w:gridSpan w:val="2"/>
            <w:shd w:val="clear" w:color="auto" w:fill="D9D9D9" w:themeFill="background1" w:themeFillShade="D9"/>
          </w:tcPr>
          <w:p w:rsidR="0082188C" w:rsidRPr="00CC0691" w:rsidRDefault="0082188C" w:rsidP="00AF3564">
            <w:pPr>
              <w:pStyle w:val="TableParagraph"/>
              <w:spacing w:line="270" w:lineRule="exact"/>
              <w:ind w:left="221" w:right="212"/>
              <w:jc w:val="center"/>
              <w:rPr>
                <w:sz w:val="16"/>
                <w:szCs w:val="16"/>
                <w:lang w:val="ru-RU"/>
              </w:rPr>
            </w:pPr>
            <w:r w:rsidRPr="00CC0691">
              <w:rPr>
                <w:sz w:val="16"/>
                <w:szCs w:val="16"/>
                <w:lang w:val="ru-RU"/>
              </w:rPr>
              <w:t xml:space="preserve">Предельные размеры </w:t>
            </w:r>
            <w:proofErr w:type="gramStart"/>
            <w:r w:rsidRPr="00CC0691">
              <w:rPr>
                <w:sz w:val="16"/>
                <w:szCs w:val="16"/>
                <w:lang w:val="ru-RU"/>
              </w:rPr>
              <w:t>земельных</w:t>
            </w:r>
            <w:proofErr w:type="gramEnd"/>
          </w:p>
          <w:p w:rsidR="0082188C" w:rsidRPr="00CC0691" w:rsidRDefault="0082188C" w:rsidP="00AF3564">
            <w:pPr>
              <w:pStyle w:val="TableParagraph"/>
              <w:spacing w:line="264" w:lineRule="exact"/>
              <w:ind w:left="220" w:right="212"/>
              <w:jc w:val="center"/>
              <w:rPr>
                <w:sz w:val="16"/>
                <w:szCs w:val="16"/>
                <w:lang w:val="ru-RU"/>
              </w:rPr>
            </w:pPr>
            <w:r w:rsidRPr="00CC0691">
              <w:rPr>
                <w:sz w:val="16"/>
                <w:szCs w:val="16"/>
                <w:lang w:val="ru-RU"/>
              </w:rPr>
              <w:t>участков (</w:t>
            </w:r>
            <w:proofErr w:type="spellStart"/>
            <w:r w:rsidRPr="00CC0691">
              <w:rPr>
                <w:sz w:val="16"/>
                <w:szCs w:val="16"/>
                <w:lang w:val="ru-RU"/>
              </w:rPr>
              <w:t>кв</w:t>
            </w:r>
            <w:proofErr w:type="gramStart"/>
            <w:r w:rsidRPr="00CC0691">
              <w:rPr>
                <w:sz w:val="16"/>
                <w:szCs w:val="16"/>
                <w:lang w:val="ru-RU"/>
              </w:rPr>
              <w:t>.м</w:t>
            </w:r>
            <w:proofErr w:type="spellEnd"/>
            <w:proofErr w:type="gramEnd"/>
            <w:r w:rsidRPr="00CC0691">
              <w:rPr>
                <w:sz w:val="16"/>
                <w:szCs w:val="16"/>
                <w:lang w:val="ru-RU"/>
              </w:rPr>
              <w:t>)</w:t>
            </w:r>
          </w:p>
        </w:tc>
        <w:tc>
          <w:tcPr>
            <w:tcW w:w="621" w:type="pct"/>
            <w:vMerge w:val="restart"/>
            <w:shd w:val="clear" w:color="auto" w:fill="D9D9D9" w:themeFill="background1" w:themeFillShade="D9"/>
          </w:tcPr>
          <w:p w:rsidR="0082188C" w:rsidRPr="00CC0691" w:rsidRDefault="0082188C" w:rsidP="00AF3564">
            <w:pPr>
              <w:pStyle w:val="TableParagraph"/>
              <w:ind w:left="0"/>
              <w:jc w:val="center"/>
              <w:rPr>
                <w:sz w:val="16"/>
                <w:szCs w:val="16"/>
                <w:lang w:val="ru-RU"/>
              </w:rPr>
            </w:pPr>
            <w:r w:rsidRPr="00CC0691">
              <w:rPr>
                <w:sz w:val="16"/>
                <w:szCs w:val="16"/>
                <w:lang w:val="ru-RU"/>
              </w:rPr>
              <w:t>Максимальный процент застройки,</w:t>
            </w:r>
          </w:p>
          <w:p w:rsidR="0082188C" w:rsidRPr="00CC0691" w:rsidRDefault="0082188C" w:rsidP="00AF3564">
            <w:pPr>
              <w:pStyle w:val="TableParagraph"/>
              <w:ind w:left="200" w:right="191"/>
              <w:jc w:val="center"/>
              <w:rPr>
                <w:sz w:val="16"/>
                <w:szCs w:val="16"/>
                <w:lang w:val="ru-RU"/>
              </w:rPr>
            </w:pPr>
            <w:r w:rsidRPr="00CC0691">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82188C" w:rsidRPr="00CC0691" w:rsidRDefault="0082188C" w:rsidP="00AF3564">
            <w:pPr>
              <w:pStyle w:val="TableParagraph"/>
              <w:ind w:left="90" w:right="53"/>
              <w:jc w:val="center"/>
              <w:rPr>
                <w:sz w:val="16"/>
                <w:szCs w:val="16"/>
                <w:lang w:val="ru-RU"/>
              </w:rPr>
            </w:pPr>
            <w:r w:rsidRPr="00CC0691">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82188C" w:rsidRPr="00CC0691" w:rsidRDefault="0082188C" w:rsidP="00AF3564">
            <w:pPr>
              <w:pStyle w:val="TableParagraph"/>
              <w:ind w:left="0" w:right="75"/>
              <w:jc w:val="center"/>
              <w:rPr>
                <w:sz w:val="16"/>
                <w:szCs w:val="16"/>
                <w:lang w:val="ru-RU"/>
              </w:rPr>
            </w:pPr>
            <w:r w:rsidRPr="00CC0691">
              <w:rPr>
                <w:sz w:val="16"/>
                <w:szCs w:val="16"/>
                <w:lang w:val="ru-RU"/>
              </w:rPr>
              <w:t>Предельное количество</w:t>
            </w:r>
            <w:r w:rsidR="00CC0691">
              <w:rPr>
                <w:sz w:val="16"/>
                <w:szCs w:val="16"/>
                <w:lang w:val="ru-RU"/>
              </w:rPr>
              <w:t xml:space="preserve"> надземных </w:t>
            </w:r>
            <w:r w:rsidRPr="00CC0691">
              <w:rPr>
                <w:sz w:val="16"/>
                <w:szCs w:val="16"/>
                <w:lang w:val="ru-RU"/>
              </w:rPr>
              <w:t xml:space="preserve"> этажей/предельная высота зданий, строений (м)</w:t>
            </w:r>
          </w:p>
        </w:tc>
      </w:tr>
      <w:tr w:rsidR="0082188C" w:rsidRPr="004D02BE" w:rsidTr="00AF3564">
        <w:trPr>
          <w:trHeight w:val="817"/>
          <w:jc w:val="center"/>
        </w:trPr>
        <w:tc>
          <w:tcPr>
            <w:tcW w:w="246" w:type="pct"/>
            <w:vMerge/>
            <w:tcBorders>
              <w:top w:val="nil"/>
            </w:tcBorders>
          </w:tcPr>
          <w:p w:rsidR="0082188C" w:rsidRPr="004D02BE" w:rsidRDefault="0082188C" w:rsidP="00AF3564">
            <w:pPr>
              <w:rPr>
                <w:rFonts w:ascii="Times New Roman" w:hAnsi="Times New Roman"/>
                <w:sz w:val="20"/>
                <w:szCs w:val="20"/>
                <w:lang w:val="ru-RU"/>
              </w:rPr>
            </w:pPr>
          </w:p>
        </w:tc>
        <w:tc>
          <w:tcPr>
            <w:tcW w:w="1277" w:type="pct"/>
            <w:vMerge/>
            <w:tcBorders>
              <w:top w:val="nil"/>
            </w:tcBorders>
          </w:tcPr>
          <w:p w:rsidR="0082188C" w:rsidRPr="004D02BE" w:rsidRDefault="0082188C" w:rsidP="00AF3564">
            <w:pPr>
              <w:rPr>
                <w:rFonts w:ascii="Times New Roman" w:hAnsi="Times New Roman"/>
                <w:sz w:val="20"/>
                <w:szCs w:val="20"/>
                <w:lang w:val="ru-RU"/>
              </w:rPr>
            </w:pPr>
          </w:p>
        </w:tc>
        <w:tc>
          <w:tcPr>
            <w:tcW w:w="659" w:type="pct"/>
            <w:vMerge/>
            <w:tcBorders>
              <w:top w:val="nil"/>
            </w:tcBorders>
          </w:tcPr>
          <w:p w:rsidR="0082188C" w:rsidRPr="004D02BE" w:rsidRDefault="0082188C" w:rsidP="00AF3564">
            <w:pPr>
              <w:rPr>
                <w:rFonts w:ascii="Times New Roman" w:hAnsi="Times New Roman"/>
                <w:sz w:val="20"/>
                <w:szCs w:val="20"/>
                <w:lang w:val="ru-RU"/>
              </w:rPr>
            </w:pPr>
          </w:p>
        </w:tc>
        <w:tc>
          <w:tcPr>
            <w:tcW w:w="527" w:type="pct"/>
            <w:shd w:val="clear" w:color="auto" w:fill="D9D9D9" w:themeFill="background1" w:themeFillShade="D9"/>
          </w:tcPr>
          <w:p w:rsidR="0082188C" w:rsidRPr="00CC0691" w:rsidRDefault="0082188C" w:rsidP="00AF3564">
            <w:pPr>
              <w:pStyle w:val="TableParagraph"/>
              <w:spacing w:before="1"/>
              <w:ind w:left="5" w:right="16"/>
              <w:jc w:val="center"/>
              <w:rPr>
                <w:sz w:val="16"/>
                <w:szCs w:val="16"/>
              </w:rPr>
            </w:pPr>
            <w:r w:rsidRPr="00CC0691">
              <w:rPr>
                <w:sz w:val="16"/>
                <w:szCs w:val="16"/>
              </w:rPr>
              <w:t>min</w:t>
            </w:r>
          </w:p>
        </w:tc>
        <w:tc>
          <w:tcPr>
            <w:tcW w:w="558" w:type="pct"/>
            <w:shd w:val="clear" w:color="auto" w:fill="D9D9D9" w:themeFill="background1" w:themeFillShade="D9"/>
          </w:tcPr>
          <w:p w:rsidR="0082188C" w:rsidRPr="00CC0691" w:rsidRDefault="0082188C" w:rsidP="00AF3564">
            <w:pPr>
              <w:pStyle w:val="TableParagraph"/>
              <w:spacing w:before="1"/>
              <w:ind w:left="0"/>
              <w:jc w:val="center"/>
              <w:rPr>
                <w:sz w:val="16"/>
                <w:szCs w:val="16"/>
              </w:rPr>
            </w:pPr>
            <w:r w:rsidRPr="00CC0691">
              <w:rPr>
                <w:sz w:val="16"/>
                <w:szCs w:val="16"/>
              </w:rPr>
              <w:t>max</w:t>
            </w:r>
          </w:p>
        </w:tc>
        <w:tc>
          <w:tcPr>
            <w:tcW w:w="621" w:type="pct"/>
            <w:vMerge/>
            <w:tcBorders>
              <w:top w:val="nil"/>
            </w:tcBorders>
          </w:tcPr>
          <w:p w:rsidR="0082188C" w:rsidRPr="004D02BE" w:rsidRDefault="0082188C" w:rsidP="00AF3564">
            <w:pPr>
              <w:rPr>
                <w:rFonts w:ascii="Times New Roman" w:hAnsi="Times New Roman"/>
                <w:sz w:val="20"/>
                <w:szCs w:val="20"/>
              </w:rPr>
            </w:pPr>
          </w:p>
        </w:tc>
        <w:tc>
          <w:tcPr>
            <w:tcW w:w="611" w:type="pct"/>
            <w:vMerge/>
            <w:tcBorders>
              <w:top w:val="nil"/>
            </w:tcBorders>
          </w:tcPr>
          <w:p w:rsidR="0082188C" w:rsidRPr="004D02BE" w:rsidRDefault="0082188C" w:rsidP="00AF3564">
            <w:pPr>
              <w:rPr>
                <w:rFonts w:ascii="Times New Roman" w:hAnsi="Times New Roman"/>
                <w:sz w:val="20"/>
                <w:szCs w:val="20"/>
              </w:rPr>
            </w:pPr>
          </w:p>
        </w:tc>
        <w:tc>
          <w:tcPr>
            <w:tcW w:w="501" w:type="pct"/>
            <w:vMerge/>
          </w:tcPr>
          <w:p w:rsidR="0082188C" w:rsidRPr="004D02BE" w:rsidRDefault="0082188C" w:rsidP="00AF3564">
            <w:pPr>
              <w:rPr>
                <w:rFonts w:ascii="Times New Roman" w:hAnsi="Times New Roman"/>
                <w:sz w:val="20"/>
                <w:szCs w:val="20"/>
              </w:rPr>
            </w:pPr>
          </w:p>
        </w:tc>
      </w:tr>
      <w:tr w:rsidR="007743CB" w:rsidRPr="004D02BE" w:rsidTr="007E6167">
        <w:trPr>
          <w:trHeight w:val="320"/>
          <w:jc w:val="center"/>
        </w:trPr>
        <w:tc>
          <w:tcPr>
            <w:tcW w:w="246" w:type="pct"/>
            <w:vAlign w:val="center"/>
          </w:tcPr>
          <w:p w:rsidR="007743CB" w:rsidRPr="002E6EB8" w:rsidRDefault="007743CB" w:rsidP="007E6167">
            <w:pPr>
              <w:pStyle w:val="TableParagraph"/>
              <w:ind w:left="0" w:right="54"/>
              <w:jc w:val="center"/>
              <w:rPr>
                <w:sz w:val="20"/>
                <w:szCs w:val="20"/>
                <w:lang w:val="ru-RU"/>
              </w:rPr>
            </w:pPr>
            <w:r>
              <w:rPr>
                <w:sz w:val="20"/>
                <w:szCs w:val="20"/>
                <w:lang w:val="ru-RU"/>
              </w:rPr>
              <w:t>1</w:t>
            </w:r>
          </w:p>
        </w:tc>
        <w:tc>
          <w:tcPr>
            <w:tcW w:w="1277" w:type="pct"/>
          </w:tcPr>
          <w:p w:rsidR="007743CB" w:rsidRPr="0036086A" w:rsidRDefault="007743CB" w:rsidP="007E6167">
            <w:pPr>
              <w:pStyle w:val="af1"/>
              <w:ind w:left="86"/>
              <w:rPr>
                <w:lang w:val="ru-RU"/>
              </w:rPr>
            </w:pPr>
            <w:r w:rsidRPr="0036086A">
              <w:rPr>
                <w:lang w:val="ru-RU"/>
              </w:rPr>
              <w:t>Объекты дорожного сервиса</w:t>
            </w:r>
          </w:p>
        </w:tc>
        <w:tc>
          <w:tcPr>
            <w:tcW w:w="659" w:type="pct"/>
            <w:vAlign w:val="center"/>
          </w:tcPr>
          <w:p w:rsidR="007743CB" w:rsidRPr="0036086A" w:rsidRDefault="007743CB" w:rsidP="007E6167">
            <w:pPr>
              <w:pStyle w:val="TableParagraph"/>
              <w:tabs>
                <w:tab w:val="left" w:pos="310"/>
              </w:tabs>
              <w:ind w:left="43"/>
              <w:jc w:val="center"/>
              <w:rPr>
                <w:sz w:val="20"/>
                <w:szCs w:val="20"/>
                <w:lang w:val="ru-RU"/>
              </w:rPr>
            </w:pPr>
            <w:r w:rsidRPr="0036086A">
              <w:rPr>
                <w:sz w:val="20"/>
                <w:szCs w:val="20"/>
                <w:lang w:val="ru-RU"/>
              </w:rPr>
              <w:t>4.9.1</w:t>
            </w:r>
          </w:p>
        </w:tc>
        <w:tc>
          <w:tcPr>
            <w:tcW w:w="527" w:type="pct"/>
            <w:vAlign w:val="center"/>
          </w:tcPr>
          <w:p w:rsidR="007743CB" w:rsidRPr="0036086A" w:rsidRDefault="00F14DA6" w:rsidP="007E6167">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7743CB" w:rsidRPr="00F14DA6" w:rsidRDefault="00F14DA6" w:rsidP="007E6167">
            <w:pPr>
              <w:pStyle w:val="TableParagraph"/>
              <w:ind w:right="268"/>
              <w:jc w:val="center"/>
              <w:rPr>
                <w:sz w:val="20"/>
                <w:szCs w:val="20"/>
                <w:lang w:val="ru-RU"/>
              </w:rPr>
            </w:pPr>
            <w:r w:rsidRPr="00F14DA6">
              <w:rPr>
                <w:sz w:val="20"/>
                <w:szCs w:val="20"/>
                <w:lang w:val="ru-RU"/>
              </w:rPr>
              <w:t>150000</w:t>
            </w:r>
          </w:p>
        </w:tc>
        <w:tc>
          <w:tcPr>
            <w:tcW w:w="621" w:type="pct"/>
            <w:vAlign w:val="center"/>
          </w:tcPr>
          <w:p w:rsidR="007743CB" w:rsidRPr="0036086A" w:rsidRDefault="0042158F" w:rsidP="007E6167">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7743CB" w:rsidRPr="0036086A" w:rsidRDefault="007743CB" w:rsidP="007E6167">
            <w:pPr>
              <w:pStyle w:val="TableParagraph"/>
              <w:ind w:left="10"/>
              <w:jc w:val="center"/>
              <w:rPr>
                <w:sz w:val="20"/>
                <w:szCs w:val="20"/>
                <w:lang w:val="ru-RU"/>
              </w:rPr>
            </w:pPr>
            <w:r w:rsidRPr="0036086A">
              <w:rPr>
                <w:sz w:val="20"/>
                <w:szCs w:val="20"/>
                <w:lang w:val="ru-RU"/>
              </w:rPr>
              <w:t>3</w:t>
            </w:r>
          </w:p>
        </w:tc>
        <w:tc>
          <w:tcPr>
            <w:tcW w:w="501" w:type="pct"/>
            <w:vAlign w:val="center"/>
          </w:tcPr>
          <w:p w:rsidR="007743CB" w:rsidRPr="0036086A" w:rsidRDefault="007743CB" w:rsidP="007E6167">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2</w:t>
            </w:r>
          </w:p>
        </w:tc>
        <w:tc>
          <w:tcPr>
            <w:tcW w:w="1277" w:type="pct"/>
          </w:tcPr>
          <w:p w:rsidR="00F14DA6" w:rsidRPr="0036086A" w:rsidRDefault="00F14DA6" w:rsidP="00AF3564">
            <w:pPr>
              <w:pStyle w:val="af1"/>
              <w:ind w:left="86"/>
              <w:rPr>
                <w:lang w:val="ru-RU"/>
              </w:rPr>
            </w:pPr>
            <w:r w:rsidRPr="0036086A">
              <w:rPr>
                <w:lang w:val="ru-RU"/>
              </w:rPr>
              <w:t>Производственная деятельность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6.0</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3</w:t>
            </w:r>
          </w:p>
        </w:tc>
        <w:tc>
          <w:tcPr>
            <w:tcW w:w="1277" w:type="pct"/>
          </w:tcPr>
          <w:p w:rsidR="00F14DA6" w:rsidRPr="0036086A" w:rsidRDefault="00F14DA6" w:rsidP="00AF3564">
            <w:pPr>
              <w:pStyle w:val="af1"/>
              <w:ind w:left="86"/>
              <w:rPr>
                <w:lang w:val="ru-RU"/>
              </w:rPr>
            </w:pPr>
            <w:r w:rsidRPr="0036086A">
              <w:rPr>
                <w:lang w:val="ru-RU"/>
              </w:rPr>
              <w:t xml:space="preserve">Тяжелая промышленность </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6.2</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4</w:t>
            </w:r>
          </w:p>
        </w:tc>
        <w:tc>
          <w:tcPr>
            <w:tcW w:w="1277" w:type="pct"/>
          </w:tcPr>
          <w:p w:rsidR="00F14DA6" w:rsidRPr="0036086A" w:rsidRDefault="00F14DA6" w:rsidP="00AF3564">
            <w:pPr>
              <w:pStyle w:val="af1"/>
              <w:ind w:left="86"/>
              <w:rPr>
                <w:lang w:val="ru-RU"/>
              </w:rPr>
            </w:pPr>
            <w:r w:rsidRPr="0036086A">
              <w:rPr>
                <w:lang w:val="ru-RU"/>
              </w:rPr>
              <w:t>Автомобилестроительная промышленность</w:t>
            </w:r>
          </w:p>
        </w:tc>
        <w:tc>
          <w:tcPr>
            <w:tcW w:w="659" w:type="pct"/>
            <w:vAlign w:val="center"/>
          </w:tcPr>
          <w:p w:rsidR="00F14DA6" w:rsidRPr="0036086A" w:rsidRDefault="00F14DA6" w:rsidP="00F71B0F">
            <w:pPr>
              <w:pStyle w:val="TableParagraph"/>
              <w:tabs>
                <w:tab w:val="left" w:pos="310"/>
              </w:tabs>
              <w:ind w:left="43"/>
              <w:jc w:val="center"/>
              <w:rPr>
                <w:sz w:val="20"/>
                <w:szCs w:val="20"/>
                <w:lang w:val="ru-RU"/>
              </w:rPr>
            </w:pPr>
            <w:r w:rsidRPr="0036086A">
              <w:rPr>
                <w:sz w:val="20"/>
                <w:szCs w:val="20"/>
                <w:lang w:val="ru-RU"/>
              </w:rPr>
              <w:t>6.</w:t>
            </w:r>
            <w:r>
              <w:rPr>
                <w:sz w:val="20"/>
                <w:szCs w:val="20"/>
                <w:lang w:val="ru-RU"/>
              </w:rPr>
              <w:t>2.1</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5</w:t>
            </w:r>
          </w:p>
        </w:tc>
        <w:tc>
          <w:tcPr>
            <w:tcW w:w="1277" w:type="pct"/>
          </w:tcPr>
          <w:p w:rsidR="00F14DA6" w:rsidRPr="0036086A" w:rsidRDefault="00F14DA6" w:rsidP="00AF3564">
            <w:pPr>
              <w:pStyle w:val="af1"/>
              <w:ind w:left="86"/>
              <w:rPr>
                <w:lang w:val="ru-RU"/>
              </w:rPr>
            </w:pPr>
            <w:r w:rsidRPr="0036086A">
              <w:rPr>
                <w:lang w:val="ru-RU"/>
              </w:rPr>
              <w:t xml:space="preserve">Легкая промышленность </w:t>
            </w:r>
          </w:p>
        </w:tc>
        <w:tc>
          <w:tcPr>
            <w:tcW w:w="659" w:type="pct"/>
            <w:vAlign w:val="center"/>
          </w:tcPr>
          <w:p w:rsidR="00F14DA6" w:rsidRPr="0036086A" w:rsidRDefault="00F14DA6" w:rsidP="00F71B0F">
            <w:pPr>
              <w:pStyle w:val="TableParagraph"/>
              <w:tabs>
                <w:tab w:val="left" w:pos="310"/>
              </w:tabs>
              <w:ind w:left="43"/>
              <w:jc w:val="center"/>
              <w:rPr>
                <w:sz w:val="20"/>
                <w:szCs w:val="20"/>
                <w:lang w:val="ru-RU"/>
              </w:rPr>
            </w:pPr>
            <w:r w:rsidRPr="0036086A">
              <w:rPr>
                <w:sz w:val="20"/>
                <w:szCs w:val="20"/>
                <w:lang w:val="ru-RU"/>
              </w:rPr>
              <w:t>6.</w:t>
            </w:r>
            <w:r>
              <w:rPr>
                <w:sz w:val="20"/>
                <w:szCs w:val="20"/>
                <w:lang w:val="ru-RU"/>
              </w:rPr>
              <w:t>3</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6</w:t>
            </w:r>
          </w:p>
        </w:tc>
        <w:tc>
          <w:tcPr>
            <w:tcW w:w="1277" w:type="pct"/>
          </w:tcPr>
          <w:p w:rsidR="00F14DA6" w:rsidRPr="0036086A" w:rsidRDefault="00F14DA6" w:rsidP="00AF3564">
            <w:pPr>
              <w:pStyle w:val="af1"/>
              <w:ind w:left="86"/>
              <w:rPr>
                <w:lang w:val="ru-RU"/>
              </w:rPr>
            </w:pPr>
            <w:r w:rsidRPr="0036086A">
              <w:rPr>
                <w:lang w:val="ru-RU"/>
              </w:rPr>
              <w:t>Фармацевтическая промышленность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6.3.1</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7</w:t>
            </w:r>
          </w:p>
        </w:tc>
        <w:tc>
          <w:tcPr>
            <w:tcW w:w="1277" w:type="pct"/>
          </w:tcPr>
          <w:p w:rsidR="00F14DA6" w:rsidRPr="0036086A" w:rsidRDefault="00F14DA6" w:rsidP="00AF3564">
            <w:pPr>
              <w:pStyle w:val="af1"/>
              <w:ind w:left="86"/>
              <w:rPr>
                <w:lang w:val="ru-RU"/>
              </w:rPr>
            </w:pPr>
            <w:r w:rsidRPr="0036086A">
              <w:rPr>
                <w:lang w:val="ru-RU"/>
              </w:rPr>
              <w:t xml:space="preserve">Пищевая промышленность </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6.4</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8</w:t>
            </w:r>
          </w:p>
        </w:tc>
        <w:tc>
          <w:tcPr>
            <w:tcW w:w="1277" w:type="pct"/>
          </w:tcPr>
          <w:p w:rsidR="00F14DA6" w:rsidRPr="0036086A" w:rsidRDefault="00F14DA6" w:rsidP="00AF3564">
            <w:pPr>
              <w:pStyle w:val="af1"/>
              <w:ind w:left="86"/>
              <w:rPr>
                <w:lang w:val="ru-RU"/>
              </w:rPr>
            </w:pPr>
            <w:r w:rsidRPr="0036086A">
              <w:rPr>
                <w:lang w:val="ru-RU"/>
              </w:rPr>
              <w:t xml:space="preserve">Нефтехимическая промышленность </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6.5</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9</w:t>
            </w:r>
          </w:p>
        </w:tc>
        <w:tc>
          <w:tcPr>
            <w:tcW w:w="1277" w:type="pct"/>
          </w:tcPr>
          <w:p w:rsidR="00F14DA6" w:rsidRPr="0036086A" w:rsidRDefault="00F14DA6" w:rsidP="00AF3564">
            <w:pPr>
              <w:pStyle w:val="af1"/>
              <w:ind w:left="86"/>
              <w:rPr>
                <w:lang w:val="ru-RU"/>
              </w:rPr>
            </w:pPr>
            <w:r w:rsidRPr="0036086A">
              <w:rPr>
                <w:lang w:val="ru-RU"/>
              </w:rPr>
              <w:t>Строительная промышленность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6.6</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10</w:t>
            </w:r>
          </w:p>
        </w:tc>
        <w:tc>
          <w:tcPr>
            <w:tcW w:w="1277" w:type="pct"/>
          </w:tcPr>
          <w:p w:rsidR="00F14DA6" w:rsidRPr="0036086A" w:rsidRDefault="00F14DA6" w:rsidP="00AF3564">
            <w:pPr>
              <w:pStyle w:val="af1"/>
              <w:ind w:left="86"/>
              <w:rPr>
                <w:lang w:val="ru-RU"/>
              </w:rPr>
            </w:pPr>
            <w:r w:rsidRPr="0036086A">
              <w:rPr>
                <w:lang w:val="ru-RU"/>
              </w:rPr>
              <w:t>Складские площадки</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6.9.1</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11</w:t>
            </w:r>
          </w:p>
        </w:tc>
        <w:tc>
          <w:tcPr>
            <w:tcW w:w="1277" w:type="pct"/>
          </w:tcPr>
          <w:p w:rsidR="00F14DA6" w:rsidRPr="0036086A" w:rsidRDefault="00F14DA6" w:rsidP="00AF3564">
            <w:pPr>
              <w:pStyle w:val="af1"/>
              <w:ind w:left="86"/>
              <w:rPr>
                <w:lang w:val="ru-RU"/>
              </w:rPr>
            </w:pPr>
            <w:r w:rsidRPr="0036086A">
              <w:rPr>
                <w:lang w:val="ru-RU"/>
              </w:rPr>
              <w:t>Целлюлозно-бумажная промышленность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6.11</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AF3564">
            <w:pPr>
              <w:pStyle w:val="TableParagraph"/>
              <w:ind w:left="0" w:right="54"/>
              <w:jc w:val="center"/>
              <w:rPr>
                <w:sz w:val="20"/>
                <w:szCs w:val="20"/>
                <w:lang w:val="ru-RU"/>
              </w:rPr>
            </w:pPr>
            <w:r>
              <w:rPr>
                <w:sz w:val="20"/>
                <w:szCs w:val="20"/>
                <w:lang w:val="ru-RU"/>
              </w:rPr>
              <w:lastRenderedPageBreak/>
              <w:t>12</w:t>
            </w:r>
          </w:p>
        </w:tc>
        <w:tc>
          <w:tcPr>
            <w:tcW w:w="1277" w:type="pct"/>
          </w:tcPr>
          <w:p w:rsidR="00F14DA6" w:rsidRPr="0036086A" w:rsidRDefault="00F14DA6" w:rsidP="00AF3564">
            <w:pPr>
              <w:pStyle w:val="af1"/>
              <w:ind w:left="86"/>
              <w:rPr>
                <w:lang w:val="ru-RU"/>
              </w:rPr>
            </w:pPr>
            <w:r w:rsidRPr="0036086A">
              <w:rPr>
                <w:lang w:val="ru-RU"/>
              </w:rPr>
              <w:t>Научно-производственная деятельность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6.12</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F96452" w:rsidRDefault="00F14DA6" w:rsidP="00AF3564">
            <w:pPr>
              <w:pStyle w:val="TableParagraph"/>
              <w:ind w:left="0" w:right="54"/>
              <w:jc w:val="center"/>
              <w:rPr>
                <w:sz w:val="20"/>
                <w:szCs w:val="20"/>
                <w:lang w:val="ru-RU"/>
              </w:rPr>
            </w:pPr>
            <w:r>
              <w:rPr>
                <w:sz w:val="20"/>
                <w:szCs w:val="20"/>
                <w:lang w:val="ru-RU"/>
              </w:rPr>
              <w:t>13</w:t>
            </w:r>
          </w:p>
        </w:tc>
        <w:tc>
          <w:tcPr>
            <w:tcW w:w="1277" w:type="pct"/>
            <w:vAlign w:val="bottom"/>
          </w:tcPr>
          <w:p w:rsidR="00F14DA6" w:rsidRPr="0036086A" w:rsidRDefault="00F14DA6" w:rsidP="00AF3564">
            <w:pPr>
              <w:pStyle w:val="a9"/>
              <w:ind w:left="87" w:firstLine="0"/>
              <w:jc w:val="left"/>
              <w:rPr>
                <w:sz w:val="22"/>
                <w:szCs w:val="22"/>
                <w:lang w:val="ru-RU"/>
              </w:rPr>
            </w:pPr>
            <w:r w:rsidRPr="0036086A">
              <w:rPr>
                <w:sz w:val="22"/>
                <w:szCs w:val="22"/>
                <w:lang w:val="ru-RU"/>
              </w:rPr>
              <w:t>Земельные участки (территории) общего пользования</w:t>
            </w:r>
          </w:p>
        </w:tc>
        <w:tc>
          <w:tcPr>
            <w:tcW w:w="659" w:type="pct"/>
            <w:vAlign w:val="center"/>
          </w:tcPr>
          <w:p w:rsidR="00F14DA6" w:rsidRPr="0036086A" w:rsidRDefault="00F14DA6" w:rsidP="00AF3564">
            <w:pPr>
              <w:pStyle w:val="TableParagraph"/>
              <w:ind w:left="43"/>
              <w:jc w:val="center"/>
              <w:rPr>
                <w:lang w:val="ru-RU"/>
              </w:rPr>
            </w:pPr>
            <w:r w:rsidRPr="0036086A">
              <w:rPr>
                <w:lang w:val="ru-RU"/>
              </w:rPr>
              <w:t>12.0</w:t>
            </w:r>
          </w:p>
        </w:tc>
        <w:tc>
          <w:tcPr>
            <w:tcW w:w="2818" w:type="pct"/>
            <w:gridSpan w:val="5"/>
            <w:vAlign w:val="center"/>
          </w:tcPr>
          <w:p w:rsidR="00F14DA6" w:rsidRPr="0036086A" w:rsidRDefault="00F14DA6" w:rsidP="00AF3564">
            <w:pPr>
              <w:pStyle w:val="TableParagraph"/>
              <w:ind w:left="10"/>
              <w:jc w:val="center"/>
              <w:rPr>
                <w:lang w:val="ru-RU"/>
              </w:rPr>
            </w:pPr>
            <w:r w:rsidRPr="0036086A">
              <w:rPr>
                <w:lang w:val="ru-RU"/>
              </w:rPr>
              <w:t>не распространяется</w:t>
            </w:r>
          </w:p>
        </w:tc>
      </w:tr>
    </w:tbl>
    <w:p w:rsidR="0082188C" w:rsidRPr="00660BC8" w:rsidRDefault="0082188C" w:rsidP="0082188C">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82188C" w:rsidRPr="004D02BE" w:rsidTr="00AF3564">
        <w:trPr>
          <w:trHeight w:val="553"/>
          <w:jc w:val="center"/>
        </w:trPr>
        <w:tc>
          <w:tcPr>
            <w:tcW w:w="246" w:type="pct"/>
            <w:vMerge w:val="restart"/>
            <w:shd w:val="clear" w:color="auto" w:fill="D9D9D9" w:themeFill="background1" w:themeFillShade="D9"/>
          </w:tcPr>
          <w:p w:rsidR="0082188C" w:rsidRPr="007A0E63" w:rsidRDefault="0082188C" w:rsidP="00AF3564">
            <w:pPr>
              <w:pStyle w:val="TableParagraph"/>
              <w:ind w:left="0" w:hanging="23"/>
              <w:jc w:val="center"/>
              <w:rPr>
                <w:sz w:val="16"/>
                <w:szCs w:val="16"/>
                <w:lang w:val="ru-RU"/>
              </w:rPr>
            </w:pPr>
            <w:r w:rsidRPr="007A0E63">
              <w:rPr>
                <w:sz w:val="16"/>
                <w:szCs w:val="16"/>
                <w:lang w:val="ru-RU"/>
              </w:rPr>
              <w:t>№</w:t>
            </w:r>
          </w:p>
          <w:p w:rsidR="0082188C" w:rsidRPr="007A0E63" w:rsidRDefault="0082188C" w:rsidP="00AF3564">
            <w:pPr>
              <w:pStyle w:val="TableParagraph"/>
              <w:ind w:left="0" w:hanging="23"/>
              <w:jc w:val="center"/>
              <w:rPr>
                <w:sz w:val="16"/>
                <w:szCs w:val="16"/>
                <w:lang w:val="ru-RU"/>
              </w:rPr>
            </w:pPr>
            <w:proofErr w:type="gramStart"/>
            <w:r w:rsidRPr="007A0E63">
              <w:rPr>
                <w:sz w:val="16"/>
                <w:szCs w:val="16"/>
                <w:lang w:val="ru-RU"/>
              </w:rPr>
              <w:t>п</w:t>
            </w:r>
            <w:proofErr w:type="gramEnd"/>
            <w:r w:rsidRPr="007A0E63">
              <w:rPr>
                <w:sz w:val="16"/>
                <w:szCs w:val="16"/>
                <w:lang w:val="ru-RU"/>
              </w:rPr>
              <w:t>/п</w:t>
            </w:r>
          </w:p>
        </w:tc>
        <w:tc>
          <w:tcPr>
            <w:tcW w:w="1277" w:type="pct"/>
            <w:vMerge w:val="restart"/>
            <w:shd w:val="clear" w:color="auto" w:fill="D9D9D9" w:themeFill="background1" w:themeFillShade="D9"/>
          </w:tcPr>
          <w:p w:rsidR="0082188C" w:rsidRPr="007A0E63" w:rsidRDefault="0082188C" w:rsidP="00AF3564">
            <w:pPr>
              <w:pStyle w:val="TableParagraph"/>
              <w:rPr>
                <w:sz w:val="16"/>
                <w:szCs w:val="16"/>
                <w:lang w:val="ru-RU"/>
              </w:rPr>
            </w:pPr>
            <w:r w:rsidRPr="007A0E63">
              <w:rPr>
                <w:sz w:val="16"/>
                <w:szCs w:val="16"/>
                <w:lang w:val="ru-RU"/>
              </w:rPr>
              <w:t>Наименование ВРИ</w:t>
            </w:r>
          </w:p>
        </w:tc>
        <w:tc>
          <w:tcPr>
            <w:tcW w:w="659" w:type="pct"/>
            <w:vMerge w:val="restart"/>
            <w:shd w:val="clear" w:color="auto" w:fill="D9D9D9" w:themeFill="background1" w:themeFillShade="D9"/>
          </w:tcPr>
          <w:p w:rsidR="0082188C" w:rsidRPr="007A0E63" w:rsidRDefault="0082188C" w:rsidP="00AF3564">
            <w:pPr>
              <w:pStyle w:val="TableParagraph"/>
              <w:spacing w:before="131"/>
              <w:ind w:left="16"/>
              <w:jc w:val="center"/>
              <w:rPr>
                <w:sz w:val="16"/>
                <w:szCs w:val="16"/>
                <w:lang w:val="ru-RU"/>
              </w:rPr>
            </w:pPr>
            <w:r w:rsidRPr="007A0E63">
              <w:rPr>
                <w:sz w:val="16"/>
                <w:szCs w:val="16"/>
                <w:lang w:val="ru-RU"/>
              </w:rPr>
              <w:t>Код (числовое обозначение ВРИ)</w:t>
            </w:r>
          </w:p>
        </w:tc>
        <w:tc>
          <w:tcPr>
            <w:tcW w:w="1085" w:type="pct"/>
            <w:gridSpan w:val="2"/>
            <w:shd w:val="clear" w:color="auto" w:fill="D9D9D9" w:themeFill="background1" w:themeFillShade="D9"/>
          </w:tcPr>
          <w:p w:rsidR="0082188C" w:rsidRPr="007A0E63" w:rsidRDefault="0082188C" w:rsidP="00AF3564">
            <w:pPr>
              <w:pStyle w:val="TableParagraph"/>
              <w:spacing w:line="270" w:lineRule="exact"/>
              <w:ind w:left="221" w:right="212"/>
              <w:jc w:val="center"/>
              <w:rPr>
                <w:sz w:val="16"/>
                <w:szCs w:val="16"/>
                <w:lang w:val="ru-RU"/>
              </w:rPr>
            </w:pPr>
            <w:r w:rsidRPr="007A0E63">
              <w:rPr>
                <w:sz w:val="16"/>
                <w:szCs w:val="16"/>
                <w:lang w:val="ru-RU"/>
              </w:rPr>
              <w:t xml:space="preserve">Предельные размеры </w:t>
            </w:r>
            <w:proofErr w:type="gramStart"/>
            <w:r w:rsidRPr="007A0E63">
              <w:rPr>
                <w:sz w:val="16"/>
                <w:szCs w:val="16"/>
                <w:lang w:val="ru-RU"/>
              </w:rPr>
              <w:t>земельных</w:t>
            </w:r>
            <w:proofErr w:type="gramEnd"/>
          </w:p>
          <w:p w:rsidR="0082188C" w:rsidRPr="007A0E63" w:rsidRDefault="0082188C" w:rsidP="00AF3564">
            <w:pPr>
              <w:pStyle w:val="TableParagraph"/>
              <w:spacing w:line="264" w:lineRule="exact"/>
              <w:ind w:left="220" w:right="212"/>
              <w:jc w:val="center"/>
              <w:rPr>
                <w:sz w:val="16"/>
                <w:szCs w:val="16"/>
                <w:lang w:val="ru-RU"/>
              </w:rPr>
            </w:pPr>
            <w:r w:rsidRPr="007A0E63">
              <w:rPr>
                <w:sz w:val="16"/>
                <w:szCs w:val="16"/>
                <w:lang w:val="ru-RU"/>
              </w:rPr>
              <w:t>участков (</w:t>
            </w:r>
            <w:proofErr w:type="spellStart"/>
            <w:r w:rsidRPr="007A0E63">
              <w:rPr>
                <w:sz w:val="16"/>
                <w:szCs w:val="16"/>
                <w:lang w:val="ru-RU"/>
              </w:rPr>
              <w:t>кв</w:t>
            </w:r>
            <w:proofErr w:type="gramStart"/>
            <w:r w:rsidRPr="007A0E63">
              <w:rPr>
                <w:sz w:val="16"/>
                <w:szCs w:val="16"/>
                <w:lang w:val="ru-RU"/>
              </w:rPr>
              <w:t>.м</w:t>
            </w:r>
            <w:proofErr w:type="spellEnd"/>
            <w:proofErr w:type="gramEnd"/>
            <w:r w:rsidRPr="007A0E63">
              <w:rPr>
                <w:sz w:val="16"/>
                <w:szCs w:val="16"/>
                <w:lang w:val="ru-RU"/>
              </w:rPr>
              <w:t>)</w:t>
            </w:r>
          </w:p>
        </w:tc>
        <w:tc>
          <w:tcPr>
            <w:tcW w:w="621" w:type="pct"/>
            <w:vMerge w:val="restart"/>
            <w:shd w:val="clear" w:color="auto" w:fill="D9D9D9" w:themeFill="background1" w:themeFillShade="D9"/>
          </w:tcPr>
          <w:p w:rsidR="0082188C" w:rsidRPr="007A0E63" w:rsidRDefault="0082188C" w:rsidP="00AF3564">
            <w:pPr>
              <w:pStyle w:val="TableParagraph"/>
              <w:ind w:left="0"/>
              <w:jc w:val="center"/>
              <w:rPr>
                <w:sz w:val="16"/>
                <w:szCs w:val="16"/>
                <w:lang w:val="ru-RU"/>
              </w:rPr>
            </w:pPr>
            <w:r w:rsidRPr="007A0E63">
              <w:rPr>
                <w:sz w:val="16"/>
                <w:szCs w:val="16"/>
                <w:lang w:val="ru-RU"/>
              </w:rPr>
              <w:t>Максимальный процент застройки,</w:t>
            </w:r>
          </w:p>
          <w:p w:rsidR="0082188C" w:rsidRPr="007A0E63" w:rsidRDefault="0082188C" w:rsidP="00AF3564">
            <w:pPr>
              <w:pStyle w:val="TableParagraph"/>
              <w:ind w:left="200" w:right="191"/>
              <w:jc w:val="center"/>
              <w:rPr>
                <w:sz w:val="16"/>
                <w:szCs w:val="16"/>
                <w:lang w:val="ru-RU"/>
              </w:rPr>
            </w:pPr>
            <w:r w:rsidRPr="007A0E63">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82188C" w:rsidRPr="007A0E63" w:rsidRDefault="0082188C" w:rsidP="00AF3564">
            <w:pPr>
              <w:pStyle w:val="TableParagraph"/>
              <w:ind w:left="90" w:right="53"/>
              <w:jc w:val="center"/>
              <w:rPr>
                <w:sz w:val="16"/>
                <w:szCs w:val="16"/>
                <w:lang w:val="ru-RU"/>
              </w:rPr>
            </w:pPr>
            <w:r w:rsidRPr="007A0E63">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82188C" w:rsidRPr="007A0E63" w:rsidRDefault="0082188C" w:rsidP="00AF3564">
            <w:pPr>
              <w:pStyle w:val="TableParagraph"/>
              <w:ind w:left="0" w:right="75"/>
              <w:jc w:val="center"/>
              <w:rPr>
                <w:sz w:val="16"/>
                <w:szCs w:val="16"/>
                <w:lang w:val="ru-RU"/>
              </w:rPr>
            </w:pPr>
            <w:proofErr w:type="gramStart"/>
            <w:r w:rsidRPr="007A0E63">
              <w:rPr>
                <w:sz w:val="16"/>
                <w:szCs w:val="16"/>
                <w:lang w:val="ru-RU"/>
              </w:rPr>
              <w:t>Предельное</w:t>
            </w:r>
            <w:proofErr w:type="gramEnd"/>
            <w:r w:rsidRPr="007A0E63">
              <w:rPr>
                <w:sz w:val="16"/>
                <w:szCs w:val="16"/>
                <w:lang w:val="ru-RU"/>
              </w:rPr>
              <w:t xml:space="preserve"> </w:t>
            </w:r>
            <w:proofErr w:type="spellStart"/>
            <w:r w:rsidRPr="007A0E63">
              <w:rPr>
                <w:sz w:val="16"/>
                <w:szCs w:val="16"/>
                <w:lang w:val="ru-RU"/>
              </w:rPr>
              <w:t>количество</w:t>
            </w:r>
            <w:r w:rsidR="007A0E63">
              <w:rPr>
                <w:sz w:val="16"/>
                <w:szCs w:val="16"/>
                <w:lang w:val="ru-RU"/>
              </w:rPr>
              <w:t>надземных</w:t>
            </w:r>
            <w:proofErr w:type="spellEnd"/>
            <w:r w:rsidRPr="007A0E63">
              <w:rPr>
                <w:sz w:val="16"/>
                <w:szCs w:val="16"/>
                <w:lang w:val="ru-RU"/>
              </w:rPr>
              <w:t xml:space="preserve"> этажей/предельная высота зданий, строений (м)</w:t>
            </w:r>
          </w:p>
        </w:tc>
      </w:tr>
      <w:tr w:rsidR="0082188C" w:rsidRPr="004D02BE" w:rsidTr="00AF3564">
        <w:trPr>
          <w:trHeight w:val="817"/>
          <w:jc w:val="center"/>
        </w:trPr>
        <w:tc>
          <w:tcPr>
            <w:tcW w:w="246" w:type="pct"/>
            <w:vMerge/>
            <w:tcBorders>
              <w:top w:val="nil"/>
            </w:tcBorders>
          </w:tcPr>
          <w:p w:rsidR="0082188C" w:rsidRPr="004D02BE" w:rsidRDefault="0082188C" w:rsidP="00AF3564">
            <w:pPr>
              <w:rPr>
                <w:rFonts w:ascii="Times New Roman" w:hAnsi="Times New Roman"/>
                <w:sz w:val="20"/>
                <w:szCs w:val="20"/>
                <w:lang w:val="ru-RU"/>
              </w:rPr>
            </w:pPr>
          </w:p>
        </w:tc>
        <w:tc>
          <w:tcPr>
            <w:tcW w:w="1277" w:type="pct"/>
            <w:vMerge/>
            <w:tcBorders>
              <w:top w:val="nil"/>
            </w:tcBorders>
          </w:tcPr>
          <w:p w:rsidR="0082188C" w:rsidRPr="004D02BE" w:rsidRDefault="0082188C" w:rsidP="00AF3564">
            <w:pPr>
              <w:rPr>
                <w:rFonts w:ascii="Times New Roman" w:hAnsi="Times New Roman"/>
                <w:sz w:val="20"/>
                <w:szCs w:val="20"/>
                <w:lang w:val="ru-RU"/>
              </w:rPr>
            </w:pPr>
          </w:p>
        </w:tc>
        <w:tc>
          <w:tcPr>
            <w:tcW w:w="659" w:type="pct"/>
            <w:vMerge/>
            <w:tcBorders>
              <w:top w:val="nil"/>
            </w:tcBorders>
          </w:tcPr>
          <w:p w:rsidR="0082188C" w:rsidRPr="004D02BE" w:rsidRDefault="0082188C" w:rsidP="00AF3564">
            <w:pPr>
              <w:rPr>
                <w:rFonts w:ascii="Times New Roman" w:hAnsi="Times New Roman"/>
                <w:sz w:val="20"/>
                <w:szCs w:val="20"/>
                <w:lang w:val="ru-RU"/>
              </w:rPr>
            </w:pPr>
          </w:p>
        </w:tc>
        <w:tc>
          <w:tcPr>
            <w:tcW w:w="527" w:type="pct"/>
            <w:shd w:val="clear" w:color="auto" w:fill="D9D9D9" w:themeFill="background1" w:themeFillShade="D9"/>
          </w:tcPr>
          <w:p w:rsidR="0082188C" w:rsidRPr="007A0E63" w:rsidRDefault="0082188C" w:rsidP="00AF3564">
            <w:pPr>
              <w:pStyle w:val="TableParagraph"/>
              <w:spacing w:before="1"/>
              <w:ind w:left="5" w:right="16"/>
              <w:jc w:val="center"/>
              <w:rPr>
                <w:sz w:val="16"/>
                <w:szCs w:val="16"/>
              </w:rPr>
            </w:pPr>
            <w:r w:rsidRPr="007A0E63">
              <w:rPr>
                <w:sz w:val="16"/>
                <w:szCs w:val="16"/>
              </w:rPr>
              <w:t>min</w:t>
            </w:r>
          </w:p>
        </w:tc>
        <w:tc>
          <w:tcPr>
            <w:tcW w:w="558" w:type="pct"/>
            <w:shd w:val="clear" w:color="auto" w:fill="D9D9D9" w:themeFill="background1" w:themeFillShade="D9"/>
          </w:tcPr>
          <w:p w:rsidR="0082188C" w:rsidRPr="007A0E63" w:rsidRDefault="0082188C" w:rsidP="00AF3564">
            <w:pPr>
              <w:pStyle w:val="TableParagraph"/>
              <w:spacing w:before="1"/>
              <w:ind w:left="0"/>
              <w:jc w:val="center"/>
              <w:rPr>
                <w:sz w:val="16"/>
                <w:szCs w:val="16"/>
              </w:rPr>
            </w:pPr>
            <w:r w:rsidRPr="007A0E63">
              <w:rPr>
                <w:sz w:val="16"/>
                <w:szCs w:val="16"/>
              </w:rPr>
              <w:t>max</w:t>
            </w:r>
          </w:p>
        </w:tc>
        <w:tc>
          <w:tcPr>
            <w:tcW w:w="621" w:type="pct"/>
            <w:vMerge/>
            <w:tcBorders>
              <w:top w:val="nil"/>
            </w:tcBorders>
          </w:tcPr>
          <w:p w:rsidR="0082188C" w:rsidRPr="004D02BE" w:rsidRDefault="0082188C" w:rsidP="00AF3564">
            <w:pPr>
              <w:rPr>
                <w:rFonts w:ascii="Times New Roman" w:hAnsi="Times New Roman"/>
                <w:sz w:val="20"/>
                <w:szCs w:val="20"/>
              </w:rPr>
            </w:pPr>
          </w:p>
        </w:tc>
        <w:tc>
          <w:tcPr>
            <w:tcW w:w="611" w:type="pct"/>
            <w:vMerge/>
            <w:tcBorders>
              <w:top w:val="nil"/>
            </w:tcBorders>
          </w:tcPr>
          <w:p w:rsidR="0082188C" w:rsidRPr="004D02BE" w:rsidRDefault="0082188C" w:rsidP="00AF3564">
            <w:pPr>
              <w:rPr>
                <w:rFonts w:ascii="Times New Roman" w:hAnsi="Times New Roman"/>
                <w:sz w:val="20"/>
                <w:szCs w:val="20"/>
              </w:rPr>
            </w:pPr>
          </w:p>
        </w:tc>
        <w:tc>
          <w:tcPr>
            <w:tcW w:w="501" w:type="pct"/>
            <w:vMerge/>
          </w:tcPr>
          <w:p w:rsidR="0082188C" w:rsidRPr="004D02BE" w:rsidRDefault="0082188C" w:rsidP="00AF3564">
            <w:pPr>
              <w:rPr>
                <w:rFonts w:ascii="Times New Roman" w:hAnsi="Times New Roman"/>
                <w:sz w:val="20"/>
                <w:szCs w:val="20"/>
              </w:rPr>
            </w:pPr>
          </w:p>
        </w:tc>
      </w:tr>
      <w:tr w:rsidR="0082188C" w:rsidRPr="004D02BE" w:rsidTr="00AF3564">
        <w:trPr>
          <w:trHeight w:val="320"/>
          <w:jc w:val="center"/>
        </w:trPr>
        <w:tc>
          <w:tcPr>
            <w:tcW w:w="246" w:type="pct"/>
            <w:vAlign w:val="center"/>
          </w:tcPr>
          <w:p w:rsidR="0082188C" w:rsidRPr="002E6EB8" w:rsidRDefault="0082188C" w:rsidP="00AF3564">
            <w:pPr>
              <w:pStyle w:val="TableParagraph"/>
              <w:ind w:left="0" w:right="54"/>
              <w:jc w:val="center"/>
              <w:rPr>
                <w:sz w:val="20"/>
                <w:szCs w:val="20"/>
                <w:lang w:val="ru-RU"/>
              </w:rPr>
            </w:pPr>
            <w:r>
              <w:rPr>
                <w:sz w:val="20"/>
                <w:szCs w:val="20"/>
                <w:lang w:val="ru-RU"/>
              </w:rPr>
              <w:t>1</w:t>
            </w:r>
          </w:p>
        </w:tc>
        <w:tc>
          <w:tcPr>
            <w:tcW w:w="1277" w:type="pct"/>
          </w:tcPr>
          <w:p w:rsidR="0082188C" w:rsidRPr="0036086A" w:rsidRDefault="0082188C" w:rsidP="00AF3564">
            <w:pPr>
              <w:pStyle w:val="af1"/>
              <w:spacing w:before="0"/>
              <w:ind w:left="86"/>
            </w:pPr>
            <w:proofErr w:type="spellStart"/>
            <w:r w:rsidRPr="0036086A">
              <w:t>Коммунальное</w:t>
            </w:r>
            <w:proofErr w:type="spellEnd"/>
            <w:r w:rsidRPr="0036086A">
              <w:t xml:space="preserve"> </w:t>
            </w:r>
            <w:proofErr w:type="spellStart"/>
            <w:r w:rsidRPr="0036086A">
              <w:t>обслуживание</w:t>
            </w:r>
            <w:proofErr w:type="spellEnd"/>
            <w:r w:rsidRPr="0036086A">
              <w:t xml:space="preserve"> </w:t>
            </w:r>
          </w:p>
        </w:tc>
        <w:tc>
          <w:tcPr>
            <w:tcW w:w="659" w:type="pct"/>
            <w:vAlign w:val="center"/>
          </w:tcPr>
          <w:p w:rsidR="0082188C" w:rsidRPr="0036086A" w:rsidRDefault="0082188C" w:rsidP="00AF3564">
            <w:pPr>
              <w:pStyle w:val="TableParagraph"/>
              <w:tabs>
                <w:tab w:val="left" w:pos="310"/>
              </w:tabs>
              <w:ind w:left="43"/>
              <w:jc w:val="center"/>
              <w:rPr>
                <w:lang w:val="ru-RU"/>
              </w:rPr>
            </w:pPr>
            <w:r w:rsidRPr="0036086A">
              <w:rPr>
                <w:lang w:val="ru-RU"/>
              </w:rPr>
              <w:t>3.1</w:t>
            </w:r>
          </w:p>
        </w:tc>
        <w:tc>
          <w:tcPr>
            <w:tcW w:w="527" w:type="pct"/>
            <w:vAlign w:val="center"/>
          </w:tcPr>
          <w:p w:rsidR="0082188C" w:rsidRPr="0036086A" w:rsidRDefault="0082188C" w:rsidP="00AF3564">
            <w:pPr>
              <w:pStyle w:val="TableParagraph"/>
              <w:tabs>
                <w:tab w:val="left" w:pos="319"/>
              </w:tabs>
              <w:ind w:left="496" w:right="485"/>
              <w:jc w:val="center"/>
              <w:rPr>
                <w:lang w:val="ru-RU"/>
              </w:rPr>
            </w:pPr>
            <w:r w:rsidRPr="0036086A">
              <w:rPr>
                <w:lang w:val="ru-RU"/>
              </w:rPr>
              <w:t>*</w:t>
            </w:r>
          </w:p>
        </w:tc>
        <w:tc>
          <w:tcPr>
            <w:tcW w:w="558" w:type="pct"/>
            <w:vAlign w:val="center"/>
          </w:tcPr>
          <w:p w:rsidR="0082188C" w:rsidRPr="0036086A" w:rsidRDefault="0082188C" w:rsidP="00AF3564">
            <w:pPr>
              <w:pStyle w:val="TableParagraph"/>
              <w:ind w:left="281" w:right="268"/>
              <w:jc w:val="center"/>
              <w:rPr>
                <w:lang w:val="ru-RU"/>
              </w:rPr>
            </w:pPr>
            <w:r w:rsidRPr="0036086A">
              <w:rPr>
                <w:lang w:val="ru-RU"/>
              </w:rPr>
              <w:t>*</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w:t>
            </w:r>
          </w:p>
          <w:p w:rsidR="0082188C" w:rsidRPr="0036086A" w:rsidRDefault="0082188C" w:rsidP="00AF3564">
            <w:pPr>
              <w:pStyle w:val="TableParagraph"/>
              <w:spacing w:line="264" w:lineRule="exact"/>
              <w:ind w:left="0"/>
              <w:jc w:val="center"/>
              <w:rPr>
                <w:lang w:val="ru-RU"/>
              </w:rPr>
            </w:pP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rPr>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2</w:t>
            </w:r>
          </w:p>
        </w:tc>
        <w:tc>
          <w:tcPr>
            <w:tcW w:w="1277" w:type="pct"/>
            <w:vAlign w:val="center"/>
          </w:tcPr>
          <w:p w:rsidR="0082188C" w:rsidRPr="0036086A" w:rsidRDefault="0082188C" w:rsidP="00AF3564">
            <w:pPr>
              <w:pStyle w:val="a9"/>
              <w:ind w:left="100" w:firstLine="0"/>
              <w:jc w:val="left"/>
              <w:rPr>
                <w:sz w:val="22"/>
                <w:szCs w:val="22"/>
                <w:lang w:val="ru-RU"/>
              </w:rPr>
            </w:pPr>
            <w:r w:rsidRPr="0036086A">
              <w:rPr>
                <w:sz w:val="22"/>
                <w:szCs w:val="22"/>
                <w:lang w:val="ru-RU"/>
              </w:rPr>
              <w:t>Амбулаторно-поликлиническое обслуживание</w:t>
            </w:r>
          </w:p>
        </w:tc>
        <w:tc>
          <w:tcPr>
            <w:tcW w:w="659" w:type="pct"/>
            <w:vAlign w:val="center"/>
          </w:tcPr>
          <w:p w:rsidR="0082188C" w:rsidRPr="0036086A" w:rsidRDefault="0082188C" w:rsidP="00AF3564">
            <w:pPr>
              <w:pStyle w:val="TableParagraph"/>
              <w:ind w:left="43"/>
              <w:jc w:val="center"/>
              <w:rPr>
                <w:lang w:val="ru-RU"/>
              </w:rPr>
            </w:pPr>
            <w:r w:rsidRPr="0036086A">
              <w:rPr>
                <w:lang w:val="ru-RU"/>
              </w:rPr>
              <w:t>3.4.1</w:t>
            </w:r>
          </w:p>
        </w:tc>
        <w:tc>
          <w:tcPr>
            <w:tcW w:w="527" w:type="pct"/>
            <w:vAlign w:val="center"/>
          </w:tcPr>
          <w:p w:rsidR="0082188C" w:rsidRPr="0036086A" w:rsidRDefault="0082188C" w:rsidP="00AF3564">
            <w:pPr>
              <w:pStyle w:val="TableParagraph"/>
              <w:ind w:left="281" w:right="268"/>
              <w:jc w:val="center"/>
              <w:rPr>
                <w:lang w:val="ru-RU"/>
              </w:rPr>
            </w:pPr>
            <w:r w:rsidRPr="0036086A">
              <w:rPr>
                <w:lang w:val="ru-RU"/>
              </w:rPr>
              <w:t>500</w:t>
            </w:r>
          </w:p>
        </w:tc>
        <w:tc>
          <w:tcPr>
            <w:tcW w:w="558" w:type="pct"/>
            <w:vAlign w:val="center"/>
          </w:tcPr>
          <w:p w:rsidR="0082188C" w:rsidRPr="0036086A" w:rsidRDefault="00E7403B" w:rsidP="00AF3564">
            <w:pPr>
              <w:pStyle w:val="TableParagraph"/>
              <w:ind w:left="37" w:right="9"/>
              <w:jc w:val="center"/>
              <w:rPr>
                <w:lang w:val="ru-RU"/>
              </w:rPr>
            </w:pPr>
            <w:r>
              <w:rPr>
                <w:lang w:val="ru-RU"/>
              </w:rPr>
              <w:t>5</w:t>
            </w:r>
            <w:r w:rsidR="0082188C" w:rsidRPr="0036086A">
              <w:rPr>
                <w:lang w:val="ru-RU"/>
              </w:rPr>
              <w:t>0000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50</w:t>
            </w: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rPr>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3</w:t>
            </w:r>
          </w:p>
        </w:tc>
        <w:tc>
          <w:tcPr>
            <w:tcW w:w="1277" w:type="pct"/>
          </w:tcPr>
          <w:p w:rsidR="0082188C" w:rsidRPr="0036086A" w:rsidRDefault="0082188C" w:rsidP="00AF3564">
            <w:pPr>
              <w:pStyle w:val="af1"/>
              <w:ind w:left="86"/>
              <w:rPr>
                <w:lang w:val="ru-RU"/>
              </w:rPr>
            </w:pPr>
            <w:r w:rsidRPr="0036086A">
              <w:rPr>
                <w:lang w:val="ru-RU"/>
              </w:rPr>
              <w:t xml:space="preserve">Обеспечение научной деятельности </w:t>
            </w:r>
          </w:p>
        </w:tc>
        <w:tc>
          <w:tcPr>
            <w:tcW w:w="659" w:type="pct"/>
            <w:vAlign w:val="center"/>
          </w:tcPr>
          <w:p w:rsidR="0082188C" w:rsidRPr="0036086A" w:rsidRDefault="0082188C" w:rsidP="00AF3564">
            <w:pPr>
              <w:pStyle w:val="TableParagraph"/>
              <w:tabs>
                <w:tab w:val="left" w:pos="310"/>
              </w:tabs>
              <w:ind w:left="43"/>
              <w:jc w:val="center"/>
              <w:rPr>
                <w:sz w:val="20"/>
                <w:szCs w:val="20"/>
                <w:lang w:val="ru-RU"/>
              </w:rPr>
            </w:pPr>
            <w:r w:rsidRPr="0036086A">
              <w:rPr>
                <w:sz w:val="20"/>
                <w:szCs w:val="20"/>
                <w:lang w:val="ru-RU"/>
              </w:rPr>
              <w:t>3.9</w:t>
            </w:r>
          </w:p>
        </w:tc>
        <w:tc>
          <w:tcPr>
            <w:tcW w:w="527" w:type="pct"/>
            <w:vAlign w:val="center"/>
          </w:tcPr>
          <w:p w:rsidR="0082188C" w:rsidRPr="0036086A" w:rsidRDefault="0082188C" w:rsidP="00AF3564">
            <w:pPr>
              <w:pStyle w:val="TableParagraph"/>
              <w:ind w:left="281" w:right="268"/>
              <w:jc w:val="center"/>
              <w:rPr>
                <w:lang w:val="ru-RU"/>
              </w:rPr>
            </w:pPr>
            <w:r w:rsidRPr="0036086A">
              <w:rPr>
                <w:lang w:val="ru-RU"/>
              </w:rPr>
              <w:t>500</w:t>
            </w:r>
          </w:p>
        </w:tc>
        <w:tc>
          <w:tcPr>
            <w:tcW w:w="558" w:type="pct"/>
            <w:vAlign w:val="center"/>
          </w:tcPr>
          <w:p w:rsidR="0082188C" w:rsidRPr="0036086A" w:rsidRDefault="0082188C" w:rsidP="00AF3564">
            <w:pPr>
              <w:pStyle w:val="TableParagraph"/>
              <w:ind w:left="37" w:right="9"/>
              <w:jc w:val="center"/>
              <w:rPr>
                <w:lang w:val="ru-RU"/>
              </w:rPr>
            </w:pPr>
            <w:r w:rsidRPr="0036086A">
              <w:rPr>
                <w:lang w:val="ru-RU"/>
              </w:rPr>
              <w:t>50000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50</w:t>
            </w: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rPr>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4</w:t>
            </w:r>
          </w:p>
        </w:tc>
        <w:tc>
          <w:tcPr>
            <w:tcW w:w="1277" w:type="pct"/>
          </w:tcPr>
          <w:p w:rsidR="0082188C" w:rsidRPr="0036086A" w:rsidRDefault="0082188C" w:rsidP="00AF3564">
            <w:pPr>
              <w:pStyle w:val="af1"/>
              <w:ind w:left="86"/>
            </w:pPr>
            <w:proofErr w:type="spellStart"/>
            <w:r w:rsidRPr="0036086A">
              <w:t>Деловое</w:t>
            </w:r>
            <w:proofErr w:type="spellEnd"/>
            <w:r w:rsidRPr="0036086A">
              <w:t xml:space="preserve"> </w:t>
            </w:r>
            <w:proofErr w:type="spellStart"/>
            <w:r w:rsidRPr="0036086A">
              <w:t>управление</w:t>
            </w:r>
            <w:proofErr w:type="spellEnd"/>
          </w:p>
        </w:tc>
        <w:tc>
          <w:tcPr>
            <w:tcW w:w="659" w:type="pct"/>
            <w:vAlign w:val="center"/>
          </w:tcPr>
          <w:p w:rsidR="0082188C" w:rsidRPr="0036086A" w:rsidRDefault="0082188C" w:rsidP="00AF3564">
            <w:pPr>
              <w:pStyle w:val="TableParagraph"/>
              <w:ind w:left="43"/>
              <w:jc w:val="center"/>
              <w:rPr>
                <w:sz w:val="20"/>
                <w:szCs w:val="20"/>
                <w:lang w:val="ru-RU"/>
              </w:rPr>
            </w:pPr>
            <w:r w:rsidRPr="0036086A">
              <w:rPr>
                <w:sz w:val="20"/>
                <w:szCs w:val="20"/>
                <w:lang w:val="ru-RU"/>
              </w:rPr>
              <w:t>4.1</w:t>
            </w:r>
          </w:p>
        </w:tc>
        <w:tc>
          <w:tcPr>
            <w:tcW w:w="527" w:type="pct"/>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tcPr>
          <w:p w:rsidR="0082188C" w:rsidRPr="0036086A" w:rsidRDefault="0082188C" w:rsidP="00AF3564">
            <w:pPr>
              <w:rPr>
                <w:rFonts w:ascii="Times New Roman" w:hAnsi="Times New Roman"/>
              </w:rPr>
            </w:pPr>
            <w:r w:rsidRPr="0036086A">
              <w:rPr>
                <w:rFonts w:ascii="Times New Roman" w:hAnsi="Times New Roman"/>
                <w:lang w:val="ru-RU"/>
              </w:rPr>
              <w:t>50</w:t>
            </w:r>
          </w:p>
        </w:tc>
        <w:tc>
          <w:tcPr>
            <w:tcW w:w="611" w:type="pct"/>
          </w:tcPr>
          <w:p w:rsidR="0082188C" w:rsidRPr="0036086A" w:rsidRDefault="0082188C" w:rsidP="00AF3564">
            <w:pPr>
              <w:rPr>
                <w:rFonts w:ascii="Times New Roman" w:hAnsi="Times New Roman"/>
                <w:lang w:val="ru-RU"/>
              </w:rPr>
            </w:pPr>
            <w:r w:rsidRPr="0036086A">
              <w:rPr>
                <w:rFonts w:ascii="Times New Roman" w:hAnsi="Times New Roman"/>
                <w:lang w:val="ru-RU"/>
              </w:rPr>
              <w:t>3</w:t>
            </w:r>
          </w:p>
        </w:tc>
        <w:tc>
          <w:tcPr>
            <w:tcW w:w="501" w:type="pct"/>
          </w:tcPr>
          <w:p w:rsidR="0082188C" w:rsidRPr="0036086A" w:rsidRDefault="0082188C" w:rsidP="00AF3564">
            <w:pPr>
              <w:rPr>
                <w:rFonts w:ascii="Times New Roman" w:hAnsi="Times New Roman"/>
              </w:rPr>
            </w:pPr>
            <w:r w:rsidRPr="0036086A">
              <w:rPr>
                <w:rFonts w:ascii="Times New Roman" w:hAnsi="Times New Roman"/>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5</w:t>
            </w:r>
          </w:p>
        </w:tc>
        <w:tc>
          <w:tcPr>
            <w:tcW w:w="1277" w:type="pct"/>
          </w:tcPr>
          <w:p w:rsidR="0082188C" w:rsidRPr="0036086A" w:rsidRDefault="0082188C" w:rsidP="00AF3564">
            <w:pPr>
              <w:pStyle w:val="af1"/>
              <w:ind w:left="86"/>
            </w:pPr>
            <w:proofErr w:type="spellStart"/>
            <w:r w:rsidRPr="0036086A">
              <w:t>Общественное</w:t>
            </w:r>
            <w:proofErr w:type="spellEnd"/>
            <w:r w:rsidRPr="0036086A">
              <w:t xml:space="preserve"> </w:t>
            </w:r>
            <w:proofErr w:type="spellStart"/>
            <w:r w:rsidRPr="0036086A">
              <w:t>питание</w:t>
            </w:r>
            <w:proofErr w:type="spellEnd"/>
          </w:p>
        </w:tc>
        <w:tc>
          <w:tcPr>
            <w:tcW w:w="659" w:type="pct"/>
            <w:vAlign w:val="center"/>
          </w:tcPr>
          <w:p w:rsidR="0082188C" w:rsidRPr="0036086A" w:rsidRDefault="0082188C" w:rsidP="00AF3564">
            <w:pPr>
              <w:pStyle w:val="TableParagraph"/>
              <w:tabs>
                <w:tab w:val="left" w:pos="310"/>
              </w:tabs>
              <w:ind w:left="43"/>
              <w:jc w:val="center"/>
              <w:rPr>
                <w:sz w:val="20"/>
                <w:szCs w:val="20"/>
                <w:lang w:val="ru-RU"/>
              </w:rPr>
            </w:pPr>
            <w:r w:rsidRPr="0036086A">
              <w:rPr>
                <w:sz w:val="20"/>
                <w:szCs w:val="20"/>
                <w:lang w:val="ru-RU"/>
              </w:rPr>
              <w:t>4.6</w:t>
            </w:r>
          </w:p>
        </w:tc>
        <w:tc>
          <w:tcPr>
            <w:tcW w:w="527" w:type="pct"/>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tcPr>
          <w:p w:rsidR="0082188C" w:rsidRPr="0036086A" w:rsidRDefault="0082188C" w:rsidP="00AF3564">
            <w:pPr>
              <w:rPr>
                <w:rFonts w:ascii="Times New Roman" w:hAnsi="Times New Roman"/>
              </w:rPr>
            </w:pPr>
            <w:r w:rsidRPr="0036086A">
              <w:rPr>
                <w:rFonts w:ascii="Times New Roman" w:hAnsi="Times New Roman"/>
                <w:lang w:val="ru-RU"/>
              </w:rPr>
              <w:t>50</w:t>
            </w:r>
          </w:p>
        </w:tc>
        <w:tc>
          <w:tcPr>
            <w:tcW w:w="611" w:type="pct"/>
          </w:tcPr>
          <w:p w:rsidR="0082188C" w:rsidRPr="0036086A" w:rsidRDefault="0082188C" w:rsidP="00AF3564">
            <w:pPr>
              <w:rPr>
                <w:rFonts w:ascii="Times New Roman" w:hAnsi="Times New Roman"/>
                <w:lang w:val="ru-RU"/>
              </w:rPr>
            </w:pPr>
            <w:r w:rsidRPr="0036086A">
              <w:rPr>
                <w:rFonts w:ascii="Times New Roman" w:hAnsi="Times New Roman"/>
                <w:lang w:val="ru-RU"/>
              </w:rPr>
              <w:t>3</w:t>
            </w:r>
          </w:p>
        </w:tc>
        <w:tc>
          <w:tcPr>
            <w:tcW w:w="501" w:type="pct"/>
          </w:tcPr>
          <w:p w:rsidR="0082188C" w:rsidRPr="0036086A" w:rsidRDefault="0082188C" w:rsidP="00AF3564">
            <w:pPr>
              <w:rPr>
                <w:rFonts w:ascii="Times New Roman" w:hAnsi="Times New Roman"/>
              </w:rPr>
            </w:pPr>
            <w:r w:rsidRPr="0036086A">
              <w:rPr>
                <w:rFonts w:ascii="Times New Roman" w:hAnsi="Times New Roman"/>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6</w:t>
            </w:r>
          </w:p>
        </w:tc>
        <w:tc>
          <w:tcPr>
            <w:tcW w:w="1277" w:type="pct"/>
          </w:tcPr>
          <w:p w:rsidR="0082188C" w:rsidRPr="0036086A" w:rsidRDefault="0082188C" w:rsidP="00AF3564">
            <w:pPr>
              <w:pStyle w:val="af1"/>
              <w:ind w:left="86"/>
            </w:pPr>
            <w:r w:rsidRPr="0036086A">
              <w:rPr>
                <w:lang w:val="ru-RU"/>
              </w:rPr>
              <w:t>Служебные гаражи</w:t>
            </w:r>
            <w:r w:rsidRPr="0036086A">
              <w:t xml:space="preserve"> </w:t>
            </w:r>
          </w:p>
        </w:tc>
        <w:tc>
          <w:tcPr>
            <w:tcW w:w="659" w:type="pct"/>
            <w:vAlign w:val="center"/>
          </w:tcPr>
          <w:p w:rsidR="0082188C" w:rsidRPr="0036086A" w:rsidRDefault="0082188C" w:rsidP="00AF3564">
            <w:pPr>
              <w:pStyle w:val="TableParagraph"/>
              <w:tabs>
                <w:tab w:val="left" w:pos="310"/>
              </w:tabs>
              <w:ind w:left="43"/>
              <w:jc w:val="center"/>
              <w:rPr>
                <w:lang w:val="ru-RU"/>
              </w:rPr>
            </w:pPr>
            <w:r w:rsidRPr="0036086A">
              <w:rPr>
                <w:lang w:val="ru-RU"/>
              </w:rPr>
              <w:t>4.9</w:t>
            </w:r>
          </w:p>
        </w:tc>
        <w:tc>
          <w:tcPr>
            <w:tcW w:w="527" w:type="pct"/>
            <w:vAlign w:val="center"/>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vAlign w:val="center"/>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tcPr>
          <w:p w:rsidR="0082188C" w:rsidRPr="0036086A" w:rsidRDefault="0082188C" w:rsidP="00AF3564">
            <w:pPr>
              <w:rPr>
                <w:rFonts w:ascii="Times New Roman" w:hAnsi="Times New Roman"/>
              </w:rPr>
            </w:pPr>
            <w:r w:rsidRPr="0036086A">
              <w:rPr>
                <w:rFonts w:ascii="Times New Roman" w:hAnsi="Times New Roman"/>
                <w:lang w:val="ru-RU"/>
              </w:rPr>
              <w:t>50</w:t>
            </w:r>
          </w:p>
        </w:tc>
        <w:tc>
          <w:tcPr>
            <w:tcW w:w="611" w:type="pct"/>
            <w:vAlign w:val="center"/>
          </w:tcPr>
          <w:p w:rsidR="0082188C" w:rsidRPr="0036086A" w:rsidRDefault="0082188C" w:rsidP="00AF3564">
            <w:pPr>
              <w:rPr>
                <w:rFonts w:ascii="Times New Roman" w:hAnsi="Times New Roman"/>
              </w:rPr>
            </w:pPr>
            <w:r w:rsidRPr="0036086A">
              <w:rPr>
                <w:rFonts w:ascii="Times New Roman" w:hAnsi="Times New Roman"/>
                <w:lang w:val="ru-RU"/>
              </w:rPr>
              <w:t>3</w:t>
            </w:r>
          </w:p>
        </w:tc>
        <w:tc>
          <w:tcPr>
            <w:tcW w:w="501" w:type="pct"/>
            <w:vAlign w:val="center"/>
          </w:tcPr>
          <w:p w:rsidR="0082188C" w:rsidRPr="0036086A" w:rsidRDefault="0082188C" w:rsidP="00AF3564">
            <w:pPr>
              <w:rPr>
                <w:rFonts w:ascii="Times New Roman" w:hAnsi="Times New Roman"/>
                <w:lang w:val="ru-RU"/>
              </w:rPr>
            </w:pPr>
            <w:r w:rsidRPr="0036086A">
              <w:rPr>
                <w:rFonts w:ascii="Times New Roman" w:hAnsi="Times New Roman"/>
              </w:rPr>
              <w:t>5/</w:t>
            </w:r>
            <w:r w:rsidRPr="0036086A">
              <w:rPr>
                <w:rFonts w:ascii="Times New Roman" w:hAnsi="Times New Roman"/>
                <w:lang w:val="ru-RU"/>
              </w:rPr>
              <w:t>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7</w:t>
            </w:r>
          </w:p>
        </w:tc>
        <w:tc>
          <w:tcPr>
            <w:tcW w:w="1277" w:type="pct"/>
          </w:tcPr>
          <w:p w:rsidR="0082188C" w:rsidRPr="0036086A" w:rsidRDefault="0082188C" w:rsidP="00AF3564">
            <w:pPr>
              <w:pStyle w:val="af1"/>
              <w:ind w:left="86"/>
              <w:rPr>
                <w:lang w:val="ru-RU"/>
              </w:rPr>
            </w:pPr>
            <w:proofErr w:type="spellStart"/>
            <w:r w:rsidRPr="0036086A">
              <w:rPr>
                <w:lang w:val="ru-RU"/>
              </w:rPr>
              <w:t>Выставочно</w:t>
            </w:r>
            <w:proofErr w:type="spellEnd"/>
            <w:r w:rsidRPr="0036086A">
              <w:rPr>
                <w:lang w:val="ru-RU"/>
              </w:rPr>
              <w:t>-ярморочная деятельность</w:t>
            </w:r>
          </w:p>
        </w:tc>
        <w:tc>
          <w:tcPr>
            <w:tcW w:w="659" w:type="pct"/>
            <w:vAlign w:val="center"/>
          </w:tcPr>
          <w:p w:rsidR="0082188C" w:rsidRPr="0036086A" w:rsidRDefault="0082188C" w:rsidP="00AF3564">
            <w:pPr>
              <w:pStyle w:val="TableParagraph"/>
              <w:tabs>
                <w:tab w:val="left" w:pos="310"/>
              </w:tabs>
              <w:ind w:left="43"/>
              <w:jc w:val="center"/>
              <w:rPr>
                <w:lang w:val="ru-RU"/>
              </w:rPr>
            </w:pPr>
            <w:r w:rsidRPr="0036086A">
              <w:rPr>
                <w:lang w:val="ru-RU"/>
              </w:rPr>
              <w:t>4.10</w:t>
            </w:r>
          </w:p>
        </w:tc>
        <w:tc>
          <w:tcPr>
            <w:tcW w:w="527" w:type="pct"/>
            <w:vAlign w:val="center"/>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vAlign w:val="center"/>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vAlign w:val="center"/>
          </w:tcPr>
          <w:p w:rsidR="0082188C" w:rsidRPr="0036086A" w:rsidRDefault="0082188C" w:rsidP="00AF3564">
            <w:pPr>
              <w:rPr>
                <w:rFonts w:ascii="Times New Roman" w:hAnsi="Times New Roman"/>
              </w:rPr>
            </w:pPr>
            <w:r w:rsidRPr="0036086A">
              <w:rPr>
                <w:rFonts w:ascii="Times New Roman" w:hAnsi="Times New Roman"/>
                <w:lang w:val="ru-RU"/>
              </w:rPr>
              <w:t>50</w:t>
            </w:r>
          </w:p>
        </w:tc>
        <w:tc>
          <w:tcPr>
            <w:tcW w:w="611" w:type="pct"/>
            <w:vAlign w:val="center"/>
          </w:tcPr>
          <w:p w:rsidR="0082188C" w:rsidRPr="0036086A" w:rsidRDefault="0082188C" w:rsidP="00AF3564">
            <w:pPr>
              <w:rPr>
                <w:rFonts w:ascii="Times New Roman" w:hAnsi="Times New Roman"/>
              </w:rPr>
            </w:pPr>
            <w:r w:rsidRPr="0036086A">
              <w:rPr>
                <w:rFonts w:ascii="Times New Roman" w:hAnsi="Times New Roman"/>
                <w:lang w:val="ru-RU"/>
              </w:rPr>
              <w:t>3</w:t>
            </w:r>
          </w:p>
        </w:tc>
        <w:tc>
          <w:tcPr>
            <w:tcW w:w="501" w:type="pct"/>
            <w:vAlign w:val="center"/>
          </w:tcPr>
          <w:p w:rsidR="0082188C" w:rsidRPr="0036086A" w:rsidRDefault="0082188C" w:rsidP="00AF3564">
            <w:pPr>
              <w:rPr>
                <w:rFonts w:ascii="Times New Roman" w:hAnsi="Times New Roman"/>
                <w:lang w:val="ru-RU"/>
              </w:rPr>
            </w:pPr>
            <w:r w:rsidRPr="0036086A">
              <w:rPr>
                <w:rFonts w:ascii="Times New Roman" w:hAnsi="Times New Roman"/>
              </w:rPr>
              <w:t>5/</w:t>
            </w:r>
            <w:r w:rsidRPr="0036086A">
              <w:rPr>
                <w:rFonts w:ascii="Times New Roman" w:hAnsi="Times New Roman"/>
                <w:lang w:val="ru-RU"/>
              </w:rPr>
              <w:t>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8</w:t>
            </w:r>
          </w:p>
        </w:tc>
        <w:tc>
          <w:tcPr>
            <w:tcW w:w="1277" w:type="pct"/>
            <w:vAlign w:val="center"/>
          </w:tcPr>
          <w:p w:rsidR="0082188C" w:rsidRPr="0036086A" w:rsidRDefault="0082188C" w:rsidP="00AF3564">
            <w:pPr>
              <w:pStyle w:val="a9"/>
              <w:ind w:left="100" w:firstLine="0"/>
              <w:jc w:val="left"/>
              <w:rPr>
                <w:sz w:val="22"/>
                <w:szCs w:val="22"/>
                <w:lang w:val="ru-RU"/>
              </w:rPr>
            </w:pPr>
            <w:r w:rsidRPr="0036086A">
              <w:rPr>
                <w:sz w:val="22"/>
                <w:szCs w:val="22"/>
                <w:lang w:val="ru-RU"/>
              </w:rPr>
              <w:t>Обеспечение занятий спортом в помещениях</w:t>
            </w:r>
          </w:p>
        </w:tc>
        <w:tc>
          <w:tcPr>
            <w:tcW w:w="659" w:type="pct"/>
            <w:vAlign w:val="center"/>
          </w:tcPr>
          <w:p w:rsidR="0082188C" w:rsidRPr="0036086A" w:rsidRDefault="0082188C" w:rsidP="00AF3564">
            <w:pPr>
              <w:pStyle w:val="TableParagraph"/>
              <w:ind w:left="43"/>
              <w:jc w:val="center"/>
              <w:rPr>
                <w:lang w:val="ru-RU"/>
              </w:rPr>
            </w:pPr>
            <w:r w:rsidRPr="0036086A">
              <w:rPr>
                <w:lang w:val="ru-RU"/>
              </w:rPr>
              <w:t>5.1.2</w:t>
            </w:r>
          </w:p>
        </w:tc>
        <w:tc>
          <w:tcPr>
            <w:tcW w:w="527" w:type="pct"/>
            <w:vAlign w:val="center"/>
          </w:tcPr>
          <w:p w:rsidR="0082188C" w:rsidRPr="0036086A" w:rsidRDefault="0082188C" w:rsidP="00AF3564">
            <w:pPr>
              <w:pStyle w:val="a9"/>
              <w:ind w:firstLine="26"/>
              <w:jc w:val="center"/>
              <w:rPr>
                <w:sz w:val="22"/>
                <w:szCs w:val="22"/>
                <w:lang w:val="ru-RU"/>
              </w:rPr>
            </w:pPr>
            <w:r w:rsidRPr="0036086A">
              <w:rPr>
                <w:sz w:val="22"/>
                <w:szCs w:val="22"/>
                <w:lang w:val="ru-RU"/>
              </w:rPr>
              <w:t>500</w:t>
            </w:r>
          </w:p>
        </w:tc>
        <w:tc>
          <w:tcPr>
            <w:tcW w:w="558" w:type="pct"/>
            <w:vAlign w:val="center"/>
          </w:tcPr>
          <w:p w:rsidR="0082188C" w:rsidRPr="0036086A" w:rsidRDefault="0082188C" w:rsidP="00AF3564">
            <w:pPr>
              <w:pStyle w:val="TableParagraph"/>
              <w:ind w:left="37" w:right="9"/>
              <w:jc w:val="center"/>
              <w:rPr>
                <w:lang w:val="ru-RU"/>
              </w:rPr>
            </w:pPr>
            <w:r w:rsidRPr="0036086A">
              <w:rPr>
                <w:lang w:val="ru-RU"/>
              </w:rPr>
              <w:t>50000</w:t>
            </w:r>
          </w:p>
        </w:tc>
        <w:tc>
          <w:tcPr>
            <w:tcW w:w="621" w:type="pct"/>
            <w:vAlign w:val="center"/>
          </w:tcPr>
          <w:p w:rsidR="0082188C" w:rsidRPr="0036086A" w:rsidRDefault="002666CE" w:rsidP="00AF3564">
            <w:pPr>
              <w:pStyle w:val="TableParagraph"/>
              <w:spacing w:line="264" w:lineRule="exact"/>
              <w:ind w:left="0"/>
              <w:jc w:val="center"/>
              <w:rPr>
                <w:lang w:val="ru-RU"/>
              </w:rPr>
            </w:pPr>
            <w:r>
              <w:rPr>
                <w:lang w:val="ru-RU"/>
              </w:rPr>
              <w:t>50</w:t>
            </w: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t>5/</w:t>
            </w:r>
            <w:r w:rsidRPr="0036086A">
              <w:rPr>
                <w:lang w:val="ru-RU"/>
              </w:rPr>
              <w:t>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9</w:t>
            </w:r>
          </w:p>
        </w:tc>
        <w:tc>
          <w:tcPr>
            <w:tcW w:w="1277" w:type="pct"/>
            <w:vAlign w:val="bottom"/>
          </w:tcPr>
          <w:p w:rsidR="0082188C" w:rsidRPr="0036086A" w:rsidRDefault="0082188C" w:rsidP="00AF3564">
            <w:pPr>
              <w:pStyle w:val="a9"/>
              <w:ind w:left="100" w:firstLine="0"/>
              <w:jc w:val="left"/>
              <w:rPr>
                <w:sz w:val="22"/>
                <w:szCs w:val="22"/>
                <w:lang w:val="ru-RU"/>
              </w:rPr>
            </w:pPr>
            <w:r w:rsidRPr="0036086A">
              <w:rPr>
                <w:sz w:val="22"/>
                <w:szCs w:val="22"/>
                <w:lang w:val="ru-RU"/>
              </w:rPr>
              <w:t>Площадки для занятия спортом</w:t>
            </w:r>
          </w:p>
        </w:tc>
        <w:tc>
          <w:tcPr>
            <w:tcW w:w="659" w:type="pct"/>
            <w:vAlign w:val="center"/>
          </w:tcPr>
          <w:p w:rsidR="0082188C" w:rsidRPr="0036086A" w:rsidRDefault="0082188C" w:rsidP="00AF3564">
            <w:pPr>
              <w:pStyle w:val="TableParagraph"/>
              <w:ind w:left="43"/>
              <w:jc w:val="center"/>
              <w:rPr>
                <w:lang w:val="ru-RU"/>
              </w:rPr>
            </w:pPr>
            <w:r w:rsidRPr="0036086A">
              <w:rPr>
                <w:lang w:val="ru-RU"/>
              </w:rPr>
              <w:t>5.1.3</w:t>
            </w:r>
          </w:p>
        </w:tc>
        <w:tc>
          <w:tcPr>
            <w:tcW w:w="527" w:type="pct"/>
            <w:vAlign w:val="center"/>
          </w:tcPr>
          <w:p w:rsidR="0082188C" w:rsidRPr="0036086A" w:rsidRDefault="0036086A" w:rsidP="00AF3564">
            <w:pPr>
              <w:pStyle w:val="a9"/>
              <w:ind w:firstLine="26"/>
              <w:jc w:val="center"/>
              <w:rPr>
                <w:sz w:val="22"/>
                <w:szCs w:val="22"/>
                <w:lang w:val="ru-RU"/>
              </w:rPr>
            </w:pPr>
            <w:r>
              <w:rPr>
                <w:sz w:val="22"/>
                <w:szCs w:val="22"/>
                <w:lang w:val="ru-RU"/>
              </w:rPr>
              <w:t>100</w:t>
            </w:r>
          </w:p>
        </w:tc>
        <w:tc>
          <w:tcPr>
            <w:tcW w:w="558" w:type="pct"/>
            <w:vAlign w:val="center"/>
          </w:tcPr>
          <w:p w:rsidR="0082188C" w:rsidRPr="0036086A" w:rsidRDefault="0082188C" w:rsidP="00AF3564">
            <w:pPr>
              <w:pStyle w:val="TableParagraph"/>
              <w:ind w:left="37" w:right="9"/>
              <w:jc w:val="center"/>
              <w:rPr>
                <w:lang w:val="ru-RU"/>
              </w:rPr>
            </w:pPr>
            <w:r w:rsidRPr="0036086A">
              <w:rPr>
                <w:lang w:val="ru-RU"/>
              </w:rPr>
              <w:t>20000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95</w:t>
            </w:r>
          </w:p>
        </w:tc>
        <w:tc>
          <w:tcPr>
            <w:tcW w:w="611" w:type="pct"/>
            <w:vAlign w:val="center"/>
          </w:tcPr>
          <w:p w:rsidR="0082188C" w:rsidRPr="0036086A" w:rsidRDefault="0036086A" w:rsidP="00AF3564">
            <w:pPr>
              <w:pStyle w:val="TableParagraph"/>
              <w:ind w:left="10"/>
              <w:jc w:val="center"/>
              <w:rPr>
                <w:lang w:val="ru-RU"/>
              </w:rPr>
            </w:pPr>
            <w:r>
              <w:rPr>
                <w:lang w:val="ru-RU"/>
              </w:rPr>
              <w:t>*</w:t>
            </w:r>
          </w:p>
        </w:tc>
        <w:tc>
          <w:tcPr>
            <w:tcW w:w="501" w:type="pct"/>
            <w:vAlign w:val="center"/>
          </w:tcPr>
          <w:p w:rsidR="0082188C" w:rsidRPr="0036086A" w:rsidRDefault="0082188C" w:rsidP="00AF3564">
            <w:pPr>
              <w:pStyle w:val="TableParagraph"/>
              <w:ind w:left="10"/>
              <w:jc w:val="center"/>
            </w:pPr>
            <w:r w:rsidRPr="0036086A">
              <w:t>5/</w:t>
            </w:r>
            <w:r w:rsidRPr="0036086A">
              <w:rPr>
                <w:lang w:val="ru-RU"/>
              </w:rPr>
              <w:t>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10</w:t>
            </w:r>
          </w:p>
        </w:tc>
        <w:tc>
          <w:tcPr>
            <w:tcW w:w="1277" w:type="pct"/>
          </w:tcPr>
          <w:p w:rsidR="0082188C" w:rsidRPr="0036086A" w:rsidRDefault="0082188C" w:rsidP="00AF3564">
            <w:pPr>
              <w:pStyle w:val="af1"/>
              <w:ind w:left="86"/>
              <w:rPr>
                <w:lang w:val="ru-RU"/>
              </w:rPr>
            </w:pPr>
            <w:r w:rsidRPr="0036086A">
              <w:rPr>
                <w:lang w:val="ru-RU"/>
              </w:rPr>
              <w:t xml:space="preserve">Связь </w:t>
            </w:r>
          </w:p>
        </w:tc>
        <w:tc>
          <w:tcPr>
            <w:tcW w:w="659" w:type="pct"/>
            <w:vAlign w:val="center"/>
          </w:tcPr>
          <w:p w:rsidR="0082188C" w:rsidRPr="0036086A" w:rsidRDefault="0082188C" w:rsidP="00AF3564">
            <w:pPr>
              <w:pStyle w:val="TableParagraph"/>
              <w:tabs>
                <w:tab w:val="left" w:pos="310"/>
              </w:tabs>
              <w:ind w:left="43"/>
              <w:jc w:val="center"/>
              <w:rPr>
                <w:sz w:val="20"/>
                <w:szCs w:val="20"/>
                <w:lang w:val="ru-RU"/>
              </w:rPr>
            </w:pPr>
            <w:r w:rsidRPr="0036086A">
              <w:rPr>
                <w:sz w:val="20"/>
                <w:szCs w:val="20"/>
                <w:lang w:val="ru-RU"/>
              </w:rPr>
              <w:t>6.8</w:t>
            </w:r>
          </w:p>
        </w:tc>
        <w:tc>
          <w:tcPr>
            <w:tcW w:w="527" w:type="pct"/>
            <w:vAlign w:val="center"/>
          </w:tcPr>
          <w:p w:rsidR="0082188C" w:rsidRPr="0036086A" w:rsidRDefault="0036086A" w:rsidP="00AF3564">
            <w:pPr>
              <w:pStyle w:val="TableParagraph"/>
              <w:jc w:val="center"/>
              <w:rPr>
                <w:lang w:val="ru-RU"/>
              </w:rPr>
            </w:pPr>
            <w:r>
              <w:rPr>
                <w:lang w:val="ru-RU"/>
              </w:rPr>
              <w:t>10</w:t>
            </w:r>
          </w:p>
        </w:tc>
        <w:tc>
          <w:tcPr>
            <w:tcW w:w="558" w:type="pct"/>
            <w:vAlign w:val="center"/>
          </w:tcPr>
          <w:p w:rsidR="0082188C" w:rsidRPr="0036086A" w:rsidRDefault="0036086A" w:rsidP="00AF3564">
            <w:pPr>
              <w:pStyle w:val="TableParagraph"/>
              <w:jc w:val="center"/>
              <w:rPr>
                <w:lang w:val="ru-RU"/>
              </w:rPr>
            </w:pPr>
            <w:r>
              <w:rPr>
                <w:lang w:val="ru-RU"/>
              </w:rPr>
              <w:t>1000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w:t>
            </w:r>
          </w:p>
        </w:tc>
        <w:tc>
          <w:tcPr>
            <w:tcW w:w="611" w:type="pct"/>
            <w:vAlign w:val="center"/>
          </w:tcPr>
          <w:p w:rsidR="0082188C" w:rsidRPr="0036086A" w:rsidRDefault="0036086A" w:rsidP="00AF3564">
            <w:pPr>
              <w:pStyle w:val="TableParagraph"/>
              <w:ind w:left="10"/>
              <w:jc w:val="center"/>
              <w:rPr>
                <w:lang w:val="ru-RU"/>
              </w:rPr>
            </w:pPr>
            <w:r>
              <w:rPr>
                <w:lang w:val="ru-RU"/>
              </w:rPr>
              <w:t>*</w:t>
            </w:r>
          </w:p>
        </w:tc>
        <w:tc>
          <w:tcPr>
            <w:tcW w:w="501" w:type="pct"/>
            <w:vAlign w:val="center"/>
          </w:tcPr>
          <w:p w:rsidR="0082188C" w:rsidRPr="0036086A" w:rsidRDefault="0082188C" w:rsidP="00AF3564">
            <w:pPr>
              <w:pStyle w:val="TableParagraph"/>
              <w:ind w:left="10"/>
              <w:jc w:val="center"/>
              <w:rPr>
                <w:lang w:val="ru-RU"/>
              </w:rPr>
            </w:pPr>
            <w:r w:rsidRPr="0036086A">
              <w:rPr>
                <w:lang w:val="ru-RU"/>
              </w:rPr>
              <w:t>*</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11</w:t>
            </w:r>
          </w:p>
        </w:tc>
        <w:tc>
          <w:tcPr>
            <w:tcW w:w="1277" w:type="pct"/>
          </w:tcPr>
          <w:p w:rsidR="0082188C" w:rsidRPr="0036086A" w:rsidRDefault="0082188C" w:rsidP="00AF3564">
            <w:pPr>
              <w:pStyle w:val="af1"/>
              <w:ind w:left="86"/>
              <w:rPr>
                <w:lang w:val="ru-RU"/>
              </w:rPr>
            </w:pPr>
            <w:r w:rsidRPr="0036086A">
              <w:rPr>
                <w:lang w:val="ru-RU"/>
              </w:rPr>
              <w:t xml:space="preserve">Склады </w:t>
            </w:r>
          </w:p>
        </w:tc>
        <w:tc>
          <w:tcPr>
            <w:tcW w:w="659" w:type="pct"/>
            <w:vAlign w:val="center"/>
          </w:tcPr>
          <w:p w:rsidR="0082188C" w:rsidRPr="0036086A" w:rsidRDefault="0082188C" w:rsidP="00AF3564">
            <w:pPr>
              <w:pStyle w:val="TableParagraph"/>
              <w:tabs>
                <w:tab w:val="left" w:pos="310"/>
              </w:tabs>
              <w:ind w:left="43"/>
              <w:jc w:val="center"/>
              <w:rPr>
                <w:sz w:val="20"/>
                <w:szCs w:val="20"/>
                <w:lang w:val="ru-RU"/>
              </w:rPr>
            </w:pPr>
            <w:r w:rsidRPr="0036086A">
              <w:rPr>
                <w:sz w:val="20"/>
                <w:szCs w:val="20"/>
                <w:lang w:val="ru-RU"/>
              </w:rPr>
              <w:t>6.9</w:t>
            </w:r>
          </w:p>
        </w:tc>
        <w:tc>
          <w:tcPr>
            <w:tcW w:w="527" w:type="pct"/>
            <w:vAlign w:val="center"/>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vAlign w:val="center"/>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50</w:t>
            </w: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rPr>
                <w:lang w:val="ru-RU"/>
              </w:rPr>
              <w:t>5/20</w:t>
            </w:r>
          </w:p>
        </w:tc>
      </w:tr>
    </w:tbl>
    <w:p w:rsidR="0082188C" w:rsidRDefault="0082188C" w:rsidP="0082188C">
      <w:pPr>
        <w:pStyle w:val="a9"/>
        <w:rPr>
          <w:bCs/>
          <w:iCs/>
          <w:lang w:val="ru-RU"/>
        </w:rPr>
      </w:pPr>
    </w:p>
    <w:p w:rsidR="0082188C" w:rsidRPr="00CB4804" w:rsidRDefault="0082188C" w:rsidP="0082188C">
      <w:pPr>
        <w:pStyle w:val="a9"/>
        <w:rPr>
          <w:b/>
          <w:bCs/>
          <w:i/>
          <w:iCs/>
          <w:lang w:val="ru-RU"/>
        </w:rPr>
      </w:pPr>
      <w:r w:rsidRPr="00010611">
        <w:rPr>
          <w:b/>
          <w:bCs/>
          <w:i/>
          <w:iCs/>
          <w:lang w:val="ru-RU"/>
        </w:rPr>
        <w:t>Условно</w:t>
      </w:r>
      <w:r>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82188C" w:rsidRPr="004D02BE" w:rsidTr="00AF3564">
        <w:trPr>
          <w:trHeight w:val="553"/>
          <w:jc w:val="center"/>
        </w:trPr>
        <w:tc>
          <w:tcPr>
            <w:tcW w:w="246" w:type="pct"/>
            <w:vMerge w:val="restart"/>
            <w:shd w:val="clear" w:color="auto" w:fill="D9D9D9" w:themeFill="background1" w:themeFillShade="D9"/>
          </w:tcPr>
          <w:p w:rsidR="0082188C" w:rsidRPr="00F56CFB" w:rsidRDefault="0082188C" w:rsidP="00AF3564">
            <w:pPr>
              <w:pStyle w:val="TableParagraph"/>
              <w:ind w:left="0" w:hanging="23"/>
              <w:jc w:val="center"/>
              <w:rPr>
                <w:sz w:val="16"/>
                <w:szCs w:val="16"/>
                <w:lang w:val="ru-RU"/>
              </w:rPr>
            </w:pPr>
            <w:r w:rsidRPr="00F56CFB">
              <w:rPr>
                <w:sz w:val="16"/>
                <w:szCs w:val="16"/>
                <w:lang w:val="ru-RU"/>
              </w:rPr>
              <w:t>№</w:t>
            </w:r>
          </w:p>
          <w:p w:rsidR="0082188C" w:rsidRPr="00F56CFB" w:rsidRDefault="0082188C" w:rsidP="00AF3564">
            <w:pPr>
              <w:pStyle w:val="TableParagraph"/>
              <w:ind w:left="0" w:hanging="23"/>
              <w:jc w:val="center"/>
              <w:rPr>
                <w:sz w:val="16"/>
                <w:szCs w:val="16"/>
                <w:lang w:val="ru-RU"/>
              </w:rPr>
            </w:pPr>
            <w:proofErr w:type="gramStart"/>
            <w:r w:rsidRPr="00F56CFB">
              <w:rPr>
                <w:sz w:val="16"/>
                <w:szCs w:val="16"/>
                <w:lang w:val="ru-RU"/>
              </w:rPr>
              <w:t>п</w:t>
            </w:r>
            <w:proofErr w:type="gramEnd"/>
            <w:r w:rsidRPr="00F56CFB">
              <w:rPr>
                <w:sz w:val="16"/>
                <w:szCs w:val="16"/>
                <w:lang w:val="ru-RU"/>
              </w:rPr>
              <w:t>/п</w:t>
            </w:r>
          </w:p>
        </w:tc>
        <w:tc>
          <w:tcPr>
            <w:tcW w:w="1277" w:type="pct"/>
            <w:vMerge w:val="restart"/>
            <w:shd w:val="clear" w:color="auto" w:fill="D9D9D9" w:themeFill="background1" w:themeFillShade="D9"/>
          </w:tcPr>
          <w:p w:rsidR="0082188C" w:rsidRPr="00F56CFB" w:rsidRDefault="0082188C" w:rsidP="00AF3564">
            <w:pPr>
              <w:pStyle w:val="TableParagraph"/>
              <w:rPr>
                <w:sz w:val="16"/>
                <w:szCs w:val="16"/>
                <w:lang w:val="ru-RU"/>
              </w:rPr>
            </w:pPr>
            <w:r w:rsidRPr="00F56CFB">
              <w:rPr>
                <w:sz w:val="16"/>
                <w:szCs w:val="16"/>
                <w:lang w:val="ru-RU"/>
              </w:rPr>
              <w:t>Наименование ВРИ</w:t>
            </w:r>
          </w:p>
        </w:tc>
        <w:tc>
          <w:tcPr>
            <w:tcW w:w="659" w:type="pct"/>
            <w:vMerge w:val="restart"/>
            <w:shd w:val="clear" w:color="auto" w:fill="D9D9D9" w:themeFill="background1" w:themeFillShade="D9"/>
          </w:tcPr>
          <w:p w:rsidR="0082188C" w:rsidRPr="00F56CFB" w:rsidRDefault="0082188C" w:rsidP="00AF3564">
            <w:pPr>
              <w:pStyle w:val="TableParagraph"/>
              <w:spacing w:before="131"/>
              <w:ind w:left="16"/>
              <w:jc w:val="center"/>
              <w:rPr>
                <w:sz w:val="16"/>
                <w:szCs w:val="16"/>
                <w:lang w:val="ru-RU"/>
              </w:rPr>
            </w:pPr>
            <w:r w:rsidRPr="00F56CFB">
              <w:rPr>
                <w:sz w:val="16"/>
                <w:szCs w:val="16"/>
                <w:lang w:val="ru-RU"/>
              </w:rPr>
              <w:t>Код (числовое обозначение ВРИ)</w:t>
            </w:r>
          </w:p>
        </w:tc>
        <w:tc>
          <w:tcPr>
            <w:tcW w:w="1085" w:type="pct"/>
            <w:gridSpan w:val="2"/>
            <w:shd w:val="clear" w:color="auto" w:fill="D9D9D9" w:themeFill="background1" w:themeFillShade="D9"/>
          </w:tcPr>
          <w:p w:rsidR="0082188C" w:rsidRPr="00F56CFB" w:rsidRDefault="0082188C" w:rsidP="00AF3564">
            <w:pPr>
              <w:pStyle w:val="TableParagraph"/>
              <w:spacing w:line="270" w:lineRule="exact"/>
              <w:ind w:left="221" w:right="212"/>
              <w:jc w:val="center"/>
              <w:rPr>
                <w:sz w:val="16"/>
                <w:szCs w:val="16"/>
                <w:lang w:val="ru-RU"/>
              </w:rPr>
            </w:pPr>
            <w:r w:rsidRPr="00F56CFB">
              <w:rPr>
                <w:sz w:val="16"/>
                <w:szCs w:val="16"/>
                <w:lang w:val="ru-RU"/>
              </w:rPr>
              <w:t xml:space="preserve">Предельные размеры </w:t>
            </w:r>
            <w:proofErr w:type="gramStart"/>
            <w:r w:rsidRPr="00F56CFB">
              <w:rPr>
                <w:sz w:val="16"/>
                <w:szCs w:val="16"/>
                <w:lang w:val="ru-RU"/>
              </w:rPr>
              <w:t>земельных</w:t>
            </w:r>
            <w:proofErr w:type="gramEnd"/>
          </w:p>
          <w:p w:rsidR="0082188C" w:rsidRPr="00F56CFB" w:rsidRDefault="0082188C" w:rsidP="00AF3564">
            <w:pPr>
              <w:pStyle w:val="TableParagraph"/>
              <w:spacing w:line="264" w:lineRule="exact"/>
              <w:ind w:left="220" w:right="212"/>
              <w:jc w:val="center"/>
              <w:rPr>
                <w:sz w:val="16"/>
                <w:szCs w:val="16"/>
                <w:lang w:val="ru-RU"/>
              </w:rPr>
            </w:pPr>
            <w:r w:rsidRPr="00F56CFB">
              <w:rPr>
                <w:sz w:val="16"/>
                <w:szCs w:val="16"/>
                <w:lang w:val="ru-RU"/>
              </w:rPr>
              <w:t>участков (</w:t>
            </w:r>
            <w:proofErr w:type="spellStart"/>
            <w:r w:rsidRPr="00F56CFB">
              <w:rPr>
                <w:sz w:val="16"/>
                <w:szCs w:val="16"/>
                <w:lang w:val="ru-RU"/>
              </w:rPr>
              <w:t>кв</w:t>
            </w:r>
            <w:proofErr w:type="gramStart"/>
            <w:r w:rsidRPr="00F56CFB">
              <w:rPr>
                <w:sz w:val="16"/>
                <w:szCs w:val="16"/>
                <w:lang w:val="ru-RU"/>
              </w:rPr>
              <w:t>.м</w:t>
            </w:r>
            <w:proofErr w:type="spellEnd"/>
            <w:proofErr w:type="gramEnd"/>
            <w:r w:rsidRPr="00F56CFB">
              <w:rPr>
                <w:sz w:val="16"/>
                <w:szCs w:val="16"/>
                <w:lang w:val="ru-RU"/>
              </w:rPr>
              <w:t>)</w:t>
            </w:r>
          </w:p>
        </w:tc>
        <w:tc>
          <w:tcPr>
            <w:tcW w:w="621" w:type="pct"/>
            <w:vMerge w:val="restart"/>
            <w:shd w:val="clear" w:color="auto" w:fill="D9D9D9" w:themeFill="background1" w:themeFillShade="D9"/>
          </w:tcPr>
          <w:p w:rsidR="0082188C" w:rsidRPr="00F56CFB" w:rsidRDefault="0082188C" w:rsidP="00AF3564">
            <w:pPr>
              <w:pStyle w:val="TableParagraph"/>
              <w:ind w:left="0"/>
              <w:jc w:val="center"/>
              <w:rPr>
                <w:sz w:val="16"/>
                <w:szCs w:val="16"/>
                <w:lang w:val="ru-RU"/>
              </w:rPr>
            </w:pPr>
            <w:r w:rsidRPr="00F56CFB">
              <w:rPr>
                <w:sz w:val="16"/>
                <w:szCs w:val="16"/>
                <w:lang w:val="ru-RU"/>
              </w:rPr>
              <w:t>Максимальный процент застройки,</w:t>
            </w:r>
          </w:p>
          <w:p w:rsidR="0082188C" w:rsidRPr="00F56CFB" w:rsidRDefault="0082188C" w:rsidP="00AF3564">
            <w:pPr>
              <w:pStyle w:val="TableParagraph"/>
              <w:ind w:left="200" w:right="191"/>
              <w:jc w:val="center"/>
              <w:rPr>
                <w:sz w:val="16"/>
                <w:szCs w:val="16"/>
                <w:lang w:val="ru-RU"/>
              </w:rPr>
            </w:pPr>
            <w:r w:rsidRPr="00F56CFB">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82188C" w:rsidRPr="00F56CFB" w:rsidRDefault="0082188C" w:rsidP="00AF3564">
            <w:pPr>
              <w:pStyle w:val="TableParagraph"/>
              <w:ind w:left="90" w:right="53"/>
              <w:jc w:val="center"/>
              <w:rPr>
                <w:sz w:val="16"/>
                <w:szCs w:val="16"/>
                <w:lang w:val="ru-RU"/>
              </w:rPr>
            </w:pPr>
            <w:r w:rsidRPr="00F56CFB">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82188C" w:rsidRPr="00F56CFB" w:rsidRDefault="0082188C" w:rsidP="00AF3564">
            <w:pPr>
              <w:pStyle w:val="TableParagraph"/>
              <w:ind w:left="0" w:right="75"/>
              <w:jc w:val="center"/>
              <w:rPr>
                <w:sz w:val="16"/>
                <w:szCs w:val="16"/>
                <w:lang w:val="ru-RU"/>
              </w:rPr>
            </w:pPr>
            <w:r w:rsidRPr="00F56CFB">
              <w:rPr>
                <w:sz w:val="16"/>
                <w:szCs w:val="16"/>
                <w:lang w:val="ru-RU"/>
              </w:rPr>
              <w:t>Предельное количество</w:t>
            </w:r>
            <w:r w:rsidR="00F56CFB">
              <w:rPr>
                <w:sz w:val="16"/>
                <w:szCs w:val="16"/>
                <w:lang w:val="ru-RU"/>
              </w:rPr>
              <w:t xml:space="preserve"> надземных</w:t>
            </w:r>
            <w:r w:rsidRPr="00F56CFB">
              <w:rPr>
                <w:sz w:val="16"/>
                <w:szCs w:val="16"/>
                <w:lang w:val="ru-RU"/>
              </w:rPr>
              <w:t xml:space="preserve"> этажей/предельная высота зданий, строений (м)</w:t>
            </w:r>
          </w:p>
        </w:tc>
      </w:tr>
      <w:tr w:rsidR="0082188C" w:rsidRPr="004D02BE" w:rsidTr="00AF3564">
        <w:trPr>
          <w:trHeight w:val="817"/>
          <w:jc w:val="center"/>
        </w:trPr>
        <w:tc>
          <w:tcPr>
            <w:tcW w:w="246" w:type="pct"/>
            <w:vMerge/>
            <w:tcBorders>
              <w:top w:val="nil"/>
            </w:tcBorders>
          </w:tcPr>
          <w:p w:rsidR="0082188C" w:rsidRPr="004D02BE" w:rsidRDefault="0082188C" w:rsidP="00AF3564">
            <w:pPr>
              <w:rPr>
                <w:rFonts w:ascii="Times New Roman" w:hAnsi="Times New Roman"/>
                <w:sz w:val="20"/>
                <w:szCs w:val="20"/>
                <w:lang w:val="ru-RU"/>
              </w:rPr>
            </w:pPr>
          </w:p>
        </w:tc>
        <w:tc>
          <w:tcPr>
            <w:tcW w:w="1277" w:type="pct"/>
            <w:vMerge/>
            <w:tcBorders>
              <w:top w:val="nil"/>
            </w:tcBorders>
          </w:tcPr>
          <w:p w:rsidR="0082188C" w:rsidRPr="004D02BE" w:rsidRDefault="0082188C" w:rsidP="00AF3564">
            <w:pPr>
              <w:rPr>
                <w:rFonts w:ascii="Times New Roman" w:hAnsi="Times New Roman"/>
                <w:sz w:val="20"/>
                <w:szCs w:val="20"/>
                <w:lang w:val="ru-RU"/>
              </w:rPr>
            </w:pPr>
          </w:p>
        </w:tc>
        <w:tc>
          <w:tcPr>
            <w:tcW w:w="659" w:type="pct"/>
            <w:vMerge/>
            <w:tcBorders>
              <w:top w:val="nil"/>
            </w:tcBorders>
          </w:tcPr>
          <w:p w:rsidR="0082188C" w:rsidRPr="004D02BE" w:rsidRDefault="0082188C" w:rsidP="00AF3564">
            <w:pPr>
              <w:rPr>
                <w:rFonts w:ascii="Times New Roman" w:hAnsi="Times New Roman"/>
                <w:sz w:val="20"/>
                <w:szCs w:val="20"/>
                <w:lang w:val="ru-RU"/>
              </w:rPr>
            </w:pPr>
          </w:p>
        </w:tc>
        <w:tc>
          <w:tcPr>
            <w:tcW w:w="527" w:type="pct"/>
            <w:shd w:val="clear" w:color="auto" w:fill="D9D9D9" w:themeFill="background1" w:themeFillShade="D9"/>
          </w:tcPr>
          <w:p w:rsidR="0082188C" w:rsidRPr="00F56CFB" w:rsidRDefault="0082188C" w:rsidP="00AF3564">
            <w:pPr>
              <w:pStyle w:val="TableParagraph"/>
              <w:spacing w:before="1"/>
              <w:ind w:left="5" w:right="16"/>
              <w:jc w:val="center"/>
              <w:rPr>
                <w:sz w:val="16"/>
                <w:szCs w:val="16"/>
              </w:rPr>
            </w:pPr>
            <w:r w:rsidRPr="00F56CFB">
              <w:rPr>
                <w:sz w:val="16"/>
                <w:szCs w:val="16"/>
              </w:rPr>
              <w:t>min</w:t>
            </w:r>
          </w:p>
        </w:tc>
        <w:tc>
          <w:tcPr>
            <w:tcW w:w="558" w:type="pct"/>
            <w:shd w:val="clear" w:color="auto" w:fill="D9D9D9" w:themeFill="background1" w:themeFillShade="D9"/>
          </w:tcPr>
          <w:p w:rsidR="0082188C" w:rsidRPr="00F56CFB" w:rsidRDefault="0082188C" w:rsidP="00AF3564">
            <w:pPr>
              <w:pStyle w:val="TableParagraph"/>
              <w:spacing w:before="1"/>
              <w:ind w:left="0"/>
              <w:jc w:val="center"/>
              <w:rPr>
                <w:sz w:val="16"/>
                <w:szCs w:val="16"/>
              </w:rPr>
            </w:pPr>
            <w:r w:rsidRPr="00F56CFB">
              <w:rPr>
                <w:sz w:val="16"/>
                <w:szCs w:val="16"/>
              </w:rPr>
              <w:t>max</w:t>
            </w:r>
          </w:p>
        </w:tc>
        <w:tc>
          <w:tcPr>
            <w:tcW w:w="621" w:type="pct"/>
            <w:vMerge/>
            <w:tcBorders>
              <w:top w:val="nil"/>
            </w:tcBorders>
          </w:tcPr>
          <w:p w:rsidR="0082188C" w:rsidRPr="004D02BE" w:rsidRDefault="0082188C" w:rsidP="00AF3564">
            <w:pPr>
              <w:rPr>
                <w:rFonts w:ascii="Times New Roman" w:hAnsi="Times New Roman"/>
                <w:sz w:val="20"/>
                <w:szCs w:val="20"/>
              </w:rPr>
            </w:pPr>
          </w:p>
        </w:tc>
        <w:tc>
          <w:tcPr>
            <w:tcW w:w="611" w:type="pct"/>
            <w:vMerge/>
            <w:tcBorders>
              <w:top w:val="nil"/>
            </w:tcBorders>
          </w:tcPr>
          <w:p w:rsidR="0082188C" w:rsidRPr="004D02BE" w:rsidRDefault="0082188C" w:rsidP="00AF3564">
            <w:pPr>
              <w:rPr>
                <w:rFonts w:ascii="Times New Roman" w:hAnsi="Times New Roman"/>
                <w:sz w:val="20"/>
                <w:szCs w:val="20"/>
              </w:rPr>
            </w:pPr>
          </w:p>
        </w:tc>
        <w:tc>
          <w:tcPr>
            <w:tcW w:w="501" w:type="pct"/>
            <w:vMerge/>
          </w:tcPr>
          <w:p w:rsidR="0082188C" w:rsidRPr="004D02BE" w:rsidRDefault="0082188C" w:rsidP="00AF3564">
            <w:pPr>
              <w:rPr>
                <w:rFonts w:ascii="Times New Roman" w:hAnsi="Times New Roman"/>
                <w:sz w:val="20"/>
                <w:szCs w:val="20"/>
              </w:rPr>
            </w:pPr>
          </w:p>
        </w:tc>
      </w:tr>
      <w:tr w:rsidR="0082188C" w:rsidRPr="004D02BE" w:rsidTr="00AF3564">
        <w:trPr>
          <w:trHeight w:val="320"/>
          <w:jc w:val="center"/>
        </w:trPr>
        <w:tc>
          <w:tcPr>
            <w:tcW w:w="246" w:type="pct"/>
            <w:vAlign w:val="center"/>
          </w:tcPr>
          <w:p w:rsidR="0082188C" w:rsidRPr="002E6EB8" w:rsidRDefault="0082188C" w:rsidP="00AF3564">
            <w:pPr>
              <w:pStyle w:val="TableParagraph"/>
              <w:ind w:left="0" w:right="54"/>
              <w:jc w:val="center"/>
              <w:rPr>
                <w:sz w:val="20"/>
                <w:szCs w:val="20"/>
                <w:lang w:val="ru-RU"/>
              </w:rPr>
            </w:pPr>
            <w:r>
              <w:rPr>
                <w:sz w:val="20"/>
                <w:szCs w:val="20"/>
                <w:lang w:val="ru-RU"/>
              </w:rPr>
              <w:t>1</w:t>
            </w:r>
          </w:p>
        </w:tc>
        <w:tc>
          <w:tcPr>
            <w:tcW w:w="1277" w:type="pct"/>
            <w:vAlign w:val="center"/>
          </w:tcPr>
          <w:p w:rsidR="0082188C" w:rsidRPr="00A62D89" w:rsidRDefault="0082188C" w:rsidP="00AF3564">
            <w:pPr>
              <w:pStyle w:val="a9"/>
              <w:ind w:left="86" w:firstLine="0"/>
              <w:jc w:val="left"/>
              <w:rPr>
                <w:sz w:val="22"/>
                <w:szCs w:val="22"/>
                <w:lang w:val="ru-RU"/>
              </w:rPr>
            </w:pPr>
            <w:r w:rsidRPr="00A62D89">
              <w:rPr>
                <w:sz w:val="22"/>
                <w:szCs w:val="22"/>
                <w:lang w:val="ru-RU"/>
              </w:rPr>
              <w:t>Общежития</w:t>
            </w:r>
          </w:p>
        </w:tc>
        <w:tc>
          <w:tcPr>
            <w:tcW w:w="659" w:type="pct"/>
            <w:vAlign w:val="center"/>
          </w:tcPr>
          <w:p w:rsidR="0082188C" w:rsidRPr="00A62D89" w:rsidRDefault="0082188C" w:rsidP="00AF3564">
            <w:pPr>
              <w:pStyle w:val="TableParagraph"/>
              <w:ind w:left="43"/>
              <w:jc w:val="center"/>
              <w:rPr>
                <w:lang w:val="ru-RU"/>
              </w:rPr>
            </w:pPr>
            <w:r w:rsidRPr="00A62D89">
              <w:rPr>
                <w:lang w:val="ru-RU"/>
              </w:rPr>
              <w:t>3.2.4</w:t>
            </w:r>
          </w:p>
        </w:tc>
        <w:tc>
          <w:tcPr>
            <w:tcW w:w="527" w:type="pct"/>
            <w:vAlign w:val="center"/>
          </w:tcPr>
          <w:p w:rsidR="0082188C" w:rsidRPr="00A62D89" w:rsidRDefault="0082188C" w:rsidP="00AF3564">
            <w:pPr>
              <w:pStyle w:val="a9"/>
              <w:ind w:firstLine="0"/>
              <w:jc w:val="center"/>
              <w:rPr>
                <w:sz w:val="22"/>
                <w:szCs w:val="22"/>
                <w:lang w:val="ru-RU"/>
              </w:rPr>
            </w:pPr>
            <w:r w:rsidRPr="00A62D89">
              <w:rPr>
                <w:sz w:val="22"/>
                <w:szCs w:val="22"/>
                <w:lang w:val="ru-RU"/>
              </w:rPr>
              <w:t>500</w:t>
            </w:r>
          </w:p>
        </w:tc>
        <w:tc>
          <w:tcPr>
            <w:tcW w:w="558" w:type="pct"/>
            <w:vAlign w:val="center"/>
          </w:tcPr>
          <w:p w:rsidR="0082188C" w:rsidRPr="00A62D89" w:rsidRDefault="0082188C" w:rsidP="00AF3564">
            <w:pPr>
              <w:pStyle w:val="TableParagraph"/>
              <w:ind w:left="36" w:right="10"/>
              <w:jc w:val="center"/>
              <w:rPr>
                <w:lang w:val="ru-RU"/>
              </w:rPr>
            </w:pPr>
            <w:r w:rsidRPr="00A62D89">
              <w:t>20000</w:t>
            </w:r>
          </w:p>
        </w:tc>
        <w:tc>
          <w:tcPr>
            <w:tcW w:w="621" w:type="pct"/>
            <w:vAlign w:val="center"/>
          </w:tcPr>
          <w:p w:rsidR="0082188C" w:rsidRPr="00A62D89" w:rsidRDefault="0082188C" w:rsidP="00AF3564">
            <w:pPr>
              <w:pStyle w:val="TableParagraph"/>
              <w:spacing w:line="264" w:lineRule="exact"/>
              <w:ind w:left="0"/>
              <w:jc w:val="center"/>
              <w:rPr>
                <w:lang w:val="ru-RU"/>
              </w:rPr>
            </w:pPr>
            <w:r w:rsidRPr="00A62D89">
              <w:rPr>
                <w:lang w:val="ru-RU"/>
              </w:rPr>
              <w:t>50</w:t>
            </w:r>
          </w:p>
        </w:tc>
        <w:tc>
          <w:tcPr>
            <w:tcW w:w="611" w:type="pct"/>
            <w:vAlign w:val="center"/>
          </w:tcPr>
          <w:p w:rsidR="0082188C" w:rsidRPr="00A62D89" w:rsidRDefault="0082188C" w:rsidP="00AF3564">
            <w:pPr>
              <w:pStyle w:val="TableParagraph"/>
              <w:ind w:left="10"/>
              <w:jc w:val="center"/>
              <w:rPr>
                <w:lang w:val="ru-RU"/>
              </w:rPr>
            </w:pPr>
            <w:r w:rsidRPr="00A62D89">
              <w:rPr>
                <w:lang w:val="ru-RU"/>
              </w:rPr>
              <w:t>3</w:t>
            </w:r>
          </w:p>
        </w:tc>
        <w:tc>
          <w:tcPr>
            <w:tcW w:w="501" w:type="pct"/>
            <w:vAlign w:val="center"/>
          </w:tcPr>
          <w:p w:rsidR="0082188C" w:rsidRPr="00A62D89" w:rsidRDefault="0082188C" w:rsidP="00AF3564">
            <w:pPr>
              <w:pStyle w:val="TableParagraph"/>
              <w:ind w:left="10"/>
              <w:jc w:val="center"/>
              <w:rPr>
                <w:lang w:val="ru-RU"/>
              </w:rPr>
            </w:pPr>
            <w:r w:rsidRPr="00A62D89">
              <w:rPr>
                <w:lang w:val="ru-RU"/>
              </w:rPr>
              <w:t>5/20</w:t>
            </w:r>
          </w:p>
        </w:tc>
      </w:tr>
      <w:tr w:rsidR="0082188C" w:rsidRPr="004D02BE" w:rsidTr="00AF3564">
        <w:trPr>
          <w:trHeight w:val="320"/>
          <w:jc w:val="center"/>
        </w:trPr>
        <w:tc>
          <w:tcPr>
            <w:tcW w:w="246" w:type="pct"/>
            <w:vAlign w:val="center"/>
          </w:tcPr>
          <w:p w:rsidR="0082188C" w:rsidRPr="00ED24BC" w:rsidRDefault="0082188C" w:rsidP="00AF3564">
            <w:pPr>
              <w:pStyle w:val="TableParagraph"/>
              <w:ind w:left="0" w:right="54"/>
              <w:jc w:val="center"/>
              <w:rPr>
                <w:sz w:val="20"/>
                <w:szCs w:val="20"/>
                <w:lang w:val="ru-RU"/>
              </w:rPr>
            </w:pPr>
            <w:r>
              <w:rPr>
                <w:sz w:val="20"/>
                <w:szCs w:val="20"/>
                <w:lang w:val="ru-RU"/>
              </w:rPr>
              <w:t>2</w:t>
            </w:r>
          </w:p>
        </w:tc>
        <w:tc>
          <w:tcPr>
            <w:tcW w:w="1277" w:type="pct"/>
            <w:vAlign w:val="center"/>
          </w:tcPr>
          <w:p w:rsidR="0082188C" w:rsidRPr="00A62D89" w:rsidRDefault="0082188C" w:rsidP="00AF3564">
            <w:pPr>
              <w:pStyle w:val="af1"/>
              <w:spacing w:before="0"/>
              <w:ind w:left="86"/>
              <w:jc w:val="left"/>
            </w:pPr>
            <w:proofErr w:type="spellStart"/>
            <w:r w:rsidRPr="00A62D89">
              <w:t>Магазины</w:t>
            </w:r>
            <w:proofErr w:type="spellEnd"/>
          </w:p>
        </w:tc>
        <w:tc>
          <w:tcPr>
            <w:tcW w:w="659" w:type="pct"/>
            <w:vAlign w:val="center"/>
          </w:tcPr>
          <w:p w:rsidR="0082188C" w:rsidRPr="00A62D89" w:rsidRDefault="0082188C" w:rsidP="00AF3564">
            <w:pPr>
              <w:pStyle w:val="TableParagraph"/>
              <w:ind w:left="43"/>
              <w:jc w:val="center"/>
              <w:rPr>
                <w:lang w:val="ru-RU"/>
              </w:rPr>
            </w:pPr>
            <w:r w:rsidRPr="00A62D89">
              <w:rPr>
                <w:lang w:val="ru-RU"/>
              </w:rPr>
              <w:t>4.4</w:t>
            </w:r>
          </w:p>
        </w:tc>
        <w:tc>
          <w:tcPr>
            <w:tcW w:w="527" w:type="pct"/>
            <w:vAlign w:val="center"/>
          </w:tcPr>
          <w:p w:rsidR="0082188C" w:rsidRPr="00A62D89" w:rsidRDefault="0082188C" w:rsidP="00AF3564">
            <w:pPr>
              <w:rPr>
                <w:rFonts w:ascii="Times New Roman" w:hAnsi="Times New Roman"/>
              </w:rPr>
            </w:pPr>
            <w:r w:rsidRPr="00A62D89">
              <w:rPr>
                <w:rFonts w:ascii="Times New Roman" w:hAnsi="Times New Roman"/>
              </w:rPr>
              <w:t>100</w:t>
            </w:r>
          </w:p>
        </w:tc>
        <w:tc>
          <w:tcPr>
            <w:tcW w:w="558" w:type="pct"/>
            <w:vAlign w:val="center"/>
          </w:tcPr>
          <w:p w:rsidR="0082188C" w:rsidRPr="00A62D89" w:rsidRDefault="0082188C" w:rsidP="00AF3564">
            <w:pPr>
              <w:rPr>
                <w:rFonts w:ascii="Times New Roman" w:hAnsi="Times New Roman"/>
              </w:rPr>
            </w:pPr>
            <w:r w:rsidRPr="00A62D89">
              <w:rPr>
                <w:rFonts w:ascii="Times New Roman" w:hAnsi="Times New Roman"/>
                <w:lang w:val="ru-RU"/>
              </w:rPr>
              <w:t>1</w:t>
            </w:r>
            <w:r w:rsidRPr="00A62D89">
              <w:rPr>
                <w:rFonts w:ascii="Times New Roman" w:hAnsi="Times New Roman"/>
              </w:rPr>
              <w:t>0000</w:t>
            </w:r>
          </w:p>
        </w:tc>
        <w:tc>
          <w:tcPr>
            <w:tcW w:w="621" w:type="pct"/>
            <w:vAlign w:val="center"/>
          </w:tcPr>
          <w:p w:rsidR="0082188C" w:rsidRPr="00A62D89" w:rsidRDefault="00CF621E" w:rsidP="00AF3564">
            <w:pPr>
              <w:rPr>
                <w:rFonts w:ascii="Times New Roman" w:hAnsi="Times New Roman"/>
              </w:rPr>
            </w:pPr>
            <w:r>
              <w:rPr>
                <w:rFonts w:ascii="Times New Roman" w:hAnsi="Times New Roman"/>
                <w:lang w:val="ru-RU"/>
              </w:rPr>
              <w:t>50</w:t>
            </w:r>
          </w:p>
        </w:tc>
        <w:tc>
          <w:tcPr>
            <w:tcW w:w="611" w:type="pct"/>
            <w:vAlign w:val="center"/>
          </w:tcPr>
          <w:p w:rsidR="0082188C" w:rsidRPr="00A62D89" w:rsidRDefault="0082188C" w:rsidP="00AF3564">
            <w:pPr>
              <w:rPr>
                <w:rFonts w:ascii="Times New Roman" w:hAnsi="Times New Roman"/>
              </w:rPr>
            </w:pPr>
            <w:r w:rsidRPr="00A62D89">
              <w:rPr>
                <w:rFonts w:ascii="Times New Roman" w:hAnsi="Times New Roman"/>
                <w:lang w:val="ru-RU"/>
              </w:rPr>
              <w:t>3</w:t>
            </w:r>
          </w:p>
        </w:tc>
        <w:tc>
          <w:tcPr>
            <w:tcW w:w="501" w:type="pct"/>
            <w:vAlign w:val="center"/>
          </w:tcPr>
          <w:p w:rsidR="0082188C" w:rsidRPr="00A62D89" w:rsidRDefault="0082188C" w:rsidP="00AF3564">
            <w:pPr>
              <w:rPr>
                <w:rFonts w:ascii="Times New Roman" w:hAnsi="Times New Roman"/>
              </w:rPr>
            </w:pPr>
            <w:r w:rsidRPr="00A62D89">
              <w:rPr>
                <w:rFonts w:ascii="Times New Roman" w:hAnsi="Times New Roman"/>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3</w:t>
            </w:r>
          </w:p>
        </w:tc>
        <w:tc>
          <w:tcPr>
            <w:tcW w:w="1277" w:type="pct"/>
            <w:vAlign w:val="center"/>
          </w:tcPr>
          <w:p w:rsidR="0082188C" w:rsidRPr="00A62D89" w:rsidRDefault="0082188C" w:rsidP="00AF3564">
            <w:pPr>
              <w:pStyle w:val="af1"/>
              <w:ind w:left="86"/>
              <w:jc w:val="left"/>
            </w:pPr>
            <w:proofErr w:type="spellStart"/>
            <w:r w:rsidRPr="00A62D89">
              <w:t>Гостиничное</w:t>
            </w:r>
            <w:proofErr w:type="spellEnd"/>
            <w:r w:rsidRPr="00A62D89">
              <w:t xml:space="preserve"> </w:t>
            </w:r>
            <w:proofErr w:type="spellStart"/>
            <w:r w:rsidRPr="00A62D89">
              <w:t>обслуживание</w:t>
            </w:r>
            <w:proofErr w:type="spellEnd"/>
          </w:p>
        </w:tc>
        <w:tc>
          <w:tcPr>
            <w:tcW w:w="659" w:type="pct"/>
            <w:vAlign w:val="center"/>
          </w:tcPr>
          <w:p w:rsidR="0082188C" w:rsidRPr="00A62D89" w:rsidRDefault="0082188C" w:rsidP="00AF3564">
            <w:pPr>
              <w:pStyle w:val="TableParagraph"/>
              <w:ind w:left="43"/>
              <w:jc w:val="center"/>
              <w:rPr>
                <w:sz w:val="20"/>
                <w:szCs w:val="20"/>
                <w:lang w:val="ru-RU"/>
              </w:rPr>
            </w:pPr>
            <w:r w:rsidRPr="00A62D89">
              <w:rPr>
                <w:sz w:val="20"/>
                <w:szCs w:val="20"/>
                <w:lang w:val="ru-RU"/>
              </w:rPr>
              <w:t>4.7</w:t>
            </w:r>
          </w:p>
        </w:tc>
        <w:tc>
          <w:tcPr>
            <w:tcW w:w="527" w:type="pct"/>
            <w:vAlign w:val="center"/>
          </w:tcPr>
          <w:p w:rsidR="0082188C" w:rsidRPr="00973C38" w:rsidRDefault="00973C38" w:rsidP="00AF3564">
            <w:pPr>
              <w:rPr>
                <w:rFonts w:ascii="Times New Roman" w:hAnsi="Times New Roman"/>
                <w:lang w:val="ru-RU"/>
              </w:rPr>
            </w:pPr>
            <w:r>
              <w:rPr>
                <w:rFonts w:ascii="Times New Roman" w:hAnsi="Times New Roman"/>
                <w:sz w:val="20"/>
                <w:szCs w:val="20"/>
                <w:lang w:val="ru-RU"/>
              </w:rPr>
              <w:t>500</w:t>
            </w:r>
          </w:p>
        </w:tc>
        <w:tc>
          <w:tcPr>
            <w:tcW w:w="558" w:type="pct"/>
            <w:vAlign w:val="center"/>
          </w:tcPr>
          <w:p w:rsidR="0082188C" w:rsidRPr="00A62D89" w:rsidRDefault="0082188C" w:rsidP="00AF3564">
            <w:pPr>
              <w:rPr>
                <w:rFonts w:ascii="Times New Roman" w:hAnsi="Times New Roman"/>
              </w:rPr>
            </w:pPr>
            <w:r w:rsidRPr="00A62D89">
              <w:rPr>
                <w:rFonts w:ascii="Times New Roman" w:hAnsi="Times New Roman"/>
                <w:sz w:val="20"/>
                <w:szCs w:val="20"/>
              </w:rPr>
              <w:t>20000</w:t>
            </w:r>
          </w:p>
        </w:tc>
        <w:tc>
          <w:tcPr>
            <w:tcW w:w="621" w:type="pct"/>
            <w:vAlign w:val="center"/>
          </w:tcPr>
          <w:p w:rsidR="0082188C" w:rsidRPr="00A62D89" w:rsidRDefault="0082188C" w:rsidP="00AF3564">
            <w:pPr>
              <w:rPr>
                <w:rFonts w:ascii="Times New Roman" w:hAnsi="Times New Roman"/>
                <w:lang w:val="ru-RU"/>
              </w:rPr>
            </w:pPr>
            <w:r w:rsidRPr="00A62D89">
              <w:rPr>
                <w:rFonts w:ascii="Times New Roman" w:hAnsi="Times New Roman"/>
                <w:lang w:val="ru-RU"/>
              </w:rPr>
              <w:t>50</w:t>
            </w:r>
          </w:p>
        </w:tc>
        <w:tc>
          <w:tcPr>
            <w:tcW w:w="611" w:type="pct"/>
            <w:vAlign w:val="center"/>
          </w:tcPr>
          <w:p w:rsidR="0082188C" w:rsidRPr="00A62D89" w:rsidRDefault="0082188C" w:rsidP="00AF3564">
            <w:pPr>
              <w:rPr>
                <w:rFonts w:ascii="Times New Roman" w:hAnsi="Times New Roman"/>
                <w:lang w:val="ru-RU"/>
              </w:rPr>
            </w:pPr>
            <w:r w:rsidRPr="00A62D89">
              <w:rPr>
                <w:rFonts w:ascii="Times New Roman" w:hAnsi="Times New Roman"/>
                <w:lang w:val="ru-RU"/>
              </w:rPr>
              <w:t>3</w:t>
            </w:r>
          </w:p>
        </w:tc>
        <w:tc>
          <w:tcPr>
            <w:tcW w:w="501" w:type="pct"/>
            <w:vAlign w:val="center"/>
          </w:tcPr>
          <w:p w:rsidR="0082188C" w:rsidRPr="00A62D89" w:rsidRDefault="0082188C" w:rsidP="00AF3564">
            <w:pPr>
              <w:rPr>
                <w:rFonts w:ascii="Times New Roman" w:hAnsi="Times New Roman"/>
                <w:lang w:val="ru-RU"/>
              </w:rPr>
            </w:pPr>
            <w:r w:rsidRPr="00A62D89">
              <w:rPr>
                <w:rFonts w:ascii="Times New Roman" w:hAnsi="Times New Roman"/>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4</w:t>
            </w:r>
          </w:p>
        </w:tc>
        <w:tc>
          <w:tcPr>
            <w:tcW w:w="1277" w:type="pct"/>
            <w:vAlign w:val="center"/>
          </w:tcPr>
          <w:p w:rsidR="0082188C" w:rsidRPr="00A62D89" w:rsidRDefault="0082188C" w:rsidP="00AF3564">
            <w:pPr>
              <w:pStyle w:val="a9"/>
              <w:ind w:left="100" w:firstLine="0"/>
              <w:jc w:val="left"/>
              <w:rPr>
                <w:sz w:val="22"/>
                <w:szCs w:val="22"/>
                <w:lang w:val="ru-RU"/>
              </w:rPr>
            </w:pPr>
            <w:r w:rsidRPr="00A62D89">
              <w:rPr>
                <w:sz w:val="22"/>
                <w:szCs w:val="22"/>
                <w:lang w:val="ru-RU"/>
              </w:rPr>
              <w:t>Банковская и страховая деятельность</w:t>
            </w:r>
          </w:p>
        </w:tc>
        <w:tc>
          <w:tcPr>
            <w:tcW w:w="659" w:type="pct"/>
            <w:vAlign w:val="center"/>
          </w:tcPr>
          <w:p w:rsidR="0082188C" w:rsidRPr="00A62D89" w:rsidRDefault="0082188C" w:rsidP="00AF3564">
            <w:pPr>
              <w:pStyle w:val="TableParagraph"/>
              <w:ind w:left="43"/>
              <w:jc w:val="center"/>
              <w:rPr>
                <w:lang w:val="ru-RU"/>
              </w:rPr>
            </w:pPr>
            <w:r w:rsidRPr="00A62D89">
              <w:rPr>
                <w:lang w:val="ru-RU"/>
              </w:rPr>
              <w:t>4.5</w:t>
            </w:r>
          </w:p>
        </w:tc>
        <w:tc>
          <w:tcPr>
            <w:tcW w:w="527" w:type="pct"/>
            <w:vAlign w:val="center"/>
          </w:tcPr>
          <w:p w:rsidR="0082188C" w:rsidRPr="00A62D89" w:rsidRDefault="0082188C" w:rsidP="00AF3564">
            <w:pPr>
              <w:pStyle w:val="a9"/>
              <w:ind w:firstLine="26"/>
              <w:jc w:val="center"/>
              <w:rPr>
                <w:sz w:val="22"/>
                <w:szCs w:val="22"/>
                <w:lang w:val="ru-RU"/>
              </w:rPr>
            </w:pPr>
            <w:r w:rsidRPr="00A62D89">
              <w:rPr>
                <w:sz w:val="22"/>
                <w:szCs w:val="22"/>
                <w:lang w:val="ru-RU"/>
              </w:rPr>
              <w:t>500</w:t>
            </w:r>
          </w:p>
        </w:tc>
        <w:tc>
          <w:tcPr>
            <w:tcW w:w="558" w:type="pct"/>
            <w:vAlign w:val="center"/>
          </w:tcPr>
          <w:p w:rsidR="0082188C" w:rsidRPr="00A62D89" w:rsidRDefault="00973C38" w:rsidP="00AF3564">
            <w:pPr>
              <w:pStyle w:val="TableParagraph"/>
              <w:ind w:left="37" w:right="9"/>
              <w:jc w:val="center"/>
              <w:rPr>
                <w:lang w:val="ru-RU"/>
              </w:rPr>
            </w:pPr>
            <w:r>
              <w:rPr>
                <w:lang w:val="ru-RU"/>
              </w:rPr>
              <w:t>2</w:t>
            </w:r>
            <w:r w:rsidR="0082188C" w:rsidRPr="00A62D89">
              <w:rPr>
                <w:lang w:val="ru-RU"/>
              </w:rPr>
              <w:t>0000</w:t>
            </w:r>
          </w:p>
        </w:tc>
        <w:tc>
          <w:tcPr>
            <w:tcW w:w="621" w:type="pct"/>
            <w:vAlign w:val="center"/>
          </w:tcPr>
          <w:p w:rsidR="0082188C" w:rsidRPr="00A62D89" w:rsidRDefault="0082188C" w:rsidP="00AF3564">
            <w:pPr>
              <w:pStyle w:val="TableParagraph"/>
              <w:spacing w:line="264" w:lineRule="exact"/>
              <w:ind w:left="0"/>
              <w:jc w:val="center"/>
              <w:rPr>
                <w:lang w:val="ru-RU"/>
              </w:rPr>
            </w:pPr>
            <w:r w:rsidRPr="00A62D89">
              <w:rPr>
                <w:lang w:val="ru-RU"/>
              </w:rPr>
              <w:t>50</w:t>
            </w:r>
          </w:p>
        </w:tc>
        <w:tc>
          <w:tcPr>
            <w:tcW w:w="611" w:type="pct"/>
            <w:vAlign w:val="center"/>
          </w:tcPr>
          <w:p w:rsidR="0082188C" w:rsidRPr="00A62D89" w:rsidRDefault="0082188C" w:rsidP="00AF3564">
            <w:pPr>
              <w:pStyle w:val="TableParagraph"/>
              <w:ind w:left="10"/>
              <w:jc w:val="center"/>
              <w:rPr>
                <w:lang w:val="ru-RU"/>
              </w:rPr>
            </w:pPr>
            <w:r w:rsidRPr="00A62D89">
              <w:rPr>
                <w:lang w:val="ru-RU"/>
              </w:rPr>
              <w:t>3</w:t>
            </w:r>
          </w:p>
        </w:tc>
        <w:tc>
          <w:tcPr>
            <w:tcW w:w="501" w:type="pct"/>
            <w:vAlign w:val="center"/>
          </w:tcPr>
          <w:p w:rsidR="0082188C" w:rsidRPr="00A62D89" w:rsidRDefault="0082188C" w:rsidP="00AF3564">
            <w:pPr>
              <w:pStyle w:val="TableParagraph"/>
              <w:ind w:left="10"/>
              <w:jc w:val="center"/>
              <w:rPr>
                <w:lang w:val="ru-RU"/>
              </w:rPr>
            </w:pPr>
            <w:r w:rsidRPr="00A62D89">
              <w:rPr>
                <w:lang w:val="ru-RU"/>
              </w:rPr>
              <w:t>3/20</w:t>
            </w:r>
          </w:p>
        </w:tc>
      </w:tr>
    </w:tbl>
    <w:p w:rsidR="0082188C" w:rsidRDefault="0082188C" w:rsidP="0082188C">
      <w:pPr>
        <w:pStyle w:val="a9"/>
        <w:jc w:val="center"/>
        <w:rPr>
          <w:b/>
          <w:bCs/>
          <w:iCs/>
          <w:sz w:val="28"/>
          <w:szCs w:val="28"/>
          <w:lang w:val="ru-RU"/>
        </w:rPr>
      </w:pPr>
    </w:p>
    <w:p w:rsidR="0082188C" w:rsidRPr="00A62D89" w:rsidRDefault="0082188C" w:rsidP="0082188C">
      <w:pPr>
        <w:pStyle w:val="a9"/>
        <w:ind w:left="567" w:firstLine="0"/>
        <w:rPr>
          <w:bCs/>
          <w:iCs/>
          <w:lang w:val="ru-RU"/>
        </w:rPr>
      </w:pPr>
      <w:r w:rsidRPr="00A62D89">
        <w:rPr>
          <w:bCs/>
          <w:iCs/>
          <w:lang w:val="ru-RU"/>
        </w:rPr>
        <w:t>* Не устанавливается (определяется проектной документацией в соответствии с действующим законодательством).</w:t>
      </w:r>
    </w:p>
    <w:p w:rsidR="00335D68" w:rsidRPr="004A3434" w:rsidRDefault="00335D68" w:rsidP="00FE11DC">
      <w:pPr>
        <w:pStyle w:val="a9"/>
        <w:jc w:val="center"/>
        <w:rPr>
          <w:b/>
          <w:bCs/>
          <w:iCs/>
          <w:sz w:val="28"/>
          <w:szCs w:val="28"/>
          <w:lang w:val="ru-RU"/>
        </w:rPr>
      </w:pPr>
    </w:p>
    <w:p w:rsidR="00FE11DC" w:rsidRDefault="00C670CA" w:rsidP="00335D68">
      <w:pPr>
        <w:pStyle w:val="a9"/>
        <w:jc w:val="center"/>
        <w:rPr>
          <w:bCs/>
          <w:iCs/>
          <w:lang w:val="ru-RU"/>
        </w:rPr>
      </w:pPr>
      <w:r>
        <w:rPr>
          <w:b/>
          <w:bCs/>
          <w:iCs/>
          <w:sz w:val="28"/>
          <w:szCs w:val="28"/>
          <w:lang w:val="ru-RU"/>
        </w:rPr>
        <w:t>П4</w:t>
      </w:r>
      <w:r w:rsidR="00FE11DC">
        <w:rPr>
          <w:b/>
          <w:bCs/>
          <w:iCs/>
          <w:sz w:val="28"/>
          <w:szCs w:val="28"/>
          <w:lang w:val="ru-RU"/>
        </w:rPr>
        <w:t>.</w:t>
      </w:r>
      <w:r w:rsidR="00FE11DC" w:rsidRPr="004A3434">
        <w:rPr>
          <w:b/>
          <w:bCs/>
          <w:iCs/>
          <w:sz w:val="28"/>
          <w:szCs w:val="28"/>
          <w:lang w:val="ru-RU"/>
        </w:rPr>
        <w:t>Зона размеще</w:t>
      </w:r>
      <w:r>
        <w:rPr>
          <w:b/>
          <w:bCs/>
          <w:iCs/>
          <w:sz w:val="28"/>
          <w:szCs w:val="28"/>
          <w:lang w:val="ru-RU"/>
        </w:rPr>
        <w:t>ния производственных объектов IV</w:t>
      </w:r>
      <w:r w:rsidR="00FE11DC" w:rsidRPr="004A3434">
        <w:rPr>
          <w:b/>
          <w:bCs/>
          <w:iCs/>
          <w:sz w:val="28"/>
          <w:szCs w:val="28"/>
          <w:lang w:val="ru-RU"/>
        </w:rPr>
        <w:t xml:space="preserve"> класса </w:t>
      </w:r>
    </w:p>
    <w:p w:rsidR="00335D68" w:rsidRPr="00381C04" w:rsidRDefault="00335D68" w:rsidP="00335D68">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p w:rsidR="00C85AED" w:rsidRPr="0022062B" w:rsidRDefault="00C85AED" w:rsidP="00C85AED">
      <w:pPr>
        <w:pStyle w:val="a9"/>
        <w:rPr>
          <w:bCs/>
          <w:iCs/>
          <w:lang w:val="ru-RU"/>
        </w:rPr>
      </w:pPr>
      <w:r w:rsidRPr="0022062B">
        <w:rPr>
          <w:bCs/>
          <w:iCs/>
          <w:lang w:val="ru-RU"/>
        </w:rPr>
        <w:t>Зона П</w:t>
      </w:r>
      <w:r w:rsidR="00F960DC">
        <w:rPr>
          <w:bCs/>
          <w:iCs/>
          <w:lang w:val="ru-RU"/>
        </w:rPr>
        <w:t>4</w:t>
      </w:r>
      <w:r w:rsidRPr="0022062B">
        <w:rPr>
          <w:bCs/>
          <w:iCs/>
          <w:lang w:val="ru-RU"/>
        </w:rPr>
        <w:t xml:space="preserve"> выделена для обеспечения правовых условий формирования промышленных, производственных предприятий и объектов  </w:t>
      </w:r>
      <w:r w:rsidRPr="0022062B">
        <w:rPr>
          <w:bCs/>
          <w:iCs/>
        </w:rPr>
        <w:t>IV</w:t>
      </w:r>
      <w:r w:rsidRPr="0022062B">
        <w:rPr>
          <w:bCs/>
          <w:iCs/>
          <w:lang w:val="ru-RU"/>
        </w:rPr>
        <w:t xml:space="preserve"> класса опасности в соответствии с  СанПиН 2.2.1/2.1.1.1200-03 «Санитарно-защитные зоны и санитарная классификация предприятий, сооружений и иных объектов»</w:t>
      </w:r>
      <w:r w:rsidR="00F960DC">
        <w:rPr>
          <w:bCs/>
          <w:iCs/>
          <w:lang w:val="ru-RU"/>
        </w:rPr>
        <w:t>.</w:t>
      </w:r>
      <w:r w:rsidRPr="0022062B">
        <w:rPr>
          <w:lang w:val="ru-RU" w:eastAsia="ru-RU"/>
        </w:rPr>
        <w:t xml:space="preserve"> </w:t>
      </w:r>
      <w:r w:rsidRPr="0022062B">
        <w:rPr>
          <w:bCs/>
          <w:iCs/>
          <w:lang w:val="ru-RU"/>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C85AED" w:rsidRPr="0022062B" w:rsidRDefault="00C85AED" w:rsidP="00C85AED">
      <w:pPr>
        <w:pStyle w:val="a9"/>
        <w:rPr>
          <w:bCs/>
          <w:iCs/>
          <w:lang w:val="ru-RU"/>
        </w:rPr>
      </w:pPr>
      <w:r w:rsidRPr="0022062B">
        <w:rPr>
          <w:bCs/>
          <w:iCs/>
          <w:lang w:val="ru-RU"/>
        </w:rPr>
        <w:t xml:space="preserve">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FA6E3E" w:rsidRPr="006B634D" w:rsidRDefault="00FA6E3E" w:rsidP="00FA6E3E">
      <w:pPr>
        <w:pStyle w:val="a9"/>
        <w:rPr>
          <w:bCs/>
          <w:iCs/>
          <w:color w:val="FF0000"/>
          <w:lang w:val="ru-RU"/>
        </w:rPr>
      </w:pPr>
    </w:p>
    <w:p w:rsidR="00FA6E3E" w:rsidRPr="00381C04" w:rsidRDefault="00FA6E3E" w:rsidP="00FA6E3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73350D" w:rsidRDefault="00FA6E3E" w:rsidP="00AF3564">
            <w:pPr>
              <w:pStyle w:val="TableParagraph"/>
              <w:ind w:left="0" w:hanging="23"/>
              <w:jc w:val="center"/>
              <w:rPr>
                <w:sz w:val="16"/>
                <w:szCs w:val="16"/>
                <w:lang w:val="ru-RU"/>
              </w:rPr>
            </w:pPr>
            <w:r w:rsidRPr="0073350D">
              <w:rPr>
                <w:sz w:val="16"/>
                <w:szCs w:val="16"/>
                <w:lang w:val="ru-RU"/>
              </w:rPr>
              <w:t>№</w:t>
            </w:r>
          </w:p>
          <w:p w:rsidR="00FA6E3E" w:rsidRPr="0073350D" w:rsidRDefault="00FA6E3E" w:rsidP="00AF3564">
            <w:pPr>
              <w:pStyle w:val="TableParagraph"/>
              <w:ind w:left="0" w:hanging="23"/>
              <w:jc w:val="center"/>
              <w:rPr>
                <w:sz w:val="16"/>
                <w:szCs w:val="16"/>
                <w:lang w:val="ru-RU"/>
              </w:rPr>
            </w:pPr>
            <w:proofErr w:type="gramStart"/>
            <w:r w:rsidRPr="0073350D">
              <w:rPr>
                <w:sz w:val="16"/>
                <w:szCs w:val="16"/>
                <w:lang w:val="ru-RU"/>
              </w:rPr>
              <w:t>п</w:t>
            </w:r>
            <w:proofErr w:type="gramEnd"/>
            <w:r w:rsidRPr="0073350D">
              <w:rPr>
                <w:sz w:val="16"/>
                <w:szCs w:val="16"/>
                <w:lang w:val="ru-RU"/>
              </w:rPr>
              <w:t>/п</w:t>
            </w:r>
          </w:p>
        </w:tc>
        <w:tc>
          <w:tcPr>
            <w:tcW w:w="1277" w:type="pct"/>
            <w:vMerge w:val="restart"/>
            <w:shd w:val="clear" w:color="auto" w:fill="D9D9D9" w:themeFill="background1" w:themeFillShade="D9"/>
          </w:tcPr>
          <w:p w:rsidR="00FA6E3E" w:rsidRPr="0073350D" w:rsidRDefault="00FA6E3E" w:rsidP="00AF3564">
            <w:pPr>
              <w:pStyle w:val="TableParagraph"/>
              <w:rPr>
                <w:sz w:val="16"/>
                <w:szCs w:val="16"/>
                <w:lang w:val="ru-RU"/>
              </w:rPr>
            </w:pPr>
            <w:r w:rsidRPr="0073350D">
              <w:rPr>
                <w:sz w:val="16"/>
                <w:szCs w:val="16"/>
                <w:lang w:val="ru-RU"/>
              </w:rPr>
              <w:t>Наименование ВРИ</w:t>
            </w:r>
          </w:p>
        </w:tc>
        <w:tc>
          <w:tcPr>
            <w:tcW w:w="659" w:type="pct"/>
            <w:vMerge w:val="restart"/>
            <w:shd w:val="clear" w:color="auto" w:fill="D9D9D9" w:themeFill="background1" w:themeFillShade="D9"/>
          </w:tcPr>
          <w:p w:rsidR="00FA6E3E" w:rsidRPr="0073350D" w:rsidRDefault="00FA6E3E" w:rsidP="00AF3564">
            <w:pPr>
              <w:pStyle w:val="TableParagraph"/>
              <w:spacing w:before="131"/>
              <w:ind w:left="16"/>
              <w:jc w:val="center"/>
              <w:rPr>
                <w:sz w:val="16"/>
                <w:szCs w:val="16"/>
                <w:lang w:val="ru-RU"/>
              </w:rPr>
            </w:pPr>
            <w:r w:rsidRPr="0073350D">
              <w:rPr>
                <w:sz w:val="16"/>
                <w:szCs w:val="16"/>
                <w:lang w:val="ru-RU"/>
              </w:rPr>
              <w:t>Код (числовое обозначение ВРИ)</w:t>
            </w:r>
          </w:p>
        </w:tc>
        <w:tc>
          <w:tcPr>
            <w:tcW w:w="1085" w:type="pct"/>
            <w:gridSpan w:val="2"/>
            <w:shd w:val="clear" w:color="auto" w:fill="D9D9D9" w:themeFill="background1" w:themeFillShade="D9"/>
          </w:tcPr>
          <w:p w:rsidR="00FA6E3E" w:rsidRPr="0073350D" w:rsidRDefault="00FA6E3E" w:rsidP="00AF3564">
            <w:pPr>
              <w:pStyle w:val="TableParagraph"/>
              <w:spacing w:line="270" w:lineRule="exact"/>
              <w:ind w:left="221" w:right="212"/>
              <w:jc w:val="center"/>
              <w:rPr>
                <w:sz w:val="16"/>
                <w:szCs w:val="16"/>
                <w:lang w:val="ru-RU"/>
              </w:rPr>
            </w:pPr>
            <w:r w:rsidRPr="0073350D">
              <w:rPr>
                <w:sz w:val="16"/>
                <w:szCs w:val="16"/>
                <w:lang w:val="ru-RU"/>
              </w:rPr>
              <w:t xml:space="preserve">Предельные размеры </w:t>
            </w:r>
            <w:proofErr w:type="gramStart"/>
            <w:r w:rsidRPr="0073350D">
              <w:rPr>
                <w:sz w:val="16"/>
                <w:szCs w:val="16"/>
                <w:lang w:val="ru-RU"/>
              </w:rPr>
              <w:t>земельных</w:t>
            </w:r>
            <w:proofErr w:type="gramEnd"/>
          </w:p>
          <w:p w:rsidR="00FA6E3E" w:rsidRPr="0073350D" w:rsidRDefault="00FA6E3E" w:rsidP="00AF3564">
            <w:pPr>
              <w:pStyle w:val="TableParagraph"/>
              <w:spacing w:line="264" w:lineRule="exact"/>
              <w:ind w:left="220" w:right="212"/>
              <w:jc w:val="center"/>
              <w:rPr>
                <w:sz w:val="16"/>
                <w:szCs w:val="16"/>
                <w:lang w:val="ru-RU"/>
              </w:rPr>
            </w:pPr>
            <w:r w:rsidRPr="0073350D">
              <w:rPr>
                <w:sz w:val="16"/>
                <w:szCs w:val="16"/>
                <w:lang w:val="ru-RU"/>
              </w:rPr>
              <w:t>участков (</w:t>
            </w:r>
            <w:proofErr w:type="spellStart"/>
            <w:r w:rsidRPr="0073350D">
              <w:rPr>
                <w:sz w:val="16"/>
                <w:szCs w:val="16"/>
                <w:lang w:val="ru-RU"/>
              </w:rPr>
              <w:t>кв</w:t>
            </w:r>
            <w:proofErr w:type="gramStart"/>
            <w:r w:rsidRPr="0073350D">
              <w:rPr>
                <w:sz w:val="16"/>
                <w:szCs w:val="16"/>
                <w:lang w:val="ru-RU"/>
              </w:rPr>
              <w:t>.м</w:t>
            </w:r>
            <w:proofErr w:type="spellEnd"/>
            <w:proofErr w:type="gramEnd"/>
            <w:r w:rsidRPr="0073350D">
              <w:rPr>
                <w:sz w:val="16"/>
                <w:szCs w:val="16"/>
                <w:lang w:val="ru-RU"/>
              </w:rPr>
              <w:t>)</w:t>
            </w:r>
          </w:p>
        </w:tc>
        <w:tc>
          <w:tcPr>
            <w:tcW w:w="621" w:type="pct"/>
            <w:vMerge w:val="restart"/>
            <w:shd w:val="clear" w:color="auto" w:fill="D9D9D9" w:themeFill="background1" w:themeFillShade="D9"/>
          </w:tcPr>
          <w:p w:rsidR="00FA6E3E" w:rsidRPr="0073350D" w:rsidRDefault="00FA6E3E" w:rsidP="00AF3564">
            <w:pPr>
              <w:pStyle w:val="TableParagraph"/>
              <w:ind w:left="0"/>
              <w:jc w:val="center"/>
              <w:rPr>
                <w:sz w:val="16"/>
                <w:szCs w:val="16"/>
                <w:lang w:val="ru-RU"/>
              </w:rPr>
            </w:pPr>
            <w:r w:rsidRPr="0073350D">
              <w:rPr>
                <w:sz w:val="16"/>
                <w:szCs w:val="16"/>
                <w:lang w:val="ru-RU"/>
              </w:rPr>
              <w:t>Максимальный процент застройки,</w:t>
            </w:r>
          </w:p>
          <w:p w:rsidR="00FA6E3E" w:rsidRPr="0073350D" w:rsidRDefault="00FA6E3E" w:rsidP="00AF3564">
            <w:pPr>
              <w:pStyle w:val="TableParagraph"/>
              <w:ind w:left="200" w:right="191"/>
              <w:jc w:val="center"/>
              <w:rPr>
                <w:sz w:val="16"/>
                <w:szCs w:val="16"/>
                <w:lang w:val="ru-RU"/>
              </w:rPr>
            </w:pPr>
            <w:r w:rsidRPr="0073350D">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73350D" w:rsidRDefault="00FA6E3E" w:rsidP="00AF3564">
            <w:pPr>
              <w:pStyle w:val="TableParagraph"/>
              <w:ind w:left="90" w:right="53"/>
              <w:jc w:val="center"/>
              <w:rPr>
                <w:sz w:val="16"/>
                <w:szCs w:val="16"/>
                <w:lang w:val="ru-RU"/>
              </w:rPr>
            </w:pPr>
            <w:r w:rsidRPr="0073350D">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73350D" w:rsidRDefault="00FA6E3E" w:rsidP="00AF3564">
            <w:pPr>
              <w:pStyle w:val="TableParagraph"/>
              <w:ind w:left="0" w:right="75"/>
              <w:jc w:val="center"/>
              <w:rPr>
                <w:sz w:val="16"/>
                <w:szCs w:val="16"/>
                <w:lang w:val="ru-RU"/>
              </w:rPr>
            </w:pPr>
            <w:r w:rsidRPr="0073350D">
              <w:rPr>
                <w:sz w:val="16"/>
                <w:szCs w:val="16"/>
                <w:lang w:val="ru-RU"/>
              </w:rPr>
              <w:t xml:space="preserve">Предельное количество </w:t>
            </w:r>
            <w:r w:rsidR="0073350D">
              <w:rPr>
                <w:sz w:val="16"/>
                <w:szCs w:val="16"/>
                <w:lang w:val="ru-RU"/>
              </w:rPr>
              <w:t xml:space="preserve">надземных </w:t>
            </w:r>
            <w:r w:rsidRPr="0073350D">
              <w:rPr>
                <w:sz w:val="16"/>
                <w:szCs w:val="16"/>
                <w:lang w:val="ru-RU"/>
              </w:rPr>
              <w:t>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73350D" w:rsidRDefault="00FA6E3E" w:rsidP="00AF3564">
            <w:pPr>
              <w:pStyle w:val="TableParagraph"/>
              <w:spacing w:before="1"/>
              <w:ind w:left="5" w:right="16"/>
              <w:jc w:val="center"/>
              <w:rPr>
                <w:sz w:val="16"/>
                <w:szCs w:val="16"/>
              </w:rPr>
            </w:pPr>
            <w:r w:rsidRPr="0073350D">
              <w:rPr>
                <w:sz w:val="16"/>
                <w:szCs w:val="16"/>
              </w:rPr>
              <w:t>min</w:t>
            </w:r>
          </w:p>
        </w:tc>
        <w:tc>
          <w:tcPr>
            <w:tcW w:w="558" w:type="pct"/>
            <w:shd w:val="clear" w:color="auto" w:fill="D9D9D9" w:themeFill="background1" w:themeFillShade="D9"/>
          </w:tcPr>
          <w:p w:rsidR="00FA6E3E" w:rsidRPr="0073350D" w:rsidRDefault="00FA6E3E" w:rsidP="00AF3564">
            <w:pPr>
              <w:pStyle w:val="TableParagraph"/>
              <w:spacing w:before="1"/>
              <w:ind w:left="0"/>
              <w:jc w:val="center"/>
              <w:rPr>
                <w:sz w:val="16"/>
                <w:szCs w:val="16"/>
              </w:rPr>
            </w:pPr>
            <w:r w:rsidRPr="0073350D">
              <w:rPr>
                <w:sz w:val="16"/>
                <w:szCs w:val="16"/>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7E6167" w:rsidRPr="004D02BE" w:rsidTr="007E6167">
        <w:trPr>
          <w:trHeight w:val="320"/>
          <w:jc w:val="center"/>
        </w:trPr>
        <w:tc>
          <w:tcPr>
            <w:tcW w:w="246" w:type="pct"/>
            <w:vAlign w:val="center"/>
          </w:tcPr>
          <w:p w:rsidR="007E6167" w:rsidRPr="002E6EB8" w:rsidRDefault="007E6167" w:rsidP="007E6167">
            <w:pPr>
              <w:pStyle w:val="TableParagraph"/>
              <w:ind w:left="0" w:right="54"/>
              <w:jc w:val="center"/>
              <w:rPr>
                <w:sz w:val="20"/>
                <w:szCs w:val="20"/>
                <w:lang w:val="ru-RU"/>
              </w:rPr>
            </w:pPr>
            <w:r>
              <w:rPr>
                <w:sz w:val="20"/>
                <w:szCs w:val="20"/>
                <w:lang w:val="ru-RU"/>
              </w:rPr>
              <w:t>1</w:t>
            </w:r>
          </w:p>
        </w:tc>
        <w:tc>
          <w:tcPr>
            <w:tcW w:w="1277" w:type="pct"/>
          </w:tcPr>
          <w:p w:rsidR="007E6167" w:rsidRPr="00A62D89" w:rsidRDefault="007E6167" w:rsidP="007E6167">
            <w:pPr>
              <w:pStyle w:val="af1"/>
              <w:ind w:left="86"/>
              <w:rPr>
                <w:lang w:val="ru-RU"/>
              </w:rPr>
            </w:pPr>
            <w:r w:rsidRPr="00A62D89">
              <w:rPr>
                <w:lang w:val="ru-RU"/>
              </w:rPr>
              <w:t>Объекты дорожного сервиса</w:t>
            </w:r>
          </w:p>
        </w:tc>
        <w:tc>
          <w:tcPr>
            <w:tcW w:w="659" w:type="pct"/>
            <w:vAlign w:val="center"/>
          </w:tcPr>
          <w:p w:rsidR="007E6167" w:rsidRPr="00A62D89" w:rsidRDefault="007E6167" w:rsidP="007E6167">
            <w:pPr>
              <w:pStyle w:val="TableParagraph"/>
              <w:tabs>
                <w:tab w:val="left" w:pos="310"/>
              </w:tabs>
              <w:ind w:left="43"/>
              <w:jc w:val="center"/>
              <w:rPr>
                <w:sz w:val="20"/>
                <w:szCs w:val="20"/>
                <w:lang w:val="ru-RU"/>
              </w:rPr>
            </w:pPr>
            <w:r w:rsidRPr="00A62D89">
              <w:rPr>
                <w:sz w:val="20"/>
                <w:szCs w:val="20"/>
                <w:lang w:val="ru-RU"/>
              </w:rPr>
              <w:t>4.9.1</w:t>
            </w:r>
          </w:p>
        </w:tc>
        <w:tc>
          <w:tcPr>
            <w:tcW w:w="527" w:type="pct"/>
            <w:vAlign w:val="center"/>
          </w:tcPr>
          <w:p w:rsidR="007E6167" w:rsidRPr="00A62D89" w:rsidRDefault="00CB3126" w:rsidP="007E6167">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7E6167" w:rsidRPr="00CB3126" w:rsidRDefault="00CB3126" w:rsidP="007E6167">
            <w:pPr>
              <w:pStyle w:val="TableParagraph"/>
              <w:ind w:right="268"/>
              <w:jc w:val="center"/>
              <w:rPr>
                <w:sz w:val="20"/>
                <w:szCs w:val="20"/>
                <w:lang w:val="ru-RU"/>
              </w:rPr>
            </w:pPr>
            <w:r w:rsidRPr="00CB3126">
              <w:rPr>
                <w:sz w:val="20"/>
                <w:szCs w:val="20"/>
                <w:lang w:val="ru-RU"/>
              </w:rPr>
              <w:t>150000</w:t>
            </w:r>
          </w:p>
        </w:tc>
        <w:tc>
          <w:tcPr>
            <w:tcW w:w="621" w:type="pct"/>
            <w:vAlign w:val="center"/>
          </w:tcPr>
          <w:p w:rsidR="007E6167" w:rsidRPr="00A62D89" w:rsidRDefault="00BB4D58" w:rsidP="007E6167">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7E6167" w:rsidRPr="00A62D89" w:rsidRDefault="007E6167" w:rsidP="007E6167">
            <w:pPr>
              <w:pStyle w:val="TableParagraph"/>
              <w:ind w:left="10"/>
              <w:jc w:val="center"/>
              <w:rPr>
                <w:sz w:val="20"/>
                <w:szCs w:val="20"/>
                <w:lang w:val="ru-RU"/>
              </w:rPr>
            </w:pPr>
            <w:r w:rsidRPr="00A62D89">
              <w:rPr>
                <w:sz w:val="20"/>
                <w:szCs w:val="20"/>
                <w:lang w:val="ru-RU"/>
              </w:rPr>
              <w:t>3</w:t>
            </w:r>
          </w:p>
        </w:tc>
        <w:tc>
          <w:tcPr>
            <w:tcW w:w="501" w:type="pct"/>
            <w:vAlign w:val="center"/>
          </w:tcPr>
          <w:p w:rsidR="007E6167" w:rsidRPr="00A62D89" w:rsidRDefault="007E6167" w:rsidP="007E6167">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2</w:t>
            </w:r>
          </w:p>
        </w:tc>
        <w:tc>
          <w:tcPr>
            <w:tcW w:w="1277" w:type="pct"/>
          </w:tcPr>
          <w:p w:rsidR="00CB3126" w:rsidRPr="00A62D89" w:rsidRDefault="00CB3126" w:rsidP="00AF3564">
            <w:pPr>
              <w:pStyle w:val="af1"/>
              <w:ind w:left="86"/>
              <w:rPr>
                <w:lang w:val="ru-RU"/>
              </w:rPr>
            </w:pPr>
            <w:r w:rsidRPr="00A62D89">
              <w:rPr>
                <w:lang w:val="ru-RU"/>
              </w:rPr>
              <w:t>Производственная деятельность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6.0</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3</w:t>
            </w:r>
          </w:p>
        </w:tc>
        <w:tc>
          <w:tcPr>
            <w:tcW w:w="1277" w:type="pct"/>
          </w:tcPr>
          <w:p w:rsidR="00CB3126" w:rsidRPr="00A62D89" w:rsidRDefault="00CB3126" w:rsidP="00AF3564">
            <w:pPr>
              <w:pStyle w:val="af1"/>
              <w:ind w:left="86"/>
              <w:rPr>
                <w:lang w:val="ru-RU"/>
              </w:rPr>
            </w:pPr>
            <w:r w:rsidRPr="00A62D89">
              <w:rPr>
                <w:lang w:val="ru-RU"/>
              </w:rPr>
              <w:t xml:space="preserve">Тяжелая промышленность </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6.2</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4</w:t>
            </w:r>
          </w:p>
        </w:tc>
        <w:tc>
          <w:tcPr>
            <w:tcW w:w="1277" w:type="pct"/>
          </w:tcPr>
          <w:p w:rsidR="00CB3126" w:rsidRPr="00A62D89" w:rsidRDefault="00CB3126" w:rsidP="00AF3564">
            <w:pPr>
              <w:pStyle w:val="af1"/>
              <w:ind w:left="86"/>
              <w:rPr>
                <w:lang w:val="ru-RU"/>
              </w:rPr>
            </w:pPr>
            <w:r w:rsidRPr="00A62D89">
              <w:rPr>
                <w:lang w:val="ru-RU"/>
              </w:rPr>
              <w:t>Автомобилестроительная промышленность</w:t>
            </w:r>
          </w:p>
        </w:tc>
        <w:tc>
          <w:tcPr>
            <w:tcW w:w="659" w:type="pct"/>
            <w:vAlign w:val="center"/>
          </w:tcPr>
          <w:p w:rsidR="00CB3126" w:rsidRPr="00A62D89" w:rsidRDefault="00CB3126" w:rsidP="00072EDB">
            <w:pPr>
              <w:pStyle w:val="TableParagraph"/>
              <w:tabs>
                <w:tab w:val="left" w:pos="310"/>
              </w:tabs>
              <w:ind w:left="43"/>
              <w:jc w:val="center"/>
              <w:rPr>
                <w:sz w:val="20"/>
                <w:szCs w:val="20"/>
                <w:lang w:val="ru-RU"/>
              </w:rPr>
            </w:pPr>
            <w:r w:rsidRPr="00A62D89">
              <w:rPr>
                <w:sz w:val="20"/>
                <w:szCs w:val="20"/>
                <w:lang w:val="ru-RU"/>
              </w:rPr>
              <w:t>6.</w:t>
            </w:r>
            <w:r>
              <w:rPr>
                <w:sz w:val="20"/>
                <w:szCs w:val="20"/>
                <w:lang w:val="ru-RU"/>
              </w:rPr>
              <w:t>2.1</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5</w:t>
            </w:r>
          </w:p>
        </w:tc>
        <w:tc>
          <w:tcPr>
            <w:tcW w:w="1277" w:type="pct"/>
          </w:tcPr>
          <w:p w:rsidR="00CB3126" w:rsidRPr="00A62D89" w:rsidRDefault="00CB3126" w:rsidP="00AF3564">
            <w:pPr>
              <w:pStyle w:val="af1"/>
              <w:ind w:left="86"/>
              <w:rPr>
                <w:lang w:val="ru-RU"/>
              </w:rPr>
            </w:pPr>
            <w:r w:rsidRPr="00A62D89">
              <w:rPr>
                <w:lang w:val="ru-RU"/>
              </w:rPr>
              <w:t xml:space="preserve">Легкая промышленность </w:t>
            </w:r>
          </w:p>
        </w:tc>
        <w:tc>
          <w:tcPr>
            <w:tcW w:w="659" w:type="pct"/>
            <w:vAlign w:val="center"/>
          </w:tcPr>
          <w:p w:rsidR="00CB3126" w:rsidRPr="00A62D89" w:rsidRDefault="00CB3126" w:rsidP="00072EDB">
            <w:pPr>
              <w:pStyle w:val="TableParagraph"/>
              <w:tabs>
                <w:tab w:val="left" w:pos="310"/>
              </w:tabs>
              <w:ind w:left="43"/>
              <w:jc w:val="center"/>
              <w:rPr>
                <w:sz w:val="20"/>
                <w:szCs w:val="20"/>
                <w:lang w:val="ru-RU"/>
              </w:rPr>
            </w:pPr>
            <w:r w:rsidRPr="00A62D89">
              <w:rPr>
                <w:sz w:val="20"/>
                <w:szCs w:val="20"/>
                <w:lang w:val="ru-RU"/>
              </w:rPr>
              <w:t>6.</w:t>
            </w:r>
            <w:r>
              <w:rPr>
                <w:sz w:val="20"/>
                <w:szCs w:val="20"/>
                <w:lang w:val="ru-RU"/>
              </w:rPr>
              <w:t>3</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6</w:t>
            </w:r>
          </w:p>
        </w:tc>
        <w:tc>
          <w:tcPr>
            <w:tcW w:w="1277" w:type="pct"/>
          </w:tcPr>
          <w:p w:rsidR="00CB3126" w:rsidRPr="00A62D89" w:rsidRDefault="00CB3126" w:rsidP="00AF3564">
            <w:pPr>
              <w:pStyle w:val="af1"/>
              <w:ind w:left="86"/>
              <w:rPr>
                <w:lang w:val="ru-RU"/>
              </w:rPr>
            </w:pPr>
            <w:r w:rsidRPr="00A62D89">
              <w:rPr>
                <w:lang w:val="ru-RU"/>
              </w:rPr>
              <w:t>Фармацевтическая промышленность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6.3.1</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7</w:t>
            </w:r>
          </w:p>
        </w:tc>
        <w:tc>
          <w:tcPr>
            <w:tcW w:w="1277" w:type="pct"/>
          </w:tcPr>
          <w:p w:rsidR="00CB3126" w:rsidRPr="00A62D89" w:rsidRDefault="00CB3126" w:rsidP="00AF3564">
            <w:pPr>
              <w:pStyle w:val="af1"/>
              <w:ind w:left="86"/>
              <w:rPr>
                <w:lang w:val="ru-RU"/>
              </w:rPr>
            </w:pPr>
            <w:r w:rsidRPr="00A62D89">
              <w:rPr>
                <w:lang w:val="ru-RU"/>
              </w:rPr>
              <w:t xml:space="preserve">Пищевая промышленность </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6.4</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8</w:t>
            </w:r>
          </w:p>
        </w:tc>
        <w:tc>
          <w:tcPr>
            <w:tcW w:w="1277" w:type="pct"/>
          </w:tcPr>
          <w:p w:rsidR="00CB3126" w:rsidRPr="00A62D89" w:rsidRDefault="00CB3126" w:rsidP="00AF3564">
            <w:pPr>
              <w:pStyle w:val="af1"/>
              <w:ind w:left="86"/>
              <w:rPr>
                <w:lang w:val="ru-RU"/>
              </w:rPr>
            </w:pPr>
            <w:r w:rsidRPr="00A62D89">
              <w:rPr>
                <w:lang w:val="ru-RU"/>
              </w:rPr>
              <w:t xml:space="preserve">Нефтехимическая промышленность </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6.5</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9</w:t>
            </w:r>
          </w:p>
        </w:tc>
        <w:tc>
          <w:tcPr>
            <w:tcW w:w="1277" w:type="pct"/>
          </w:tcPr>
          <w:p w:rsidR="00CB3126" w:rsidRPr="00A62D89" w:rsidRDefault="00CB3126" w:rsidP="00AF3564">
            <w:pPr>
              <w:pStyle w:val="af1"/>
              <w:ind w:left="86"/>
              <w:rPr>
                <w:lang w:val="ru-RU"/>
              </w:rPr>
            </w:pPr>
            <w:r w:rsidRPr="00A62D89">
              <w:rPr>
                <w:lang w:val="ru-RU"/>
              </w:rPr>
              <w:t>Строительная промышленность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6.6</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10</w:t>
            </w:r>
          </w:p>
        </w:tc>
        <w:tc>
          <w:tcPr>
            <w:tcW w:w="1277" w:type="pct"/>
          </w:tcPr>
          <w:p w:rsidR="00CB3126" w:rsidRPr="00A62D89" w:rsidRDefault="00CB3126" w:rsidP="00AF3564">
            <w:pPr>
              <w:pStyle w:val="af1"/>
              <w:ind w:left="86"/>
              <w:rPr>
                <w:lang w:val="ru-RU"/>
              </w:rPr>
            </w:pPr>
            <w:r w:rsidRPr="00A62D89">
              <w:rPr>
                <w:lang w:val="ru-RU"/>
              </w:rPr>
              <w:t>Складские площадки</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6.9.1</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11</w:t>
            </w:r>
          </w:p>
        </w:tc>
        <w:tc>
          <w:tcPr>
            <w:tcW w:w="1277" w:type="pct"/>
          </w:tcPr>
          <w:p w:rsidR="00CB3126" w:rsidRPr="00A62D89" w:rsidRDefault="00CB3126" w:rsidP="00AF3564">
            <w:pPr>
              <w:pStyle w:val="af1"/>
              <w:ind w:left="86"/>
              <w:rPr>
                <w:lang w:val="ru-RU"/>
              </w:rPr>
            </w:pPr>
            <w:r w:rsidRPr="00A62D89">
              <w:rPr>
                <w:lang w:val="ru-RU"/>
              </w:rPr>
              <w:t>Целлюлозно-бумажная промышленность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6.11</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AF3564">
            <w:pPr>
              <w:pStyle w:val="TableParagraph"/>
              <w:ind w:left="0" w:right="54"/>
              <w:jc w:val="center"/>
              <w:rPr>
                <w:sz w:val="20"/>
                <w:szCs w:val="20"/>
                <w:lang w:val="ru-RU"/>
              </w:rPr>
            </w:pPr>
            <w:r>
              <w:rPr>
                <w:sz w:val="20"/>
                <w:szCs w:val="20"/>
                <w:lang w:val="ru-RU"/>
              </w:rPr>
              <w:t>12</w:t>
            </w:r>
          </w:p>
        </w:tc>
        <w:tc>
          <w:tcPr>
            <w:tcW w:w="1277" w:type="pct"/>
          </w:tcPr>
          <w:p w:rsidR="00CB3126" w:rsidRPr="00A62D89" w:rsidRDefault="00CB3126" w:rsidP="00AF3564">
            <w:pPr>
              <w:pStyle w:val="af1"/>
              <w:ind w:left="86"/>
              <w:rPr>
                <w:lang w:val="ru-RU"/>
              </w:rPr>
            </w:pPr>
            <w:r w:rsidRPr="00A62D89">
              <w:rPr>
                <w:lang w:val="ru-RU"/>
              </w:rPr>
              <w:t xml:space="preserve">Научно-производственная </w:t>
            </w:r>
            <w:r w:rsidRPr="00A62D89">
              <w:rPr>
                <w:lang w:val="ru-RU"/>
              </w:rPr>
              <w:lastRenderedPageBreak/>
              <w:t>деятельность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lastRenderedPageBreak/>
              <w:t>6.12</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F96452" w:rsidRDefault="00CB3126" w:rsidP="00AF3564">
            <w:pPr>
              <w:pStyle w:val="TableParagraph"/>
              <w:ind w:left="0" w:right="54"/>
              <w:jc w:val="center"/>
              <w:rPr>
                <w:sz w:val="20"/>
                <w:szCs w:val="20"/>
                <w:lang w:val="ru-RU"/>
              </w:rPr>
            </w:pPr>
            <w:r>
              <w:rPr>
                <w:sz w:val="20"/>
                <w:szCs w:val="20"/>
                <w:lang w:val="ru-RU"/>
              </w:rPr>
              <w:lastRenderedPageBreak/>
              <w:t>13</w:t>
            </w:r>
          </w:p>
        </w:tc>
        <w:tc>
          <w:tcPr>
            <w:tcW w:w="1277" w:type="pct"/>
            <w:vAlign w:val="bottom"/>
          </w:tcPr>
          <w:p w:rsidR="00CB3126" w:rsidRPr="00A62D89" w:rsidRDefault="00CB3126" w:rsidP="00AF3564">
            <w:pPr>
              <w:pStyle w:val="a9"/>
              <w:ind w:left="87" w:firstLine="0"/>
              <w:jc w:val="left"/>
              <w:rPr>
                <w:sz w:val="22"/>
                <w:szCs w:val="22"/>
                <w:lang w:val="ru-RU"/>
              </w:rPr>
            </w:pPr>
            <w:r w:rsidRPr="00A62D89">
              <w:rPr>
                <w:sz w:val="22"/>
                <w:szCs w:val="22"/>
                <w:lang w:val="ru-RU"/>
              </w:rPr>
              <w:t>Земельные участки (территории) общего пользования</w:t>
            </w:r>
          </w:p>
        </w:tc>
        <w:tc>
          <w:tcPr>
            <w:tcW w:w="659" w:type="pct"/>
            <w:vAlign w:val="center"/>
          </w:tcPr>
          <w:p w:rsidR="00CB3126" w:rsidRPr="00A62D89" w:rsidRDefault="00CB3126" w:rsidP="00AF3564">
            <w:pPr>
              <w:pStyle w:val="TableParagraph"/>
              <w:ind w:left="43"/>
              <w:jc w:val="center"/>
              <w:rPr>
                <w:lang w:val="ru-RU"/>
              </w:rPr>
            </w:pPr>
            <w:r w:rsidRPr="00A62D89">
              <w:rPr>
                <w:lang w:val="ru-RU"/>
              </w:rPr>
              <w:t>12.0</w:t>
            </w:r>
          </w:p>
        </w:tc>
        <w:tc>
          <w:tcPr>
            <w:tcW w:w="2818" w:type="pct"/>
            <w:gridSpan w:val="5"/>
            <w:vAlign w:val="center"/>
          </w:tcPr>
          <w:p w:rsidR="00CB3126" w:rsidRPr="00A62D89" w:rsidRDefault="00CB3126" w:rsidP="00AF3564">
            <w:pPr>
              <w:pStyle w:val="TableParagraph"/>
              <w:ind w:left="10"/>
              <w:jc w:val="center"/>
              <w:rPr>
                <w:lang w:val="ru-RU"/>
              </w:rPr>
            </w:pPr>
            <w:r w:rsidRPr="00A62D89">
              <w:rPr>
                <w:lang w:val="ru-RU"/>
              </w:rPr>
              <w:t>не распространяется</w:t>
            </w:r>
          </w:p>
        </w:tc>
      </w:tr>
    </w:tbl>
    <w:p w:rsidR="00FA6E3E" w:rsidRDefault="00FA6E3E" w:rsidP="00FA6E3E">
      <w:pPr>
        <w:pStyle w:val="a9"/>
        <w:rPr>
          <w:bCs/>
          <w:iCs/>
          <w:lang w:val="ru-RU"/>
        </w:rPr>
      </w:pPr>
    </w:p>
    <w:p w:rsidR="00FA6E3E" w:rsidRPr="00660BC8" w:rsidRDefault="00FA6E3E" w:rsidP="00FA6E3E">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73350D" w:rsidRDefault="00FA6E3E" w:rsidP="00AF3564">
            <w:pPr>
              <w:pStyle w:val="TableParagraph"/>
              <w:ind w:left="0" w:hanging="23"/>
              <w:jc w:val="center"/>
              <w:rPr>
                <w:sz w:val="16"/>
                <w:szCs w:val="16"/>
                <w:lang w:val="ru-RU"/>
              </w:rPr>
            </w:pPr>
            <w:r w:rsidRPr="0073350D">
              <w:rPr>
                <w:sz w:val="16"/>
                <w:szCs w:val="16"/>
                <w:lang w:val="ru-RU"/>
              </w:rPr>
              <w:t>№</w:t>
            </w:r>
          </w:p>
          <w:p w:rsidR="00FA6E3E" w:rsidRPr="0073350D" w:rsidRDefault="00FA6E3E" w:rsidP="00AF3564">
            <w:pPr>
              <w:pStyle w:val="TableParagraph"/>
              <w:ind w:left="0" w:hanging="23"/>
              <w:jc w:val="center"/>
              <w:rPr>
                <w:sz w:val="16"/>
                <w:szCs w:val="16"/>
                <w:lang w:val="ru-RU"/>
              </w:rPr>
            </w:pPr>
            <w:proofErr w:type="gramStart"/>
            <w:r w:rsidRPr="0073350D">
              <w:rPr>
                <w:sz w:val="16"/>
                <w:szCs w:val="16"/>
                <w:lang w:val="ru-RU"/>
              </w:rPr>
              <w:t>п</w:t>
            </w:r>
            <w:proofErr w:type="gramEnd"/>
            <w:r w:rsidRPr="0073350D">
              <w:rPr>
                <w:sz w:val="16"/>
                <w:szCs w:val="16"/>
                <w:lang w:val="ru-RU"/>
              </w:rPr>
              <w:t>/п</w:t>
            </w:r>
          </w:p>
        </w:tc>
        <w:tc>
          <w:tcPr>
            <w:tcW w:w="1277" w:type="pct"/>
            <w:vMerge w:val="restart"/>
            <w:shd w:val="clear" w:color="auto" w:fill="D9D9D9" w:themeFill="background1" w:themeFillShade="D9"/>
          </w:tcPr>
          <w:p w:rsidR="00FA6E3E" w:rsidRPr="0073350D" w:rsidRDefault="00FA6E3E" w:rsidP="00AF3564">
            <w:pPr>
              <w:pStyle w:val="TableParagraph"/>
              <w:rPr>
                <w:sz w:val="16"/>
                <w:szCs w:val="16"/>
                <w:lang w:val="ru-RU"/>
              </w:rPr>
            </w:pPr>
            <w:r w:rsidRPr="0073350D">
              <w:rPr>
                <w:sz w:val="16"/>
                <w:szCs w:val="16"/>
                <w:lang w:val="ru-RU"/>
              </w:rPr>
              <w:t>Наименование ВРИ</w:t>
            </w:r>
          </w:p>
        </w:tc>
        <w:tc>
          <w:tcPr>
            <w:tcW w:w="659" w:type="pct"/>
            <w:vMerge w:val="restart"/>
            <w:shd w:val="clear" w:color="auto" w:fill="D9D9D9" w:themeFill="background1" w:themeFillShade="D9"/>
          </w:tcPr>
          <w:p w:rsidR="00FA6E3E" w:rsidRPr="0073350D" w:rsidRDefault="00FA6E3E" w:rsidP="00AF3564">
            <w:pPr>
              <w:pStyle w:val="TableParagraph"/>
              <w:spacing w:before="131"/>
              <w:ind w:left="16"/>
              <w:jc w:val="center"/>
              <w:rPr>
                <w:sz w:val="16"/>
                <w:szCs w:val="16"/>
                <w:lang w:val="ru-RU"/>
              </w:rPr>
            </w:pPr>
            <w:r w:rsidRPr="0073350D">
              <w:rPr>
                <w:sz w:val="16"/>
                <w:szCs w:val="16"/>
                <w:lang w:val="ru-RU"/>
              </w:rPr>
              <w:t>Код (числовое обозначение ВРИ)</w:t>
            </w:r>
          </w:p>
        </w:tc>
        <w:tc>
          <w:tcPr>
            <w:tcW w:w="1085" w:type="pct"/>
            <w:gridSpan w:val="2"/>
            <w:shd w:val="clear" w:color="auto" w:fill="D9D9D9" w:themeFill="background1" w:themeFillShade="D9"/>
          </w:tcPr>
          <w:p w:rsidR="00FA6E3E" w:rsidRPr="0073350D" w:rsidRDefault="00FA6E3E" w:rsidP="00AF3564">
            <w:pPr>
              <w:pStyle w:val="TableParagraph"/>
              <w:spacing w:line="270" w:lineRule="exact"/>
              <w:ind w:left="221" w:right="212"/>
              <w:jc w:val="center"/>
              <w:rPr>
                <w:sz w:val="16"/>
                <w:szCs w:val="16"/>
                <w:lang w:val="ru-RU"/>
              </w:rPr>
            </w:pPr>
            <w:r w:rsidRPr="0073350D">
              <w:rPr>
                <w:sz w:val="16"/>
                <w:szCs w:val="16"/>
                <w:lang w:val="ru-RU"/>
              </w:rPr>
              <w:t xml:space="preserve">Предельные размеры </w:t>
            </w:r>
            <w:proofErr w:type="gramStart"/>
            <w:r w:rsidRPr="0073350D">
              <w:rPr>
                <w:sz w:val="16"/>
                <w:szCs w:val="16"/>
                <w:lang w:val="ru-RU"/>
              </w:rPr>
              <w:t>земельных</w:t>
            </w:r>
            <w:proofErr w:type="gramEnd"/>
          </w:p>
          <w:p w:rsidR="00FA6E3E" w:rsidRPr="0073350D" w:rsidRDefault="00FA6E3E" w:rsidP="00AF3564">
            <w:pPr>
              <w:pStyle w:val="TableParagraph"/>
              <w:spacing w:line="264" w:lineRule="exact"/>
              <w:ind w:left="220" w:right="212"/>
              <w:jc w:val="center"/>
              <w:rPr>
                <w:sz w:val="16"/>
                <w:szCs w:val="16"/>
                <w:lang w:val="ru-RU"/>
              </w:rPr>
            </w:pPr>
            <w:r w:rsidRPr="0073350D">
              <w:rPr>
                <w:sz w:val="16"/>
                <w:szCs w:val="16"/>
                <w:lang w:val="ru-RU"/>
              </w:rPr>
              <w:t>участков (</w:t>
            </w:r>
            <w:proofErr w:type="spellStart"/>
            <w:r w:rsidRPr="0073350D">
              <w:rPr>
                <w:sz w:val="16"/>
                <w:szCs w:val="16"/>
                <w:lang w:val="ru-RU"/>
              </w:rPr>
              <w:t>кв</w:t>
            </w:r>
            <w:proofErr w:type="gramStart"/>
            <w:r w:rsidRPr="0073350D">
              <w:rPr>
                <w:sz w:val="16"/>
                <w:szCs w:val="16"/>
                <w:lang w:val="ru-RU"/>
              </w:rPr>
              <w:t>.м</w:t>
            </w:r>
            <w:proofErr w:type="spellEnd"/>
            <w:proofErr w:type="gramEnd"/>
            <w:r w:rsidRPr="0073350D">
              <w:rPr>
                <w:sz w:val="16"/>
                <w:szCs w:val="16"/>
                <w:lang w:val="ru-RU"/>
              </w:rPr>
              <w:t>)</w:t>
            </w:r>
          </w:p>
        </w:tc>
        <w:tc>
          <w:tcPr>
            <w:tcW w:w="621" w:type="pct"/>
            <w:vMerge w:val="restart"/>
            <w:shd w:val="clear" w:color="auto" w:fill="D9D9D9" w:themeFill="background1" w:themeFillShade="D9"/>
          </w:tcPr>
          <w:p w:rsidR="00FA6E3E" w:rsidRPr="0073350D" w:rsidRDefault="00FA6E3E" w:rsidP="00AF3564">
            <w:pPr>
              <w:pStyle w:val="TableParagraph"/>
              <w:ind w:left="0"/>
              <w:jc w:val="center"/>
              <w:rPr>
                <w:sz w:val="16"/>
                <w:szCs w:val="16"/>
                <w:lang w:val="ru-RU"/>
              </w:rPr>
            </w:pPr>
            <w:r w:rsidRPr="0073350D">
              <w:rPr>
                <w:sz w:val="16"/>
                <w:szCs w:val="16"/>
                <w:lang w:val="ru-RU"/>
              </w:rPr>
              <w:t>Максимальный процент застройки,</w:t>
            </w:r>
          </w:p>
          <w:p w:rsidR="00FA6E3E" w:rsidRPr="0073350D" w:rsidRDefault="00FA6E3E" w:rsidP="00AF3564">
            <w:pPr>
              <w:pStyle w:val="TableParagraph"/>
              <w:ind w:left="200" w:right="191"/>
              <w:jc w:val="center"/>
              <w:rPr>
                <w:sz w:val="16"/>
                <w:szCs w:val="16"/>
                <w:lang w:val="ru-RU"/>
              </w:rPr>
            </w:pPr>
            <w:r w:rsidRPr="0073350D">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73350D" w:rsidRDefault="00FA6E3E" w:rsidP="00AF3564">
            <w:pPr>
              <w:pStyle w:val="TableParagraph"/>
              <w:ind w:left="90" w:right="53"/>
              <w:jc w:val="center"/>
              <w:rPr>
                <w:sz w:val="16"/>
                <w:szCs w:val="16"/>
                <w:lang w:val="ru-RU"/>
              </w:rPr>
            </w:pPr>
            <w:r w:rsidRPr="0073350D">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73350D" w:rsidRDefault="00FA6E3E" w:rsidP="00AF3564">
            <w:pPr>
              <w:pStyle w:val="TableParagraph"/>
              <w:ind w:left="0" w:right="75"/>
              <w:jc w:val="center"/>
              <w:rPr>
                <w:sz w:val="16"/>
                <w:szCs w:val="16"/>
                <w:lang w:val="ru-RU"/>
              </w:rPr>
            </w:pPr>
            <w:r w:rsidRPr="0073350D">
              <w:rPr>
                <w:sz w:val="16"/>
                <w:szCs w:val="16"/>
                <w:lang w:val="ru-RU"/>
              </w:rPr>
              <w:t xml:space="preserve">Предельное количество </w:t>
            </w:r>
            <w:r w:rsidR="0073350D">
              <w:rPr>
                <w:sz w:val="16"/>
                <w:szCs w:val="16"/>
                <w:lang w:val="ru-RU"/>
              </w:rPr>
              <w:t xml:space="preserve">надземных </w:t>
            </w:r>
            <w:r w:rsidRPr="0073350D">
              <w:rPr>
                <w:sz w:val="16"/>
                <w:szCs w:val="16"/>
                <w:lang w:val="ru-RU"/>
              </w:rPr>
              <w:t>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73350D" w:rsidRDefault="00FA6E3E" w:rsidP="00AF3564">
            <w:pPr>
              <w:pStyle w:val="TableParagraph"/>
              <w:spacing w:before="1"/>
              <w:ind w:left="5" w:right="16"/>
              <w:jc w:val="center"/>
              <w:rPr>
                <w:sz w:val="16"/>
                <w:szCs w:val="16"/>
              </w:rPr>
            </w:pPr>
            <w:r w:rsidRPr="0073350D">
              <w:rPr>
                <w:sz w:val="16"/>
                <w:szCs w:val="16"/>
              </w:rPr>
              <w:t>min</w:t>
            </w:r>
          </w:p>
        </w:tc>
        <w:tc>
          <w:tcPr>
            <w:tcW w:w="558" w:type="pct"/>
            <w:shd w:val="clear" w:color="auto" w:fill="D9D9D9" w:themeFill="background1" w:themeFillShade="D9"/>
          </w:tcPr>
          <w:p w:rsidR="00FA6E3E" w:rsidRPr="0073350D" w:rsidRDefault="00FA6E3E" w:rsidP="00AF3564">
            <w:pPr>
              <w:pStyle w:val="TableParagraph"/>
              <w:spacing w:before="1"/>
              <w:ind w:left="0"/>
              <w:jc w:val="center"/>
              <w:rPr>
                <w:sz w:val="16"/>
                <w:szCs w:val="16"/>
              </w:rPr>
            </w:pPr>
            <w:r w:rsidRPr="0073350D">
              <w:rPr>
                <w:sz w:val="16"/>
                <w:szCs w:val="16"/>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FA6E3E" w:rsidRPr="004D02BE" w:rsidTr="00CB3126">
        <w:trPr>
          <w:trHeight w:val="320"/>
          <w:jc w:val="center"/>
        </w:trPr>
        <w:tc>
          <w:tcPr>
            <w:tcW w:w="246" w:type="pct"/>
            <w:vAlign w:val="center"/>
          </w:tcPr>
          <w:p w:rsidR="00FA6E3E" w:rsidRPr="002E6EB8" w:rsidRDefault="00FA6E3E" w:rsidP="00AF3564">
            <w:pPr>
              <w:pStyle w:val="TableParagraph"/>
              <w:ind w:left="0" w:right="54"/>
              <w:jc w:val="center"/>
              <w:rPr>
                <w:sz w:val="20"/>
                <w:szCs w:val="20"/>
                <w:lang w:val="ru-RU"/>
              </w:rPr>
            </w:pPr>
            <w:r>
              <w:rPr>
                <w:sz w:val="20"/>
                <w:szCs w:val="20"/>
                <w:lang w:val="ru-RU"/>
              </w:rPr>
              <w:t>1</w:t>
            </w:r>
          </w:p>
        </w:tc>
        <w:tc>
          <w:tcPr>
            <w:tcW w:w="1277" w:type="pct"/>
          </w:tcPr>
          <w:p w:rsidR="00FA6E3E" w:rsidRPr="00A62D89" w:rsidRDefault="00FA6E3E" w:rsidP="00AF3564">
            <w:pPr>
              <w:pStyle w:val="af1"/>
              <w:spacing w:before="0"/>
              <w:ind w:left="86"/>
            </w:pPr>
            <w:proofErr w:type="spellStart"/>
            <w:r w:rsidRPr="00A62D89">
              <w:t>Коммунальное</w:t>
            </w:r>
            <w:proofErr w:type="spellEnd"/>
            <w:r w:rsidRPr="00A62D89">
              <w:t xml:space="preserve"> </w:t>
            </w:r>
            <w:proofErr w:type="spellStart"/>
            <w:r w:rsidRPr="00A62D89">
              <w:t>обслуживание</w:t>
            </w:r>
            <w:proofErr w:type="spellEnd"/>
            <w:r w:rsidRPr="00A62D89">
              <w:t xml:space="preserve"> </w:t>
            </w:r>
          </w:p>
        </w:tc>
        <w:tc>
          <w:tcPr>
            <w:tcW w:w="659" w:type="pct"/>
            <w:vAlign w:val="center"/>
          </w:tcPr>
          <w:p w:rsidR="00FA6E3E" w:rsidRPr="00A62D89" w:rsidRDefault="00FA6E3E" w:rsidP="00AF3564">
            <w:pPr>
              <w:pStyle w:val="TableParagraph"/>
              <w:tabs>
                <w:tab w:val="left" w:pos="310"/>
              </w:tabs>
              <w:ind w:left="43"/>
              <w:jc w:val="center"/>
              <w:rPr>
                <w:lang w:val="ru-RU"/>
              </w:rPr>
            </w:pPr>
            <w:r w:rsidRPr="00A62D89">
              <w:rPr>
                <w:lang w:val="ru-RU"/>
              </w:rPr>
              <w:t>3.1</w:t>
            </w:r>
          </w:p>
        </w:tc>
        <w:tc>
          <w:tcPr>
            <w:tcW w:w="527" w:type="pct"/>
            <w:vAlign w:val="center"/>
          </w:tcPr>
          <w:p w:rsidR="00FA6E3E" w:rsidRPr="00CB3126" w:rsidRDefault="00FA6E3E" w:rsidP="00CB3126">
            <w:pPr>
              <w:pStyle w:val="a9"/>
              <w:ind w:firstLine="25"/>
              <w:jc w:val="center"/>
              <w:rPr>
                <w:sz w:val="22"/>
                <w:szCs w:val="22"/>
              </w:rPr>
            </w:pPr>
            <w:r w:rsidRPr="00CB3126">
              <w:rPr>
                <w:sz w:val="22"/>
                <w:szCs w:val="22"/>
              </w:rPr>
              <w:t>*</w:t>
            </w:r>
          </w:p>
        </w:tc>
        <w:tc>
          <w:tcPr>
            <w:tcW w:w="558" w:type="pct"/>
            <w:vAlign w:val="center"/>
          </w:tcPr>
          <w:p w:rsidR="00FA6E3E" w:rsidRPr="00CB3126" w:rsidRDefault="00FA6E3E" w:rsidP="00CB3126">
            <w:pPr>
              <w:pStyle w:val="a9"/>
              <w:ind w:firstLine="25"/>
              <w:jc w:val="center"/>
              <w:rPr>
                <w:sz w:val="22"/>
                <w:szCs w:val="22"/>
              </w:rPr>
            </w:pPr>
            <w:r w:rsidRPr="00CB3126">
              <w:rPr>
                <w:sz w:val="22"/>
                <w:szCs w:val="22"/>
              </w:rPr>
              <w:t>*</w:t>
            </w:r>
          </w:p>
        </w:tc>
        <w:tc>
          <w:tcPr>
            <w:tcW w:w="621" w:type="pct"/>
            <w:vAlign w:val="center"/>
          </w:tcPr>
          <w:p w:rsidR="00FA6E3E" w:rsidRPr="00CB3126" w:rsidRDefault="00FA6E3E" w:rsidP="00CB3126">
            <w:pPr>
              <w:pStyle w:val="a9"/>
              <w:ind w:firstLine="25"/>
              <w:jc w:val="center"/>
              <w:rPr>
                <w:sz w:val="22"/>
                <w:szCs w:val="22"/>
              </w:rPr>
            </w:pPr>
            <w:r w:rsidRPr="00CB3126">
              <w:rPr>
                <w:sz w:val="22"/>
                <w:szCs w:val="22"/>
              </w:rPr>
              <w:t>*</w:t>
            </w:r>
          </w:p>
        </w:tc>
        <w:tc>
          <w:tcPr>
            <w:tcW w:w="611" w:type="pct"/>
            <w:vAlign w:val="center"/>
          </w:tcPr>
          <w:p w:rsidR="00FA6E3E" w:rsidRPr="00A62D89" w:rsidRDefault="00FA6E3E" w:rsidP="00AF3564">
            <w:pPr>
              <w:pStyle w:val="TableParagraph"/>
              <w:ind w:left="10"/>
              <w:jc w:val="center"/>
              <w:rPr>
                <w:lang w:val="ru-RU"/>
              </w:rPr>
            </w:pPr>
            <w:r w:rsidRPr="00A62D89">
              <w:rPr>
                <w:lang w:val="ru-RU"/>
              </w:rPr>
              <w:t>3</w:t>
            </w:r>
          </w:p>
        </w:tc>
        <w:tc>
          <w:tcPr>
            <w:tcW w:w="501" w:type="pct"/>
            <w:vAlign w:val="center"/>
          </w:tcPr>
          <w:p w:rsidR="00FA6E3E" w:rsidRPr="00A62D89" w:rsidRDefault="00FA6E3E" w:rsidP="00AF3564">
            <w:pPr>
              <w:pStyle w:val="TableParagraph"/>
              <w:ind w:left="10"/>
              <w:jc w:val="center"/>
              <w:rPr>
                <w:lang w:val="ru-RU"/>
              </w:rPr>
            </w:pPr>
            <w:r w:rsidRPr="00A62D89">
              <w:rPr>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2</w:t>
            </w:r>
          </w:p>
        </w:tc>
        <w:tc>
          <w:tcPr>
            <w:tcW w:w="1277" w:type="pct"/>
            <w:vAlign w:val="center"/>
          </w:tcPr>
          <w:p w:rsidR="00FA6E3E" w:rsidRPr="00A62D89" w:rsidRDefault="00FA6E3E" w:rsidP="00AF3564">
            <w:pPr>
              <w:pStyle w:val="a9"/>
              <w:ind w:left="100" w:firstLine="0"/>
              <w:jc w:val="left"/>
              <w:rPr>
                <w:sz w:val="22"/>
                <w:szCs w:val="22"/>
                <w:lang w:val="ru-RU"/>
              </w:rPr>
            </w:pPr>
            <w:r w:rsidRPr="00A62D89">
              <w:rPr>
                <w:sz w:val="22"/>
                <w:szCs w:val="22"/>
                <w:lang w:val="ru-RU"/>
              </w:rPr>
              <w:t>Амбулаторно-поликлиническое обслуживание</w:t>
            </w:r>
          </w:p>
        </w:tc>
        <w:tc>
          <w:tcPr>
            <w:tcW w:w="659" w:type="pct"/>
            <w:vAlign w:val="center"/>
          </w:tcPr>
          <w:p w:rsidR="00FA6E3E" w:rsidRPr="00A62D89" w:rsidRDefault="00FA6E3E" w:rsidP="00AF3564">
            <w:pPr>
              <w:pStyle w:val="TableParagraph"/>
              <w:ind w:left="43"/>
              <w:jc w:val="center"/>
              <w:rPr>
                <w:lang w:val="ru-RU"/>
              </w:rPr>
            </w:pPr>
            <w:r w:rsidRPr="00A62D89">
              <w:rPr>
                <w:lang w:val="ru-RU"/>
              </w:rPr>
              <w:t>3.4.1</w:t>
            </w:r>
          </w:p>
        </w:tc>
        <w:tc>
          <w:tcPr>
            <w:tcW w:w="527" w:type="pct"/>
            <w:vAlign w:val="center"/>
          </w:tcPr>
          <w:p w:rsidR="00FA6E3E" w:rsidRPr="00A62D89" w:rsidRDefault="00FA6E3E" w:rsidP="00AF3564">
            <w:pPr>
              <w:pStyle w:val="TableParagraph"/>
              <w:ind w:left="281" w:right="268"/>
              <w:jc w:val="center"/>
              <w:rPr>
                <w:lang w:val="ru-RU"/>
              </w:rPr>
            </w:pPr>
            <w:r w:rsidRPr="00A62D89">
              <w:rPr>
                <w:lang w:val="ru-RU"/>
              </w:rPr>
              <w:t>500</w:t>
            </w:r>
          </w:p>
        </w:tc>
        <w:tc>
          <w:tcPr>
            <w:tcW w:w="558" w:type="pct"/>
            <w:vAlign w:val="center"/>
          </w:tcPr>
          <w:p w:rsidR="00FA6E3E" w:rsidRPr="00A62D89" w:rsidRDefault="00BB4D58" w:rsidP="00AF3564">
            <w:pPr>
              <w:pStyle w:val="TableParagraph"/>
              <w:ind w:left="37" w:right="9"/>
              <w:jc w:val="center"/>
              <w:rPr>
                <w:lang w:val="ru-RU"/>
              </w:rPr>
            </w:pPr>
            <w:r>
              <w:rPr>
                <w:lang w:val="ru-RU"/>
              </w:rPr>
              <w:t>2</w:t>
            </w:r>
            <w:r w:rsidR="00FA6E3E" w:rsidRPr="00A62D89">
              <w:rPr>
                <w:lang w:val="ru-RU"/>
              </w:rPr>
              <w:t>0000</w:t>
            </w:r>
          </w:p>
        </w:tc>
        <w:tc>
          <w:tcPr>
            <w:tcW w:w="621" w:type="pct"/>
            <w:vAlign w:val="center"/>
          </w:tcPr>
          <w:p w:rsidR="00FA6E3E" w:rsidRPr="00A62D89" w:rsidRDefault="00BB4D58" w:rsidP="00AF3564">
            <w:pPr>
              <w:pStyle w:val="TableParagraph"/>
              <w:spacing w:line="264" w:lineRule="exact"/>
              <w:ind w:left="0"/>
              <w:jc w:val="center"/>
              <w:rPr>
                <w:lang w:val="ru-RU"/>
              </w:rPr>
            </w:pPr>
            <w:r>
              <w:rPr>
                <w:lang w:val="ru-RU"/>
              </w:rPr>
              <w:t>60</w:t>
            </w:r>
          </w:p>
        </w:tc>
        <w:tc>
          <w:tcPr>
            <w:tcW w:w="611" w:type="pct"/>
            <w:vAlign w:val="center"/>
          </w:tcPr>
          <w:p w:rsidR="00FA6E3E" w:rsidRPr="00A62D89" w:rsidRDefault="00FA6E3E" w:rsidP="00AF3564">
            <w:pPr>
              <w:pStyle w:val="TableParagraph"/>
              <w:ind w:left="10"/>
              <w:jc w:val="center"/>
              <w:rPr>
                <w:lang w:val="ru-RU"/>
              </w:rPr>
            </w:pPr>
            <w:r w:rsidRPr="00A62D89">
              <w:rPr>
                <w:lang w:val="ru-RU"/>
              </w:rPr>
              <w:t>3</w:t>
            </w:r>
          </w:p>
        </w:tc>
        <w:tc>
          <w:tcPr>
            <w:tcW w:w="501" w:type="pct"/>
            <w:vAlign w:val="center"/>
          </w:tcPr>
          <w:p w:rsidR="00FA6E3E" w:rsidRPr="00A62D89" w:rsidRDefault="00FA6E3E" w:rsidP="00AF3564">
            <w:pPr>
              <w:pStyle w:val="TableParagraph"/>
              <w:ind w:left="10"/>
              <w:jc w:val="center"/>
              <w:rPr>
                <w:lang w:val="ru-RU"/>
              </w:rPr>
            </w:pPr>
            <w:r w:rsidRPr="00A62D89">
              <w:rPr>
                <w:lang w:val="ru-RU"/>
              </w:rPr>
              <w:t>5/20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3</w:t>
            </w:r>
          </w:p>
        </w:tc>
        <w:tc>
          <w:tcPr>
            <w:tcW w:w="1277" w:type="pct"/>
          </w:tcPr>
          <w:p w:rsidR="00BB4D58" w:rsidRPr="00A62D89" w:rsidRDefault="00BB4D58" w:rsidP="00AF3564">
            <w:pPr>
              <w:pStyle w:val="af1"/>
              <w:ind w:left="86"/>
              <w:rPr>
                <w:lang w:val="ru-RU"/>
              </w:rPr>
            </w:pPr>
            <w:r w:rsidRPr="00A62D89">
              <w:rPr>
                <w:lang w:val="ru-RU"/>
              </w:rPr>
              <w:t xml:space="preserve">Обеспечение научной деятельности </w:t>
            </w:r>
          </w:p>
        </w:tc>
        <w:tc>
          <w:tcPr>
            <w:tcW w:w="659" w:type="pct"/>
            <w:vAlign w:val="center"/>
          </w:tcPr>
          <w:p w:rsidR="00BB4D58" w:rsidRPr="00A62D89" w:rsidRDefault="00BB4D58" w:rsidP="00AF3564">
            <w:pPr>
              <w:pStyle w:val="TableParagraph"/>
              <w:tabs>
                <w:tab w:val="left" w:pos="310"/>
              </w:tabs>
              <w:ind w:left="43"/>
              <w:jc w:val="center"/>
              <w:rPr>
                <w:sz w:val="20"/>
                <w:szCs w:val="20"/>
                <w:lang w:val="ru-RU"/>
              </w:rPr>
            </w:pPr>
            <w:r w:rsidRPr="00A62D89">
              <w:rPr>
                <w:sz w:val="20"/>
                <w:szCs w:val="20"/>
                <w:lang w:val="ru-RU"/>
              </w:rPr>
              <w:t>3.9</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vAlign w:val="center"/>
          </w:tcPr>
          <w:p w:rsidR="00BB4D58" w:rsidRPr="00A62D89" w:rsidRDefault="00BB4D58" w:rsidP="00AF3564">
            <w:pPr>
              <w:pStyle w:val="TableParagraph"/>
              <w:spacing w:line="264" w:lineRule="exact"/>
              <w:ind w:left="0"/>
              <w:jc w:val="center"/>
              <w:rPr>
                <w:lang w:val="ru-RU"/>
              </w:rPr>
            </w:pPr>
            <w:r>
              <w:rPr>
                <w:lang w:val="ru-RU"/>
              </w:rPr>
              <w:t>60</w:t>
            </w:r>
          </w:p>
        </w:tc>
        <w:tc>
          <w:tcPr>
            <w:tcW w:w="611" w:type="pct"/>
            <w:vAlign w:val="center"/>
          </w:tcPr>
          <w:p w:rsidR="00BB4D58" w:rsidRPr="00A62D89" w:rsidRDefault="00BB4D58" w:rsidP="00AF3564">
            <w:pPr>
              <w:pStyle w:val="TableParagraph"/>
              <w:ind w:left="10"/>
              <w:jc w:val="center"/>
              <w:rPr>
                <w:lang w:val="ru-RU"/>
              </w:rPr>
            </w:pPr>
            <w:r w:rsidRPr="00A62D89">
              <w:rPr>
                <w:lang w:val="ru-RU"/>
              </w:rPr>
              <w:t>3</w:t>
            </w:r>
          </w:p>
        </w:tc>
        <w:tc>
          <w:tcPr>
            <w:tcW w:w="501" w:type="pct"/>
            <w:vAlign w:val="center"/>
          </w:tcPr>
          <w:p w:rsidR="00BB4D58" w:rsidRPr="00A62D89" w:rsidRDefault="00BB4D58" w:rsidP="00AF3564">
            <w:pPr>
              <w:pStyle w:val="TableParagraph"/>
              <w:ind w:left="10"/>
              <w:jc w:val="center"/>
              <w:rPr>
                <w:lang w:val="ru-RU"/>
              </w:rPr>
            </w:pPr>
            <w:r w:rsidRPr="00A62D89">
              <w:rPr>
                <w:lang w:val="ru-RU"/>
              </w:rPr>
              <w:t>5/20</w:t>
            </w:r>
          </w:p>
        </w:tc>
      </w:tr>
      <w:tr w:rsidR="00BB4D58" w:rsidRPr="004D02BE" w:rsidTr="00774E43">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4</w:t>
            </w:r>
          </w:p>
        </w:tc>
        <w:tc>
          <w:tcPr>
            <w:tcW w:w="1277" w:type="pct"/>
          </w:tcPr>
          <w:p w:rsidR="00BB4D58" w:rsidRPr="00A62D89" w:rsidRDefault="00BB4D58" w:rsidP="00AF3564">
            <w:pPr>
              <w:pStyle w:val="af1"/>
              <w:ind w:left="86"/>
            </w:pPr>
            <w:proofErr w:type="spellStart"/>
            <w:r w:rsidRPr="00A62D89">
              <w:t>Деловое</w:t>
            </w:r>
            <w:proofErr w:type="spellEnd"/>
            <w:r w:rsidRPr="00A62D89">
              <w:t xml:space="preserve"> </w:t>
            </w:r>
            <w:proofErr w:type="spellStart"/>
            <w:r w:rsidRPr="00A62D89">
              <w:t>управление</w:t>
            </w:r>
            <w:proofErr w:type="spellEnd"/>
          </w:p>
        </w:tc>
        <w:tc>
          <w:tcPr>
            <w:tcW w:w="659" w:type="pct"/>
            <w:vAlign w:val="center"/>
          </w:tcPr>
          <w:p w:rsidR="00BB4D58" w:rsidRPr="00A62D89" w:rsidRDefault="00BB4D58" w:rsidP="00AF3564">
            <w:pPr>
              <w:pStyle w:val="TableParagraph"/>
              <w:ind w:left="43"/>
              <w:jc w:val="center"/>
              <w:rPr>
                <w:sz w:val="20"/>
                <w:szCs w:val="20"/>
                <w:lang w:val="ru-RU"/>
              </w:rPr>
            </w:pPr>
            <w:r w:rsidRPr="00A62D89">
              <w:rPr>
                <w:sz w:val="20"/>
                <w:szCs w:val="20"/>
                <w:lang w:val="ru-RU"/>
              </w:rPr>
              <w:t>4.1</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tcPr>
          <w:p w:rsidR="00BB4D58" w:rsidRPr="00A62D89" w:rsidRDefault="00BB4D58" w:rsidP="00AF3564">
            <w:pPr>
              <w:rPr>
                <w:rFonts w:ascii="Times New Roman" w:hAnsi="Times New Roman"/>
              </w:rPr>
            </w:pPr>
            <w:r>
              <w:rPr>
                <w:rFonts w:ascii="Times New Roman" w:hAnsi="Times New Roman"/>
                <w:lang w:val="ru-RU"/>
              </w:rPr>
              <w:t>60</w:t>
            </w:r>
          </w:p>
        </w:tc>
        <w:tc>
          <w:tcPr>
            <w:tcW w:w="611" w:type="pct"/>
          </w:tcPr>
          <w:p w:rsidR="00BB4D58" w:rsidRPr="00A62D89" w:rsidRDefault="00BB4D58" w:rsidP="00AF3564">
            <w:pPr>
              <w:rPr>
                <w:rFonts w:ascii="Times New Roman" w:hAnsi="Times New Roman"/>
                <w:lang w:val="ru-RU"/>
              </w:rPr>
            </w:pPr>
            <w:r w:rsidRPr="00A62D89">
              <w:rPr>
                <w:rFonts w:ascii="Times New Roman" w:hAnsi="Times New Roman"/>
                <w:lang w:val="ru-RU"/>
              </w:rPr>
              <w:t>3</w:t>
            </w:r>
          </w:p>
        </w:tc>
        <w:tc>
          <w:tcPr>
            <w:tcW w:w="501" w:type="pct"/>
          </w:tcPr>
          <w:p w:rsidR="00BB4D58" w:rsidRPr="00A62D89" w:rsidRDefault="00BB4D58" w:rsidP="00AF3564">
            <w:pPr>
              <w:rPr>
                <w:rFonts w:ascii="Times New Roman" w:hAnsi="Times New Roman"/>
              </w:rPr>
            </w:pPr>
            <w:r w:rsidRPr="00A62D89">
              <w:rPr>
                <w:rFonts w:ascii="Times New Roman" w:hAnsi="Times New Roman"/>
                <w:lang w:val="ru-RU"/>
              </w:rPr>
              <w:t>5/20</w:t>
            </w:r>
          </w:p>
        </w:tc>
      </w:tr>
      <w:tr w:rsidR="00BB4D58" w:rsidRPr="004D02BE" w:rsidTr="00774E43">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5</w:t>
            </w:r>
          </w:p>
        </w:tc>
        <w:tc>
          <w:tcPr>
            <w:tcW w:w="1277" w:type="pct"/>
          </w:tcPr>
          <w:p w:rsidR="00BB4D58" w:rsidRPr="00A62D89" w:rsidRDefault="00BB4D58" w:rsidP="00AF3564">
            <w:pPr>
              <w:pStyle w:val="af1"/>
              <w:ind w:left="86"/>
            </w:pPr>
            <w:proofErr w:type="spellStart"/>
            <w:r w:rsidRPr="00A62D89">
              <w:t>Общественное</w:t>
            </w:r>
            <w:proofErr w:type="spellEnd"/>
            <w:r w:rsidRPr="00A62D89">
              <w:t xml:space="preserve"> </w:t>
            </w:r>
            <w:proofErr w:type="spellStart"/>
            <w:r w:rsidRPr="00A62D89">
              <w:t>питание</w:t>
            </w:r>
            <w:proofErr w:type="spellEnd"/>
          </w:p>
        </w:tc>
        <w:tc>
          <w:tcPr>
            <w:tcW w:w="659" w:type="pct"/>
            <w:vAlign w:val="center"/>
          </w:tcPr>
          <w:p w:rsidR="00BB4D58" w:rsidRPr="00A62D89" w:rsidRDefault="00BB4D58" w:rsidP="00AF3564">
            <w:pPr>
              <w:pStyle w:val="TableParagraph"/>
              <w:tabs>
                <w:tab w:val="left" w:pos="310"/>
              </w:tabs>
              <w:ind w:left="43"/>
              <w:jc w:val="center"/>
              <w:rPr>
                <w:sz w:val="20"/>
                <w:szCs w:val="20"/>
                <w:lang w:val="ru-RU"/>
              </w:rPr>
            </w:pPr>
            <w:r w:rsidRPr="00A62D89">
              <w:rPr>
                <w:sz w:val="20"/>
                <w:szCs w:val="20"/>
                <w:lang w:val="ru-RU"/>
              </w:rPr>
              <w:t>4.6</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tcPr>
          <w:p w:rsidR="00BB4D58" w:rsidRPr="00A62D89" w:rsidRDefault="00BB4D58" w:rsidP="00AF3564">
            <w:pPr>
              <w:rPr>
                <w:rFonts w:ascii="Times New Roman" w:hAnsi="Times New Roman"/>
              </w:rPr>
            </w:pPr>
            <w:r>
              <w:rPr>
                <w:rFonts w:ascii="Times New Roman" w:hAnsi="Times New Roman"/>
                <w:lang w:val="ru-RU"/>
              </w:rPr>
              <w:t>60</w:t>
            </w:r>
          </w:p>
        </w:tc>
        <w:tc>
          <w:tcPr>
            <w:tcW w:w="611" w:type="pct"/>
          </w:tcPr>
          <w:p w:rsidR="00BB4D58" w:rsidRPr="00A62D89" w:rsidRDefault="00BB4D58" w:rsidP="00AF3564">
            <w:pPr>
              <w:rPr>
                <w:rFonts w:ascii="Times New Roman" w:hAnsi="Times New Roman"/>
                <w:lang w:val="ru-RU"/>
              </w:rPr>
            </w:pPr>
            <w:r w:rsidRPr="00A62D89">
              <w:rPr>
                <w:rFonts w:ascii="Times New Roman" w:hAnsi="Times New Roman"/>
                <w:lang w:val="ru-RU"/>
              </w:rPr>
              <w:t>3</w:t>
            </w:r>
          </w:p>
        </w:tc>
        <w:tc>
          <w:tcPr>
            <w:tcW w:w="501" w:type="pct"/>
          </w:tcPr>
          <w:p w:rsidR="00BB4D58" w:rsidRPr="00A62D89" w:rsidRDefault="00BB4D58" w:rsidP="00AF3564">
            <w:pPr>
              <w:rPr>
                <w:rFonts w:ascii="Times New Roman" w:hAnsi="Times New Roman"/>
              </w:rPr>
            </w:pPr>
            <w:r w:rsidRPr="00A62D89">
              <w:rPr>
                <w:rFonts w:ascii="Times New Roman" w:hAnsi="Times New Roman"/>
                <w:lang w:val="ru-RU"/>
              </w:rPr>
              <w:t>5/20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6</w:t>
            </w:r>
          </w:p>
        </w:tc>
        <w:tc>
          <w:tcPr>
            <w:tcW w:w="1277" w:type="pct"/>
          </w:tcPr>
          <w:p w:rsidR="00BB4D58" w:rsidRPr="00A62D89" w:rsidRDefault="00BB4D58" w:rsidP="00AF3564">
            <w:pPr>
              <w:pStyle w:val="af1"/>
              <w:ind w:left="86"/>
            </w:pPr>
            <w:r w:rsidRPr="00A62D89">
              <w:rPr>
                <w:lang w:val="ru-RU"/>
              </w:rPr>
              <w:t>Служебные гаражи</w:t>
            </w:r>
            <w:r w:rsidRPr="00A62D89">
              <w:t xml:space="preserve"> </w:t>
            </w:r>
          </w:p>
        </w:tc>
        <w:tc>
          <w:tcPr>
            <w:tcW w:w="659" w:type="pct"/>
            <w:vAlign w:val="center"/>
          </w:tcPr>
          <w:p w:rsidR="00BB4D58" w:rsidRPr="00A62D89" w:rsidRDefault="00BB4D58" w:rsidP="00AF3564">
            <w:pPr>
              <w:pStyle w:val="TableParagraph"/>
              <w:tabs>
                <w:tab w:val="left" w:pos="310"/>
              </w:tabs>
              <w:ind w:left="43"/>
              <w:jc w:val="center"/>
              <w:rPr>
                <w:lang w:val="ru-RU"/>
              </w:rPr>
            </w:pPr>
            <w:r w:rsidRPr="00A62D89">
              <w:rPr>
                <w:lang w:val="ru-RU"/>
              </w:rPr>
              <w:t>4.9</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tcPr>
          <w:p w:rsidR="00BB4D58" w:rsidRPr="00A62D89" w:rsidRDefault="00BB4D58" w:rsidP="00AF3564">
            <w:pPr>
              <w:rPr>
                <w:rFonts w:ascii="Times New Roman" w:hAnsi="Times New Roman"/>
              </w:rPr>
            </w:pPr>
            <w:r>
              <w:rPr>
                <w:rFonts w:ascii="Times New Roman" w:hAnsi="Times New Roman"/>
                <w:lang w:val="ru-RU"/>
              </w:rPr>
              <w:t>60</w:t>
            </w:r>
          </w:p>
        </w:tc>
        <w:tc>
          <w:tcPr>
            <w:tcW w:w="611" w:type="pct"/>
            <w:vAlign w:val="center"/>
          </w:tcPr>
          <w:p w:rsidR="00BB4D58" w:rsidRPr="00A62D89" w:rsidRDefault="00BB4D58" w:rsidP="00AF3564">
            <w:pPr>
              <w:rPr>
                <w:rFonts w:ascii="Times New Roman" w:hAnsi="Times New Roman"/>
              </w:rPr>
            </w:pPr>
            <w:r w:rsidRPr="00A62D89">
              <w:rPr>
                <w:rFonts w:ascii="Times New Roman" w:hAnsi="Times New Roman"/>
                <w:lang w:val="ru-RU"/>
              </w:rPr>
              <w:t>3</w:t>
            </w:r>
          </w:p>
        </w:tc>
        <w:tc>
          <w:tcPr>
            <w:tcW w:w="501" w:type="pct"/>
            <w:vAlign w:val="center"/>
          </w:tcPr>
          <w:p w:rsidR="00BB4D58" w:rsidRPr="00A62D89" w:rsidRDefault="00BB4D58" w:rsidP="00AF3564">
            <w:pPr>
              <w:rPr>
                <w:rFonts w:ascii="Times New Roman" w:hAnsi="Times New Roman"/>
                <w:lang w:val="ru-RU"/>
              </w:rPr>
            </w:pPr>
            <w:r w:rsidRPr="00A62D89">
              <w:rPr>
                <w:rFonts w:ascii="Times New Roman" w:hAnsi="Times New Roman"/>
              </w:rPr>
              <w:t>5/</w:t>
            </w:r>
            <w:r w:rsidRPr="00A62D89">
              <w:rPr>
                <w:rFonts w:ascii="Times New Roman" w:hAnsi="Times New Roman"/>
                <w:lang w:val="ru-RU"/>
              </w:rPr>
              <w:t>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7</w:t>
            </w:r>
          </w:p>
        </w:tc>
        <w:tc>
          <w:tcPr>
            <w:tcW w:w="1277" w:type="pct"/>
          </w:tcPr>
          <w:p w:rsidR="00BB4D58" w:rsidRPr="00A62D89" w:rsidRDefault="00BB4D58" w:rsidP="00AF3564">
            <w:pPr>
              <w:pStyle w:val="af1"/>
              <w:ind w:left="86"/>
              <w:rPr>
                <w:lang w:val="ru-RU"/>
              </w:rPr>
            </w:pPr>
            <w:proofErr w:type="spellStart"/>
            <w:r w:rsidRPr="00A62D89">
              <w:rPr>
                <w:lang w:val="ru-RU"/>
              </w:rPr>
              <w:t>Выставочно</w:t>
            </w:r>
            <w:proofErr w:type="spellEnd"/>
            <w:r w:rsidRPr="00A62D89">
              <w:rPr>
                <w:lang w:val="ru-RU"/>
              </w:rPr>
              <w:t>-ярморочная деятельность</w:t>
            </w:r>
          </w:p>
        </w:tc>
        <w:tc>
          <w:tcPr>
            <w:tcW w:w="659" w:type="pct"/>
            <w:vAlign w:val="center"/>
          </w:tcPr>
          <w:p w:rsidR="00BB4D58" w:rsidRPr="00A62D89" w:rsidRDefault="00BB4D58" w:rsidP="00AF3564">
            <w:pPr>
              <w:pStyle w:val="TableParagraph"/>
              <w:tabs>
                <w:tab w:val="left" w:pos="310"/>
              </w:tabs>
              <w:ind w:left="43"/>
              <w:jc w:val="center"/>
              <w:rPr>
                <w:lang w:val="ru-RU"/>
              </w:rPr>
            </w:pPr>
            <w:r w:rsidRPr="00A62D89">
              <w:rPr>
                <w:lang w:val="ru-RU"/>
              </w:rPr>
              <w:t>4.10</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vAlign w:val="center"/>
          </w:tcPr>
          <w:p w:rsidR="00BB4D58" w:rsidRPr="00A62D89" w:rsidRDefault="00BB4D58" w:rsidP="00AF3564">
            <w:pPr>
              <w:rPr>
                <w:rFonts w:ascii="Times New Roman" w:hAnsi="Times New Roman"/>
              </w:rPr>
            </w:pPr>
            <w:r>
              <w:rPr>
                <w:rFonts w:ascii="Times New Roman" w:hAnsi="Times New Roman"/>
                <w:lang w:val="ru-RU"/>
              </w:rPr>
              <w:t>60</w:t>
            </w:r>
          </w:p>
        </w:tc>
        <w:tc>
          <w:tcPr>
            <w:tcW w:w="611" w:type="pct"/>
            <w:vAlign w:val="center"/>
          </w:tcPr>
          <w:p w:rsidR="00BB4D58" w:rsidRPr="00A62D89" w:rsidRDefault="00BB4D58" w:rsidP="00AF3564">
            <w:pPr>
              <w:rPr>
                <w:rFonts w:ascii="Times New Roman" w:hAnsi="Times New Roman"/>
              </w:rPr>
            </w:pPr>
            <w:r w:rsidRPr="00A62D89">
              <w:rPr>
                <w:rFonts w:ascii="Times New Roman" w:hAnsi="Times New Roman"/>
                <w:lang w:val="ru-RU"/>
              </w:rPr>
              <w:t>3</w:t>
            </w:r>
          </w:p>
        </w:tc>
        <w:tc>
          <w:tcPr>
            <w:tcW w:w="501" w:type="pct"/>
            <w:vAlign w:val="center"/>
          </w:tcPr>
          <w:p w:rsidR="00BB4D58" w:rsidRPr="00A62D89" w:rsidRDefault="00BB4D58" w:rsidP="00AF3564">
            <w:pPr>
              <w:rPr>
                <w:rFonts w:ascii="Times New Roman" w:hAnsi="Times New Roman"/>
                <w:lang w:val="ru-RU"/>
              </w:rPr>
            </w:pPr>
            <w:r w:rsidRPr="00A62D89">
              <w:rPr>
                <w:rFonts w:ascii="Times New Roman" w:hAnsi="Times New Roman"/>
              </w:rPr>
              <w:t>5/</w:t>
            </w:r>
            <w:r w:rsidRPr="00A62D89">
              <w:rPr>
                <w:rFonts w:ascii="Times New Roman" w:hAnsi="Times New Roman"/>
                <w:lang w:val="ru-RU"/>
              </w:rPr>
              <w:t>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8</w:t>
            </w:r>
          </w:p>
        </w:tc>
        <w:tc>
          <w:tcPr>
            <w:tcW w:w="1277" w:type="pct"/>
            <w:vAlign w:val="center"/>
          </w:tcPr>
          <w:p w:rsidR="00BB4D58" w:rsidRPr="00A62D89" w:rsidRDefault="00BB4D58" w:rsidP="00AF3564">
            <w:pPr>
              <w:pStyle w:val="a9"/>
              <w:ind w:left="100" w:firstLine="0"/>
              <w:jc w:val="left"/>
              <w:rPr>
                <w:sz w:val="22"/>
                <w:szCs w:val="22"/>
                <w:lang w:val="ru-RU"/>
              </w:rPr>
            </w:pPr>
            <w:r w:rsidRPr="00A62D89">
              <w:rPr>
                <w:sz w:val="22"/>
                <w:szCs w:val="22"/>
                <w:lang w:val="ru-RU"/>
              </w:rPr>
              <w:t>Обеспечение занятий спортом в помещениях</w:t>
            </w:r>
          </w:p>
        </w:tc>
        <w:tc>
          <w:tcPr>
            <w:tcW w:w="659" w:type="pct"/>
            <w:vAlign w:val="center"/>
          </w:tcPr>
          <w:p w:rsidR="00BB4D58" w:rsidRPr="00A62D89" w:rsidRDefault="00BB4D58" w:rsidP="00AF3564">
            <w:pPr>
              <w:pStyle w:val="TableParagraph"/>
              <w:ind w:left="43"/>
              <w:jc w:val="center"/>
              <w:rPr>
                <w:lang w:val="ru-RU"/>
              </w:rPr>
            </w:pPr>
            <w:r w:rsidRPr="00A62D89">
              <w:rPr>
                <w:lang w:val="ru-RU"/>
              </w:rPr>
              <w:t>5.1.2</w:t>
            </w:r>
          </w:p>
        </w:tc>
        <w:tc>
          <w:tcPr>
            <w:tcW w:w="527" w:type="pct"/>
            <w:vAlign w:val="center"/>
          </w:tcPr>
          <w:p w:rsidR="00BB4D58" w:rsidRPr="00A62D89" w:rsidRDefault="00BB4D58" w:rsidP="00AF3564">
            <w:pPr>
              <w:pStyle w:val="a9"/>
              <w:ind w:firstLine="26"/>
              <w:jc w:val="center"/>
              <w:rPr>
                <w:sz w:val="22"/>
                <w:szCs w:val="22"/>
                <w:lang w:val="ru-RU"/>
              </w:rPr>
            </w:pPr>
            <w:r w:rsidRPr="00A62D89">
              <w:rPr>
                <w:sz w:val="22"/>
                <w:szCs w:val="22"/>
                <w:lang w:val="ru-RU"/>
              </w:rPr>
              <w:t>500</w:t>
            </w:r>
          </w:p>
        </w:tc>
        <w:tc>
          <w:tcPr>
            <w:tcW w:w="558" w:type="pct"/>
            <w:vAlign w:val="center"/>
          </w:tcPr>
          <w:p w:rsidR="00BB4D58" w:rsidRPr="00A62D89" w:rsidRDefault="00BB4D58" w:rsidP="00AF3564">
            <w:pPr>
              <w:pStyle w:val="TableParagraph"/>
              <w:ind w:left="37" w:right="9"/>
              <w:jc w:val="center"/>
              <w:rPr>
                <w:lang w:val="ru-RU"/>
              </w:rPr>
            </w:pPr>
            <w:r w:rsidRPr="00A62D89">
              <w:rPr>
                <w:lang w:val="ru-RU"/>
              </w:rPr>
              <w:t>50000</w:t>
            </w:r>
          </w:p>
        </w:tc>
        <w:tc>
          <w:tcPr>
            <w:tcW w:w="621" w:type="pct"/>
            <w:vAlign w:val="center"/>
          </w:tcPr>
          <w:p w:rsidR="00BB4D58" w:rsidRPr="00A62D89" w:rsidRDefault="00BB4D58" w:rsidP="00AF3564">
            <w:pPr>
              <w:pStyle w:val="TableParagraph"/>
              <w:spacing w:line="264" w:lineRule="exact"/>
              <w:ind w:left="0"/>
              <w:jc w:val="center"/>
              <w:rPr>
                <w:lang w:val="ru-RU"/>
              </w:rPr>
            </w:pPr>
            <w:r w:rsidRPr="00A62D89">
              <w:rPr>
                <w:lang w:val="ru-RU"/>
              </w:rPr>
              <w:t>60</w:t>
            </w:r>
          </w:p>
        </w:tc>
        <w:tc>
          <w:tcPr>
            <w:tcW w:w="611" w:type="pct"/>
            <w:vAlign w:val="center"/>
          </w:tcPr>
          <w:p w:rsidR="00BB4D58" w:rsidRPr="00A62D89" w:rsidRDefault="00BB4D58" w:rsidP="00AF3564">
            <w:pPr>
              <w:pStyle w:val="TableParagraph"/>
              <w:ind w:left="10"/>
              <w:jc w:val="center"/>
              <w:rPr>
                <w:lang w:val="ru-RU"/>
              </w:rPr>
            </w:pPr>
            <w:r w:rsidRPr="00A62D89">
              <w:rPr>
                <w:lang w:val="ru-RU"/>
              </w:rPr>
              <w:t>3</w:t>
            </w:r>
          </w:p>
        </w:tc>
        <w:tc>
          <w:tcPr>
            <w:tcW w:w="501" w:type="pct"/>
            <w:vAlign w:val="center"/>
          </w:tcPr>
          <w:p w:rsidR="00BB4D58" w:rsidRPr="00A62D89" w:rsidRDefault="00BB4D58" w:rsidP="00AF3564">
            <w:pPr>
              <w:pStyle w:val="TableParagraph"/>
              <w:ind w:left="10"/>
              <w:jc w:val="center"/>
              <w:rPr>
                <w:lang w:val="ru-RU"/>
              </w:rPr>
            </w:pPr>
            <w:r w:rsidRPr="00A62D89">
              <w:t>5/</w:t>
            </w:r>
            <w:r w:rsidRPr="00A62D89">
              <w:rPr>
                <w:lang w:val="ru-RU"/>
              </w:rPr>
              <w:t>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9</w:t>
            </w:r>
          </w:p>
        </w:tc>
        <w:tc>
          <w:tcPr>
            <w:tcW w:w="1277" w:type="pct"/>
            <w:vAlign w:val="bottom"/>
          </w:tcPr>
          <w:p w:rsidR="00BB4D58" w:rsidRPr="00A62D89" w:rsidRDefault="00BB4D58" w:rsidP="00AF3564">
            <w:pPr>
              <w:pStyle w:val="a9"/>
              <w:ind w:left="100" w:firstLine="0"/>
              <w:jc w:val="left"/>
              <w:rPr>
                <w:sz w:val="22"/>
                <w:szCs w:val="22"/>
                <w:lang w:val="ru-RU"/>
              </w:rPr>
            </w:pPr>
            <w:r w:rsidRPr="00A62D89">
              <w:rPr>
                <w:sz w:val="22"/>
                <w:szCs w:val="22"/>
                <w:lang w:val="ru-RU"/>
              </w:rPr>
              <w:t>Площадки для занятия спортом</w:t>
            </w:r>
          </w:p>
        </w:tc>
        <w:tc>
          <w:tcPr>
            <w:tcW w:w="659" w:type="pct"/>
            <w:vAlign w:val="center"/>
          </w:tcPr>
          <w:p w:rsidR="00BB4D58" w:rsidRPr="00A62D89" w:rsidRDefault="00BB4D58" w:rsidP="00AF3564">
            <w:pPr>
              <w:pStyle w:val="TableParagraph"/>
              <w:ind w:left="43"/>
              <w:jc w:val="center"/>
              <w:rPr>
                <w:lang w:val="ru-RU"/>
              </w:rPr>
            </w:pPr>
            <w:r w:rsidRPr="00A62D89">
              <w:rPr>
                <w:lang w:val="ru-RU"/>
              </w:rPr>
              <w:t>5.1.3</w:t>
            </w:r>
          </w:p>
        </w:tc>
        <w:tc>
          <w:tcPr>
            <w:tcW w:w="527" w:type="pct"/>
            <w:vAlign w:val="center"/>
          </w:tcPr>
          <w:p w:rsidR="00BB4D58" w:rsidRPr="00A62D89" w:rsidRDefault="00BB4D58" w:rsidP="00AF3564">
            <w:pPr>
              <w:pStyle w:val="a9"/>
              <w:ind w:firstLine="26"/>
              <w:jc w:val="center"/>
              <w:rPr>
                <w:sz w:val="22"/>
                <w:szCs w:val="22"/>
                <w:lang w:val="ru-RU"/>
              </w:rPr>
            </w:pPr>
            <w:r w:rsidRPr="00A62D89">
              <w:rPr>
                <w:sz w:val="22"/>
                <w:szCs w:val="22"/>
                <w:lang w:val="ru-RU"/>
              </w:rPr>
              <w:t>100</w:t>
            </w:r>
          </w:p>
        </w:tc>
        <w:tc>
          <w:tcPr>
            <w:tcW w:w="558" w:type="pct"/>
            <w:vAlign w:val="center"/>
          </w:tcPr>
          <w:p w:rsidR="00BB4D58" w:rsidRPr="00A62D89" w:rsidRDefault="00BB4D58" w:rsidP="00AF3564">
            <w:pPr>
              <w:pStyle w:val="TableParagraph"/>
              <w:ind w:left="37" w:right="9"/>
              <w:jc w:val="center"/>
              <w:rPr>
                <w:lang w:val="ru-RU"/>
              </w:rPr>
            </w:pPr>
            <w:r w:rsidRPr="00A62D89">
              <w:rPr>
                <w:lang w:val="ru-RU"/>
              </w:rPr>
              <w:t>20000</w:t>
            </w:r>
          </w:p>
        </w:tc>
        <w:tc>
          <w:tcPr>
            <w:tcW w:w="621" w:type="pct"/>
            <w:vAlign w:val="center"/>
          </w:tcPr>
          <w:p w:rsidR="00BB4D58" w:rsidRPr="00A62D89" w:rsidRDefault="00BB4D58" w:rsidP="00AF3564">
            <w:pPr>
              <w:pStyle w:val="TableParagraph"/>
              <w:spacing w:line="264" w:lineRule="exact"/>
              <w:ind w:left="0"/>
              <w:jc w:val="center"/>
              <w:rPr>
                <w:lang w:val="ru-RU"/>
              </w:rPr>
            </w:pPr>
            <w:r w:rsidRPr="00A62D89">
              <w:rPr>
                <w:lang w:val="ru-RU"/>
              </w:rPr>
              <w:t>95</w:t>
            </w:r>
          </w:p>
        </w:tc>
        <w:tc>
          <w:tcPr>
            <w:tcW w:w="611" w:type="pct"/>
            <w:vAlign w:val="center"/>
          </w:tcPr>
          <w:p w:rsidR="00BB4D58" w:rsidRPr="00A62D89" w:rsidRDefault="00BB4D58" w:rsidP="00AF3564">
            <w:pPr>
              <w:pStyle w:val="TableParagraph"/>
              <w:ind w:left="10"/>
              <w:jc w:val="center"/>
              <w:rPr>
                <w:lang w:val="ru-RU"/>
              </w:rPr>
            </w:pPr>
            <w:r w:rsidRPr="00A62D89">
              <w:rPr>
                <w:lang w:val="ru-RU"/>
              </w:rPr>
              <w:t>*</w:t>
            </w:r>
          </w:p>
        </w:tc>
        <w:tc>
          <w:tcPr>
            <w:tcW w:w="501" w:type="pct"/>
            <w:vAlign w:val="center"/>
          </w:tcPr>
          <w:p w:rsidR="00BB4D58" w:rsidRPr="00A62D89" w:rsidRDefault="00BB4D58" w:rsidP="00AF3564">
            <w:pPr>
              <w:pStyle w:val="TableParagraph"/>
              <w:ind w:left="10"/>
              <w:jc w:val="center"/>
            </w:pPr>
            <w:r w:rsidRPr="00A62D89">
              <w:t>5/</w:t>
            </w:r>
            <w:r w:rsidRPr="00A62D89">
              <w:rPr>
                <w:lang w:val="ru-RU"/>
              </w:rPr>
              <w:t>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10</w:t>
            </w:r>
          </w:p>
        </w:tc>
        <w:tc>
          <w:tcPr>
            <w:tcW w:w="1277" w:type="pct"/>
          </w:tcPr>
          <w:p w:rsidR="00BB4D58" w:rsidRPr="00A62D89" w:rsidRDefault="00BB4D58" w:rsidP="00AF3564">
            <w:pPr>
              <w:pStyle w:val="af1"/>
              <w:ind w:left="86"/>
              <w:rPr>
                <w:lang w:val="ru-RU"/>
              </w:rPr>
            </w:pPr>
            <w:r w:rsidRPr="00A62D89">
              <w:rPr>
                <w:lang w:val="ru-RU"/>
              </w:rPr>
              <w:t xml:space="preserve">Связь </w:t>
            </w:r>
          </w:p>
        </w:tc>
        <w:tc>
          <w:tcPr>
            <w:tcW w:w="659" w:type="pct"/>
            <w:vAlign w:val="center"/>
          </w:tcPr>
          <w:p w:rsidR="00BB4D58" w:rsidRPr="00A62D89" w:rsidRDefault="00BB4D58" w:rsidP="00AF3564">
            <w:pPr>
              <w:pStyle w:val="TableParagraph"/>
              <w:tabs>
                <w:tab w:val="left" w:pos="310"/>
              </w:tabs>
              <w:ind w:left="43"/>
              <w:jc w:val="center"/>
              <w:rPr>
                <w:sz w:val="20"/>
                <w:szCs w:val="20"/>
                <w:lang w:val="ru-RU"/>
              </w:rPr>
            </w:pPr>
            <w:r w:rsidRPr="00A62D89">
              <w:rPr>
                <w:sz w:val="20"/>
                <w:szCs w:val="20"/>
                <w:lang w:val="ru-RU"/>
              </w:rPr>
              <w:t>6.8</w:t>
            </w:r>
          </w:p>
        </w:tc>
        <w:tc>
          <w:tcPr>
            <w:tcW w:w="527" w:type="pct"/>
            <w:vAlign w:val="center"/>
          </w:tcPr>
          <w:p w:rsidR="00BB4D58" w:rsidRPr="00A62D89" w:rsidRDefault="00BB4D58" w:rsidP="00AF3564">
            <w:pPr>
              <w:pStyle w:val="TableParagraph"/>
              <w:jc w:val="center"/>
              <w:rPr>
                <w:lang w:val="ru-RU"/>
              </w:rPr>
            </w:pPr>
            <w:r w:rsidRPr="00A62D89">
              <w:rPr>
                <w:lang w:val="ru-RU"/>
              </w:rPr>
              <w:t>10</w:t>
            </w:r>
          </w:p>
        </w:tc>
        <w:tc>
          <w:tcPr>
            <w:tcW w:w="558" w:type="pct"/>
            <w:vAlign w:val="center"/>
          </w:tcPr>
          <w:p w:rsidR="00BB4D58" w:rsidRPr="00A62D89" w:rsidRDefault="00BB4D58" w:rsidP="00472B0C">
            <w:pPr>
              <w:pStyle w:val="TableParagraph"/>
              <w:ind w:left="36"/>
              <w:jc w:val="center"/>
              <w:rPr>
                <w:lang w:val="ru-RU"/>
              </w:rPr>
            </w:pPr>
            <w:r w:rsidRPr="00A62D89">
              <w:rPr>
                <w:lang w:val="ru-RU"/>
              </w:rPr>
              <w:t>1000</w:t>
            </w:r>
          </w:p>
        </w:tc>
        <w:tc>
          <w:tcPr>
            <w:tcW w:w="621" w:type="pct"/>
            <w:vAlign w:val="center"/>
          </w:tcPr>
          <w:p w:rsidR="00BB4D58" w:rsidRPr="00A62D89" w:rsidRDefault="00BB4D58" w:rsidP="00AF3564">
            <w:pPr>
              <w:pStyle w:val="TableParagraph"/>
              <w:spacing w:line="264" w:lineRule="exact"/>
              <w:ind w:left="0"/>
              <w:jc w:val="center"/>
              <w:rPr>
                <w:lang w:val="ru-RU"/>
              </w:rPr>
            </w:pPr>
            <w:r w:rsidRPr="00A62D89">
              <w:rPr>
                <w:lang w:val="ru-RU"/>
              </w:rPr>
              <w:t>*</w:t>
            </w:r>
          </w:p>
        </w:tc>
        <w:tc>
          <w:tcPr>
            <w:tcW w:w="611" w:type="pct"/>
            <w:vAlign w:val="center"/>
          </w:tcPr>
          <w:p w:rsidR="00BB4D58" w:rsidRPr="00A62D89" w:rsidRDefault="00BB4D58" w:rsidP="00AF3564">
            <w:pPr>
              <w:pStyle w:val="TableParagraph"/>
              <w:ind w:left="10"/>
              <w:jc w:val="center"/>
              <w:rPr>
                <w:lang w:val="ru-RU"/>
              </w:rPr>
            </w:pPr>
            <w:r w:rsidRPr="00A62D89">
              <w:rPr>
                <w:lang w:val="ru-RU"/>
              </w:rPr>
              <w:t>*</w:t>
            </w:r>
          </w:p>
        </w:tc>
        <w:tc>
          <w:tcPr>
            <w:tcW w:w="501" w:type="pct"/>
            <w:vAlign w:val="center"/>
          </w:tcPr>
          <w:p w:rsidR="00BB4D58" w:rsidRPr="00A62D89" w:rsidRDefault="00BB4D58" w:rsidP="00AF3564">
            <w:pPr>
              <w:pStyle w:val="TableParagraph"/>
              <w:ind w:left="10"/>
              <w:jc w:val="center"/>
              <w:rPr>
                <w:lang w:val="ru-RU"/>
              </w:rPr>
            </w:pPr>
            <w:r w:rsidRPr="00A62D89">
              <w:rPr>
                <w:lang w:val="ru-RU"/>
              </w:rPr>
              <w:t>*</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11</w:t>
            </w:r>
          </w:p>
        </w:tc>
        <w:tc>
          <w:tcPr>
            <w:tcW w:w="1277" w:type="pct"/>
          </w:tcPr>
          <w:p w:rsidR="00BB4D58" w:rsidRPr="00A62D89" w:rsidRDefault="00BB4D58" w:rsidP="00AF3564">
            <w:pPr>
              <w:pStyle w:val="af1"/>
              <w:ind w:left="86"/>
              <w:rPr>
                <w:lang w:val="ru-RU"/>
              </w:rPr>
            </w:pPr>
            <w:r w:rsidRPr="00A62D89">
              <w:rPr>
                <w:lang w:val="ru-RU"/>
              </w:rPr>
              <w:t xml:space="preserve">Склады </w:t>
            </w:r>
          </w:p>
        </w:tc>
        <w:tc>
          <w:tcPr>
            <w:tcW w:w="659" w:type="pct"/>
            <w:vAlign w:val="center"/>
          </w:tcPr>
          <w:p w:rsidR="00BB4D58" w:rsidRPr="00A62D89" w:rsidRDefault="00BB4D58" w:rsidP="00AF3564">
            <w:pPr>
              <w:pStyle w:val="TableParagraph"/>
              <w:tabs>
                <w:tab w:val="left" w:pos="310"/>
              </w:tabs>
              <w:ind w:left="43"/>
              <w:jc w:val="center"/>
              <w:rPr>
                <w:sz w:val="20"/>
                <w:szCs w:val="20"/>
                <w:lang w:val="ru-RU"/>
              </w:rPr>
            </w:pPr>
            <w:r w:rsidRPr="00A62D89">
              <w:rPr>
                <w:sz w:val="20"/>
                <w:szCs w:val="20"/>
                <w:lang w:val="ru-RU"/>
              </w:rPr>
              <w:t>6.9</w:t>
            </w:r>
          </w:p>
        </w:tc>
        <w:tc>
          <w:tcPr>
            <w:tcW w:w="527" w:type="pct"/>
            <w:vAlign w:val="center"/>
          </w:tcPr>
          <w:p w:rsidR="00BB4D58" w:rsidRPr="00A62D89" w:rsidRDefault="00BB4D58" w:rsidP="00AF3564">
            <w:pPr>
              <w:rPr>
                <w:rFonts w:ascii="Times New Roman" w:hAnsi="Times New Roman"/>
              </w:rPr>
            </w:pPr>
            <w:r w:rsidRPr="00A62D89">
              <w:rPr>
                <w:rFonts w:ascii="Times New Roman" w:hAnsi="Times New Roman"/>
              </w:rPr>
              <w:t>100</w:t>
            </w:r>
          </w:p>
        </w:tc>
        <w:tc>
          <w:tcPr>
            <w:tcW w:w="558" w:type="pct"/>
            <w:vAlign w:val="center"/>
          </w:tcPr>
          <w:p w:rsidR="00BB4D58" w:rsidRPr="00A62D89" w:rsidRDefault="00BB4D58" w:rsidP="00AF3564">
            <w:pPr>
              <w:rPr>
                <w:rFonts w:ascii="Times New Roman" w:hAnsi="Times New Roman"/>
              </w:rPr>
            </w:pPr>
            <w:r w:rsidRPr="00A62D89">
              <w:rPr>
                <w:rFonts w:ascii="Times New Roman" w:hAnsi="Times New Roman"/>
              </w:rPr>
              <w:t>20000</w:t>
            </w:r>
          </w:p>
        </w:tc>
        <w:tc>
          <w:tcPr>
            <w:tcW w:w="621" w:type="pct"/>
            <w:vAlign w:val="center"/>
          </w:tcPr>
          <w:p w:rsidR="00BB4D58" w:rsidRPr="00A62D89" w:rsidRDefault="00BB4D58" w:rsidP="00AF3564">
            <w:pPr>
              <w:pStyle w:val="TableParagraph"/>
              <w:spacing w:line="264" w:lineRule="exact"/>
              <w:ind w:left="0"/>
              <w:jc w:val="center"/>
              <w:rPr>
                <w:lang w:val="ru-RU"/>
              </w:rPr>
            </w:pPr>
            <w:r>
              <w:rPr>
                <w:lang w:val="ru-RU"/>
              </w:rPr>
              <w:t>60</w:t>
            </w:r>
          </w:p>
        </w:tc>
        <w:tc>
          <w:tcPr>
            <w:tcW w:w="611" w:type="pct"/>
            <w:vAlign w:val="center"/>
          </w:tcPr>
          <w:p w:rsidR="00BB4D58" w:rsidRPr="00A62D89" w:rsidRDefault="00BB4D58" w:rsidP="00AF3564">
            <w:pPr>
              <w:pStyle w:val="TableParagraph"/>
              <w:ind w:left="10"/>
              <w:jc w:val="center"/>
              <w:rPr>
                <w:lang w:val="ru-RU"/>
              </w:rPr>
            </w:pPr>
            <w:r w:rsidRPr="00A62D89">
              <w:rPr>
                <w:lang w:val="ru-RU"/>
              </w:rPr>
              <w:t>3</w:t>
            </w:r>
          </w:p>
        </w:tc>
        <w:tc>
          <w:tcPr>
            <w:tcW w:w="501" w:type="pct"/>
            <w:vAlign w:val="center"/>
          </w:tcPr>
          <w:p w:rsidR="00BB4D58" w:rsidRPr="00A62D89" w:rsidRDefault="00BB4D58" w:rsidP="00AF3564">
            <w:pPr>
              <w:pStyle w:val="TableParagraph"/>
              <w:ind w:left="10"/>
              <w:jc w:val="center"/>
              <w:rPr>
                <w:lang w:val="ru-RU"/>
              </w:rPr>
            </w:pPr>
            <w:r w:rsidRPr="00A62D89">
              <w:rPr>
                <w:lang w:val="ru-RU"/>
              </w:rPr>
              <w:t>5/20</w:t>
            </w:r>
          </w:p>
        </w:tc>
      </w:tr>
    </w:tbl>
    <w:p w:rsidR="00FA6E3E" w:rsidRDefault="00FA6E3E" w:rsidP="00FA6E3E">
      <w:pPr>
        <w:pStyle w:val="a9"/>
        <w:rPr>
          <w:bCs/>
          <w:iCs/>
          <w:lang w:val="ru-RU"/>
        </w:rPr>
      </w:pPr>
    </w:p>
    <w:p w:rsidR="00FA6E3E" w:rsidRPr="00CB4804" w:rsidRDefault="00FA6E3E" w:rsidP="00FA6E3E">
      <w:pPr>
        <w:pStyle w:val="a9"/>
        <w:rPr>
          <w:b/>
          <w:bCs/>
          <w:i/>
          <w:iCs/>
          <w:lang w:val="ru-RU"/>
        </w:rPr>
      </w:pPr>
      <w:r w:rsidRPr="00010611">
        <w:rPr>
          <w:b/>
          <w:bCs/>
          <w:i/>
          <w:iCs/>
          <w:lang w:val="ru-RU"/>
        </w:rPr>
        <w:t>Условно</w:t>
      </w:r>
      <w:r>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211B17" w:rsidRDefault="00FA6E3E" w:rsidP="00AF3564">
            <w:pPr>
              <w:pStyle w:val="TableParagraph"/>
              <w:ind w:left="0" w:hanging="23"/>
              <w:jc w:val="center"/>
              <w:rPr>
                <w:sz w:val="16"/>
                <w:szCs w:val="16"/>
                <w:lang w:val="ru-RU"/>
              </w:rPr>
            </w:pPr>
            <w:r w:rsidRPr="00211B17">
              <w:rPr>
                <w:sz w:val="16"/>
                <w:szCs w:val="16"/>
                <w:lang w:val="ru-RU"/>
              </w:rPr>
              <w:t>№</w:t>
            </w:r>
          </w:p>
          <w:p w:rsidR="00FA6E3E" w:rsidRPr="00211B17" w:rsidRDefault="00FA6E3E" w:rsidP="00AF3564">
            <w:pPr>
              <w:pStyle w:val="TableParagraph"/>
              <w:ind w:left="0" w:hanging="23"/>
              <w:jc w:val="center"/>
              <w:rPr>
                <w:sz w:val="16"/>
                <w:szCs w:val="16"/>
                <w:lang w:val="ru-RU"/>
              </w:rPr>
            </w:pPr>
            <w:proofErr w:type="gramStart"/>
            <w:r w:rsidRPr="00211B17">
              <w:rPr>
                <w:sz w:val="16"/>
                <w:szCs w:val="16"/>
                <w:lang w:val="ru-RU"/>
              </w:rPr>
              <w:t>п</w:t>
            </w:r>
            <w:proofErr w:type="gramEnd"/>
            <w:r w:rsidRPr="00211B17">
              <w:rPr>
                <w:sz w:val="16"/>
                <w:szCs w:val="16"/>
                <w:lang w:val="ru-RU"/>
              </w:rPr>
              <w:t>/п</w:t>
            </w:r>
          </w:p>
        </w:tc>
        <w:tc>
          <w:tcPr>
            <w:tcW w:w="1277" w:type="pct"/>
            <w:vMerge w:val="restart"/>
            <w:shd w:val="clear" w:color="auto" w:fill="D9D9D9" w:themeFill="background1" w:themeFillShade="D9"/>
          </w:tcPr>
          <w:p w:rsidR="00FA6E3E" w:rsidRPr="00211B17" w:rsidRDefault="00FA6E3E" w:rsidP="00AF3564">
            <w:pPr>
              <w:pStyle w:val="TableParagraph"/>
              <w:rPr>
                <w:sz w:val="16"/>
                <w:szCs w:val="16"/>
                <w:lang w:val="ru-RU"/>
              </w:rPr>
            </w:pPr>
            <w:r w:rsidRPr="00211B17">
              <w:rPr>
                <w:sz w:val="16"/>
                <w:szCs w:val="16"/>
                <w:lang w:val="ru-RU"/>
              </w:rPr>
              <w:t>Наименование ВРИ</w:t>
            </w:r>
          </w:p>
        </w:tc>
        <w:tc>
          <w:tcPr>
            <w:tcW w:w="659" w:type="pct"/>
            <w:vMerge w:val="restart"/>
            <w:shd w:val="clear" w:color="auto" w:fill="D9D9D9" w:themeFill="background1" w:themeFillShade="D9"/>
          </w:tcPr>
          <w:p w:rsidR="00FA6E3E" w:rsidRPr="00211B17" w:rsidRDefault="00FA6E3E" w:rsidP="00AF3564">
            <w:pPr>
              <w:pStyle w:val="TableParagraph"/>
              <w:spacing w:before="131"/>
              <w:ind w:left="16"/>
              <w:jc w:val="center"/>
              <w:rPr>
                <w:sz w:val="16"/>
                <w:szCs w:val="16"/>
                <w:lang w:val="ru-RU"/>
              </w:rPr>
            </w:pPr>
            <w:r w:rsidRPr="00211B17">
              <w:rPr>
                <w:sz w:val="16"/>
                <w:szCs w:val="16"/>
                <w:lang w:val="ru-RU"/>
              </w:rPr>
              <w:t>Код (числовое обозначение ВРИ)</w:t>
            </w:r>
          </w:p>
        </w:tc>
        <w:tc>
          <w:tcPr>
            <w:tcW w:w="1085" w:type="pct"/>
            <w:gridSpan w:val="2"/>
            <w:shd w:val="clear" w:color="auto" w:fill="D9D9D9" w:themeFill="background1" w:themeFillShade="D9"/>
          </w:tcPr>
          <w:p w:rsidR="00FA6E3E" w:rsidRPr="00211B17" w:rsidRDefault="00FA6E3E" w:rsidP="00AF3564">
            <w:pPr>
              <w:pStyle w:val="TableParagraph"/>
              <w:spacing w:line="270" w:lineRule="exact"/>
              <w:ind w:left="221" w:right="212"/>
              <w:jc w:val="center"/>
              <w:rPr>
                <w:sz w:val="16"/>
                <w:szCs w:val="16"/>
                <w:lang w:val="ru-RU"/>
              </w:rPr>
            </w:pPr>
            <w:r w:rsidRPr="00211B17">
              <w:rPr>
                <w:sz w:val="16"/>
                <w:szCs w:val="16"/>
                <w:lang w:val="ru-RU"/>
              </w:rPr>
              <w:t xml:space="preserve">Предельные размеры </w:t>
            </w:r>
            <w:proofErr w:type="gramStart"/>
            <w:r w:rsidRPr="00211B17">
              <w:rPr>
                <w:sz w:val="16"/>
                <w:szCs w:val="16"/>
                <w:lang w:val="ru-RU"/>
              </w:rPr>
              <w:t>земельных</w:t>
            </w:r>
            <w:proofErr w:type="gramEnd"/>
          </w:p>
          <w:p w:rsidR="00FA6E3E" w:rsidRPr="00211B17" w:rsidRDefault="00FA6E3E" w:rsidP="00AF3564">
            <w:pPr>
              <w:pStyle w:val="TableParagraph"/>
              <w:spacing w:line="264" w:lineRule="exact"/>
              <w:ind w:left="220" w:right="212"/>
              <w:jc w:val="center"/>
              <w:rPr>
                <w:sz w:val="16"/>
                <w:szCs w:val="16"/>
                <w:lang w:val="ru-RU"/>
              </w:rPr>
            </w:pPr>
            <w:r w:rsidRPr="00211B17">
              <w:rPr>
                <w:sz w:val="16"/>
                <w:szCs w:val="16"/>
                <w:lang w:val="ru-RU"/>
              </w:rPr>
              <w:t>участков (</w:t>
            </w:r>
            <w:proofErr w:type="spellStart"/>
            <w:r w:rsidRPr="00211B17">
              <w:rPr>
                <w:sz w:val="16"/>
                <w:szCs w:val="16"/>
                <w:lang w:val="ru-RU"/>
              </w:rPr>
              <w:t>кв</w:t>
            </w:r>
            <w:proofErr w:type="gramStart"/>
            <w:r w:rsidRPr="00211B17">
              <w:rPr>
                <w:sz w:val="16"/>
                <w:szCs w:val="16"/>
                <w:lang w:val="ru-RU"/>
              </w:rPr>
              <w:t>.м</w:t>
            </w:r>
            <w:proofErr w:type="spellEnd"/>
            <w:proofErr w:type="gramEnd"/>
            <w:r w:rsidRPr="00211B17">
              <w:rPr>
                <w:sz w:val="16"/>
                <w:szCs w:val="16"/>
                <w:lang w:val="ru-RU"/>
              </w:rPr>
              <w:t>)</w:t>
            </w:r>
          </w:p>
        </w:tc>
        <w:tc>
          <w:tcPr>
            <w:tcW w:w="621" w:type="pct"/>
            <w:vMerge w:val="restart"/>
            <w:shd w:val="clear" w:color="auto" w:fill="D9D9D9" w:themeFill="background1" w:themeFillShade="D9"/>
          </w:tcPr>
          <w:p w:rsidR="00FA6E3E" w:rsidRPr="00211B17" w:rsidRDefault="00FA6E3E" w:rsidP="00AF3564">
            <w:pPr>
              <w:pStyle w:val="TableParagraph"/>
              <w:ind w:left="0"/>
              <w:jc w:val="center"/>
              <w:rPr>
                <w:sz w:val="16"/>
                <w:szCs w:val="16"/>
                <w:lang w:val="ru-RU"/>
              </w:rPr>
            </w:pPr>
            <w:r w:rsidRPr="00211B17">
              <w:rPr>
                <w:sz w:val="16"/>
                <w:szCs w:val="16"/>
                <w:lang w:val="ru-RU"/>
              </w:rPr>
              <w:t>Максимальный процент застройки,</w:t>
            </w:r>
          </w:p>
          <w:p w:rsidR="00FA6E3E" w:rsidRPr="00211B17" w:rsidRDefault="00FA6E3E" w:rsidP="00AF3564">
            <w:pPr>
              <w:pStyle w:val="TableParagraph"/>
              <w:ind w:left="200" w:right="191"/>
              <w:jc w:val="center"/>
              <w:rPr>
                <w:sz w:val="16"/>
                <w:szCs w:val="16"/>
                <w:lang w:val="ru-RU"/>
              </w:rPr>
            </w:pPr>
            <w:r w:rsidRPr="00211B17">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211B17" w:rsidRDefault="00FA6E3E" w:rsidP="00AF3564">
            <w:pPr>
              <w:pStyle w:val="TableParagraph"/>
              <w:ind w:left="90" w:right="53"/>
              <w:jc w:val="center"/>
              <w:rPr>
                <w:sz w:val="16"/>
                <w:szCs w:val="16"/>
                <w:lang w:val="ru-RU"/>
              </w:rPr>
            </w:pPr>
            <w:r w:rsidRPr="00211B17">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211B17" w:rsidRDefault="00FA6E3E" w:rsidP="00AF3564">
            <w:pPr>
              <w:pStyle w:val="TableParagraph"/>
              <w:ind w:left="0" w:right="75"/>
              <w:jc w:val="center"/>
              <w:rPr>
                <w:sz w:val="16"/>
                <w:szCs w:val="16"/>
                <w:lang w:val="ru-RU"/>
              </w:rPr>
            </w:pPr>
            <w:r w:rsidRPr="00211B17">
              <w:rPr>
                <w:sz w:val="16"/>
                <w:szCs w:val="16"/>
                <w:lang w:val="ru-RU"/>
              </w:rPr>
              <w:t xml:space="preserve">Предельное количество </w:t>
            </w:r>
            <w:r w:rsidR="00211B17">
              <w:rPr>
                <w:sz w:val="16"/>
                <w:szCs w:val="16"/>
                <w:lang w:val="ru-RU"/>
              </w:rPr>
              <w:t xml:space="preserve">надземных </w:t>
            </w:r>
            <w:r w:rsidRPr="00211B17">
              <w:rPr>
                <w:sz w:val="16"/>
                <w:szCs w:val="16"/>
                <w:lang w:val="ru-RU"/>
              </w:rPr>
              <w:t>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211B17" w:rsidRDefault="00FA6E3E" w:rsidP="00AF3564">
            <w:pPr>
              <w:pStyle w:val="TableParagraph"/>
              <w:spacing w:before="1"/>
              <w:ind w:left="5" w:right="16"/>
              <w:jc w:val="center"/>
              <w:rPr>
                <w:sz w:val="16"/>
                <w:szCs w:val="16"/>
              </w:rPr>
            </w:pPr>
            <w:r w:rsidRPr="00211B17">
              <w:rPr>
                <w:sz w:val="16"/>
                <w:szCs w:val="16"/>
              </w:rPr>
              <w:t>min</w:t>
            </w:r>
          </w:p>
        </w:tc>
        <w:tc>
          <w:tcPr>
            <w:tcW w:w="558" w:type="pct"/>
            <w:shd w:val="clear" w:color="auto" w:fill="D9D9D9" w:themeFill="background1" w:themeFillShade="D9"/>
          </w:tcPr>
          <w:p w:rsidR="00FA6E3E" w:rsidRPr="00211B17" w:rsidRDefault="00FA6E3E" w:rsidP="00AF3564">
            <w:pPr>
              <w:pStyle w:val="TableParagraph"/>
              <w:spacing w:before="1"/>
              <w:ind w:left="0"/>
              <w:jc w:val="center"/>
              <w:rPr>
                <w:sz w:val="16"/>
                <w:szCs w:val="16"/>
              </w:rPr>
            </w:pPr>
            <w:r w:rsidRPr="00211B17">
              <w:rPr>
                <w:sz w:val="16"/>
                <w:szCs w:val="16"/>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FA6E3E" w:rsidRPr="004D02BE" w:rsidTr="00AF3564">
        <w:trPr>
          <w:trHeight w:val="320"/>
          <w:jc w:val="center"/>
        </w:trPr>
        <w:tc>
          <w:tcPr>
            <w:tcW w:w="246" w:type="pct"/>
            <w:vAlign w:val="center"/>
          </w:tcPr>
          <w:p w:rsidR="00FA6E3E" w:rsidRPr="002E6EB8" w:rsidRDefault="00FA6E3E" w:rsidP="00AF3564">
            <w:pPr>
              <w:pStyle w:val="TableParagraph"/>
              <w:ind w:left="0" w:right="54"/>
              <w:jc w:val="center"/>
              <w:rPr>
                <w:sz w:val="20"/>
                <w:szCs w:val="20"/>
                <w:lang w:val="ru-RU"/>
              </w:rPr>
            </w:pPr>
            <w:r>
              <w:rPr>
                <w:sz w:val="20"/>
                <w:szCs w:val="20"/>
                <w:lang w:val="ru-RU"/>
              </w:rPr>
              <w:t>1</w:t>
            </w:r>
          </w:p>
        </w:tc>
        <w:tc>
          <w:tcPr>
            <w:tcW w:w="1277" w:type="pct"/>
            <w:vAlign w:val="center"/>
          </w:tcPr>
          <w:p w:rsidR="00FA6E3E" w:rsidRPr="00A62D89" w:rsidRDefault="00FA6E3E" w:rsidP="00AF3564">
            <w:pPr>
              <w:pStyle w:val="a9"/>
              <w:ind w:left="86" w:firstLine="0"/>
              <w:jc w:val="left"/>
              <w:rPr>
                <w:sz w:val="22"/>
                <w:szCs w:val="22"/>
                <w:lang w:val="ru-RU"/>
              </w:rPr>
            </w:pPr>
            <w:r w:rsidRPr="00A62D89">
              <w:rPr>
                <w:sz w:val="22"/>
                <w:szCs w:val="22"/>
                <w:lang w:val="ru-RU"/>
              </w:rPr>
              <w:t>Общежития</w:t>
            </w:r>
          </w:p>
        </w:tc>
        <w:tc>
          <w:tcPr>
            <w:tcW w:w="659" w:type="pct"/>
            <w:vAlign w:val="center"/>
          </w:tcPr>
          <w:p w:rsidR="00FA6E3E" w:rsidRPr="00A62D89" w:rsidRDefault="00FA6E3E" w:rsidP="00AF3564">
            <w:pPr>
              <w:pStyle w:val="TableParagraph"/>
              <w:ind w:left="43"/>
              <w:jc w:val="center"/>
              <w:rPr>
                <w:lang w:val="ru-RU"/>
              </w:rPr>
            </w:pPr>
            <w:r w:rsidRPr="00A62D89">
              <w:rPr>
                <w:lang w:val="ru-RU"/>
              </w:rPr>
              <w:t>3.2.4</w:t>
            </w:r>
          </w:p>
        </w:tc>
        <w:tc>
          <w:tcPr>
            <w:tcW w:w="527" w:type="pct"/>
            <w:vAlign w:val="center"/>
          </w:tcPr>
          <w:p w:rsidR="00FA6E3E" w:rsidRPr="00BB4D58" w:rsidRDefault="00BB4D58" w:rsidP="00AF3564">
            <w:pPr>
              <w:pStyle w:val="a9"/>
              <w:ind w:firstLine="0"/>
              <w:jc w:val="center"/>
              <w:rPr>
                <w:sz w:val="22"/>
                <w:szCs w:val="22"/>
                <w:lang w:val="ru-RU"/>
              </w:rPr>
            </w:pPr>
            <w:r>
              <w:rPr>
                <w:sz w:val="22"/>
                <w:szCs w:val="22"/>
                <w:lang w:val="ru-RU"/>
              </w:rPr>
              <w:t>1000</w:t>
            </w:r>
          </w:p>
        </w:tc>
        <w:tc>
          <w:tcPr>
            <w:tcW w:w="558" w:type="pct"/>
            <w:vAlign w:val="center"/>
          </w:tcPr>
          <w:p w:rsidR="00FA6E3E" w:rsidRPr="00BB4D58" w:rsidRDefault="00BB4D58" w:rsidP="00AF3564">
            <w:pPr>
              <w:pStyle w:val="TableParagraph"/>
              <w:ind w:left="36" w:right="10"/>
              <w:jc w:val="center"/>
              <w:rPr>
                <w:lang w:val="ru-RU"/>
              </w:rPr>
            </w:pPr>
            <w:r>
              <w:rPr>
                <w:lang w:val="ru-RU"/>
              </w:rPr>
              <w:t>5000</w:t>
            </w:r>
          </w:p>
        </w:tc>
        <w:tc>
          <w:tcPr>
            <w:tcW w:w="621" w:type="pct"/>
            <w:vAlign w:val="center"/>
          </w:tcPr>
          <w:p w:rsidR="00FA6E3E" w:rsidRPr="00BB4D58" w:rsidRDefault="00BB4D58" w:rsidP="00AF3564">
            <w:pPr>
              <w:pStyle w:val="TableParagraph"/>
              <w:spacing w:line="264" w:lineRule="exact"/>
              <w:ind w:left="0"/>
              <w:jc w:val="center"/>
              <w:rPr>
                <w:lang w:val="ru-RU"/>
              </w:rPr>
            </w:pPr>
            <w:r>
              <w:rPr>
                <w:lang w:val="ru-RU"/>
              </w:rPr>
              <w:t>60</w:t>
            </w:r>
          </w:p>
        </w:tc>
        <w:tc>
          <w:tcPr>
            <w:tcW w:w="611" w:type="pct"/>
            <w:vAlign w:val="center"/>
          </w:tcPr>
          <w:p w:rsidR="00FA6E3E" w:rsidRPr="00BB4D58" w:rsidRDefault="00FA6E3E" w:rsidP="00AF3564">
            <w:pPr>
              <w:pStyle w:val="TableParagraph"/>
              <w:ind w:left="10"/>
              <w:jc w:val="center"/>
              <w:rPr>
                <w:lang w:val="ru-RU"/>
              </w:rPr>
            </w:pPr>
            <w:r w:rsidRPr="00BB4D58">
              <w:rPr>
                <w:lang w:val="ru-RU"/>
              </w:rPr>
              <w:t>3</w:t>
            </w:r>
          </w:p>
        </w:tc>
        <w:tc>
          <w:tcPr>
            <w:tcW w:w="501" w:type="pct"/>
            <w:vAlign w:val="center"/>
          </w:tcPr>
          <w:p w:rsidR="00FA6E3E" w:rsidRPr="00BB4D58" w:rsidRDefault="00FA6E3E" w:rsidP="00AF3564">
            <w:pPr>
              <w:pStyle w:val="TableParagraph"/>
              <w:ind w:left="10"/>
              <w:jc w:val="center"/>
              <w:rPr>
                <w:lang w:val="ru-RU"/>
              </w:rPr>
            </w:pPr>
            <w:r w:rsidRPr="00BB4D58">
              <w:rPr>
                <w:lang w:val="ru-RU"/>
              </w:rPr>
              <w:t>5/20</w:t>
            </w:r>
          </w:p>
        </w:tc>
      </w:tr>
      <w:tr w:rsidR="00BB4D58" w:rsidRPr="004D02BE" w:rsidTr="00AF3564">
        <w:trPr>
          <w:trHeight w:val="320"/>
          <w:jc w:val="center"/>
        </w:trPr>
        <w:tc>
          <w:tcPr>
            <w:tcW w:w="246" w:type="pct"/>
            <w:vAlign w:val="center"/>
          </w:tcPr>
          <w:p w:rsidR="00BB4D58" w:rsidRPr="00ED24BC" w:rsidRDefault="00BB4D58" w:rsidP="00AF3564">
            <w:pPr>
              <w:pStyle w:val="TableParagraph"/>
              <w:ind w:left="0" w:right="54"/>
              <w:jc w:val="center"/>
              <w:rPr>
                <w:sz w:val="20"/>
                <w:szCs w:val="20"/>
                <w:lang w:val="ru-RU"/>
              </w:rPr>
            </w:pPr>
            <w:r>
              <w:rPr>
                <w:sz w:val="20"/>
                <w:szCs w:val="20"/>
                <w:lang w:val="ru-RU"/>
              </w:rPr>
              <w:t>2</w:t>
            </w:r>
          </w:p>
        </w:tc>
        <w:tc>
          <w:tcPr>
            <w:tcW w:w="1277" w:type="pct"/>
            <w:vAlign w:val="center"/>
          </w:tcPr>
          <w:p w:rsidR="00BB4D58" w:rsidRPr="00A62D89" w:rsidRDefault="00BB4D58" w:rsidP="00AF3564">
            <w:pPr>
              <w:pStyle w:val="af1"/>
              <w:spacing w:before="0"/>
              <w:ind w:left="86"/>
              <w:jc w:val="left"/>
            </w:pPr>
            <w:proofErr w:type="spellStart"/>
            <w:r w:rsidRPr="00A62D89">
              <w:t>Магазины</w:t>
            </w:r>
            <w:proofErr w:type="spellEnd"/>
          </w:p>
        </w:tc>
        <w:tc>
          <w:tcPr>
            <w:tcW w:w="659" w:type="pct"/>
            <w:vAlign w:val="center"/>
          </w:tcPr>
          <w:p w:rsidR="00BB4D58" w:rsidRPr="00A62D89" w:rsidRDefault="00BB4D58" w:rsidP="00AF3564">
            <w:pPr>
              <w:pStyle w:val="TableParagraph"/>
              <w:ind w:left="43"/>
              <w:jc w:val="center"/>
              <w:rPr>
                <w:lang w:val="ru-RU"/>
              </w:rPr>
            </w:pPr>
            <w:r w:rsidRPr="00A62D89">
              <w:rPr>
                <w:lang w:val="ru-RU"/>
              </w:rPr>
              <w:t>4.4</w:t>
            </w:r>
          </w:p>
        </w:tc>
        <w:tc>
          <w:tcPr>
            <w:tcW w:w="527" w:type="pct"/>
            <w:vAlign w:val="center"/>
          </w:tcPr>
          <w:p w:rsidR="00BB4D58" w:rsidRPr="00BB4D58" w:rsidRDefault="002666CE" w:rsidP="00774E43">
            <w:pPr>
              <w:pStyle w:val="a9"/>
              <w:ind w:firstLine="0"/>
              <w:jc w:val="center"/>
              <w:rPr>
                <w:sz w:val="22"/>
                <w:szCs w:val="22"/>
                <w:lang w:val="ru-RU"/>
              </w:rPr>
            </w:pPr>
            <w:r>
              <w:rPr>
                <w:sz w:val="22"/>
                <w:szCs w:val="22"/>
                <w:lang w:val="ru-RU"/>
              </w:rPr>
              <w:t>5</w:t>
            </w:r>
            <w:r w:rsidR="00BB4D58">
              <w:rPr>
                <w:sz w:val="22"/>
                <w:szCs w:val="22"/>
                <w:lang w:val="ru-RU"/>
              </w:rPr>
              <w:t>00</w:t>
            </w:r>
          </w:p>
        </w:tc>
        <w:tc>
          <w:tcPr>
            <w:tcW w:w="558" w:type="pct"/>
            <w:vAlign w:val="center"/>
          </w:tcPr>
          <w:p w:rsidR="00BB4D58" w:rsidRPr="00BB4D58" w:rsidRDefault="00BB4D58" w:rsidP="00774E43">
            <w:pPr>
              <w:pStyle w:val="TableParagraph"/>
              <w:ind w:left="36" w:right="10"/>
              <w:jc w:val="center"/>
              <w:rPr>
                <w:lang w:val="ru-RU"/>
              </w:rPr>
            </w:pPr>
            <w:r>
              <w:rPr>
                <w:lang w:val="ru-RU"/>
              </w:rPr>
              <w:t>5000</w:t>
            </w:r>
          </w:p>
        </w:tc>
        <w:tc>
          <w:tcPr>
            <w:tcW w:w="621" w:type="pct"/>
            <w:vAlign w:val="center"/>
          </w:tcPr>
          <w:p w:rsidR="00BB4D58" w:rsidRPr="00BB4D58" w:rsidRDefault="00BB4D58" w:rsidP="00AF3564">
            <w:pPr>
              <w:rPr>
                <w:rFonts w:ascii="Times New Roman" w:hAnsi="Times New Roman"/>
              </w:rPr>
            </w:pPr>
            <w:r>
              <w:rPr>
                <w:rFonts w:ascii="Times New Roman" w:hAnsi="Times New Roman"/>
                <w:lang w:val="ru-RU"/>
              </w:rPr>
              <w:t>60</w:t>
            </w:r>
          </w:p>
        </w:tc>
        <w:tc>
          <w:tcPr>
            <w:tcW w:w="611" w:type="pct"/>
            <w:vAlign w:val="center"/>
          </w:tcPr>
          <w:p w:rsidR="00BB4D58" w:rsidRPr="00BB4D58" w:rsidRDefault="00BB4D58" w:rsidP="00AF3564">
            <w:pPr>
              <w:rPr>
                <w:rFonts w:ascii="Times New Roman" w:hAnsi="Times New Roman"/>
              </w:rPr>
            </w:pPr>
            <w:r w:rsidRPr="00BB4D58">
              <w:rPr>
                <w:rFonts w:ascii="Times New Roman" w:hAnsi="Times New Roman"/>
                <w:lang w:val="ru-RU"/>
              </w:rPr>
              <w:t>3</w:t>
            </w:r>
          </w:p>
        </w:tc>
        <w:tc>
          <w:tcPr>
            <w:tcW w:w="501" w:type="pct"/>
            <w:vAlign w:val="center"/>
          </w:tcPr>
          <w:p w:rsidR="00BB4D58" w:rsidRPr="00BB4D58" w:rsidRDefault="00BB4D58" w:rsidP="00AF3564">
            <w:pPr>
              <w:rPr>
                <w:rFonts w:ascii="Times New Roman" w:hAnsi="Times New Roman"/>
              </w:rPr>
            </w:pPr>
            <w:r w:rsidRPr="00BB4D58">
              <w:rPr>
                <w:rFonts w:ascii="Times New Roman" w:hAnsi="Times New Roman"/>
                <w:lang w:val="ru-RU"/>
              </w:rPr>
              <w:t>5/20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3</w:t>
            </w:r>
          </w:p>
        </w:tc>
        <w:tc>
          <w:tcPr>
            <w:tcW w:w="1277" w:type="pct"/>
            <w:vAlign w:val="center"/>
          </w:tcPr>
          <w:p w:rsidR="00BB4D58" w:rsidRPr="00A62D89" w:rsidRDefault="00BB4D58" w:rsidP="00AF3564">
            <w:pPr>
              <w:pStyle w:val="af1"/>
              <w:ind w:left="86"/>
              <w:jc w:val="left"/>
            </w:pPr>
            <w:proofErr w:type="spellStart"/>
            <w:r w:rsidRPr="00A62D89">
              <w:t>Гостиничное</w:t>
            </w:r>
            <w:proofErr w:type="spellEnd"/>
            <w:r w:rsidRPr="00A62D89">
              <w:t xml:space="preserve"> </w:t>
            </w:r>
            <w:proofErr w:type="spellStart"/>
            <w:r w:rsidRPr="00A62D89">
              <w:t>обслуживание</w:t>
            </w:r>
            <w:proofErr w:type="spellEnd"/>
          </w:p>
        </w:tc>
        <w:tc>
          <w:tcPr>
            <w:tcW w:w="659" w:type="pct"/>
            <w:vAlign w:val="center"/>
          </w:tcPr>
          <w:p w:rsidR="00BB4D58" w:rsidRPr="00A62D89" w:rsidRDefault="00BB4D58" w:rsidP="00AF3564">
            <w:pPr>
              <w:pStyle w:val="TableParagraph"/>
              <w:ind w:left="43"/>
              <w:jc w:val="center"/>
              <w:rPr>
                <w:sz w:val="20"/>
                <w:szCs w:val="20"/>
                <w:lang w:val="ru-RU"/>
              </w:rPr>
            </w:pPr>
            <w:r w:rsidRPr="00A62D89">
              <w:rPr>
                <w:sz w:val="20"/>
                <w:szCs w:val="20"/>
                <w:lang w:val="ru-RU"/>
              </w:rPr>
              <w:t>4.7</w:t>
            </w:r>
          </w:p>
        </w:tc>
        <w:tc>
          <w:tcPr>
            <w:tcW w:w="527" w:type="pct"/>
            <w:vAlign w:val="center"/>
          </w:tcPr>
          <w:p w:rsidR="00BB4D58" w:rsidRPr="00BB4D58" w:rsidRDefault="00BB4D58" w:rsidP="00774E43">
            <w:pPr>
              <w:pStyle w:val="a9"/>
              <w:ind w:firstLine="0"/>
              <w:jc w:val="center"/>
              <w:rPr>
                <w:sz w:val="22"/>
                <w:szCs w:val="22"/>
                <w:lang w:val="ru-RU"/>
              </w:rPr>
            </w:pPr>
            <w:r>
              <w:rPr>
                <w:sz w:val="22"/>
                <w:szCs w:val="22"/>
                <w:lang w:val="ru-RU"/>
              </w:rPr>
              <w:t>1000</w:t>
            </w:r>
          </w:p>
        </w:tc>
        <w:tc>
          <w:tcPr>
            <w:tcW w:w="558" w:type="pct"/>
            <w:vAlign w:val="center"/>
          </w:tcPr>
          <w:p w:rsidR="00BB4D58" w:rsidRPr="00BB4D58" w:rsidRDefault="00BB4D58" w:rsidP="00774E43">
            <w:pPr>
              <w:pStyle w:val="TableParagraph"/>
              <w:ind w:left="36" w:right="10"/>
              <w:jc w:val="center"/>
              <w:rPr>
                <w:lang w:val="ru-RU"/>
              </w:rPr>
            </w:pPr>
            <w:r>
              <w:rPr>
                <w:lang w:val="ru-RU"/>
              </w:rPr>
              <w:t>5000</w:t>
            </w:r>
          </w:p>
        </w:tc>
        <w:tc>
          <w:tcPr>
            <w:tcW w:w="621" w:type="pct"/>
            <w:vAlign w:val="center"/>
          </w:tcPr>
          <w:p w:rsidR="00BB4D58" w:rsidRPr="00BB4D58" w:rsidRDefault="00BB4D58" w:rsidP="00AF3564">
            <w:pPr>
              <w:rPr>
                <w:rFonts w:ascii="Times New Roman" w:hAnsi="Times New Roman"/>
                <w:lang w:val="ru-RU"/>
              </w:rPr>
            </w:pPr>
            <w:r>
              <w:rPr>
                <w:rFonts w:ascii="Times New Roman" w:hAnsi="Times New Roman"/>
                <w:lang w:val="ru-RU"/>
              </w:rPr>
              <w:t>60</w:t>
            </w:r>
          </w:p>
        </w:tc>
        <w:tc>
          <w:tcPr>
            <w:tcW w:w="611" w:type="pct"/>
            <w:vAlign w:val="center"/>
          </w:tcPr>
          <w:p w:rsidR="00BB4D58" w:rsidRPr="00BB4D58" w:rsidRDefault="00BB4D58" w:rsidP="00AF3564">
            <w:pPr>
              <w:rPr>
                <w:rFonts w:ascii="Times New Roman" w:hAnsi="Times New Roman"/>
                <w:lang w:val="ru-RU"/>
              </w:rPr>
            </w:pPr>
            <w:r w:rsidRPr="00BB4D58">
              <w:rPr>
                <w:rFonts w:ascii="Times New Roman" w:hAnsi="Times New Roman"/>
                <w:lang w:val="ru-RU"/>
              </w:rPr>
              <w:t>3</w:t>
            </w:r>
          </w:p>
        </w:tc>
        <w:tc>
          <w:tcPr>
            <w:tcW w:w="501" w:type="pct"/>
            <w:vAlign w:val="center"/>
          </w:tcPr>
          <w:p w:rsidR="00BB4D58" w:rsidRPr="00BB4D58" w:rsidRDefault="00BB4D58" w:rsidP="00AF3564">
            <w:pPr>
              <w:rPr>
                <w:rFonts w:ascii="Times New Roman" w:hAnsi="Times New Roman"/>
                <w:lang w:val="ru-RU"/>
              </w:rPr>
            </w:pPr>
            <w:r w:rsidRPr="00BB4D58">
              <w:rPr>
                <w:rFonts w:ascii="Times New Roman" w:hAnsi="Times New Roman"/>
                <w:lang w:val="ru-RU"/>
              </w:rPr>
              <w:t>5/20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4</w:t>
            </w:r>
          </w:p>
        </w:tc>
        <w:tc>
          <w:tcPr>
            <w:tcW w:w="1277" w:type="pct"/>
            <w:vAlign w:val="center"/>
          </w:tcPr>
          <w:p w:rsidR="00BB4D58" w:rsidRPr="00A62D89" w:rsidRDefault="00BB4D58" w:rsidP="00AF3564">
            <w:pPr>
              <w:pStyle w:val="a9"/>
              <w:ind w:left="100" w:firstLine="0"/>
              <w:jc w:val="left"/>
              <w:rPr>
                <w:sz w:val="22"/>
                <w:szCs w:val="22"/>
                <w:lang w:val="ru-RU"/>
              </w:rPr>
            </w:pPr>
            <w:r w:rsidRPr="00A62D89">
              <w:rPr>
                <w:sz w:val="22"/>
                <w:szCs w:val="22"/>
                <w:lang w:val="ru-RU"/>
              </w:rPr>
              <w:t>Банковская и страховая деятельность</w:t>
            </w:r>
          </w:p>
        </w:tc>
        <w:tc>
          <w:tcPr>
            <w:tcW w:w="659" w:type="pct"/>
            <w:vAlign w:val="center"/>
          </w:tcPr>
          <w:p w:rsidR="00BB4D58" w:rsidRPr="00A62D89" w:rsidRDefault="00BB4D58" w:rsidP="00AF3564">
            <w:pPr>
              <w:pStyle w:val="TableParagraph"/>
              <w:ind w:left="43"/>
              <w:jc w:val="center"/>
              <w:rPr>
                <w:lang w:val="ru-RU"/>
              </w:rPr>
            </w:pPr>
            <w:r w:rsidRPr="00A62D89">
              <w:rPr>
                <w:lang w:val="ru-RU"/>
              </w:rPr>
              <w:t>4.5</w:t>
            </w:r>
          </w:p>
        </w:tc>
        <w:tc>
          <w:tcPr>
            <w:tcW w:w="527" w:type="pct"/>
            <w:vAlign w:val="center"/>
          </w:tcPr>
          <w:p w:rsidR="00BB4D58" w:rsidRPr="00BB4D58" w:rsidRDefault="002666CE" w:rsidP="00774E43">
            <w:pPr>
              <w:pStyle w:val="a9"/>
              <w:ind w:firstLine="0"/>
              <w:jc w:val="center"/>
              <w:rPr>
                <w:sz w:val="22"/>
                <w:szCs w:val="22"/>
                <w:lang w:val="ru-RU"/>
              </w:rPr>
            </w:pPr>
            <w:r>
              <w:rPr>
                <w:sz w:val="22"/>
                <w:szCs w:val="22"/>
                <w:lang w:val="ru-RU"/>
              </w:rPr>
              <w:t>5</w:t>
            </w:r>
            <w:r w:rsidR="00BB4D58">
              <w:rPr>
                <w:sz w:val="22"/>
                <w:szCs w:val="22"/>
                <w:lang w:val="ru-RU"/>
              </w:rPr>
              <w:t>00</w:t>
            </w:r>
          </w:p>
        </w:tc>
        <w:tc>
          <w:tcPr>
            <w:tcW w:w="558" w:type="pct"/>
            <w:vAlign w:val="center"/>
          </w:tcPr>
          <w:p w:rsidR="00BB4D58" w:rsidRPr="00BB4D58" w:rsidRDefault="00BB4D58" w:rsidP="00774E43">
            <w:pPr>
              <w:pStyle w:val="TableParagraph"/>
              <w:ind w:left="36" w:right="10"/>
              <w:jc w:val="center"/>
              <w:rPr>
                <w:lang w:val="ru-RU"/>
              </w:rPr>
            </w:pPr>
            <w:r>
              <w:rPr>
                <w:lang w:val="ru-RU"/>
              </w:rPr>
              <w:t>5000</w:t>
            </w:r>
          </w:p>
        </w:tc>
        <w:tc>
          <w:tcPr>
            <w:tcW w:w="621" w:type="pct"/>
            <w:vAlign w:val="center"/>
          </w:tcPr>
          <w:p w:rsidR="00BB4D58" w:rsidRPr="00BB4D58" w:rsidRDefault="00BB4D58" w:rsidP="00AF3564">
            <w:pPr>
              <w:pStyle w:val="TableParagraph"/>
              <w:spacing w:line="264" w:lineRule="exact"/>
              <w:ind w:left="0"/>
              <w:jc w:val="center"/>
              <w:rPr>
                <w:lang w:val="ru-RU"/>
              </w:rPr>
            </w:pPr>
            <w:r>
              <w:rPr>
                <w:lang w:val="ru-RU"/>
              </w:rPr>
              <w:t>60</w:t>
            </w:r>
          </w:p>
        </w:tc>
        <w:tc>
          <w:tcPr>
            <w:tcW w:w="611" w:type="pct"/>
            <w:vAlign w:val="center"/>
          </w:tcPr>
          <w:p w:rsidR="00BB4D58" w:rsidRPr="00BB4D58" w:rsidRDefault="00BB4D58" w:rsidP="00AF3564">
            <w:pPr>
              <w:pStyle w:val="TableParagraph"/>
              <w:ind w:left="10"/>
              <w:jc w:val="center"/>
              <w:rPr>
                <w:lang w:val="ru-RU"/>
              </w:rPr>
            </w:pPr>
            <w:r w:rsidRPr="00BB4D58">
              <w:rPr>
                <w:lang w:val="ru-RU"/>
              </w:rPr>
              <w:t>3</w:t>
            </w:r>
          </w:p>
        </w:tc>
        <w:tc>
          <w:tcPr>
            <w:tcW w:w="501" w:type="pct"/>
            <w:vAlign w:val="center"/>
          </w:tcPr>
          <w:p w:rsidR="00BB4D58" w:rsidRPr="00BB4D58" w:rsidRDefault="00BB4D58" w:rsidP="00AF3564">
            <w:pPr>
              <w:pStyle w:val="TableParagraph"/>
              <w:ind w:left="10"/>
              <w:jc w:val="center"/>
              <w:rPr>
                <w:lang w:val="ru-RU"/>
              </w:rPr>
            </w:pPr>
            <w:r w:rsidRPr="00BB4D58">
              <w:rPr>
                <w:lang w:val="ru-RU"/>
              </w:rPr>
              <w:t>3/20</w:t>
            </w:r>
          </w:p>
        </w:tc>
      </w:tr>
    </w:tbl>
    <w:p w:rsidR="00FA6E3E" w:rsidRPr="00A62D89" w:rsidRDefault="00FA6E3E" w:rsidP="00FA6E3E">
      <w:pPr>
        <w:pStyle w:val="a9"/>
        <w:ind w:left="567" w:firstLine="0"/>
        <w:rPr>
          <w:bCs/>
          <w:iCs/>
          <w:lang w:val="ru-RU"/>
        </w:rPr>
      </w:pPr>
      <w:r w:rsidRPr="00A62D89">
        <w:rPr>
          <w:bCs/>
          <w:iCs/>
          <w:lang w:val="ru-RU"/>
        </w:rPr>
        <w:lastRenderedPageBreak/>
        <w:t>*</w:t>
      </w:r>
      <w:r w:rsidRPr="008A1DFE">
        <w:rPr>
          <w:bCs/>
          <w:iCs/>
          <w:color w:val="FF0000"/>
          <w:lang w:val="ru-RU"/>
        </w:rPr>
        <w:t xml:space="preserve"> </w:t>
      </w:r>
      <w:r w:rsidRPr="00A62D89">
        <w:rPr>
          <w:bCs/>
          <w:iCs/>
          <w:lang w:val="ru-RU"/>
        </w:rPr>
        <w:t>Не устанавливается (определяется проектной документацией в соответствии с действующим законодательством).</w:t>
      </w:r>
    </w:p>
    <w:p w:rsidR="0099092B" w:rsidRPr="00877536" w:rsidRDefault="0099092B" w:rsidP="001330F8">
      <w:pPr>
        <w:pStyle w:val="a9"/>
        <w:rPr>
          <w:bCs/>
          <w:iCs/>
          <w:sz w:val="10"/>
          <w:szCs w:val="10"/>
          <w:lang w:val="ru-RU"/>
        </w:rPr>
      </w:pPr>
    </w:p>
    <w:p w:rsidR="00E86C03" w:rsidRPr="004A3434" w:rsidRDefault="00E86C03" w:rsidP="00E86C03">
      <w:pPr>
        <w:pStyle w:val="a9"/>
        <w:jc w:val="center"/>
        <w:rPr>
          <w:b/>
          <w:bCs/>
          <w:iCs/>
          <w:sz w:val="28"/>
          <w:szCs w:val="28"/>
          <w:lang w:val="ru-RU"/>
        </w:rPr>
      </w:pPr>
      <w:r>
        <w:rPr>
          <w:b/>
          <w:bCs/>
          <w:iCs/>
          <w:sz w:val="28"/>
          <w:szCs w:val="28"/>
          <w:lang w:val="ru-RU"/>
        </w:rPr>
        <w:t>П5.</w:t>
      </w:r>
      <w:r w:rsidRPr="004A3434">
        <w:rPr>
          <w:b/>
          <w:bCs/>
          <w:iCs/>
          <w:sz w:val="28"/>
          <w:szCs w:val="28"/>
          <w:lang w:val="ru-RU"/>
        </w:rPr>
        <w:t>Зона размеще</w:t>
      </w:r>
      <w:r>
        <w:rPr>
          <w:b/>
          <w:bCs/>
          <w:iCs/>
          <w:sz w:val="28"/>
          <w:szCs w:val="28"/>
          <w:lang w:val="ru-RU"/>
        </w:rPr>
        <w:t>ния производственных объектов V</w:t>
      </w:r>
      <w:r w:rsidRPr="004A3434">
        <w:rPr>
          <w:b/>
          <w:bCs/>
          <w:iCs/>
          <w:sz w:val="28"/>
          <w:szCs w:val="28"/>
          <w:lang w:val="ru-RU"/>
        </w:rPr>
        <w:t xml:space="preserve"> класса опасности</w:t>
      </w:r>
    </w:p>
    <w:p w:rsidR="00EE48E0" w:rsidRPr="0022062B" w:rsidRDefault="00FA6E3E" w:rsidP="00EE48E0">
      <w:pPr>
        <w:pStyle w:val="a9"/>
        <w:rPr>
          <w:bCs/>
          <w:iCs/>
          <w:lang w:val="ru-RU"/>
        </w:rPr>
      </w:pPr>
      <w:r w:rsidRPr="0022062B">
        <w:rPr>
          <w:bCs/>
          <w:iCs/>
          <w:lang w:val="ru-RU"/>
        </w:rPr>
        <w:t>Зона П</w:t>
      </w:r>
      <w:r w:rsidR="003A663C" w:rsidRPr="0022062B">
        <w:rPr>
          <w:bCs/>
          <w:iCs/>
          <w:lang w:val="ru-RU"/>
        </w:rPr>
        <w:t>5</w:t>
      </w:r>
      <w:r w:rsidRPr="0022062B">
        <w:rPr>
          <w:bCs/>
          <w:iCs/>
          <w:lang w:val="ru-RU"/>
        </w:rPr>
        <w:t xml:space="preserve"> выделена для обеспечения правовых условий формирования промышленных, производственных предприятий и объектов  </w:t>
      </w:r>
      <w:r w:rsidR="003A663C" w:rsidRPr="0022062B">
        <w:rPr>
          <w:bCs/>
          <w:iCs/>
        </w:rPr>
        <w:t>V</w:t>
      </w:r>
      <w:r w:rsidRPr="0022062B">
        <w:rPr>
          <w:bCs/>
          <w:iCs/>
          <w:lang w:val="ru-RU"/>
        </w:rPr>
        <w:t xml:space="preserve"> класса опасности в соответствии с  СанПиН 2.2.1/2.1.1.1200-03 «Санитарно-защитные зоны и санитарная классификация предприятий, сооружений и иных объектов»</w:t>
      </w:r>
      <w:r w:rsidR="00EE48E0" w:rsidRPr="0022062B">
        <w:rPr>
          <w:lang w:val="ru-RU" w:eastAsia="ru-RU"/>
        </w:rPr>
        <w:t xml:space="preserve"> </w:t>
      </w:r>
      <w:r w:rsidR="00EE48E0" w:rsidRPr="0022062B">
        <w:rPr>
          <w:bCs/>
          <w:iCs/>
          <w:lang w:val="ru-RU"/>
        </w:rPr>
        <w:t>с низкими уровнями шума и загрязнения.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3A663C" w:rsidRPr="0022062B" w:rsidRDefault="00FA6E3E" w:rsidP="00FA6E3E">
      <w:pPr>
        <w:pStyle w:val="a9"/>
        <w:rPr>
          <w:bCs/>
          <w:iCs/>
          <w:lang w:val="ru-RU"/>
        </w:rPr>
      </w:pPr>
      <w:r w:rsidRPr="0022062B">
        <w:rPr>
          <w:bCs/>
          <w:iCs/>
          <w:lang w:val="ru-RU"/>
        </w:rPr>
        <w:t xml:space="preserve"> </w:t>
      </w:r>
      <w:r w:rsidR="00EE48E0" w:rsidRPr="0022062B">
        <w:rPr>
          <w:bCs/>
          <w:iCs/>
          <w:lang w:val="ru-RU"/>
        </w:rPr>
        <w:t>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FA6E3E" w:rsidRPr="00381C04" w:rsidRDefault="00FA6E3E" w:rsidP="00FA6E3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211B17" w:rsidRDefault="00FA6E3E" w:rsidP="00AF3564">
            <w:pPr>
              <w:pStyle w:val="TableParagraph"/>
              <w:ind w:left="0" w:hanging="23"/>
              <w:jc w:val="center"/>
              <w:rPr>
                <w:sz w:val="16"/>
                <w:szCs w:val="16"/>
                <w:lang w:val="ru-RU"/>
              </w:rPr>
            </w:pPr>
            <w:r w:rsidRPr="00211B17">
              <w:rPr>
                <w:sz w:val="16"/>
                <w:szCs w:val="16"/>
                <w:lang w:val="ru-RU"/>
              </w:rPr>
              <w:t>№</w:t>
            </w:r>
          </w:p>
          <w:p w:rsidR="00FA6E3E" w:rsidRPr="00211B17" w:rsidRDefault="00FA6E3E" w:rsidP="00AF3564">
            <w:pPr>
              <w:pStyle w:val="TableParagraph"/>
              <w:ind w:left="0" w:hanging="23"/>
              <w:jc w:val="center"/>
              <w:rPr>
                <w:sz w:val="16"/>
                <w:szCs w:val="16"/>
                <w:lang w:val="ru-RU"/>
              </w:rPr>
            </w:pPr>
            <w:proofErr w:type="gramStart"/>
            <w:r w:rsidRPr="00211B17">
              <w:rPr>
                <w:sz w:val="16"/>
                <w:szCs w:val="16"/>
                <w:lang w:val="ru-RU"/>
              </w:rPr>
              <w:t>п</w:t>
            </w:r>
            <w:proofErr w:type="gramEnd"/>
            <w:r w:rsidRPr="00211B17">
              <w:rPr>
                <w:sz w:val="16"/>
                <w:szCs w:val="16"/>
                <w:lang w:val="ru-RU"/>
              </w:rPr>
              <w:t>/п</w:t>
            </w:r>
          </w:p>
        </w:tc>
        <w:tc>
          <w:tcPr>
            <w:tcW w:w="1277" w:type="pct"/>
            <w:vMerge w:val="restart"/>
            <w:shd w:val="clear" w:color="auto" w:fill="D9D9D9" w:themeFill="background1" w:themeFillShade="D9"/>
          </w:tcPr>
          <w:p w:rsidR="00FA6E3E" w:rsidRPr="00211B17" w:rsidRDefault="00FA6E3E" w:rsidP="00AF3564">
            <w:pPr>
              <w:pStyle w:val="TableParagraph"/>
              <w:rPr>
                <w:sz w:val="16"/>
                <w:szCs w:val="16"/>
                <w:lang w:val="ru-RU"/>
              </w:rPr>
            </w:pPr>
            <w:r w:rsidRPr="00211B17">
              <w:rPr>
                <w:sz w:val="16"/>
                <w:szCs w:val="16"/>
                <w:lang w:val="ru-RU"/>
              </w:rPr>
              <w:t>Наименование ВРИ</w:t>
            </w:r>
          </w:p>
        </w:tc>
        <w:tc>
          <w:tcPr>
            <w:tcW w:w="659" w:type="pct"/>
            <w:vMerge w:val="restart"/>
            <w:shd w:val="clear" w:color="auto" w:fill="D9D9D9" w:themeFill="background1" w:themeFillShade="D9"/>
          </w:tcPr>
          <w:p w:rsidR="00FA6E3E" w:rsidRPr="00211B17" w:rsidRDefault="00FA6E3E" w:rsidP="00AF3564">
            <w:pPr>
              <w:pStyle w:val="TableParagraph"/>
              <w:spacing w:before="131"/>
              <w:ind w:left="16"/>
              <w:jc w:val="center"/>
              <w:rPr>
                <w:sz w:val="16"/>
                <w:szCs w:val="16"/>
                <w:lang w:val="ru-RU"/>
              </w:rPr>
            </w:pPr>
            <w:r w:rsidRPr="00211B17">
              <w:rPr>
                <w:sz w:val="16"/>
                <w:szCs w:val="16"/>
                <w:lang w:val="ru-RU"/>
              </w:rPr>
              <w:t>Код (числовое обозначение ВРИ)</w:t>
            </w:r>
          </w:p>
        </w:tc>
        <w:tc>
          <w:tcPr>
            <w:tcW w:w="1085" w:type="pct"/>
            <w:gridSpan w:val="2"/>
            <w:shd w:val="clear" w:color="auto" w:fill="D9D9D9" w:themeFill="background1" w:themeFillShade="D9"/>
          </w:tcPr>
          <w:p w:rsidR="00FA6E3E" w:rsidRPr="00211B17" w:rsidRDefault="00FA6E3E" w:rsidP="00AF3564">
            <w:pPr>
              <w:pStyle w:val="TableParagraph"/>
              <w:spacing w:line="270" w:lineRule="exact"/>
              <w:ind w:left="221" w:right="212"/>
              <w:jc w:val="center"/>
              <w:rPr>
                <w:sz w:val="16"/>
                <w:szCs w:val="16"/>
                <w:lang w:val="ru-RU"/>
              </w:rPr>
            </w:pPr>
            <w:r w:rsidRPr="00211B17">
              <w:rPr>
                <w:sz w:val="16"/>
                <w:szCs w:val="16"/>
                <w:lang w:val="ru-RU"/>
              </w:rPr>
              <w:t xml:space="preserve">Предельные размеры </w:t>
            </w:r>
            <w:proofErr w:type="gramStart"/>
            <w:r w:rsidRPr="00211B17">
              <w:rPr>
                <w:sz w:val="16"/>
                <w:szCs w:val="16"/>
                <w:lang w:val="ru-RU"/>
              </w:rPr>
              <w:t>земельных</w:t>
            </w:r>
            <w:proofErr w:type="gramEnd"/>
          </w:p>
          <w:p w:rsidR="00FA6E3E" w:rsidRPr="00211B17" w:rsidRDefault="00FA6E3E" w:rsidP="00AF3564">
            <w:pPr>
              <w:pStyle w:val="TableParagraph"/>
              <w:spacing w:line="264" w:lineRule="exact"/>
              <w:ind w:left="220" w:right="212"/>
              <w:jc w:val="center"/>
              <w:rPr>
                <w:sz w:val="16"/>
                <w:szCs w:val="16"/>
                <w:lang w:val="ru-RU"/>
              </w:rPr>
            </w:pPr>
            <w:r w:rsidRPr="00211B17">
              <w:rPr>
                <w:sz w:val="16"/>
                <w:szCs w:val="16"/>
                <w:lang w:val="ru-RU"/>
              </w:rPr>
              <w:t>участков (</w:t>
            </w:r>
            <w:proofErr w:type="spellStart"/>
            <w:r w:rsidRPr="00211B17">
              <w:rPr>
                <w:sz w:val="16"/>
                <w:szCs w:val="16"/>
                <w:lang w:val="ru-RU"/>
              </w:rPr>
              <w:t>кв</w:t>
            </w:r>
            <w:proofErr w:type="gramStart"/>
            <w:r w:rsidRPr="00211B17">
              <w:rPr>
                <w:sz w:val="16"/>
                <w:szCs w:val="16"/>
                <w:lang w:val="ru-RU"/>
              </w:rPr>
              <w:t>.м</w:t>
            </w:r>
            <w:proofErr w:type="spellEnd"/>
            <w:proofErr w:type="gramEnd"/>
            <w:r w:rsidRPr="00211B17">
              <w:rPr>
                <w:sz w:val="16"/>
                <w:szCs w:val="16"/>
                <w:lang w:val="ru-RU"/>
              </w:rPr>
              <w:t>)</w:t>
            </w:r>
          </w:p>
        </w:tc>
        <w:tc>
          <w:tcPr>
            <w:tcW w:w="621" w:type="pct"/>
            <w:vMerge w:val="restart"/>
            <w:shd w:val="clear" w:color="auto" w:fill="D9D9D9" w:themeFill="background1" w:themeFillShade="D9"/>
          </w:tcPr>
          <w:p w:rsidR="00FA6E3E" w:rsidRPr="00211B17" w:rsidRDefault="00FA6E3E" w:rsidP="00AF3564">
            <w:pPr>
              <w:pStyle w:val="TableParagraph"/>
              <w:ind w:left="0"/>
              <w:jc w:val="center"/>
              <w:rPr>
                <w:sz w:val="16"/>
                <w:szCs w:val="16"/>
                <w:lang w:val="ru-RU"/>
              </w:rPr>
            </w:pPr>
            <w:r w:rsidRPr="00211B17">
              <w:rPr>
                <w:sz w:val="16"/>
                <w:szCs w:val="16"/>
                <w:lang w:val="ru-RU"/>
              </w:rPr>
              <w:t>Максимальный процент застройки,</w:t>
            </w:r>
          </w:p>
          <w:p w:rsidR="00FA6E3E" w:rsidRPr="00211B17" w:rsidRDefault="00FA6E3E" w:rsidP="00AF3564">
            <w:pPr>
              <w:pStyle w:val="TableParagraph"/>
              <w:ind w:left="200" w:right="191"/>
              <w:jc w:val="center"/>
              <w:rPr>
                <w:sz w:val="16"/>
                <w:szCs w:val="16"/>
                <w:lang w:val="ru-RU"/>
              </w:rPr>
            </w:pPr>
            <w:r w:rsidRPr="00211B17">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211B17" w:rsidRDefault="00FA6E3E" w:rsidP="00AF3564">
            <w:pPr>
              <w:pStyle w:val="TableParagraph"/>
              <w:ind w:left="90" w:right="53"/>
              <w:jc w:val="center"/>
              <w:rPr>
                <w:sz w:val="16"/>
                <w:szCs w:val="16"/>
                <w:lang w:val="ru-RU"/>
              </w:rPr>
            </w:pPr>
            <w:r w:rsidRPr="00211B17">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211B17" w:rsidRDefault="00FA6E3E" w:rsidP="00AF3564">
            <w:pPr>
              <w:pStyle w:val="TableParagraph"/>
              <w:ind w:left="0" w:right="75"/>
              <w:jc w:val="center"/>
              <w:rPr>
                <w:sz w:val="16"/>
                <w:szCs w:val="16"/>
                <w:lang w:val="ru-RU"/>
              </w:rPr>
            </w:pPr>
            <w:r w:rsidRPr="00211B17">
              <w:rPr>
                <w:sz w:val="16"/>
                <w:szCs w:val="16"/>
                <w:lang w:val="ru-RU"/>
              </w:rPr>
              <w:t>Предельное количество</w:t>
            </w:r>
            <w:r w:rsidR="00211B17">
              <w:rPr>
                <w:sz w:val="16"/>
                <w:szCs w:val="16"/>
                <w:lang w:val="ru-RU"/>
              </w:rPr>
              <w:t xml:space="preserve"> надземных</w:t>
            </w:r>
            <w:r w:rsidRPr="00211B17">
              <w:rPr>
                <w:sz w:val="16"/>
                <w:szCs w:val="16"/>
                <w:lang w:val="ru-RU"/>
              </w:rPr>
              <w:t xml:space="preserve"> 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211B17" w:rsidRDefault="00FA6E3E" w:rsidP="00AF3564">
            <w:pPr>
              <w:pStyle w:val="TableParagraph"/>
              <w:spacing w:before="1"/>
              <w:ind w:left="5" w:right="16"/>
              <w:jc w:val="center"/>
              <w:rPr>
                <w:sz w:val="16"/>
                <w:szCs w:val="16"/>
              </w:rPr>
            </w:pPr>
            <w:r w:rsidRPr="00211B17">
              <w:rPr>
                <w:sz w:val="16"/>
                <w:szCs w:val="16"/>
              </w:rPr>
              <w:t>min</w:t>
            </w:r>
          </w:p>
        </w:tc>
        <w:tc>
          <w:tcPr>
            <w:tcW w:w="558" w:type="pct"/>
            <w:shd w:val="clear" w:color="auto" w:fill="D9D9D9" w:themeFill="background1" w:themeFillShade="D9"/>
          </w:tcPr>
          <w:p w:rsidR="00FA6E3E" w:rsidRPr="00211B17" w:rsidRDefault="00FA6E3E" w:rsidP="00AF3564">
            <w:pPr>
              <w:pStyle w:val="TableParagraph"/>
              <w:spacing w:before="1"/>
              <w:ind w:left="0"/>
              <w:jc w:val="center"/>
              <w:rPr>
                <w:sz w:val="16"/>
                <w:szCs w:val="16"/>
              </w:rPr>
            </w:pPr>
            <w:r w:rsidRPr="00211B17">
              <w:rPr>
                <w:sz w:val="16"/>
                <w:szCs w:val="16"/>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5B1F33" w:rsidRPr="004D02BE" w:rsidTr="004C116C">
        <w:trPr>
          <w:trHeight w:val="320"/>
          <w:jc w:val="center"/>
        </w:trPr>
        <w:tc>
          <w:tcPr>
            <w:tcW w:w="246" w:type="pct"/>
            <w:vAlign w:val="center"/>
          </w:tcPr>
          <w:p w:rsidR="005B1F33" w:rsidRPr="002E6EB8" w:rsidRDefault="005B1F33" w:rsidP="004C116C">
            <w:pPr>
              <w:pStyle w:val="TableParagraph"/>
              <w:ind w:left="0" w:right="54"/>
              <w:jc w:val="center"/>
              <w:rPr>
                <w:sz w:val="20"/>
                <w:szCs w:val="20"/>
                <w:lang w:val="ru-RU"/>
              </w:rPr>
            </w:pPr>
            <w:r>
              <w:rPr>
                <w:sz w:val="20"/>
                <w:szCs w:val="20"/>
                <w:lang w:val="ru-RU"/>
              </w:rPr>
              <w:t>1</w:t>
            </w:r>
          </w:p>
        </w:tc>
        <w:tc>
          <w:tcPr>
            <w:tcW w:w="1277" w:type="pct"/>
          </w:tcPr>
          <w:p w:rsidR="005B1F33" w:rsidRPr="00592688" w:rsidRDefault="005B1F33" w:rsidP="00B9383C">
            <w:pPr>
              <w:pStyle w:val="af1"/>
              <w:ind w:left="86" w:right="165"/>
              <w:rPr>
                <w:lang w:val="ru-RU"/>
              </w:rPr>
            </w:pPr>
            <w:r w:rsidRPr="00592688">
              <w:rPr>
                <w:lang w:val="ru-RU"/>
              </w:rPr>
              <w:t>Объекты дорожного сервиса</w:t>
            </w:r>
          </w:p>
        </w:tc>
        <w:tc>
          <w:tcPr>
            <w:tcW w:w="659" w:type="pct"/>
            <w:vAlign w:val="center"/>
          </w:tcPr>
          <w:p w:rsidR="005B1F33" w:rsidRPr="00592688" w:rsidRDefault="005B1F33" w:rsidP="004C116C">
            <w:pPr>
              <w:pStyle w:val="TableParagraph"/>
              <w:tabs>
                <w:tab w:val="left" w:pos="310"/>
              </w:tabs>
              <w:ind w:left="43"/>
              <w:jc w:val="center"/>
              <w:rPr>
                <w:sz w:val="20"/>
                <w:szCs w:val="20"/>
                <w:lang w:val="ru-RU"/>
              </w:rPr>
            </w:pPr>
            <w:r w:rsidRPr="00592688">
              <w:rPr>
                <w:sz w:val="20"/>
                <w:szCs w:val="20"/>
                <w:lang w:val="ru-RU"/>
              </w:rPr>
              <w:t>4.9.1</w:t>
            </w:r>
          </w:p>
        </w:tc>
        <w:tc>
          <w:tcPr>
            <w:tcW w:w="527" w:type="pct"/>
            <w:vAlign w:val="center"/>
          </w:tcPr>
          <w:p w:rsidR="005B1F33" w:rsidRPr="00592688" w:rsidRDefault="005B1F33" w:rsidP="004C116C">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5B1F33" w:rsidRPr="00900A43" w:rsidRDefault="003B1E9F" w:rsidP="004C116C">
            <w:pPr>
              <w:pStyle w:val="TableParagraph"/>
              <w:ind w:right="268"/>
              <w:jc w:val="center"/>
              <w:rPr>
                <w:sz w:val="20"/>
                <w:szCs w:val="20"/>
                <w:lang w:val="ru-RU"/>
              </w:rPr>
            </w:pPr>
            <w:r w:rsidRPr="00900A43">
              <w:rPr>
                <w:sz w:val="20"/>
                <w:szCs w:val="20"/>
                <w:lang w:val="ru-RU"/>
              </w:rPr>
              <w:t>10000</w:t>
            </w:r>
            <w:r w:rsidR="00900A43" w:rsidRPr="00900A43">
              <w:rPr>
                <w:sz w:val="20"/>
                <w:szCs w:val="20"/>
                <w:lang w:val="ru-RU"/>
              </w:rPr>
              <w:t>0</w:t>
            </w:r>
          </w:p>
        </w:tc>
        <w:tc>
          <w:tcPr>
            <w:tcW w:w="621" w:type="pct"/>
            <w:vAlign w:val="center"/>
          </w:tcPr>
          <w:p w:rsidR="005B1F33" w:rsidRPr="00592688" w:rsidRDefault="005B1F33" w:rsidP="004C116C">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5B1F33" w:rsidRPr="00592688" w:rsidRDefault="005B1F33" w:rsidP="004C116C">
            <w:pPr>
              <w:pStyle w:val="TableParagraph"/>
              <w:ind w:left="10"/>
              <w:jc w:val="center"/>
              <w:rPr>
                <w:sz w:val="20"/>
                <w:szCs w:val="20"/>
                <w:lang w:val="ru-RU"/>
              </w:rPr>
            </w:pPr>
            <w:r w:rsidRPr="00592688">
              <w:rPr>
                <w:sz w:val="20"/>
                <w:szCs w:val="20"/>
                <w:lang w:val="ru-RU"/>
              </w:rPr>
              <w:t>3</w:t>
            </w:r>
          </w:p>
        </w:tc>
        <w:tc>
          <w:tcPr>
            <w:tcW w:w="501" w:type="pct"/>
            <w:vAlign w:val="center"/>
          </w:tcPr>
          <w:p w:rsidR="005B1F33" w:rsidRPr="00592688" w:rsidRDefault="005B1F33" w:rsidP="004C116C">
            <w:pPr>
              <w:pStyle w:val="TableParagraph"/>
              <w:ind w:left="10"/>
              <w:jc w:val="center"/>
              <w:rPr>
                <w:sz w:val="20"/>
                <w:szCs w:val="20"/>
                <w:lang w:val="ru-RU"/>
              </w:rPr>
            </w:pPr>
            <w:r w:rsidRPr="00592688">
              <w:rPr>
                <w:sz w:val="20"/>
                <w:szCs w:val="20"/>
                <w:lang w:val="ru-RU"/>
              </w:rPr>
              <w:t>5/20</w:t>
            </w:r>
          </w:p>
        </w:tc>
      </w:tr>
      <w:tr w:rsidR="00913B98" w:rsidRPr="004D02BE" w:rsidTr="004C116C">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2</w:t>
            </w:r>
          </w:p>
        </w:tc>
        <w:tc>
          <w:tcPr>
            <w:tcW w:w="1277" w:type="pct"/>
          </w:tcPr>
          <w:p w:rsidR="00913B98" w:rsidRPr="00592688" w:rsidRDefault="00913B98" w:rsidP="00774E43">
            <w:pPr>
              <w:pStyle w:val="af1"/>
              <w:ind w:left="86"/>
              <w:rPr>
                <w:lang w:val="ru-RU"/>
              </w:rPr>
            </w:pPr>
            <w:r>
              <w:rPr>
                <w:lang w:val="ru-RU"/>
              </w:rPr>
              <w:t>Производственная деятельность</w:t>
            </w:r>
            <w:r w:rsidRPr="00592688">
              <w:rPr>
                <w:lang w:val="ru-RU"/>
              </w:rPr>
              <w:t xml:space="preserve"> </w:t>
            </w:r>
          </w:p>
        </w:tc>
        <w:tc>
          <w:tcPr>
            <w:tcW w:w="659" w:type="pct"/>
            <w:vAlign w:val="center"/>
          </w:tcPr>
          <w:p w:rsidR="00913B98" w:rsidRPr="00592688" w:rsidRDefault="00913B98" w:rsidP="00913B98">
            <w:pPr>
              <w:pStyle w:val="TableParagraph"/>
              <w:tabs>
                <w:tab w:val="left" w:pos="310"/>
              </w:tabs>
              <w:ind w:left="43"/>
              <w:jc w:val="center"/>
              <w:rPr>
                <w:sz w:val="20"/>
                <w:szCs w:val="20"/>
                <w:lang w:val="ru-RU"/>
              </w:rPr>
            </w:pPr>
            <w:r w:rsidRPr="00592688">
              <w:rPr>
                <w:sz w:val="20"/>
                <w:szCs w:val="20"/>
                <w:lang w:val="ru-RU"/>
              </w:rPr>
              <w:t>6.</w:t>
            </w:r>
            <w:r>
              <w:rPr>
                <w:sz w:val="20"/>
                <w:szCs w:val="20"/>
                <w:lang w:val="ru-RU"/>
              </w:rPr>
              <w:t>0</w:t>
            </w:r>
          </w:p>
        </w:tc>
        <w:tc>
          <w:tcPr>
            <w:tcW w:w="527" w:type="pct"/>
            <w:vAlign w:val="center"/>
          </w:tcPr>
          <w:p w:rsidR="00913B98" w:rsidRPr="00592688" w:rsidRDefault="00913B98" w:rsidP="00774E43">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774E43">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774E43">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774E43">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774E43">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3</w:t>
            </w:r>
          </w:p>
        </w:tc>
        <w:tc>
          <w:tcPr>
            <w:tcW w:w="1277" w:type="pct"/>
          </w:tcPr>
          <w:p w:rsidR="00913B98" w:rsidRPr="00592688" w:rsidRDefault="00913B98" w:rsidP="00AF3564">
            <w:pPr>
              <w:pStyle w:val="af1"/>
              <w:ind w:left="86"/>
              <w:rPr>
                <w:lang w:val="ru-RU"/>
              </w:rPr>
            </w:pPr>
            <w:r w:rsidRPr="00592688">
              <w:rPr>
                <w:lang w:val="ru-RU"/>
              </w:rPr>
              <w:t xml:space="preserve">Тяжелая промышленность </w:t>
            </w:r>
          </w:p>
        </w:tc>
        <w:tc>
          <w:tcPr>
            <w:tcW w:w="659" w:type="pct"/>
            <w:vAlign w:val="center"/>
          </w:tcPr>
          <w:p w:rsidR="00913B98" w:rsidRPr="00592688" w:rsidRDefault="00913B98" w:rsidP="00AF3564">
            <w:pPr>
              <w:pStyle w:val="TableParagraph"/>
              <w:tabs>
                <w:tab w:val="left" w:pos="310"/>
              </w:tabs>
              <w:ind w:left="43"/>
              <w:jc w:val="center"/>
              <w:rPr>
                <w:sz w:val="20"/>
                <w:szCs w:val="20"/>
                <w:lang w:val="ru-RU"/>
              </w:rPr>
            </w:pPr>
            <w:r w:rsidRPr="00592688">
              <w:rPr>
                <w:sz w:val="20"/>
                <w:szCs w:val="20"/>
                <w:lang w:val="ru-RU"/>
              </w:rPr>
              <w:t>6.2</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AF3564">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4</w:t>
            </w:r>
          </w:p>
        </w:tc>
        <w:tc>
          <w:tcPr>
            <w:tcW w:w="1277" w:type="pct"/>
          </w:tcPr>
          <w:p w:rsidR="00913B98" w:rsidRPr="00592688" w:rsidRDefault="00913B98" w:rsidP="00AF3564">
            <w:pPr>
              <w:pStyle w:val="af1"/>
              <w:ind w:left="86"/>
              <w:rPr>
                <w:lang w:val="ru-RU"/>
              </w:rPr>
            </w:pPr>
            <w:r w:rsidRPr="00592688">
              <w:rPr>
                <w:lang w:val="ru-RU"/>
              </w:rPr>
              <w:t>Автомобилестроительная промышленность</w:t>
            </w:r>
          </w:p>
        </w:tc>
        <w:tc>
          <w:tcPr>
            <w:tcW w:w="659" w:type="pct"/>
            <w:vAlign w:val="center"/>
          </w:tcPr>
          <w:p w:rsidR="00913B98" w:rsidRPr="00592688" w:rsidRDefault="00913B98" w:rsidP="00913B98">
            <w:pPr>
              <w:pStyle w:val="TableParagraph"/>
              <w:tabs>
                <w:tab w:val="left" w:pos="310"/>
              </w:tabs>
              <w:ind w:left="43"/>
              <w:jc w:val="center"/>
              <w:rPr>
                <w:sz w:val="20"/>
                <w:szCs w:val="20"/>
                <w:lang w:val="ru-RU"/>
              </w:rPr>
            </w:pPr>
            <w:r w:rsidRPr="00592688">
              <w:rPr>
                <w:sz w:val="20"/>
                <w:szCs w:val="20"/>
                <w:lang w:val="ru-RU"/>
              </w:rPr>
              <w:t>6.</w:t>
            </w:r>
            <w:r>
              <w:rPr>
                <w:sz w:val="20"/>
                <w:szCs w:val="20"/>
                <w:lang w:val="ru-RU"/>
              </w:rPr>
              <w:t>2.1</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23559E">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5</w:t>
            </w:r>
          </w:p>
        </w:tc>
        <w:tc>
          <w:tcPr>
            <w:tcW w:w="1277" w:type="pct"/>
          </w:tcPr>
          <w:p w:rsidR="00913B98" w:rsidRPr="00592688" w:rsidRDefault="00913B98" w:rsidP="00AF3564">
            <w:pPr>
              <w:pStyle w:val="af1"/>
              <w:ind w:left="86"/>
              <w:rPr>
                <w:lang w:val="ru-RU"/>
              </w:rPr>
            </w:pPr>
            <w:r w:rsidRPr="00592688">
              <w:rPr>
                <w:lang w:val="ru-RU"/>
              </w:rPr>
              <w:t xml:space="preserve">Легкая промышленность </w:t>
            </w:r>
          </w:p>
        </w:tc>
        <w:tc>
          <w:tcPr>
            <w:tcW w:w="659" w:type="pct"/>
            <w:vAlign w:val="center"/>
          </w:tcPr>
          <w:p w:rsidR="00913B98" w:rsidRPr="00592688" w:rsidRDefault="00913B98" w:rsidP="00913B98">
            <w:pPr>
              <w:pStyle w:val="TableParagraph"/>
              <w:tabs>
                <w:tab w:val="left" w:pos="310"/>
              </w:tabs>
              <w:ind w:left="43"/>
              <w:jc w:val="center"/>
              <w:rPr>
                <w:sz w:val="20"/>
                <w:szCs w:val="20"/>
                <w:lang w:val="ru-RU"/>
              </w:rPr>
            </w:pPr>
            <w:r w:rsidRPr="00592688">
              <w:rPr>
                <w:sz w:val="20"/>
                <w:szCs w:val="20"/>
                <w:lang w:val="ru-RU"/>
              </w:rPr>
              <w:t>6.</w:t>
            </w:r>
            <w:r>
              <w:rPr>
                <w:sz w:val="20"/>
                <w:szCs w:val="20"/>
                <w:lang w:val="ru-RU"/>
              </w:rPr>
              <w:t>3</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23559E">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6</w:t>
            </w:r>
          </w:p>
        </w:tc>
        <w:tc>
          <w:tcPr>
            <w:tcW w:w="1277" w:type="pct"/>
          </w:tcPr>
          <w:p w:rsidR="00913B98" w:rsidRPr="00592688" w:rsidRDefault="00913B98" w:rsidP="00AF3564">
            <w:pPr>
              <w:pStyle w:val="af1"/>
              <w:ind w:left="86"/>
              <w:rPr>
                <w:lang w:val="ru-RU"/>
              </w:rPr>
            </w:pPr>
            <w:r w:rsidRPr="00592688">
              <w:rPr>
                <w:lang w:val="ru-RU"/>
              </w:rPr>
              <w:t>Фармацевтическая промышленность</w:t>
            </w:r>
          </w:p>
        </w:tc>
        <w:tc>
          <w:tcPr>
            <w:tcW w:w="659" w:type="pct"/>
            <w:vAlign w:val="center"/>
          </w:tcPr>
          <w:p w:rsidR="00913B98" w:rsidRPr="00592688" w:rsidRDefault="00913B98" w:rsidP="00AF3564">
            <w:pPr>
              <w:pStyle w:val="TableParagraph"/>
              <w:tabs>
                <w:tab w:val="left" w:pos="310"/>
              </w:tabs>
              <w:ind w:left="43"/>
              <w:jc w:val="center"/>
              <w:rPr>
                <w:sz w:val="20"/>
                <w:szCs w:val="20"/>
                <w:lang w:val="ru-RU"/>
              </w:rPr>
            </w:pPr>
            <w:r w:rsidRPr="00592688">
              <w:rPr>
                <w:sz w:val="20"/>
                <w:szCs w:val="20"/>
                <w:lang w:val="ru-RU"/>
              </w:rPr>
              <w:t>6.3.1</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23559E">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D7C20" w:rsidP="004C116C">
            <w:pPr>
              <w:pStyle w:val="TableParagraph"/>
              <w:ind w:left="0" w:right="54"/>
              <w:jc w:val="center"/>
              <w:rPr>
                <w:sz w:val="20"/>
                <w:szCs w:val="20"/>
                <w:lang w:val="ru-RU"/>
              </w:rPr>
            </w:pPr>
            <w:r>
              <w:rPr>
                <w:sz w:val="20"/>
                <w:szCs w:val="20"/>
                <w:lang w:val="ru-RU"/>
              </w:rPr>
              <w:t>7</w:t>
            </w:r>
          </w:p>
        </w:tc>
        <w:tc>
          <w:tcPr>
            <w:tcW w:w="1277" w:type="pct"/>
          </w:tcPr>
          <w:p w:rsidR="00913B98" w:rsidRPr="00592688" w:rsidRDefault="00913B98" w:rsidP="00AF3564">
            <w:pPr>
              <w:pStyle w:val="af1"/>
              <w:ind w:left="86"/>
              <w:rPr>
                <w:lang w:val="ru-RU"/>
              </w:rPr>
            </w:pPr>
            <w:r w:rsidRPr="00592688">
              <w:rPr>
                <w:lang w:val="ru-RU"/>
              </w:rPr>
              <w:t xml:space="preserve">Пищевая промышленность </w:t>
            </w:r>
          </w:p>
        </w:tc>
        <w:tc>
          <w:tcPr>
            <w:tcW w:w="659" w:type="pct"/>
            <w:vAlign w:val="center"/>
          </w:tcPr>
          <w:p w:rsidR="00913B98" w:rsidRPr="00592688" w:rsidRDefault="00913B98" w:rsidP="00AF3564">
            <w:pPr>
              <w:pStyle w:val="TableParagraph"/>
              <w:tabs>
                <w:tab w:val="left" w:pos="310"/>
              </w:tabs>
              <w:ind w:left="43"/>
              <w:jc w:val="center"/>
              <w:rPr>
                <w:sz w:val="20"/>
                <w:szCs w:val="20"/>
                <w:lang w:val="ru-RU"/>
              </w:rPr>
            </w:pPr>
            <w:r w:rsidRPr="00592688">
              <w:rPr>
                <w:sz w:val="20"/>
                <w:szCs w:val="20"/>
                <w:lang w:val="ru-RU"/>
              </w:rPr>
              <w:t>6.4</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23559E">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774E43">
            <w:pPr>
              <w:pStyle w:val="TableParagraph"/>
              <w:ind w:left="0" w:right="54"/>
              <w:jc w:val="center"/>
              <w:rPr>
                <w:sz w:val="20"/>
                <w:szCs w:val="20"/>
                <w:lang w:val="ru-RU"/>
              </w:rPr>
            </w:pPr>
            <w:r>
              <w:rPr>
                <w:sz w:val="20"/>
                <w:szCs w:val="20"/>
                <w:lang w:val="ru-RU"/>
              </w:rPr>
              <w:t>8</w:t>
            </w:r>
          </w:p>
        </w:tc>
        <w:tc>
          <w:tcPr>
            <w:tcW w:w="1277" w:type="pct"/>
          </w:tcPr>
          <w:p w:rsidR="009D7C20" w:rsidRPr="00592688" w:rsidRDefault="009D7C20" w:rsidP="00AF3564">
            <w:pPr>
              <w:pStyle w:val="af1"/>
              <w:ind w:left="86"/>
              <w:rPr>
                <w:lang w:val="ru-RU"/>
              </w:rPr>
            </w:pPr>
            <w:r>
              <w:rPr>
                <w:lang w:val="ru-RU"/>
              </w:rPr>
              <w:t>Нефтехимическая промышленность</w:t>
            </w:r>
          </w:p>
        </w:tc>
        <w:tc>
          <w:tcPr>
            <w:tcW w:w="659" w:type="pct"/>
            <w:vAlign w:val="center"/>
          </w:tcPr>
          <w:p w:rsidR="009D7C20" w:rsidRPr="00592688" w:rsidRDefault="009D7C20" w:rsidP="009D7C20">
            <w:pPr>
              <w:pStyle w:val="TableParagraph"/>
              <w:tabs>
                <w:tab w:val="left" w:pos="310"/>
              </w:tabs>
              <w:ind w:left="43"/>
              <w:jc w:val="center"/>
              <w:rPr>
                <w:sz w:val="20"/>
                <w:szCs w:val="20"/>
                <w:lang w:val="ru-RU"/>
              </w:rPr>
            </w:pPr>
            <w:r w:rsidRPr="00592688">
              <w:rPr>
                <w:sz w:val="20"/>
                <w:szCs w:val="20"/>
                <w:lang w:val="ru-RU"/>
              </w:rPr>
              <w:t>6.</w:t>
            </w:r>
            <w:r>
              <w:rPr>
                <w:sz w:val="20"/>
                <w:szCs w:val="20"/>
                <w:lang w:val="ru-RU"/>
              </w:rPr>
              <w:t>5</w:t>
            </w:r>
          </w:p>
        </w:tc>
        <w:tc>
          <w:tcPr>
            <w:tcW w:w="527" w:type="pct"/>
            <w:vAlign w:val="center"/>
          </w:tcPr>
          <w:p w:rsidR="009D7C20" w:rsidRPr="00592688" w:rsidRDefault="009D7C20" w:rsidP="00774E43">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774E43">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774E43">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774E43">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774E43">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774E43">
            <w:pPr>
              <w:pStyle w:val="TableParagraph"/>
              <w:ind w:left="0" w:right="54"/>
              <w:jc w:val="center"/>
              <w:rPr>
                <w:sz w:val="20"/>
                <w:szCs w:val="20"/>
                <w:lang w:val="ru-RU"/>
              </w:rPr>
            </w:pPr>
            <w:r>
              <w:rPr>
                <w:sz w:val="20"/>
                <w:szCs w:val="20"/>
                <w:lang w:val="ru-RU"/>
              </w:rPr>
              <w:t>9</w:t>
            </w:r>
          </w:p>
        </w:tc>
        <w:tc>
          <w:tcPr>
            <w:tcW w:w="1277" w:type="pct"/>
          </w:tcPr>
          <w:p w:rsidR="009D7C20" w:rsidRPr="00592688" w:rsidRDefault="009D7C20" w:rsidP="00774E43">
            <w:pPr>
              <w:pStyle w:val="af1"/>
              <w:ind w:left="86"/>
              <w:rPr>
                <w:lang w:val="ru-RU"/>
              </w:rPr>
            </w:pPr>
            <w:r w:rsidRPr="00592688">
              <w:rPr>
                <w:lang w:val="ru-RU"/>
              </w:rPr>
              <w:t>Строительная промышленность</w:t>
            </w:r>
          </w:p>
        </w:tc>
        <w:tc>
          <w:tcPr>
            <w:tcW w:w="659" w:type="pct"/>
            <w:vAlign w:val="center"/>
          </w:tcPr>
          <w:p w:rsidR="009D7C20" w:rsidRPr="00592688" w:rsidRDefault="009D7C20" w:rsidP="00774E43">
            <w:pPr>
              <w:pStyle w:val="TableParagraph"/>
              <w:tabs>
                <w:tab w:val="left" w:pos="310"/>
              </w:tabs>
              <w:ind w:left="43"/>
              <w:jc w:val="center"/>
              <w:rPr>
                <w:sz w:val="20"/>
                <w:szCs w:val="20"/>
                <w:lang w:val="ru-RU"/>
              </w:rPr>
            </w:pPr>
            <w:r w:rsidRPr="00592688">
              <w:rPr>
                <w:sz w:val="20"/>
                <w:szCs w:val="20"/>
                <w:lang w:val="ru-RU"/>
              </w:rPr>
              <w:t>6.6</w:t>
            </w:r>
          </w:p>
        </w:tc>
        <w:tc>
          <w:tcPr>
            <w:tcW w:w="527" w:type="pct"/>
            <w:vAlign w:val="center"/>
          </w:tcPr>
          <w:p w:rsidR="009D7C20" w:rsidRPr="00592688" w:rsidRDefault="009D7C20" w:rsidP="00774E43">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774E43">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774E43">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774E43">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774E43">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774E43">
            <w:pPr>
              <w:pStyle w:val="TableParagraph"/>
              <w:ind w:left="0" w:right="54"/>
              <w:jc w:val="center"/>
              <w:rPr>
                <w:sz w:val="20"/>
                <w:szCs w:val="20"/>
                <w:lang w:val="ru-RU"/>
              </w:rPr>
            </w:pPr>
            <w:r>
              <w:rPr>
                <w:sz w:val="20"/>
                <w:szCs w:val="20"/>
                <w:lang w:val="ru-RU"/>
              </w:rPr>
              <w:t>10</w:t>
            </w:r>
          </w:p>
        </w:tc>
        <w:tc>
          <w:tcPr>
            <w:tcW w:w="1277" w:type="pct"/>
          </w:tcPr>
          <w:p w:rsidR="009D7C20" w:rsidRPr="00592688" w:rsidRDefault="009D7C20" w:rsidP="00AF3564">
            <w:pPr>
              <w:pStyle w:val="af1"/>
              <w:ind w:left="86"/>
              <w:rPr>
                <w:lang w:val="ru-RU"/>
              </w:rPr>
            </w:pPr>
            <w:r w:rsidRPr="00592688">
              <w:rPr>
                <w:lang w:val="ru-RU"/>
              </w:rPr>
              <w:t>Складские площадки</w:t>
            </w:r>
          </w:p>
        </w:tc>
        <w:tc>
          <w:tcPr>
            <w:tcW w:w="659" w:type="pct"/>
            <w:vAlign w:val="center"/>
          </w:tcPr>
          <w:p w:rsidR="009D7C20" w:rsidRPr="00592688" w:rsidRDefault="009D7C20" w:rsidP="00AF3564">
            <w:pPr>
              <w:pStyle w:val="TableParagraph"/>
              <w:tabs>
                <w:tab w:val="left" w:pos="310"/>
              </w:tabs>
              <w:ind w:left="43"/>
              <w:jc w:val="center"/>
              <w:rPr>
                <w:sz w:val="20"/>
                <w:szCs w:val="20"/>
                <w:lang w:val="ru-RU"/>
              </w:rPr>
            </w:pPr>
            <w:r w:rsidRPr="00592688">
              <w:rPr>
                <w:sz w:val="20"/>
                <w:szCs w:val="20"/>
                <w:lang w:val="ru-RU"/>
              </w:rPr>
              <w:t>6.9.1</w:t>
            </w:r>
          </w:p>
        </w:tc>
        <w:tc>
          <w:tcPr>
            <w:tcW w:w="527" w:type="pct"/>
            <w:vAlign w:val="center"/>
          </w:tcPr>
          <w:p w:rsidR="009D7C20" w:rsidRPr="00592688" w:rsidRDefault="009D7C20"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AF3564">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AF3564">
            <w:pPr>
              <w:pStyle w:val="TableParagraph"/>
              <w:ind w:left="0" w:right="54"/>
              <w:jc w:val="center"/>
              <w:rPr>
                <w:sz w:val="20"/>
                <w:szCs w:val="20"/>
                <w:lang w:val="ru-RU"/>
              </w:rPr>
            </w:pPr>
            <w:r>
              <w:rPr>
                <w:sz w:val="20"/>
                <w:szCs w:val="20"/>
                <w:lang w:val="ru-RU"/>
              </w:rPr>
              <w:t>11</w:t>
            </w:r>
          </w:p>
        </w:tc>
        <w:tc>
          <w:tcPr>
            <w:tcW w:w="1277" w:type="pct"/>
          </w:tcPr>
          <w:p w:rsidR="009D7C20" w:rsidRPr="00592688" w:rsidRDefault="009D7C20" w:rsidP="00AF3564">
            <w:pPr>
              <w:pStyle w:val="af1"/>
              <w:ind w:left="86"/>
              <w:rPr>
                <w:lang w:val="ru-RU"/>
              </w:rPr>
            </w:pPr>
            <w:r w:rsidRPr="00592688">
              <w:rPr>
                <w:lang w:val="ru-RU"/>
              </w:rPr>
              <w:t>Целлюлозно-бумажная промышленность</w:t>
            </w:r>
          </w:p>
        </w:tc>
        <w:tc>
          <w:tcPr>
            <w:tcW w:w="659" w:type="pct"/>
            <w:vAlign w:val="center"/>
          </w:tcPr>
          <w:p w:rsidR="009D7C20" w:rsidRPr="00592688" w:rsidRDefault="009D7C20" w:rsidP="00AF3564">
            <w:pPr>
              <w:pStyle w:val="TableParagraph"/>
              <w:tabs>
                <w:tab w:val="left" w:pos="310"/>
              </w:tabs>
              <w:ind w:left="43"/>
              <w:jc w:val="center"/>
              <w:rPr>
                <w:sz w:val="20"/>
                <w:szCs w:val="20"/>
                <w:lang w:val="ru-RU"/>
              </w:rPr>
            </w:pPr>
            <w:r w:rsidRPr="00592688">
              <w:rPr>
                <w:sz w:val="20"/>
                <w:szCs w:val="20"/>
                <w:lang w:val="ru-RU"/>
              </w:rPr>
              <w:t>6.11</w:t>
            </w:r>
          </w:p>
        </w:tc>
        <w:tc>
          <w:tcPr>
            <w:tcW w:w="527" w:type="pct"/>
            <w:vAlign w:val="center"/>
          </w:tcPr>
          <w:p w:rsidR="009D7C20" w:rsidRPr="00592688" w:rsidRDefault="009D7C20"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AF3564">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AF3564">
            <w:pPr>
              <w:pStyle w:val="TableParagraph"/>
              <w:ind w:left="0" w:right="54"/>
              <w:jc w:val="center"/>
              <w:rPr>
                <w:sz w:val="20"/>
                <w:szCs w:val="20"/>
                <w:lang w:val="ru-RU"/>
              </w:rPr>
            </w:pPr>
            <w:r>
              <w:rPr>
                <w:sz w:val="20"/>
                <w:szCs w:val="20"/>
                <w:lang w:val="ru-RU"/>
              </w:rPr>
              <w:t>12</w:t>
            </w:r>
          </w:p>
        </w:tc>
        <w:tc>
          <w:tcPr>
            <w:tcW w:w="1277" w:type="pct"/>
          </w:tcPr>
          <w:p w:rsidR="009D7C20" w:rsidRPr="00592688" w:rsidRDefault="009D7C20" w:rsidP="00AF3564">
            <w:pPr>
              <w:pStyle w:val="af1"/>
              <w:ind w:left="86"/>
              <w:rPr>
                <w:lang w:val="ru-RU"/>
              </w:rPr>
            </w:pPr>
            <w:r w:rsidRPr="00592688">
              <w:rPr>
                <w:lang w:val="ru-RU"/>
              </w:rPr>
              <w:t>Научно-производственная деятельность</w:t>
            </w:r>
          </w:p>
        </w:tc>
        <w:tc>
          <w:tcPr>
            <w:tcW w:w="659" w:type="pct"/>
            <w:vAlign w:val="center"/>
          </w:tcPr>
          <w:p w:rsidR="009D7C20" w:rsidRPr="00592688" w:rsidRDefault="009D7C20" w:rsidP="00AF3564">
            <w:pPr>
              <w:pStyle w:val="TableParagraph"/>
              <w:tabs>
                <w:tab w:val="left" w:pos="310"/>
              </w:tabs>
              <w:ind w:left="43"/>
              <w:jc w:val="center"/>
              <w:rPr>
                <w:sz w:val="20"/>
                <w:szCs w:val="20"/>
                <w:lang w:val="ru-RU"/>
              </w:rPr>
            </w:pPr>
            <w:r w:rsidRPr="00592688">
              <w:rPr>
                <w:sz w:val="20"/>
                <w:szCs w:val="20"/>
                <w:lang w:val="ru-RU"/>
              </w:rPr>
              <w:t>6.12</w:t>
            </w:r>
          </w:p>
        </w:tc>
        <w:tc>
          <w:tcPr>
            <w:tcW w:w="527" w:type="pct"/>
            <w:vAlign w:val="center"/>
          </w:tcPr>
          <w:p w:rsidR="009D7C20" w:rsidRPr="00592688" w:rsidRDefault="009D7C20"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AF3564">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F96452" w:rsidRDefault="009D7C20" w:rsidP="00AF3564">
            <w:pPr>
              <w:pStyle w:val="TableParagraph"/>
              <w:ind w:left="0" w:right="54"/>
              <w:jc w:val="center"/>
              <w:rPr>
                <w:sz w:val="20"/>
                <w:szCs w:val="20"/>
                <w:lang w:val="ru-RU"/>
              </w:rPr>
            </w:pPr>
            <w:r>
              <w:rPr>
                <w:sz w:val="20"/>
                <w:szCs w:val="20"/>
                <w:lang w:val="ru-RU"/>
              </w:rPr>
              <w:lastRenderedPageBreak/>
              <w:t>13</w:t>
            </w:r>
          </w:p>
        </w:tc>
        <w:tc>
          <w:tcPr>
            <w:tcW w:w="1277" w:type="pct"/>
            <w:vAlign w:val="bottom"/>
          </w:tcPr>
          <w:p w:rsidR="009D7C20" w:rsidRPr="00592688" w:rsidRDefault="009D7C20" w:rsidP="00AF3564">
            <w:pPr>
              <w:pStyle w:val="a9"/>
              <w:ind w:left="87" w:firstLine="0"/>
              <w:jc w:val="left"/>
              <w:rPr>
                <w:sz w:val="22"/>
                <w:szCs w:val="22"/>
                <w:lang w:val="ru-RU"/>
              </w:rPr>
            </w:pPr>
            <w:r w:rsidRPr="00592688">
              <w:rPr>
                <w:sz w:val="22"/>
                <w:szCs w:val="22"/>
                <w:lang w:val="ru-RU"/>
              </w:rPr>
              <w:t>Земельные участки (территории) общего пользования</w:t>
            </w:r>
          </w:p>
        </w:tc>
        <w:tc>
          <w:tcPr>
            <w:tcW w:w="659" w:type="pct"/>
            <w:vAlign w:val="center"/>
          </w:tcPr>
          <w:p w:rsidR="009D7C20" w:rsidRPr="00592688" w:rsidRDefault="009D7C20" w:rsidP="00AF3564">
            <w:pPr>
              <w:pStyle w:val="TableParagraph"/>
              <w:ind w:left="43"/>
              <w:jc w:val="center"/>
              <w:rPr>
                <w:lang w:val="ru-RU"/>
              </w:rPr>
            </w:pPr>
            <w:r w:rsidRPr="00592688">
              <w:rPr>
                <w:lang w:val="ru-RU"/>
              </w:rPr>
              <w:t>12.0</w:t>
            </w:r>
          </w:p>
        </w:tc>
        <w:tc>
          <w:tcPr>
            <w:tcW w:w="2818" w:type="pct"/>
            <w:gridSpan w:val="5"/>
            <w:vAlign w:val="center"/>
          </w:tcPr>
          <w:p w:rsidR="009D7C20" w:rsidRPr="009A0067" w:rsidRDefault="009D7C20" w:rsidP="00AF3564">
            <w:pPr>
              <w:pStyle w:val="TableParagraph"/>
              <w:ind w:left="10"/>
              <w:jc w:val="center"/>
              <w:rPr>
                <w:color w:val="FF0000"/>
                <w:lang w:val="ru-RU"/>
              </w:rPr>
            </w:pPr>
            <w:r w:rsidRPr="00592688">
              <w:rPr>
                <w:lang w:val="ru-RU"/>
              </w:rPr>
              <w:t>не распространяется</w:t>
            </w:r>
          </w:p>
        </w:tc>
      </w:tr>
    </w:tbl>
    <w:p w:rsidR="00FA6E3E" w:rsidRDefault="00FA6E3E" w:rsidP="00FA6E3E">
      <w:pPr>
        <w:pStyle w:val="a9"/>
        <w:rPr>
          <w:bCs/>
          <w:iCs/>
          <w:lang w:val="ru-RU"/>
        </w:rPr>
      </w:pPr>
    </w:p>
    <w:p w:rsidR="00FA6E3E" w:rsidRPr="00660BC8" w:rsidRDefault="00FA6E3E" w:rsidP="00FA6E3E">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211B17" w:rsidRDefault="00FA6E3E" w:rsidP="00AF3564">
            <w:pPr>
              <w:pStyle w:val="TableParagraph"/>
              <w:ind w:left="0" w:hanging="23"/>
              <w:jc w:val="center"/>
              <w:rPr>
                <w:sz w:val="16"/>
                <w:szCs w:val="16"/>
                <w:lang w:val="ru-RU"/>
              </w:rPr>
            </w:pPr>
            <w:r w:rsidRPr="00211B17">
              <w:rPr>
                <w:sz w:val="16"/>
                <w:szCs w:val="16"/>
                <w:lang w:val="ru-RU"/>
              </w:rPr>
              <w:t>№</w:t>
            </w:r>
          </w:p>
          <w:p w:rsidR="00FA6E3E" w:rsidRPr="00211B17" w:rsidRDefault="00FA6E3E" w:rsidP="00AF3564">
            <w:pPr>
              <w:pStyle w:val="TableParagraph"/>
              <w:ind w:left="0" w:hanging="23"/>
              <w:jc w:val="center"/>
              <w:rPr>
                <w:sz w:val="16"/>
                <w:szCs w:val="16"/>
                <w:lang w:val="ru-RU"/>
              </w:rPr>
            </w:pPr>
            <w:proofErr w:type="gramStart"/>
            <w:r w:rsidRPr="00211B17">
              <w:rPr>
                <w:sz w:val="16"/>
                <w:szCs w:val="16"/>
                <w:lang w:val="ru-RU"/>
              </w:rPr>
              <w:t>п</w:t>
            </w:r>
            <w:proofErr w:type="gramEnd"/>
            <w:r w:rsidRPr="00211B17">
              <w:rPr>
                <w:sz w:val="16"/>
                <w:szCs w:val="16"/>
                <w:lang w:val="ru-RU"/>
              </w:rPr>
              <w:t>/п</w:t>
            </w:r>
          </w:p>
        </w:tc>
        <w:tc>
          <w:tcPr>
            <w:tcW w:w="1277" w:type="pct"/>
            <w:vMerge w:val="restart"/>
            <w:shd w:val="clear" w:color="auto" w:fill="D9D9D9" w:themeFill="background1" w:themeFillShade="D9"/>
          </w:tcPr>
          <w:p w:rsidR="00FA6E3E" w:rsidRPr="00211B17" w:rsidRDefault="00FA6E3E" w:rsidP="00AF3564">
            <w:pPr>
              <w:pStyle w:val="TableParagraph"/>
              <w:rPr>
                <w:sz w:val="16"/>
                <w:szCs w:val="16"/>
                <w:lang w:val="ru-RU"/>
              </w:rPr>
            </w:pPr>
            <w:r w:rsidRPr="00211B17">
              <w:rPr>
                <w:sz w:val="16"/>
                <w:szCs w:val="16"/>
                <w:lang w:val="ru-RU"/>
              </w:rPr>
              <w:t>Наименование ВРИ</w:t>
            </w:r>
          </w:p>
        </w:tc>
        <w:tc>
          <w:tcPr>
            <w:tcW w:w="659" w:type="pct"/>
            <w:vMerge w:val="restart"/>
            <w:shd w:val="clear" w:color="auto" w:fill="D9D9D9" w:themeFill="background1" w:themeFillShade="D9"/>
          </w:tcPr>
          <w:p w:rsidR="00FA6E3E" w:rsidRPr="00211B17" w:rsidRDefault="00FA6E3E" w:rsidP="00AF3564">
            <w:pPr>
              <w:pStyle w:val="TableParagraph"/>
              <w:spacing w:before="131"/>
              <w:ind w:left="16"/>
              <w:jc w:val="center"/>
              <w:rPr>
                <w:sz w:val="16"/>
                <w:szCs w:val="16"/>
                <w:lang w:val="ru-RU"/>
              </w:rPr>
            </w:pPr>
            <w:r w:rsidRPr="00211B17">
              <w:rPr>
                <w:sz w:val="16"/>
                <w:szCs w:val="16"/>
                <w:lang w:val="ru-RU"/>
              </w:rPr>
              <w:t>Код (числовое обозначение ВРИ)</w:t>
            </w:r>
          </w:p>
        </w:tc>
        <w:tc>
          <w:tcPr>
            <w:tcW w:w="1085" w:type="pct"/>
            <w:gridSpan w:val="2"/>
            <w:shd w:val="clear" w:color="auto" w:fill="D9D9D9" w:themeFill="background1" w:themeFillShade="D9"/>
          </w:tcPr>
          <w:p w:rsidR="00FA6E3E" w:rsidRPr="00211B17" w:rsidRDefault="00FA6E3E" w:rsidP="00AF3564">
            <w:pPr>
              <w:pStyle w:val="TableParagraph"/>
              <w:spacing w:line="270" w:lineRule="exact"/>
              <w:ind w:left="221" w:right="212"/>
              <w:jc w:val="center"/>
              <w:rPr>
                <w:sz w:val="16"/>
                <w:szCs w:val="16"/>
                <w:lang w:val="ru-RU"/>
              </w:rPr>
            </w:pPr>
            <w:r w:rsidRPr="00211B17">
              <w:rPr>
                <w:sz w:val="16"/>
                <w:szCs w:val="16"/>
                <w:lang w:val="ru-RU"/>
              </w:rPr>
              <w:t xml:space="preserve">Предельные размеры </w:t>
            </w:r>
            <w:proofErr w:type="gramStart"/>
            <w:r w:rsidRPr="00211B17">
              <w:rPr>
                <w:sz w:val="16"/>
                <w:szCs w:val="16"/>
                <w:lang w:val="ru-RU"/>
              </w:rPr>
              <w:t>земельных</w:t>
            </w:r>
            <w:proofErr w:type="gramEnd"/>
          </w:p>
          <w:p w:rsidR="00FA6E3E" w:rsidRPr="00211B17" w:rsidRDefault="00FA6E3E" w:rsidP="00AF3564">
            <w:pPr>
              <w:pStyle w:val="TableParagraph"/>
              <w:spacing w:line="264" w:lineRule="exact"/>
              <w:ind w:left="220" w:right="212"/>
              <w:jc w:val="center"/>
              <w:rPr>
                <w:sz w:val="16"/>
                <w:szCs w:val="16"/>
                <w:lang w:val="ru-RU"/>
              </w:rPr>
            </w:pPr>
            <w:r w:rsidRPr="00211B17">
              <w:rPr>
                <w:sz w:val="16"/>
                <w:szCs w:val="16"/>
                <w:lang w:val="ru-RU"/>
              </w:rPr>
              <w:t>участков (</w:t>
            </w:r>
            <w:proofErr w:type="spellStart"/>
            <w:r w:rsidRPr="00211B17">
              <w:rPr>
                <w:sz w:val="16"/>
                <w:szCs w:val="16"/>
                <w:lang w:val="ru-RU"/>
              </w:rPr>
              <w:t>кв</w:t>
            </w:r>
            <w:proofErr w:type="gramStart"/>
            <w:r w:rsidRPr="00211B17">
              <w:rPr>
                <w:sz w:val="16"/>
                <w:szCs w:val="16"/>
                <w:lang w:val="ru-RU"/>
              </w:rPr>
              <w:t>.м</w:t>
            </w:r>
            <w:proofErr w:type="spellEnd"/>
            <w:proofErr w:type="gramEnd"/>
            <w:r w:rsidRPr="00211B17">
              <w:rPr>
                <w:sz w:val="16"/>
                <w:szCs w:val="16"/>
                <w:lang w:val="ru-RU"/>
              </w:rPr>
              <w:t>)</w:t>
            </w:r>
          </w:p>
        </w:tc>
        <w:tc>
          <w:tcPr>
            <w:tcW w:w="621" w:type="pct"/>
            <w:vMerge w:val="restart"/>
            <w:shd w:val="clear" w:color="auto" w:fill="D9D9D9" w:themeFill="background1" w:themeFillShade="D9"/>
          </w:tcPr>
          <w:p w:rsidR="00FA6E3E" w:rsidRPr="00211B17" w:rsidRDefault="00FA6E3E" w:rsidP="00AF3564">
            <w:pPr>
              <w:pStyle w:val="TableParagraph"/>
              <w:ind w:left="0"/>
              <w:jc w:val="center"/>
              <w:rPr>
                <w:sz w:val="16"/>
                <w:szCs w:val="16"/>
                <w:lang w:val="ru-RU"/>
              </w:rPr>
            </w:pPr>
            <w:r w:rsidRPr="00211B17">
              <w:rPr>
                <w:sz w:val="16"/>
                <w:szCs w:val="16"/>
                <w:lang w:val="ru-RU"/>
              </w:rPr>
              <w:t>Максимальный процент застройки,</w:t>
            </w:r>
          </w:p>
          <w:p w:rsidR="00FA6E3E" w:rsidRPr="00211B17" w:rsidRDefault="00FA6E3E" w:rsidP="00AF3564">
            <w:pPr>
              <w:pStyle w:val="TableParagraph"/>
              <w:ind w:left="200" w:right="191"/>
              <w:jc w:val="center"/>
              <w:rPr>
                <w:sz w:val="16"/>
                <w:szCs w:val="16"/>
                <w:lang w:val="ru-RU"/>
              </w:rPr>
            </w:pPr>
            <w:r w:rsidRPr="00211B17">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211B17" w:rsidRDefault="00FA6E3E" w:rsidP="00AF3564">
            <w:pPr>
              <w:pStyle w:val="TableParagraph"/>
              <w:ind w:left="90" w:right="53"/>
              <w:jc w:val="center"/>
              <w:rPr>
                <w:sz w:val="16"/>
                <w:szCs w:val="16"/>
                <w:lang w:val="ru-RU"/>
              </w:rPr>
            </w:pPr>
            <w:r w:rsidRPr="00211B17">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211B17" w:rsidRDefault="00FA6E3E" w:rsidP="00AF3564">
            <w:pPr>
              <w:pStyle w:val="TableParagraph"/>
              <w:ind w:left="0" w:right="75"/>
              <w:jc w:val="center"/>
              <w:rPr>
                <w:sz w:val="16"/>
                <w:szCs w:val="16"/>
                <w:lang w:val="ru-RU"/>
              </w:rPr>
            </w:pPr>
            <w:r w:rsidRPr="00211B17">
              <w:rPr>
                <w:sz w:val="16"/>
                <w:szCs w:val="16"/>
                <w:lang w:val="ru-RU"/>
              </w:rPr>
              <w:t xml:space="preserve">Предельное количество </w:t>
            </w:r>
            <w:r w:rsidR="00211B17">
              <w:rPr>
                <w:sz w:val="16"/>
                <w:szCs w:val="16"/>
                <w:lang w:val="ru-RU"/>
              </w:rPr>
              <w:t xml:space="preserve">надземных </w:t>
            </w:r>
            <w:r w:rsidRPr="00211B17">
              <w:rPr>
                <w:sz w:val="16"/>
                <w:szCs w:val="16"/>
                <w:lang w:val="ru-RU"/>
              </w:rPr>
              <w:t>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211B17" w:rsidRDefault="00FA6E3E" w:rsidP="00AF3564">
            <w:pPr>
              <w:pStyle w:val="TableParagraph"/>
              <w:spacing w:before="1"/>
              <w:ind w:left="5" w:right="16"/>
              <w:jc w:val="center"/>
              <w:rPr>
                <w:sz w:val="16"/>
                <w:szCs w:val="16"/>
              </w:rPr>
            </w:pPr>
            <w:r w:rsidRPr="00211B17">
              <w:rPr>
                <w:sz w:val="16"/>
                <w:szCs w:val="16"/>
              </w:rPr>
              <w:t>min</w:t>
            </w:r>
          </w:p>
        </w:tc>
        <w:tc>
          <w:tcPr>
            <w:tcW w:w="558" w:type="pct"/>
            <w:shd w:val="clear" w:color="auto" w:fill="D9D9D9" w:themeFill="background1" w:themeFillShade="D9"/>
          </w:tcPr>
          <w:p w:rsidR="00FA6E3E" w:rsidRPr="00211B17" w:rsidRDefault="00FA6E3E" w:rsidP="00AF3564">
            <w:pPr>
              <w:pStyle w:val="TableParagraph"/>
              <w:spacing w:before="1"/>
              <w:ind w:left="0"/>
              <w:jc w:val="center"/>
              <w:rPr>
                <w:sz w:val="16"/>
                <w:szCs w:val="16"/>
              </w:rPr>
            </w:pPr>
            <w:r w:rsidRPr="00211B17">
              <w:rPr>
                <w:sz w:val="16"/>
                <w:szCs w:val="16"/>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FA6E3E" w:rsidRPr="004D02BE" w:rsidTr="00900A43">
        <w:trPr>
          <w:trHeight w:val="320"/>
          <w:jc w:val="center"/>
        </w:trPr>
        <w:tc>
          <w:tcPr>
            <w:tcW w:w="246" w:type="pct"/>
            <w:vAlign w:val="center"/>
          </w:tcPr>
          <w:p w:rsidR="00FA6E3E" w:rsidRPr="002E6EB8" w:rsidRDefault="00FA6E3E" w:rsidP="00AF3564">
            <w:pPr>
              <w:pStyle w:val="TableParagraph"/>
              <w:ind w:left="0" w:right="54"/>
              <w:jc w:val="center"/>
              <w:rPr>
                <w:sz w:val="20"/>
                <w:szCs w:val="20"/>
                <w:lang w:val="ru-RU"/>
              </w:rPr>
            </w:pPr>
            <w:r>
              <w:rPr>
                <w:sz w:val="20"/>
                <w:szCs w:val="20"/>
                <w:lang w:val="ru-RU"/>
              </w:rPr>
              <w:t>1</w:t>
            </w:r>
          </w:p>
        </w:tc>
        <w:tc>
          <w:tcPr>
            <w:tcW w:w="1277" w:type="pct"/>
          </w:tcPr>
          <w:p w:rsidR="00FA6E3E" w:rsidRPr="00592688" w:rsidRDefault="00FA6E3E" w:rsidP="00AF3564">
            <w:pPr>
              <w:pStyle w:val="af1"/>
              <w:spacing w:before="0"/>
              <w:ind w:left="86"/>
            </w:pPr>
            <w:proofErr w:type="spellStart"/>
            <w:r w:rsidRPr="00592688">
              <w:t>Коммунальное</w:t>
            </w:r>
            <w:proofErr w:type="spellEnd"/>
            <w:r w:rsidRPr="00592688">
              <w:t xml:space="preserve"> </w:t>
            </w:r>
            <w:proofErr w:type="spellStart"/>
            <w:r w:rsidRPr="00592688">
              <w:t>обслуживание</w:t>
            </w:r>
            <w:proofErr w:type="spellEnd"/>
            <w:r w:rsidRPr="00592688">
              <w:t xml:space="preserve"> </w:t>
            </w:r>
          </w:p>
        </w:tc>
        <w:tc>
          <w:tcPr>
            <w:tcW w:w="659" w:type="pct"/>
            <w:vAlign w:val="center"/>
          </w:tcPr>
          <w:p w:rsidR="00FA6E3E" w:rsidRPr="00592688" w:rsidRDefault="00FA6E3E" w:rsidP="00AF3564">
            <w:pPr>
              <w:pStyle w:val="TableParagraph"/>
              <w:tabs>
                <w:tab w:val="left" w:pos="310"/>
              </w:tabs>
              <w:ind w:left="43"/>
              <w:jc w:val="center"/>
              <w:rPr>
                <w:lang w:val="ru-RU"/>
              </w:rPr>
            </w:pPr>
            <w:r w:rsidRPr="00592688">
              <w:rPr>
                <w:lang w:val="ru-RU"/>
              </w:rPr>
              <w:t>3.1</w:t>
            </w:r>
          </w:p>
        </w:tc>
        <w:tc>
          <w:tcPr>
            <w:tcW w:w="527" w:type="pct"/>
            <w:vAlign w:val="center"/>
          </w:tcPr>
          <w:p w:rsidR="00FA6E3E" w:rsidRPr="00592688" w:rsidRDefault="00FA6E3E" w:rsidP="00AF3564">
            <w:pPr>
              <w:pStyle w:val="TableParagraph"/>
              <w:tabs>
                <w:tab w:val="left" w:pos="319"/>
              </w:tabs>
              <w:ind w:left="496" w:right="485"/>
              <w:jc w:val="center"/>
              <w:rPr>
                <w:lang w:val="ru-RU"/>
              </w:rPr>
            </w:pPr>
            <w:r w:rsidRPr="00592688">
              <w:rPr>
                <w:lang w:val="ru-RU"/>
              </w:rPr>
              <w:t>*</w:t>
            </w:r>
          </w:p>
        </w:tc>
        <w:tc>
          <w:tcPr>
            <w:tcW w:w="558" w:type="pct"/>
            <w:vAlign w:val="center"/>
          </w:tcPr>
          <w:p w:rsidR="00FA6E3E" w:rsidRPr="00592688" w:rsidRDefault="00FA6E3E" w:rsidP="00900A43">
            <w:pPr>
              <w:pStyle w:val="TableParagraph"/>
              <w:ind w:left="36" w:right="10"/>
              <w:jc w:val="center"/>
              <w:rPr>
                <w:lang w:val="ru-RU"/>
              </w:rPr>
            </w:pPr>
            <w:r w:rsidRPr="00592688">
              <w:rPr>
                <w:lang w:val="ru-RU"/>
              </w:rPr>
              <w:t>*</w:t>
            </w:r>
          </w:p>
        </w:tc>
        <w:tc>
          <w:tcPr>
            <w:tcW w:w="621" w:type="pct"/>
            <w:vAlign w:val="center"/>
          </w:tcPr>
          <w:p w:rsidR="00FA6E3E" w:rsidRPr="00900A43" w:rsidRDefault="00FA6E3E" w:rsidP="00900A43">
            <w:pPr>
              <w:pStyle w:val="a9"/>
              <w:ind w:firstLine="0"/>
              <w:jc w:val="center"/>
              <w:rPr>
                <w:sz w:val="22"/>
                <w:szCs w:val="22"/>
                <w:lang w:val="ru-RU"/>
              </w:rPr>
            </w:pPr>
            <w:r w:rsidRPr="00900A43">
              <w:rPr>
                <w:sz w:val="22"/>
                <w:szCs w:val="22"/>
              </w:rPr>
              <w:t>*</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rPr>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2</w:t>
            </w:r>
          </w:p>
        </w:tc>
        <w:tc>
          <w:tcPr>
            <w:tcW w:w="1277" w:type="pct"/>
            <w:vAlign w:val="center"/>
          </w:tcPr>
          <w:p w:rsidR="00FA6E3E" w:rsidRPr="00592688" w:rsidRDefault="00FA6E3E" w:rsidP="00AF3564">
            <w:pPr>
              <w:pStyle w:val="a9"/>
              <w:ind w:left="100" w:firstLine="0"/>
              <w:jc w:val="left"/>
              <w:rPr>
                <w:sz w:val="22"/>
                <w:szCs w:val="22"/>
                <w:lang w:val="ru-RU"/>
              </w:rPr>
            </w:pPr>
            <w:r w:rsidRPr="00592688">
              <w:rPr>
                <w:sz w:val="22"/>
                <w:szCs w:val="22"/>
                <w:lang w:val="ru-RU"/>
              </w:rPr>
              <w:t>Амбулаторно-поликлиническое обслуживание</w:t>
            </w:r>
          </w:p>
        </w:tc>
        <w:tc>
          <w:tcPr>
            <w:tcW w:w="659" w:type="pct"/>
            <w:vAlign w:val="center"/>
          </w:tcPr>
          <w:p w:rsidR="00FA6E3E" w:rsidRPr="00592688" w:rsidRDefault="00FA6E3E" w:rsidP="00AF3564">
            <w:pPr>
              <w:pStyle w:val="TableParagraph"/>
              <w:ind w:left="43"/>
              <w:jc w:val="center"/>
              <w:rPr>
                <w:lang w:val="ru-RU"/>
              </w:rPr>
            </w:pPr>
            <w:r w:rsidRPr="00592688">
              <w:rPr>
                <w:lang w:val="ru-RU"/>
              </w:rPr>
              <w:t>3.4.1</w:t>
            </w:r>
          </w:p>
        </w:tc>
        <w:tc>
          <w:tcPr>
            <w:tcW w:w="527" w:type="pct"/>
            <w:vAlign w:val="center"/>
          </w:tcPr>
          <w:p w:rsidR="00FA6E3E" w:rsidRPr="00592688" w:rsidRDefault="00FA6E3E" w:rsidP="00AF3564">
            <w:pPr>
              <w:pStyle w:val="TableParagraph"/>
              <w:ind w:left="281" w:right="268"/>
              <w:jc w:val="center"/>
              <w:rPr>
                <w:lang w:val="ru-RU"/>
              </w:rPr>
            </w:pPr>
            <w:r w:rsidRPr="00592688">
              <w:rPr>
                <w:lang w:val="ru-RU"/>
              </w:rPr>
              <w:t>500</w:t>
            </w:r>
          </w:p>
        </w:tc>
        <w:tc>
          <w:tcPr>
            <w:tcW w:w="558" w:type="pct"/>
            <w:vAlign w:val="center"/>
          </w:tcPr>
          <w:p w:rsidR="00FA6E3E" w:rsidRPr="009B322A" w:rsidRDefault="009B322A" w:rsidP="00AF3564">
            <w:pPr>
              <w:pStyle w:val="TableParagraph"/>
              <w:ind w:left="37" w:right="9"/>
              <w:jc w:val="center"/>
              <w:rPr>
                <w:lang w:val="ru-RU"/>
              </w:rPr>
            </w:pPr>
            <w:r w:rsidRPr="009B322A">
              <w:rPr>
                <w:lang w:val="ru-RU"/>
              </w:rPr>
              <w:t>5</w:t>
            </w:r>
            <w:r w:rsidR="00FA6E3E" w:rsidRPr="009B322A">
              <w:rPr>
                <w:lang w:val="ru-RU"/>
              </w:rPr>
              <w:t>0000</w:t>
            </w:r>
          </w:p>
        </w:tc>
        <w:tc>
          <w:tcPr>
            <w:tcW w:w="621" w:type="pct"/>
            <w:vAlign w:val="center"/>
          </w:tcPr>
          <w:p w:rsidR="00FA6E3E" w:rsidRPr="00592688" w:rsidRDefault="009B322A" w:rsidP="00AF3564">
            <w:pPr>
              <w:pStyle w:val="TableParagraph"/>
              <w:spacing w:line="264" w:lineRule="exact"/>
              <w:ind w:left="0"/>
              <w:jc w:val="center"/>
              <w:rPr>
                <w:lang w:val="ru-RU"/>
              </w:rPr>
            </w:pPr>
            <w:r>
              <w:rPr>
                <w:lang w:val="ru-RU"/>
              </w:rPr>
              <w:t>60</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rPr>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3</w:t>
            </w:r>
          </w:p>
        </w:tc>
        <w:tc>
          <w:tcPr>
            <w:tcW w:w="1277" w:type="pct"/>
          </w:tcPr>
          <w:p w:rsidR="00FA6E3E" w:rsidRPr="00592688" w:rsidRDefault="00FA6E3E" w:rsidP="00AF3564">
            <w:pPr>
              <w:pStyle w:val="af1"/>
              <w:ind w:left="86"/>
              <w:rPr>
                <w:lang w:val="ru-RU"/>
              </w:rPr>
            </w:pPr>
            <w:r w:rsidRPr="00592688">
              <w:rPr>
                <w:lang w:val="ru-RU"/>
              </w:rPr>
              <w:t xml:space="preserve">Обеспечение научной деятельности </w:t>
            </w:r>
          </w:p>
        </w:tc>
        <w:tc>
          <w:tcPr>
            <w:tcW w:w="659" w:type="pct"/>
            <w:vAlign w:val="center"/>
          </w:tcPr>
          <w:p w:rsidR="00FA6E3E" w:rsidRPr="00592688" w:rsidRDefault="00FA6E3E" w:rsidP="00AF3564">
            <w:pPr>
              <w:pStyle w:val="TableParagraph"/>
              <w:tabs>
                <w:tab w:val="left" w:pos="310"/>
              </w:tabs>
              <w:ind w:left="43"/>
              <w:jc w:val="center"/>
              <w:rPr>
                <w:sz w:val="20"/>
                <w:szCs w:val="20"/>
                <w:lang w:val="ru-RU"/>
              </w:rPr>
            </w:pPr>
            <w:r w:rsidRPr="00592688">
              <w:rPr>
                <w:sz w:val="20"/>
                <w:szCs w:val="20"/>
                <w:lang w:val="ru-RU"/>
              </w:rPr>
              <w:t>3.9</w:t>
            </w:r>
          </w:p>
        </w:tc>
        <w:tc>
          <w:tcPr>
            <w:tcW w:w="527" w:type="pct"/>
            <w:vAlign w:val="center"/>
          </w:tcPr>
          <w:p w:rsidR="00FA6E3E" w:rsidRPr="00592688" w:rsidRDefault="00FA6E3E" w:rsidP="00AF3564">
            <w:pPr>
              <w:pStyle w:val="TableParagraph"/>
              <w:ind w:left="281" w:right="268"/>
              <w:jc w:val="center"/>
              <w:rPr>
                <w:lang w:val="ru-RU"/>
              </w:rPr>
            </w:pPr>
            <w:r w:rsidRPr="00592688">
              <w:rPr>
                <w:lang w:val="ru-RU"/>
              </w:rPr>
              <w:t>500</w:t>
            </w:r>
          </w:p>
        </w:tc>
        <w:tc>
          <w:tcPr>
            <w:tcW w:w="558" w:type="pct"/>
            <w:vAlign w:val="center"/>
          </w:tcPr>
          <w:p w:rsidR="00FA6E3E" w:rsidRPr="009B322A" w:rsidRDefault="00FA6E3E" w:rsidP="00AF3564">
            <w:pPr>
              <w:pStyle w:val="TableParagraph"/>
              <w:ind w:left="37" w:right="9"/>
              <w:jc w:val="center"/>
              <w:rPr>
                <w:lang w:val="ru-RU"/>
              </w:rPr>
            </w:pPr>
            <w:r w:rsidRPr="009B322A">
              <w:rPr>
                <w:lang w:val="ru-RU"/>
              </w:rPr>
              <w:t>50000</w:t>
            </w:r>
          </w:p>
        </w:tc>
        <w:tc>
          <w:tcPr>
            <w:tcW w:w="621" w:type="pct"/>
            <w:vAlign w:val="center"/>
          </w:tcPr>
          <w:p w:rsidR="00FA6E3E" w:rsidRPr="00592688" w:rsidRDefault="009B322A" w:rsidP="00AF3564">
            <w:pPr>
              <w:pStyle w:val="TableParagraph"/>
              <w:spacing w:line="264" w:lineRule="exact"/>
              <w:ind w:left="0"/>
              <w:jc w:val="center"/>
              <w:rPr>
                <w:lang w:val="ru-RU"/>
              </w:rPr>
            </w:pPr>
            <w:r>
              <w:rPr>
                <w:lang w:val="ru-RU"/>
              </w:rPr>
              <w:t>60</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rPr>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4</w:t>
            </w:r>
          </w:p>
        </w:tc>
        <w:tc>
          <w:tcPr>
            <w:tcW w:w="1277" w:type="pct"/>
          </w:tcPr>
          <w:p w:rsidR="00FA6E3E" w:rsidRPr="00592688" w:rsidRDefault="00FA6E3E" w:rsidP="00AF3564">
            <w:pPr>
              <w:pStyle w:val="af1"/>
              <w:ind w:left="86"/>
            </w:pPr>
            <w:proofErr w:type="spellStart"/>
            <w:r w:rsidRPr="00592688">
              <w:t>Деловое</w:t>
            </w:r>
            <w:proofErr w:type="spellEnd"/>
            <w:r w:rsidRPr="00592688">
              <w:t xml:space="preserve"> </w:t>
            </w:r>
            <w:proofErr w:type="spellStart"/>
            <w:r w:rsidRPr="00592688">
              <w:t>управление</w:t>
            </w:r>
            <w:proofErr w:type="spellEnd"/>
          </w:p>
        </w:tc>
        <w:tc>
          <w:tcPr>
            <w:tcW w:w="659" w:type="pct"/>
            <w:vAlign w:val="center"/>
          </w:tcPr>
          <w:p w:rsidR="00FA6E3E" w:rsidRPr="00592688" w:rsidRDefault="00FA6E3E" w:rsidP="00AF3564">
            <w:pPr>
              <w:pStyle w:val="TableParagraph"/>
              <w:ind w:left="43"/>
              <w:jc w:val="center"/>
              <w:rPr>
                <w:sz w:val="20"/>
                <w:szCs w:val="20"/>
                <w:lang w:val="ru-RU"/>
              </w:rPr>
            </w:pPr>
            <w:r w:rsidRPr="00592688">
              <w:rPr>
                <w:sz w:val="20"/>
                <w:szCs w:val="20"/>
                <w:lang w:val="ru-RU"/>
              </w:rPr>
              <w:t>4.1</w:t>
            </w:r>
          </w:p>
        </w:tc>
        <w:tc>
          <w:tcPr>
            <w:tcW w:w="527" w:type="pct"/>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tcPr>
          <w:p w:rsidR="00FA6E3E" w:rsidRPr="00592688" w:rsidRDefault="009B322A" w:rsidP="00AF3564">
            <w:pPr>
              <w:rPr>
                <w:rFonts w:ascii="Times New Roman" w:hAnsi="Times New Roman"/>
              </w:rPr>
            </w:pPr>
            <w:r>
              <w:rPr>
                <w:rFonts w:ascii="Times New Roman" w:hAnsi="Times New Roman"/>
                <w:lang w:val="ru-RU"/>
              </w:rPr>
              <w:t>60</w:t>
            </w:r>
          </w:p>
        </w:tc>
        <w:tc>
          <w:tcPr>
            <w:tcW w:w="611" w:type="pct"/>
          </w:tcPr>
          <w:p w:rsidR="00FA6E3E" w:rsidRPr="00592688" w:rsidRDefault="00FA6E3E" w:rsidP="00AF3564">
            <w:pPr>
              <w:rPr>
                <w:rFonts w:ascii="Times New Roman" w:hAnsi="Times New Roman"/>
                <w:lang w:val="ru-RU"/>
              </w:rPr>
            </w:pPr>
            <w:r w:rsidRPr="00592688">
              <w:rPr>
                <w:rFonts w:ascii="Times New Roman" w:hAnsi="Times New Roman"/>
                <w:lang w:val="ru-RU"/>
              </w:rPr>
              <w:t>3</w:t>
            </w:r>
          </w:p>
        </w:tc>
        <w:tc>
          <w:tcPr>
            <w:tcW w:w="501" w:type="pct"/>
          </w:tcPr>
          <w:p w:rsidR="00FA6E3E" w:rsidRPr="00592688" w:rsidRDefault="00FA6E3E" w:rsidP="00AF3564">
            <w:pPr>
              <w:rPr>
                <w:rFonts w:ascii="Times New Roman" w:hAnsi="Times New Roman"/>
              </w:rPr>
            </w:pPr>
            <w:r w:rsidRPr="00592688">
              <w:rPr>
                <w:rFonts w:ascii="Times New Roman" w:hAnsi="Times New Roman"/>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5</w:t>
            </w:r>
          </w:p>
        </w:tc>
        <w:tc>
          <w:tcPr>
            <w:tcW w:w="1277" w:type="pct"/>
          </w:tcPr>
          <w:p w:rsidR="00FA6E3E" w:rsidRPr="00592688" w:rsidRDefault="00FA6E3E" w:rsidP="00AF3564">
            <w:pPr>
              <w:pStyle w:val="af1"/>
              <w:ind w:left="86"/>
            </w:pPr>
            <w:proofErr w:type="spellStart"/>
            <w:r w:rsidRPr="00592688">
              <w:t>Общественное</w:t>
            </w:r>
            <w:proofErr w:type="spellEnd"/>
            <w:r w:rsidRPr="00592688">
              <w:t xml:space="preserve"> </w:t>
            </w:r>
            <w:proofErr w:type="spellStart"/>
            <w:r w:rsidRPr="00592688">
              <w:t>питание</w:t>
            </w:r>
            <w:proofErr w:type="spellEnd"/>
          </w:p>
        </w:tc>
        <w:tc>
          <w:tcPr>
            <w:tcW w:w="659" w:type="pct"/>
            <w:vAlign w:val="center"/>
          </w:tcPr>
          <w:p w:rsidR="00FA6E3E" w:rsidRPr="00592688" w:rsidRDefault="00FA6E3E" w:rsidP="00AF3564">
            <w:pPr>
              <w:pStyle w:val="TableParagraph"/>
              <w:tabs>
                <w:tab w:val="left" w:pos="310"/>
              </w:tabs>
              <w:ind w:left="43"/>
              <w:jc w:val="center"/>
              <w:rPr>
                <w:sz w:val="20"/>
                <w:szCs w:val="20"/>
                <w:lang w:val="ru-RU"/>
              </w:rPr>
            </w:pPr>
            <w:r w:rsidRPr="00592688">
              <w:rPr>
                <w:sz w:val="20"/>
                <w:szCs w:val="20"/>
                <w:lang w:val="ru-RU"/>
              </w:rPr>
              <w:t>4.6</w:t>
            </w:r>
          </w:p>
        </w:tc>
        <w:tc>
          <w:tcPr>
            <w:tcW w:w="527" w:type="pct"/>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tcPr>
          <w:p w:rsidR="00FA6E3E" w:rsidRPr="00592688" w:rsidRDefault="009B322A" w:rsidP="00AF3564">
            <w:pPr>
              <w:rPr>
                <w:rFonts w:ascii="Times New Roman" w:hAnsi="Times New Roman"/>
              </w:rPr>
            </w:pPr>
            <w:r>
              <w:rPr>
                <w:rFonts w:ascii="Times New Roman" w:hAnsi="Times New Roman"/>
                <w:lang w:val="ru-RU"/>
              </w:rPr>
              <w:t>60</w:t>
            </w:r>
          </w:p>
        </w:tc>
        <w:tc>
          <w:tcPr>
            <w:tcW w:w="611" w:type="pct"/>
          </w:tcPr>
          <w:p w:rsidR="00FA6E3E" w:rsidRPr="00592688" w:rsidRDefault="00FA6E3E" w:rsidP="00AF3564">
            <w:pPr>
              <w:rPr>
                <w:rFonts w:ascii="Times New Roman" w:hAnsi="Times New Roman"/>
                <w:lang w:val="ru-RU"/>
              </w:rPr>
            </w:pPr>
            <w:r w:rsidRPr="00592688">
              <w:rPr>
                <w:rFonts w:ascii="Times New Roman" w:hAnsi="Times New Roman"/>
                <w:lang w:val="ru-RU"/>
              </w:rPr>
              <w:t>3</w:t>
            </w:r>
          </w:p>
        </w:tc>
        <w:tc>
          <w:tcPr>
            <w:tcW w:w="501" w:type="pct"/>
          </w:tcPr>
          <w:p w:rsidR="00FA6E3E" w:rsidRPr="00592688" w:rsidRDefault="00FA6E3E" w:rsidP="00AF3564">
            <w:pPr>
              <w:rPr>
                <w:rFonts w:ascii="Times New Roman" w:hAnsi="Times New Roman"/>
              </w:rPr>
            </w:pPr>
            <w:r w:rsidRPr="00592688">
              <w:rPr>
                <w:rFonts w:ascii="Times New Roman" w:hAnsi="Times New Roman"/>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6</w:t>
            </w:r>
          </w:p>
        </w:tc>
        <w:tc>
          <w:tcPr>
            <w:tcW w:w="1277" w:type="pct"/>
          </w:tcPr>
          <w:p w:rsidR="00FA6E3E" w:rsidRPr="00592688" w:rsidRDefault="00FA6E3E" w:rsidP="00AF3564">
            <w:pPr>
              <w:pStyle w:val="af1"/>
              <w:ind w:left="86"/>
            </w:pPr>
            <w:r w:rsidRPr="00592688">
              <w:rPr>
                <w:lang w:val="ru-RU"/>
              </w:rPr>
              <w:t>Служебные гаражи</w:t>
            </w:r>
            <w:r w:rsidRPr="00592688">
              <w:t xml:space="preserve"> </w:t>
            </w:r>
          </w:p>
        </w:tc>
        <w:tc>
          <w:tcPr>
            <w:tcW w:w="659" w:type="pct"/>
            <w:vAlign w:val="center"/>
          </w:tcPr>
          <w:p w:rsidR="00FA6E3E" w:rsidRPr="00592688" w:rsidRDefault="00FA6E3E" w:rsidP="00AF3564">
            <w:pPr>
              <w:pStyle w:val="TableParagraph"/>
              <w:tabs>
                <w:tab w:val="left" w:pos="310"/>
              </w:tabs>
              <w:ind w:left="43"/>
              <w:jc w:val="center"/>
              <w:rPr>
                <w:lang w:val="ru-RU"/>
              </w:rPr>
            </w:pPr>
            <w:r w:rsidRPr="00592688">
              <w:rPr>
                <w:lang w:val="ru-RU"/>
              </w:rPr>
              <w:t>4.9</w:t>
            </w:r>
          </w:p>
        </w:tc>
        <w:tc>
          <w:tcPr>
            <w:tcW w:w="527" w:type="pct"/>
            <w:vAlign w:val="center"/>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vAlign w:val="center"/>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tcPr>
          <w:p w:rsidR="00FA6E3E" w:rsidRPr="00592688" w:rsidRDefault="009B322A" w:rsidP="00AF3564">
            <w:pPr>
              <w:rPr>
                <w:rFonts w:ascii="Times New Roman" w:hAnsi="Times New Roman"/>
              </w:rPr>
            </w:pPr>
            <w:r>
              <w:rPr>
                <w:rFonts w:ascii="Times New Roman" w:hAnsi="Times New Roman"/>
                <w:lang w:val="ru-RU"/>
              </w:rPr>
              <w:t>60</w:t>
            </w:r>
          </w:p>
        </w:tc>
        <w:tc>
          <w:tcPr>
            <w:tcW w:w="611" w:type="pct"/>
            <w:vAlign w:val="center"/>
          </w:tcPr>
          <w:p w:rsidR="00FA6E3E" w:rsidRPr="00592688" w:rsidRDefault="00FA6E3E" w:rsidP="00AF3564">
            <w:pPr>
              <w:rPr>
                <w:rFonts w:ascii="Times New Roman" w:hAnsi="Times New Roman"/>
              </w:rPr>
            </w:pPr>
            <w:r w:rsidRPr="00592688">
              <w:rPr>
                <w:rFonts w:ascii="Times New Roman" w:hAnsi="Times New Roman"/>
                <w:lang w:val="ru-RU"/>
              </w:rPr>
              <w:t>3</w:t>
            </w:r>
          </w:p>
        </w:tc>
        <w:tc>
          <w:tcPr>
            <w:tcW w:w="501" w:type="pct"/>
            <w:vAlign w:val="center"/>
          </w:tcPr>
          <w:p w:rsidR="00FA6E3E" w:rsidRPr="00592688" w:rsidRDefault="00FA6E3E" w:rsidP="00AF3564">
            <w:pPr>
              <w:rPr>
                <w:rFonts w:ascii="Times New Roman" w:hAnsi="Times New Roman"/>
                <w:lang w:val="ru-RU"/>
              </w:rPr>
            </w:pPr>
            <w:r w:rsidRPr="00592688">
              <w:rPr>
                <w:rFonts w:ascii="Times New Roman" w:hAnsi="Times New Roman"/>
              </w:rPr>
              <w:t>5/</w:t>
            </w:r>
            <w:r w:rsidRPr="00592688">
              <w:rPr>
                <w:rFonts w:ascii="Times New Roman" w:hAnsi="Times New Roman"/>
                <w:lang w:val="ru-RU"/>
              </w:rPr>
              <w:t>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7</w:t>
            </w:r>
          </w:p>
        </w:tc>
        <w:tc>
          <w:tcPr>
            <w:tcW w:w="1277" w:type="pct"/>
          </w:tcPr>
          <w:p w:rsidR="00FA6E3E" w:rsidRPr="00592688" w:rsidRDefault="00FA6E3E" w:rsidP="00AF3564">
            <w:pPr>
              <w:pStyle w:val="af1"/>
              <w:ind w:left="86"/>
              <w:rPr>
                <w:lang w:val="ru-RU"/>
              </w:rPr>
            </w:pPr>
            <w:proofErr w:type="spellStart"/>
            <w:r w:rsidRPr="00592688">
              <w:rPr>
                <w:lang w:val="ru-RU"/>
              </w:rPr>
              <w:t>Выставочно</w:t>
            </w:r>
            <w:proofErr w:type="spellEnd"/>
            <w:r w:rsidRPr="00592688">
              <w:rPr>
                <w:lang w:val="ru-RU"/>
              </w:rPr>
              <w:t>-ярморочная деятельность</w:t>
            </w:r>
          </w:p>
        </w:tc>
        <w:tc>
          <w:tcPr>
            <w:tcW w:w="659" w:type="pct"/>
            <w:vAlign w:val="center"/>
          </w:tcPr>
          <w:p w:rsidR="00FA6E3E" w:rsidRPr="00592688" w:rsidRDefault="00FA6E3E" w:rsidP="00AF3564">
            <w:pPr>
              <w:pStyle w:val="TableParagraph"/>
              <w:tabs>
                <w:tab w:val="left" w:pos="310"/>
              </w:tabs>
              <w:ind w:left="43"/>
              <w:jc w:val="center"/>
              <w:rPr>
                <w:lang w:val="ru-RU"/>
              </w:rPr>
            </w:pPr>
            <w:r w:rsidRPr="00592688">
              <w:rPr>
                <w:lang w:val="ru-RU"/>
              </w:rPr>
              <w:t>4.10</w:t>
            </w:r>
          </w:p>
        </w:tc>
        <w:tc>
          <w:tcPr>
            <w:tcW w:w="527" w:type="pct"/>
            <w:vAlign w:val="center"/>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vAlign w:val="center"/>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vAlign w:val="center"/>
          </w:tcPr>
          <w:p w:rsidR="00FA6E3E" w:rsidRPr="00592688" w:rsidRDefault="009B322A" w:rsidP="00AF3564">
            <w:pPr>
              <w:rPr>
                <w:rFonts w:ascii="Times New Roman" w:hAnsi="Times New Roman"/>
              </w:rPr>
            </w:pPr>
            <w:r>
              <w:rPr>
                <w:rFonts w:ascii="Times New Roman" w:hAnsi="Times New Roman"/>
                <w:lang w:val="ru-RU"/>
              </w:rPr>
              <w:t>60</w:t>
            </w:r>
          </w:p>
        </w:tc>
        <w:tc>
          <w:tcPr>
            <w:tcW w:w="611" w:type="pct"/>
            <w:vAlign w:val="center"/>
          </w:tcPr>
          <w:p w:rsidR="00FA6E3E" w:rsidRPr="00592688" w:rsidRDefault="00FA6E3E" w:rsidP="00AF3564">
            <w:pPr>
              <w:rPr>
                <w:rFonts w:ascii="Times New Roman" w:hAnsi="Times New Roman"/>
              </w:rPr>
            </w:pPr>
            <w:r w:rsidRPr="00592688">
              <w:rPr>
                <w:rFonts w:ascii="Times New Roman" w:hAnsi="Times New Roman"/>
                <w:lang w:val="ru-RU"/>
              </w:rPr>
              <w:t>3</w:t>
            </w:r>
          </w:p>
        </w:tc>
        <w:tc>
          <w:tcPr>
            <w:tcW w:w="501" w:type="pct"/>
            <w:vAlign w:val="center"/>
          </w:tcPr>
          <w:p w:rsidR="00FA6E3E" w:rsidRPr="00592688" w:rsidRDefault="00FA6E3E" w:rsidP="00AF3564">
            <w:pPr>
              <w:rPr>
                <w:rFonts w:ascii="Times New Roman" w:hAnsi="Times New Roman"/>
                <w:lang w:val="ru-RU"/>
              </w:rPr>
            </w:pPr>
            <w:r w:rsidRPr="00592688">
              <w:rPr>
                <w:rFonts w:ascii="Times New Roman" w:hAnsi="Times New Roman"/>
              </w:rPr>
              <w:t>5/</w:t>
            </w:r>
            <w:r w:rsidRPr="00592688">
              <w:rPr>
                <w:rFonts w:ascii="Times New Roman" w:hAnsi="Times New Roman"/>
                <w:lang w:val="ru-RU"/>
              </w:rPr>
              <w:t>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8</w:t>
            </w:r>
          </w:p>
        </w:tc>
        <w:tc>
          <w:tcPr>
            <w:tcW w:w="1277" w:type="pct"/>
            <w:vAlign w:val="center"/>
          </w:tcPr>
          <w:p w:rsidR="00FA6E3E" w:rsidRPr="00592688" w:rsidRDefault="00FA6E3E" w:rsidP="00AF3564">
            <w:pPr>
              <w:pStyle w:val="a9"/>
              <w:ind w:left="100" w:firstLine="0"/>
              <w:jc w:val="left"/>
              <w:rPr>
                <w:sz w:val="22"/>
                <w:szCs w:val="22"/>
                <w:lang w:val="ru-RU"/>
              </w:rPr>
            </w:pPr>
            <w:r w:rsidRPr="00592688">
              <w:rPr>
                <w:sz w:val="22"/>
                <w:szCs w:val="22"/>
                <w:lang w:val="ru-RU"/>
              </w:rPr>
              <w:t>Обеспечение занятий спортом в помещениях</w:t>
            </w:r>
          </w:p>
        </w:tc>
        <w:tc>
          <w:tcPr>
            <w:tcW w:w="659" w:type="pct"/>
            <w:vAlign w:val="center"/>
          </w:tcPr>
          <w:p w:rsidR="00FA6E3E" w:rsidRPr="00592688" w:rsidRDefault="00FA6E3E" w:rsidP="00AF3564">
            <w:pPr>
              <w:pStyle w:val="TableParagraph"/>
              <w:ind w:left="43"/>
              <w:jc w:val="center"/>
              <w:rPr>
                <w:lang w:val="ru-RU"/>
              </w:rPr>
            </w:pPr>
            <w:r w:rsidRPr="00592688">
              <w:rPr>
                <w:lang w:val="ru-RU"/>
              </w:rPr>
              <w:t>5.1.2</w:t>
            </w:r>
          </w:p>
        </w:tc>
        <w:tc>
          <w:tcPr>
            <w:tcW w:w="527" w:type="pct"/>
            <w:vAlign w:val="center"/>
          </w:tcPr>
          <w:p w:rsidR="00FA6E3E" w:rsidRPr="00592688" w:rsidRDefault="00FA6E3E" w:rsidP="00AF3564">
            <w:pPr>
              <w:pStyle w:val="a9"/>
              <w:ind w:firstLine="26"/>
              <w:jc w:val="center"/>
              <w:rPr>
                <w:sz w:val="22"/>
                <w:szCs w:val="22"/>
                <w:lang w:val="ru-RU"/>
              </w:rPr>
            </w:pPr>
            <w:r w:rsidRPr="00592688">
              <w:rPr>
                <w:sz w:val="22"/>
                <w:szCs w:val="22"/>
                <w:lang w:val="ru-RU"/>
              </w:rPr>
              <w:t>500</w:t>
            </w:r>
          </w:p>
        </w:tc>
        <w:tc>
          <w:tcPr>
            <w:tcW w:w="558" w:type="pct"/>
            <w:vAlign w:val="center"/>
          </w:tcPr>
          <w:p w:rsidR="00FA6E3E" w:rsidRPr="009B322A" w:rsidRDefault="00FA6E3E" w:rsidP="00AF3564">
            <w:pPr>
              <w:pStyle w:val="TableParagraph"/>
              <w:ind w:left="37" w:right="9"/>
              <w:jc w:val="center"/>
              <w:rPr>
                <w:lang w:val="ru-RU"/>
              </w:rPr>
            </w:pPr>
            <w:r w:rsidRPr="009B322A">
              <w:rPr>
                <w:lang w:val="ru-RU"/>
              </w:rPr>
              <w:t>50000</w:t>
            </w:r>
          </w:p>
        </w:tc>
        <w:tc>
          <w:tcPr>
            <w:tcW w:w="621" w:type="pct"/>
            <w:vAlign w:val="center"/>
          </w:tcPr>
          <w:p w:rsidR="00FA6E3E" w:rsidRPr="00592688" w:rsidRDefault="00FA6E3E" w:rsidP="00AF3564">
            <w:pPr>
              <w:pStyle w:val="TableParagraph"/>
              <w:spacing w:line="264" w:lineRule="exact"/>
              <w:ind w:left="0"/>
              <w:jc w:val="center"/>
              <w:rPr>
                <w:lang w:val="ru-RU"/>
              </w:rPr>
            </w:pPr>
            <w:r w:rsidRPr="00592688">
              <w:rPr>
                <w:lang w:val="ru-RU"/>
              </w:rPr>
              <w:t>60</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t>5/</w:t>
            </w:r>
            <w:r w:rsidRPr="00592688">
              <w:rPr>
                <w:lang w:val="ru-RU"/>
              </w:rPr>
              <w:t>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9</w:t>
            </w:r>
          </w:p>
        </w:tc>
        <w:tc>
          <w:tcPr>
            <w:tcW w:w="1277" w:type="pct"/>
            <w:vAlign w:val="bottom"/>
          </w:tcPr>
          <w:p w:rsidR="00FA6E3E" w:rsidRPr="00592688" w:rsidRDefault="00FA6E3E" w:rsidP="00AF3564">
            <w:pPr>
              <w:pStyle w:val="a9"/>
              <w:ind w:left="100" w:firstLine="0"/>
              <w:jc w:val="left"/>
              <w:rPr>
                <w:sz w:val="22"/>
                <w:szCs w:val="22"/>
                <w:lang w:val="ru-RU"/>
              </w:rPr>
            </w:pPr>
            <w:r w:rsidRPr="00592688">
              <w:rPr>
                <w:sz w:val="22"/>
                <w:szCs w:val="22"/>
                <w:lang w:val="ru-RU"/>
              </w:rPr>
              <w:t>Площадки для занятия спортом</w:t>
            </w:r>
          </w:p>
        </w:tc>
        <w:tc>
          <w:tcPr>
            <w:tcW w:w="659" w:type="pct"/>
            <w:vAlign w:val="center"/>
          </w:tcPr>
          <w:p w:rsidR="00FA6E3E" w:rsidRPr="00592688" w:rsidRDefault="00FA6E3E" w:rsidP="00AF3564">
            <w:pPr>
              <w:pStyle w:val="TableParagraph"/>
              <w:ind w:left="43"/>
              <w:jc w:val="center"/>
              <w:rPr>
                <w:lang w:val="ru-RU"/>
              </w:rPr>
            </w:pPr>
            <w:r w:rsidRPr="00592688">
              <w:rPr>
                <w:lang w:val="ru-RU"/>
              </w:rPr>
              <w:t>5.1.3</w:t>
            </w:r>
          </w:p>
        </w:tc>
        <w:tc>
          <w:tcPr>
            <w:tcW w:w="527" w:type="pct"/>
            <w:vAlign w:val="center"/>
          </w:tcPr>
          <w:p w:rsidR="00FA6E3E" w:rsidRPr="00592688" w:rsidRDefault="00592688" w:rsidP="00AF3564">
            <w:pPr>
              <w:pStyle w:val="a9"/>
              <w:ind w:firstLine="26"/>
              <w:jc w:val="center"/>
              <w:rPr>
                <w:sz w:val="22"/>
                <w:szCs w:val="22"/>
                <w:lang w:val="ru-RU"/>
              </w:rPr>
            </w:pPr>
            <w:r w:rsidRPr="00592688">
              <w:rPr>
                <w:sz w:val="22"/>
                <w:szCs w:val="22"/>
                <w:lang w:val="ru-RU"/>
              </w:rPr>
              <w:t>100</w:t>
            </w:r>
          </w:p>
        </w:tc>
        <w:tc>
          <w:tcPr>
            <w:tcW w:w="558" w:type="pct"/>
            <w:vAlign w:val="center"/>
          </w:tcPr>
          <w:p w:rsidR="00FA6E3E" w:rsidRPr="009B322A" w:rsidRDefault="00A31B82" w:rsidP="00AF3564">
            <w:pPr>
              <w:pStyle w:val="TableParagraph"/>
              <w:ind w:left="37" w:right="9"/>
              <w:jc w:val="center"/>
              <w:rPr>
                <w:lang w:val="ru-RU"/>
              </w:rPr>
            </w:pPr>
            <w:r>
              <w:rPr>
                <w:lang w:val="ru-RU"/>
              </w:rPr>
              <w:t>2</w:t>
            </w:r>
            <w:r w:rsidR="00FA6E3E" w:rsidRPr="009B322A">
              <w:rPr>
                <w:lang w:val="ru-RU"/>
              </w:rPr>
              <w:t>0000</w:t>
            </w:r>
          </w:p>
        </w:tc>
        <w:tc>
          <w:tcPr>
            <w:tcW w:w="621" w:type="pct"/>
            <w:vAlign w:val="center"/>
          </w:tcPr>
          <w:p w:rsidR="00FA6E3E" w:rsidRPr="00592688" w:rsidRDefault="00FA6E3E" w:rsidP="00AF3564">
            <w:pPr>
              <w:pStyle w:val="TableParagraph"/>
              <w:spacing w:line="264" w:lineRule="exact"/>
              <w:ind w:left="0"/>
              <w:jc w:val="center"/>
              <w:rPr>
                <w:lang w:val="ru-RU"/>
              </w:rPr>
            </w:pPr>
            <w:r w:rsidRPr="00592688">
              <w:rPr>
                <w:lang w:val="ru-RU"/>
              </w:rPr>
              <w:t>95</w:t>
            </w:r>
          </w:p>
        </w:tc>
        <w:tc>
          <w:tcPr>
            <w:tcW w:w="611" w:type="pct"/>
            <w:vAlign w:val="center"/>
          </w:tcPr>
          <w:p w:rsidR="00FA6E3E" w:rsidRPr="00592688" w:rsidRDefault="00592688" w:rsidP="00AF3564">
            <w:pPr>
              <w:pStyle w:val="TableParagraph"/>
              <w:ind w:left="10"/>
              <w:jc w:val="center"/>
              <w:rPr>
                <w:lang w:val="ru-RU"/>
              </w:rPr>
            </w:pPr>
            <w:r w:rsidRPr="00592688">
              <w:rPr>
                <w:lang w:val="ru-RU"/>
              </w:rPr>
              <w:t>*</w:t>
            </w:r>
          </w:p>
        </w:tc>
        <w:tc>
          <w:tcPr>
            <w:tcW w:w="501" w:type="pct"/>
            <w:vAlign w:val="center"/>
          </w:tcPr>
          <w:p w:rsidR="00FA6E3E" w:rsidRPr="00592688" w:rsidRDefault="00FA6E3E" w:rsidP="00AF3564">
            <w:pPr>
              <w:pStyle w:val="TableParagraph"/>
              <w:ind w:left="10"/>
              <w:jc w:val="center"/>
            </w:pPr>
            <w:r w:rsidRPr="00592688">
              <w:t>5/</w:t>
            </w:r>
            <w:r w:rsidRPr="00592688">
              <w:rPr>
                <w:lang w:val="ru-RU"/>
              </w:rPr>
              <w:t>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10</w:t>
            </w:r>
          </w:p>
        </w:tc>
        <w:tc>
          <w:tcPr>
            <w:tcW w:w="1277" w:type="pct"/>
          </w:tcPr>
          <w:p w:rsidR="00FA6E3E" w:rsidRPr="00592688" w:rsidRDefault="00FA6E3E" w:rsidP="00AF3564">
            <w:pPr>
              <w:pStyle w:val="af1"/>
              <w:ind w:left="86"/>
              <w:rPr>
                <w:lang w:val="ru-RU"/>
              </w:rPr>
            </w:pPr>
            <w:r w:rsidRPr="00592688">
              <w:rPr>
                <w:lang w:val="ru-RU"/>
              </w:rPr>
              <w:t xml:space="preserve">Связь </w:t>
            </w:r>
          </w:p>
        </w:tc>
        <w:tc>
          <w:tcPr>
            <w:tcW w:w="659" w:type="pct"/>
            <w:vAlign w:val="center"/>
          </w:tcPr>
          <w:p w:rsidR="00FA6E3E" w:rsidRPr="00592688" w:rsidRDefault="00FA6E3E" w:rsidP="00AF3564">
            <w:pPr>
              <w:pStyle w:val="TableParagraph"/>
              <w:tabs>
                <w:tab w:val="left" w:pos="310"/>
              </w:tabs>
              <w:ind w:left="43"/>
              <w:jc w:val="center"/>
              <w:rPr>
                <w:sz w:val="20"/>
                <w:szCs w:val="20"/>
                <w:lang w:val="ru-RU"/>
              </w:rPr>
            </w:pPr>
            <w:r w:rsidRPr="00592688">
              <w:rPr>
                <w:sz w:val="20"/>
                <w:szCs w:val="20"/>
                <w:lang w:val="ru-RU"/>
              </w:rPr>
              <w:t>6.8</w:t>
            </w:r>
          </w:p>
        </w:tc>
        <w:tc>
          <w:tcPr>
            <w:tcW w:w="527" w:type="pct"/>
            <w:vAlign w:val="center"/>
          </w:tcPr>
          <w:p w:rsidR="00FA6E3E" w:rsidRPr="00592688" w:rsidRDefault="00592688" w:rsidP="00AF3564">
            <w:pPr>
              <w:pStyle w:val="TableParagraph"/>
              <w:jc w:val="center"/>
              <w:rPr>
                <w:lang w:val="ru-RU"/>
              </w:rPr>
            </w:pPr>
            <w:r>
              <w:rPr>
                <w:lang w:val="ru-RU"/>
              </w:rPr>
              <w:t>10</w:t>
            </w:r>
          </w:p>
        </w:tc>
        <w:tc>
          <w:tcPr>
            <w:tcW w:w="558" w:type="pct"/>
            <w:vAlign w:val="center"/>
          </w:tcPr>
          <w:p w:rsidR="00FA6E3E" w:rsidRPr="009B322A" w:rsidRDefault="00592688" w:rsidP="007A3C19">
            <w:pPr>
              <w:pStyle w:val="TableParagraph"/>
              <w:ind w:left="36"/>
              <w:jc w:val="center"/>
              <w:rPr>
                <w:lang w:val="ru-RU"/>
              </w:rPr>
            </w:pPr>
            <w:r w:rsidRPr="009B322A">
              <w:rPr>
                <w:lang w:val="ru-RU"/>
              </w:rPr>
              <w:t>1000</w:t>
            </w:r>
          </w:p>
        </w:tc>
        <w:tc>
          <w:tcPr>
            <w:tcW w:w="621" w:type="pct"/>
            <w:vAlign w:val="center"/>
          </w:tcPr>
          <w:p w:rsidR="00FA6E3E" w:rsidRPr="00592688" w:rsidRDefault="00FA6E3E" w:rsidP="00AF3564">
            <w:pPr>
              <w:pStyle w:val="TableParagraph"/>
              <w:spacing w:line="264" w:lineRule="exact"/>
              <w:ind w:left="0"/>
              <w:jc w:val="center"/>
              <w:rPr>
                <w:lang w:val="ru-RU"/>
              </w:rPr>
            </w:pPr>
            <w:r w:rsidRPr="00592688">
              <w:rPr>
                <w:lang w:val="ru-RU"/>
              </w:rPr>
              <w:t>*</w:t>
            </w:r>
          </w:p>
        </w:tc>
        <w:tc>
          <w:tcPr>
            <w:tcW w:w="611" w:type="pct"/>
            <w:vAlign w:val="center"/>
          </w:tcPr>
          <w:p w:rsidR="00FA6E3E" w:rsidRPr="00592688" w:rsidRDefault="00592688" w:rsidP="00AF3564">
            <w:pPr>
              <w:pStyle w:val="TableParagraph"/>
              <w:ind w:left="10"/>
              <w:jc w:val="center"/>
              <w:rPr>
                <w:lang w:val="ru-RU"/>
              </w:rPr>
            </w:pPr>
            <w:r>
              <w:rPr>
                <w:lang w:val="ru-RU"/>
              </w:rPr>
              <w:t>*</w:t>
            </w:r>
          </w:p>
        </w:tc>
        <w:tc>
          <w:tcPr>
            <w:tcW w:w="501" w:type="pct"/>
            <w:vAlign w:val="center"/>
          </w:tcPr>
          <w:p w:rsidR="00FA6E3E" w:rsidRPr="00592688" w:rsidRDefault="00FA6E3E" w:rsidP="00AF3564">
            <w:pPr>
              <w:pStyle w:val="TableParagraph"/>
              <w:ind w:left="10"/>
              <w:jc w:val="center"/>
              <w:rPr>
                <w:lang w:val="ru-RU"/>
              </w:rPr>
            </w:pPr>
            <w:r w:rsidRPr="00592688">
              <w:rPr>
                <w:lang w:val="ru-RU"/>
              </w:rPr>
              <w:t>*</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11</w:t>
            </w:r>
          </w:p>
        </w:tc>
        <w:tc>
          <w:tcPr>
            <w:tcW w:w="1277" w:type="pct"/>
          </w:tcPr>
          <w:p w:rsidR="00FA6E3E" w:rsidRPr="00592688" w:rsidRDefault="00FA6E3E" w:rsidP="00AF3564">
            <w:pPr>
              <w:pStyle w:val="af1"/>
              <w:ind w:left="86"/>
              <w:rPr>
                <w:lang w:val="ru-RU"/>
              </w:rPr>
            </w:pPr>
            <w:r w:rsidRPr="00592688">
              <w:rPr>
                <w:lang w:val="ru-RU"/>
              </w:rPr>
              <w:t xml:space="preserve">Склады </w:t>
            </w:r>
          </w:p>
        </w:tc>
        <w:tc>
          <w:tcPr>
            <w:tcW w:w="659" w:type="pct"/>
            <w:vAlign w:val="center"/>
          </w:tcPr>
          <w:p w:rsidR="00FA6E3E" w:rsidRPr="00592688" w:rsidRDefault="00FA6E3E" w:rsidP="00AF3564">
            <w:pPr>
              <w:pStyle w:val="TableParagraph"/>
              <w:tabs>
                <w:tab w:val="left" w:pos="310"/>
              </w:tabs>
              <w:ind w:left="43"/>
              <w:jc w:val="center"/>
              <w:rPr>
                <w:sz w:val="20"/>
                <w:szCs w:val="20"/>
                <w:lang w:val="ru-RU"/>
              </w:rPr>
            </w:pPr>
            <w:r w:rsidRPr="00592688">
              <w:rPr>
                <w:sz w:val="20"/>
                <w:szCs w:val="20"/>
                <w:lang w:val="ru-RU"/>
              </w:rPr>
              <w:t>6.9</w:t>
            </w:r>
          </w:p>
        </w:tc>
        <w:tc>
          <w:tcPr>
            <w:tcW w:w="527" w:type="pct"/>
            <w:vAlign w:val="center"/>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vAlign w:val="center"/>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vAlign w:val="center"/>
          </w:tcPr>
          <w:p w:rsidR="00FA6E3E" w:rsidRPr="00592688" w:rsidRDefault="009B322A" w:rsidP="00AF3564">
            <w:pPr>
              <w:pStyle w:val="TableParagraph"/>
              <w:spacing w:line="264" w:lineRule="exact"/>
              <w:ind w:left="0"/>
              <w:jc w:val="center"/>
              <w:rPr>
                <w:lang w:val="ru-RU"/>
              </w:rPr>
            </w:pPr>
            <w:r>
              <w:rPr>
                <w:lang w:val="ru-RU"/>
              </w:rPr>
              <w:t>60</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rPr>
                <w:lang w:val="ru-RU"/>
              </w:rPr>
              <w:t>5/20</w:t>
            </w:r>
          </w:p>
        </w:tc>
      </w:tr>
    </w:tbl>
    <w:p w:rsidR="00FA6E3E" w:rsidRDefault="00FA6E3E" w:rsidP="00FA6E3E">
      <w:pPr>
        <w:pStyle w:val="a9"/>
        <w:rPr>
          <w:bCs/>
          <w:iCs/>
          <w:lang w:val="ru-RU"/>
        </w:rPr>
      </w:pPr>
    </w:p>
    <w:p w:rsidR="00FA6E3E" w:rsidRPr="00CB4804" w:rsidRDefault="00FA6E3E" w:rsidP="00FA6E3E">
      <w:pPr>
        <w:pStyle w:val="a9"/>
        <w:rPr>
          <w:b/>
          <w:bCs/>
          <w:i/>
          <w:iCs/>
          <w:lang w:val="ru-RU"/>
        </w:rPr>
      </w:pPr>
      <w:r w:rsidRPr="00010611">
        <w:rPr>
          <w:b/>
          <w:bCs/>
          <w:i/>
          <w:iCs/>
          <w:lang w:val="ru-RU"/>
        </w:rPr>
        <w:t>Условно</w:t>
      </w:r>
      <w:r>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F608A4" w:rsidRDefault="00FA6E3E" w:rsidP="00AF3564">
            <w:pPr>
              <w:pStyle w:val="TableParagraph"/>
              <w:ind w:left="0" w:hanging="23"/>
              <w:jc w:val="center"/>
              <w:rPr>
                <w:sz w:val="16"/>
                <w:szCs w:val="16"/>
                <w:lang w:val="ru-RU"/>
              </w:rPr>
            </w:pPr>
            <w:r w:rsidRPr="00F608A4">
              <w:rPr>
                <w:sz w:val="16"/>
                <w:szCs w:val="16"/>
                <w:lang w:val="ru-RU"/>
              </w:rPr>
              <w:t>№</w:t>
            </w:r>
          </w:p>
          <w:p w:rsidR="00FA6E3E" w:rsidRPr="00F608A4" w:rsidRDefault="00FA6E3E" w:rsidP="00AF3564">
            <w:pPr>
              <w:pStyle w:val="TableParagraph"/>
              <w:ind w:left="0" w:hanging="23"/>
              <w:jc w:val="center"/>
              <w:rPr>
                <w:sz w:val="16"/>
                <w:szCs w:val="16"/>
                <w:lang w:val="ru-RU"/>
              </w:rPr>
            </w:pPr>
            <w:proofErr w:type="gramStart"/>
            <w:r w:rsidRPr="00F608A4">
              <w:rPr>
                <w:sz w:val="16"/>
                <w:szCs w:val="16"/>
                <w:lang w:val="ru-RU"/>
              </w:rPr>
              <w:t>п</w:t>
            </w:r>
            <w:proofErr w:type="gramEnd"/>
            <w:r w:rsidRPr="00F608A4">
              <w:rPr>
                <w:sz w:val="16"/>
                <w:szCs w:val="16"/>
                <w:lang w:val="ru-RU"/>
              </w:rPr>
              <w:t>/п</w:t>
            </w:r>
          </w:p>
        </w:tc>
        <w:tc>
          <w:tcPr>
            <w:tcW w:w="1277" w:type="pct"/>
            <w:vMerge w:val="restart"/>
            <w:shd w:val="clear" w:color="auto" w:fill="D9D9D9" w:themeFill="background1" w:themeFillShade="D9"/>
          </w:tcPr>
          <w:p w:rsidR="00FA6E3E" w:rsidRPr="00F608A4" w:rsidRDefault="00FA6E3E" w:rsidP="00AF3564">
            <w:pPr>
              <w:pStyle w:val="TableParagraph"/>
              <w:rPr>
                <w:sz w:val="16"/>
                <w:szCs w:val="16"/>
                <w:lang w:val="ru-RU"/>
              </w:rPr>
            </w:pPr>
            <w:r w:rsidRPr="00F608A4">
              <w:rPr>
                <w:sz w:val="16"/>
                <w:szCs w:val="16"/>
                <w:lang w:val="ru-RU"/>
              </w:rPr>
              <w:t>Наименование ВРИ</w:t>
            </w:r>
          </w:p>
        </w:tc>
        <w:tc>
          <w:tcPr>
            <w:tcW w:w="659" w:type="pct"/>
            <w:vMerge w:val="restart"/>
            <w:shd w:val="clear" w:color="auto" w:fill="D9D9D9" w:themeFill="background1" w:themeFillShade="D9"/>
          </w:tcPr>
          <w:p w:rsidR="00FA6E3E" w:rsidRPr="00F608A4" w:rsidRDefault="00FA6E3E" w:rsidP="00AF3564">
            <w:pPr>
              <w:pStyle w:val="TableParagraph"/>
              <w:spacing w:before="131"/>
              <w:ind w:left="16"/>
              <w:jc w:val="center"/>
              <w:rPr>
                <w:sz w:val="16"/>
                <w:szCs w:val="16"/>
                <w:lang w:val="ru-RU"/>
              </w:rPr>
            </w:pPr>
            <w:r w:rsidRPr="00F608A4">
              <w:rPr>
                <w:sz w:val="16"/>
                <w:szCs w:val="16"/>
                <w:lang w:val="ru-RU"/>
              </w:rPr>
              <w:t>Код (числовое обозначение ВРИ)</w:t>
            </w:r>
          </w:p>
        </w:tc>
        <w:tc>
          <w:tcPr>
            <w:tcW w:w="1085" w:type="pct"/>
            <w:gridSpan w:val="2"/>
            <w:shd w:val="clear" w:color="auto" w:fill="D9D9D9" w:themeFill="background1" w:themeFillShade="D9"/>
          </w:tcPr>
          <w:p w:rsidR="00FA6E3E" w:rsidRPr="00F608A4" w:rsidRDefault="00FA6E3E" w:rsidP="00AF3564">
            <w:pPr>
              <w:pStyle w:val="TableParagraph"/>
              <w:spacing w:line="270" w:lineRule="exact"/>
              <w:ind w:left="221" w:right="212"/>
              <w:jc w:val="center"/>
              <w:rPr>
                <w:sz w:val="16"/>
                <w:szCs w:val="16"/>
                <w:lang w:val="ru-RU"/>
              </w:rPr>
            </w:pPr>
            <w:r w:rsidRPr="00F608A4">
              <w:rPr>
                <w:sz w:val="16"/>
                <w:szCs w:val="16"/>
                <w:lang w:val="ru-RU"/>
              </w:rPr>
              <w:t xml:space="preserve">Предельные размеры </w:t>
            </w:r>
            <w:proofErr w:type="gramStart"/>
            <w:r w:rsidRPr="00F608A4">
              <w:rPr>
                <w:sz w:val="16"/>
                <w:szCs w:val="16"/>
                <w:lang w:val="ru-RU"/>
              </w:rPr>
              <w:t>земельных</w:t>
            </w:r>
            <w:proofErr w:type="gramEnd"/>
          </w:p>
          <w:p w:rsidR="00FA6E3E" w:rsidRPr="00F608A4" w:rsidRDefault="00FA6E3E" w:rsidP="00AF3564">
            <w:pPr>
              <w:pStyle w:val="TableParagraph"/>
              <w:spacing w:line="264" w:lineRule="exact"/>
              <w:ind w:left="220" w:right="212"/>
              <w:jc w:val="center"/>
              <w:rPr>
                <w:sz w:val="16"/>
                <w:szCs w:val="16"/>
                <w:lang w:val="ru-RU"/>
              </w:rPr>
            </w:pPr>
            <w:r w:rsidRPr="00F608A4">
              <w:rPr>
                <w:sz w:val="16"/>
                <w:szCs w:val="16"/>
                <w:lang w:val="ru-RU"/>
              </w:rPr>
              <w:t>участков (</w:t>
            </w:r>
            <w:proofErr w:type="spellStart"/>
            <w:r w:rsidRPr="00F608A4">
              <w:rPr>
                <w:sz w:val="16"/>
                <w:szCs w:val="16"/>
                <w:lang w:val="ru-RU"/>
              </w:rPr>
              <w:t>кв</w:t>
            </w:r>
            <w:proofErr w:type="gramStart"/>
            <w:r w:rsidRPr="00F608A4">
              <w:rPr>
                <w:sz w:val="16"/>
                <w:szCs w:val="16"/>
                <w:lang w:val="ru-RU"/>
              </w:rPr>
              <w:t>.м</w:t>
            </w:r>
            <w:proofErr w:type="spellEnd"/>
            <w:proofErr w:type="gramEnd"/>
            <w:r w:rsidRPr="00F608A4">
              <w:rPr>
                <w:sz w:val="16"/>
                <w:szCs w:val="16"/>
                <w:lang w:val="ru-RU"/>
              </w:rPr>
              <w:t>)</w:t>
            </w:r>
          </w:p>
        </w:tc>
        <w:tc>
          <w:tcPr>
            <w:tcW w:w="621" w:type="pct"/>
            <w:vMerge w:val="restart"/>
            <w:shd w:val="clear" w:color="auto" w:fill="D9D9D9" w:themeFill="background1" w:themeFillShade="D9"/>
          </w:tcPr>
          <w:p w:rsidR="00FA6E3E" w:rsidRPr="00F608A4" w:rsidRDefault="00FA6E3E" w:rsidP="00AF3564">
            <w:pPr>
              <w:pStyle w:val="TableParagraph"/>
              <w:ind w:left="0"/>
              <w:jc w:val="center"/>
              <w:rPr>
                <w:sz w:val="16"/>
                <w:szCs w:val="16"/>
                <w:lang w:val="ru-RU"/>
              </w:rPr>
            </w:pPr>
            <w:r w:rsidRPr="00F608A4">
              <w:rPr>
                <w:sz w:val="16"/>
                <w:szCs w:val="16"/>
                <w:lang w:val="ru-RU"/>
              </w:rPr>
              <w:t>Максимальный процент застройки,</w:t>
            </w:r>
          </w:p>
          <w:p w:rsidR="00FA6E3E" w:rsidRPr="00F608A4" w:rsidRDefault="00FA6E3E" w:rsidP="00AF3564">
            <w:pPr>
              <w:pStyle w:val="TableParagraph"/>
              <w:ind w:left="200" w:right="191"/>
              <w:jc w:val="center"/>
              <w:rPr>
                <w:sz w:val="16"/>
                <w:szCs w:val="16"/>
                <w:lang w:val="ru-RU"/>
              </w:rPr>
            </w:pPr>
            <w:r w:rsidRPr="00F608A4">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F608A4" w:rsidRDefault="00FA6E3E" w:rsidP="00AF3564">
            <w:pPr>
              <w:pStyle w:val="TableParagraph"/>
              <w:ind w:left="90" w:right="53"/>
              <w:jc w:val="center"/>
              <w:rPr>
                <w:sz w:val="16"/>
                <w:szCs w:val="16"/>
                <w:lang w:val="ru-RU"/>
              </w:rPr>
            </w:pPr>
            <w:r w:rsidRPr="00F608A4">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F608A4" w:rsidRDefault="00FA6E3E" w:rsidP="00AF3564">
            <w:pPr>
              <w:pStyle w:val="TableParagraph"/>
              <w:ind w:left="0" w:right="75"/>
              <w:jc w:val="center"/>
              <w:rPr>
                <w:sz w:val="16"/>
                <w:szCs w:val="16"/>
                <w:lang w:val="ru-RU"/>
              </w:rPr>
            </w:pPr>
            <w:r w:rsidRPr="00F608A4">
              <w:rPr>
                <w:sz w:val="16"/>
                <w:szCs w:val="16"/>
                <w:lang w:val="ru-RU"/>
              </w:rPr>
              <w:t>Предельное количество</w:t>
            </w:r>
            <w:r w:rsidR="00F608A4">
              <w:rPr>
                <w:sz w:val="16"/>
                <w:szCs w:val="16"/>
                <w:lang w:val="ru-RU"/>
              </w:rPr>
              <w:t xml:space="preserve"> надземных</w:t>
            </w:r>
            <w:r w:rsidRPr="00F608A4">
              <w:rPr>
                <w:sz w:val="16"/>
                <w:szCs w:val="16"/>
                <w:lang w:val="ru-RU"/>
              </w:rPr>
              <w:t xml:space="preserve"> 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F608A4" w:rsidRDefault="00FA6E3E" w:rsidP="00AF3564">
            <w:pPr>
              <w:pStyle w:val="TableParagraph"/>
              <w:spacing w:before="1"/>
              <w:ind w:left="5" w:right="16"/>
              <w:jc w:val="center"/>
              <w:rPr>
                <w:sz w:val="16"/>
                <w:szCs w:val="16"/>
              </w:rPr>
            </w:pPr>
            <w:r w:rsidRPr="00F608A4">
              <w:rPr>
                <w:sz w:val="16"/>
                <w:szCs w:val="16"/>
              </w:rPr>
              <w:t>min</w:t>
            </w:r>
          </w:p>
        </w:tc>
        <w:tc>
          <w:tcPr>
            <w:tcW w:w="558" w:type="pct"/>
            <w:shd w:val="clear" w:color="auto" w:fill="D9D9D9" w:themeFill="background1" w:themeFillShade="D9"/>
          </w:tcPr>
          <w:p w:rsidR="00FA6E3E" w:rsidRPr="00F608A4" w:rsidRDefault="00FA6E3E" w:rsidP="00AF3564">
            <w:pPr>
              <w:pStyle w:val="TableParagraph"/>
              <w:spacing w:before="1"/>
              <w:ind w:left="0"/>
              <w:jc w:val="center"/>
              <w:rPr>
                <w:sz w:val="16"/>
                <w:szCs w:val="16"/>
              </w:rPr>
            </w:pPr>
            <w:r w:rsidRPr="00F608A4">
              <w:rPr>
                <w:sz w:val="16"/>
                <w:szCs w:val="16"/>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FA6E3E" w:rsidRPr="004D02BE" w:rsidTr="00900A43">
        <w:trPr>
          <w:trHeight w:val="320"/>
          <w:jc w:val="center"/>
        </w:trPr>
        <w:tc>
          <w:tcPr>
            <w:tcW w:w="246" w:type="pct"/>
            <w:vAlign w:val="center"/>
          </w:tcPr>
          <w:p w:rsidR="00FA6E3E" w:rsidRPr="002E6EB8" w:rsidRDefault="00FA6E3E" w:rsidP="00AF3564">
            <w:pPr>
              <w:pStyle w:val="TableParagraph"/>
              <w:ind w:left="0" w:right="54"/>
              <w:jc w:val="center"/>
              <w:rPr>
                <w:sz w:val="20"/>
                <w:szCs w:val="20"/>
                <w:lang w:val="ru-RU"/>
              </w:rPr>
            </w:pPr>
            <w:r>
              <w:rPr>
                <w:sz w:val="20"/>
                <w:szCs w:val="20"/>
                <w:lang w:val="ru-RU"/>
              </w:rPr>
              <w:t>1</w:t>
            </w:r>
          </w:p>
        </w:tc>
        <w:tc>
          <w:tcPr>
            <w:tcW w:w="1277" w:type="pct"/>
            <w:vAlign w:val="center"/>
          </w:tcPr>
          <w:p w:rsidR="00FA6E3E" w:rsidRPr="002610AC" w:rsidRDefault="00FA6E3E" w:rsidP="00AF3564">
            <w:pPr>
              <w:pStyle w:val="a9"/>
              <w:ind w:left="86" w:firstLine="0"/>
              <w:jc w:val="left"/>
              <w:rPr>
                <w:sz w:val="22"/>
                <w:szCs w:val="22"/>
                <w:lang w:val="ru-RU"/>
              </w:rPr>
            </w:pPr>
            <w:r w:rsidRPr="002610AC">
              <w:rPr>
                <w:sz w:val="22"/>
                <w:szCs w:val="22"/>
                <w:lang w:val="ru-RU"/>
              </w:rPr>
              <w:t>Общежития</w:t>
            </w:r>
          </w:p>
        </w:tc>
        <w:tc>
          <w:tcPr>
            <w:tcW w:w="659" w:type="pct"/>
            <w:vAlign w:val="center"/>
          </w:tcPr>
          <w:p w:rsidR="00FA6E3E" w:rsidRPr="002610AC" w:rsidRDefault="00FA6E3E" w:rsidP="00AF3564">
            <w:pPr>
              <w:pStyle w:val="TableParagraph"/>
              <w:ind w:left="43"/>
              <w:jc w:val="center"/>
              <w:rPr>
                <w:lang w:val="ru-RU"/>
              </w:rPr>
            </w:pPr>
            <w:r w:rsidRPr="002610AC">
              <w:rPr>
                <w:lang w:val="ru-RU"/>
              </w:rPr>
              <w:t>3.2.4</w:t>
            </w:r>
          </w:p>
        </w:tc>
        <w:tc>
          <w:tcPr>
            <w:tcW w:w="527" w:type="pct"/>
            <w:vAlign w:val="center"/>
          </w:tcPr>
          <w:p w:rsidR="00FA6E3E" w:rsidRPr="002610AC" w:rsidRDefault="00900A43" w:rsidP="00AF3564">
            <w:pPr>
              <w:pStyle w:val="a9"/>
              <w:ind w:firstLine="0"/>
              <w:jc w:val="center"/>
              <w:rPr>
                <w:sz w:val="22"/>
                <w:szCs w:val="22"/>
                <w:lang w:val="ru-RU"/>
              </w:rPr>
            </w:pPr>
            <w:r>
              <w:rPr>
                <w:sz w:val="22"/>
                <w:szCs w:val="22"/>
                <w:lang w:val="ru-RU"/>
              </w:rPr>
              <w:t>1000</w:t>
            </w:r>
          </w:p>
        </w:tc>
        <w:tc>
          <w:tcPr>
            <w:tcW w:w="558" w:type="pct"/>
            <w:vAlign w:val="center"/>
          </w:tcPr>
          <w:p w:rsidR="00FA6E3E" w:rsidRPr="00900A43" w:rsidRDefault="00900A43" w:rsidP="00900A43">
            <w:pPr>
              <w:pStyle w:val="a9"/>
              <w:ind w:firstLine="0"/>
              <w:jc w:val="center"/>
              <w:rPr>
                <w:sz w:val="22"/>
                <w:szCs w:val="22"/>
              </w:rPr>
            </w:pPr>
            <w:r w:rsidRPr="00900A43">
              <w:rPr>
                <w:sz w:val="22"/>
                <w:szCs w:val="22"/>
              </w:rPr>
              <w:t>5000</w:t>
            </w:r>
          </w:p>
        </w:tc>
        <w:tc>
          <w:tcPr>
            <w:tcW w:w="621" w:type="pct"/>
            <w:vAlign w:val="center"/>
          </w:tcPr>
          <w:p w:rsidR="00FA6E3E" w:rsidRPr="002610AC" w:rsidRDefault="00900A43" w:rsidP="00AF3564">
            <w:pPr>
              <w:pStyle w:val="TableParagraph"/>
              <w:spacing w:line="264" w:lineRule="exact"/>
              <w:ind w:left="0"/>
              <w:jc w:val="center"/>
              <w:rPr>
                <w:lang w:val="ru-RU"/>
              </w:rPr>
            </w:pPr>
            <w:r>
              <w:rPr>
                <w:lang w:val="ru-RU"/>
              </w:rPr>
              <w:t>60</w:t>
            </w:r>
          </w:p>
        </w:tc>
        <w:tc>
          <w:tcPr>
            <w:tcW w:w="611" w:type="pct"/>
            <w:vAlign w:val="center"/>
          </w:tcPr>
          <w:p w:rsidR="00FA6E3E" w:rsidRPr="002610AC" w:rsidRDefault="00FA6E3E" w:rsidP="00AF3564">
            <w:pPr>
              <w:pStyle w:val="TableParagraph"/>
              <w:ind w:left="10"/>
              <w:jc w:val="center"/>
              <w:rPr>
                <w:lang w:val="ru-RU"/>
              </w:rPr>
            </w:pPr>
            <w:r w:rsidRPr="002610AC">
              <w:rPr>
                <w:lang w:val="ru-RU"/>
              </w:rPr>
              <w:t>3</w:t>
            </w:r>
          </w:p>
        </w:tc>
        <w:tc>
          <w:tcPr>
            <w:tcW w:w="501" w:type="pct"/>
            <w:vAlign w:val="center"/>
          </w:tcPr>
          <w:p w:rsidR="00FA6E3E" w:rsidRPr="002610AC" w:rsidRDefault="00FA6E3E" w:rsidP="00AF3564">
            <w:pPr>
              <w:pStyle w:val="TableParagraph"/>
              <w:ind w:left="10"/>
              <w:jc w:val="center"/>
              <w:rPr>
                <w:lang w:val="ru-RU"/>
              </w:rPr>
            </w:pPr>
            <w:r w:rsidRPr="002610AC">
              <w:rPr>
                <w:lang w:val="ru-RU"/>
              </w:rPr>
              <w:t>5/20</w:t>
            </w:r>
          </w:p>
        </w:tc>
      </w:tr>
      <w:tr w:rsidR="00FA6E3E" w:rsidRPr="004D02BE" w:rsidTr="00900A43">
        <w:trPr>
          <w:trHeight w:val="320"/>
          <w:jc w:val="center"/>
        </w:trPr>
        <w:tc>
          <w:tcPr>
            <w:tcW w:w="246" w:type="pct"/>
            <w:vAlign w:val="center"/>
          </w:tcPr>
          <w:p w:rsidR="00FA6E3E" w:rsidRPr="00ED24BC" w:rsidRDefault="00FA6E3E" w:rsidP="00AF3564">
            <w:pPr>
              <w:pStyle w:val="TableParagraph"/>
              <w:ind w:left="0" w:right="54"/>
              <w:jc w:val="center"/>
              <w:rPr>
                <w:sz w:val="20"/>
                <w:szCs w:val="20"/>
                <w:lang w:val="ru-RU"/>
              </w:rPr>
            </w:pPr>
            <w:r>
              <w:rPr>
                <w:sz w:val="20"/>
                <w:szCs w:val="20"/>
                <w:lang w:val="ru-RU"/>
              </w:rPr>
              <w:t>2</w:t>
            </w:r>
          </w:p>
        </w:tc>
        <w:tc>
          <w:tcPr>
            <w:tcW w:w="1277" w:type="pct"/>
            <w:vAlign w:val="center"/>
          </w:tcPr>
          <w:p w:rsidR="00FA6E3E" w:rsidRPr="002610AC" w:rsidRDefault="00FA6E3E" w:rsidP="00AF3564">
            <w:pPr>
              <w:pStyle w:val="af1"/>
              <w:spacing w:before="0"/>
              <w:ind w:left="86"/>
              <w:jc w:val="left"/>
            </w:pPr>
            <w:proofErr w:type="spellStart"/>
            <w:r w:rsidRPr="002610AC">
              <w:t>Магазины</w:t>
            </w:r>
            <w:proofErr w:type="spellEnd"/>
          </w:p>
        </w:tc>
        <w:tc>
          <w:tcPr>
            <w:tcW w:w="659" w:type="pct"/>
            <w:vAlign w:val="center"/>
          </w:tcPr>
          <w:p w:rsidR="00FA6E3E" w:rsidRPr="002610AC" w:rsidRDefault="00FA6E3E" w:rsidP="00AF3564">
            <w:pPr>
              <w:pStyle w:val="TableParagraph"/>
              <w:ind w:left="43"/>
              <w:jc w:val="center"/>
              <w:rPr>
                <w:lang w:val="ru-RU"/>
              </w:rPr>
            </w:pPr>
            <w:r w:rsidRPr="002610AC">
              <w:rPr>
                <w:lang w:val="ru-RU"/>
              </w:rPr>
              <w:t>4.4</w:t>
            </w:r>
          </w:p>
        </w:tc>
        <w:tc>
          <w:tcPr>
            <w:tcW w:w="527" w:type="pct"/>
            <w:vAlign w:val="center"/>
          </w:tcPr>
          <w:p w:rsidR="00FA6E3E" w:rsidRPr="00900A43" w:rsidRDefault="00900A43" w:rsidP="00AF3564">
            <w:pPr>
              <w:rPr>
                <w:rFonts w:ascii="Times New Roman" w:hAnsi="Times New Roman"/>
                <w:lang w:val="ru-RU"/>
              </w:rPr>
            </w:pPr>
            <w:r>
              <w:rPr>
                <w:rFonts w:ascii="Times New Roman" w:hAnsi="Times New Roman"/>
                <w:lang w:val="ru-RU"/>
              </w:rPr>
              <w:t>1000</w:t>
            </w:r>
          </w:p>
        </w:tc>
        <w:tc>
          <w:tcPr>
            <w:tcW w:w="558" w:type="pct"/>
            <w:vAlign w:val="center"/>
          </w:tcPr>
          <w:p w:rsidR="00FA6E3E" w:rsidRPr="00900A43" w:rsidRDefault="00900A43" w:rsidP="00900A43">
            <w:pPr>
              <w:pStyle w:val="a9"/>
              <w:ind w:firstLine="0"/>
              <w:jc w:val="center"/>
              <w:rPr>
                <w:sz w:val="22"/>
                <w:szCs w:val="22"/>
              </w:rPr>
            </w:pPr>
            <w:r w:rsidRPr="00900A43">
              <w:rPr>
                <w:sz w:val="22"/>
                <w:szCs w:val="22"/>
              </w:rPr>
              <w:t>5000</w:t>
            </w:r>
          </w:p>
        </w:tc>
        <w:tc>
          <w:tcPr>
            <w:tcW w:w="621" w:type="pct"/>
            <w:vAlign w:val="center"/>
          </w:tcPr>
          <w:p w:rsidR="00FA6E3E" w:rsidRPr="002610AC" w:rsidRDefault="00900A43" w:rsidP="00AF3564">
            <w:pPr>
              <w:rPr>
                <w:rFonts w:ascii="Times New Roman" w:hAnsi="Times New Roman"/>
              </w:rPr>
            </w:pPr>
            <w:r>
              <w:rPr>
                <w:rFonts w:ascii="Times New Roman" w:hAnsi="Times New Roman"/>
                <w:lang w:val="ru-RU"/>
              </w:rPr>
              <w:t>60</w:t>
            </w:r>
          </w:p>
        </w:tc>
        <w:tc>
          <w:tcPr>
            <w:tcW w:w="611" w:type="pct"/>
            <w:vAlign w:val="center"/>
          </w:tcPr>
          <w:p w:rsidR="00FA6E3E" w:rsidRPr="002610AC" w:rsidRDefault="00FA6E3E" w:rsidP="00AF3564">
            <w:pPr>
              <w:rPr>
                <w:rFonts w:ascii="Times New Roman" w:hAnsi="Times New Roman"/>
              </w:rPr>
            </w:pPr>
            <w:r w:rsidRPr="002610AC">
              <w:rPr>
                <w:rFonts w:ascii="Times New Roman" w:hAnsi="Times New Roman"/>
                <w:lang w:val="ru-RU"/>
              </w:rPr>
              <w:t>3</w:t>
            </w:r>
          </w:p>
        </w:tc>
        <w:tc>
          <w:tcPr>
            <w:tcW w:w="501" w:type="pct"/>
            <w:vAlign w:val="center"/>
          </w:tcPr>
          <w:p w:rsidR="00FA6E3E" w:rsidRPr="002610AC" w:rsidRDefault="00FA6E3E" w:rsidP="00AF3564">
            <w:pPr>
              <w:rPr>
                <w:rFonts w:ascii="Times New Roman" w:hAnsi="Times New Roman"/>
              </w:rPr>
            </w:pPr>
            <w:r w:rsidRPr="002610AC">
              <w:rPr>
                <w:rFonts w:ascii="Times New Roman" w:hAnsi="Times New Roman"/>
                <w:lang w:val="ru-RU"/>
              </w:rPr>
              <w:t>5/20</w:t>
            </w:r>
          </w:p>
        </w:tc>
      </w:tr>
      <w:tr w:rsidR="00900A43" w:rsidRPr="004D02BE" w:rsidTr="00900A43">
        <w:trPr>
          <w:trHeight w:val="320"/>
          <w:jc w:val="center"/>
        </w:trPr>
        <w:tc>
          <w:tcPr>
            <w:tcW w:w="246" w:type="pct"/>
            <w:vAlign w:val="center"/>
          </w:tcPr>
          <w:p w:rsidR="00900A43" w:rsidRPr="00F96452" w:rsidRDefault="00900A43" w:rsidP="00AF3564">
            <w:pPr>
              <w:pStyle w:val="TableParagraph"/>
              <w:ind w:left="0" w:right="54"/>
              <w:jc w:val="center"/>
              <w:rPr>
                <w:sz w:val="20"/>
                <w:szCs w:val="20"/>
                <w:lang w:val="ru-RU"/>
              </w:rPr>
            </w:pPr>
            <w:r>
              <w:rPr>
                <w:sz w:val="20"/>
                <w:szCs w:val="20"/>
                <w:lang w:val="ru-RU"/>
              </w:rPr>
              <w:t>3</w:t>
            </w:r>
          </w:p>
        </w:tc>
        <w:tc>
          <w:tcPr>
            <w:tcW w:w="1277" w:type="pct"/>
            <w:vAlign w:val="center"/>
          </w:tcPr>
          <w:p w:rsidR="00900A43" w:rsidRPr="002610AC" w:rsidRDefault="00900A43" w:rsidP="00AF3564">
            <w:pPr>
              <w:pStyle w:val="af1"/>
              <w:ind w:left="86"/>
              <w:jc w:val="left"/>
            </w:pPr>
            <w:proofErr w:type="spellStart"/>
            <w:r w:rsidRPr="002610AC">
              <w:t>Гостиничное</w:t>
            </w:r>
            <w:proofErr w:type="spellEnd"/>
            <w:r w:rsidRPr="002610AC">
              <w:t xml:space="preserve"> </w:t>
            </w:r>
            <w:proofErr w:type="spellStart"/>
            <w:r w:rsidRPr="002610AC">
              <w:t>обслуживание</w:t>
            </w:r>
            <w:proofErr w:type="spellEnd"/>
          </w:p>
        </w:tc>
        <w:tc>
          <w:tcPr>
            <w:tcW w:w="659" w:type="pct"/>
            <w:vAlign w:val="center"/>
          </w:tcPr>
          <w:p w:rsidR="00900A43" w:rsidRPr="002610AC" w:rsidRDefault="00900A43" w:rsidP="00AF3564">
            <w:pPr>
              <w:pStyle w:val="TableParagraph"/>
              <w:ind w:left="43"/>
              <w:jc w:val="center"/>
              <w:rPr>
                <w:sz w:val="20"/>
                <w:szCs w:val="20"/>
                <w:lang w:val="ru-RU"/>
              </w:rPr>
            </w:pPr>
            <w:r w:rsidRPr="002610AC">
              <w:rPr>
                <w:sz w:val="20"/>
                <w:szCs w:val="20"/>
                <w:lang w:val="ru-RU"/>
              </w:rPr>
              <w:t>4.7</w:t>
            </w:r>
          </w:p>
        </w:tc>
        <w:tc>
          <w:tcPr>
            <w:tcW w:w="527" w:type="pct"/>
            <w:vAlign w:val="center"/>
          </w:tcPr>
          <w:p w:rsidR="00900A43" w:rsidRPr="00900A43" w:rsidRDefault="00900A43" w:rsidP="00AF3564">
            <w:pPr>
              <w:rPr>
                <w:rFonts w:ascii="Times New Roman" w:hAnsi="Times New Roman"/>
                <w:lang w:val="ru-RU"/>
              </w:rPr>
            </w:pPr>
            <w:r>
              <w:rPr>
                <w:rFonts w:ascii="Times New Roman" w:hAnsi="Times New Roman"/>
                <w:sz w:val="20"/>
                <w:szCs w:val="20"/>
                <w:lang w:val="ru-RU"/>
              </w:rPr>
              <w:t>1000</w:t>
            </w:r>
          </w:p>
        </w:tc>
        <w:tc>
          <w:tcPr>
            <w:tcW w:w="558" w:type="pct"/>
            <w:vAlign w:val="center"/>
          </w:tcPr>
          <w:p w:rsidR="00900A43" w:rsidRPr="00900A43" w:rsidRDefault="00900A43" w:rsidP="00900A43">
            <w:pPr>
              <w:pStyle w:val="a9"/>
              <w:ind w:firstLine="0"/>
              <w:jc w:val="center"/>
              <w:rPr>
                <w:sz w:val="22"/>
                <w:szCs w:val="22"/>
              </w:rPr>
            </w:pPr>
            <w:r w:rsidRPr="00900A43">
              <w:rPr>
                <w:sz w:val="22"/>
                <w:szCs w:val="22"/>
              </w:rPr>
              <w:t>5000</w:t>
            </w:r>
          </w:p>
        </w:tc>
        <w:tc>
          <w:tcPr>
            <w:tcW w:w="621" w:type="pct"/>
            <w:vAlign w:val="center"/>
          </w:tcPr>
          <w:p w:rsidR="00900A43" w:rsidRPr="002610AC" w:rsidRDefault="00900A43" w:rsidP="00AF3564">
            <w:pPr>
              <w:rPr>
                <w:rFonts w:ascii="Times New Roman" w:hAnsi="Times New Roman"/>
                <w:lang w:val="ru-RU"/>
              </w:rPr>
            </w:pPr>
            <w:r>
              <w:rPr>
                <w:rFonts w:ascii="Times New Roman" w:hAnsi="Times New Roman"/>
                <w:lang w:val="ru-RU"/>
              </w:rPr>
              <w:t>60</w:t>
            </w:r>
          </w:p>
        </w:tc>
        <w:tc>
          <w:tcPr>
            <w:tcW w:w="611" w:type="pct"/>
            <w:vAlign w:val="center"/>
          </w:tcPr>
          <w:p w:rsidR="00900A43" w:rsidRPr="002610AC" w:rsidRDefault="00900A43" w:rsidP="00AF3564">
            <w:pPr>
              <w:rPr>
                <w:rFonts w:ascii="Times New Roman" w:hAnsi="Times New Roman"/>
                <w:lang w:val="ru-RU"/>
              </w:rPr>
            </w:pPr>
            <w:r w:rsidRPr="002610AC">
              <w:rPr>
                <w:rFonts w:ascii="Times New Roman" w:hAnsi="Times New Roman"/>
                <w:lang w:val="ru-RU"/>
              </w:rPr>
              <w:t>3</w:t>
            </w:r>
          </w:p>
        </w:tc>
        <w:tc>
          <w:tcPr>
            <w:tcW w:w="501" w:type="pct"/>
            <w:vAlign w:val="center"/>
          </w:tcPr>
          <w:p w:rsidR="00900A43" w:rsidRPr="002610AC" w:rsidRDefault="00900A43" w:rsidP="00AF3564">
            <w:pPr>
              <w:rPr>
                <w:rFonts w:ascii="Times New Roman" w:hAnsi="Times New Roman"/>
                <w:lang w:val="ru-RU"/>
              </w:rPr>
            </w:pPr>
            <w:r w:rsidRPr="002610AC">
              <w:rPr>
                <w:rFonts w:ascii="Times New Roman" w:hAnsi="Times New Roman"/>
                <w:lang w:val="ru-RU"/>
              </w:rPr>
              <w:t>5/20</w:t>
            </w:r>
          </w:p>
        </w:tc>
      </w:tr>
      <w:tr w:rsidR="00900A43" w:rsidRPr="004D02BE" w:rsidTr="00900A43">
        <w:trPr>
          <w:trHeight w:val="320"/>
          <w:jc w:val="center"/>
        </w:trPr>
        <w:tc>
          <w:tcPr>
            <w:tcW w:w="246" w:type="pct"/>
            <w:vAlign w:val="center"/>
          </w:tcPr>
          <w:p w:rsidR="00900A43" w:rsidRPr="00F96452" w:rsidRDefault="00900A43" w:rsidP="00AF3564">
            <w:pPr>
              <w:pStyle w:val="TableParagraph"/>
              <w:ind w:left="0" w:right="54"/>
              <w:jc w:val="center"/>
              <w:rPr>
                <w:sz w:val="20"/>
                <w:szCs w:val="20"/>
                <w:lang w:val="ru-RU"/>
              </w:rPr>
            </w:pPr>
            <w:r>
              <w:rPr>
                <w:sz w:val="20"/>
                <w:szCs w:val="20"/>
                <w:lang w:val="ru-RU"/>
              </w:rPr>
              <w:t>4</w:t>
            </w:r>
          </w:p>
        </w:tc>
        <w:tc>
          <w:tcPr>
            <w:tcW w:w="1277" w:type="pct"/>
            <w:vAlign w:val="center"/>
          </w:tcPr>
          <w:p w:rsidR="00900A43" w:rsidRPr="002610AC" w:rsidRDefault="00900A43" w:rsidP="00AF3564">
            <w:pPr>
              <w:pStyle w:val="a9"/>
              <w:ind w:left="100" w:firstLine="0"/>
              <w:jc w:val="left"/>
              <w:rPr>
                <w:sz w:val="22"/>
                <w:szCs w:val="22"/>
                <w:lang w:val="ru-RU"/>
              </w:rPr>
            </w:pPr>
            <w:r w:rsidRPr="002610AC">
              <w:rPr>
                <w:sz w:val="22"/>
                <w:szCs w:val="22"/>
                <w:lang w:val="ru-RU"/>
              </w:rPr>
              <w:t>Банковская и страховая деятельность</w:t>
            </w:r>
          </w:p>
        </w:tc>
        <w:tc>
          <w:tcPr>
            <w:tcW w:w="659" w:type="pct"/>
            <w:vAlign w:val="center"/>
          </w:tcPr>
          <w:p w:rsidR="00900A43" w:rsidRPr="002610AC" w:rsidRDefault="00900A43" w:rsidP="00AF3564">
            <w:pPr>
              <w:pStyle w:val="TableParagraph"/>
              <w:ind w:left="43"/>
              <w:jc w:val="center"/>
              <w:rPr>
                <w:lang w:val="ru-RU"/>
              </w:rPr>
            </w:pPr>
            <w:r w:rsidRPr="002610AC">
              <w:rPr>
                <w:lang w:val="ru-RU"/>
              </w:rPr>
              <w:t>4.5</w:t>
            </w:r>
          </w:p>
        </w:tc>
        <w:tc>
          <w:tcPr>
            <w:tcW w:w="527" w:type="pct"/>
            <w:vAlign w:val="center"/>
          </w:tcPr>
          <w:p w:rsidR="00900A43" w:rsidRPr="002610AC" w:rsidRDefault="00900A43" w:rsidP="00AF3564">
            <w:pPr>
              <w:pStyle w:val="a9"/>
              <w:ind w:firstLine="26"/>
              <w:jc w:val="center"/>
              <w:rPr>
                <w:sz w:val="22"/>
                <w:szCs w:val="22"/>
                <w:lang w:val="ru-RU"/>
              </w:rPr>
            </w:pPr>
            <w:r>
              <w:rPr>
                <w:sz w:val="22"/>
                <w:szCs w:val="22"/>
                <w:lang w:val="ru-RU"/>
              </w:rPr>
              <w:t>1000</w:t>
            </w:r>
          </w:p>
        </w:tc>
        <w:tc>
          <w:tcPr>
            <w:tcW w:w="558" w:type="pct"/>
            <w:vAlign w:val="center"/>
          </w:tcPr>
          <w:p w:rsidR="00900A43" w:rsidRPr="00900A43" w:rsidRDefault="00900A43" w:rsidP="00900A43">
            <w:pPr>
              <w:pStyle w:val="a9"/>
              <w:ind w:firstLine="0"/>
              <w:jc w:val="center"/>
              <w:rPr>
                <w:sz w:val="22"/>
                <w:szCs w:val="22"/>
              </w:rPr>
            </w:pPr>
            <w:r w:rsidRPr="00900A43">
              <w:rPr>
                <w:sz w:val="22"/>
                <w:szCs w:val="22"/>
              </w:rPr>
              <w:t>5000</w:t>
            </w:r>
          </w:p>
        </w:tc>
        <w:tc>
          <w:tcPr>
            <w:tcW w:w="621" w:type="pct"/>
            <w:vAlign w:val="center"/>
          </w:tcPr>
          <w:p w:rsidR="00900A43" w:rsidRPr="002610AC" w:rsidRDefault="00900A43" w:rsidP="00AF3564">
            <w:pPr>
              <w:pStyle w:val="TableParagraph"/>
              <w:spacing w:line="264" w:lineRule="exact"/>
              <w:ind w:left="0"/>
              <w:jc w:val="center"/>
              <w:rPr>
                <w:lang w:val="ru-RU"/>
              </w:rPr>
            </w:pPr>
            <w:r>
              <w:rPr>
                <w:lang w:val="ru-RU"/>
              </w:rPr>
              <w:t>60</w:t>
            </w:r>
          </w:p>
        </w:tc>
        <w:tc>
          <w:tcPr>
            <w:tcW w:w="611" w:type="pct"/>
            <w:vAlign w:val="center"/>
          </w:tcPr>
          <w:p w:rsidR="00900A43" w:rsidRPr="002610AC" w:rsidRDefault="00900A43" w:rsidP="00AF3564">
            <w:pPr>
              <w:pStyle w:val="TableParagraph"/>
              <w:ind w:left="10"/>
              <w:jc w:val="center"/>
              <w:rPr>
                <w:lang w:val="ru-RU"/>
              </w:rPr>
            </w:pPr>
            <w:r w:rsidRPr="002610AC">
              <w:rPr>
                <w:lang w:val="ru-RU"/>
              </w:rPr>
              <w:t>3</w:t>
            </w:r>
          </w:p>
        </w:tc>
        <w:tc>
          <w:tcPr>
            <w:tcW w:w="501" w:type="pct"/>
            <w:vAlign w:val="center"/>
          </w:tcPr>
          <w:p w:rsidR="00900A43" w:rsidRPr="002610AC" w:rsidRDefault="00900A43" w:rsidP="00AF3564">
            <w:pPr>
              <w:pStyle w:val="TableParagraph"/>
              <w:ind w:left="10"/>
              <w:jc w:val="center"/>
              <w:rPr>
                <w:lang w:val="ru-RU"/>
              </w:rPr>
            </w:pPr>
            <w:r>
              <w:rPr>
                <w:lang w:val="ru-RU"/>
              </w:rPr>
              <w:t>5</w:t>
            </w:r>
            <w:r w:rsidRPr="002610AC">
              <w:rPr>
                <w:lang w:val="ru-RU"/>
              </w:rPr>
              <w:t>/20</w:t>
            </w:r>
          </w:p>
        </w:tc>
      </w:tr>
    </w:tbl>
    <w:p w:rsidR="00FA6E3E" w:rsidRPr="002610AC" w:rsidRDefault="00FA6E3E" w:rsidP="00FA6E3E">
      <w:pPr>
        <w:pStyle w:val="a9"/>
        <w:ind w:left="567" w:firstLine="0"/>
        <w:rPr>
          <w:bCs/>
          <w:iCs/>
          <w:lang w:val="ru-RU"/>
        </w:rPr>
      </w:pPr>
      <w:r w:rsidRPr="002610AC">
        <w:rPr>
          <w:bCs/>
          <w:iCs/>
          <w:lang w:val="ru-RU"/>
        </w:rPr>
        <w:t>*</w:t>
      </w:r>
      <w:r w:rsidRPr="008A1DFE">
        <w:rPr>
          <w:bCs/>
          <w:iCs/>
          <w:color w:val="FF0000"/>
          <w:lang w:val="ru-RU"/>
        </w:rPr>
        <w:t xml:space="preserve"> </w:t>
      </w:r>
      <w:r w:rsidRPr="002610AC">
        <w:rPr>
          <w:bCs/>
          <w:iCs/>
          <w:lang w:val="ru-RU"/>
        </w:rPr>
        <w:t>Не устанавливается (определяется проектной документацией в соответствии с действующим законодательством).</w:t>
      </w:r>
    </w:p>
    <w:p w:rsidR="00E86C03" w:rsidRPr="000756DA" w:rsidRDefault="00E86C03" w:rsidP="00E86C03">
      <w:pPr>
        <w:pStyle w:val="3"/>
        <w:keepLines w:val="0"/>
        <w:suppressAutoHyphens/>
        <w:spacing w:before="180" w:after="120" w:line="240" w:lineRule="auto"/>
        <w:jc w:val="both"/>
        <w:rPr>
          <w:rFonts w:eastAsia="Times New Roman" w:cs="Times New Roman"/>
          <w:bCs/>
          <w:lang w:eastAsia="ar-SA"/>
        </w:rPr>
      </w:pPr>
      <w:bookmarkStart w:id="112" w:name="_Toc24097947"/>
      <w:r w:rsidRPr="000756DA">
        <w:rPr>
          <w:rFonts w:eastAsia="Times New Roman" w:cs="Times New Roman"/>
          <w:bCs/>
          <w:lang w:eastAsia="ar-SA"/>
        </w:rPr>
        <w:lastRenderedPageBreak/>
        <w:t>Статья 22. Градостроительные регламенты для зон инженерной</w:t>
      </w:r>
      <w:r w:rsidR="0016020B">
        <w:rPr>
          <w:rFonts w:eastAsia="Times New Roman" w:cs="Times New Roman"/>
          <w:bCs/>
          <w:lang w:eastAsia="ar-SA"/>
        </w:rPr>
        <w:t>,</w:t>
      </w:r>
      <w:r w:rsidRPr="000756DA">
        <w:rPr>
          <w:rFonts w:eastAsia="Times New Roman" w:cs="Times New Roman"/>
          <w:bCs/>
          <w:lang w:eastAsia="ar-SA"/>
        </w:rPr>
        <w:t xml:space="preserve"> транспортной </w:t>
      </w:r>
      <w:r w:rsidR="0016020B" w:rsidRPr="000756DA">
        <w:rPr>
          <w:rFonts w:eastAsia="Times New Roman" w:cs="Times New Roman"/>
          <w:bCs/>
          <w:lang w:eastAsia="ar-SA"/>
        </w:rPr>
        <w:t>коммунально</w:t>
      </w:r>
      <w:r w:rsidR="0016020B">
        <w:rPr>
          <w:rFonts w:eastAsia="Times New Roman" w:cs="Times New Roman"/>
          <w:bCs/>
          <w:lang w:eastAsia="ar-SA"/>
        </w:rPr>
        <w:t xml:space="preserve">-складской </w:t>
      </w:r>
      <w:r w:rsidRPr="000756DA">
        <w:rPr>
          <w:rFonts w:eastAsia="Times New Roman" w:cs="Times New Roman"/>
          <w:bCs/>
          <w:lang w:eastAsia="ar-SA"/>
        </w:rPr>
        <w:t>инфраструктур:</w:t>
      </w:r>
      <w:bookmarkEnd w:id="112"/>
    </w:p>
    <w:p w:rsidR="0016020B" w:rsidRPr="0016020B" w:rsidRDefault="00282E61" w:rsidP="001330F8">
      <w:pPr>
        <w:pStyle w:val="a9"/>
        <w:rPr>
          <w:bCs/>
          <w:iCs/>
          <w:lang w:val="ru-RU"/>
        </w:rPr>
      </w:pPr>
      <w:r w:rsidRPr="0016020B">
        <w:rPr>
          <w:bCs/>
          <w:iCs/>
          <w:lang w:val="ru-RU"/>
        </w:rPr>
        <w:t>Зон</w:t>
      </w:r>
      <w:r w:rsidR="0016020B">
        <w:rPr>
          <w:bCs/>
          <w:iCs/>
          <w:lang w:val="ru-RU"/>
        </w:rPr>
        <w:t>ы</w:t>
      </w:r>
      <w:r w:rsidRPr="0016020B">
        <w:rPr>
          <w:bCs/>
          <w:iCs/>
          <w:lang w:val="ru-RU"/>
        </w:rPr>
        <w:t xml:space="preserve"> транспортной </w:t>
      </w:r>
      <w:r w:rsidR="00C15ADB" w:rsidRPr="0016020B">
        <w:rPr>
          <w:bCs/>
          <w:iCs/>
          <w:lang w:val="ru-RU"/>
        </w:rPr>
        <w:t xml:space="preserve">и инженерной </w:t>
      </w:r>
      <w:r w:rsidRPr="0016020B">
        <w:rPr>
          <w:bCs/>
          <w:iCs/>
          <w:lang w:val="ru-RU"/>
        </w:rPr>
        <w:t>инфраструктуры</w:t>
      </w:r>
      <w:r w:rsidR="0016020B" w:rsidRPr="0016020B">
        <w:rPr>
          <w:bCs/>
          <w:iCs/>
          <w:lang w:val="ru-RU"/>
        </w:rPr>
        <w:t xml:space="preserve"> выделяются для размещения крупных объектов инженерной и транспортной инфраструктур;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16020B" w:rsidRPr="0016020B" w:rsidRDefault="0016020B" w:rsidP="0016020B">
      <w:pPr>
        <w:pStyle w:val="a9"/>
        <w:rPr>
          <w:bCs/>
          <w:iCs/>
          <w:lang w:val="ru-RU"/>
        </w:rPr>
      </w:pPr>
      <w:r w:rsidRPr="0016020B">
        <w:rPr>
          <w:bCs/>
          <w:iCs/>
          <w:lang w:val="ru-RU"/>
        </w:rPr>
        <w:t>Коммунально-складская зона предназначена для размещения предприятий и объектов коммунального, складского и производственного назначения, для которых не требуется установление санитарно-защитных зон</w:t>
      </w:r>
      <w:r w:rsidRPr="0016020B">
        <w:rPr>
          <w:lang w:val="ru-RU"/>
        </w:rPr>
        <w:t xml:space="preserve"> </w:t>
      </w:r>
      <w:r w:rsidRPr="0016020B">
        <w:rPr>
          <w:bCs/>
          <w:iCs/>
          <w:lang w:val="ru-RU"/>
        </w:rPr>
        <w:t>в соответствии с СанПиН 2.2.1/2.1.1.1200-03 «Санитарно-защитные зоны и санитарная классификация предприятий, сооружений и иных объектов», деятельность которых не связана с высокими уровнями шума, загрязнения, интенсивным движением большегрузного и железнодорожного транспорта.</w:t>
      </w:r>
    </w:p>
    <w:p w:rsidR="00C15ADB" w:rsidRPr="004A3434" w:rsidRDefault="00C15ADB" w:rsidP="00C15ADB">
      <w:pPr>
        <w:pStyle w:val="a9"/>
        <w:jc w:val="center"/>
        <w:rPr>
          <w:b/>
          <w:bCs/>
          <w:iCs/>
          <w:sz w:val="28"/>
          <w:szCs w:val="28"/>
          <w:lang w:val="ru-RU"/>
        </w:rPr>
      </w:pPr>
      <w:r>
        <w:rPr>
          <w:b/>
          <w:bCs/>
          <w:iCs/>
          <w:sz w:val="28"/>
          <w:szCs w:val="28"/>
          <w:lang w:val="ru-RU"/>
        </w:rPr>
        <w:t>И.</w:t>
      </w:r>
      <w:r w:rsidRPr="00C15ADB">
        <w:rPr>
          <w:lang w:val="ru-RU"/>
        </w:rPr>
        <w:t xml:space="preserve"> </w:t>
      </w:r>
      <w:r w:rsidRPr="00C15ADB">
        <w:rPr>
          <w:b/>
          <w:bCs/>
          <w:iCs/>
          <w:sz w:val="28"/>
          <w:szCs w:val="28"/>
          <w:lang w:val="ru-RU"/>
        </w:rPr>
        <w:t>Зона инженерной инфраструктуры</w:t>
      </w:r>
    </w:p>
    <w:p w:rsidR="00125D7C" w:rsidRPr="00C85D65" w:rsidRDefault="00125D7C" w:rsidP="00C85D65">
      <w:pPr>
        <w:pStyle w:val="a9"/>
        <w:rPr>
          <w:b/>
          <w:bCs/>
          <w:i/>
          <w:iCs/>
          <w:lang w:val="ru-RU"/>
        </w:rPr>
      </w:pPr>
      <w:r w:rsidRPr="00C97CA2">
        <w:rPr>
          <w:b/>
          <w:bCs/>
          <w:i/>
          <w:iCs/>
          <w:lang w:val="ru-RU"/>
        </w:rPr>
        <w:t xml:space="preserve">Основные </w:t>
      </w:r>
      <w:r w:rsidR="00C85D65">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DD0ED7" w:rsidRPr="004D02BE" w:rsidTr="0000435C">
        <w:trPr>
          <w:trHeight w:val="553"/>
          <w:jc w:val="center"/>
        </w:trPr>
        <w:tc>
          <w:tcPr>
            <w:tcW w:w="246" w:type="pct"/>
            <w:vMerge w:val="restart"/>
            <w:shd w:val="clear" w:color="auto" w:fill="D9D9D9" w:themeFill="background1" w:themeFillShade="D9"/>
          </w:tcPr>
          <w:p w:rsidR="00DD0ED7" w:rsidRPr="00F608A4" w:rsidRDefault="00DD0ED7" w:rsidP="0000435C">
            <w:pPr>
              <w:pStyle w:val="TableParagraph"/>
              <w:ind w:left="0" w:hanging="23"/>
              <w:jc w:val="center"/>
              <w:rPr>
                <w:sz w:val="16"/>
                <w:szCs w:val="16"/>
                <w:lang w:val="ru-RU"/>
              </w:rPr>
            </w:pPr>
            <w:r w:rsidRPr="00F608A4">
              <w:rPr>
                <w:sz w:val="16"/>
                <w:szCs w:val="16"/>
                <w:lang w:val="ru-RU"/>
              </w:rPr>
              <w:t>№</w:t>
            </w:r>
          </w:p>
          <w:p w:rsidR="00DD0ED7" w:rsidRPr="00F608A4" w:rsidRDefault="00DD0ED7" w:rsidP="0000435C">
            <w:pPr>
              <w:pStyle w:val="TableParagraph"/>
              <w:ind w:left="0" w:hanging="23"/>
              <w:jc w:val="center"/>
              <w:rPr>
                <w:sz w:val="16"/>
                <w:szCs w:val="16"/>
                <w:lang w:val="ru-RU"/>
              </w:rPr>
            </w:pPr>
            <w:proofErr w:type="gramStart"/>
            <w:r w:rsidRPr="00F608A4">
              <w:rPr>
                <w:sz w:val="16"/>
                <w:szCs w:val="16"/>
                <w:lang w:val="ru-RU"/>
              </w:rPr>
              <w:t>п</w:t>
            </w:r>
            <w:proofErr w:type="gramEnd"/>
            <w:r w:rsidRPr="00F608A4">
              <w:rPr>
                <w:sz w:val="16"/>
                <w:szCs w:val="16"/>
                <w:lang w:val="ru-RU"/>
              </w:rPr>
              <w:t>/п</w:t>
            </w:r>
          </w:p>
        </w:tc>
        <w:tc>
          <w:tcPr>
            <w:tcW w:w="1277" w:type="pct"/>
            <w:vMerge w:val="restart"/>
            <w:shd w:val="clear" w:color="auto" w:fill="D9D9D9" w:themeFill="background1" w:themeFillShade="D9"/>
          </w:tcPr>
          <w:p w:rsidR="00DD0ED7" w:rsidRPr="00F608A4" w:rsidRDefault="00DD0ED7" w:rsidP="0000435C">
            <w:pPr>
              <w:pStyle w:val="TableParagraph"/>
              <w:rPr>
                <w:sz w:val="16"/>
                <w:szCs w:val="16"/>
                <w:lang w:val="ru-RU"/>
              </w:rPr>
            </w:pPr>
            <w:r w:rsidRPr="00F608A4">
              <w:rPr>
                <w:sz w:val="16"/>
                <w:szCs w:val="16"/>
                <w:lang w:val="ru-RU"/>
              </w:rPr>
              <w:t>Наименование ВРИ</w:t>
            </w:r>
          </w:p>
        </w:tc>
        <w:tc>
          <w:tcPr>
            <w:tcW w:w="659" w:type="pct"/>
            <w:vMerge w:val="restart"/>
            <w:shd w:val="clear" w:color="auto" w:fill="D9D9D9" w:themeFill="background1" w:themeFillShade="D9"/>
          </w:tcPr>
          <w:p w:rsidR="00DD0ED7" w:rsidRPr="00F608A4" w:rsidRDefault="00DD0ED7" w:rsidP="0000435C">
            <w:pPr>
              <w:pStyle w:val="TableParagraph"/>
              <w:spacing w:before="131"/>
              <w:ind w:left="16"/>
              <w:jc w:val="center"/>
              <w:rPr>
                <w:sz w:val="16"/>
                <w:szCs w:val="16"/>
                <w:lang w:val="ru-RU"/>
              </w:rPr>
            </w:pPr>
            <w:r w:rsidRPr="00F608A4">
              <w:rPr>
                <w:sz w:val="16"/>
                <w:szCs w:val="16"/>
                <w:lang w:val="ru-RU"/>
              </w:rPr>
              <w:t>Код (числовое обозначение ВРИ)</w:t>
            </w:r>
          </w:p>
        </w:tc>
        <w:tc>
          <w:tcPr>
            <w:tcW w:w="1085" w:type="pct"/>
            <w:gridSpan w:val="2"/>
            <w:shd w:val="clear" w:color="auto" w:fill="D9D9D9" w:themeFill="background1" w:themeFillShade="D9"/>
          </w:tcPr>
          <w:p w:rsidR="00DD0ED7" w:rsidRPr="00F608A4" w:rsidRDefault="00DD0ED7" w:rsidP="0000435C">
            <w:pPr>
              <w:pStyle w:val="TableParagraph"/>
              <w:spacing w:line="270" w:lineRule="exact"/>
              <w:ind w:left="221" w:right="212"/>
              <w:jc w:val="center"/>
              <w:rPr>
                <w:sz w:val="16"/>
                <w:szCs w:val="16"/>
                <w:lang w:val="ru-RU"/>
              </w:rPr>
            </w:pPr>
            <w:r w:rsidRPr="00F608A4">
              <w:rPr>
                <w:sz w:val="16"/>
                <w:szCs w:val="16"/>
                <w:lang w:val="ru-RU"/>
              </w:rPr>
              <w:t xml:space="preserve">Предельные размеры </w:t>
            </w:r>
            <w:proofErr w:type="gramStart"/>
            <w:r w:rsidRPr="00F608A4">
              <w:rPr>
                <w:sz w:val="16"/>
                <w:szCs w:val="16"/>
                <w:lang w:val="ru-RU"/>
              </w:rPr>
              <w:t>земельных</w:t>
            </w:r>
            <w:proofErr w:type="gramEnd"/>
          </w:p>
          <w:p w:rsidR="00DD0ED7" w:rsidRPr="00F608A4" w:rsidRDefault="00DD0ED7" w:rsidP="0000435C">
            <w:pPr>
              <w:pStyle w:val="TableParagraph"/>
              <w:spacing w:line="264" w:lineRule="exact"/>
              <w:ind w:left="220" w:right="212"/>
              <w:jc w:val="center"/>
              <w:rPr>
                <w:sz w:val="16"/>
                <w:szCs w:val="16"/>
                <w:lang w:val="ru-RU"/>
              </w:rPr>
            </w:pPr>
            <w:r w:rsidRPr="00F608A4">
              <w:rPr>
                <w:sz w:val="16"/>
                <w:szCs w:val="16"/>
                <w:lang w:val="ru-RU"/>
              </w:rPr>
              <w:t>участков (</w:t>
            </w:r>
            <w:proofErr w:type="spellStart"/>
            <w:r w:rsidRPr="00F608A4">
              <w:rPr>
                <w:sz w:val="16"/>
                <w:szCs w:val="16"/>
                <w:lang w:val="ru-RU"/>
              </w:rPr>
              <w:t>кв</w:t>
            </w:r>
            <w:proofErr w:type="gramStart"/>
            <w:r w:rsidRPr="00F608A4">
              <w:rPr>
                <w:sz w:val="16"/>
                <w:szCs w:val="16"/>
                <w:lang w:val="ru-RU"/>
              </w:rPr>
              <w:t>.м</w:t>
            </w:r>
            <w:proofErr w:type="spellEnd"/>
            <w:proofErr w:type="gramEnd"/>
            <w:r w:rsidRPr="00F608A4">
              <w:rPr>
                <w:sz w:val="16"/>
                <w:szCs w:val="16"/>
                <w:lang w:val="ru-RU"/>
              </w:rPr>
              <w:t>)</w:t>
            </w:r>
          </w:p>
        </w:tc>
        <w:tc>
          <w:tcPr>
            <w:tcW w:w="621" w:type="pct"/>
            <w:vMerge w:val="restart"/>
            <w:shd w:val="clear" w:color="auto" w:fill="D9D9D9" w:themeFill="background1" w:themeFillShade="D9"/>
          </w:tcPr>
          <w:p w:rsidR="00DD0ED7" w:rsidRPr="00F608A4" w:rsidRDefault="00DD0ED7" w:rsidP="0000435C">
            <w:pPr>
              <w:pStyle w:val="TableParagraph"/>
              <w:ind w:left="0"/>
              <w:jc w:val="center"/>
              <w:rPr>
                <w:sz w:val="16"/>
                <w:szCs w:val="16"/>
                <w:lang w:val="ru-RU"/>
              </w:rPr>
            </w:pPr>
            <w:r w:rsidRPr="00F608A4">
              <w:rPr>
                <w:sz w:val="16"/>
                <w:szCs w:val="16"/>
                <w:lang w:val="ru-RU"/>
              </w:rPr>
              <w:t>Максимальный процент застройки,</w:t>
            </w:r>
          </w:p>
          <w:p w:rsidR="00DD0ED7" w:rsidRPr="00F608A4" w:rsidRDefault="00DD0ED7" w:rsidP="0000435C">
            <w:pPr>
              <w:pStyle w:val="TableParagraph"/>
              <w:ind w:left="200" w:right="191"/>
              <w:jc w:val="center"/>
              <w:rPr>
                <w:sz w:val="16"/>
                <w:szCs w:val="16"/>
                <w:lang w:val="ru-RU"/>
              </w:rPr>
            </w:pPr>
            <w:r w:rsidRPr="00F608A4">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D0ED7" w:rsidRPr="00F608A4" w:rsidRDefault="00DD0ED7" w:rsidP="0000435C">
            <w:pPr>
              <w:pStyle w:val="TableParagraph"/>
              <w:ind w:left="90" w:right="53"/>
              <w:jc w:val="center"/>
              <w:rPr>
                <w:sz w:val="16"/>
                <w:szCs w:val="16"/>
                <w:lang w:val="ru-RU"/>
              </w:rPr>
            </w:pPr>
            <w:r w:rsidRPr="00F608A4">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DD0ED7" w:rsidRPr="00F608A4" w:rsidRDefault="00DD0ED7" w:rsidP="0000435C">
            <w:pPr>
              <w:pStyle w:val="TableParagraph"/>
              <w:ind w:left="0" w:right="75"/>
              <w:jc w:val="center"/>
              <w:rPr>
                <w:sz w:val="16"/>
                <w:szCs w:val="16"/>
                <w:lang w:val="ru-RU"/>
              </w:rPr>
            </w:pPr>
            <w:r w:rsidRPr="00F608A4">
              <w:rPr>
                <w:sz w:val="16"/>
                <w:szCs w:val="16"/>
                <w:lang w:val="ru-RU"/>
              </w:rPr>
              <w:t>Предельное количество</w:t>
            </w:r>
            <w:r w:rsidR="00F608A4">
              <w:rPr>
                <w:sz w:val="16"/>
                <w:szCs w:val="16"/>
                <w:lang w:val="ru-RU"/>
              </w:rPr>
              <w:t xml:space="preserve"> надземных </w:t>
            </w:r>
            <w:r w:rsidRPr="00F608A4">
              <w:rPr>
                <w:sz w:val="16"/>
                <w:szCs w:val="16"/>
                <w:lang w:val="ru-RU"/>
              </w:rPr>
              <w:t xml:space="preserve"> этажей/предельная высота зданий, строений (м)</w:t>
            </w:r>
          </w:p>
        </w:tc>
      </w:tr>
      <w:tr w:rsidR="00DD0ED7" w:rsidRPr="004D02BE" w:rsidTr="0000435C">
        <w:trPr>
          <w:trHeight w:val="817"/>
          <w:jc w:val="center"/>
        </w:trPr>
        <w:tc>
          <w:tcPr>
            <w:tcW w:w="246" w:type="pct"/>
            <w:vMerge/>
            <w:tcBorders>
              <w:top w:val="nil"/>
            </w:tcBorders>
          </w:tcPr>
          <w:p w:rsidR="00DD0ED7" w:rsidRPr="004D02BE" w:rsidRDefault="00DD0ED7" w:rsidP="0000435C">
            <w:pPr>
              <w:rPr>
                <w:rFonts w:ascii="Times New Roman" w:hAnsi="Times New Roman"/>
                <w:sz w:val="20"/>
                <w:szCs w:val="20"/>
                <w:lang w:val="ru-RU"/>
              </w:rPr>
            </w:pPr>
          </w:p>
        </w:tc>
        <w:tc>
          <w:tcPr>
            <w:tcW w:w="1277" w:type="pct"/>
            <w:vMerge/>
            <w:tcBorders>
              <w:top w:val="nil"/>
            </w:tcBorders>
          </w:tcPr>
          <w:p w:rsidR="00DD0ED7" w:rsidRPr="004D02BE" w:rsidRDefault="00DD0ED7" w:rsidP="0000435C">
            <w:pPr>
              <w:rPr>
                <w:rFonts w:ascii="Times New Roman" w:hAnsi="Times New Roman"/>
                <w:sz w:val="20"/>
                <w:szCs w:val="20"/>
                <w:lang w:val="ru-RU"/>
              </w:rPr>
            </w:pPr>
          </w:p>
        </w:tc>
        <w:tc>
          <w:tcPr>
            <w:tcW w:w="659" w:type="pct"/>
            <w:vMerge/>
            <w:tcBorders>
              <w:top w:val="nil"/>
            </w:tcBorders>
          </w:tcPr>
          <w:p w:rsidR="00DD0ED7" w:rsidRPr="004D02BE" w:rsidRDefault="00DD0ED7" w:rsidP="0000435C">
            <w:pPr>
              <w:rPr>
                <w:rFonts w:ascii="Times New Roman" w:hAnsi="Times New Roman"/>
                <w:sz w:val="20"/>
                <w:szCs w:val="20"/>
                <w:lang w:val="ru-RU"/>
              </w:rPr>
            </w:pPr>
          </w:p>
        </w:tc>
        <w:tc>
          <w:tcPr>
            <w:tcW w:w="527" w:type="pct"/>
            <w:shd w:val="clear" w:color="auto" w:fill="D9D9D9" w:themeFill="background1" w:themeFillShade="D9"/>
          </w:tcPr>
          <w:p w:rsidR="00DD0ED7" w:rsidRPr="00F608A4" w:rsidRDefault="00DD0ED7" w:rsidP="0000435C">
            <w:pPr>
              <w:pStyle w:val="TableParagraph"/>
              <w:spacing w:before="1"/>
              <w:ind w:left="5" w:right="16"/>
              <w:jc w:val="center"/>
              <w:rPr>
                <w:sz w:val="16"/>
                <w:szCs w:val="16"/>
              </w:rPr>
            </w:pPr>
            <w:r w:rsidRPr="00F608A4">
              <w:rPr>
                <w:sz w:val="16"/>
                <w:szCs w:val="16"/>
              </w:rPr>
              <w:t>min</w:t>
            </w:r>
          </w:p>
        </w:tc>
        <w:tc>
          <w:tcPr>
            <w:tcW w:w="558" w:type="pct"/>
            <w:shd w:val="clear" w:color="auto" w:fill="D9D9D9" w:themeFill="background1" w:themeFillShade="D9"/>
          </w:tcPr>
          <w:p w:rsidR="00DD0ED7" w:rsidRPr="00F608A4" w:rsidRDefault="00DD0ED7" w:rsidP="0000435C">
            <w:pPr>
              <w:pStyle w:val="TableParagraph"/>
              <w:spacing w:before="1"/>
              <w:ind w:left="0"/>
              <w:jc w:val="center"/>
              <w:rPr>
                <w:sz w:val="16"/>
                <w:szCs w:val="16"/>
              </w:rPr>
            </w:pPr>
            <w:r w:rsidRPr="00F608A4">
              <w:rPr>
                <w:sz w:val="16"/>
                <w:szCs w:val="16"/>
              </w:rPr>
              <w:t>max</w:t>
            </w:r>
          </w:p>
        </w:tc>
        <w:tc>
          <w:tcPr>
            <w:tcW w:w="621" w:type="pct"/>
            <w:vMerge/>
            <w:tcBorders>
              <w:top w:val="nil"/>
            </w:tcBorders>
          </w:tcPr>
          <w:p w:rsidR="00DD0ED7" w:rsidRPr="004D02BE" w:rsidRDefault="00DD0ED7" w:rsidP="0000435C">
            <w:pPr>
              <w:rPr>
                <w:rFonts w:ascii="Times New Roman" w:hAnsi="Times New Roman"/>
                <w:sz w:val="20"/>
                <w:szCs w:val="20"/>
              </w:rPr>
            </w:pPr>
          </w:p>
        </w:tc>
        <w:tc>
          <w:tcPr>
            <w:tcW w:w="611" w:type="pct"/>
            <w:vMerge/>
            <w:tcBorders>
              <w:top w:val="nil"/>
            </w:tcBorders>
          </w:tcPr>
          <w:p w:rsidR="00DD0ED7" w:rsidRPr="004D02BE" w:rsidRDefault="00DD0ED7" w:rsidP="0000435C">
            <w:pPr>
              <w:rPr>
                <w:rFonts w:ascii="Times New Roman" w:hAnsi="Times New Roman"/>
                <w:sz w:val="20"/>
                <w:szCs w:val="20"/>
              </w:rPr>
            </w:pPr>
          </w:p>
        </w:tc>
        <w:tc>
          <w:tcPr>
            <w:tcW w:w="501" w:type="pct"/>
            <w:vMerge/>
          </w:tcPr>
          <w:p w:rsidR="00DD0ED7" w:rsidRPr="004D02BE" w:rsidRDefault="00DD0ED7" w:rsidP="0000435C">
            <w:pPr>
              <w:rPr>
                <w:rFonts w:ascii="Times New Roman" w:hAnsi="Times New Roman"/>
                <w:sz w:val="20"/>
                <w:szCs w:val="20"/>
              </w:rPr>
            </w:pPr>
          </w:p>
        </w:tc>
      </w:tr>
      <w:tr w:rsidR="00AD1E5B" w:rsidRPr="004D02BE" w:rsidTr="0000435C">
        <w:trPr>
          <w:trHeight w:val="320"/>
          <w:jc w:val="center"/>
        </w:trPr>
        <w:tc>
          <w:tcPr>
            <w:tcW w:w="246" w:type="pct"/>
            <w:vAlign w:val="center"/>
          </w:tcPr>
          <w:p w:rsidR="00AD1E5B" w:rsidRPr="002E6EB8" w:rsidRDefault="00AD1E5B" w:rsidP="00AD1E5B">
            <w:pPr>
              <w:pStyle w:val="TableParagraph"/>
              <w:ind w:left="0" w:right="54"/>
              <w:jc w:val="center"/>
              <w:rPr>
                <w:sz w:val="20"/>
                <w:szCs w:val="20"/>
                <w:lang w:val="ru-RU"/>
              </w:rPr>
            </w:pPr>
            <w:r>
              <w:rPr>
                <w:sz w:val="20"/>
                <w:szCs w:val="20"/>
                <w:lang w:val="ru-RU"/>
              </w:rPr>
              <w:t>1</w:t>
            </w:r>
          </w:p>
        </w:tc>
        <w:tc>
          <w:tcPr>
            <w:tcW w:w="1277" w:type="pct"/>
          </w:tcPr>
          <w:p w:rsidR="00AD1E5B" w:rsidRPr="009E184D" w:rsidRDefault="00034167" w:rsidP="0067466B">
            <w:pPr>
              <w:pStyle w:val="af1"/>
              <w:ind w:left="86"/>
              <w:rPr>
                <w:lang w:val="ru-RU"/>
              </w:rPr>
            </w:pPr>
            <w:r w:rsidRPr="009E184D">
              <w:rPr>
                <w:lang w:val="ru-RU"/>
              </w:rPr>
              <w:t xml:space="preserve">Коммунальное обслуживание </w:t>
            </w:r>
          </w:p>
        </w:tc>
        <w:tc>
          <w:tcPr>
            <w:tcW w:w="659" w:type="pct"/>
            <w:vAlign w:val="center"/>
          </w:tcPr>
          <w:p w:rsidR="00AD1E5B" w:rsidRPr="009E184D" w:rsidRDefault="00AD1E5B" w:rsidP="00AD1E5B">
            <w:pPr>
              <w:pStyle w:val="TableParagraph"/>
              <w:tabs>
                <w:tab w:val="left" w:pos="310"/>
              </w:tabs>
              <w:ind w:left="43"/>
              <w:jc w:val="center"/>
              <w:rPr>
                <w:sz w:val="20"/>
                <w:szCs w:val="20"/>
                <w:lang w:val="ru-RU"/>
              </w:rPr>
            </w:pPr>
            <w:r w:rsidRPr="009E184D">
              <w:rPr>
                <w:sz w:val="20"/>
                <w:szCs w:val="20"/>
                <w:lang w:val="ru-RU"/>
              </w:rPr>
              <w:t>3.1</w:t>
            </w:r>
          </w:p>
        </w:tc>
        <w:tc>
          <w:tcPr>
            <w:tcW w:w="527" w:type="pct"/>
            <w:vAlign w:val="center"/>
          </w:tcPr>
          <w:p w:rsidR="00AD1E5B" w:rsidRPr="009E184D" w:rsidRDefault="002610AC" w:rsidP="00AD1E5B">
            <w:pPr>
              <w:pStyle w:val="TableParagraph"/>
              <w:tabs>
                <w:tab w:val="left" w:pos="26"/>
                <w:tab w:val="left" w:pos="556"/>
              </w:tabs>
              <w:ind w:left="26" w:right="37"/>
              <w:jc w:val="center"/>
              <w:rPr>
                <w:sz w:val="20"/>
                <w:szCs w:val="20"/>
                <w:lang w:val="ru-RU"/>
              </w:rPr>
            </w:pPr>
            <w:r w:rsidRPr="009E184D">
              <w:rPr>
                <w:sz w:val="20"/>
                <w:szCs w:val="20"/>
                <w:lang w:val="ru-RU"/>
              </w:rPr>
              <w:t>*</w:t>
            </w:r>
          </w:p>
        </w:tc>
        <w:tc>
          <w:tcPr>
            <w:tcW w:w="558" w:type="pct"/>
            <w:vAlign w:val="center"/>
          </w:tcPr>
          <w:p w:rsidR="00AD1E5B" w:rsidRPr="007A3C19" w:rsidRDefault="003540AC" w:rsidP="003540AC">
            <w:pPr>
              <w:pStyle w:val="TableParagraph"/>
              <w:ind w:left="178" w:right="268"/>
              <w:jc w:val="center"/>
              <w:rPr>
                <w:lang w:val="ru-RU"/>
              </w:rPr>
            </w:pPr>
            <w:r w:rsidRPr="007A3C19">
              <w:rPr>
                <w:lang w:val="ru-RU"/>
              </w:rPr>
              <w:t>50000</w:t>
            </w:r>
          </w:p>
        </w:tc>
        <w:tc>
          <w:tcPr>
            <w:tcW w:w="621" w:type="pct"/>
            <w:vAlign w:val="center"/>
          </w:tcPr>
          <w:p w:rsidR="00AD1E5B" w:rsidRPr="009E184D" w:rsidRDefault="00AD1E5B" w:rsidP="00AD1E5B">
            <w:pPr>
              <w:pStyle w:val="TableParagraph"/>
              <w:spacing w:line="264" w:lineRule="exact"/>
              <w:ind w:left="0"/>
              <w:jc w:val="center"/>
              <w:rPr>
                <w:sz w:val="20"/>
                <w:szCs w:val="20"/>
                <w:lang w:val="ru-RU"/>
              </w:rPr>
            </w:pPr>
            <w:r w:rsidRPr="009E184D">
              <w:rPr>
                <w:sz w:val="20"/>
                <w:szCs w:val="20"/>
                <w:lang w:val="ru-RU"/>
              </w:rPr>
              <w:t>*</w:t>
            </w:r>
          </w:p>
        </w:tc>
        <w:tc>
          <w:tcPr>
            <w:tcW w:w="611" w:type="pct"/>
            <w:vAlign w:val="center"/>
          </w:tcPr>
          <w:p w:rsidR="00AD1E5B" w:rsidRPr="009E184D" w:rsidRDefault="003540AC" w:rsidP="00AD1E5B">
            <w:pPr>
              <w:pStyle w:val="TableParagraph"/>
              <w:ind w:left="10"/>
              <w:jc w:val="center"/>
              <w:rPr>
                <w:sz w:val="20"/>
                <w:szCs w:val="20"/>
                <w:lang w:val="ru-RU"/>
              </w:rPr>
            </w:pPr>
            <w:r w:rsidRPr="009E184D">
              <w:rPr>
                <w:sz w:val="20"/>
                <w:szCs w:val="20"/>
                <w:lang w:val="ru-RU"/>
              </w:rPr>
              <w:t>3</w:t>
            </w:r>
          </w:p>
        </w:tc>
        <w:tc>
          <w:tcPr>
            <w:tcW w:w="501" w:type="pct"/>
            <w:vAlign w:val="center"/>
          </w:tcPr>
          <w:p w:rsidR="00AD1E5B" w:rsidRPr="009E184D" w:rsidRDefault="003540AC" w:rsidP="00AD1E5B">
            <w:pPr>
              <w:pStyle w:val="TableParagraph"/>
              <w:ind w:left="10"/>
              <w:jc w:val="center"/>
              <w:rPr>
                <w:sz w:val="20"/>
                <w:szCs w:val="20"/>
                <w:lang w:val="ru-RU"/>
              </w:rPr>
            </w:pPr>
            <w:r w:rsidRPr="009E184D">
              <w:rPr>
                <w:sz w:val="20"/>
                <w:szCs w:val="20"/>
                <w:lang w:val="ru-RU"/>
              </w:rPr>
              <w:t>3/20</w:t>
            </w:r>
          </w:p>
        </w:tc>
      </w:tr>
      <w:tr w:rsidR="00F02875" w:rsidRPr="004D02BE" w:rsidTr="009E184D">
        <w:trPr>
          <w:trHeight w:val="320"/>
          <w:jc w:val="center"/>
        </w:trPr>
        <w:tc>
          <w:tcPr>
            <w:tcW w:w="246" w:type="pct"/>
            <w:vAlign w:val="center"/>
          </w:tcPr>
          <w:p w:rsidR="00F02875" w:rsidRPr="00F02875" w:rsidRDefault="009E184D" w:rsidP="00F02875">
            <w:pPr>
              <w:pStyle w:val="TableParagraph"/>
              <w:ind w:left="0" w:right="54"/>
              <w:jc w:val="center"/>
              <w:rPr>
                <w:sz w:val="20"/>
                <w:szCs w:val="20"/>
                <w:lang w:val="ru-RU"/>
              </w:rPr>
            </w:pPr>
            <w:r>
              <w:rPr>
                <w:sz w:val="20"/>
                <w:szCs w:val="20"/>
                <w:lang w:val="ru-RU"/>
              </w:rPr>
              <w:t>2</w:t>
            </w:r>
          </w:p>
        </w:tc>
        <w:tc>
          <w:tcPr>
            <w:tcW w:w="1277" w:type="pct"/>
          </w:tcPr>
          <w:p w:rsidR="00F02875" w:rsidRPr="009E184D" w:rsidRDefault="00034167" w:rsidP="009E184D">
            <w:pPr>
              <w:pStyle w:val="a9"/>
              <w:ind w:left="86" w:firstLine="0"/>
              <w:rPr>
                <w:sz w:val="22"/>
                <w:szCs w:val="22"/>
              </w:rPr>
            </w:pPr>
            <w:proofErr w:type="spellStart"/>
            <w:r w:rsidRPr="009E184D">
              <w:rPr>
                <w:sz w:val="22"/>
                <w:szCs w:val="22"/>
              </w:rPr>
              <w:t>Трубопроводный</w:t>
            </w:r>
            <w:proofErr w:type="spellEnd"/>
            <w:r w:rsidRPr="009E184D">
              <w:rPr>
                <w:sz w:val="22"/>
                <w:szCs w:val="22"/>
              </w:rPr>
              <w:t xml:space="preserve"> </w:t>
            </w:r>
            <w:proofErr w:type="spellStart"/>
            <w:r w:rsidRPr="009E184D">
              <w:rPr>
                <w:sz w:val="22"/>
                <w:szCs w:val="22"/>
              </w:rPr>
              <w:t>транспорт</w:t>
            </w:r>
            <w:proofErr w:type="spellEnd"/>
            <w:r w:rsidRPr="009E184D">
              <w:rPr>
                <w:sz w:val="22"/>
                <w:szCs w:val="22"/>
              </w:rPr>
              <w:t xml:space="preserve"> </w:t>
            </w:r>
          </w:p>
        </w:tc>
        <w:tc>
          <w:tcPr>
            <w:tcW w:w="659" w:type="pct"/>
            <w:vAlign w:val="center"/>
          </w:tcPr>
          <w:p w:rsidR="00F02875" w:rsidRPr="009E184D" w:rsidRDefault="00F02875" w:rsidP="009E184D">
            <w:pPr>
              <w:pStyle w:val="a9"/>
              <w:ind w:firstLine="0"/>
              <w:jc w:val="center"/>
              <w:rPr>
                <w:sz w:val="22"/>
                <w:szCs w:val="22"/>
              </w:rPr>
            </w:pPr>
            <w:r w:rsidRPr="009E184D">
              <w:rPr>
                <w:sz w:val="22"/>
                <w:szCs w:val="22"/>
              </w:rPr>
              <w:t>7.5</w:t>
            </w:r>
          </w:p>
        </w:tc>
        <w:tc>
          <w:tcPr>
            <w:tcW w:w="527" w:type="pct"/>
            <w:vAlign w:val="center"/>
          </w:tcPr>
          <w:p w:rsidR="00F02875" w:rsidRPr="009E184D" w:rsidRDefault="00F02875" w:rsidP="009E184D">
            <w:pPr>
              <w:pStyle w:val="a9"/>
              <w:ind w:firstLine="0"/>
              <w:jc w:val="center"/>
              <w:rPr>
                <w:sz w:val="22"/>
                <w:szCs w:val="22"/>
              </w:rPr>
            </w:pPr>
            <w:r w:rsidRPr="009E184D">
              <w:rPr>
                <w:sz w:val="22"/>
                <w:szCs w:val="22"/>
              </w:rPr>
              <w:t>*</w:t>
            </w:r>
          </w:p>
        </w:tc>
        <w:tc>
          <w:tcPr>
            <w:tcW w:w="558" w:type="pct"/>
            <w:vAlign w:val="center"/>
          </w:tcPr>
          <w:p w:rsidR="00F02875" w:rsidRPr="009E184D" w:rsidRDefault="00F02875" w:rsidP="009E184D">
            <w:pPr>
              <w:pStyle w:val="a9"/>
              <w:ind w:firstLine="0"/>
              <w:jc w:val="center"/>
              <w:rPr>
                <w:sz w:val="22"/>
                <w:szCs w:val="22"/>
              </w:rPr>
            </w:pPr>
            <w:r w:rsidRPr="009E184D">
              <w:rPr>
                <w:sz w:val="22"/>
                <w:szCs w:val="22"/>
              </w:rPr>
              <w:t>*</w:t>
            </w:r>
          </w:p>
        </w:tc>
        <w:tc>
          <w:tcPr>
            <w:tcW w:w="621" w:type="pct"/>
            <w:vAlign w:val="center"/>
          </w:tcPr>
          <w:p w:rsidR="00F02875" w:rsidRPr="009E184D" w:rsidRDefault="00F02875" w:rsidP="009E184D">
            <w:pPr>
              <w:pStyle w:val="a9"/>
              <w:ind w:firstLine="0"/>
              <w:jc w:val="center"/>
              <w:rPr>
                <w:sz w:val="22"/>
                <w:szCs w:val="22"/>
              </w:rPr>
            </w:pPr>
            <w:r w:rsidRPr="009E184D">
              <w:rPr>
                <w:sz w:val="22"/>
                <w:szCs w:val="22"/>
              </w:rPr>
              <w:t>*</w:t>
            </w:r>
          </w:p>
        </w:tc>
        <w:tc>
          <w:tcPr>
            <w:tcW w:w="611" w:type="pct"/>
            <w:vAlign w:val="center"/>
          </w:tcPr>
          <w:p w:rsidR="00F02875" w:rsidRPr="009E184D" w:rsidRDefault="00F02875" w:rsidP="009E184D">
            <w:pPr>
              <w:pStyle w:val="a9"/>
              <w:ind w:firstLine="0"/>
              <w:jc w:val="center"/>
              <w:rPr>
                <w:sz w:val="22"/>
                <w:szCs w:val="22"/>
              </w:rPr>
            </w:pPr>
            <w:r w:rsidRPr="009E184D">
              <w:rPr>
                <w:sz w:val="22"/>
                <w:szCs w:val="22"/>
              </w:rPr>
              <w:t>*</w:t>
            </w:r>
          </w:p>
        </w:tc>
        <w:tc>
          <w:tcPr>
            <w:tcW w:w="501" w:type="pct"/>
            <w:vAlign w:val="center"/>
          </w:tcPr>
          <w:p w:rsidR="00F02875" w:rsidRPr="009E184D" w:rsidRDefault="00F02875" w:rsidP="009E184D">
            <w:pPr>
              <w:pStyle w:val="a9"/>
              <w:ind w:firstLine="0"/>
              <w:jc w:val="center"/>
              <w:rPr>
                <w:sz w:val="22"/>
                <w:szCs w:val="22"/>
              </w:rPr>
            </w:pPr>
            <w:r w:rsidRPr="009E184D">
              <w:rPr>
                <w:sz w:val="22"/>
                <w:szCs w:val="22"/>
              </w:rPr>
              <w:t>*</w:t>
            </w:r>
          </w:p>
        </w:tc>
      </w:tr>
    </w:tbl>
    <w:p w:rsidR="00125D7C" w:rsidRDefault="00125D7C" w:rsidP="00125D7C">
      <w:pPr>
        <w:pStyle w:val="a9"/>
        <w:rPr>
          <w:bCs/>
          <w:iCs/>
          <w:lang w:val="ru-RU"/>
        </w:rPr>
      </w:pPr>
    </w:p>
    <w:p w:rsidR="00125D7C" w:rsidRPr="00DD0ED7" w:rsidRDefault="00125D7C" w:rsidP="00DD0ED7">
      <w:pPr>
        <w:pStyle w:val="a9"/>
        <w:rPr>
          <w:b/>
          <w:bCs/>
          <w:i/>
          <w:iCs/>
          <w:lang w:val="ru-RU"/>
        </w:rPr>
      </w:pPr>
      <w:r w:rsidRPr="00660BC8">
        <w:rPr>
          <w:b/>
          <w:bCs/>
          <w:i/>
          <w:iCs/>
          <w:lang w:val="ru-RU"/>
        </w:rPr>
        <w:t xml:space="preserve">Вспомогательные </w:t>
      </w:r>
      <w:r w:rsidR="00DD0ED7">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DD0ED7" w:rsidRPr="004D02BE" w:rsidTr="0000435C">
        <w:trPr>
          <w:trHeight w:val="553"/>
          <w:jc w:val="center"/>
        </w:trPr>
        <w:tc>
          <w:tcPr>
            <w:tcW w:w="246" w:type="pct"/>
            <w:vMerge w:val="restart"/>
            <w:shd w:val="clear" w:color="auto" w:fill="D9D9D9" w:themeFill="background1" w:themeFillShade="D9"/>
          </w:tcPr>
          <w:p w:rsidR="00DD0ED7" w:rsidRPr="00F608A4" w:rsidRDefault="00DD0ED7" w:rsidP="0000435C">
            <w:pPr>
              <w:pStyle w:val="TableParagraph"/>
              <w:ind w:left="0" w:hanging="23"/>
              <w:jc w:val="center"/>
              <w:rPr>
                <w:sz w:val="16"/>
                <w:szCs w:val="16"/>
                <w:lang w:val="ru-RU"/>
              </w:rPr>
            </w:pPr>
            <w:r w:rsidRPr="00F608A4">
              <w:rPr>
                <w:sz w:val="16"/>
                <w:szCs w:val="16"/>
                <w:lang w:val="ru-RU"/>
              </w:rPr>
              <w:t>№</w:t>
            </w:r>
          </w:p>
          <w:p w:rsidR="00DD0ED7" w:rsidRPr="00F608A4" w:rsidRDefault="00DD0ED7" w:rsidP="0000435C">
            <w:pPr>
              <w:pStyle w:val="TableParagraph"/>
              <w:ind w:left="0" w:hanging="23"/>
              <w:jc w:val="center"/>
              <w:rPr>
                <w:sz w:val="16"/>
                <w:szCs w:val="16"/>
                <w:lang w:val="ru-RU"/>
              </w:rPr>
            </w:pPr>
            <w:proofErr w:type="gramStart"/>
            <w:r w:rsidRPr="00F608A4">
              <w:rPr>
                <w:sz w:val="16"/>
                <w:szCs w:val="16"/>
                <w:lang w:val="ru-RU"/>
              </w:rPr>
              <w:t>п</w:t>
            </w:r>
            <w:proofErr w:type="gramEnd"/>
            <w:r w:rsidRPr="00F608A4">
              <w:rPr>
                <w:sz w:val="16"/>
                <w:szCs w:val="16"/>
                <w:lang w:val="ru-RU"/>
              </w:rPr>
              <w:t>/п</w:t>
            </w:r>
          </w:p>
        </w:tc>
        <w:tc>
          <w:tcPr>
            <w:tcW w:w="1277" w:type="pct"/>
            <w:vMerge w:val="restart"/>
            <w:shd w:val="clear" w:color="auto" w:fill="D9D9D9" w:themeFill="background1" w:themeFillShade="D9"/>
          </w:tcPr>
          <w:p w:rsidR="00DD0ED7" w:rsidRPr="00F608A4" w:rsidRDefault="00DD0ED7" w:rsidP="0000435C">
            <w:pPr>
              <w:pStyle w:val="TableParagraph"/>
              <w:rPr>
                <w:sz w:val="16"/>
                <w:szCs w:val="16"/>
                <w:lang w:val="ru-RU"/>
              </w:rPr>
            </w:pPr>
            <w:r w:rsidRPr="00F608A4">
              <w:rPr>
                <w:sz w:val="16"/>
                <w:szCs w:val="16"/>
                <w:lang w:val="ru-RU"/>
              </w:rPr>
              <w:t>Наименование ВРИ</w:t>
            </w:r>
          </w:p>
        </w:tc>
        <w:tc>
          <w:tcPr>
            <w:tcW w:w="659" w:type="pct"/>
            <w:vMerge w:val="restart"/>
            <w:shd w:val="clear" w:color="auto" w:fill="D9D9D9" w:themeFill="background1" w:themeFillShade="D9"/>
          </w:tcPr>
          <w:p w:rsidR="00DD0ED7" w:rsidRPr="00F608A4" w:rsidRDefault="00DD0ED7" w:rsidP="0000435C">
            <w:pPr>
              <w:pStyle w:val="TableParagraph"/>
              <w:spacing w:before="131"/>
              <w:ind w:left="16"/>
              <w:jc w:val="center"/>
              <w:rPr>
                <w:sz w:val="16"/>
                <w:szCs w:val="16"/>
                <w:lang w:val="ru-RU"/>
              </w:rPr>
            </w:pPr>
            <w:r w:rsidRPr="00F608A4">
              <w:rPr>
                <w:sz w:val="16"/>
                <w:szCs w:val="16"/>
                <w:lang w:val="ru-RU"/>
              </w:rPr>
              <w:t>Код (числовое обозначение ВРИ)</w:t>
            </w:r>
          </w:p>
        </w:tc>
        <w:tc>
          <w:tcPr>
            <w:tcW w:w="1085" w:type="pct"/>
            <w:gridSpan w:val="2"/>
            <w:shd w:val="clear" w:color="auto" w:fill="D9D9D9" w:themeFill="background1" w:themeFillShade="D9"/>
          </w:tcPr>
          <w:p w:rsidR="00DD0ED7" w:rsidRPr="00F608A4" w:rsidRDefault="00DD0ED7" w:rsidP="0000435C">
            <w:pPr>
              <w:pStyle w:val="TableParagraph"/>
              <w:spacing w:line="270" w:lineRule="exact"/>
              <w:ind w:left="221" w:right="212"/>
              <w:jc w:val="center"/>
              <w:rPr>
                <w:sz w:val="16"/>
                <w:szCs w:val="16"/>
                <w:lang w:val="ru-RU"/>
              </w:rPr>
            </w:pPr>
            <w:r w:rsidRPr="00F608A4">
              <w:rPr>
                <w:sz w:val="16"/>
                <w:szCs w:val="16"/>
                <w:lang w:val="ru-RU"/>
              </w:rPr>
              <w:t xml:space="preserve">Предельные размеры </w:t>
            </w:r>
            <w:proofErr w:type="gramStart"/>
            <w:r w:rsidRPr="00F608A4">
              <w:rPr>
                <w:sz w:val="16"/>
                <w:szCs w:val="16"/>
                <w:lang w:val="ru-RU"/>
              </w:rPr>
              <w:t>земельных</w:t>
            </w:r>
            <w:proofErr w:type="gramEnd"/>
          </w:p>
          <w:p w:rsidR="00DD0ED7" w:rsidRPr="00F608A4" w:rsidRDefault="00DD0ED7" w:rsidP="0000435C">
            <w:pPr>
              <w:pStyle w:val="TableParagraph"/>
              <w:spacing w:line="264" w:lineRule="exact"/>
              <w:ind w:left="220" w:right="212"/>
              <w:jc w:val="center"/>
              <w:rPr>
                <w:sz w:val="16"/>
                <w:szCs w:val="16"/>
                <w:lang w:val="ru-RU"/>
              </w:rPr>
            </w:pPr>
            <w:r w:rsidRPr="00F608A4">
              <w:rPr>
                <w:sz w:val="16"/>
                <w:szCs w:val="16"/>
                <w:lang w:val="ru-RU"/>
              </w:rPr>
              <w:t>участков (</w:t>
            </w:r>
            <w:proofErr w:type="spellStart"/>
            <w:r w:rsidRPr="00F608A4">
              <w:rPr>
                <w:sz w:val="16"/>
                <w:szCs w:val="16"/>
                <w:lang w:val="ru-RU"/>
              </w:rPr>
              <w:t>кв</w:t>
            </w:r>
            <w:proofErr w:type="gramStart"/>
            <w:r w:rsidRPr="00F608A4">
              <w:rPr>
                <w:sz w:val="16"/>
                <w:szCs w:val="16"/>
                <w:lang w:val="ru-RU"/>
              </w:rPr>
              <w:t>.м</w:t>
            </w:r>
            <w:proofErr w:type="spellEnd"/>
            <w:proofErr w:type="gramEnd"/>
            <w:r w:rsidRPr="00F608A4">
              <w:rPr>
                <w:sz w:val="16"/>
                <w:szCs w:val="16"/>
                <w:lang w:val="ru-RU"/>
              </w:rPr>
              <w:t>)</w:t>
            </w:r>
          </w:p>
        </w:tc>
        <w:tc>
          <w:tcPr>
            <w:tcW w:w="621" w:type="pct"/>
            <w:vMerge w:val="restart"/>
            <w:shd w:val="clear" w:color="auto" w:fill="D9D9D9" w:themeFill="background1" w:themeFillShade="D9"/>
          </w:tcPr>
          <w:p w:rsidR="00DD0ED7" w:rsidRPr="00F608A4" w:rsidRDefault="00DD0ED7" w:rsidP="0000435C">
            <w:pPr>
              <w:pStyle w:val="TableParagraph"/>
              <w:ind w:left="0"/>
              <w:jc w:val="center"/>
              <w:rPr>
                <w:sz w:val="16"/>
                <w:szCs w:val="16"/>
                <w:lang w:val="ru-RU"/>
              </w:rPr>
            </w:pPr>
            <w:r w:rsidRPr="00F608A4">
              <w:rPr>
                <w:sz w:val="16"/>
                <w:szCs w:val="16"/>
                <w:lang w:val="ru-RU"/>
              </w:rPr>
              <w:t>Максимальный процент застройки,</w:t>
            </w:r>
          </w:p>
          <w:p w:rsidR="00DD0ED7" w:rsidRPr="00F608A4" w:rsidRDefault="00DD0ED7" w:rsidP="0000435C">
            <w:pPr>
              <w:pStyle w:val="TableParagraph"/>
              <w:ind w:left="200" w:right="191"/>
              <w:jc w:val="center"/>
              <w:rPr>
                <w:sz w:val="16"/>
                <w:szCs w:val="16"/>
                <w:lang w:val="ru-RU"/>
              </w:rPr>
            </w:pPr>
            <w:r w:rsidRPr="00F608A4">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D0ED7" w:rsidRPr="00F608A4" w:rsidRDefault="00DD0ED7" w:rsidP="0000435C">
            <w:pPr>
              <w:pStyle w:val="TableParagraph"/>
              <w:ind w:left="90" w:right="53"/>
              <w:jc w:val="center"/>
              <w:rPr>
                <w:sz w:val="16"/>
                <w:szCs w:val="16"/>
                <w:lang w:val="ru-RU"/>
              </w:rPr>
            </w:pPr>
            <w:r w:rsidRPr="00F608A4">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DD0ED7" w:rsidRPr="00F608A4" w:rsidRDefault="00DD0ED7" w:rsidP="0000435C">
            <w:pPr>
              <w:pStyle w:val="TableParagraph"/>
              <w:ind w:left="0" w:right="75"/>
              <w:jc w:val="center"/>
              <w:rPr>
                <w:sz w:val="16"/>
                <w:szCs w:val="16"/>
                <w:lang w:val="ru-RU"/>
              </w:rPr>
            </w:pPr>
            <w:r w:rsidRPr="00F608A4">
              <w:rPr>
                <w:sz w:val="16"/>
                <w:szCs w:val="16"/>
                <w:lang w:val="ru-RU"/>
              </w:rPr>
              <w:t>Предельное количество</w:t>
            </w:r>
            <w:r w:rsidR="00F608A4">
              <w:rPr>
                <w:sz w:val="16"/>
                <w:szCs w:val="16"/>
                <w:lang w:val="ru-RU"/>
              </w:rPr>
              <w:t xml:space="preserve"> надземных</w:t>
            </w:r>
            <w:r w:rsidRPr="00F608A4">
              <w:rPr>
                <w:sz w:val="16"/>
                <w:szCs w:val="16"/>
                <w:lang w:val="ru-RU"/>
              </w:rPr>
              <w:t xml:space="preserve"> этажей/предельная высота зданий, строений (м)</w:t>
            </w:r>
          </w:p>
        </w:tc>
      </w:tr>
      <w:tr w:rsidR="00DD0ED7" w:rsidRPr="004D02BE" w:rsidTr="0000435C">
        <w:trPr>
          <w:trHeight w:val="817"/>
          <w:jc w:val="center"/>
        </w:trPr>
        <w:tc>
          <w:tcPr>
            <w:tcW w:w="246" w:type="pct"/>
            <w:vMerge/>
            <w:tcBorders>
              <w:top w:val="nil"/>
            </w:tcBorders>
          </w:tcPr>
          <w:p w:rsidR="00DD0ED7" w:rsidRPr="004D02BE" w:rsidRDefault="00DD0ED7" w:rsidP="0000435C">
            <w:pPr>
              <w:rPr>
                <w:rFonts w:ascii="Times New Roman" w:hAnsi="Times New Roman"/>
                <w:sz w:val="20"/>
                <w:szCs w:val="20"/>
                <w:lang w:val="ru-RU"/>
              </w:rPr>
            </w:pPr>
          </w:p>
        </w:tc>
        <w:tc>
          <w:tcPr>
            <w:tcW w:w="1277" w:type="pct"/>
            <w:vMerge/>
            <w:tcBorders>
              <w:top w:val="nil"/>
            </w:tcBorders>
          </w:tcPr>
          <w:p w:rsidR="00DD0ED7" w:rsidRPr="004D02BE" w:rsidRDefault="00DD0ED7" w:rsidP="0000435C">
            <w:pPr>
              <w:rPr>
                <w:rFonts w:ascii="Times New Roman" w:hAnsi="Times New Roman"/>
                <w:sz w:val="20"/>
                <w:szCs w:val="20"/>
                <w:lang w:val="ru-RU"/>
              </w:rPr>
            </w:pPr>
          </w:p>
        </w:tc>
        <w:tc>
          <w:tcPr>
            <w:tcW w:w="659" w:type="pct"/>
            <w:vMerge/>
            <w:tcBorders>
              <w:top w:val="nil"/>
            </w:tcBorders>
          </w:tcPr>
          <w:p w:rsidR="00DD0ED7" w:rsidRPr="004D02BE" w:rsidRDefault="00DD0ED7" w:rsidP="0000435C">
            <w:pPr>
              <w:rPr>
                <w:rFonts w:ascii="Times New Roman" w:hAnsi="Times New Roman"/>
                <w:sz w:val="20"/>
                <w:szCs w:val="20"/>
                <w:lang w:val="ru-RU"/>
              </w:rPr>
            </w:pPr>
          </w:p>
        </w:tc>
        <w:tc>
          <w:tcPr>
            <w:tcW w:w="527" w:type="pct"/>
            <w:shd w:val="clear" w:color="auto" w:fill="D9D9D9" w:themeFill="background1" w:themeFillShade="D9"/>
          </w:tcPr>
          <w:p w:rsidR="00DD0ED7" w:rsidRPr="00F608A4" w:rsidRDefault="00DD0ED7" w:rsidP="0000435C">
            <w:pPr>
              <w:pStyle w:val="TableParagraph"/>
              <w:spacing w:before="1"/>
              <w:ind w:left="5" w:right="16"/>
              <w:jc w:val="center"/>
              <w:rPr>
                <w:sz w:val="16"/>
                <w:szCs w:val="16"/>
              </w:rPr>
            </w:pPr>
            <w:r w:rsidRPr="00F608A4">
              <w:rPr>
                <w:sz w:val="16"/>
                <w:szCs w:val="16"/>
              </w:rPr>
              <w:t>min</w:t>
            </w:r>
          </w:p>
        </w:tc>
        <w:tc>
          <w:tcPr>
            <w:tcW w:w="558" w:type="pct"/>
            <w:shd w:val="clear" w:color="auto" w:fill="D9D9D9" w:themeFill="background1" w:themeFillShade="D9"/>
          </w:tcPr>
          <w:p w:rsidR="00DD0ED7" w:rsidRPr="00F608A4" w:rsidRDefault="00DD0ED7" w:rsidP="0000435C">
            <w:pPr>
              <w:pStyle w:val="TableParagraph"/>
              <w:spacing w:before="1"/>
              <w:ind w:left="0"/>
              <w:jc w:val="center"/>
              <w:rPr>
                <w:sz w:val="16"/>
                <w:szCs w:val="16"/>
              </w:rPr>
            </w:pPr>
            <w:r w:rsidRPr="00F608A4">
              <w:rPr>
                <w:sz w:val="16"/>
                <w:szCs w:val="16"/>
              </w:rPr>
              <w:t>max</w:t>
            </w:r>
          </w:p>
        </w:tc>
        <w:tc>
          <w:tcPr>
            <w:tcW w:w="621" w:type="pct"/>
            <w:vMerge/>
            <w:tcBorders>
              <w:top w:val="nil"/>
            </w:tcBorders>
          </w:tcPr>
          <w:p w:rsidR="00DD0ED7" w:rsidRPr="004D02BE" w:rsidRDefault="00DD0ED7" w:rsidP="0000435C">
            <w:pPr>
              <w:rPr>
                <w:rFonts w:ascii="Times New Roman" w:hAnsi="Times New Roman"/>
                <w:sz w:val="20"/>
                <w:szCs w:val="20"/>
              </w:rPr>
            </w:pPr>
          </w:p>
        </w:tc>
        <w:tc>
          <w:tcPr>
            <w:tcW w:w="611" w:type="pct"/>
            <w:vMerge/>
            <w:tcBorders>
              <w:top w:val="nil"/>
            </w:tcBorders>
          </w:tcPr>
          <w:p w:rsidR="00DD0ED7" w:rsidRPr="004D02BE" w:rsidRDefault="00DD0ED7" w:rsidP="0000435C">
            <w:pPr>
              <w:rPr>
                <w:rFonts w:ascii="Times New Roman" w:hAnsi="Times New Roman"/>
                <w:sz w:val="20"/>
                <w:szCs w:val="20"/>
              </w:rPr>
            </w:pPr>
          </w:p>
        </w:tc>
        <w:tc>
          <w:tcPr>
            <w:tcW w:w="501" w:type="pct"/>
            <w:vMerge/>
          </w:tcPr>
          <w:p w:rsidR="00DD0ED7" w:rsidRPr="004D02BE" w:rsidRDefault="00DD0ED7" w:rsidP="0000435C">
            <w:pPr>
              <w:rPr>
                <w:rFonts w:ascii="Times New Roman" w:hAnsi="Times New Roman"/>
                <w:sz w:val="20"/>
                <w:szCs w:val="20"/>
              </w:rPr>
            </w:pPr>
          </w:p>
        </w:tc>
      </w:tr>
      <w:tr w:rsidR="00DD0ED7" w:rsidRPr="004D02BE" w:rsidTr="000756DA">
        <w:trPr>
          <w:trHeight w:val="320"/>
          <w:jc w:val="center"/>
        </w:trPr>
        <w:tc>
          <w:tcPr>
            <w:tcW w:w="246" w:type="pct"/>
            <w:vAlign w:val="center"/>
          </w:tcPr>
          <w:p w:rsidR="00DD0ED7" w:rsidRPr="009E184D" w:rsidRDefault="00DD0ED7" w:rsidP="0000435C">
            <w:pPr>
              <w:pStyle w:val="TableParagraph"/>
              <w:ind w:left="0" w:right="54"/>
              <w:jc w:val="center"/>
              <w:rPr>
                <w:sz w:val="20"/>
                <w:szCs w:val="20"/>
                <w:lang w:val="ru-RU"/>
              </w:rPr>
            </w:pPr>
            <w:r w:rsidRPr="009E184D">
              <w:rPr>
                <w:sz w:val="20"/>
                <w:szCs w:val="20"/>
                <w:lang w:val="ru-RU"/>
              </w:rPr>
              <w:t>1</w:t>
            </w:r>
          </w:p>
        </w:tc>
        <w:tc>
          <w:tcPr>
            <w:tcW w:w="1277" w:type="pct"/>
          </w:tcPr>
          <w:p w:rsidR="00DD0ED7" w:rsidRPr="009E184D" w:rsidRDefault="00C6379A" w:rsidP="009E184D">
            <w:pPr>
              <w:pStyle w:val="a9"/>
              <w:ind w:left="86" w:firstLine="0"/>
              <w:rPr>
                <w:sz w:val="22"/>
                <w:szCs w:val="22"/>
              </w:rPr>
            </w:pPr>
            <w:proofErr w:type="spellStart"/>
            <w:r w:rsidRPr="009E184D">
              <w:rPr>
                <w:sz w:val="22"/>
                <w:szCs w:val="22"/>
              </w:rPr>
              <w:t>Служебные</w:t>
            </w:r>
            <w:proofErr w:type="spellEnd"/>
            <w:r w:rsidRPr="009E184D">
              <w:rPr>
                <w:sz w:val="22"/>
                <w:szCs w:val="22"/>
              </w:rPr>
              <w:t xml:space="preserve"> </w:t>
            </w:r>
            <w:proofErr w:type="spellStart"/>
            <w:r w:rsidRPr="009E184D">
              <w:rPr>
                <w:sz w:val="22"/>
                <w:szCs w:val="22"/>
              </w:rPr>
              <w:t>гаражи</w:t>
            </w:r>
            <w:proofErr w:type="spellEnd"/>
          </w:p>
        </w:tc>
        <w:tc>
          <w:tcPr>
            <w:tcW w:w="659" w:type="pct"/>
            <w:vAlign w:val="center"/>
          </w:tcPr>
          <w:p w:rsidR="00DD0ED7" w:rsidRPr="009E184D" w:rsidRDefault="00034167" w:rsidP="000756DA">
            <w:pPr>
              <w:pStyle w:val="a9"/>
              <w:ind w:firstLine="0"/>
              <w:jc w:val="center"/>
              <w:rPr>
                <w:sz w:val="22"/>
                <w:szCs w:val="22"/>
                <w:lang w:val="ru-RU"/>
              </w:rPr>
            </w:pPr>
            <w:r w:rsidRPr="009E184D">
              <w:rPr>
                <w:sz w:val="22"/>
                <w:szCs w:val="22"/>
                <w:lang w:val="ru-RU"/>
              </w:rPr>
              <w:t>4.9</w:t>
            </w:r>
          </w:p>
        </w:tc>
        <w:tc>
          <w:tcPr>
            <w:tcW w:w="527"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c>
          <w:tcPr>
            <w:tcW w:w="558"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c>
          <w:tcPr>
            <w:tcW w:w="621"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c>
          <w:tcPr>
            <w:tcW w:w="611"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c>
          <w:tcPr>
            <w:tcW w:w="501"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r>
    </w:tbl>
    <w:p w:rsidR="00F701AF" w:rsidRPr="002610AC" w:rsidRDefault="00F701AF" w:rsidP="00F701AF">
      <w:pPr>
        <w:pStyle w:val="a9"/>
        <w:ind w:left="567" w:firstLine="0"/>
        <w:rPr>
          <w:bCs/>
          <w:iCs/>
          <w:lang w:val="ru-RU"/>
        </w:rPr>
      </w:pPr>
      <w:r w:rsidRPr="002610AC">
        <w:rPr>
          <w:bCs/>
          <w:iCs/>
          <w:lang w:val="ru-RU"/>
        </w:rPr>
        <w:t>*</w:t>
      </w:r>
      <w:r w:rsidRPr="008A1DFE">
        <w:rPr>
          <w:bCs/>
          <w:iCs/>
          <w:color w:val="FF0000"/>
          <w:lang w:val="ru-RU"/>
        </w:rPr>
        <w:t xml:space="preserve"> </w:t>
      </w:r>
      <w:r w:rsidRPr="002610AC">
        <w:rPr>
          <w:bCs/>
          <w:iCs/>
          <w:lang w:val="ru-RU"/>
        </w:rPr>
        <w:t>Не устанавливается (определяется проектной документацией в соответствии с действующим законодательством).</w:t>
      </w:r>
    </w:p>
    <w:p w:rsidR="00125D7C" w:rsidRPr="002A1100" w:rsidRDefault="00125D7C" w:rsidP="00125D7C">
      <w:pPr>
        <w:pStyle w:val="a9"/>
        <w:rPr>
          <w:bCs/>
          <w:iCs/>
          <w:sz w:val="10"/>
          <w:szCs w:val="10"/>
          <w:lang w:val="ru-RU"/>
        </w:rPr>
      </w:pPr>
    </w:p>
    <w:p w:rsidR="00125D7C" w:rsidRPr="00DD0ED7" w:rsidRDefault="00125D7C" w:rsidP="00DD0ED7">
      <w:pPr>
        <w:pStyle w:val="a9"/>
        <w:rPr>
          <w:b/>
          <w:bCs/>
          <w:i/>
          <w:iCs/>
          <w:lang w:val="ru-RU"/>
        </w:rPr>
      </w:pPr>
      <w:r w:rsidRPr="00010611">
        <w:rPr>
          <w:b/>
          <w:bCs/>
          <w:i/>
          <w:iCs/>
          <w:lang w:val="ru-RU"/>
        </w:rPr>
        <w:t>Условно</w:t>
      </w:r>
      <w:r w:rsidR="00DD0ED7">
        <w:rPr>
          <w:b/>
          <w:bCs/>
          <w:i/>
          <w:iCs/>
          <w:lang w:val="ru-RU"/>
        </w:rPr>
        <w:t xml:space="preserve"> разрешенные виды использования</w:t>
      </w:r>
    </w:p>
    <w:p w:rsidR="0099092B" w:rsidRDefault="007B10B4" w:rsidP="001330F8">
      <w:pPr>
        <w:pStyle w:val="a9"/>
        <w:rPr>
          <w:bCs/>
          <w:iCs/>
          <w:lang w:val="ru-RU"/>
        </w:rPr>
      </w:pPr>
      <w:r>
        <w:rPr>
          <w:bCs/>
          <w:iCs/>
          <w:lang w:val="ru-RU"/>
        </w:rPr>
        <w:t>Н</w:t>
      </w:r>
      <w:r w:rsidR="00B905A2">
        <w:rPr>
          <w:bCs/>
          <w:iCs/>
          <w:lang w:val="ru-RU"/>
        </w:rPr>
        <w:t>е подлежат установлению</w:t>
      </w:r>
    </w:p>
    <w:p w:rsidR="00B905A2" w:rsidRPr="002A1100" w:rsidRDefault="00B905A2" w:rsidP="001330F8">
      <w:pPr>
        <w:pStyle w:val="a9"/>
        <w:rPr>
          <w:bCs/>
          <w:iCs/>
          <w:sz w:val="10"/>
          <w:szCs w:val="10"/>
          <w:lang w:val="ru-RU"/>
        </w:rPr>
      </w:pPr>
    </w:p>
    <w:p w:rsidR="00C85D65" w:rsidRDefault="00C85D65" w:rsidP="00C85D65">
      <w:pPr>
        <w:pStyle w:val="a9"/>
        <w:jc w:val="center"/>
        <w:rPr>
          <w:b/>
          <w:bCs/>
          <w:iCs/>
          <w:sz w:val="28"/>
          <w:szCs w:val="28"/>
          <w:lang w:val="ru-RU"/>
        </w:rPr>
      </w:pPr>
      <w:r>
        <w:rPr>
          <w:b/>
          <w:bCs/>
          <w:iCs/>
          <w:sz w:val="28"/>
          <w:szCs w:val="28"/>
          <w:lang w:val="ru-RU"/>
        </w:rPr>
        <w:t>КС.</w:t>
      </w:r>
      <w:r>
        <w:rPr>
          <w:lang w:val="ru-RU"/>
        </w:rPr>
        <w:t xml:space="preserve"> </w:t>
      </w:r>
      <w:r>
        <w:rPr>
          <w:b/>
          <w:bCs/>
          <w:iCs/>
          <w:sz w:val="28"/>
          <w:szCs w:val="28"/>
          <w:lang w:val="ru-RU"/>
        </w:rPr>
        <w:t>Коммунально-складская зона</w:t>
      </w:r>
    </w:p>
    <w:p w:rsidR="0099092B" w:rsidRPr="002A1100" w:rsidRDefault="0099092B" w:rsidP="001330F8">
      <w:pPr>
        <w:pStyle w:val="a9"/>
        <w:rPr>
          <w:bCs/>
          <w:iCs/>
          <w:sz w:val="6"/>
          <w:szCs w:val="6"/>
          <w:lang w:val="ru-RU"/>
        </w:rPr>
      </w:pPr>
    </w:p>
    <w:p w:rsidR="00C85D65" w:rsidRPr="00C85D65" w:rsidRDefault="00C85D65" w:rsidP="00C85D65">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1E4719" w:rsidRPr="004D02BE" w:rsidTr="0000435C">
        <w:trPr>
          <w:trHeight w:val="553"/>
          <w:jc w:val="center"/>
        </w:trPr>
        <w:tc>
          <w:tcPr>
            <w:tcW w:w="246" w:type="pct"/>
            <w:vMerge w:val="restart"/>
            <w:shd w:val="clear" w:color="auto" w:fill="D9D9D9" w:themeFill="background1" w:themeFillShade="D9"/>
          </w:tcPr>
          <w:p w:rsidR="001E4719" w:rsidRPr="00F608A4" w:rsidRDefault="001E4719" w:rsidP="0000435C">
            <w:pPr>
              <w:pStyle w:val="TableParagraph"/>
              <w:ind w:left="0" w:hanging="23"/>
              <w:jc w:val="center"/>
              <w:rPr>
                <w:sz w:val="16"/>
                <w:szCs w:val="16"/>
                <w:lang w:val="ru-RU"/>
              </w:rPr>
            </w:pPr>
            <w:r w:rsidRPr="00F608A4">
              <w:rPr>
                <w:sz w:val="16"/>
                <w:szCs w:val="16"/>
                <w:lang w:val="ru-RU"/>
              </w:rPr>
              <w:t>№</w:t>
            </w:r>
          </w:p>
          <w:p w:rsidR="001E4719" w:rsidRPr="00F608A4" w:rsidRDefault="001E4719" w:rsidP="0000435C">
            <w:pPr>
              <w:pStyle w:val="TableParagraph"/>
              <w:ind w:left="0" w:hanging="23"/>
              <w:jc w:val="center"/>
              <w:rPr>
                <w:sz w:val="16"/>
                <w:szCs w:val="16"/>
                <w:lang w:val="ru-RU"/>
              </w:rPr>
            </w:pPr>
            <w:proofErr w:type="gramStart"/>
            <w:r w:rsidRPr="00F608A4">
              <w:rPr>
                <w:sz w:val="16"/>
                <w:szCs w:val="16"/>
                <w:lang w:val="ru-RU"/>
              </w:rPr>
              <w:t>п</w:t>
            </w:r>
            <w:proofErr w:type="gramEnd"/>
            <w:r w:rsidRPr="00F608A4">
              <w:rPr>
                <w:sz w:val="16"/>
                <w:szCs w:val="16"/>
                <w:lang w:val="ru-RU"/>
              </w:rPr>
              <w:t>/п</w:t>
            </w:r>
          </w:p>
        </w:tc>
        <w:tc>
          <w:tcPr>
            <w:tcW w:w="1277" w:type="pct"/>
            <w:vMerge w:val="restart"/>
            <w:shd w:val="clear" w:color="auto" w:fill="D9D9D9" w:themeFill="background1" w:themeFillShade="D9"/>
          </w:tcPr>
          <w:p w:rsidR="001E4719" w:rsidRPr="00F608A4" w:rsidRDefault="001E4719" w:rsidP="0000435C">
            <w:pPr>
              <w:pStyle w:val="TableParagraph"/>
              <w:rPr>
                <w:sz w:val="16"/>
                <w:szCs w:val="16"/>
                <w:lang w:val="ru-RU"/>
              </w:rPr>
            </w:pPr>
            <w:r w:rsidRPr="00F608A4">
              <w:rPr>
                <w:sz w:val="16"/>
                <w:szCs w:val="16"/>
                <w:lang w:val="ru-RU"/>
              </w:rPr>
              <w:t>Наименование ВРИ</w:t>
            </w:r>
          </w:p>
        </w:tc>
        <w:tc>
          <w:tcPr>
            <w:tcW w:w="659" w:type="pct"/>
            <w:vMerge w:val="restart"/>
            <w:shd w:val="clear" w:color="auto" w:fill="D9D9D9" w:themeFill="background1" w:themeFillShade="D9"/>
          </w:tcPr>
          <w:p w:rsidR="001E4719" w:rsidRPr="00F608A4" w:rsidRDefault="001E4719" w:rsidP="0000435C">
            <w:pPr>
              <w:pStyle w:val="TableParagraph"/>
              <w:spacing w:before="131"/>
              <w:ind w:left="16"/>
              <w:jc w:val="center"/>
              <w:rPr>
                <w:sz w:val="16"/>
                <w:szCs w:val="16"/>
                <w:lang w:val="ru-RU"/>
              </w:rPr>
            </w:pPr>
            <w:r w:rsidRPr="00F608A4">
              <w:rPr>
                <w:sz w:val="16"/>
                <w:szCs w:val="16"/>
                <w:lang w:val="ru-RU"/>
              </w:rPr>
              <w:t>Код (числовое обозначение ВРИ)</w:t>
            </w:r>
          </w:p>
        </w:tc>
        <w:tc>
          <w:tcPr>
            <w:tcW w:w="1085" w:type="pct"/>
            <w:gridSpan w:val="2"/>
            <w:shd w:val="clear" w:color="auto" w:fill="D9D9D9" w:themeFill="background1" w:themeFillShade="D9"/>
          </w:tcPr>
          <w:p w:rsidR="001E4719" w:rsidRPr="00F608A4" w:rsidRDefault="001E4719" w:rsidP="0000435C">
            <w:pPr>
              <w:pStyle w:val="TableParagraph"/>
              <w:spacing w:line="270" w:lineRule="exact"/>
              <w:ind w:left="221" w:right="212"/>
              <w:jc w:val="center"/>
              <w:rPr>
                <w:sz w:val="16"/>
                <w:szCs w:val="16"/>
                <w:lang w:val="ru-RU"/>
              </w:rPr>
            </w:pPr>
            <w:r w:rsidRPr="00F608A4">
              <w:rPr>
                <w:sz w:val="16"/>
                <w:szCs w:val="16"/>
                <w:lang w:val="ru-RU"/>
              </w:rPr>
              <w:t xml:space="preserve">Предельные размеры </w:t>
            </w:r>
            <w:proofErr w:type="gramStart"/>
            <w:r w:rsidRPr="00F608A4">
              <w:rPr>
                <w:sz w:val="16"/>
                <w:szCs w:val="16"/>
                <w:lang w:val="ru-RU"/>
              </w:rPr>
              <w:t>земельных</w:t>
            </w:r>
            <w:proofErr w:type="gramEnd"/>
          </w:p>
          <w:p w:rsidR="001E4719" w:rsidRPr="00F608A4" w:rsidRDefault="001E4719" w:rsidP="0000435C">
            <w:pPr>
              <w:pStyle w:val="TableParagraph"/>
              <w:spacing w:line="264" w:lineRule="exact"/>
              <w:ind w:left="220" w:right="212"/>
              <w:jc w:val="center"/>
              <w:rPr>
                <w:sz w:val="16"/>
                <w:szCs w:val="16"/>
                <w:lang w:val="ru-RU"/>
              </w:rPr>
            </w:pPr>
            <w:r w:rsidRPr="00F608A4">
              <w:rPr>
                <w:sz w:val="16"/>
                <w:szCs w:val="16"/>
                <w:lang w:val="ru-RU"/>
              </w:rPr>
              <w:t>участков (</w:t>
            </w:r>
            <w:proofErr w:type="spellStart"/>
            <w:r w:rsidRPr="00F608A4">
              <w:rPr>
                <w:sz w:val="16"/>
                <w:szCs w:val="16"/>
                <w:lang w:val="ru-RU"/>
              </w:rPr>
              <w:t>кв</w:t>
            </w:r>
            <w:proofErr w:type="gramStart"/>
            <w:r w:rsidRPr="00F608A4">
              <w:rPr>
                <w:sz w:val="16"/>
                <w:szCs w:val="16"/>
                <w:lang w:val="ru-RU"/>
              </w:rPr>
              <w:t>.м</w:t>
            </w:r>
            <w:proofErr w:type="spellEnd"/>
            <w:proofErr w:type="gramEnd"/>
            <w:r w:rsidRPr="00F608A4">
              <w:rPr>
                <w:sz w:val="16"/>
                <w:szCs w:val="16"/>
                <w:lang w:val="ru-RU"/>
              </w:rPr>
              <w:t>)</w:t>
            </w:r>
          </w:p>
        </w:tc>
        <w:tc>
          <w:tcPr>
            <w:tcW w:w="621" w:type="pct"/>
            <w:vMerge w:val="restart"/>
            <w:shd w:val="clear" w:color="auto" w:fill="D9D9D9" w:themeFill="background1" w:themeFillShade="D9"/>
          </w:tcPr>
          <w:p w:rsidR="001E4719" w:rsidRPr="00F608A4" w:rsidRDefault="001E4719" w:rsidP="0000435C">
            <w:pPr>
              <w:pStyle w:val="TableParagraph"/>
              <w:ind w:left="0"/>
              <w:jc w:val="center"/>
              <w:rPr>
                <w:sz w:val="16"/>
                <w:szCs w:val="16"/>
                <w:lang w:val="ru-RU"/>
              </w:rPr>
            </w:pPr>
            <w:r w:rsidRPr="00F608A4">
              <w:rPr>
                <w:sz w:val="16"/>
                <w:szCs w:val="16"/>
                <w:lang w:val="ru-RU"/>
              </w:rPr>
              <w:t>Максимальный процент застройки,</w:t>
            </w:r>
          </w:p>
          <w:p w:rsidR="001E4719" w:rsidRPr="00F608A4" w:rsidRDefault="001E4719" w:rsidP="0000435C">
            <w:pPr>
              <w:pStyle w:val="TableParagraph"/>
              <w:ind w:left="200" w:right="191"/>
              <w:jc w:val="center"/>
              <w:rPr>
                <w:sz w:val="16"/>
                <w:szCs w:val="16"/>
                <w:lang w:val="ru-RU"/>
              </w:rPr>
            </w:pPr>
            <w:r w:rsidRPr="00F608A4">
              <w:rPr>
                <w:sz w:val="16"/>
                <w:szCs w:val="16"/>
                <w:lang w:val="ru-RU"/>
              </w:rPr>
              <w:t xml:space="preserve">в том </w:t>
            </w:r>
            <w:r w:rsidRPr="00F608A4">
              <w:rPr>
                <w:sz w:val="16"/>
                <w:szCs w:val="16"/>
                <w:lang w:val="ru-RU"/>
              </w:rPr>
              <w:lastRenderedPageBreak/>
              <w:t>числе в зависимости от количества надземных этажей</w:t>
            </w:r>
          </w:p>
        </w:tc>
        <w:tc>
          <w:tcPr>
            <w:tcW w:w="611" w:type="pct"/>
            <w:vMerge w:val="restart"/>
            <w:shd w:val="clear" w:color="auto" w:fill="D9D9D9" w:themeFill="background1" w:themeFillShade="D9"/>
          </w:tcPr>
          <w:p w:rsidR="001E4719" w:rsidRPr="00F608A4" w:rsidRDefault="001E4719" w:rsidP="0000435C">
            <w:pPr>
              <w:pStyle w:val="TableParagraph"/>
              <w:ind w:left="90" w:right="53"/>
              <w:jc w:val="center"/>
              <w:rPr>
                <w:sz w:val="16"/>
                <w:szCs w:val="16"/>
                <w:lang w:val="ru-RU"/>
              </w:rPr>
            </w:pPr>
            <w:r w:rsidRPr="00F608A4">
              <w:rPr>
                <w:sz w:val="16"/>
                <w:szCs w:val="16"/>
                <w:lang w:val="ru-RU"/>
              </w:rPr>
              <w:lastRenderedPageBreak/>
              <w:t xml:space="preserve">Минимальные отступы от границ земельного </w:t>
            </w:r>
            <w:r w:rsidRPr="00F608A4">
              <w:rPr>
                <w:sz w:val="16"/>
                <w:szCs w:val="16"/>
                <w:lang w:val="ru-RU"/>
              </w:rPr>
              <w:lastRenderedPageBreak/>
              <w:t>участка (м)</w:t>
            </w:r>
          </w:p>
        </w:tc>
        <w:tc>
          <w:tcPr>
            <w:tcW w:w="501" w:type="pct"/>
            <w:vMerge w:val="restart"/>
            <w:shd w:val="clear" w:color="auto" w:fill="D9D9D9" w:themeFill="background1" w:themeFillShade="D9"/>
          </w:tcPr>
          <w:p w:rsidR="001E4719" w:rsidRPr="00F608A4" w:rsidRDefault="001E4719" w:rsidP="0000435C">
            <w:pPr>
              <w:pStyle w:val="TableParagraph"/>
              <w:ind w:left="0" w:right="75"/>
              <w:jc w:val="center"/>
              <w:rPr>
                <w:sz w:val="16"/>
                <w:szCs w:val="16"/>
                <w:lang w:val="ru-RU"/>
              </w:rPr>
            </w:pPr>
            <w:r w:rsidRPr="00F608A4">
              <w:rPr>
                <w:sz w:val="16"/>
                <w:szCs w:val="16"/>
                <w:lang w:val="ru-RU"/>
              </w:rPr>
              <w:lastRenderedPageBreak/>
              <w:t>Предельное количество</w:t>
            </w:r>
            <w:r w:rsidR="00F608A4">
              <w:rPr>
                <w:sz w:val="16"/>
                <w:szCs w:val="16"/>
                <w:lang w:val="ru-RU"/>
              </w:rPr>
              <w:t xml:space="preserve"> надземных</w:t>
            </w:r>
            <w:r w:rsidRPr="00F608A4">
              <w:rPr>
                <w:sz w:val="16"/>
                <w:szCs w:val="16"/>
                <w:lang w:val="ru-RU"/>
              </w:rPr>
              <w:t xml:space="preserve"> этажей/пред</w:t>
            </w:r>
            <w:r w:rsidRPr="00F608A4">
              <w:rPr>
                <w:sz w:val="16"/>
                <w:szCs w:val="16"/>
                <w:lang w:val="ru-RU"/>
              </w:rPr>
              <w:lastRenderedPageBreak/>
              <w:t>ельная высота зданий, строений (м)</w:t>
            </w:r>
          </w:p>
        </w:tc>
      </w:tr>
      <w:tr w:rsidR="001E4719" w:rsidRPr="004D02BE" w:rsidTr="0000435C">
        <w:trPr>
          <w:trHeight w:val="817"/>
          <w:jc w:val="center"/>
        </w:trPr>
        <w:tc>
          <w:tcPr>
            <w:tcW w:w="246" w:type="pct"/>
            <w:vMerge/>
            <w:tcBorders>
              <w:top w:val="nil"/>
            </w:tcBorders>
          </w:tcPr>
          <w:p w:rsidR="001E4719" w:rsidRPr="004D02BE" w:rsidRDefault="001E4719" w:rsidP="0000435C">
            <w:pPr>
              <w:rPr>
                <w:rFonts w:ascii="Times New Roman" w:hAnsi="Times New Roman"/>
                <w:sz w:val="20"/>
                <w:szCs w:val="20"/>
                <w:lang w:val="ru-RU"/>
              </w:rPr>
            </w:pPr>
          </w:p>
        </w:tc>
        <w:tc>
          <w:tcPr>
            <w:tcW w:w="1277" w:type="pct"/>
            <w:vMerge/>
            <w:tcBorders>
              <w:top w:val="nil"/>
            </w:tcBorders>
          </w:tcPr>
          <w:p w:rsidR="001E4719" w:rsidRPr="004D02BE" w:rsidRDefault="001E4719" w:rsidP="0000435C">
            <w:pPr>
              <w:rPr>
                <w:rFonts w:ascii="Times New Roman" w:hAnsi="Times New Roman"/>
                <w:sz w:val="20"/>
                <w:szCs w:val="20"/>
                <w:lang w:val="ru-RU"/>
              </w:rPr>
            </w:pPr>
          </w:p>
        </w:tc>
        <w:tc>
          <w:tcPr>
            <w:tcW w:w="659" w:type="pct"/>
            <w:vMerge/>
            <w:tcBorders>
              <w:top w:val="nil"/>
            </w:tcBorders>
          </w:tcPr>
          <w:p w:rsidR="001E4719" w:rsidRPr="004D02BE" w:rsidRDefault="001E4719" w:rsidP="0000435C">
            <w:pPr>
              <w:rPr>
                <w:rFonts w:ascii="Times New Roman" w:hAnsi="Times New Roman"/>
                <w:sz w:val="20"/>
                <w:szCs w:val="20"/>
                <w:lang w:val="ru-RU"/>
              </w:rPr>
            </w:pPr>
          </w:p>
        </w:tc>
        <w:tc>
          <w:tcPr>
            <w:tcW w:w="527" w:type="pct"/>
            <w:shd w:val="clear" w:color="auto" w:fill="D9D9D9" w:themeFill="background1" w:themeFillShade="D9"/>
          </w:tcPr>
          <w:p w:rsidR="001E4719" w:rsidRPr="00F608A4" w:rsidRDefault="001E4719" w:rsidP="0000435C">
            <w:pPr>
              <w:pStyle w:val="TableParagraph"/>
              <w:spacing w:before="1"/>
              <w:ind w:left="5" w:right="16"/>
              <w:jc w:val="center"/>
              <w:rPr>
                <w:sz w:val="16"/>
                <w:szCs w:val="16"/>
              </w:rPr>
            </w:pPr>
            <w:r w:rsidRPr="00F608A4">
              <w:rPr>
                <w:sz w:val="16"/>
                <w:szCs w:val="16"/>
              </w:rPr>
              <w:t>min</w:t>
            </w:r>
          </w:p>
        </w:tc>
        <w:tc>
          <w:tcPr>
            <w:tcW w:w="558" w:type="pct"/>
            <w:shd w:val="clear" w:color="auto" w:fill="D9D9D9" w:themeFill="background1" w:themeFillShade="D9"/>
          </w:tcPr>
          <w:p w:rsidR="001E4719" w:rsidRPr="00F608A4" w:rsidRDefault="001E4719" w:rsidP="0000435C">
            <w:pPr>
              <w:pStyle w:val="TableParagraph"/>
              <w:spacing w:before="1"/>
              <w:ind w:left="0"/>
              <w:jc w:val="center"/>
              <w:rPr>
                <w:sz w:val="16"/>
                <w:szCs w:val="16"/>
              </w:rPr>
            </w:pPr>
            <w:r w:rsidRPr="00F608A4">
              <w:rPr>
                <w:sz w:val="16"/>
                <w:szCs w:val="16"/>
              </w:rPr>
              <w:t>max</w:t>
            </w:r>
          </w:p>
        </w:tc>
        <w:tc>
          <w:tcPr>
            <w:tcW w:w="621" w:type="pct"/>
            <w:vMerge/>
            <w:tcBorders>
              <w:top w:val="nil"/>
            </w:tcBorders>
          </w:tcPr>
          <w:p w:rsidR="001E4719" w:rsidRPr="004D02BE" w:rsidRDefault="001E4719" w:rsidP="0000435C">
            <w:pPr>
              <w:rPr>
                <w:rFonts w:ascii="Times New Roman" w:hAnsi="Times New Roman"/>
                <w:sz w:val="20"/>
                <w:szCs w:val="20"/>
              </w:rPr>
            </w:pPr>
          </w:p>
        </w:tc>
        <w:tc>
          <w:tcPr>
            <w:tcW w:w="611" w:type="pct"/>
            <w:vMerge/>
            <w:tcBorders>
              <w:top w:val="nil"/>
            </w:tcBorders>
          </w:tcPr>
          <w:p w:rsidR="001E4719" w:rsidRPr="004D02BE" w:rsidRDefault="001E4719" w:rsidP="0000435C">
            <w:pPr>
              <w:rPr>
                <w:rFonts w:ascii="Times New Roman" w:hAnsi="Times New Roman"/>
                <w:sz w:val="20"/>
                <w:szCs w:val="20"/>
              </w:rPr>
            </w:pPr>
          </w:p>
        </w:tc>
        <w:tc>
          <w:tcPr>
            <w:tcW w:w="501" w:type="pct"/>
            <w:vMerge/>
          </w:tcPr>
          <w:p w:rsidR="001E4719" w:rsidRPr="004D02BE" w:rsidRDefault="001E4719" w:rsidP="0000435C">
            <w:pPr>
              <w:rPr>
                <w:rFonts w:ascii="Times New Roman" w:hAnsi="Times New Roman"/>
                <w:sz w:val="20"/>
                <w:szCs w:val="20"/>
              </w:rPr>
            </w:pPr>
          </w:p>
        </w:tc>
      </w:tr>
      <w:tr w:rsidR="00F701AF" w:rsidRPr="004D02BE" w:rsidTr="0000435C">
        <w:trPr>
          <w:trHeight w:val="320"/>
          <w:jc w:val="center"/>
        </w:trPr>
        <w:tc>
          <w:tcPr>
            <w:tcW w:w="246" w:type="pct"/>
            <w:vAlign w:val="center"/>
          </w:tcPr>
          <w:p w:rsidR="00F701AF" w:rsidRPr="007630D6" w:rsidRDefault="00B13291" w:rsidP="007630D6">
            <w:pPr>
              <w:pStyle w:val="TableParagraph"/>
              <w:ind w:left="0" w:right="54"/>
              <w:jc w:val="center"/>
              <w:rPr>
                <w:sz w:val="20"/>
                <w:szCs w:val="20"/>
                <w:lang w:val="ru-RU"/>
              </w:rPr>
            </w:pPr>
            <w:r>
              <w:rPr>
                <w:sz w:val="20"/>
                <w:szCs w:val="20"/>
                <w:lang w:val="ru-RU"/>
              </w:rPr>
              <w:lastRenderedPageBreak/>
              <w:t>1</w:t>
            </w:r>
          </w:p>
        </w:tc>
        <w:tc>
          <w:tcPr>
            <w:tcW w:w="1277" w:type="pct"/>
          </w:tcPr>
          <w:p w:rsidR="00F701AF" w:rsidRPr="003236DA" w:rsidRDefault="00F701AF" w:rsidP="00D55237">
            <w:pPr>
              <w:pStyle w:val="af1"/>
              <w:ind w:left="86"/>
            </w:pPr>
            <w:proofErr w:type="spellStart"/>
            <w:r>
              <w:t>Бытовое</w:t>
            </w:r>
            <w:proofErr w:type="spellEnd"/>
            <w:r>
              <w:t xml:space="preserve"> </w:t>
            </w:r>
            <w:proofErr w:type="spellStart"/>
            <w:r>
              <w:t>обслуживание</w:t>
            </w:r>
            <w:proofErr w:type="spellEnd"/>
            <w:r>
              <w:t xml:space="preserve"> </w:t>
            </w:r>
          </w:p>
        </w:tc>
        <w:tc>
          <w:tcPr>
            <w:tcW w:w="659" w:type="pct"/>
            <w:vAlign w:val="center"/>
          </w:tcPr>
          <w:p w:rsidR="00F701AF" w:rsidRPr="001E4719" w:rsidRDefault="00F701AF" w:rsidP="007630D6">
            <w:pPr>
              <w:pStyle w:val="TableParagraph"/>
              <w:tabs>
                <w:tab w:val="left" w:pos="310"/>
              </w:tabs>
              <w:ind w:left="43"/>
              <w:jc w:val="center"/>
              <w:rPr>
                <w:sz w:val="20"/>
                <w:szCs w:val="20"/>
                <w:lang w:val="ru-RU"/>
              </w:rPr>
            </w:pPr>
            <w:r>
              <w:rPr>
                <w:sz w:val="20"/>
                <w:szCs w:val="20"/>
                <w:lang w:val="ru-RU"/>
              </w:rPr>
              <w:t>3.3</w:t>
            </w:r>
          </w:p>
        </w:tc>
        <w:tc>
          <w:tcPr>
            <w:tcW w:w="527" w:type="pct"/>
            <w:vAlign w:val="center"/>
          </w:tcPr>
          <w:p w:rsidR="00F701AF" w:rsidRPr="00592688" w:rsidRDefault="00F701AF" w:rsidP="004C116C">
            <w:pPr>
              <w:pStyle w:val="TableParagraph"/>
              <w:ind w:left="281" w:right="268"/>
              <w:jc w:val="center"/>
              <w:rPr>
                <w:lang w:val="ru-RU"/>
              </w:rPr>
            </w:pPr>
            <w:r w:rsidRPr="00592688">
              <w:rPr>
                <w:lang w:val="ru-RU"/>
              </w:rPr>
              <w:t>500</w:t>
            </w:r>
          </w:p>
        </w:tc>
        <w:tc>
          <w:tcPr>
            <w:tcW w:w="558" w:type="pct"/>
            <w:vAlign w:val="center"/>
          </w:tcPr>
          <w:p w:rsidR="00F701AF" w:rsidRPr="00592688" w:rsidRDefault="00F701AF"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F701AF" w:rsidRPr="00592688" w:rsidRDefault="00F701AF" w:rsidP="00C80032">
            <w:pPr>
              <w:pStyle w:val="TableParagraph"/>
              <w:spacing w:line="264" w:lineRule="exact"/>
              <w:ind w:left="0" w:right="9"/>
              <w:jc w:val="center"/>
              <w:rPr>
                <w:lang w:val="ru-RU"/>
              </w:rPr>
            </w:pPr>
            <w:r>
              <w:rPr>
                <w:lang w:val="ru-RU"/>
              </w:rPr>
              <w:t>60</w:t>
            </w:r>
          </w:p>
        </w:tc>
        <w:tc>
          <w:tcPr>
            <w:tcW w:w="611" w:type="pct"/>
            <w:vAlign w:val="center"/>
          </w:tcPr>
          <w:p w:rsidR="00F701AF" w:rsidRPr="00592688" w:rsidRDefault="00F701AF" w:rsidP="00C80032">
            <w:pPr>
              <w:pStyle w:val="TableParagraph"/>
              <w:ind w:left="10" w:right="9"/>
              <w:jc w:val="center"/>
              <w:rPr>
                <w:lang w:val="ru-RU"/>
              </w:rPr>
            </w:pPr>
            <w:r w:rsidRPr="00592688">
              <w:rPr>
                <w:lang w:val="ru-RU"/>
              </w:rPr>
              <w:t>3</w:t>
            </w:r>
          </w:p>
        </w:tc>
        <w:tc>
          <w:tcPr>
            <w:tcW w:w="501" w:type="pct"/>
            <w:vAlign w:val="center"/>
          </w:tcPr>
          <w:p w:rsidR="00F701AF" w:rsidRPr="00592688" w:rsidRDefault="00F701AF" w:rsidP="00C80032">
            <w:pPr>
              <w:pStyle w:val="TableParagraph"/>
              <w:ind w:left="10" w:right="9"/>
              <w:jc w:val="center"/>
              <w:rPr>
                <w:lang w:val="ru-RU"/>
              </w:rPr>
            </w:pPr>
            <w:r w:rsidRPr="00592688">
              <w:rPr>
                <w:lang w:val="ru-RU"/>
              </w:rPr>
              <w:t>5/</w:t>
            </w:r>
            <w:r>
              <w:rPr>
                <w:lang w:val="ru-RU"/>
              </w:rPr>
              <w:t>20</w:t>
            </w:r>
          </w:p>
        </w:tc>
      </w:tr>
      <w:tr w:rsidR="00D55237" w:rsidRPr="004D02BE" w:rsidTr="004C116C">
        <w:trPr>
          <w:trHeight w:val="320"/>
          <w:jc w:val="center"/>
        </w:trPr>
        <w:tc>
          <w:tcPr>
            <w:tcW w:w="246" w:type="pct"/>
            <w:vAlign w:val="center"/>
          </w:tcPr>
          <w:p w:rsidR="00D55237" w:rsidRPr="00F96452" w:rsidRDefault="00B13291" w:rsidP="004C116C">
            <w:pPr>
              <w:pStyle w:val="TableParagraph"/>
              <w:ind w:left="0" w:right="54"/>
              <w:jc w:val="center"/>
              <w:rPr>
                <w:sz w:val="20"/>
                <w:szCs w:val="20"/>
                <w:lang w:val="ru-RU"/>
              </w:rPr>
            </w:pPr>
            <w:r>
              <w:rPr>
                <w:sz w:val="20"/>
                <w:szCs w:val="20"/>
                <w:lang w:val="ru-RU"/>
              </w:rPr>
              <w:t>2</w:t>
            </w:r>
          </w:p>
        </w:tc>
        <w:tc>
          <w:tcPr>
            <w:tcW w:w="1277" w:type="pct"/>
          </w:tcPr>
          <w:p w:rsidR="00D55237" w:rsidRPr="00592688" w:rsidRDefault="00D55237" w:rsidP="00D55237">
            <w:pPr>
              <w:pStyle w:val="af1"/>
              <w:ind w:left="86"/>
              <w:jc w:val="left"/>
              <w:rPr>
                <w:lang w:val="ru-RU"/>
              </w:rPr>
            </w:pPr>
            <w:r w:rsidRPr="00592688">
              <w:rPr>
                <w:lang w:val="ru-RU"/>
              </w:rPr>
              <w:t xml:space="preserve">Обеспечение научной деятельности </w:t>
            </w:r>
          </w:p>
        </w:tc>
        <w:tc>
          <w:tcPr>
            <w:tcW w:w="659" w:type="pct"/>
            <w:vAlign w:val="center"/>
          </w:tcPr>
          <w:p w:rsidR="00D55237" w:rsidRPr="00592688" w:rsidRDefault="00D55237" w:rsidP="004C116C">
            <w:pPr>
              <w:pStyle w:val="TableParagraph"/>
              <w:tabs>
                <w:tab w:val="left" w:pos="310"/>
              </w:tabs>
              <w:ind w:left="43"/>
              <w:jc w:val="center"/>
              <w:rPr>
                <w:sz w:val="20"/>
                <w:szCs w:val="20"/>
                <w:lang w:val="ru-RU"/>
              </w:rPr>
            </w:pPr>
            <w:r w:rsidRPr="00592688">
              <w:rPr>
                <w:sz w:val="20"/>
                <w:szCs w:val="20"/>
                <w:lang w:val="ru-RU"/>
              </w:rPr>
              <w:t>3.9</w:t>
            </w:r>
          </w:p>
        </w:tc>
        <w:tc>
          <w:tcPr>
            <w:tcW w:w="527" w:type="pct"/>
            <w:vAlign w:val="center"/>
          </w:tcPr>
          <w:p w:rsidR="00D55237" w:rsidRPr="00592688" w:rsidRDefault="00D55237" w:rsidP="004C116C">
            <w:pPr>
              <w:pStyle w:val="TableParagraph"/>
              <w:ind w:left="281" w:right="268"/>
              <w:jc w:val="center"/>
              <w:rPr>
                <w:lang w:val="ru-RU"/>
              </w:rPr>
            </w:pPr>
            <w:r w:rsidRPr="00592688">
              <w:rPr>
                <w:lang w:val="ru-RU"/>
              </w:rPr>
              <w:t>500</w:t>
            </w:r>
          </w:p>
        </w:tc>
        <w:tc>
          <w:tcPr>
            <w:tcW w:w="558" w:type="pct"/>
            <w:vAlign w:val="center"/>
          </w:tcPr>
          <w:p w:rsidR="00D55237"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55237" w:rsidRPr="00592688" w:rsidRDefault="00AD63CE" w:rsidP="00C80032">
            <w:pPr>
              <w:pStyle w:val="TableParagraph"/>
              <w:spacing w:line="264" w:lineRule="exact"/>
              <w:ind w:left="0" w:right="9"/>
              <w:jc w:val="center"/>
              <w:rPr>
                <w:lang w:val="ru-RU"/>
              </w:rPr>
            </w:pPr>
            <w:r>
              <w:rPr>
                <w:lang w:val="ru-RU"/>
              </w:rPr>
              <w:t>6</w:t>
            </w:r>
            <w:r w:rsidR="00D55237" w:rsidRPr="00592688">
              <w:rPr>
                <w:lang w:val="ru-RU"/>
              </w:rPr>
              <w:t>0</w:t>
            </w:r>
          </w:p>
        </w:tc>
        <w:tc>
          <w:tcPr>
            <w:tcW w:w="611" w:type="pct"/>
            <w:vAlign w:val="center"/>
          </w:tcPr>
          <w:p w:rsidR="00D55237" w:rsidRPr="00592688" w:rsidRDefault="00D55237" w:rsidP="00C80032">
            <w:pPr>
              <w:pStyle w:val="TableParagraph"/>
              <w:ind w:left="10" w:right="9"/>
              <w:jc w:val="center"/>
              <w:rPr>
                <w:lang w:val="ru-RU"/>
              </w:rPr>
            </w:pPr>
            <w:r w:rsidRPr="00592688">
              <w:rPr>
                <w:lang w:val="ru-RU"/>
              </w:rPr>
              <w:t>3</w:t>
            </w:r>
          </w:p>
        </w:tc>
        <w:tc>
          <w:tcPr>
            <w:tcW w:w="501" w:type="pct"/>
            <w:vAlign w:val="center"/>
          </w:tcPr>
          <w:p w:rsidR="00D55237" w:rsidRPr="00592688" w:rsidRDefault="00D55237" w:rsidP="00C80032">
            <w:pPr>
              <w:pStyle w:val="TableParagraph"/>
              <w:ind w:left="10" w:right="9"/>
              <w:jc w:val="center"/>
              <w:rPr>
                <w:lang w:val="ru-RU"/>
              </w:rPr>
            </w:pPr>
            <w:r w:rsidRPr="00592688">
              <w:rPr>
                <w:lang w:val="ru-RU"/>
              </w:rPr>
              <w:t>5/20</w:t>
            </w:r>
          </w:p>
        </w:tc>
      </w:tr>
      <w:tr w:rsidR="000658EA" w:rsidRPr="004D02BE" w:rsidTr="0000435C">
        <w:trPr>
          <w:trHeight w:val="320"/>
          <w:jc w:val="center"/>
        </w:trPr>
        <w:tc>
          <w:tcPr>
            <w:tcW w:w="246" w:type="pct"/>
            <w:vAlign w:val="center"/>
          </w:tcPr>
          <w:p w:rsidR="000658EA" w:rsidRDefault="00B13291" w:rsidP="007630D6">
            <w:pPr>
              <w:pStyle w:val="TableParagraph"/>
              <w:ind w:left="0" w:right="54"/>
              <w:jc w:val="center"/>
              <w:rPr>
                <w:sz w:val="20"/>
                <w:szCs w:val="20"/>
              </w:rPr>
            </w:pPr>
            <w:r>
              <w:rPr>
                <w:sz w:val="20"/>
                <w:szCs w:val="20"/>
                <w:lang w:val="ru-RU"/>
              </w:rPr>
              <w:t>3</w:t>
            </w:r>
          </w:p>
        </w:tc>
        <w:tc>
          <w:tcPr>
            <w:tcW w:w="1277" w:type="pct"/>
          </w:tcPr>
          <w:p w:rsidR="000658EA" w:rsidRPr="000658EA" w:rsidRDefault="000658EA" w:rsidP="000658EA">
            <w:pPr>
              <w:pStyle w:val="af1"/>
              <w:ind w:left="86"/>
              <w:rPr>
                <w:lang w:val="ru-RU"/>
              </w:rPr>
            </w:pPr>
            <w:r>
              <w:rPr>
                <w:lang w:val="ru-RU"/>
              </w:rPr>
              <w:t>Амбулаторное ветеринарное обслуживание</w:t>
            </w:r>
          </w:p>
        </w:tc>
        <w:tc>
          <w:tcPr>
            <w:tcW w:w="659" w:type="pct"/>
            <w:vAlign w:val="center"/>
          </w:tcPr>
          <w:p w:rsidR="000658EA" w:rsidRPr="000658EA" w:rsidRDefault="000658EA" w:rsidP="007630D6">
            <w:pPr>
              <w:pStyle w:val="TableParagraph"/>
              <w:tabs>
                <w:tab w:val="left" w:pos="310"/>
              </w:tabs>
              <w:ind w:left="43"/>
              <w:jc w:val="center"/>
              <w:rPr>
                <w:sz w:val="20"/>
                <w:szCs w:val="20"/>
                <w:lang w:val="ru-RU"/>
              </w:rPr>
            </w:pPr>
            <w:r>
              <w:rPr>
                <w:sz w:val="20"/>
                <w:szCs w:val="20"/>
                <w:lang w:val="ru-RU"/>
              </w:rPr>
              <w:t>3.10.1</w:t>
            </w:r>
          </w:p>
        </w:tc>
        <w:tc>
          <w:tcPr>
            <w:tcW w:w="527" w:type="pct"/>
            <w:vAlign w:val="center"/>
          </w:tcPr>
          <w:p w:rsidR="000658EA" w:rsidRPr="00592688" w:rsidRDefault="000658EA" w:rsidP="004C116C">
            <w:pPr>
              <w:pStyle w:val="TableParagraph"/>
              <w:ind w:left="281" w:right="268"/>
              <w:jc w:val="center"/>
              <w:rPr>
                <w:lang w:val="ru-RU"/>
              </w:rPr>
            </w:pPr>
            <w:r w:rsidRPr="00592688">
              <w:rPr>
                <w:lang w:val="ru-RU"/>
              </w:rPr>
              <w:t>500</w:t>
            </w:r>
          </w:p>
        </w:tc>
        <w:tc>
          <w:tcPr>
            <w:tcW w:w="558" w:type="pct"/>
            <w:vAlign w:val="center"/>
          </w:tcPr>
          <w:p w:rsidR="000658EA"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0658EA" w:rsidRPr="00592688" w:rsidRDefault="00AD63CE" w:rsidP="00C80032">
            <w:pPr>
              <w:pStyle w:val="TableParagraph"/>
              <w:spacing w:line="264" w:lineRule="exact"/>
              <w:ind w:left="0" w:right="9"/>
              <w:jc w:val="center"/>
              <w:rPr>
                <w:lang w:val="ru-RU"/>
              </w:rPr>
            </w:pPr>
            <w:r>
              <w:rPr>
                <w:lang w:val="ru-RU"/>
              </w:rPr>
              <w:t>6</w:t>
            </w:r>
            <w:r w:rsidR="000658EA" w:rsidRPr="00592688">
              <w:rPr>
                <w:lang w:val="ru-RU"/>
              </w:rPr>
              <w:t>0</w:t>
            </w:r>
          </w:p>
        </w:tc>
        <w:tc>
          <w:tcPr>
            <w:tcW w:w="611" w:type="pct"/>
            <w:vAlign w:val="center"/>
          </w:tcPr>
          <w:p w:rsidR="000658EA" w:rsidRPr="00592688" w:rsidRDefault="000658EA" w:rsidP="00C80032">
            <w:pPr>
              <w:pStyle w:val="TableParagraph"/>
              <w:ind w:left="10" w:right="9"/>
              <w:jc w:val="center"/>
              <w:rPr>
                <w:lang w:val="ru-RU"/>
              </w:rPr>
            </w:pPr>
            <w:r w:rsidRPr="00592688">
              <w:rPr>
                <w:lang w:val="ru-RU"/>
              </w:rPr>
              <w:t>3</w:t>
            </w:r>
          </w:p>
        </w:tc>
        <w:tc>
          <w:tcPr>
            <w:tcW w:w="501" w:type="pct"/>
            <w:vAlign w:val="center"/>
          </w:tcPr>
          <w:p w:rsidR="000658EA" w:rsidRPr="00592688" w:rsidRDefault="000658EA" w:rsidP="00C80032">
            <w:pPr>
              <w:pStyle w:val="TableParagraph"/>
              <w:ind w:left="10" w:right="9"/>
              <w:jc w:val="center"/>
              <w:rPr>
                <w:lang w:val="ru-RU"/>
              </w:rPr>
            </w:pPr>
            <w:r w:rsidRPr="00592688">
              <w:rPr>
                <w:lang w:val="ru-RU"/>
              </w:rPr>
              <w:t>5/20</w:t>
            </w:r>
          </w:p>
        </w:tc>
      </w:tr>
      <w:tr w:rsidR="00D45722" w:rsidRPr="004D02BE" w:rsidTr="004C116C">
        <w:trPr>
          <w:trHeight w:val="320"/>
          <w:jc w:val="center"/>
        </w:trPr>
        <w:tc>
          <w:tcPr>
            <w:tcW w:w="246" w:type="pct"/>
            <w:vAlign w:val="center"/>
          </w:tcPr>
          <w:p w:rsidR="00D45722" w:rsidRPr="00F96452" w:rsidRDefault="00B13291" w:rsidP="004C116C">
            <w:pPr>
              <w:pStyle w:val="TableParagraph"/>
              <w:ind w:left="0" w:right="54"/>
              <w:jc w:val="center"/>
              <w:rPr>
                <w:sz w:val="20"/>
                <w:szCs w:val="20"/>
                <w:lang w:val="ru-RU"/>
              </w:rPr>
            </w:pPr>
            <w:r>
              <w:rPr>
                <w:sz w:val="20"/>
                <w:szCs w:val="20"/>
                <w:lang w:val="ru-RU"/>
              </w:rPr>
              <w:t>4</w:t>
            </w:r>
          </w:p>
        </w:tc>
        <w:tc>
          <w:tcPr>
            <w:tcW w:w="1277" w:type="pct"/>
          </w:tcPr>
          <w:p w:rsidR="00D45722" w:rsidRPr="00592688" w:rsidRDefault="00D45722" w:rsidP="004C116C">
            <w:pPr>
              <w:pStyle w:val="af1"/>
              <w:ind w:left="86"/>
            </w:pPr>
            <w:proofErr w:type="spellStart"/>
            <w:r w:rsidRPr="00592688">
              <w:t>Деловое</w:t>
            </w:r>
            <w:proofErr w:type="spellEnd"/>
            <w:r w:rsidRPr="00592688">
              <w:t xml:space="preserve"> </w:t>
            </w:r>
            <w:proofErr w:type="spellStart"/>
            <w:r w:rsidRPr="00592688">
              <w:t>управление</w:t>
            </w:r>
            <w:proofErr w:type="spellEnd"/>
          </w:p>
        </w:tc>
        <w:tc>
          <w:tcPr>
            <w:tcW w:w="659" w:type="pct"/>
            <w:vAlign w:val="center"/>
          </w:tcPr>
          <w:p w:rsidR="00D45722" w:rsidRPr="00592688" w:rsidRDefault="00D45722" w:rsidP="004C116C">
            <w:pPr>
              <w:pStyle w:val="TableParagraph"/>
              <w:ind w:left="43"/>
              <w:jc w:val="center"/>
              <w:rPr>
                <w:sz w:val="20"/>
                <w:szCs w:val="20"/>
                <w:lang w:val="ru-RU"/>
              </w:rPr>
            </w:pPr>
            <w:r w:rsidRPr="00592688">
              <w:rPr>
                <w:sz w:val="20"/>
                <w:szCs w:val="20"/>
                <w:lang w:val="ru-RU"/>
              </w:rPr>
              <w:t>4.1</w:t>
            </w:r>
          </w:p>
        </w:tc>
        <w:tc>
          <w:tcPr>
            <w:tcW w:w="527" w:type="pct"/>
          </w:tcPr>
          <w:p w:rsidR="00D45722" w:rsidRPr="000658EA" w:rsidRDefault="00D45722" w:rsidP="004C116C">
            <w:pPr>
              <w:rPr>
                <w:rFonts w:ascii="Times New Roman" w:hAnsi="Times New Roman"/>
                <w:lang w:val="ru-RU"/>
              </w:rPr>
            </w:pPr>
            <w:r>
              <w:rPr>
                <w:rFonts w:ascii="Times New Roman" w:hAnsi="Times New Roman"/>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tcPr>
          <w:p w:rsidR="00D45722" w:rsidRPr="00592688" w:rsidRDefault="00AD63CE" w:rsidP="00C80032">
            <w:pPr>
              <w:ind w:right="9"/>
              <w:rPr>
                <w:rFonts w:ascii="Times New Roman" w:hAnsi="Times New Roman"/>
              </w:rPr>
            </w:pPr>
            <w:r>
              <w:rPr>
                <w:rFonts w:ascii="Times New Roman" w:hAnsi="Times New Roman"/>
                <w:lang w:val="ru-RU"/>
              </w:rPr>
              <w:t>6</w:t>
            </w:r>
            <w:r w:rsidR="00D45722" w:rsidRPr="00592688">
              <w:rPr>
                <w:rFonts w:ascii="Times New Roman" w:hAnsi="Times New Roman"/>
                <w:lang w:val="ru-RU"/>
              </w:rPr>
              <w:t>0</w:t>
            </w:r>
          </w:p>
        </w:tc>
        <w:tc>
          <w:tcPr>
            <w:tcW w:w="611" w:type="pct"/>
          </w:tcPr>
          <w:p w:rsidR="00D45722" w:rsidRPr="00592688" w:rsidRDefault="00D45722" w:rsidP="00C80032">
            <w:pPr>
              <w:ind w:right="9"/>
              <w:rPr>
                <w:rFonts w:ascii="Times New Roman" w:hAnsi="Times New Roman"/>
                <w:lang w:val="ru-RU"/>
              </w:rPr>
            </w:pPr>
            <w:r w:rsidRPr="00592688">
              <w:rPr>
                <w:rFonts w:ascii="Times New Roman" w:hAnsi="Times New Roman"/>
                <w:lang w:val="ru-RU"/>
              </w:rPr>
              <w:t>3</w:t>
            </w:r>
          </w:p>
        </w:tc>
        <w:tc>
          <w:tcPr>
            <w:tcW w:w="501" w:type="pct"/>
          </w:tcPr>
          <w:p w:rsidR="00D45722" w:rsidRPr="00592688" w:rsidRDefault="00D45722" w:rsidP="00C80032">
            <w:pPr>
              <w:ind w:right="9"/>
              <w:rPr>
                <w:rFonts w:ascii="Times New Roman" w:hAnsi="Times New Roman"/>
              </w:rPr>
            </w:pPr>
            <w:r w:rsidRPr="00592688">
              <w:rPr>
                <w:rFonts w:ascii="Times New Roman" w:hAnsi="Times New Roman"/>
                <w:lang w:val="ru-RU"/>
              </w:rPr>
              <w:t>5/20</w:t>
            </w:r>
          </w:p>
        </w:tc>
      </w:tr>
      <w:tr w:rsidR="00D45722" w:rsidRPr="004D02BE" w:rsidTr="004C116C">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5</w:t>
            </w:r>
          </w:p>
        </w:tc>
        <w:tc>
          <w:tcPr>
            <w:tcW w:w="1277" w:type="pct"/>
          </w:tcPr>
          <w:p w:rsidR="00D45722" w:rsidRPr="00592688" w:rsidRDefault="00D45722" w:rsidP="004C116C">
            <w:pPr>
              <w:pStyle w:val="af1"/>
              <w:ind w:left="86"/>
              <w:rPr>
                <w:lang w:val="ru-RU"/>
              </w:rPr>
            </w:pPr>
            <w:r w:rsidRPr="00592688">
              <w:rPr>
                <w:lang w:val="ru-RU"/>
              </w:rPr>
              <w:t>Автомобилестроительная промышленность</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6.3</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6</w:t>
            </w:r>
          </w:p>
        </w:tc>
        <w:tc>
          <w:tcPr>
            <w:tcW w:w="1277" w:type="pct"/>
          </w:tcPr>
          <w:p w:rsidR="00D45722" w:rsidRPr="00592688" w:rsidRDefault="00D45722" w:rsidP="004C116C">
            <w:pPr>
              <w:pStyle w:val="af1"/>
              <w:ind w:left="86"/>
              <w:rPr>
                <w:lang w:val="ru-RU"/>
              </w:rPr>
            </w:pPr>
            <w:r w:rsidRPr="00592688">
              <w:rPr>
                <w:lang w:val="ru-RU"/>
              </w:rPr>
              <w:t xml:space="preserve">Легкая промышленность </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6.4</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7</w:t>
            </w:r>
          </w:p>
        </w:tc>
        <w:tc>
          <w:tcPr>
            <w:tcW w:w="1277" w:type="pct"/>
          </w:tcPr>
          <w:p w:rsidR="00D45722" w:rsidRPr="00592688" w:rsidRDefault="00D45722" w:rsidP="004C116C">
            <w:pPr>
              <w:pStyle w:val="af1"/>
              <w:ind w:left="86"/>
              <w:rPr>
                <w:lang w:val="ru-RU"/>
              </w:rPr>
            </w:pPr>
            <w:r w:rsidRPr="00592688">
              <w:rPr>
                <w:lang w:val="ru-RU"/>
              </w:rPr>
              <w:t xml:space="preserve">Пищевая промышленность </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6.4</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8</w:t>
            </w:r>
          </w:p>
        </w:tc>
        <w:tc>
          <w:tcPr>
            <w:tcW w:w="1277" w:type="pct"/>
          </w:tcPr>
          <w:p w:rsidR="00D45722" w:rsidRPr="00592688" w:rsidRDefault="00D45722" w:rsidP="004C116C">
            <w:pPr>
              <w:pStyle w:val="af1"/>
              <w:ind w:left="86"/>
              <w:rPr>
                <w:lang w:val="ru-RU"/>
              </w:rPr>
            </w:pPr>
            <w:r w:rsidRPr="00592688">
              <w:rPr>
                <w:lang w:val="ru-RU"/>
              </w:rPr>
              <w:t>Строительная промышленность</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6.6</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9A0067" w:rsidRDefault="00D45722" w:rsidP="00C80032">
            <w:pPr>
              <w:pStyle w:val="TableParagraph"/>
              <w:ind w:left="36" w:right="9"/>
              <w:jc w:val="center"/>
              <w:rPr>
                <w:color w:val="FF0000"/>
                <w:sz w:val="20"/>
                <w:szCs w:val="20"/>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7630D6" w:rsidRDefault="00B13291" w:rsidP="004C116C">
            <w:pPr>
              <w:pStyle w:val="TableParagraph"/>
              <w:ind w:left="0" w:right="54"/>
              <w:jc w:val="center"/>
              <w:rPr>
                <w:sz w:val="20"/>
                <w:szCs w:val="20"/>
                <w:lang w:val="ru-RU"/>
              </w:rPr>
            </w:pPr>
            <w:r>
              <w:rPr>
                <w:sz w:val="20"/>
                <w:szCs w:val="20"/>
                <w:lang w:val="ru-RU"/>
              </w:rPr>
              <w:t>9</w:t>
            </w:r>
          </w:p>
        </w:tc>
        <w:tc>
          <w:tcPr>
            <w:tcW w:w="1277" w:type="pct"/>
          </w:tcPr>
          <w:p w:rsidR="00D45722" w:rsidRPr="003236DA" w:rsidRDefault="00D45722" w:rsidP="004C116C">
            <w:pPr>
              <w:pStyle w:val="af1"/>
              <w:ind w:left="86"/>
            </w:pPr>
            <w:proofErr w:type="spellStart"/>
            <w:r>
              <w:t>Склады</w:t>
            </w:r>
            <w:proofErr w:type="spellEnd"/>
          </w:p>
        </w:tc>
        <w:tc>
          <w:tcPr>
            <w:tcW w:w="659" w:type="pct"/>
            <w:vAlign w:val="center"/>
          </w:tcPr>
          <w:p w:rsidR="00D45722" w:rsidRPr="001E4719" w:rsidRDefault="00D45722" w:rsidP="004C116C">
            <w:pPr>
              <w:pStyle w:val="TableParagraph"/>
              <w:tabs>
                <w:tab w:val="left" w:pos="310"/>
              </w:tabs>
              <w:ind w:left="43"/>
              <w:jc w:val="center"/>
              <w:rPr>
                <w:sz w:val="20"/>
                <w:szCs w:val="20"/>
                <w:lang w:val="ru-RU"/>
              </w:rPr>
            </w:pPr>
            <w:r>
              <w:rPr>
                <w:sz w:val="20"/>
                <w:szCs w:val="20"/>
                <w:lang w:val="ru-RU"/>
              </w:rPr>
              <w:t>6.9</w:t>
            </w:r>
          </w:p>
        </w:tc>
        <w:tc>
          <w:tcPr>
            <w:tcW w:w="527" w:type="pct"/>
            <w:vAlign w:val="center"/>
          </w:tcPr>
          <w:p w:rsidR="00D45722" w:rsidRPr="00592688" w:rsidRDefault="00D45722" w:rsidP="004C116C">
            <w:pPr>
              <w:pStyle w:val="TableParagraph"/>
              <w:ind w:left="281" w:right="268"/>
              <w:jc w:val="center"/>
              <w:rPr>
                <w:lang w:val="ru-RU"/>
              </w:rPr>
            </w:pPr>
            <w:r w:rsidRPr="00592688">
              <w:rPr>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lang w:val="ru-RU"/>
              </w:rPr>
            </w:pPr>
            <w:r>
              <w:rPr>
                <w:lang w:val="ru-RU"/>
              </w:rPr>
              <w:t>60</w:t>
            </w:r>
          </w:p>
        </w:tc>
        <w:tc>
          <w:tcPr>
            <w:tcW w:w="611" w:type="pct"/>
            <w:vAlign w:val="center"/>
          </w:tcPr>
          <w:p w:rsidR="00D45722" w:rsidRPr="00592688" w:rsidRDefault="00D45722" w:rsidP="00C80032">
            <w:pPr>
              <w:pStyle w:val="TableParagraph"/>
              <w:ind w:left="10" w:right="9"/>
              <w:jc w:val="center"/>
              <w:rPr>
                <w:lang w:val="ru-RU"/>
              </w:rPr>
            </w:pPr>
            <w:r w:rsidRPr="00592688">
              <w:rPr>
                <w:lang w:val="ru-RU"/>
              </w:rPr>
              <w:t>3</w:t>
            </w:r>
          </w:p>
        </w:tc>
        <w:tc>
          <w:tcPr>
            <w:tcW w:w="501" w:type="pct"/>
            <w:vAlign w:val="center"/>
          </w:tcPr>
          <w:p w:rsidR="00D45722" w:rsidRPr="00592688" w:rsidRDefault="00D45722" w:rsidP="00C80032">
            <w:pPr>
              <w:pStyle w:val="TableParagraph"/>
              <w:ind w:left="10" w:right="9"/>
              <w:jc w:val="center"/>
              <w:rPr>
                <w:lang w:val="ru-RU"/>
              </w:rPr>
            </w:pPr>
            <w:r w:rsidRPr="00592688">
              <w:rPr>
                <w:lang w:val="ru-RU"/>
              </w:rPr>
              <w:t>5/</w:t>
            </w:r>
            <w:r>
              <w:rPr>
                <w:lang w:val="ru-RU"/>
              </w:rPr>
              <w:t>20</w:t>
            </w:r>
          </w:p>
        </w:tc>
      </w:tr>
      <w:tr w:rsidR="00D45722" w:rsidRPr="004D02BE" w:rsidTr="00C80032">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10</w:t>
            </w:r>
          </w:p>
        </w:tc>
        <w:tc>
          <w:tcPr>
            <w:tcW w:w="1277" w:type="pct"/>
          </w:tcPr>
          <w:p w:rsidR="00D45722" w:rsidRPr="00592688" w:rsidRDefault="00D45722" w:rsidP="004C116C">
            <w:pPr>
              <w:pStyle w:val="af1"/>
              <w:ind w:left="86"/>
              <w:rPr>
                <w:lang w:val="ru-RU"/>
              </w:rPr>
            </w:pPr>
            <w:r w:rsidRPr="00592688">
              <w:rPr>
                <w:lang w:val="ru-RU"/>
              </w:rPr>
              <w:t>Складские площадки</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6.9.1</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9A0067" w:rsidRDefault="00D45722" w:rsidP="00C80032">
            <w:pPr>
              <w:pStyle w:val="TableParagraph"/>
              <w:ind w:left="36" w:right="9"/>
              <w:jc w:val="center"/>
              <w:rPr>
                <w:color w:val="FF0000"/>
                <w:sz w:val="20"/>
                <w:szCs w:val="20"/>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C80032">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11</w:t>
            </w:r>
          </w:p>
        </w:tc>
        <w:tc>
          <w:tcPr>
            <w:tcW w:w="1277" w:type="pct"/>
          </w:tcPr>
          <w:p w:rsidR="00D45722" w:rsidRPr="00592688" w:rsidRDefault="00D45722" w:rsidP="004C116C">
            <w:pPr>
              <w:pStyle w:val="af1"/>
              <w:ind w:left="86"/>
              <w:rPr>
                <w:lang w:val="ru-RU"/>
              </w:rPr>
            </w:pPr>
            <w:r w:rsidRPr="00592688">
              <w:rPr>
                <w:lang w:val="ru-RU"/>
              </w:rPr>
              <w:t>Научно-производственная деятельность</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6.12</w:t>
            </w:r>
          </w:p>
        </w:tc>
        <w:tc>
          <w:tcPr>
            <w:tcW w:w="527" w:type="pct"/>
            <w:vAlign w:val="center"/>
          </w:tcPr>
          <w:p w:rsidR="00D45722" w:rsidRPr="00592688" w:rsidRDefault="00D45722" w:rsidP="004C116C">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D45722" w:rsidRPr="009A0067" w:rsidRDefault="00E14E17" w:rsidP="00C80032">
            <w:pPr>
              <w:pStyle w:val="TableParagraph"/>
              <w:ind w:left="36" w:right="9"/>
              <w:jc w:val="center"/>
              <w:rPr>
                <w:color w:val="FF0000"/>
                <w:sz w:val="20"/>
                <w:szCs w:val="20"/>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F96452" w:rsidRDefault="00B13291" w:rsidP="004C116C">
            <w:pPr>
              <w:pStyle w:val="TableParagraph"/>
              <w:ind w:left="0" w:right="54"/>
              <w:jc w:val="center"/>
              <w:rPr>
                <w:sz w:val="20"/>
                <w:szCs w:val="20"/>
                <w:lang w:val="ru-RU"/>
              </w:rPr>
            </w:pPr>
            <w:r>
              <w:rPr>
                <w:sz w:val="20"/>
                <w:szCs w:val="20"/>
                <w:lang w:val="ru-RU"/>
              </w:rPr>
              <w:t>12</w:t>
            </w:r>
          </w:p>
        </w:tc>
        <w:tc>
          <w:tcPr>
            <w:tcW w:w="1277" w:type="pct"/>
            <w:vAlign w:val="bottom"/>
          </w:tcPr>
          <w:p w:rsidR="00D45722" w:rsidRPr="00592688" w:rsidRDefault="00D45722" w:rsidP="004C116C">
            <w:pPr>
              <w:pStyle w:val="a9"/>
              <w:ind w:left="87" w:firstLine="0"/>
              <w:jc w:val="left"/>
              <w:rPr>
                <w:sz w:val="22"/>
                <w:szCs w:val="22"/>
                <w:lang w:val="ru-RU"/>
              </w:rPr>
            </w:pPr>
            <w:r w:rsidRPr="00592688">
              <w:rPr>
                <w:sz w:val="22"/>
                <w:szCs w:val="22"/>
                <w:lang w:val="ru-RU"/>
              </w:rPr>
              <w:t>Земельные участки (территории) общего пользования</w:t>
            </w:r>
          </w:p>
        </w:tc>
        <w:tc>
          <w:tcPr>
            <w:tcW w:w="659" w:type="pct"/>
            <w:vAlign w:val="center"/>
          </w:tcPr>
          <w:p w:rsidR="00D45722" w:rsidRPr="00592688" w:rsidRDefault="00D45722" w:rsidP="004C116C">
            <w:pPr>
              <w:pStyle w:val="TableParagraph"/>
              <w:ind w:left="43"/>
              <w:jc w:val="center"/>
              <w:rPr>
                <w:lang w:val="ru-RU"/>
              </w:rPr>
            </w:pPr>
            <w:r w:rsidRPr="00592688">
              <w:rPr>
                <w:lang w:val="ru-RU"/>
              </w:rPr>
              <w:t>12.0</w:t>
            </w:r>
          </w:p>
        </w:tc>
        <w:tc>
          <w:tcPr>
            <w:tcW w:w="2818" w:type="pct"/>
            <w:gridSpan w:val="5"/>
            <w:vAlign w:val="center"/>
          </w:tcPr>
          <w:p w:rsidR="00D45722" w:rsidRPr="009A0067" w:rsidRDefault="00D45722" w:rsidP="004C116C">
            <w:pPr>
              <w:pStyle w:val="TableParagraph"/>
              <w:ind w:left="10"/>
              <w:jc w:val="center"/>
              <w:rPr>
                <w:color w:val="FF0000"/>
                <w:lang w:val="ru-RU"/>
              </w:rPr>
            </w:pPr>
            <w:r w:rsidRPr="00592688">
              <w:rPr>
                <w:lang w:val="ru-RU"/>
              </w:rPr>
              <w:t>не распространяется</w:t>
            </w:r>
          </w:p>
        </w:tc>
      </w:tr>
    </w:tbl>
    <w:p w:rsidR="00C85D65" w:rsidRPr="002A1100" w:rsidRDefault="00C85D65" w:rsidP="00C85D65">
      <w:pPr>
        <w:pStyle w:val="a9"/>
        <w:rPr>
          <w:bCs/>
          <w:iCs/>
          <w:sz w:val="6"/>
          <w:szCs w:val="6"/>
          <w:lang w:val="ru-RU"/>
        </w:rPr>
      </w:pPr>
    </w:p>
    <w:p w:rsidR="00C85D65" w:rsidRPr="00660BC8" w:rsidRDefault="00C85D65" w:rsidP="00C85D65">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54"/>
        <w:gridCol w:w="1251"/>
        <w:gridCol w:w="981"/>
        <w:gridCol w:w="1039"/>
        <w:gridCol w:w="1156"/>
        <w:gridCol w:w="1138"/>
        <w:gridCol w:w="933"/>
      </w:tblGrid>
      <w:tr w:rsidR="00F247A7" w:rsidRPr="004D02BE" w:rsidTr="00B13291">
        <w:trPr>
          <w:trHeight w:val="553"/>
          <w:jc w:val="center"/>
        </w:trPr>
        <w:tc>
          <w:tcPr>
            <w:tcW w:w="246" w:type="pct"/>
            <w:vMerge w:val="restart"/>
            <w:shd w:val="clear" w:color="auto" w:fill="D9D9D9" w:themeFill="background1" w:themeFillShade="D9"/>
          </w:tcPr>
          <w:p w:rsidR="00F247A7" w:rsidRPr="00F608A4" w:rsidRDefault="00F247A7" w:rsidP="004C116C">
            <w:pPr>
              <w:pStyle w:val="TableParagraph"/>
              <w:ind w:left="0" w:hanging="23"/>
              <w:jc w:val="center"/>
              <w:rPr>
                <w:sz w:val="16"/>
                <w:szCs w:val="16"/>
                <w:lang w:val="ru-RU"/>
              </w:rPr>
            </w:pPr>
            <w:r w:rsidRPr="00F608A4">
              <w:rPr>
                <w:sz w:val="16"/>
                <w:szCs w:val="16"/>
                <w:lang w:val="ru-RU"/>
              </w:rPr>
              <w:t>№</w:t>
            </w:r>
          </w:p>
          <w:p w:rsidR="00F247A7" w:rsidRPr="00F608A4" w:rsidRDefault="00F247A7" w:rsidP="004C116C">
            <w:pPr>
              <w:pStyle w:val="TableParagraph"/>
              <w:ind w:left="0" w:hanging="23"/>
              <w:jc w:val="center"/>
              <w:rPr>
                <w:sz w:val="16"/>
                <w:szCs w:val="16"/>
                <w:lang w:val="ru-RU"/>
              </w:rPr>
            </w:pPr>
            <w:proofErr w:type="gramStart"/>
            <w:r w:rsidRPr="00F608A4">
              <w:rPr>
                <w:sz w:val="16"/>
                <w:szCs w:val="16"/>
                <w:lang w:val="ru-RU"/>
              </w:rPr>
              <w:t>п</w:t>
            </w:r>
            <w:proofErr w:type="gramEnd"/>
            <w:r w:rsidRPr="00F608A4">
              <w:rPr>
                <w:sz w:val="16"/>
                <w:szCs w:val="16"/>
                <w:lang w:val="ru-RU"/>
              </w:rPr>
              <w:t>/п</w:t>
            </w:r>
          </w:p>
        </w:tc>
        <w:tc>
          <w:tcPr>
            <w:tcW w:w="1264" w:type="pct"/>
            <w:vMerge w:val="restart"/>
            <w:shd w:val="clear" w:color="auto" w:fill="D9D9D9" w:themeFill="background1" w:themeFillShade="D9"/>
          </w:tcPr>
          <w:p w:rsidR="00F247A7" w:rsidRPr="00F608A4" w:rsidRDefault="00F247A7" w:rsidP="004C116C">
            <w:pPr>
              <w:pStyle w:val="TableParagraph"/>
              <w:rPr>
                <w:sz w:val="16"/>
                <w:szCs w:val="16"/>
                <w:lang w:val="ru-RU"/>
              </w:rPr>
            </w:pPr>
            <w:r w:rsidRPr="00F608A4">
              <w:rPr>
                <w:sz w:val="16"/>
                <w:szCs w:val="16"/>
                <w:lang w:val="ru-RU"/>
              </w:rPr>
              <w:t>Наименование ВРИ</w:t>
            </w:r>
          </w:p>
        </w:tc>
        <w:tc>
          <w:tcPr>
            <w:tcW w:w="672" w:type="pct"/>
            <w:vMerge w:val="restart"/>
            <w:shd w:val="clear" w:color="auto" w:fill="D9D9D9" w:themeFill="background1" w:themeFillShade="D9"/>
          </w:tcPr>
          <w:p w:rsidR="00F247A7" w:rsidRPr="00F608A4" w:rsidRDefault="00F247A7" w:rsidP="004C116C">
            <w:pPr>
              <w:pStyle w:val="TableParagraph"/>
              <w:spacing w:before="131"/>
              <w:ind w:left="16"/>
              <w:jc w:val="center"/>
              <w:rPr>
                <w:sz w:val="16"/>
                <w:szCs w:val="16"/>
                <w:lang w:val="ru-RU"/>
              </w:rPr>
            </w:pPr>
            <w:r w:rsidRPr="00F608A4">
              <w:rPr>
                <w:sz w:val="16"/>
                <w:szCs w:val="16"/>
                <w:lang w:val="ru-RU"/>
              </w:rPr>
              <w:t>Код (числовое обозначение ВРИ)</w:t>
            </w:r>
          </w:p>
        </w:tc>
        <w:tc>
          <w:tcPr>
            <w:tcW w:w="1085" w:type="pct"/>
            <w:gridSpan w:val="2"/>
            <w:shd w:val="clear" w:color="auto" w:fill="D9D9D9" w:themeFill="background1" w:themeFillShade="D9"/>
          </w:tcPr>
          <w:p w:rsidR="00F247A7" w:rsidRPr="00F608A4" w:rsidRDefault="00F247A7" w:rsidP="004C116C">
            <w:pPr>
              <w:pStyle w:val="TableParagraph"/>
              <w:spacing w:line="270" w:lineRule="exact"/>
              <w:ind w:left="221" w:right="212"/>
              <w:jc w:val="center"/>
              <w:rPr>
                <w:sz w:val="16"/>
                <w:szCs w:val="16"/>
                <w:lang w:val="ru-RU"/>
              </w:rPr>
            </w:pPr>
            <w:r w:rsidRPr="00F608A4">
              <w:rPr>
                <w:sz w:val="16"/>
                <w:szCs w:val="16"/>
                <w:lang w:val="ru-RU"/>
              </w:rPr>
              <w:t xml:space="preserve">Предельные размеры </w:t>
            </w:r>
            <w:proofErr w:type="gramStart"/>
            <w:r w:rsidRPr="00F608A4">
              <w:rPr>
                <w:sz w:val="16"/>
                <w:szCs w:val="16"/>
                <w:lang w:val="ru-RU"/>
              </w:rPr>
              <w:t>земельных</w:t>
            </w:r>
            <w:proofErr w:type="gramEnd"/>
          </w:p>
          <w:p w:rsidR="00F247A7" w:rsidRPr="00F608A4" w:rsidRDefault="00F247A7" w:rsidP="004C116C">
            <w:pPr>
              <w:pStyle w:val="TableParagraph"/>
              <w:spacing w:line="264" w:lineRule="exact"/>
              <w:ind w:left="220" w:right="212"/>
              <w:jc w:val="center"/>
              <w:rPr>
                <w:sz w:val="16"/>
                <w:szCs w:val="16"/>
                <w:lang w:val="ru-RU"/>
              </w:rPr>
            </w:pPr>
            <w:r w:rsidRPr="00F608A4">
              <w:rPr>
                <w:sz w:val="16"/>
                <w:szCs w:val="16"/>
                <w:lang w:val="ru-RU"/>
              </w:rPr>
              <w:t>участков (</w:t>
            </w:r>
            <w:proofErr w:type="spellStart"/>
            <w:r w:rsidRPr="00F608A4">
              <w:rPr>
                <w:sz w:val="16"/>
                <w:szCs w:val="16"/>
                <w:lang w:val="ru-RU"/>
              </w:rPr>
              <w:t>кв</w:t>
            </w:r>
            <w:proofErr w:type="gramStart"/>
            <w:r w:rsidRPr="00F608A4">
              <w:rPr>
                <w:sz w:val="16"/>
                <w:szCs w:val="16"/>
                <w:lang w:val="ru-RU"/>
              </w:rPr>
              <w:t>.м</w:t>
            </w:r>
            <w:proofErr w:type="spellEnd"/>
            <w:proofErr w:type="gramEnd"/>
            <w:r w:rsidRPr="00F608A4">
              <w:rPr>
                <w:sz w:val="16"/>
                <w:szCs w:val="16"/>
                <w:lang w:val="ru-RU"/>
              </w:rPr>
              <w:t>)</w:t>
            </w:r>
          </w:p>
        </w:tc>
        <w:tc>
          <w:tcPr>
            <w:tcW w:w="621" w:type="pct"/>
            <w:vMerge w:val="restart"/>
            <w:shd w:val="clear" w:color="auto" w:fill="D9D9D9" w:themeFill="background1" w:themeFillShade="D9"/>
          </w:tcPr>
          <w:p w:rsidR="00F247A7" w:rsidRPr="00F608A4" w:rsidRDefault="00F247A7" w:rsidP="004C116C">
            <w:pPr>
              <w:pStyle w:val="TableParagraph"/>
              <w:ind w:left="0"/>
              <w:jc w:val="center"/>
              <w:rPr>
                <w:sz w:val="16"/>
                <w:szCs w:val="16"/>
                <w:lang w:val="ru-RU"/>
              </w:rPr>
            </w:pPr>
            <w:r w:rsidRPr="00F608A4">
              <w:rPr>
                <w:sz w:val="16"/>
                <w:szCs w:val="16"/>
                <w:lang w:val="ru-RU"/>
              </w:rPr>
              <w:t>Максимальный процент застройки,</w:t>
            </w:r>
          </w:p>
          <w:p w:rsidR="00F247A7" w:rsidRPr="00F608A4" w:rsidRDefault="00F247A7" w:rsidP="004C116C">
            <w:pPr>
              <w:pStyle w:val="TableParagraph"/>
              <w:ind w:left="200" w:right="191"/>
              <w:jc w:val="center"/>
              <w:rPr>
                <w:sz w:val="16"/>
                <w:szCs w:val="16"/>
                <w:lang w:val="ru-RU"/>
              </w:rPr>
            </w:pPr>
            <w:r w:rsidRPr="00F608A4">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247A7" w:rsidRPr="00F608A4" w:rsidRDefault="00F247A7" w:rsidP="004C116C">
            <w:pPr>
              <w:pStyle w:val="TableParagraph"/>
              <w:ind w:left="90" w:right="53"/>
              <w:jc w:val="center"/>
              <w:rPr>
                <w:sz w:val="16"/>
                <w:szCs w:val="16"/>
                <w:lang w:val="ru-RU"/>
              </w:rPr>
            </w:pPr>
            <w:r w:rsidRPr="00F608A4">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247A7" w:rsidRPr="00F608A4" w:rsidRDefault="00F247A7" w:rsidP="004C116C">
            <w:pPr>
              <w:pStyle w:val="TableParagraph"/>
              <w:ind w:left="0" w:right="75"/>
              <w:jc w:val="center"/>
              <w:rPr>
                <w:sz w:val="16"/>
                <w:szCs w:val="16"/>
                <w:lang w:val="ru-RU"/>
              </w:rPr>
            </w:pPr>
            <w:r w:rsidRPr="00F608A4">
              <w:rPr>
                <w:sz w:val="16"/>
                <w:szCs w:val="16"/>
                <w:lang w:val="ru-RU"/>
              </w:rPr>
              <w:t>Предельное количество</w:t>
            </w:r>
            <w:r w:rsidR="00F608A4">
              <w:rPr>
                <w:sz w:val="16"/>
                <w:szCs w:val="16"/>
                <w:lang w:val="ru-RU"/>
              </w:rPr>
              <w:t xml:space="preserve"> надземных</w:t>
            </w:r>
            <w:r w:rsidRPr="00F608A4">
              <w:rPr>
                <w:sz w:val="16"/>
                <w:szCs w:val="16"/>
                <w:lang w:val="ru-RU"/>
              </w:rPr>
              <w:t xml:space="preserve"> этажей/предельная высота зданий, строений (м)</w:t>
            </w:r>
          </w:p>
        </w:tc>
      </w:tr>
      <w:tr w:rsidR="00F247A7" w:rsidRPr="004D02BE" w:rsidTr="00B13291">
        <w:trPr>
          <w:trHeight w:val="817"/>
          <w:jc w:val="center"/>
        </w:trPr>
        <w:tc>
          <w:tcPr>
            <w:tcW w:w="246" w:type="pct"/>
            <w:vMerge/>
            <w:tcBorders>
              <w:top w:val="nil"/>
            </w:tcBorders>
          </w:tcPr>
          <w:p w:rsidR="00F247A7" w:rsidRPr="004D02BE" w:rsidRDefault="00F247A7" w:rsidP="004C116C">
            <w:pPr>
              <w:rPr>
                <w:rFonts w:ascii="Times New Roman" w:hAnsi="Times New Roman"/>
                <w:sz w:val="20"/>
                <w:szCs w:val="20"/>
                <w:lang w:val="ru-RU"/>
              </w:rPr>
            </w:pPr>
          </w:p>
        </w:tc>
        <w:tc>
          <w:tcPr>
            <w:tcW w:w="1264" w:type="pct"/>
            <w:vMerge/>
            <w:tcBorders>
              <w:top w:val="nil"/>
            </w:tcBorders>
          </w:tcPr>
          <w:p w:rsidR="00F247A7" w:rsidRPr="004D02BE" w:rsidRDefault="00F247A7" w:rsidP="004C116C">
            <w:pPr>
              <w:rPr>
                <w:rFonts w:ascii="Times New Roman" w:hAnsi="Times New Roman"/>
                <w:sz w:val="20"/>
                <w:szCs w:val="20"/>
                <w:lang w:val="ru-RU"/>
              </w:rPr>
            </w:pPr>
          </w:p>
        </w:tc>
        <w:tc>
          <w:tcPr>
            <w:tcW w:w="672" w:type="pct"/>
            <w:vMerge/>
            <w:tcBorders>
              <w:top w:val="nil"/>
            </w:tcBorders>
          </w:tcPr>
          <w:p w:rsidR="00F247A7" w:rsidRPr="004D02BE" w:rsidRDefault="00F247A7" w:rsidP="004C116C">
            <w:pPr>
              <w:rPr>
                <w:rFonts w:ascii="Times New Roman" w:hAnsi="Times New Roman"/>
                <w:sz w:val="20"/>
                <w:szCs w:val="20"/>
                <w:lang w:val="ru-RU"/>
              </w:rPr>
            </w:pPr>
          </w:p>
        </w:tc>
        <w:tc>
          <w:tcPr>
            <w:tcW w:w="527" w:type="pct"/>
            <w:shd w:val="clear" w:color="auto" w:fill="D9D9D9" w:themeFill="background1" w:themeFillShade="D9"/>
          </w:tcPr>
          <w:p w:rsidR="00F247A7" w:rsidRPr="00F608A4" w:rsidRDefault="00F247A7" w:rsidP="004C116C">
            <w:pPr>
              <w:pStyle w:val="TableParagraph"/>
              <w:spacing w:before="1"/>
              <w:ind w:left="5" w:right="16"/>
              <w:jc w:val="center"/>
              <w:rPr>
                <w:sz w:val="16"/>
                <w:szCs w:val="16"/>
              </w:rPr>
            </w:pPr>
            <w:r w:rsidRPr="00F608A4">
              <w:rPr>
                <w:sz w:val="16"/>
                <w:szCs w:val="16"/>
              </w:rPr>
              <w:t>min</w:t>
            </w:r>
          </w:p>
        </w:tc>
        <w:tc>
          <w:tcPr>
            <w:tcW w:w="558" w:type="pct"/>
            <w:shd w:val="clear" w:color="auto" w:fill="D9D9D9" w:themeFill="background1" w:themeFillShade="D9"/>
          </w:tcPr>
          <w:p w:rsidR="00F247A7" w:rsidRPr="00F608A4" w:rsidRDefault="00F247A7" w:rsidP="004C116C">
            <w:pPr>
              <w:pStyle w:val="TableParagraph"/>
              <w:spacing w:before="1"/>
              <w:ind w:left="0"/>
              <w:jc w:val="center"/>
              <w:rPr>
                <w:sz w:val="16"/>
                <w:szCs w:val="16"/>
              </w:rPr>
            </w:pPr>
            <w:r w:rsidRPr="00F608A4">
              <w:rPr>
                <w:sz w:val="16"/>
                <w:szCs w:val="16"/>
              </w:rPr>
              <w:t>max</w:t>
            </w:r>
          </w:p>
        </w:tc>
        <w:tc>
          <w:tcPr>
            <w:tcW w:w="621" w:type="pct"/>
            <w:vMerge/>
            <w:tcBorders>
              <w:top w:val="nil"/>
            </w:tcBorders>
          </w:tcPr>
          <w:p w:rsidR="00F247A7" w:rsidRPr="004D02BE" w:rsidRDefault="00F247A7" w:rsidP="004C116C">
            <w:pPr>
              <w:rPr>
                <w:rFonts w:ascii="Times New Roman" w:hAnsi="Times New Roman"/>
                <w:sz w:val="20"/>
                <w:szCs w:val="20"/>
              </w:rPr>
            </w:pPr>
          </w:p>
        </w:tc>
        <w:tc>
          <w:tcPr>
            <w:tcW w:w="611" w:type="pct"/>
            <w:vMerge/>
            <w:tcBorders>
              <w:top w:val="nil"/>
            </w:tcBorders>
          </w:tcPr>
          <w:p w:rsidR="00F247A7" w:rsidRPr="004D02BE" w:rsidRDefault="00F247A7" w:rsidP="004C116C">
            <w:pPr>
              <w:rPr>
                <w:rFonts w:ascii="Times New Roman" w:hAnsi="Times New Roman"/>
                <w:sz w:val="20"/>
                <w:szCs w:val="20"/>
              </w:rPr>
            </w:pPr>
          </w:p>
        </w:tc>
        <w:tc>
          <w:tcPr>
            <w:tcW w:w="501" w:type="pct"/>
            <w:vMerge/>
          </w:tcPr>
          <w:p w:rsidR="00F247A7" w:rsidRPr="004D02BE" w:rsidRDefault="00F247A7" w:rsidP="004C116C">
            <w:pPr>
              <w:rPr>
                <w:rFonts w:ascii="Times New Roman" w:hAnsi="Times New Roman"/>
                <w:sz w:val="20"/>
                <w:szCs w:val="20"/>
              </w:rPr>
            </w:pPr>
          </w:p>
        </w:tc>
      </w:tr>
      <w:tr w:rsidR="00B13291" w:rsidRPr="004D02BE" w:rsidTr="00295F01">
        <w:trPr>
          <w:trHeight w:val="577"/>
          <w:jc w:val="center"/>
        </w:trPr>
        <w:tc>
          <w:tcPr>
            <w:tcW w:w="246" w:type="pct"/>
            <w:vAlign w:val="center"/>
          </w:tcPr>
          <w:p w:rsidR="00B13291" w:rsidRPr="002E6EB8" w:rsidRDefault="00B13291" w:rsidP="0023559E">
            <w:pPr>
              <w:pStyle w:val="TableParagraph"/>
              <w:ind w:left="0" w:right="54"/>
              <w:jc w:val="center"/>
              <w:rPr>
                <w:sz w:val="20"/>
                <w:szCs w:val="20"/>
                <w:lang w:val="ru-RU"/>
              </w:rPr>
            </w:pPr>
            <w:r>
              <w:rPr>
                <w:sz w:val="20"/>
                <w:szCs w:val="20"/>
                <w:lang w:val="ru-RU"/>
              </w:rPr>
              <w:t>1</w:t>
            </w:r>
          </w:p>
        </w:tc>
        <w:tc>
          <w:tcPr>
            <w:tcW w:w="1264" w:type="pct"/>
          </w:tcPr>
          <w:p w:rsidR="00B13291" w:rsidRPr="003236DA" w:rsidRDefault="00B13291" w:rsidP="0023559E">
            <w:pPr>
              <w:pStyle w:val="af1"/>
              <w:ind w:left="86"/>
            </w:pPr>
            <w:proofErr w:type="spellStart"/>
            <w:r>
              <w:t>Коммунальное</w:t>
            </w:r>
            <w:proofErr w:type="spellEnd"/>
            <w:r>
              <w:t xml:space="preserve"> </w:t>
            </w:r>
            <w:proofErr w:type="spellStart"/>
            <w:r>
              <w:t>обслуживание</w:t>
            </w:r>
            <w:proofErr w:type="spellEnd"/>
            <w:r>
              <w:t xml:space="preserve"> </w:t>
            </w:r>
          </w:p>
        </w:tc>
        <w:tc>
          <w:tcPr>
            <w:tcW w:w="672" w:type="pct"/>
            <w:vAlign w:val="center"/>
          </w:tcPr>
          <w:p w:rsidR="00B13291" w:rsidRPr="00DE0703" w:rsidRDefault="00B13291" w:rsidP="0023559E">
            <w:pPr>
              <w:pStyle w:val="TableParagraph"/>
              <w:tabs>
                <w:tab w:val="left" w:pos="310"/>
              </w:tabs>
              <w:ind w:left="43"/>
              <w:jc w:val="center"/>
              <w:rPr>
                <w:sz w:val="20"/>
                <w:szCs w:val="20"/>
                <w:lang w:val="ru-RU"/>
              </w:rPr>
            </w:pPr>
            <w:r>
              <w:rPr>
                <w:sz w:val="20"/>
                <w:szCs w:val="20"/>
                <w:lang w:val="ru-RU"/>
              </w:rPr>
              <w:t>3.1</w:t>
            </w:r>
          </w:p>
        </w:tc>
        <w:tc>
          <w:tcPr>
            <w:tcW w:w="527" w:type="pct"/>
            <w:vAlign w:val="center"/>
          </w:tcPr>
          <w:p w:rsidR="00B13291" w:rsidRPr="00592688" w:rsidRDefault="00B13291" w:rsidP="0023559E">
            <w:pPr>
              <w:pStyle w:val="TableParagraph"/>
              <w:ind w:left="281" w:right="268"/>
              <w:jc w:val="center"/>
              <w:rPr>
                <w:lang w:val="ru-RU"/>
              </w:rPr>
            </w:pPr>
            <w:r w:rsidRPr="00592688">
              <w:rPr>
                <w:lang w:val="ru-RU"/>
              </w:rPr>
              <w:t>500</w:t>
            </w:r>
          </w:p>
        </w:tc>
        <w:tc>
          <w:tcPr>
            <w:tcW w:w="558" w:type="pct"/>
            <w:vAlign w:val="center"/>
          </w:tcPr>
          <w:p w:rsidR="00B13291" w:rsidRPr="00592688" w:rsidRDefault="00B13291" w:rsidP="0023559E">
            <w:pPr>
              <w:pStyle w:val="TableParagraph"/>
              <w:ind w:left="37" w:right="9"/>
              <w:jc w:val="center"/>
              <w:rPr>
                <w:lang w:val="ru-RU"/>
              </w:rPr>
            </w:pPr>
            <w:r>
              <w:rPr>
                <w:lang w:val="ru-RU"/>
              </w:rPr>
              <w:t>10</w:t>
            </w:r>
            <w:r w:rsidRPr="00592688">
              <w:rPr>
                <w:lang w:val="ru-RU"/>
              </w:rPr>
              <w:t>0000</w:t>
            </w:r>
          </w:p>
        </w:tc>
        <w:tc>
          <w:tcPr>
            <w:tcW w:w="621" w:type="pct"/>
            <w:vAlign w:val="center"/>
          </w:tcPr>
          <w:p w:rsidR="00B13291" w:rsidRPr="00592688" w:rsidRDefault="00B13291" w:rsidP="0023559E">
            <w:pPr>
              <w:pStyle w:val="TableParagraph"/>
              <w:spacing w:line="264" w:lineRule="exact"/>
              <w:ind w:left="0"/>
              <w:jc w:val="center"/>
              <w:rPr>
                <w:lang w:val="ru-RU"/>
              </w:rPr>
            </w:pPr>
            <w:r>
              <w:rPr>
                <w:lang w:val="ru-RU"/>
              </w:rPr>
              <w:t>60</w:t>
            </w:r>
          </w:p>
        </w:tc>
        <w:tc>
          <w:tcPr>
            <w:tcW w:w="611" w:type="pct"/>
            <w:vAlign w:val="center"/>
          </w:tcPr>
          <w:p w:rsidR="00B13291" w:rsidRPr="00592688" w:rsidRDefault="00B13291" w:rsidP="0023559E">
            <w:pPr>
              <w:pStyle w:val="TableParagraph"/>
              <w:ind w:left="10"/>
              <w:jc w:val="center"/>
              <w:rPr>
                <w:lang w:val="ru-RU"/>
              </w:rPr>
            </w:pPr>
            <w:r w:rsidRPr="00592688">
              <w:rPr>
                <w:lang w:val="ru-RU"/>
              </w:rPr>
              <w:t>3</w:t>
            </w:r>
          </w:p>
        </w:tc>
        <w:tc>
          <w:tcPr>
            <w:tcW w:w="501" w:type="pct"/>
            <w:vAlign w:val="center"/>
          </w:tcPr>
          <w:p w:rsidR="00B13291" w:rsidRPr="00592688" w:rsidRDefault="00B13291" w:rsidP="0023559E">
            <w:pPr>
              <w:pStyle w:val="TableParagraph"/>
              <w:ind w:left="10"/>
              <w:jc w:val="center"/>
              <w:rPr>
                <w:lang w:val="ru-RU"/>
              </w:rPr>
            </w:pPr>
            <w:r w:rsidRPr="00592688">
              <w:rPr>
                <w:lang w:val="ru-RU"/>
              </w:rPr>
              <w:t>5/</w:t>
            </w:r>
            <w:r>
              <w:rPr>
                <w:lang w:val="ru-RU"/>
              </w:rPr>
              <w:t>20</w:t>
            </w:r>
          </w:p>
        </w:tc>
      </w:tr>
      <w:tr w:rsidR="00B13291" w:rsidRPr="004D02BE" w:rsidTr="00B13291">
        <w:trPr>
          <w:trHeight w:val="320"/>
          <w:jc w:val="center"/>
        </w:trPr>
        <w:tc>
          <w:tcPr>
            <w:tcW w:w="246" w:type="pct"/>
            <w:vAlign w:val="center"/>
          </w:tcPr>
          <w:p w:rsidR="00B13291" w:rsidRPr="00F96452" w:rsidRDefault="00B13291" w:rsidP="0023559E">
            <w:pPr>
              <w:pStyle w:val="TableParagraph"/>
              <w:ind w:left="0" w:right="54"/>
              <w:jc w:val="center"/>
              <w:rPr>
                <w:sz w:val="20"/>
                <w:szCs w:val="20"/>
                <w:lang w:val="ru-RU"/>
              </w:rPr>
            </w:pPr>
            <w:r>
              <w:rPr>
                <w:sz w:val="20"/>
                <w:szCs w:val="20"/>
                <w:lang w:val="ru-RU"/>
              </w:rPr>
              <w:t>2</w:t>
            </w:r>
          </w:p>
        </w:tc>
        <w:tc>
          <w:tcPr>
            <w:tcW w:w="1264" w:type="pct"/>
            <w:vAlign w:val="center"/>
          </w:tcPr>
          <w:p w:rsidR="00B13291" w:rsidRPr="00592688" w:rsidRDefault="00B13291" w:rsidP="004C116C">
            <w:pPr>
              <w:pStyle w:val="a9"/>
              <w:ind w:left="100" w:firstLine="0"/>
              <w:jc w:val="left"/>
              <w:rPr>
                <w:sz w:val="22"/>
                <w:szCs w:val="22"/>
                <w:lang w:val="ru-RU"/>
              </w:rPr>
            </w:pPr>
            <w:r w:rsidRPr="00592688">
              <w:rPr>
                <w:sz w:val="22"/>
                <w:szCs w:val="22"/>
                <w:lang w:val="ru-RU"/>
              </w:rPr>
              <w:t>Амбулаторно-поликлиническое обслуживание</w:t>
            </w:r>
          </w:p>
        </w:tc>
        <w:tc>
          <w:tcPr>
            <w:tcW w:w="672" w:type="pct"/>
            <w:vAlign w:val="center"/>
          </w:tcPr>
          <w:p w:rsidR="00B13291" w:rsidRPr="00592688" w:rsidRDefault="00B13291" w:rsidP="004C116C">
            <w:pPr>
              <w:pStyle w:val="TableParagraph"/>
              <w:ind w:left="43"/>
              <w:jc w:val="center"/>
              <w:rPr>
                <w:lang w:val="ru-RU"/>
              </w:rPr>
            </w:pPr>
            <w:r w:rsidRPr="00592688">
              <w:rPr>
                <w:lang w:val="ru-RU"/>
              </w:rPr>
              <w:t>3.4.1</w:t>
            </w:r>
          </w:p>
        </w:tc>
        <w:tc>
          <w:tcPr>
            <w:tcW w:w="527" w:type="pct"/>
            <w:vAlign w:val="center"/>
          </w:tcPr>
          <w:p w:rsidR="00B13291" w:rsidRPr="00592688" w:rsidRDefault="00B13291" w:rsidP="004C116C">
            <w:pPr>
              <w:pStyle w:val="TableParagraph"/>
              <w:ind w:left="281" w:right="268"/>
              <w:jc w:val="center"/>
              <w:rPr>
                <w:lang w:val="ru-RU"/>
              </w:rPr>
            </w:pPr>
            <w:r w:rsidRPr="00592688">
              <w:rPr>
                <w:lang w:val="ru-RU"/>
              </w:rPr>
              <w:t>500</w:t>
            </w:r>
          </w:p>
        </w:tc>
        <w:tc>
          <w:tcPr>
            <w:tcW w:w="558" w:type="pct"/>
            <w:vAlign w:val="center"/>
          </w:tcPr>
          <w:p w:rsidR="00B13291" w:rsidRPr="00592688" w:rsidRDefault="00B13291" w:rsidP="004C116C">
            <w:pPr>
              <w:pStyle w:val="TableParagraph"/>
              <w:ind w:left="37" w:right="9"/>
              <w:jc w:val="center"/>
              <w:rPr>
                <w:lang w:val="ru-RU"/>
              </w:rPr>
            </w:pPr>
            <w:r>
              <w:rPr>
                <w:lang w:val="ru-RU"/>
              </w:rPr>
              <w:t>2</w:t>
            </w:r>
            <w:r w:rsidRPr="00592688">
              <w:rPr>
                <w:lang w:val="ru-RU"/>
              </w:rPr>
              <w:t>0000</w:t>
            </w:r>
          </w:p>
        </w:tc>
        <w:tc>
          <w:tcPr>
            <w:tcW w:w="621" w:type="pct"/>
            <w:vAlign w:val="center"/>
          </w:tcPr>
          <w:p w:rsidR="00B13291" w:rsidRPr="00592688" w:rsidRDefault="00B13291" w:rsidP="004C116C">
            <w:pPr>
              <w:pStyle w:val="TableParagraph"/>
              <w:spacing w:line="264" w:lineRule="exact"/>
              <w:ind w:left="0"/>
              <w:jc w:val="center"/>
              <w:rPr>
                <w:lang w:val="ru-RU"/>
              </w:rPr>
            </w:pPr>
            <w:r>
              <w:rPr>
                <w:lang w:val="ru-RU"/>
              </w:rPr>
              <w:t>6</w:t>
            </w:r>
            <w:r w:rsidRPr="00592688">
              <w:rPr>
                <w:lang w:val="ru-RU"/>
              </w:rPr>
              <w:t>0</w:t>
            </w:r>
          </w:p>
        </w:tc>
        <w:tc>
          <w:tcPr>
            <w:tcW w:w="611" w:type="pct"/>
            <w:vAlign w:val="center"/>
          </w:tcPr>
          <w:p w:rsidR="00B13291" w:rsidRPr="00592688" w:rsidRDefault="00B13291" w:rsidP="004C116C">
            <w:pPr>
              <w:pStyle w:val="TableParagraph"/>
              <w:ind w:left="10"/>
              <w:jc w:val="center"/>
              <w:rPr>
                <w:lang w:val="ru-RU"/>
              </w:rPr>
            </w:pPr>
            <w:r w:rsidRPr="00592688">
              <w:rPr>
                <w:lang w:val="ru-RU"/>
              </w:rPr>
              <w:t>3</w:t>
            </w:r>
          </w:p>
        </w:tc>
        <w:tc>
          <w:tcPr>
            <w:tcW w:w="501" w:type="pct"/>
            <w:vAlign w:val="center"/>
          </w:tcPr>
          <w:p w:rsidR="00B13291" w:rsidRPr="00592688" w:rsidRDefault="00B13291" w:rsidP="004C116C">
            <w:pPr>
              <w:pStyle w:val="TableParagraph"/>
              <w:ind w:left="10"/>
              <w:jc w:val="center"/>
              <w:rPr>
                <w:lang w:val="ru-RU"/>
              </w:rPr>
            </w:pPr>
            <w:r w:rsidRPr="00592688">
              <w:rPr>
                <w:lang w:val="ru-RU"/>
              </w:rPr>
              <w:t>5/20</w:t>
            </w:r>
          </w:p>
        </w:tc>
      </w:tr>
      <w:tr w:rsidR="00B13291" w:rsidRPr="004D02BE" w:rsidTr="002073B0">
        <w:trPr>
          <w:trHeight w:val="320"/>
          <w:jc w:val="center"/>
        </w:trPr>
        <w:tc>
          <w:tcPr>
            <w:tcW w:w="246" w:type="pct"/>
            <w:vAlign w:val="center"/>
          </w:tcPr>
          <w:p w:rsidR="00B13291" w:rsidRPr="00F96452" w:rsidRDefault="00B13291" w:rsidP="0023559E">
            <w:pPr>
              <w:pStyle w:val="TableParagraph"/>
              <w:ind w:left="0" w:right="54"/>
              <w:jc w:val="center"/>
              <w:rPr>
                <w:sz w:val="20"/>
                <w:szCs w:val="20"/>
                <w:lang w:val="ru-RU"/>
              </w:rPr>
            </w:pPr>
            <w:r>
              <w:rPr>
                <w:sz w:val="20"/>
                <w:szCs w:val="20"/>
                <w:lang w:val="ru-RU"/>
              </w:rPr>
              <w:t>3</w:t>
            </w:r>
          </w:p>
        </w:tc>
        <w:tc>
          <w:tcPr>
            <w:tcW w:w="1264" w:type="pct"/>
            <w:vAlign w:val="center"/>
          </w:tcPr>
          <w:p w:rsidR="00B13291" w:rsidRPr="002073B0" w:rsidRDefault="00C36FD9" w:rsidP="002073B0">
            <w:pPr>
              <w:pStyle w:val="af1"/>
              <w:ind w:left="86"/>
              <w:jc w:val="left"/>
              <w:rPr>
                <w:lang w:val="ru-RU"/>
              </w:rPr>
            </w:pPr>
            <w:r w:rsidRPr="002073B0">
              <w:rPr>
                <w:lang w:val="ru-RU"/>
              </w:rPr>
              <w:t>Магазины</w:t>
            </w:r>
          </w:p>
        </w:tc>
        <w:tc>
          <w:tcPr>
            <w:tcW w:w="672" w:type="pct"/>
            <w:vAlign w:val="center"/>
          </w:tcPr>
          <w:p w:rsidR="00B13291" w:rsidRPr="002073B0" w:rsidRDefault="00C36FD9" w:rsidP="002073B0">
            <w:pPr>
              <w:pStyle w:val="TableParagraph"/>
              <w:tabs>
                <w:tab w:val="left" w:pos="310"/>
              </w:tabs>
              <w:ind w:left="43"/>
              <w:jc w:val="center"/>
              <w:rPr>
                <w:lang w:val="ru-RU"/>
              </w:rPr>
            </w:pPr>
            <w:r w:rsidRPr="002073B0">
              <w:rPr>
                <w:lang w:val="ru-RU"/>
              </w:rPr>
              <w:t>4.4</w:t>
            </w:r>
          </w:p>
        </w:tc>
        <w:tc>
          <w:tcPr>
            <w:tcW w:w="527" w:type="pct"/>
            <w:vAlign w:val="center"/>
          </w:tcPr>
          <w:p w:rsidR="00B13291" w:rsidRPr="002073B0" w:rsidRDefault="00C36FD9" w:rsidP="002073B0">
            <w:pPr>
              <w:rPr>
                <w:rFonts w:ascii="Times New Roman" w:hAnsi="Times New Roman"/>
                <w:lang w:val="ru-RU"/>
              </w:rPr>
            </w:pPr>
            <w:r w:rsidRPr="002073B0">
              <w:rPr>
                <w:rFonts w:ascii="Times New Roman" w:hAnsi="Times New Roman"/>
                <w:lang w:val="ru-RU"/>
              </w:rPr>
              <w:t>500</w:t>
            </w:r>
          </w:p>
        </w:tc>
        <w:tc>
          <w:tcPr>
            <w:tcW w:w="558" w:type="pct"/>
            <w:vAlign w:val="center"/>
          </w:tcPr>
          <w:p w:rsidR="00B13291" w:rsidRPr="002073B0" w:rsidRDefault="00C36FD9" w:rsidP="002073B0">
            <w:pPr>
              <w:rPr>
                <w:rFonts w:ascii="Times New Roman" w:hAnsi="Times New Roman"/>
                <w:lang w:val="ru-RU"/>
              </w:rPr>
            </w:pPr>
            <w:r w:rsidRPr="002073B0">
              <w:rPr>
                <w:rFonts w:ascii="Times New Roman" w:hAnsi="Times New Roman"/>
                <w:lang w:val="ru-RU"/>
              </w:rPr>
              <w:t>20000</w:t>
            </w:r>
          </w:p>
        </w:tc>
        <w:tc>
          <w:tcPr>
            <w:tcW w:w="621" w:type="pct"/>
            <w:vAlign w:val="center"/>
          </w:tcPr>
          <w:p w:rsidR="00B13291" w:rsidRPr="002073B0" w:rsidRDefault="00C36FD9" w:rsidP="002073B0">
            <w:pPr>
              <w:rPr>
                <w:rFonts w:ascii="Times New Roman" w:hAnsi="Times New Roman"/>
                <w:lang w:val="ru-RU"/>
              </w:rPr>
            </w:pPr>
            <w:r w:rsidRPr="002073B0">
              <w:rPr>
                <w:rFonts w:ascii="Times New Roman" w:hAnsi="Times New Roman"/>
                <w:lang w:val="ru-RU"/>
              </w:rPr>
              <w:t>45</w:t>
            </w:r>
          </w:p>
        </w:tc>
        <w:tc>
          <w:tcPr>
            <w:tcW w:w="611" w:type="pct"/>
            <w:vAlign w:val="center"/>
          </w:tcPr>
          <w:p w:rsidR="00B13291" w:rsidRPr="002073B0" w:rsidRDefault="00C36FD9" w:rsidP="002073B0">
            <w:pPr>
              <w:rPr>
                <w:rFonts w:ascii="Times New Roman" w:hAnsi="Times New Roman"/>
                <w:lang w:val="ru-RU"/>
              </w:rPr>
            </w:pPr>
            <w:r w:rsidRPr="002073B0">
              <w:rPr>
                <w:rFonts w:ascii="Times New Roman" w:hAnsi="Times New Roman"/>
                <w:lang w:val="ru-RU"/>
              </w:rPr>
              <w:t>3</w:t>
            </w:r>
          </w:p>
        </w:tc>
        <w:tc>
          <w:tcPr>
            <w:tcW w:w="501" w:type="pct"/>
            <w:vAlign w:val="center"/>
          </w:tcPr>
          <w:p w:rsidR="00B13291" w:rsidRPr="002073B0" w:rsidRDefault="00C36FD9" w:rsidP="002073B0">
            <w:pPr>
              <w:rPr>
                <w:rFonts w:ascii="Times New Roman" w:hAnsi="Times New Roman"/>
                <w:lang w:val="ru-RU"/>
              </w:rPr>
            </w:pPr>
            <w:r w:rsidRPr="002073B0">
              <w:rPr>
                <w:rFonts w:ascii="Times New Roman" w:hAnsi="Times New Roman"/>
                <w:lang w:val="ru-RU"/>
              </w:rPr>
              <w:t>5/20</w:t>
            </w:r>
          </w:p>
        </w:tc>
      </w:tr>
      <w:tr w:rsidR="00C36FD9" w:rsidRPr="004D02BE" w:rsidTr="00B13291">
        <w:trPr>
          <w:trHeight w:val="320"/>
          <w:jc w:val="center"/>
        </w:trPr>
        <w:tc>
          <w:tcPr>
            <w:tcW w:w="246" w:type="pct"/>
            <w:vAlign w:val="center"/>
          </w:tcPr>
          <w:p w:rsidR="00C36FD9" w:rsidRPr="00F96452" w:rsidRDefault="00C36FD9" w:rsidP="000A5CD1">
            <w:pPr>
              <w:pStyle w:val="TableParagraph"/>
              <w:ind w:left="0" w:right="54"/>
              <w:jc w:val="center"/>
              <w:rPr>
                <w:sz w:val="20"/>
                <w:szCs w:val="20"/>
                <w:lang w:val="ru-RU"/>
              </w:rPr>
            </w:pPr>
            <w:r>
              <w:rPr>
                <w:sz w:val="20"/>
                <w:szCs w:val="20"/>
                <w:lang w:val="ru-RU"/>
              </w:rPr>
              <w:t>4</w:t>
            </w:r>
          </w:p>
        </w:tc>
        <w:tc>
          <w:tcPr>
            <w:tcW w:w="1264" w:type="pct"/>
          </w:tcPr>
          <w:p w:rsidR="00C36FD9" w:rsidRPr="00592688" w:rsidRDefault="00C36FD9" w:rsidP="000A5CD1">
            <w:pPr>
              <w:pStyle w:val="af1"/>
              <w:ind w:left="86"/>
            </w:pPr>
            <w:proofErr w:type="spellStart"/>
            <w:r w:rsidRPr="00592688">
              <w:t>Общественное</w:t>
            </w:r>
            <w:proofErr w:type="spellEnd"/>
            <w:r w:rsidRPr="00592688">
              <w:t xml:space="preserve"> </w:t>
            </w:r>
            <w:proofErr w:type="spellStart"/>
            <w:r w:rsidRPr="00592688">
              <w:t>питание</w:t>
            </w:r>
            <w:proofErr w:type="spellEnd"/>
          </w:p>
        </w:tc>
        <w:tc>
          <w:tcPr>
            <w:tcW w:w="672" w:type="pct"/>
            <w:vAlign w:val="center"/>
          </w:tcPr>
          <w:p w:rsidR="00C36FD9" w:rsidRPr="00592688" w:rsidRDefault="00C36FD9" w:rsidP="000A5CD1">
            <w:pPr>
              <w:pStyle w:val="TableParagraph"/>
              <w:tabs>
                <w:tab w:val="left" w:pos="310"/>
              </w:tabs>
              <w:ind w:left="43"/>
              <w:jc w:val="center"/>
              <w:rPr>
                <w:sz w:val="20"/>
                <w:szCs w:val="20"/>
                <w:lang w:val="ru-RU"/>
              </w:rPr>
            </w:pPr>
            <w:r w:rsidRPr="00592688">
              <w:rPr>
                <w:sz w:val="20"/>
                <w:szCs w:val="20"/>
                <w:lang w:val="ru-RU"/>
              </w:rPr>
              <w:t>4.6</w:t>
            </w:r>
          </w:p>
        </w:tc>
        <w:tc>
          <w:tcPr>
            <w:tcW w:w="527" w:type="pct"/>
          </w:tcPr>
          <w:p w:rsidR="00C36FD9" w:rsidRPr="00592688" w:rsidRDefault="00C36FD9" w:rsidP="000A5CD1">
            <w:pPr>
              <w:rPr>
                <w:rFonts w:ascii="Times New Roman" w:hAnsi="Times New Roman"/>
              </w:rPr>
            </w:pPr>
            <w:r>
              <w:rPr>
                <w:rFonts w:ascii="Times New Roman" w:hAnsi="Times New Roman"/>
                <w:lang w:val="ru-RU"/>
              </w:rPr>
              <w:t>5</w:t>
            </w:r>
            <w:r w:rsidRPr="00592688">
              <w:rPr>
                <w:rFonts w:ascii="Times New Roman" w:hAnsi="Times New Roman"/>
              </w:rPr>
              <w:t>00</w:t>
            </w:r>
          </w:p>
        </w:tc>
        <w:tc>
          <w:tcPr>
            <w:tcW w:w="558" w:type="pct"/>
          </w:tcPr>
          <w:p w:rsidR="00C36FD9" w:rsidRPr="00592688" w:rsidRDefault="00C36FD9" w:rsidP="000A5CD1">
            <w:pPr>
              <w:rPr>
                <w:rFonts w:ascii="Times New Roman" w:hAnsi="Times New Roman"/>
              </w:rPr>
            </w:pPr>
            <w:r w:rsidRPr="00592688">
              <w:rPr>
                <w:rFonts w:ascii="Times New Roman" w:hAnsi="Times New Roman"/>
              </w:rPr>
              <w:t>20000</w:t>
            </w:r>
          </w:p>
        </w:tc>
        <w:tc>
          <w:tcPr>
            <w:tcW w:w="621" w:type="pct"/>
          </w:tcPr>
          <w:p w:rsidR="00C36FD9" w:rsidRPr="00592688" w:rsidRDefault="00C36FD9" w:rsidP="000A5CD1">
            <w:pPr>
              <w:rPr>
                <w:rFonts w:ascii="Times New Roman" w:hAnsi="Times New Roman"/>
              </w:rPr>
            </w:pPr>
            <w:r>
              <w:rPr>
                <w:rFonts w:ascii="Times New Roman" w:hAnsi="Times New Roman"/>
                <w:lang w:val="ru-RU"/>
              </w:rPr>
              <w:t>6</w:t>
            </w:r>
            <w:r w:rsidRPr="00592688">
              <w:rPr>
                <w:rFonts w:ascii="Times New Roman" w:hAnsi="Times New Roman"/>
                <w:lang w:val="ru-RU"/>
              </w:rPr>
              <w:t>0</w:t>
            </w:r>
          </w:p>
        </w:tc>
        <w:tc>
          <w:tcPr>
            <w:tcW w:w="611" w:type="pct"/>
          </w:tcPr>
          <w:p w:rsidR="00C36FD9" w:rsidRPr="00592688" w:rsidRDefault="00C36FD9" w:rsidP="000A5CD1">
            <w:pPr>
              <w:rPr>
                <w:rFonts w:ascii="Times New Roman" w:hAnsi="Times New Roman"/>
                <w:lang w:val="ru-RU"/>
              </w:rPr>
            </w:pPr>
            <w:r w:rsidRPr="00592688">
              <w:rPr>
                <w:rFonts w:ascii="Times New Roman" w:hAnsi="Times New Roman"/>
                <w:lang w:val="ru-RU"/>
              </w:rPr>
              <w:t>3</w:t>
            </w:r>
          </w:p>
        </w:tc>
        <w:tc>
          <w:tcPr>
            <w:tcW w:w="501" w:type="pct"/>
          </w:tcPr>
          <w:p w:rsidR="00C36FD9" w:rsidRPr="00592688" w:rsidRDefault="00C36FD9" w:rsidP="000A5CD1">
            <w:pPr>
              <w:rPr>
                <w:rFonts w:ascii="Times New Roman" w:hAnsi="Times New Roman"/>
              </w:rPr>
            </w:pPr>
            <w:r w:rsidRPr="00592688">
              <w:rPr>
                <w:rFonts w:ascii="Times New Roman" w:hAnsi="Times New Roman"/>
                <w:lang w:val="ru-RU"/>
              </w:rPr>
              <w:t>5/20</w:t>
            </w:r>
          </w:p>
        </w:tc>
      </w:tr>
      <w:tr w:rsidR="00C36FD9" w:rsidRPr="004D02BE" w:rsidTr="00B13291">
        <w:trPr>
          <w:trHeight w:val="320"/>
          <w:jc w:val="center"/>
        </w:trPr>
        <w:tc>
          <w:tcPr>
            <w:tcW w:w="246" w:type="pct"/>
            <w:vAlign w:val="center"/>
          </w:tcPr>
          <w:p w:rsidR="00C36FD9" w:rsidRPr="00F96452" w:rsidRDefault="00C36FD9" w:rsidP="000A5CD1">
            <w:pPr>
              <w:pStyle w:val="TableParagraph"/>
              <w:ind w:left="0" w:right="54"/>
              <w:jc w:val="center"/>
              <w:rPr>
                <w:sz w:val="20"/>
                <w:szCs w:val="20"/>
                <w:lang w:val="ru-RU"/>
              </w:rPr>
            </w:pPr>
            <w:r>
              <w:rPr>
                <w:sz w:val="20"/>
                <w:szCs w:val="20"/>
                <w:lang w:val="ru-RU"/>
              </w:rPr>
              <w:t>5</w:t>
            </w:r>
          </w:p>
        </w:tc>
        <w:tc>
          <w:tcPr>
            <w:tcW w:w="1264" w:type="pct"/>
          </w:tcPr>
          <w:p w:rsidR="00C36FD9" w:rsidRPr="00592688" w:rsidRDefault="00C36FD9" w:rsidP="004C116C">
            <w:pPr>
              <w:pStyle w:val="af1"/>
              <w:ind w:left="86"/>
            </w:pPr>
            <w:r w:rsidRPr="00592688">
              <w:rPr>
                <w:lang w:val="ru-RU"/>
              </w:rPr>
              <w:t>Служебные гаражи</w:t>
            </w:r>
            <w:r w:rsidRPr="00592688">
              <w:t xml:space="preserve"> </w:t>
            </w:r>
          </w:p>
        </w:tc>
        <w:tc>
          <w:tcPr>
            <w:tcW w:w="672" w:type="pct"/>
            <w:vAlign w:val="center"/>
          </w:tcPr>
          <w:p w:rsidR="00C36FD9" w:rsidRPr="00592688" w:rsidRDefault="00C36FD9" w:rsidP="004C116C">
            <w:pPr>
              <w:pStyle w:val="TableParagraph"/>
              <w:tabs>
                <w:tab w:val="left" w:pos="310"/>
              </w:tabs>
              <w:ind w:left="43"/>
              <w:jc w:val="center"/>
              <w:rPr>
                <w:lang w:val="ru-RU"/>
              </w:rPr>
            </w:pPr>
            <w:r w:rsidRPr="00592688">
              <w:rPr>
                <w:lang w:val="ru-RU"/>
              </w:rPr>
              <w:t>4.9</w:t>
            </w:r>
          </w:p>
        </w:tc>
        <w:tc>
          <w:tcPr>
            <w:tcW w:w="527" w:type="pct"/>
            <w:vAlign w:val="center"/>
          </w:tcPr>
          <w:p w:rsidR="00C36FD9" w:rsidRPr="00592688" w:rsidRDefault="00C36FD9" w:rsidP="004C116C">
            <w:pPr>
              <w:rPr>
                <w:rFonts w:ascii="Times New Roman" w:hAnsi="Times New Roman"/>
              </w:rPr>
            </w:pPr>
            <w:r>
              <w:rPr>
                <w:rFonts w:ascii="Times New Roman" w:hAnsi="Times New Roman"/>
                <w:lang w:val="ru-RU"/>
              </w:rPr>
              <w:t>5</w:t>
            </w:r>
            <w:r w:rsidRPr="00592688">
              <w:rPr>
                <w:rFonts w:ascii="Times New Roman" w:hAnsi="Times New Roman"/>
              </w:rPr>
              <w:t>00</w:t>
            </w:r>
          </w:p>
        </w:tc>
        <w:tc>
          <w:tcPr>
            <w:tcW w:w="558" w:type="pct"/>
            <w:vAlign w:val="center"/>
          </w:tcPr>
          <w:p w:rsidR="00C36FD9" w:rsidRPr="00592688" w:rsidRDefault="00C36FD9" w:rsidP="004C116C">
            <w:pPr>
              <w:rPr>
                <w:rFonts w:ascii="Times New Roman" w:hAnsi="Times New Roman"/>
              </w:rPr>
            </w:pPr>
            <w:r w:rsidRPr="00592688">
              <w:rPr>
                <w:rFonts w:ascii="Times New Roman" w:hAnsi="Times New Roman"/>
              </w:rPr>
              <w:t>20000</w:t>
            </w:r>
          </w:p>
        </w:tc>
        <w:tc>
          <w:tcPr>
            <w:tcW w:w="621" w:type="pct"/>
          </w:tcPr>
          <w:p w:rsidR="00C36FD9" w:rsidRPr="00592688" w:rsidRDefault="00C36FD9" w:rsidP="004C116C">
            <w:pPr>
              <w:rPr>
                <w:rFonts w:ascii="Times New Roman" w:hAnsi="Times New Roman"/>
              </w:rPr>
            </w:pPr>
            <w:r>
              <w:rPr>
                <w:rFonts w:ascii="Times New Roman" w:hAnsi="Times New Roman"/>
                <w:lang w:val="ru-RU"/>
              </w:rPr>
              <w:t>6</w:t>
            </w:r>
            <w:r w:rsidRPr="00592688">
              <w:rPr>
                <w:rFonts w:ascii="Times New Roman" w:hAnsi="Times New Roman"/>
                <w:lang w:val="ru-RU"/>
              </w:rPr>
              <w:t>0</w:t>
            </w:r>
          </w:p>
        </w:tc>
        <w:tc>
          <w:tcPr>
            <w:tcW w:w="611" w:type="pct"/>
            <w:vAlign w:val="center"/>
          </w:tcPr>
          <w:p w:rsidR="00C36FD9" w:rsidRPr="00592688" w:rsidRDefault="00C36FD9" w:rsidP="004C116C">
            <w:pPr>
              <w:rPr>
                <w:rFonts w:ascii="Times New Roman" w:hAnsi="Times New Roman"/>
              </w:rPr>
            </w:pPr>
            <w:r w:rsidRPr="00592688">
              <w:rPr>
                <w:rFonts w:ascii="Times New Roman" w:hAnsi="Times New Roman"/>
                <w:lang w:val="ru-RU"/>
              </w:rPr>
              <w:t>3</w:t>
            </w:r>
          </w:p>
        </w:tc>
        <w:tc>
          <w:tcPr>
            <w:tcW w:w="501" w:type="pct"/>
            <w:vAlign w:val="center"/>
          </w:tcPr>
          <w:p w:rsidR="00C36FD9" w:rsidRPr="00592688" w:rsidRDefault="00C36FD9" w:rsidP="004C116C">
            <w:pPr>
              <w:rPr>
                <w:rFonts w:ascii="Times New Roman" w:hAnsi="Times New Roman"/>
                <w:lang w:val="ru-RU"/>
              </w:rPr>
            </w:pPr>
            <w:r w:rsidRPr="00592688">
              <w:rPr>
                <w:rFonts w:ascii="Times New Roman" w:hAnsi="Times New Roman"/>
              </w:rPr>
              <w:t>5/</w:t>
            </w:r>
            <w:r w:rsidRPr="00592688">
              <w:rPr>
                <w:rFonts w:ascii="Times New Roman" w:hAnsi="Times New Roman"/>
                <w:lang w:val="ru-RU"/>
              </w:rPr>
              <w:t>20</w:t>
            </w:r>
          </w:p>
        </w:tc>
      </w:tr>
      <w:tr w:rsidR="00C36FD9" w:rsidRPr="00DE0703" w:rsidTr="00B13291">
        <w:trPr>
          <w:cantSplit/>
          <w:trHeight w:val="459"/>
          <w:jc w:val="center"/>
        </w:trPr>
        <w:tc>
          <w:tcPr>
            <w:tcW w:w="246" w:type="pct"/>
            <w:vAlign w:val="center"/>
          </w:tcPr>
          <w:p w:rsidR="00C36FD9" w:rsidRPr="00B037E1" w:rsidRDefault="00C36FD9" w:rsidP="000A5CD1">
            <w:pPr>
              <w:pStyle w:val="TableParagraph"/>
              <w:spacing w:before="3"/>
              <w:ind w:left="0"/>
              <w:jc w:val="center"/>
              <w:rPr>
                <w:sz w:val="20"/>
                <w:szCs w:val="20"/>
                <w:lang w:val="ru-RU"/>
              </w:rPr>
            </w:pPr>
            <w:r>
              <w:rPr>
                <w:sz w:val="20"/>
                <w:szCs w:val="20"/>
                <w:lang w:val="ru-RU"/>
              </w:rPr>
              <w:t>6</w:t>
            </w:r>
          </w:p>
        </w:tc>
        <w:tc>
          <w:tcPr>
            <w:tcW w:w="1264" w:type="pct"/>
            <w:vAlign w:val="center"/>
          </w:tcPr>
          <w:p w:rsidR="00C36FD9" w:rsidRPr="00037576" w:rsidRDefault="00C36FD9" w:rsidP="004C116C">
            <w:pPr>
              <w:pStyle w:val="a9"/>
              <w:ind w:left="86" w:firstLine="0"/>
              <w:jc w:val="left"/>
              <w:rPr>
                <w:sz w:val="22"/>
                <w:szCs w:val="22"/>
              </w:rPr>
            </w:pPr>
            <w:proofErr w:type="spellStart"/>
            <w:r>
              <w:t>Обеспечение</w:t>
            </w:r>
            <w:proofErr w:type="spellEnd"/>
            <w:r>
              <w:t xml:space="preserve"> </w:t>
            </w:r>
            <w:proofErr w:type="spellStart"/>
            <w:r>
              <w:t>дорожного</w:t>
            </w:r>
            <w:proofErr w:type="spellEnd"/>
            <w:r>
              <w:t xml:space="preserve"> </w:t>
            </w:r>
            <w:proofErr w:type="spellStart"/>
            <w:r>
              <w:t>отдыха</w:t>
            </w:r>
            <w:proofErr w:type="spellEnd"/>
          </w:p>
        </w:tc>
        <w:tc>
          <w:tcPr>
            <w:tcW w:w="672" w:type="pct"/>
            <w:vAlign w:val="center"/>
          </w:tcPr>
          <w:p w:rsidR="00C36FD9" w:rsidRPr="000F549F" w:rsidRDefault="00C36FD9" w:rsidP="004C116C">
            <w:pPr>
              <w:pStyle w:val="a9"/>
              <w:ind w:firstLine="0"/>
              <w:jc w:val="center"/>
              <w:rPr>
                <w:sz w:val="22"/>
                <w:szCs w:val="22"/>
              </w:rPr>
            </w:pPr>
            <w:r w:rsidRPr="000F549F">
              <w:rPr>
                <w:sz w:val="22"/>
                <w:szCs w:val="22"/>
              </w:rPr>
              <w:t>4.9.1.2</w:t>
            </w:r>
          </w:p>
        </w:tc>
        <w:tc>
          <w:tcPr>
            <w:tcW w:w="527" w:type="pct"/>
            <w:vAlign w:val="center"/>
          </w:tcPr>
          <w:p w:rsidR="00C36FD9" w:rsidRPr="000F549F" w:rsidRDefault="00C36FD9" w:rsidP="004C116C">
            <w:pPr>
              <w:pStyle w:val="a9"/>
              <w:ind w:firstLine="0"/>
              <w:jc w:val="center"/>
              <w:rPr>
                <w:sz w:val="22"/>
                <w:szCs w:val="22"/>
                <w:lang w:val="ru-RU"/>
              </w:rPr>
            </w:pPr>
            <w:r w:rsidRPr="000F549F">
              <w:rPr>
                <w:sz w:val="22"/>
                <w:szCs w:val="22"/>
                <w:lang w:val="ru-RU"/>
              </w:rPr>
              <w:t>500</w:t>
            </w:r>
          </w:p>
        </w:tc>
        <w:tc>
          <w:tcPr>
            <w:tcW w:w="558" w:type="pct"/>
            <w:vAlign w:val="center"/>
          </w:tcPr>
          <w:p w:rsidR="00C36FD9" w:rsidRPr="000F549F" w:rsidRDefault="00C36FD9" w:rsidP="004C116C">
            <w:pPr>
              <w:pStyle w:val="TableParagraph"/>
              <w:ind w:left="36" w:right="10"/>
              <w:jc w:val="center"/>
              <w:rPr>
                <w:lang w:val="ru-RU"/>
              </w:rPr>
            </w:pPr>
            <w:r w:rsidRPr="000F549F">
              <w:t>20000</w:t>
            </w:r>
          </w:p>
        </w:tc>
        <w:tc>
          <w:tcPr>
            <w:tcW w:w="621" w:type="pct"/>
            <w:vAlign w:val="center"/>
          </w:tcPr>
          <w:p w:rsidR="00C36FD9" w:rsidRPr="000F549F" w:rsidRDefault="00C36FD9" w:rsidP="004C116C">
            <w:pPr>
              <w:pStyle w:val="TableParagraph"/>
              <w:spacing w:line="264" w:lineRule="exact"/>
              <w:ind w:left="0"/>
              <w:jc w:val="center"/>
              <w:rPr>
                <w:lang w:val="ru-RU"/>
              </w:rPr>
            </w:pPr>
            <w:r>
              <w:rPr>
                <w:lang w:val="ru-RU"/>
              </w:rPr>
              <w:t>6</w:t>
            </w:r>
            <w:r w:rsidRPr="000F549F">
              <w:rPr>
                <w:lang w:val="ru-RU"/>
              </w:rPr>
              <w:t>0</w:t>
            </w:r>
          </w:p>
        </w:tc>
        <w:tc>
          <w:tcPr>
            <w:tcW w:w="611" w:type="pct"/>
            <w:vAlign w:val="center"/>
          </w:tcPr>
          <w:p w:rsidR="00C36FD9" w:rsidRPr="00A6137A" w:rsidRDefault="00C36FD9" w:rsidP="004C116C">
            <w:pPr>
              <w:pStyle w:val="TableParagraph"/>
              <w:ind w:left="10"/>
              <w:jc w:val="center"/>
              <w:rPr>
                <w:lang w:val="ru-RU"/>
              </w:rPr>
            </w:pPr>
            <w:r w:rsidRPr="00A6137A">
              <w:rPr>
                <w:lang w:val="ru-RU"/>
              </w:rPr>
              <w:t>3</w:t>
            </w:r>
          </w:p>
        </w:tc>
        <w:tc>
          <w:tcPr>
            <w:tcW w:w="501" w:type="pct"/>
            <w:vAlign w:val="center"/>
          </w:tcPr>
          <w:p w:rsidR="00C36FD9" w:rsidRPr="00A6137A" w:rsidRDefault="00C36FD9" w:rsidP="0056694C">
            <w:pPr>
              <w:pStyle w:val="TableParagraph"/>
              <w:ind w:left="10"/>
              <w:jc w:val="center"/>
              <w:rPr>
                <w:lang w:val="ru-RU"/>
              </w:rPr>
            </w:pPr>
            <w:r w:rsidRPr="00A6137A">
              <w:rPr>
                <w:lang w:val="ru-RU"/>
              </w:rPr>
              <w:t>5/</w:t>
            </w:r>
            <w:r>
              <w:rPr>
                <w:lang w:val="ru-RU"/>
              </w:rPr>
              <w:t>20</w:t>
            </w:r>
          </w:p>
        </w:tc>
      </w:tr>
      <w:tr w:rsidR="00C36FD9" w:rsidRPr="00DE0703" w:rsidTr="00B13291">
        <w:trPr>
          <w:cantSplit/>
          <w:trHeight w:val="459"/>
          <w:jc w:val="center"/>
        </w:trPr>
        <w:tc>
          <w:tcPr>
            <w:tcW w:w="246" w:type="pct"/>
            <w:vAlign w:val="center"/>
          </w:tcPr>
          <w:p w:rsidR="00C36FD9" w:rsidRPr="00F96452" w:rsidRDefault="00C36FD9" w:rsidP="000A5CD1">
            <w:pPr>
              <w:pStyle w:val="TableParagraph"/>
              <w:ind w:left="0" w:right="54"/>
              <w:jc w:val="center"/>
              <w:rPr>
                <w:sz w:val="20"/>
                <w:szCs w:val="20"/>
                <w:lang w:val="ru-RU"/>
              </w:rPr>
            </w:pPr>
            <w:r>
              <w:rPr>
                <w:sz w:val="20"/>
                <w:szCs w:val="20"/>
                <w:lang w:val="ru-RU"/>
              </w:rPr>
              <w:lastRenderedPageBreak/>
              <w:t>7</w:t>
            </w:r>
          </w:p>
        </w:tc>
        <w:tc>
          <w:tcPr>
            <w:tcW w:w="1264" w:type="pct"/>
            <w:vAlign w:val="center"/>
          </w:tcPr>
          <w:p w:rsidR="00C36FD9" w:rsidRPr="00B037E1" w:rsidRDefault="00C36FD9" w:rsidP="004C116C">
            <w:pPr>
              <w:pStyle w:val="a9"/>
              <w:ind w:left="86" w:firstLine="0"/>
              <w:jc w:val="left"/>
              <w:rPr>
                <w:lang w:val="ru-RU"/>
              </w:rPr>
            </w:pPr>
            <w:r>
              <w:rPr>
                <w:lang w:val="ru-RU"/>
              </w:rPr>
              <w:t>Автомобильные мойки</w:t>
            </w:r>
          </w:p>
        </w:tc>
        <w:tc>
          <w:tcPr>
            <w:tcW w:w="672" w:type="pct"/>
            <w:vAlign w:val="center"/>
          </w:tcPr>
          <w:p w:rsidR="00C36FD9" w:rsidRPr="00B037E1" w:rsidRDefault="00C36FD9" w:rsidP="00B037E1">
            <w:pPr>
              <w:pStyle w:val="a9"/>
              <w:ind w:firstLine="0"/>
              <w:jc w:val="center"/>
              <w:rPr>
                <w:sz w:val="22"/>
                <w:szCs w:val="22"/>
                <w:lang w:val="ru-RU"/>
              </w:rPr>
            </w:pPr>
            <w:r w:rsidRPr="000F549F">
              <w:rPr>
                <w:sz w:val="22"/>
                <w:szCs w:val="22"/>
              </w:rPr>
              <w:t>4.9.1.</w:t>
            </w:r>
            <w:r>
              <w:rPr>
                <w:sz w:val="22"/>
                <w:szCs w:val="22"/>
                <w:lang w:val="ru-RU"/>
              </w:rPr>
              <w:t>3</w:t>
            </w:r>
          </w:p>
        </w:tc>
        <w:tc>
          <w:tcPr>
            <w:tcW w:w="527" w:type="pct"/>
            <w:vAlign w:val="center"/>
          </w:tcPr>
          <w:p w:rsidR="00C36FD9" w:rsidRPr="000F549F" w:rsidRDefault="00C36FD9" w:rsidP="004C116C">
            <w:pPr>
              <w:pStyle w:val="a9"/>
              <w:ind w:firstLine="0"/>
              <w:jc w:val="center"/>
              <w:rPr>
                <w:sz w:val="22"/>
                <w:szCs w:val="22"/>
                <w:lang w:val="ru-RU"/>
              </w:rPr>
            </w:pPr>
            <w:r w:rsidRPr="000F549F">
              <w:rPr>
                <w:sz w:val="22"/>
                <w:szCs w:val="22"/>
                <w:lang w:val="ru-RU"/>
              </w:rPr>
              <w:t>500</w:t>
            </w:r>
          </w:p>
        </w:tc>
        <w:tc>
          <w:tcPr>
            <w:tcW w:w="558" w:type="pct"/>
            <w:vAlign w:val="center"/>
          </w:tcPr>
          <w:p w:rsidR="00C36FD9" w:rsidRPr="000F549F" w:rsidRDefault="00C36FD9" w:rsidP="004C116C">
            <w:pPr>
              <w:pStyle w:val="TableParagraph"/>
              <w:ind w:left="36" w:right="10"/>
              <w:jc w:val="center"/>
              <w:rPr>
                <w:lang w:val="ru-RU"/>
              </w:rPr>
            </w:pPr>
            <w:r w:rsidRPr="000F549F">
              <w:t>20000</w:t>
            </w:r>
          </w:p>
        </w:tc>
        <w:tc>
          <w:tcPr>
            <w:tcW w:w="621" w:type="pct"/>
            <w:vAlign w:val="center"/>
          </w:tcPr>
          <w:p w:rsidR="00C36FD9" w:rsidRPr="000F549F" w:rsidRDefault="00C36FD9" w:rsidP="004C116C">
            <w:pPr>
              <w:pStyle w:val="TableParagraph"/>
              <w:spacing w:line="264" w:lineRule="exact"/>
              <w:ind w:left="0"/>
              <w:jc w:val="center"/>
              <w:rPr>
                <w:lang w:val="ru-RU"/>
              </w:rPr>
            </w:pPr>
            <w:r>
              <w:rPr>
                <w:lang w:val="ru-RU"/>
              </w:rPr>
              <w:t>6</w:t>
            </w:r>
            <w:r w:rsidRPr="000F549F">
              <w:rPr>
                <w:lang w:val="ru-RU"/>
              </w:rPr>
              <w:t>0</w:t>
            </w:r>
          </w:p>
        </w:tc>
        <w:tc>
          <w:tcPr>
            <w:tcW w:w="611" w:type="pct"/>
            <w:vAlign w:val="center"/>
          </w:tcPr>
          <w:p w:rsidR="00C36FD9" w:rsidRPr="00A6137A" w:rsidRDefault="00C36FD9" w:rsidP="004C116C">
            <w:pPr>
              <w:pStyle w:val="TableParagraph"/>
              <w:ind w:left="10"/>
              <w:jc w:val="center"/>
              <w:rPr>
                <w:lang w:val="ru-RU"/>
              </w:rPr>
            </w:pPr>
            <w:r w:rsidRPr="00A6137A">
              <w:rPr>
                <w:lang w:val="ru-RU"/>
              </w:rPr>
              <w:t>3</w:t>
            </w:r>
          </w:p>
        </w:tc>
        <w:tc>
          <w:tcPr>
            <w:tcW w:w="501" w:type="pct"/>
            <w:vAlign w:val="center"/>
          </w:tcPr>
          <w:p w:rsidR="00C36FD9" w:rsidRPr="00A6137A" w:rsidRDefault="00C36FD9" w:rsidP="0056694C">
            <w:pPr>
              <w:pStyle w:val="TableParagraph"/>
              <w:ind w:left="10"/>
              <w:jc w:val="center"/>
              <w:rPr>
                <w:lang w:val="ru-RU"/>
              </w:rPr>
            </w:pPr>
            <w:r w:rsidRPr="00A6137A">
              <w:rPr>
                <w:lang w:val="ru-RU"/>
              </w:rPr>
              <w:t>5/</w:t>
            </w:r>
            <w:r>
              <w:rPr>
                <w:lang w:val="ru-RU"/>
              </w:rPr>
              <w:t>20</w:t>
            </w:r>
          </w:p>
        </w:tc>
      </w:tr>
      <w:tr w:rsidR="00C36FD9" w:rsidRPr="00DE0703" w:rsidTr="00B13291">
        <w:trPr>
          <w:cantSplit/>
          <w:trHeight w:val="459"/>
          <w:jc w:val="center"/>
        </w:trPr>
        <w:tc>
          <w:tcPr>
            <w:tcW w:w="246" w:type="pct"/>
            <w:vAlign w:val="center"/>
          </w:tcPr>
          <w:p w:rsidR="00C36FD9" w:rsidRPr="00F96452" w:rsidRDefault="00C36FD9" w:rsidP="000A5CD1">
            <w:pPr>
              <w:pStyle w:val="TableParagraph"/>
              <w:ind w:left="0" w:right="54"/>
              <w:jc w:val="center"/>
              <w:rPr>
                <w:sz w:val="20"/>
                <w:szCs w:val="20"/>
                <w:lang w:val="ru-RU"/>
              </w:rPr>
            </w:pPr>
            <w:r>
              <w:rPr>
                <w:sz w:val="20"/>
                <w:szCs w:val="20"/>
                <w:lang w:val="ru-RU"/>
              </w:rPr>
              <w:t>8</w:t>
            </w:r>
          </w:p>
        </w:tc>
        <w:tc>
          <w:tcPr>
            <w:tcW w:w="1264" w:type="pct"/>
            <w:vAlign w:val="center"/>
          </w:tcPr>
          <w:p w:rsidR="00C36FD9" w:rsidRPr="00B037E1" w:rsidRDefault="00C36FD9" w:rsidP="004C116C">
            <w:pPr>
              <w:pStyle w:val="a9"/>
              <w:ind w:left="86" w:firstLine="0"/>
              <w:jc w:val="left"/>
              <w:rPr>
                <w:lang w:val="ru-RU"/>
              </w:rPr>
            </w:pPr>
            <w:r>
              <w:rPr>
                <w:lang w:val="ru-RU"/>
              </w:rPr>
              <w:t>Ремонт автомобилей</w:t>
            </w:r>
          </w:p>
        </w:tc>
        <w:tc>
          <w:tcPr>
            <w:tcW w:w="672" w:type="pct"/>
            <w:vAlign w:val="center"/>
          </w:tcPr>
          <w:p w:rsidR="00C36FD9" w:rsidRPr="00B037E1" w:rsidRDefault="00C36FD9" w:rsidP="00B037E1">
            <w:pPr>
              <w:pStyle w:val="a9"/>
              <w:ind w:firstLine="0"/>
              <w:jc w:val="center"/>
              <w:rPr>
                <w:sz w:val="22"/>
                <w:szCs w:val="22"/>
                <w:lang w:val="ru-RU"/>
              </w:rPr>
            </w:pPr>
            <w:r w:rsidRPr="000F549F">
              <w:rPr>
                <w:sz w:val="22"/>
                <w:szCs w:val="22"/>
              </w:rPr>
              <w:t>4.9.1.</w:t>
            </w:r>
            <w:r>
              <w:rPr>
                <w:sz w:val="22"/>
                <w:szCs w:val="22"/>
                <w:lang w:val="ru-RU"/>
              </w:rPr>
              <w:t>4</w:t>
            </w:r>
          </w:p>
        </w:tc>
        <w:tc>
          <w:tcPr>
            <w:tcW w:w="527" w:type="pct"/>
            <w:vAlign w:val="center"/>
          </w:tcPr>
          <w:p w:rsidR="00C36FD9" w:rsidRPr="000F549F" w:rsidRDefault="00C36FD9" w:rsidP="004C116C">
            <w:pPr>
              <w:pStyle w:val="a9"/>
              <w:ind w:firstLine="0"/>
              <w:jc w:val="center"/>
              <w:rPr>
                <w:sz w:val="22"/>
                <w:szCs w:val="22"/>
                <w:lang w:val="ru-RU"/>
              </w:rPr>
            </w:pPr>
            <w:r w:rsidRPr="000F549F">
              <w:rPr>
                <w:sz w:val="22"/>
                <w:szCs w:val="22"/>
                <w:lang w:val="ru-RU"/>
              </w:rPr>
              <w:t>500</w:t>
            </w:r>
          </w:p>
        </w:tc>
        <w:tc>
          <w:tcPr>
            <w:tcW w:w="558" w:type="pct"/>
            <w:vAlign w:val="center"/>
          </w:tcPr>
          <w:p w:rsidR="00C36FD9" w:rsidRPr="000F549F" w:rsidRDefault="00C36FD9" w:rsidP="004C116C">
            <w:pPr>
              <w:pStyle w:val="TableParagraph"/>
              <w:ind w:left="36" w:right="10"/>
              <w:jc w:val="center"/>
              <w:rPr>
                <w:lang w:val="ru-RU"/>
              </w:rPr>
            </w:pPr>
            <w:r w:rsidRPr="000F549F">
              <w:t>20000</w:t>
            </w:r>
          </w:p>
        </w:tc>
        <w:tc>
          <w:tcPr>
            <w:tcW w:w="621" w:type="pct"/>
            <w:vAlign w:val="center"/>
          </w:tcPr>
          <w:p w:rsidR="00C36FD9" w:rsidRPr="000F549F" w:rsidRDefault="00C36FD9" w:rsidP="004C116C">
            <w:pPr>
              <w:pStyle w:val="TableParagraph"/>
              <w:spacing w:line="264" w:lineRule="exact"/>
              <w:ind w:left="0"/>
              <w:jc w:val="center"/>
              <w:rPr>
                <w:lang w:val="ru-RU"/>
              </w:rPr>
            </w:pPr>
            <w:r>
              <w:rPr>
                <w:lang w:val="ru-RU"/>
              </w:rPr>
              <w:t>6</w:t>
            </w:r>
            <w:r w:rsidRPr="000F549F">
              <w:rPr>
                <w:lang w:val="ru-RU"/>
              </w:rPr>
              <w:t>0</w:t>
            </w:r>
          </w:p>
        </w:tc>
        <w:tc>
          <w:tcPr>
            <w:tcW w:w="611" w:type="pct"/>
            <w:vAlign w:val="center"/>
          </w:tcPr>
          <w:p w:rsidR="00C36FD9" w:rsidRPr="00A6137A" w:rsidRDefault="00C36FD9" w:rsidP="004C116C">
            <w:pPr>
              <w:pStyle w:val="TableParagraph"/>
              <w:ind w:left="10"/>
              <w:jc w:val="center"/>
              <w:rPr>
                <w:lang w:val="ru-RU"/>
              </w:rPr>
            </w:pPr>
            <w:r w:rsidRPr="00A6137A">
              <w:rPr>
                <w:lang w:val="ru-RU"/>
              </w:rPr>
              <w:t>3</w:t>
            </w:r>
          </w:p>
        </w:tc>
        <w:tc>
          <w:tcPr>
            <w:tcW w:w="501" w:type="pct"/>
            <w:vAlign w:val="center"/>
          </w:tcPr>
          <w:p w:rsidR="00C36FD9" w:rsidRPr="00A6137A" w:rsidRDefault="00C36FD9" w:rsidP="0056694C">
            <w:pPr>
              <w:pStyle w:val="TableParagraph"/>
              <w:ind w:left="10"/>
              <w:jc w:val="center"/>
              <w:rPr>
                <w:lang w:val="ru-RU"/>
              </w:rPr>
            </w:pPr>
            <w:r w:rsidRPr="00A6137A">
              <w:rPr>
                <w:lang w:val="ru-RU"/>
              </w:rPr>
              <w:t>5/</w:t>
            </w:r>
            <w:r>
              <w:rPr>
                <w:lang w:val="ru-RU"/>
              </w:rPr>
              <w:t>20</w:t>
            </w:r>
          </w:p>
        </w:tc>
      </w:tr>
      <w:tr w:rsidR="00C36FD9" w:rsidRPr="004D02BE" w:rsidTr="00B13291">
        <w:trPr>
          <w:trHeight w:val="320"/>
          <w:jc w:val="center"/>
        </w:trPr>
        <w:tc>
          <w:tcPr>
            <w:tcW w:w="246" w:type="pct"/>
            <w:vAlign w:val="center"/>
          </w:tcPr>
          <w:p w:rsidR="00C36FD9" w:rsidRPr="00F96452" w:rsidRDefault="00C36FD9" w:rsidP="000A5CD1">
            <w:pPr>
              <w:pStyle w:val="TableParagraph"/>
              <w:ind w:left="0" w:right="54"/>
              <w:jc w:val="center"/>
              <w:rPr>
                <w:sz w:val="20"/>
                <w:szCs w:val="20"/>
                <w:lang w:val="ru-RU"/>
              </w:rPr>
            </w:pPr>
            <w:r>
              <w:rPr>
                <w:sz w:val="20"/>
                <w:szCs w:val="20"/>
                <w:lang w:val="ru-RU"/>
              </w:rPr>
              <w:t>9</w:t>
            </w:r>
          </w:p>
        </w:tc>
        <w:tc>
          <w:tcPr>
            <w:tcW w:w="1264" w:type="pct"/>
            <w:vAlign w:val="center"/>
          </w:tcPr>
          <w:p w:rsidR="00C36FD9" w:rsidRPr="00592688" w:rsidRDefault="00C36FD9" w:rsidP="004C116C">
            <w:pPr>
              <w:pStyle w:val="a9"/>
              <w:ind w:left="100" w:firstLine="0"/>
              <w:jc w:val="left"/>
              <w:rPr>
                <w:sz w:val="22"/>
                <w:szCs w:val="22"/>
                <w:lang w:val="ru-RU"/>
              </w:rPr>
            </w:pPr>
            <w:r w:rsidRPr="00592688">
              <w:rPr>
                <w:sz w:val="22"/>
                <w:szCs w:val="22"/>
                <w:lang w:val="ru-RU"/>
              </w:rPr>
              <w:t>Обеспечение занятий спортом в помещениях</w:t>
            </w:r>
          </w:p>
        </w:tc>
        <w:tc>
          <w:tcPr>
            <w:tcW w:w="672" w:type="pct"/>
            <w:vAlign w:val="center"/>
          </w:tcPr>
          <w:p w:rsidR="00C36FD9" w:rsidRPr="00592688" w:rsidRDefault="00C36FD9" w:rsidP="004C116C">
            <w:pPr>
              <w:pStyle w:val="TableParagraph"/>
              <w:ind w:left="43"/>
              <w:jc w:val="center"/>
              <w:rPr>
                <w:lang w:val="ru-RU"/>
              </w:rPr>
            </w:pPr>
            <w:r w:rsidRPr="00592688">
              <w:rPr>
                <w:lang w:val="ru-RU"/>
              </w:rPr>
              <w:t>5.1.2</w:t>
            </w:r>
          </w:p>
        </w:tc>
        <w:tc>
          <w:tcPr>
            <w:tcW w:w="527" w:type="pct"/>
            <w:vAlign w:val="center"/>
          </w:tcPr>
          <w:p w:rsidR="00C36FD9" w:rsidRPr="00592688" w:rsidRDefault="00C36FD9" w:rsidP="004C116C">
            <w:pPr>
              <w:pStyle w:val="a9"/>
              <w:ind w:firstLine="26"/>
              <w:jc w:val="center"/>
              <w:rPr>
                <w:sz w:val="22"/>
                <w:szCs w:val="22"/>
                <w:lang w:val="ru-RU"/>
              </w:rPr>
            </w:pPr>
            <w:r w:rsidRPr="00592688">
              <w:rPr>
                <w:sz w:val="22"/>
                <w:szCs w:val="22"/>
                <w:lang w:val="ru-RU"/>
              </w:rPr>
              <w:t>500</w:t>
            </w:r>
          </w:p>
        </w:tc>
        <w:tc>
          <w:tcPr>
            <w:tcW w:w="558" w:type="pct"/>
            <w:vAlign w:val="center"/>
          </w:tcPr>
          <w:p w:rsidR="00C36FD9" w:rsidRPr="00592688" w:rsidRDefault="00C36FD9" w:rsidP="004C116C">
            <w:pPr>
              <w:pStyle w:val="TableParagraph"/>
              <w:ind w:left="37" w:right="9"/>
              <w:jc w:val="center"/>
              <w:rPr>
                <w:lang w:val="ru-RU"/>
              </w:rPr>
            </w:pPr>
            <w:r>
              <w:rPr>
                <w:lang w:val="ru-RU"/>
              </w:rPr>
              <w:t>2</w:t>
            </w:r>
            <w:r w:rsidRPr="00592688">
              <w:rPr>
                <w:lang w:val="ru-RU"/>
              </w:rPr>
              <w:t>0000</w:t>
            </w:r>
          </w:p>
        </w:tc>
        <w:tc>
          <w:tcPr>
            <w:tcW w:w="621" w:type="pct"/>
            <w:vAlign w:val="center"/>
          </w:tcPr>
          <w:p w:rsidR="00C36FD9" w:rsidRPr="00592688" w:rsidRDefault="00C36FD9" w:rsidP="004C116C">
            <w:pPr>
              <w:pStyle w:val="TableParagraph"/>
              <w:spacing w:line="264" w:lineRule="exact"/>
              <w:ind w:left="0"/>
              <w:jc w:val="center"/>
              <w:rPr>
                <w:lang w:val="ru-RU"/>
              </w:rPr>
            </w:pPr>
            <w:r w:rsidRPr="00592688">
              <w:rPr>
                <w:lang w:val="ru-RU"/>
              </w:rPr>
              <w:t>60</w:t>
            </w:r>
          </w:p>
        </w:tc>
        <w:tc>
          <w:tcPr>
            <w:tcW w:w="611" w:type="pct"/>
            <w:vAlign w:val="center"/>
          </w:tcPr>
          <w:p w:rsidR="00C36FD9" w:rsidRPr="00592688" w:rsidRDefault="00C36FD9" w:rsidP="004C116C">
            <w:pPr>
              <w:pStyle w:val="TableParagraph"/>
              <w:ind w:left="10"/>
              <w:jc w:val="center"/>
              <w:rPr>
                <w:lang w:val="ru-RU"/>
              </w:rPr>
            </w:pPr>
            <w:r w:rsidRPr="00592688">
              <w:rPr>
                <w:lang w:val="ru-RU"/>
              </w:rPr>
              <w:t>3</w:t>
            </w:r>
          </w:p>
        </w:tc>
        <w:tc>
          <w:tcPr>
            <w:tcW w:w="501" w:type="pct"/>
            <w:vAlign w:val="center"/>
          </w:tcPr>
          <w:p w:rsidR="00C36FD9" w:rsidRPr="00592688" w:rsidRDefault="00C36FD9" w:rsidP="004C116C">
            <w:pPr>
              <w:pStyle w:val="TableParagraph"/>
              <w:ind w:left="10"/>
              <w:jc w:val="center"/>
              <w:rPr>
                <w:lang w:val="ru-RU"/>
              </w:rPr>
            </w:pPr>
            <w:r w:rsidRPr="00592688">
              <w:t>5/</w:t>
            </w:r>
            <w:r w:rsidRPr="00592688">
              <w:rPr>
                <w:lang w:val="ru-RU"/>
              </w:rPr>
              <w:t>20</w:t>
            </w:r>
          </w:p>
        </w:tc>
      </w:tr>
      <w:tr w:rsidR="00C36FD9" w:rsidRPr="004D02BE" w:rsidTr="00B13291">
        <w:trPr>
          <w:trHeight w:val="320"/>
          <w:jc w:val="center"/>
        </w:trPr>
        <w:tc>
          <w:tcPr>
            <w:tcW w:w="246" w:type="pct"/>
            <w:vAlign w:val="center"/>
          </w:tcPr>
          <w:p w:rsidR="00C36FD9" w:rsidRPr="00F96452" w:rsidRDefault="00C36FD9" w:rsidP="000A5CD1">
            <w:pPr>
              <w:pStyle w:val="TableParagraph"/>
              <w:ind w:left="0" w:right="54"/>
              <w:jc w:val="center"/>
              <w:rPr>
                <w:sz w:val="20"/>
                <w:szCs w:val="20"/>
                <w:lang w:val="ru-RU"/>
              </w:rPr>
            </w:pPr>
            <w:r>
              <w:rPr>
                <w:sz w:val="20"/>
                <w:szCs w:val="20"/>
                <w:lang w:val="ru-RU"/>
              </w:rPr>
              <w:t>10</w:t>
            </w:r>
          </w:p>
        </w:tc>
        <w:tc>
          <w:tcPr>
            <w:tcW w:w="1264" w:type="pct"/>
            <w:vAlign w:val="bottom"/>
          </w:tcPr>
          <w:p w:rsidR="00C36FD9" w:rsidRPr="00592688" w:rsidRDefault="00C36FD9" w:rsidP="004C116C">
            <w:pPr>
              <w:pStyle w:val="a9"/>
              <w:ind w:left="100" w:firstLine="0"/>
              <w:jc w:val="left"/>
              <w:rPr>
                <w:sz w:val="22"/>
                <w:szCs w:val="22"/>
                <w:lang w:val="ru-RU"/>
              </w:rPr>
            </w:pPr>
            <w:r w:rsidRPr="00592688">
              <w:rPr>
                <w:sz w:val="22"/>
                <w:szCs w:val="22"/>
                <w:lang w:val="ru-RU"/>
              </w:rPr>
              <w:t>Площадки для занятия спортом</w:t>
            </w:r>
          </w:p>
        </w:tc>
        <w:tc>
          <w:tcPr>
            <w:tcW w:w="672" w:type="pct"/>
            <w:vAlign w:val="center"/>
          </w:tcPr>
          <w:p w:rsidR="00C36FD9" w:rsidRPr="00592688" w:rsidRDefault="00C36FD9" w:rsidP="004C116C">
            <w:pPr>
              <w:pStyle w:val="TableParagraph"/>
              <w:ind w:left="43"/>
              <w:jc w:val="center"/>
              <w:rPr>
                <w:lang w:val="ru-RU"/>
              </w:rPr>
            </w:pPr>
            <w:r w:rsidRPr="00592688">
              <w:rPr>
                <w:lang w:val="ru-RU"/>
              </w:rPr>
              <w:t>5.1.3</w:t>
            </w:r>
          </w:p>
        </w:tc>
        <w:tc>
          <w:tcPr>
            <w:tcW w:w="527" w:type="pct"/>
            <w:vAlign w:val="center"/>
          </w:tcPr>
          <w:p w:rsidR="00C36FD9" w:rsidRPr="00592688" w:rsidRDefault="00C36FD9" w:rsidP="004C116C">
            <w:pPr>
              <w:pStyle w:val="a9"/>
              <w:ind w:firstLine="26"/>
              <w:jc w:val="center"/>
              <w:rPr>
                <w:sz w:val="22"/>
                <w:szCs w:val="22"/>
                <w:lang w:val="ru-RU"/>
              </w:rPr>
            </w:pPr>
            <w:r w:rsidRPr="00592688">
              <w:rPr>
                <w:sz w:val="22"/>
                <w:szCs w:val="22"/>
                <w:lang w:val="ru-RU"/>
              </w:rPr>
              <w:t>100</w:t>
            </w:r>
          </w:p>
        </w:tc>
        <w:tc>
          <w:tcPr>
            <w:tcW w:w="558" w:type="pct"/>
            <w:vAlign w:val="center"/>
          </w:tcPr>
          <w:p w:rsidR="00C36FD9" w:rsidRPr="00592688" w:rsidRDefault="00C36FD9" w:rsidP="004C116C">
            <w:pPr>
              <w:pStyle w:val="TableParagraph"/>
              <w:ind w:left="37" w:right="9"/>
              <w:jc w:val="center"/>
              <w:rPr>
                <w:lang w:val="ru-RU"/>
              </w:rPr>
            </w:pPr>
            <w:r w:rsidRPr="00592688">
              <w:rPr>
                <w:lang w:val="ru-RU"/>
              </w:rPr>
              <w:t>20000</w:t>
            </w:r>
          </w:p>
        </w:tc>
        <w:tc>
          <w:tcPr>
            <w:tcW w:w="621" w:type="pct"/>
            <w:vAlign w:val="center"/>
          </w:tcPr>
          <w:p w:rsidR="00C36FD9" w:rsidRPr="00592688" w:rsidRDefault="00C36FD9" w:rsidP="004C116C">
            <w:pPr>
              <w:pStyle w:val="TableParagraph"/>
              <w:spacing w:line="264" w:lineRule="exact"/>
              <w:ind w:left="0"/>
              <w:jc w:val="center"/>
              <w:rPr>
                <w:lang w:val="ru-RU"/>
              </w:rPr>
            </w:pPr>
            <w:r w:rsidRPr="00592688">
              <w:rPr>
                <w:lang w:val="ru-RU"/>
              </w:rPr>
              <w:t>95</w:t>
            </w:r>
          </w:p>
        </w:tc>
        <w:tc>
          <w:tcPr>
            <w:tcW w:w="611" w:type="pct"/>
            <w:vAlign w:val="center"/>
          </w:tcPr>
          <w:p w:rsidR="00C36FD9" w:rsidRPr="00592688" w:rsidRDefault="00C36FD9" w:rsidP="004C116C">
            <w:pPr>
              <w:pStyle w:val="TableParagraph"/>
              <w:ind w:left="10"/>
              <w:jc w:val="center"/>
              <w:rPr>
                <w:lang w:val="ru-RU"/>
              </w:rPr>
            </w:pPr>
            <w:r w:rsidRPr="00592688">
              <w:rPr>
                <w:lang w:val="ru-RU"/>
              </w:rPr>
              <w:t>*</w:t>
            </w:r>
          </w:p>
        </w:tc>
        <w:tc>
          <w:tcPr>
            <w:tcW w:w="501" w:type="pct"/>
            <w:vAlign w:val="center"/>
          </w:tcPr>
          <w:p w:rsidR="00C36FD9" w:rsidRPr="00592688" w:rsidRDefault="00C36FD9" w:rsidP="004C116C">
            <w:pPr>
              <w:pStyle w:val="TableParagraph"/>
              <w:ind w:left="10"/>
              <w:jc w:val="center"/>
            </w:pPr>
            <w:r w:rsidRPr="00592688">
              <w:t>5/</w:t>
            </w:r>
            <w:r w:rsidRPr="00592688">
              <w:rPr>
                <w:lang w:val="ru-RU"/>
              </w:rPr>
              <w:t>20</w:t>
            </w:r>
          </w:p>
        </w:tc>
      </w:tr>
      <w:tr w:rsidR="00C36FD9" w:rsidRPr="004D02BE" w:rsidTr="00B13291">
        <w:trPr>
          <w:trHeight w:val="320"/>
          <w:jc w:val="center"/>
        </w:trPr>
        <w:tc>
          <w:tcPr>
            <w:tcW w:w="246" w:type="pct"/>
            <w:vAlign w:val="center"/>
          </w:tcPr>
          <w:p w:rsidR="00C36FD9" w:rsidRPr="00F96452" w:rsidRDefault="00C36FD9" w:rsidP="004C116C">
            <w:pPr>
              <w:pStyle w:val="TableParagraph"/>
              <w:ind w:left="0" w:right="54"/>
              <w:jc w:val="center"/>
              <w:rPr>
                <w:sz w:val="20"/>
                <w:szCs w:val="20"/>
                <w:lang w:val="ru-RU"/>
              </w:rPr>
            </w:pPr>
            <w:r>
              <w:rPr>
                <w:sz w:val="20"/>
                <w:szCs w:val="20"/>
                <w:lang w:val="ru-RU"/>
              </w:rPr>
              <w:t>11</w:t>
            </w:r>
          </w:p>
        </w:tc>
        <w:tc>
          <w:tcPr>
            <w:tcW w:w="1264" w:type="pct"/>
          </w:tcPr>
          <w:p w:rsidR="00C36FD9" w:rsidRPr="00592688" w:rsidRDefault="00C36FD9" w:rsidP="004C116C">
            <w:pPr>
              <w:pStyle w:val="af1"/>
              <w:ind w:left="86"/>
              <w:rPr>
                <w:lang w:val="ru-RU"/>
              </w:rPr>
            </w:pPr>
            <w:r w:rsidRPr="00592688">
              <w:rPr>
                <w:lang w:val="ru-RU"/>
              </w:rPr>
              <w:t xml:space="preserve">Связь </w:t>
            </w:r>
          </w:p>
        </w:tc>
        <w:tc>
          <w:tcPr>
            <w:tcW w:w="672" w:type="pct"/>
            <w:vAlign w:val="center"/>
          </w:tcPr>
          <w:p w:rsidR="00C36FD9" w:rsidRPr="00592688" w:rsidRDefault="00C36FD9" w:rsidP="004C116C">
            <w:pPr>
              <w:pStyle w:val="TableParagraph"/>
              <w:tabs>
                <w:tab w:val="left" w:pos="310"/>
              </w:tabs>
              <w:ind w:left="43"/>
              <w:jc w:val="center"/>
              <w:rPr>
                <w:sz w:val="20"/>
                <w:szCs w:val="20"/>
                <w:lang w:val="ru-RU"/>
              </w:rPr>
            </w:pPr>
            <w:r w:rsidRPr="00592688">
              <w:rPr>
                <w:sz w:val="20"/>
                <w:szCs w:val="20"/>
                <w:lang w:val="ru-RU"/>
              </w:rPr>
              <w:t>6.8</w:t>
            </w:r>
          </w:p>
        </w:tc>
        <w:tc>
          <w:tcPr>
            <w:tcW w:w="527" w:type="pct"/>
            <w:vAlign w:val="center"/>
          </w:tcPr>
          <w:p w:rsidR="00C36FD9" w:rsidRPr="00592688" w:rsidRDefault="00C36FD9" w:rsidP="004C116C">
            <w:pPr>
              <w:pStyle w:val="TableParagraph"/>
              <w:jc w:val="center"/>
              <w:rPr>
                <w:lang w:val="ru-RU"/>
              </w:rPr>
            </w:pPr>
            <w:r>
              <w:rPr>
                <w:lang w:val="ru-RU"/>
              </w:rPr>
              <w:t>10</w:t>
            </w:r>
          </w:p>
        </w:tc>
        <w:tc>
          <w:tcPr>
            <w:tcW w:w="558" w:type="pct"/>
            <w:vAlign w:val="center"/>
          </w:tcPr>
          <w:p w:rsidR="00C36FD9" w:rsidRPr="00592688" w:rsidRDefault="00C36FD9" w:rsidP="004C116C">
            <w:pPr>
              <w:pStyle w:val="TableParagraph"/>
              <w:jc w:val="center"/>
              <w:rPr>
                <w:lang w:val="ru-RU"/>
              </w:rPr>
            </w:pPr>
            <w:r>
              <w:rPr>
                <w:lang w:val="ru-RU"/>
              </w:rPr>
              <w:t>1000</w:t>
            </w:r>
          </w:p>
        </w:tc>
        <w:tc>
          <w:tcPr>
            <w:tcW w:w="621" w:type="pct"/>
            <w:vAlign w:val="center"/>
          </w:tcPr>
          <w:p w:rsidR="00C36FD9" w:rsidRPr="00592688" w:rsidRDefault="00C36FD9" w:rsidP="004C116C">
            <w:pPr>
              <w:pStyle w:val="TableParagraph"/>
              <w:spacing w:line="264" w:lineRule="exact"/>
              <w:ind w:left="0"/>
              <w:jc w:val="center"/>
              <w:rPr>
                <w:lang w:val="ru-RU"/>
              </w:rPr>
            </w:pPr>
            <w:r w:rsidRPr="00592688">
              <w:rPr>
                <w:lang w:val="ru-RU"/>
              </w:rPr>
              <w:t>*</w:t>
            </w:r>
          </w:p>
        </w:tc>
        <w:tc>
          <w:tcPr>
            <w:tcW w:w="611" w:type="pct"/>
            <w:vAlign w:val="center"/>
          </w:tcPr>
          <w:p w:rsidR="00C36FD9" w:rsidRPr="00592688" w:rsidRDefault="00C36FD9" w:rsidP="004C116C">
            <w:pPr>
              <w:pStyle w:val="TableParagraph"/>
              <w:ind w:left="10"/>
              <w:jc w:val="center"/>
              <w:rPr>
                <w:lang w:val="ru-RU"/>
              </w:rPr>
            </w:pPr>
            <w:r>
              <w:rPr>
                <w:lang w:val="ru-RU"/>
              </w:rPr>
              <w:t>*</w:t>
            </w:r>
          </w:p>
        </w:tc>
        <w:tc>
          <w:tcPr>
            <w:tcW w:w="501" w:type="pct"/>
            <w:vAlign w:val="center"/>
          </w:tcPr>
          <w:p w:rsidR="00C36FD9" w:rsidRPr="00592688" w:rsidRDefault="00C36FD9" w:rsidP="004C116C">
            <w:pPr>
              <w:pStyle w:val="TableParagraph"/>
              <w:ind w:left="10"/>
              <w:jc w:val="center"/>
              <w:rPr>
                <w:lang w:val="ru-RU"/>
              </w:rPr>
            </w:pPr>
            <w:r w:rsidRPr="00592688">
              <w:rPr>
                <w:lang w:val="ru-RU"/>
              </w:rPr>
              <w:t>*</w:t>
            </w:r>
          </w:p>
        </w:tc>
      </w:tr>
    </w:tbl>
    <w:p w:rsidR="00C85D65" w:rsidRDefault="00C85D65" w:rsidP="00C85D65">
      <w:pPr>
        <w:pStyle w:val="a9"/>
        <w:rPr>
          <w:bCs/>
          <w:iCs/>
          <w:lang w:val="ru-RU"/>
        </w:rPr>
      </w:pPr>
    </w:p>
    <w:p w:rsidR="00F701AF" w:rsidRPr="00010611" w:rsidRDefault="00C85D65" w:rsidP="00F701AF">
      <w:pPr>
        <w:pStyle w:val="a9"/>
        <w:rPr>
          <w:b/>
          <w:bCs/>
          <w:i/>
          <w:iCs/>
          <w:lang w:val="ru-RU"/>
        </w:rPr>
      </w:pPr>
      <w:r w:rsidRPr="00010611">
        <w:rPr>
          <w:b/>
          <w:bCs/>
          <w:i/>
          <w:iCs/>
          <w:lang w:val="ru-RU"/>
        </w:rPr>
        <w:t>Усл</w:t>
      </w:r>
      <w:r w:rsidR="00F701AF" w:rsidRPr="00010611">
        <w:rPr>
          <w:b/>
          <w:bCs/>
          <w:i/>
          <w:iCs/>
          <w:lang w:val="ru-RU"/>
        </w:rPr>
        <w:t>овно разрешенные виды использования</w:t>
      </w:r>
    </w:p>
    <w:p w:rsidR="00F701AF" w:rsidRPr="00010611" w:rsidRDefault="00F701AF" w:rsidP="00C85D65">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701AF" w:rsidRPr="004D02BE" w:rsidTr="004C116C">
        <w:trPr>
          <w:trHeight w:val="553"/>
          <w:jc w:val="center"/>
        </w:trPr>
        <w:tc>
          <w:tcPr>
            <w:tcW w:w="246" w:type="pct"/>
            <w:vMerge w:val="restart"/>
            <w:shd w:val="clear" w:color="auto" w:fill="D9D9D9" w:themeFill="background1" w:themeFillShade="D9"/>
          </w:tcPr>
          <w:p w:rsidR="00F701AF" w:rsidRPr="00F608A4" w:rsidRDefault="00F701AF" w:rsidP="004C116C">
            <w:pPr>
              <w:pStyle w:val="TableParagraph"/>
              <w:ind w:left="0" w:hanging="23"/>
              <w:jc w:val="center"/>
              <w:rPr>
                <w:sz w:val="16"/>
                <w:szCs w:val="16"/>
                <w:lang w:val="ru-RU"/>
              </w:rPr>
            </w:pPr>
            <w:r w:rsidRPr="00F608A4">
              <w:rPr>
                <w:sz w:val="16"/>
                <w:szCs w:val="16"/>
                <w:lang w:val="ru-RU"/>
              </w:rPr>
              <w:t>№</w:t>
            </w:r>
          </w:p>
          <w:p w:rsidR="00F701AF" w:rsidRPr="00F608A4" w:rsidRDefault="00F701AF" w:rsidP="004C116C">
            <w:pPr>
              <w:pStyle w:val="TableParagraph"/>
              <w:ind w:left="0" w:hanging="23"/>
              <w:jc w:val="center"/>
              <w:rPr>
                <w:sz w:val="16"/>
                <w:szCs w:val="16"/>
                <w:lang w:val="ru-RU"/>
              </w:rPr>
            </w:pPr>
            <w:proofErr w:type="gramStart"/>
            <w:r w:rsidRPr="00F608A4">
              <w:rPr>
                <w:sz w:val="16"/>
                <w:szCs w:val="16"/>
                <w:lang w:val="ru-RU"/>
              </w:rPr>
              <w:t>п</w:t>
            </w:r>
            <w:proofErr w:type="gramEnd"/>
            <w:r w:rsidRPr="00F608A4">
              <w:rPr>
                <w:sz w:val="16"/>
                <w:szCs w:val="16"/>
                <w:lang w:val="ru-RU"/>
              </w:rPr>
              <w:t>/п</w:t>
            </w:r>
          </w:p>
        </w:tc>
        <w:tc>
          <w:tcPr>
            <w:tcW w:w="1277" w:type="pct"/>
            <w:vMerge w:val="restart"/>
            <w:shd w:val="clear" w:color="auto" w:fill="D9D9D9" w:themeFill="background1" w:themeFillShade="D9"/>
          </w:tcPr>
          <w:p w:rsidR="00F701AF" w:rsidRPr="00F608A4" w:rsidRDefault="00F701AF" w:rsidP="004C116C">
            <w:pPr>
              <w:pStyle w:val="TableParagraph"/>
              <w:rPr>
                <w:sz w:val="16"/>
                <w:szCs w:val="16"/>
                <w:lang w:val="ru-RU"/>
              </w:rPr>
            </w:pPr>
            <w:r w:rsidRPr="00F608A4">
              <w:rPr>
                <w:sz w:val="16"/>
                <w:szCs w:val="16"/>
                <w:lang w:val="ru-RU"/>
              </w:rPr>
              <w:t>Наименование ВРИ</w:t>
            </w:r>
          </w:p>
        </w:tc>
        <w:tc>
          <w:tcPr>
            <w:tcW w:w="659" w:type="pct"/>
            <w:vMerge w:val="restart"/>
            <w:shd w:val="clear" w:color="auto" w:fill="D9D9D9" w:themeFill="background1" w:themeFillShade="D9"/>
          </w:tcPr>
          <w:p w:rsidR="00F701AF" w:rsidRPr="00F608A4" w:rsidRDefault="00F701AF" w:rsidP="004C116C">
            <w:pPr>
              <w:pStyle w:val="TableParagraph"/>
              <w:spacing w:before="131"/>
              <w:ind w:left="16"/>
              <w:jc w:val="center"/>
              <w:rPr>
                <w:sz w:val="16"/>
                <w:szCs w:val="16"/>
                <w:lang w:val="ru-RU"/>
              </w:rPr>
            </w:pPr>
            <w:r w:rsidRPr="00F608A4">
              <w:rPr>
                <w:sz w:val="16"/>
                <w:szCs w:val="16"/>
                <w:lang w:val="ru-RU"/>
              </w:rPr>
              <w:t>Код (числовое обозначение ВРИ)</w:t>
            </w:r>
          </w:p>
        </w:tc>
        <w:tc>
          <w:tcPr>
            <w:tcW w:w="1085" w:type="pct"/>
            <w:gridSpan w:val="2"/>
            <w:shd w:val="clear" w:color="auto" w:fill="D9D9D9" w:themeFill="background1" w:themeFillShade="D9"/>
          </w:tcPr>
          <w:p w:rsidR="00F701AF" w:rsidRPr="00F608A4" w:rsidRDefault="00F701AF" w:rsidP="004C116C">
            <w:pPr>
              <w:pStyle w:val="TableParagraph"/>
              <w:spacing w:line="270" w:lineRule="exact"/>
              <w:ind w:left="221" w:right="212"/>
              <w:jc w:val="center"/>
              <w:rPr>
                <w:sz w:val="16"/>
                <w:szCs w:val="16"/>
                <w:lang w:val="ru-RU"/>
              </w:rPr>
            </w:pPr>
            <w:r w:rsidRPr="00F608A4">
              <w:rPr>
                <w:sz w:val="16"/>
                <w:szCs w:val="16"/>
                <w:lang w:val="ru-RU"/>
              </w:rPr>
              <w:t xml:space="preserve">Предельные размеры </w:t>
            </w:r>
            <w:proofErr w:type="gramStart"/>
            <w:r w:rsidRPr="00F608A4">
              <w:rPr>
                <w:sz w:val="16"/>
                <w:szCs w:val="16"/>
                <w:lang w:val="ru-RU"/>
              </w:rPr>
              <w:t>земельных</w:t>
            </w:r>
            <w:proofErr w:type="gramEnd"/>
          </w:p>
          <w:p w:rsidR="00F701AF" w:rsidRPr="00F608A4" w:rsidRDefault="00F701AF" w:rsidP="004C116C">
            <w:pPr>
              <w:pStyle w:val="TableParagraph"/>
              <w:spacing w:line="264" w:lineRule="exact"/>
              <w:ind w:left="220" w:right="212"/>
              <w:jc w:val="center"/>
              <w:rPr>
                <w:sz w:val="16"/>
                <w:szCs w:val="16"/>
                <w:lang w:val="ru-RU"/>
              </w:rPr>
            </w:pPr>
            <w:r w:rsidRPr="00F608A4">
              <w:rPr>
                <w:sz w:val="16"/>
                <w:szCs w:val="16"/>
                <w:lang w:val="ru-RU"/>
              </w:rPr>
              <w:t>участков (</w:t>
            </w:r>
            <w:proofErr w:type="spellStart"/>
            <w:r w:rsidRPr="00F608A4">
              <w:rPr>
                <w:sz w:val="16"/>
                <w:szCs w:val="16"/>
                <w:lang w:val="ru-RU"/>
              </w:rPr>
              <w:t>кв</w:t>
            </w:r>
            <w:proofErr w:type="gramStart"/>
            <w:r w:rsidRPr="00F608A4">
              <w:rPr>
                <w:sz w:val="16"/>
                <w:szCs w:val="16"/>
                <w:lang w:val="ru-RU"/>
              </w:rPr>
              <w:t>.м</w:t>
            </w:r>
            <w:proofErr w:type="spellEnd"/>
            <w:proofErr w:type="gramEnd"/>
            <w:r w:rsidRPr="00F608A4">
              <w:rPr>
                <w:sz w:val="16"/>
                <w:szCs w:val="16"/>
                <w:lang w:val="ru-RU"/>
              </w:rPr>
              <w:t>)</w:t>
            </w:r>
          </w:p>
        </w:tc>
        <w:tc>
          <w:tcPr>
            <w:tcW w:w="621" w:type="pct"/>
            <w:vMerge w:val="restart"/>
            <w:shd w:val="clear" w:color="auto" w:fill="D9D9D9" w:themeFill="background1" w:themeFillShade="D9"/>
          </w:tcPr>
          <w:p w:rsidR="00F701AF" w:rsidRPr="00F608A4" w:rsidRDefault="00F701AF" w:rsidP="004C116C">
            <w:pPr>
              <w:pStyle w:val="TableParagraph"/>
              <w:ind w:left="0"/>
              <w:jc w:val="center"/>
              <w:rPr>
                <w:sz w:val="16"/>
                <w:szCs w:val="16"/>
                <w:lang w:val="ru-RU"/>
              </w:rPr>
            </w:pPr>
            <w:r w:rsidRPr="00F608A4">
              <w:rPr>
                <w:sz w:val="16"/>
                <w:szCs w:val="16"/>
                <w:lang w:val="ru-RU"/>
              </w:rPr>
              <w:t>Максимальный процент застройки,</w:t>
            </w:r>
          </w:p>
          <w:p w:rsidR="00F701AF" w:rsidRPr="00F608A4" w:rsidRDefault="00F701AF" w:rsidP="004C116C">
            <w:pPr>
              <w:pStyle w:val="TableParagraph"/>
              <w:ind w:left="200" w:right="191"/>
              <w:jc w:val="center"/>
              <w:rPr>
                <w:sz w:val="16"/>
                <w:szCs w:val="16"/>
                <w:lang w:val="ru-RU"/>
              </w:rPr>
            </w:pPr>
            <w:r w:rsidRPr="00F608A4">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701AF" w:rsidRPr="00F608A4" w:rsidRDefault="00F701AF" w:rsidP="004C116C">
            <w:pPr>
              <w:pStyle w:val="TableParagraph"/>
              <w:ind w:left="90" w:right="53"/>
              <w:jc w:val="center"/>
              <w:rPr>
                <w:sz w:val="16"/>
                <w:szCs w:val="16"/>
                <w:lang w:val="ru-RU"/>
              </w:rPr>
            </w:pPr>
            <w:r w:rsidRPr="00F608A4">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F701AF" w:rsidRPr="00F608A4" w:rsidRDefault="00F701AF" w:rsidP="004C116C">
            <w:pPr>
              <w:pStyle w:val="TableParagraph"/>
              <w:ind w:left="0" w:right="75"/>
              <w:jc w:val="center"/>
              <w:rPr>
                <w:sz w:val="16"/>
                <w:szCs w:val="16"/>
                <w:lang w:val="ru-RU"/>
              </w:rPr>
            </w:pPr>
            <w:r w:rsidRPr="00F608A4">
              <w:rPr>
                <w:sz w:val="16"/>
                <w:szCs w:val="16"/>
                <w:lang w:val="ru-RU"/>
              </w:rPr>
              <w:t>Предельное количество</w:t>
            </w:r>
            <w:r w:rsidR="00F608A4">
              <w:rPr>
                <w:sz w:val="16"/>
                <w:szCs w:val="16"/>
                <w:lang w:val="ru-RU"/>
              </w:rPr>
              <w:t xml:space="preserve"> надземных</w:t>
            </w:r>
            <w:r w:rsidRPr="00F608A4">
              <w:rPr>
                <w:sz w:val="16"/>
                <w:szCs w:val="16"/>
                <w:lang w:val="ru-RU"/>
              </w:rPr>
              <w:t xml:space="preserve"> этажей/предельная высота зданий, строений (м)</w:t>
            </w:r>
          </w:p>
        </w:tc>
      </w:tr>
      <w:tr w:rsidR="00F701AF" w:rsidRPr="004D02BE" w:rsidTr="004C116C">
        <w:trPr>
          <w:trHeight w:val="817"/>
          <w:jc w:val="center"/>
        </w:trPr>
        <w:tc>
          <w:tcPr>
            <w:tcW w:w="246" w:type="pct"/>
            <w:vMerge/>
            <w:tcBorders>
              <w:top w:val="nil"/>
            </w:tcBorders>
          </w:tcPr>
          <w:p w:rsidR="00F701AF" w:rsidRPr="004D02BE" w:rsidRDefault="00F701AF" w:rsidP="004C116C">
            <w:pPr>
              <w:rPr>
                <w:rFonts w:ascii="Times New Roman" w:hAnsi="Times New Roman"/>
                <w:sz w:val="20"/>
                <w:szCs w:val="20"/>
                <w:lang w:val="ru-RU"/>
              </w:rPr>
            </w:pPr>
          </w:p>
        </w:tc>
        <w:tc>
          <w:tcPr>
            <w:tcW w:w="1277" w:type="pct"/>
            <w:vMerge/>
            <w:tcBorders>
              <w:top w:val="nil"/>
            </w:tcBorders>
          </w:tcPr>
          <w:p w:rsidR="00F701AF" w:rsidRPr="004D02BE" w:rsidRDefault="00F701AF" w:rsidP="004C116C">
            <w:pPr>
              <w:rPr>
                <w:rFonts w:ascii="Times New Roman" w:hAnsi="Times New Roman"/>
                <w:sz w:val="20"/>
                <w:szCs w:val="20"/>
                <w:lang w:val="ru-RU"/>
              </w:rPr>
            </w:pPr>
          </w:p>
        </w:tc>
        <w:tc>
          <w:tcPr>
            <w:tcW w:w="659" w:type="pct"/>
            <w:vMerge/>
            <w:tcBorders>
              <w:top w:val="nil"/>
            </w:tcBorders>
          </w:tcPr>
          <w:p w:rsidR="00F701AF" w:rsidRPr="004D02BE" w:rsidRDefault="00F701AF" w:rsidP="004C116C">
            <w:pPr>
              <w:rPr>
                <w:rFonts w:ascii="Times New Roman" w:hAnsi="Times New Roman"/>
                <w:sz w:val="20"/>
                <w:szCs w:val="20"/>
                <w:lang w:val="ru-RU"/>
              </w:rPr>
            </w:pPr>
          </w:p>
        </w:tc>
        <w:tc>
          <w:tcPr>
            <w:tcW w:w="527" w:type="pct"/>
            <w:shd w:val="clear" w:color="auto" w:fill="D9D9D9" w:themeFill="background1" w:themeFillShade="D9"/>
          </w:tcPr>
          <w:p w:rsidR="00F701AF" w:rsidRPr="00F608A4" w:rsidRDefault="00F701AF" w:rsidP="004C116C">
            <w:pPr>
              <w:pStyle w:val="TableParagraph"/>
              <w:spacing w:before="1"/>
              <w:ind w:left="5" w:right="16"/>
              <w:jc w:val="center"/>
              <w:rPr>
                <w:sz w:val="16"/>
                <w:szCs w:val="16"/>
              </w:rPr>
            </w:pPr>
            <w:r w:rsidRPr="00F608A4">
              <w:rPr>
                <w:sz w:val="16"/>
                <w:szCs w:val="16"/>
              </w:rPr>
              <w:t>min</w:t>
            </w:r>
          </w:p>
        </w:tc>
        <w:tc>
          <w:tcPr>
            <w:tcW w:w="558" w:type="pct"/>
            <w:shd w:val="clear" w:color="auto" w:fill="D9D9D9" w:themeFill="background1" w:themeFillShade="D9"/>
          </w:tcPr>
          <w:p w:rsidR="00F701AF" w:rsidRPr="00F608A4" w:rsidRDefault="00F701AF" w:rsidP="004C116C">
            <w:pPr>
              <w:pStyle w:val="TableParagraph"/>
              <w:spacing w:before="1"/>
              <w:ind w:left="0"/>
              <w:jc w:val="center"/>
              <w:rPr>
                <w:sz w:val="16"/>
                <w:szCs w:val="16"/>
              </w:rPr>
            </w:pPr>
            <w:r w:rsidRPr="00F608A4">
              <w:rPr>
                <w:sz w:val="16"/>
                <w:szCs w:val="16"/>
              </w:rPr>
              <w:t>max</w:t>
            </w:r>
          </w:p>
        </w:tc>
        <w:tc>
          <w:tcPr>
            <w:tcW w:w="621" w:type="pct"/>
            <w:vMerge/>
            <w:tcBorders>
              <w:top w:val="nil"/>
            </w:tcBorders>
          </w:tcPr>
          <w:p w:rsidR="00F701AF" w:rsidRPr="004D02BE" w:rsidRDefault="00F701AF" w:rsidP="004C116C">
            <w:pPr>
              <w:rPr>
                <w:rFonts w:ascii="Times New Roman" w:hAnsi="Times New Roman"/>
                <w:sz w:val="20"/>
                <w:szCs w:val="20"/>
              </w:rPr>
            </w:pPr>
          </w:p>
        </w:tc>
        <w:tc>
          <w:tcPr>
            <w:tcW w:w="611" w:type="pct"/>
            <w:vMerge/>
            <w:tcBorders>
              <w:top w:val="nil"/>
            </w:tcBorders>
          </w:tcPr>
          <w:p w:rsidR="00F701AF" w:rsidRPr="004D02BE" w:rsidRDefault="00F701AF" w:rsidP="004C116C">
            <w:pPr>
              <w:rPr>
                <w:rFonts w:ascii="Times New Roman" w:hAnsi="Times New Roman"/>
                <w:sz w:val="20"/>
                <w:szCs w:val="20"/>
              </w:rPr>
            </w:pPr>
          </w:p>
        </w:tc>
        <w:tc>
          <w:tcPr>
            <w:tcW w:w="501" w:type="pct"/>
            <w:vMerge/>
          </w:tcPr>
          <w:p w:rsidR="00F701AF" w:rsidRPr="004D02BE" w:rsidRDefault="00F701AF" w:rsidP="004C116C">
            <w:pPr>
              <w:rPr>
                <w:rFonts w:ascii="Times New Roman" w:hAnsi="Times New Roman"/>
                <w:sz w:val="20"/>
                <w:szCs w:val="20"/>
              </w:rPr>
            </w:pPr>
          </w:p>
        </w:tc>
      </w:tr>
      <w:tr w:rsidR="00F701AF" w:rsidRPr="004D02BE" w:rsidTr="004C116C">
        <w:trPr>
          <w:trHeight w:val="320"/>
          <w:jc w:val="center"/>
        </w:trPr>
        <w:tc>
          <w:tcPr>
            <w:tcW w:w="246" w:type="pct"/>
            <w:vAlign w:val="center"/>
          </w:tcPr>
          <w:p w:rsidR="00F701AF" w:rsidRPr="002E6EB8" w:rsidRDefault="00F701AF" w:rsidP="004C116C">
            <w:pPr>
              <w:pStyle w:val="TableParagraph"/>
              <w:ind w:left="0" w:right="54"/>
              <w:jc w:val="center"/>
              <w:rPr>
                <w:sz w:val="20"/>
                <w:szCs w:val="20"/>
                <w:lang w:val="ru-RU"/>
              </w:rPr>
            </w:pPr>
            <w:r>
              <w:rPr>
                <w:sz w:val="20"/>
                <w:szCs w:val="20"/>
                <w:lang w:val="ru-RU"/>
              </w:rPr>
              <w:t>1</w:t>
            </w:r>
          </w:p>
        </w:tc>
        <w:tc>
          <w:tcPr>
            <w:tcW w:w="1277" w:type="pct"/>
            <w:vAlign w:val="center"/>
          </w:tcPr>
          <w:p w:rsidR="00F701AF" w:rsidRPr="002610AC" w:rsidRDefault="00F701AF" w:rsidP="004C116C">
            <w:pPr>
              <w:pStyle w:val="a9"/>
              <w:ind w:left="86" w:firstLine="0"/>
              <w:jc w:val="left"/>
              <w:rPr>
                <w:sz w:val="22"/>
                <w:szCs w:val="22"/>
                <w:lang w:val="ru-RU"/>
              </w:rPr>
            </w:pPr>
            <w:r w:rsidRPr="002610AC">
              <w:rPr>
                <w:sz w:val="22"/>
                <w:szCs w:val="22"/>
                <w:lang w:val="ru-RU"/>
              </w:rPr>
              <w:t>Общежития</w:t>
            </w:r>
          </w:p>
        </w:tc>
        <w:tc>
          <w:tcPr>
            <w:tcW w:w="659" w:type="pct"/>
            <w:vAlign w:val="center"/>
          </w:tcPr>
          <w:p w:rsidR="00F701AF" w:rsidRPr="002610AC" w:rsidRDefault="00F701AF" w:rsidP="004C116C">
            <w:pPr>
              <w:pStyle w:val="TableParagraph"/>
              <w:ind w:left="43"/>
              <w:jc w:val="center"/>
              <w:rPr>
                <w:lang w:val="ru-RU"/>
              </w:rPr>
            </w:pPr>
            <w:r w:rsidRPr="002610AC">
              <w:rPr>
                <w:lang w:val="ru-RU"/>
              </w:rPr>
              <w:t>3.2.4</w:t>
            </w:r>
          </w:p>
        </w:tc>
        <w:tc>
          <w:tcPr>
            <w:tcW w:w="527" w:type="pct"/>
            <w:vAlign w:val="center"/>
          </w:tcPr>
          <w:p w:rsidR="00F701AF" w:rsidRPr="002610AC" w:rsidRDefault="00F701AF" w:rsidP="004C116C">
            <w:pPr>
              <w:pStyle w:val="a9"/>
              <w:ind w:firstLine="0"/>
              <w:jc w:val="center"/>
              <w:rPr>
                <w:sz w:val="22"/>
                <w:szCs w:val="22"/>
                <w:lang w:val="ru-RU"/>
              </w:rPr>
            </w:pPr>
            <w:r w:rsidRPr="002610AC">
              <w:rPr>
                <w:sz w:val="22"/>
                <w:szCs w:val="22"/>
                <w:lang w:val="ru-RU"/>
              </w:rPr>
              <w:t>500</w:t>
            </w:r>
          </w:p>
        </w:tc>
        <w:tc>
          <w:tcPr>
            <w:tcW w:w="558" w:type="pct"/>
            <w:vAlign w:val="center"/>
          </w:tcPr>
          <w:p w:rsidR="00F701AF" w:rsidRPr="002610AC" w:rsidRDefault="00F701AF" w:rsidP="004C116C">
            <w:pPr>
              <w:pStyle w:val="TableParagraph"/>
              <w:ind w:left="36" w:right="10"/>
              <w:jc w:val="center"/>
              <w:rPr>
                <w:lang w:val="ru-RU"/>
              </w:rPr>
            </w:pPr>
            <w:r w:rsidRPr="002610AC">
              <w:t>20000</w:t>
            </w:r>
          </w:p>
        </w:tc>
        <w:tc>
          <w:tcPr>
            <w:tcW w:w="621" w:type="pct"/>
            <w:vAlign w:val="center"/>
          </w:tcPr>
          <w:p w:rsidR="00F701AF" w:rsidRPr="002610AC" w:rsidRDefault="00F701AF" w:rsidP="004C116C">
            <w:pPr>
              <w:pStyle w:val="TableParagraph"/>
              <w:spacing w:line="264" w:lineRule="exact"/>
              <w:ind w:left="0"/>
              <w:jc w:val="center"/>
              <w:rPr>
                <w:lang w:val="ru-RU"/>
              </w:rPr>
            </w:pPr>
            <w:r w:rsidRPr="002610AC">
              <w:rPr>
                <w:lang w:val="ru-RU"/>
              </w:rPr>
              <w:t>50</w:t>
            </w:r>
          </w:p>
        </w:tc>
        <w:tc>
          <w:tcPr>
            <w:tcW w:w="611" w:type="pct"/>
            <w:vAlign w:val="center"/>
          </w:tcPr>
          <w:p w:rsidR="00F701AF" w:rsidRPr="002610AC" w:rsidRDefault="00F701AF" w:rsidP="004C116C">
            <w:pPr>
              <w:pStyle w:val="TableParagraph"/>
              <w:ind w:left="10"/>
              <w:jc w:val="center"/>
              <w:rPr>
                <w:lang w:val="ru-RU"/>
              </w:rPr>
            </w:pPr>
            <w:r w:rsidRPr="002610AC">
              <w:rPr>
                <w:lang w:val="ru-RU"/>
              </w:rPr>
              <w:t>3</w:t>
            </w:r>
          </w:p>
        </w:tc>
        <w:tc>
          <w:tcPr>
            <w:tcW w:w="501" w:type="pct"/>
            <w:vAlign w:val="center"/>
          </w:tcPr>
          <w:p w:rsidR="00F701AF" w:rsidRPr="002610AC" w:rsidRDefault="00F701AF" w:rsidP="004C116C">
            <w:pPr>
              <w:pStyle w:val="TableParagraph"/>
              <w:ind w:left="10"/>
              <w:jc w:val="center"/>
              <w:rPr>
                <w:lang w:val="ru-RU"/>
              </w:rPr>
            </w:pPr>
            <w:r w:rsidRPr="002610AC">
              <w:rPr>
                <w:lang w:val="ru-RU"/>
              </w:rPr>
              <w:t>5/20</w:t>
            </w:r>
          </w:p>
        </w:tc>
      </w:tr>
      <w:tr w:rsidR="00E77A87" w:rsidRPr="004D02BE" w:rsidTr="004C116C">
        <w:trPr>
          <w:trHeight w:val="320"/>
          <w:jc w:val="center"/>
        </w:trPr>
        <w:tc>
          <w:tcPr>
            <w:tcW w:w="246" w:type="pct"/>
            <w:vAlign w:val="center"/>
          </w:tcPr>
          <w:p w:rsidR="00E77A87" w:rsidRPr="00F96452" w:rsidRDefault="00737AAF" w:rsidP="004C116C">
            <w:pPr>
              <w:pStyle w:val="TableParagraph"/>
              <w:ind w:left="0" w:right="54"/>
              <w:jc w:val="center"/>
              <w:rPr>
                <w:sz w:val="20"/>
                <w:szCs w:val="20"/>
                <w:lang w:val="ru-RU"/>
              </w:rPr>
            </w:pPr>
            <w:r>
              <w:rPr>
                <w:sz w:val="20"/>
                <w:szCs w:val="20"/>
                <w:lang w:val="ru-RU"/>
              </w:rPr>
              <w:t>2</w:t>
            </w:r>
          </w:p>
        </w:tc>
        <w:tc>
          <w:tcPr>
            <w:tcW w:w="1277" w:type="pct"/>
            <w:vAlign w:val="center"/>
          </w:tcPr>
          <w:p w:rsidR="00E77A87" w:rsidRPr="002610AC" w:rsidRDefault="00E77A87" w:rsidP="004C116C">
            <w:pPr>
              <w:pStyle w:val="a9"/>
              <w:ind w:left="100" w:firstLine="0"/>
              <w:jc w:val="left"/>
              <w:rPr>
                <w:sz w:val="22"/>
                <w:szCs w:val="22"/>
                <w:lang w:val="ru-RU"/>
              </w:rPr>
            </w:pPr>
            <w:r w:rsidRPr="002610AC">
              <w:rPr>
                <w:sz w:val="22"/>
                <w:szCs w:val="22"/>
                <w:lang w:val="ru-RU"/>
              </w:rPr>
              <w:t>Банковская и страховая деятельность</w:t>
            </w:r>
          </w:p>
        </w:tc>
        <w:tc>
          <w:tcPr>
            <w:tcW w:w="659" w:type="pct"/>
            <w:vAlign w:val="center"/>
          </w:tcPr>
          <w:p w:rsidR="00E77A87" w:rsidRPr="002610AC" w:rsidRDefault="00E77A87" w:rsidP="004C116C">
            <w:pPr>
              <w:pStyle w:val="TableParagraph"/>
              <w:ind w:left="43"/>
              <w:jc w:val="center"/>
              <w:rPr>
                <w:lang w:val="ru-RU"/>
              </w:rPr>
            </w:pPr>
            <w:r w:rsidRPr="002610AC">
              <w:rPr>
                <w:lang w:val="ru-RU"/>
              </w:rPr>
              <w:t>4.5</w:t>
            </w:r>
          </w:p>
        </w:tc>
        <w:tc>
          <w:tcPr>
            <w:tcW w:w="527" w:type="pct"/>
            <w:vAlign w:val="center"/>
          </w:tcPr>
          <w:p w:rsidR="00E77A87" w:rsidRPr="002610AC" w:rsidRDefault="00E77A87" w:rsidP="004C116C">
            <w:pPr>
              <w:pStyle w:val="a9"/>
              <w:ind w:firstLine="26"/>
              <w:jc w:val="center"/>
              <w:rPr>
                <w:sz w:val="22"/>
                <w:szCs w:val="22"/>
                <w:lang w:val="ru-RU"/>
              </w:rPr>
            </w:pPr>
            <w:r w:rsidRPr="002610AC">
              <w:rPr>
                <w:sz w:val="22"/>
                <w:szCs w:val="22"/>
                <w:lang w:val="ru-RU"/>
              </w:rPr>
              <w:t>500</w:t>
            </w:r>
          </w:p>
        </w:tc>
        <w:tc>
          <w:tcPr>
            <w:tcW w:w="558" w:type="pct"/>
            <w:vAlign w:val="center"/>
          </w:tcPr>
          <w:p w:rsidR="00E77A87" w:rsidRPr="002610AC" w:rsidRDefault="007611C8" w:rsidP="004C116C">
            <w:pPr>
              <w:pStyle w:val="TableParagraph"/>
              <w:ind w:left="37" w:right="9"/>
              <w:jc w:val="center"/>
              <w:rPr>
                <w:lang w:val="ru-RU"/>
              </w:rPr>
            </w:pPr>
            <w:r>
              <w:rPr>
                <w:lang w:val="ru-RU"/>
              </w:rPr>
              <w:t>2</w:t>
            </w:r>
            <w:r w:rsidR="00E77A87" w:rsidRPr="002610AC">
              <w:rPr>
                <w:lang w:val="ru-RU"/>
              </w:rPr>
              <w:t>0000</w:t>
            </w:r>
          </w:p>
        </w:tc>
        <w:tc>
          <w:tcPr>
            <w:tcW w:w="621" w:type="pct"/>
            <w:vAlign w:val="center"/>
          </w:tcPr>
          <w:p w:rsidR="00E77A87" w:rsidRPr="002610AC" w:rsidRDefault="00E77A87" w:rsidP="004C116C">
            <w:pPr>
              <w:pStyle w:val="TableParagraph"/>
              <w:spacing w:line="264" w:lineRule="exact"/>
              <w:ind w:left="0"/>
              <w:jc w:val="center"/>
              <w:rPr>
                <w:lang w:val="ru-RU"/>
              </w:rPr>
            </w:pPr>
            <w:r w:rsidRPr="002610AC">
              <w:rPr>
                <w:lang w:val="ru-RU"/>
              </w:rPr>
              <w:t>50</w:t>
            </w:r>
          </w:p>
        </w:tc>
        <w:tc>
          <w:tcPr>
            <w:tcW w:w="611" w:type="pct"/>
            <w:vAlign w:val="center"/>
          </w:tcPr>
          <w:p w:rsidR="00E77A87" w:rsidRPr="002610AC" w:rsidRDefault="00E77A87" w:rsidP="004C116C">
            <w:pPr>
              <w:pStyle w:val="TableParagraph"/>
              <w:ind w:left="10"/>
              <w:jc w:val="center"/>
              <w:rPr>
                <w:lang w:val="ru-RU"/>
              </w:rPr>
            </w:pPr>
            <w:r w:rsidRPr="002610AC">
              <w:rPr>
                <w:lang w:val="ru-RU"/>
              </w:rPr>
              <w:t>3</w:t>
            </w:r>
          </w:p>
        </w:tc>
        <w:tc>
          <w:tcPr>
            <w:tcW w:w="501" w:type="pct"/>
            <w:vAlign w:val="center"/>
          </w:tcPr>
          <w:p w:rsidR="00E77A87" w:rsidRPr="002610AC" w:rsidRDefault="00E77A87" w:rsidP="004C116C">
            <w:pPr>
              <w:pStyle w:val="TableParagraph"/>
              <w:ind w:left="10"/>
              <w:jc w:val="center"/>
              <w:rPr>
                <w:lang w:val="ru-RU"/>
              </w:rPr>
            </w:pPr>
            <w:r w:rsidRPr="002610AC">
              <w:rPr>
                <w:lang w:val="ru-RU"/>
              </w:rPr>
              <w:t>3/20</w:t>
            </w:r>
          </w:p>
        </w:tc>
      </w:tr>
      <w:tr w:rsidR="00F701AF" w:rsidRPr="004D02BE" w:rsidTr="004C116C">
        <w:trPr>
          <w:trHeight w:val="320"/>
          <w:jc w:val="center"/>
        </w:trPr>
        <w:tc>
          <w:tcPr>
            <w:tcW w:w="246" w:type="pct"/>
            <w:vAlign w:val="center"/>
          </w:tcPr>
          <w:p w:rsidR="00F701AF" w:rsidRPr="00F96452" w:rsidRDefault="00737AAF" w:rsidP="004C116C">
            <w:pPr>
              <w:pStyle w:val="TableParagraph"/>
              <w:ind w:left="0" w:right="54"/>
              <w:jc w:val="center"/>
              <w:rPr>
                <w:sz w:val="20"/>
                <w:szCs w:val="20"/>
                <w:lang w:val="ru-RU"/>
              </w:rPr>
            </w:pPr>
            <w:r>
              <w:rPr>
                <w:sz w:val="20"/>
                <w:szCs w:val="20"/>
                <w:lang w:val="ru-RU"/>
              </w:rPr>
              <w:t>3</w:t>
            </w:r>
          </w:p>
        </w:tc>
        <w:tc>
          <w:tcPr>
            <w:tcW w:w="1277" w:type="pct"/>
            <w:vAlign w:val="center"/>
          </w:tcPr>
          <w:p w:rsidR="00F701AF" w:rsidRPr="002610AC" w:rsidRDefault="00F701AF" w:rsidP="004C116C">
            <w:pPr>
              <w:pStyle w:val="af1"/>
              <w:ind w:left="86"/>
              <w:jc w:val="left"/>
            </w:pPr>
            <w:proofErr w:type="spellStart"/>
            <w:r w:rsidRPr="002610AC">
              <w:t>Гостиничное</w:t>
            </w:r>
            <w:proofErr w:type="spellEnd"/>
            <w:r w:rsidRPr="002610AC">
              <w:t xml:space="preserve"> </w:t>
            </w:r>
            <w:proofErr w:type="spellStart"/>
            <w:r w:rsidRPr="002610AC">
              <w:t>обслуживание</w:t>
            </w:r>
            <w:proofErr w:type="spellEnd"/>
          </w:p>
        </w:tc>
        <w:tc>
          <w:tcPr>
            <w:tcW w:w="659" w:type="pct"/>
            <w:vAlign w:val="center"/>
          </w:tcPr>
          <w:p w:rsidR="00F701AF" w:rsidRPr="002610AC" w:rsidRDefault="00F701AF" w:rsidP="004C116C">
            <w:pPr>
              <w:pStyle w:val="TableParagraph"/>
              <w:ind w:left="43"/>
              <w:jc w:val="center"/>
              <w:rPr>
                <w:sz w:val="20"/>
                <w:szCs w:val="20"/>
                <w:lang w:val="ru-RU"/>
              </w:rPr>
            </w:pPr>
            <w:r w:rsidRPr="002610AC">
              <w:rPr>
                <w:sz w:val="20"/>
                <w:szCs w:val="20"/>
                <w:lang w:val="ru-RU"/>
              </w:rPr>
              <w:t>4.7</w:t>
            </w:r>
          </w:p>
        </w:tc>
        <w:tc>
          <w:tcPr>
            <w:tcW w:w="527" w:type="pct"/>
            <w:vAlign w:val="center"/>
          </w:tcPr>
          <w:p w:rsidR="00F701AF" w:rsidRPr="002610AC" w:rsidRDefault="007611C8" w:rsidP="004C116C">
            <w:pPr>
              <w:rPr>
                <w:rFonts w:ascii="Times New Roman" w:hAnsi="Times New Roman"/>
              </w:rPr>
            </w:pPr>
            <w:r>
              <w:rPr>
                <w:rFonts w:ascii="Times New Roman" w:hAnsi="Times New Roman"/>
                <w:sz w:val="20"/>
                <w:szCs w:val="20"/>
                <w:lang w:val="ru-RU"/>
              </w:rPr>
              <w:t>5</w:t>
            </w:r>
            <w:r w:rsidR="00F701AF" w:rsidRPr="002610AC">
              <w:rPr>
                <w:rFonts w:ascii="Times New Roman" w:hAnsi="Times New Roman"/>
                <w:sz w:val="20"/>
                <w:szCs w:val="20"/>
              </w:rPr>
              <w:t>00</w:t>
            </w:r>
          </w:p>
        </w:tc>
        <w:tc>
          <w:tcPr>
            <w:tcW w:w="558" w:type="pct"/>
            <w:vAlign w:val="center"/>
          </w:tcPr>
          <w:p w:rsidR="00F701AF" w:rsidRPr="002610AC" w:rsidRDefault="00F701AF" w:rsidP="004C116C">
            <w:pPr>
              <w:rPr>
                <w:rFonts w:ascii="Times New Roman" w:hAnsi="Times New Roman"/>
              </w:rPr>
            </w:pPr>
            <w:r w:rsidRPr="002610AC">
              <w:rPr>
                <w:rFonts w:ascii="Times New Roman" w:hAnsi="Times New Roman"/>
                <w:sz w:val="20"/>
                <w:szCs w:val="20"/>
              </w:rPr>
              <w:t>20000</w:t>
            </w:r>
          </w:p>
        </w:tc>
        <w:tc>
          <w:tcPr>
            <w:tcW w:w="621" w:type="pct"/>
            <w:vAlign w:val="center"/>
          </w:tcPr>
          <w:p w:rsidR="00F701AF" w:rsidRPr="002610AC" w:rsidRDefault="00F701AF" w:rsidP="004C116C">
            <w:pPr>
              <w:rPr>
                <w:rFonts w:ascii="Times New Roman" w:hAnsi="Times New Roman"/>
                <w:lang w:val="ru-RU"/>
              </w:rPr>
            </w:pPr>
            <w:r w:rsidRPr="002610AC">
              <w:rPr>
                <w:rFonts w:ascii="Times New Roman" w:hAnsi="Times New Roman"/>
                <w:lang w:val="ru-RU"/>
              </w:rPr>
              <w:t>50</w:t>
            </w:r>
          </w:p>
        </w:tc>
        <w:tc>
          <w:tcPr>
            <w:tcW w:w="611" w:type="pct"/>
            <w:vAlign w:val="center"/>
          </w:tcPr>
          <w:p w:rsidR="00F701AF" w:rsidRPr="002610AC" w:rsidRDefault="00F701AF" w:rsidP="004C116C">
            <w:pPr>
              <w:rPr>
                <w:rFonts w:ascii="Times New Roman" w:hAnsi="Times New Roman"/>
                <w:lang w:val="ru-RU"/>
              </w:rPr>
            </w:pPr>
            <w:r w:rsidRPr="002610AC">
              <w:rPr>
                <w:rFonts w:ascii="Times New Roman" w:hAnsi="Times New Roman"/>
                <w:lang w:val="ru-RU"/>
              </w:rPr>
              <w:t>3</w:t>
            </w:r>
          </w:p>
        </w:tc>
        <w:tc>
          <w:tcPr>
            <w:tcW w:w="501" w:type="pct"/>
            <w:vAlign w:val="center"/>
          </w:tcPr>
          <w:p w:rsidR="00F701AF" w:rsidRPr="002610AC" w:rsidRDefault="00F701AF" w:rsidP="004C116C">
            <w:pPr>
              <w:rPr>
                <w:rFonts w:ascii="Times New Roman" w:hAnsi="Times New Roman"/>
                <w:lang w:val="ru-RU"/>
              </w:rPr>
            </w:pPr>
            <w:r w:rsidRPr="002610AC">
              <w:rPr>
                <w:rFonts w:ascii="Times New Roman" w:hAnsi="Times New Roman"/>
                <w:lang w:val="ru-RU"/>
              </w:rPr>
              <w:t>5/20</w:t>
            </w:r>
          </w:p>
        </w:tc>
      </w:tr>
    </w:tbl>
    <w:p w:rsidR="00F701AF" w:rsidRPr="002610AC" w:rsidRDefault="00F701AF" w:rsidP="00F701AF">
      <w:pPr>
        <w:pStyle w:val="a9"/>
        <w:ind w:left="567" w:firstLine="0"/>
        <w:rPr>
          <w:bCs/>
          <w:iCs/>
          <w:lang w:val="ru-RU"/>
        </w:rPr>
      </w:pPr>
      <w:r w:rsidRPr="002610AC">
        <w:rPr>
          <w:bCs/>
          <w:iCs/>
          <w:lang w:val="ru-RU"/>
        </w:rPr>
        <w:t>*</w:t>
      </w:r>
      <w:r w:rsidRPr="008A1DFE">
        <w:rPr>
          <w:bCs/>
          <w:iCs/>
          <w:color w:val="FF0000"/>
          <w:lang w:val="ru-RU"/>
        </w:rPr>
        <w:t xml:space="preserve"> </w:t>
      </w:r>
      <w:r w:rsidRPr="002610AC">
        <w:rPr>
          <w:bCs/>
          <w:iCs/>
          <w:lang w:val="ru-RU"/>
        </w:rPr>
        <w:t>Не устанавливается (определяется проектной документацией в соответствии с действующим законодательством).</w:t>
      </w:r>
    </w:p>
    <w:p w:rsidR="00F701AF" w:rsidRPr="00295F01" w:rsidRDefault="00F701AF" w:rsidP="00C85D65">
      <w:pPr>
        <w:pStyle w:val="a9"/>
        <w:jc w:val="center"/>
        <w:rPr>
          <w:b/>
          <w:bCs/>
          <w:iCs/>
          <w:sz w:val="16"/>
          <w:szCs w:val="16"/>
          <w:lang w:val="ru-RU"/>
        </w:rPr>
      </w:pPr>
    </w:p>
    <w:p w:rsidR="00C85D65" w:rsidRPr="00E327FF" w:rsidRDefault="00C85D65" w:rsidP="00C85D65">
      <w:pPr>
        <w:pStyle w:val="a9"/>
        <w:jc w:val="center"/>
        <w:rPr>
          <w:b/>
          <w:bCs/>
          <w:iCs/>
          <w:sz w:val="28"/>
          <w:szCs w:val="28"/>
          <w:lang w:val="ru-RU"/>
        </w:rPr>
      </w:pPr>
      <w:r w:rsidRPr="00E327FF">
        <w:rPr>
          <w:b/>
          <w:bCs/>
          <w:iCs/>
          <w:sz w:val="28"/>
          <w:szCs w:val="28"/>
          <w:lang w:val="ru-RU"/>
        </w:rPr>
        <w:t>Т</w:t>
      </w:r>
      <w:proofErr w:type="gramStart"/>
      <w:r w:rsidRPr="00E327FF">
        <w:rPr>
          <w:b/>
          <w:bCs/>
          <w:iCs/>
          <w:sz w:val="28"/>
          <w:szCs w:val="28"/>
          <w:lang w:val="ru-RU"/>
        </w:rPr>
        <w:t>1</w:t>
      </w:r>
      <w:proofErr w:type="gramEnd"/>
      <w:r w:rsidRPr="00E327FF">
        <w:rPr>
          <w:b/>
          <w:bCs/>
          <w:iCs/>
          <w:sz w:val="28"/>
          <w:szCs w:val="28"/>
          <w:lang w:val="ru-RU"/>
        </w:rPr>
        <w:t>.</w:t>
      </w:r>
      <w:r w:rsidRPr="00E327FF">
        <w:rPr>
          <w:lang w:val="ru-RU"/>
        </w:rPr>
        <w:t xml:space="preserve"> </w:t>
      </w:r>
      <w:r w:rsidRPr="00E327FF">
        <w:rPr>
          <w:b/>
          <w:bCs/>
          <w:iCs/>
          <w:sz w:val="28"/>
          <w:szCs w:val="28"/>
          <w:lang w:val="ru-RU"/>
        </w:rPr>
        <w:t xml:space="preserve">Зона </w:t>
      </w:r>
      <w:r w:rsidR="0059177E" w:rsidRPr="00E327FF">
        <w:rPr>
          <w:b/>
          <w:bCs/>
          <w:iCs/>
          <w:sz w:val="28"/>
          <w:szCs w:val="28"/>
          <w:lang w:val="ru-RU"/>
        </w:rPr>
        <w:t>транспортной инфраструктуры</w:t>
      </w:r>
    </w:p>
    <w:p w:rsidR="0099092B" w:rsidRPr="00295F01" w:rsidRDefault="0099092B" w:rsidP="001330F8">
      <w:pPr>
        <w:pStyle w:val="a9"/>
        <w:rPr>
          <w:bCs/>
          <w:iCs/>
          <w:sz w:val="16"/>
          <w:szCs w:val="16"/>
          <w:lang w:val="ru-RU"/>
        </w:rPr>
      </w:pPr>
    </w:p>
    <w:p w:rsidR="0059177E" w:rsidRPr="00C85D65" w:rsidRDefault="0059177E" w:rsidP="0059177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54"/>
        <w:gridCol w:w="1251"/>
        <w:gridCol w:w="981"/>
        <w:gridCol w:w="1039"/>
        <w:gridCol w:w="1156"/>
        <w:gridCol w:w="1138"/>
        <w:gridCol w:w="933"/>
      </w:tblGrid>
      <w:tr w:rsidR="006E041E" w:rsidRPr="004D02BE" w:rsidTr="00B52D9A">
        <w:trPr>
          <w:trHeight w:val="553"/>
          <w:jc w:val="center"/>
        </w:trPr>
        <w:tc>
          <w:tcPr>
            <w:tcW w:w="246" w:type="pct"/>
            <w:vMerge w:val="restart"/>
            <w:shd w:val="clear" w:color="auto" w:fill="D9D9D9" w:themeFill="background1" w:themeFillShade="D9"/>
          </w:tcPr>
          <w:p w:rsidR="006E041E" w:rsidRPr="00A62D17" w:rsidRDefault="006E041E" w:rsidP="0000435C">
            <w:pPr>
              <w:pStyle w:val="TableParagraph"/>
              <w:ind w:left="0" w:hanging="23"/>
              <w:jc w:val="center"/>
              <w:rPr>
                <w:sz w:val="16"/>
                <w:szCs w:val="16"/>
                <w:lang w:val="ru-RU"/>
              </w:rPr>
            </w:pPr>
            <w:r w:rsidRPr="00A62D17">
              <w:rPr>
                <w:sz w:val="16"/>
                <w:szCs w:val="16"/>
                <w:lang w:val="ru-RU"/>
              </w:rPr>
              <w:t>№</w:t>
            </w:r>
          </w:p>
          <w:p w:rsidR="006E041E" w:rsidRPr="00A62D17" w:rsidRDefault="006E041E" w:rsidP="0000435C">
            <w:pPr>
              <w:pStyle w:val="TableParagraph"/>
              <w:ind w:left="0" w:hanging="23"/>
              <w:jc w:val="center"/>
              <w:rPr>
                <w:sz w:val="16"/>
                <w:szCs w:val="16"/>
                <w:lang w:val="ru-RU"/>
              </w:rPr>
            </w:pPr>
            <w:proofErr w:type="gramStart"/>
            <w:r w:rsidRPr="00A62D17">
              <w:rPr>
                <w:sz w:val="16"/>
                <w:szCs w:val="16"/>
                <w:lang w:val="ru-RU"/>
              </w:rPr>
              <w:t>п</w:t>
            </w:r>
            <w:proofErr w:type="gramEnd"/>
            <w:r w:rsidRPr="00A62D17">
              <w:rPr>
                <w:sz w:val="16"/>
                <w:szCs w:val="16"/>
                <w:lang w:val="ru-RU"/>
              </w:rPr>
              <w:t>/п</w:t>
            </w:r>
          </w:p>
        </w:tc>
        <w:tc>
          <w:tcPr>
            <w:tcW w:w="1264" w:type="pct"/>
            <w:vMerge w:val="restart"/>
            <w:shd w:val="clear" w:color="auto" w:fill="D9D9D9" w:themeFill="background1" w:themeFillShade="D9"/>
          </w:tcPr>
          <w:p w:rsidR="006E041E" w:rsidRPr="00A62D17" w:rsidRDefault="006E041E" w:rsidP="0000435C">
            <w:pPr>
              <w:pStyle w:val="TableParagraph"/>
              <w:rPr>
                <w:sz w:val="16"/>
                <w:szCs w:val="16"/>
                <w:lang w:val="ru-RU"/>
              </w:rPr>
            </w:pPr>
            <w:r w:rsidRPr="00A62D17">
              <w:rPr>
                <w:sz w:val="16"/>
                <w:szCs w:val="16"/>
                <w:lang w:val="ru-RU"/>
              </w:rPr>
              <w:t>Наименование ВРИ</w:t>
            </w:r>
          </w:p>
        </w:tc>
        <w:tc>
          <w:tcPr>
            <w:tcW w:w="672" w:type="pct"/>
            <w:vMerge w:val="restart"/>
            <w:shd w:val="clear" w:color="auto" w:fill="D9D9D9" w:themeFill="background1" w:themeFillShade="D9"/>
          </w:tcPr>
          <w:p w:rsidR="006E041E" w:rsidRPr="00A62D17" w:rsidRDefault="006E041E" w:rsidP="0000435C">
            <w:pPr>
              <w:pStyle w:val="TableParagraph"/>
              <w:spacing w:before="131"/>
              <w:ind w:left="16"/>
              <w:jc w:val="center"/>
              <w:rPr>
                <w:sz w:val="16"/>
                <w:szCs w:val="16"/>
                <w:lang w:val="ru-RU"/>
              </w:rPr>
            </w:pPr>
            <w:r w:rsidRPr="00A62D17">
              <w:rPr>
                <w:sz w:val="16"/>
                <w:szCs w:val="16"/>
                <w:lang w:val="ru-RU"/>
              </w:rPr>
              <w:t>Код (числовое обозначение ВРИ)</w:t>
            </w:r>
          </w:p>
        </w:tc>
        <w:tc>
          <w:tcPr>
            <w:tcW w:w="1085" w:type="pct"/>
            <w:gridSpan w:val="2"/>
            <w:shd w:val="clear" w:color="auto" w:fill="D9D9D9" w:themeFill="background1" w:themeFillShade="D9"/>
          </w:tcPr>
          <w:p w:rsidR="006E041E" w:rsidRPr="00A62D17" w:rsidRDefault="006E041E" w:rsidP="0000435C">
            <w:pPr>
              <w:pStyle w:val="TableParagraph"/>
              <w:spacing w:line="270" w:lineRule="exact"/>
              <w:ind w:left="221" w:right="212"/>
              <w:jc w:val="center"/>
              <w:rPr>
                <w:sz w:val="16"/>
                <w:szCs w:val="16"/>
                <w:lang w:val="ru-RU"/>
              </w:rPr>
            </w:pPr>
            <w:r w:rsidRPr="00A62D17">
              <w:rPr>
                <w:sz w:val="16"/>
                <w:szCs w:val="16"/>
                <w:lang w:val="ru-RU"/>
              </w:rPr>
              <w:t xml:space="preserve">Предельные размеры </w:t>
            </w:r>
            <w:proofErr w:type="gramStart"/>
            <w:r w:rsidRPr="00A62D17">
              <w:rPr>
                <w:sz w:val="16"/>
                <w:szCs w:val="16"/>
                <w:lang w:val="ru-RU"/>
              </w:rPr>
              <w:t>земельных</w:t>
            </w:r>
            <w:proofErr w:type="gramEnd"/>
          </w:p>
          <w:p w:rsidR="006E041E" w:rsidRPr="00A62D17" w:rsidRDefault="006E041E" w:rsidP="0000435C">
            <w:pPr>
              <w:pStyle w:val="TableParagraph"/>
              <w:spacing w:line="264" w:lineRule="exact"/>
              <w:ind w:left="220" w:right="212"/>
              <w:jc w:val="center"/>
              <w:rPr>
                <w:sz w:val="16"/>
                <w:szCs w:val="16"/>
                <w:lang w:val="ru-RU"/>
              </w:rPr>
            </w:pPr>
            <w:r w:rsidRPr="00A62D17">
              <w:rPr>
                <w:sz w:val="16"/>
                <w:szCs w:val="16"/>
                <w:lang w:val="ru-RU"/>
              </w:rPr>
              <w:t>участков (</w:t>
            </w:r>
            <w:proofErr w:type="spellStart"/>
            <w:r w:rsidRPr="00A62D17">
              <w:rPr>
                <w:sz w:val="16"/>
                <w:szCs w:val="16"/>
                <w:lang w:val="ru-RU"/>
              </w:rPr>
              <w:t>кв</w:t>
            </w:r>
            <w:proofErr w:type="gramStart"/>
            <w:r w:rsidRPr="00A62D17">
              <w:rPr>
                <w:sz w:val="16"/>
                <w:szCs w:val="16"/>
                <w:lang w:val="ru-RU"/>
              </w:rPr>
              <w:t>.м</w:t>
            </w:r>
            <w:proofErr w:type="spellEnd"/>
            <w:proofErr w:type="gramEnd"/>
            <w:r w:rsidRPr="00A62D17">
              <w:rPr>
                <w:sz w:val="16"/>
                <w:szCs w:val="16"/>
                <w:lang w:val="ru-RU"/>
              </w:rPr>
              <w:t>)</w:t>
            </w:r>
          </w:p>
        </w:tc>
        <w:tc>
          <w:tcPr>
            <w:tcW w:w="621" w:type="pct"/>
            <w:vMerge w:val="restart"/>
            <w:shd w:val="clear" w:color="auto" w:fill="D9D9D9" w:themeFill="background1" w:themeFillShade="D9"/>
          </w:tcPr>
          <w:p w:rsidR="006E041E" w:rsidRPr="00A62D17" w:rsidRDefault="006E041E" w:rsidP="0000435C">
            <w:pPr>
              <w:pStyle w:val="TableParagraph"/>
              <w:ind w:left="0"/>
              <w:jc w:val="center"/>
              <w:rPr>
                <w:sz w:val="16"/>
                <w:szCs w:val="16"/>
                <w:lang w:val="ru-RU"/>
              </w:rPr>
            </w:pPr>
            <w:r w:rsidRPr="00A62D17">
              <w:rPr>
                <w:sz w:val="16"/>
                <w:szCs w:val="16"/>
                <w:lang w:val="ru-RU"/>
              </w:rPr>
              <w:t>Максимальный процент застройки,</w:t>
            </w:r>
          </w:p>
          <w:p w:rsidR="006E041E" w:rsidRPr="00A62D17" w:rsidRDefault="006E041E" w:rsidP="0000435C">
            <w:pPr>
              <w:pStyle w:val="TableParagraph"/>
              <w:ind w:left="200" w:right="191"/>
              <w:jc w:val="center"/>
              <w:rPr>
                <w:sz w:val="16"/>
                <w:szCs w:val="16"/>
                <w:lang w:val="ru-RU"/>
              </w:rPr>
            </w:pPr>
            <w:r w:rsidRPr="00A62D17">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6E041E" w:rsidRPr="00A62D17" w:rsidRDefault="006E041E" w:rsidP="0000435C">
            <w:pPr>
              <w:pStyle w:val="TableParagraph"/>
              <w:ind w:left="90" w:right="53"/>
              <w:jc w:val="center"/>
              <w:rPr>
                <w:sz w:val="16"/>
                <w:szCs w:val="16"/>
                <w:lang w:val="ru-RU"/>
              </w:rPr>
            </w:pPr>
            <w:r w:rsidRPr="00A62D17">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6E041E" w:rsidRPr="00A62D17" w:rsidRDefault="006E041E" w:rsidP="0000435C">
            <w:pPr>
              <w:pStyle w:val="TableParagraph"/>
              <w:ind w:left="0" w:right="75"/>
              <w:jc w:val="center"/>
              <w:rPr>
                <w:sz w:val="16"/>
                <w:szCs w:val="16"/>
                <w:lang w:val="ru-RU"/>
              </w:rPr>
            </w:pPr>
            <w:r w:rsidRPr="00A62D17">
              <w:rPr>
                <w:sz w:val="16"/>
                <w:szCs w:val="16"/>
                <w:lang w:val="ru-RU"/>
              </w:rPr>
              <w:t>Предельное количество</w:t>
            </w:r>
            <w:r w:rsidR="00A62D17">
              <w:rPr>
                <w:sz w:val="16"/>
                <w:szCs w:val="16"/>
                <w:lang w:val="ru-RU"/>
              </w:rPr>
              <w:t xml:space="preserve"> надземных</w:t>
            </w:r>
            <w:r w:rsidRPr="00A62D17">
              <w:rPr>
                <w:sz w:val="16"/>
                <w:szCs w:val="16"/>
                <w:lang w:val="ru-RU"/>
              </w:rPr>
              <w:t xml:space="preserve"> этажей/предельная высота зданий, строений (м)</w:t>
            </w:r>
          </w:p>
        </w:tc>
      </w:tr>
      <w:tr w:rsidR="006E041E" w:rsidRPr="004D02BE" w:rsidTr="00B52D9A">
        <w:trPr>
          <w:trHeight w:val="817"/>
          <w:jc w:val="center"/>
        </w:trPr>
        <w:tc>
          <w:tcPr>
            <w:tcW w:w="246" w:type="pct"/>
            <w:vMerge/>
            <w:tcBorders>
              <w:top w:val="nil"/>
            </w:tcBorders>
          </w:tcPr>
          <w:p w:rsidR="006E041E" w:rsidRPr="004D02BE" w:rsidRDefault="006E041E" w:rsidP="0000435C">
            <w:pPr>
              <w:rPr>
                <w:rFonts w:ascii="Times New Roman" w:hAnsi="Times New Roman"/>
                <w:sz w:val="20"/>
                <w:szCs w:val="20"/>
                <w:lang w:val="ru-RU"/>
              </w:rPr>
            </w:pPr>
          </w:p>
        </w:tc>
        <w:tc>
          <w:tcPr>
            <w:tcW w:w="1264" w:type="pct"/>
            <w:vMerge/>
            <w:tcBorders>
              <w:top w:val="nil"/>
            </w:tcBorders>
          </w:tcPr>
          <w:p w:rsidR="006E041E" w:rsidRPr="004D02BE" w:rsidRDefault="006E041E" w:rsidP="0000435C">
            <w:pPr>
              <w:rPr>
                <w:rFonts w:ascii="Times New Roman" w:hAnsi="Times New Roman"/>
                <w:sz w:val="20"/>
                <w:szCs w:val="20"/>
                <w:lang w:val="ru-RU"/>
              </w:rPr>
            </w:pPr>
          </w:p>
        </w:tc>
        <w:tc>
          <w:tcPr>
            <w:tcW w:w="672" w:type="pct"/>
            <w:vMerge/>
            <w:tcBorders>
              <w:top w:val="nil"/>
            </w:tcBorders>
          </w:tcPr>
          <w:p w:rsidR="006E041E" w:rsidRPr="004D02BE" w:rsidRDefault="006E041E" w:rsidP="0000435C">
            <w:pPr>
              <w:rPr>
                <w:rFonts w:ascii="Times New Roman" w:hAnsi="Times New Roman"/>
                <w:sz w:val="20"/>
                <w:szCs w:val="20"/>
                <w:lang w:val="ru-RU"/>
              </w:rPr>
            </w:pPr>
          </w:p>
        </w:tc>
        <w:tc>
          <w:tcPr>
            <w:tcW w:w="527" w:type="pct"/>
            <w:shd w:val="clear" w:color="auto" w:fill="D9D9D9" w:themeFill="background1" w:themeFillShade="D9"/>
          </w:tcPr>
          <w:p w:rsidR="006E041E" w:rsidRPr="00A62D17" w:rsidRDefault="006E041E" w:rsidP="0000435C">
            <w:pPr>
              <w:pStyle w:val="TableParagraph"/>
              <w:spacing w:before="1"/>
              <w:ind w:left="5" w:right="16"/>
              <w:jc w:val="center"/>
              <w:rPr>
                <w:sz w:val="16"/>
                <w:szCs w:val="16"/>
              </w:rPr>
            </w:pPr>
            <w:r w:rsidRPr="00A62D17">
              <w:rPr>
                <w:sz w:val="16"/>
                <w:szCs w:val="16"/>
              </w:rPr>
              <w:t>min</w:t>
            </w:r>
          </w:p>
        </w:tc>
        <w:tc>
          <w:tcPr>
            <w:tcW w:w="558" w:type="pct"/>
            <w:shd w:val="clear" w:color="auto" w:fill="D9D9D9" w:themeFill="background1" w:themeFillShade="D9"/>
          </w:tcPr>
          <w:p w:rsidR="006E041E" w:rsidRPr="00A62D17" w:rsidRDefault="006E041E" w:rsidP="0000435C">
            <w:pPr>
              <w:pStyle w:val="TableParagraph"/>
              <w:spacing w:before="1"/>
              <w:ind w:left="0"/>
              <w:jc w:val="center"/>
              <w:rPr>
                <w:sz w:val="16"/>
                <w:szCs w:val="16"/>
              </w:rPr>
            </w:pPr>
            <w:r w:rsidRPr="00A62D17">
              <w:rPr>
                <w:sz w:val="16"/>
                <w:szCs w:val="16"/>
              </w:rPr>
              <w:t>max</w:t>
            </w:r>
          </w:p>
        </w:tc>
        <w:tc>
          <w:tcPr>
            <w:tcW w:w="621" w:type="pct"/>
            <w:vMerge/>
            <w:tcBorders>
              <w:top w:val="nil"/>
            </w:tcBorders>
          </w:tcPr>
          <w:p w:rsidR="006E041E" w:rsidRPr="004D02BE" w:rsidRDefault="006E041E" w:rsidP="0000435C">
            <w:pPr>
              <w:rPr>
                <w:rFonts w:ascii="Times New Roman" w:hAnsi="Times New Roman"/>
                <w:sz w:val="20"/>
                <w:szCs w:val="20"/>
              </w:rPr>
            </w:pPr>
          </w:p>
        </w:tc>
        <w:tc>
          <w:tcPr>
            <w:tcW w:w="611" w:type="pct"/>
            <w:vMerge/>
            <w:tcBorders>
              <w:top w:val="nil"/>
            </w:tcBorders>
          </w:tcPr>
          <w:p w:rsidR="006E041E" w:rsidRPr="004D02BE" w:rsidRDefault="006E041E" w:rsidP="0000435C">
            <w:pPr>
              <w:rPr>
                <w:rFonts w:ascii="Times New Roman" w:hAnsi="Times New Roman"/>
                <w:sz w:val="20"/>
                <w:szCs w:val="20"/>
              </w:rPr>
            </w:pPr>
          </w:p>
        </w:tc>
        <w:tc>
          <w:tcPr>
            <w:tcW w:w="501" w:type="pct"/>
            <w:vMerge/>
          </w:tcPr>
          <w:p w:rsidR="006E041E" w:rsidRPr="004D02BE" w:rsidRDefault="006E041E" w:rsidP="0000435C">
            <w:pPr>
              <w:rPr>
                <w:rFonts w:ascii="Times New Roman" w:hAnsi="Times New Roman"/>
                <w:sz w:val="20"/>
                <w:szCs w:val="20"/>
              </w:rPr>
            </w:pPr>
          </w:p>
        </w:tc>
      </w:tr>
      <w:tr w:rsidR="00A143D1" w:rsidRPr="00DE0703" w:rsidTr="003C7A93">
        <w:trPr>
          <w:cantSplit/>
          <w:trHeight w:val="459"/>
          <w:jc w:val="center"/>
        </w:trPr>
        <w:tc>
          <w:tcPr>
            <w:tcW w:w="246" w:type="pct"/>
            <w:vAlign w:val="center"/>
          </w:tcPr>
          <w:p w:rsidR="00A143D1" w:rsidRPr="00FA20AB" w:rsidRDefault="00A143D1" w:rsidP="00FA20AB">
            <w:pPr>
              <w:pStyle w:val="TableParagraph"/>
              <w:spacing w:before="3"/>
              <w:ind w:left="0"/>
              <w:jc w:val="center"/>
              <w:rPr>
                <w:lang w:val="ru-RU"/>
              </w:rPr>
            </w:pPr>
            <w:r w:rsidRPr="00FA20AB">
              <w:rPr>
                <w:lang w:val="ru-RU"/>
              </w:rPr>
              <w:t>1</w:t>
            </w:r>
          </w:p>
        </w:tc>
        <w:tc>
          <w:tcPr>
            <w:tcW w:w="1264" w:type="pct"/>
            <w:vAlign w:val="center"/>
          </w:tcPr>
          <w:p w:rsidR="00A143D1" w:rsidRPr="00A143D1" w:rsidRDefault="00A143D1" w:rsidP="00A143D1">
            <w:pPr>
              <w:pStyle w:val="a9"/>
              <w:ind w:left="86" w:firstLine="0"/>
              <w:jc w:val="left"/>
              <w:rPr>
                <w:sz w:val="22"/>
                <w:szCs w:val="22"/>
                <w:lang w:val="ru-RU"/>
              </w:rPr>
            </w:pPr>
            <w:r>
              <w:rPr>
                <w:sz w:val="22"/>
                <w:szCs w:val="22"/>
                <w:lang w:val="ru-RU"/>
              </w:rPr>
              <w:t>Хранение автотранспорта</w:t>
            </w:r>
          </w:p>
        </w:tc>
        <w:tc>
          <w:tcPr>
            <w:tcW w:w="672" w:type="pct"/>
            <w:vAlign w:val="center"/>
          </w:tcPr>
          <w:p w:rsidR="00A143D1" w:rsidRPr="00A143D1" w:rsidRDefault="00A143D1" w:rsidP="009716DF">
            <w:pPr>
              <w:pStyle w:val="a9"/>
              <w:ind w:firstLine="0"/>
              <w:jc w:val="center"/>
              <w:rPr>
                <w:sz w:val="22"/>
                <w:szCs w:val="22"/>
                <w:lang w:val="ru-RU"/>
              </w:rPr>
            </w:pPr>
            <w:r>
              <w:rPr>
                <w:sz w:val="22"/>
                <w:szCs w:val="22"/>
                <w:lang w:val="ru-RU"/>
              </w:rPr>
              <w:t>2.7.1</w:t>
            </w:r>
          </w:p>
        </w:tc>
        <w:tc>
          <w:tcPr>
            <w:tcW w:w="527" w:type="pct"/>
            <w:vAlign w:val="center"/>
          </w:tcPr>
          <w:p w:rsidR="00A143D1" w:rsidRPr="00037576" w:rsidRDefault="00A143D1" w:rsidP="007D225F">
            <w:pPr>
              <w:pStyle w:val="a9"/>
              <w:ind w:firstLine="0"/>
              <w:jc w:val="center"/>
              <w:rPr>
                <w:sz w:val="22"/>
                <w:szCs w:val="22"/>
                <w:lang w:val="ru-RU"/>
              </w:rPr>
            </w:pPr>
            <w:r w:rsidRPr="00037576">
              <w:rPr>
                <w:sz w:val="22"/>
                <w:szCs w:val="22"/>
                <w:lang w:val="ru-RU"/>
              </w:rPr>
              <w:t>500</w:t>
            </w:r>
          </w:p>
        </w:tc>
        <w:tc>
          <w:tcPr>
            <w:tcW w:w="558" w:type="pct"/>
            <w:vAlign w:val="center"/>
          </w:tcPr>
          <w:p w:rsidR="00A143D1" w:rsidRPr="003C7A93" w:rsidRDefault="003C7A93" w:rsidP="003C7A93">
            <w:pPr>
              <w:pStyle w:val="a9"/>
              <w:ind w:firstLine="36"/>
              <w:jc w:val="center"/>
              <w:rPr>
                <w:sz w:val="22"/>
                <w:szCs w:val="22"/>
              </w:rPr>
            </w:pPr>
            <w:r w:rsidRPr="003C7A93">
              <w:rPr>
                <w:sz w:val="22"/>
                <w:szCs w:val="22"/>
              </w:rPr>
              <w:t>30000</w:t>
            </w:r>
          </w:p>
        </w:tc>
        <w:tc>
          <w:tcPr>
            <w:tcW w:w="621" w:type="pct"/>
            <w:vAlign w:val="center"/>
          </w:tcPr>
          <w:p w:rsidR="00A143D1" w:rsidRPr="00037576" w:rsidRDefault="00A143D1" w:rsidP="009716DF">
            <w:pPr>
              <w:pStyle w:val="TableParagraph"/>
              <w:spacing w:line="264" w:lineRule="exact"/>
              <w:ind w:left="0"/>
              <w:jc w:val="center"/>
              <w:rPr>
                <w:lang w:val="ru-RU"/>
              </w:rPr>
            </w:pPr>
            <w:r>
              <w:rPr>
                <w:lang w:val="ru-RU"/>
              </w:rPr>
              <w:t>60</w:t>
            </w:r>
          </w:p>
        </w:tc>
        <w:tc>
          <w:tcPr>
            <w:tcW w:w="611" w:type="pct"/>
            <w:vAlign w:val="center"/>
          </w:tcPr>
          <w:p w:rsidR="00A143D1" w:rsidRPr="00037576" w:rsidRDefault="00A143D1" w:rsidP="009716DF">
            <w:pPr>
              <w:pStyle w:val="TableParagraph"/>
              <w:ind w:left="10"/>
              <w:jc w:val="center"/>
              <w:rPr>
                <w:lang w:val="ru-RU"/>
              </w:rPr>
            </w:pPr>
            <w:r>
              <w:rPr>
                <w:lang w:val="ru-RU"/>
              </w:rPr>
              <w:t>3</w:t>
            </w:r>
          </w:p>
        </w:tc>
        <w:tc>
          <w:tcPr>
            <w:tcW w:w="501" w:type="pct"/>
            <w:vAlign w:val="center"/>
          </w:tcPr>
          <w:p w:rsidR="00A143D1" w:rsidRPr="00037576" w:rsidRDefault="00A143D1" w:rsidP="009716DF">
            <w:pPr>
              <w:pStyle w:val="TableParagraph"/>
              <w:ind w:left="10"/>
              <w:jc w:val="center"/>
              <w:rPr>
                <w:lang w:val="ru-RU"/>
              </w:rPr>
            </w:pPr>
            <w:r>
              <w:rPr>
                <w:lang w:val="ru-RU"/>
              </w:rPr>
              <w:t>5/20</w:t>
            </w:r>
          </w:p>
        </w:tc>
      </w:tr>
      <w:tr w:rsidR="00FA20AB" w:rsidRPr="004D02BE" w:rsidTr="003C7A93">
        <w:trPr>
          <w:trHeight w:val="320"/>
          <w:jc w:val="center"/>
        </w:trPr>
        <w:tc>
          <w:tcPr>
            <w:tcW w:w="246" w:type="pct"/>
            <w:vAlign w:val="center"/>
          </w:tcPr>
          <w:p w:rsidR="00FA20AB" w:rsidRPr="00FA20AB" w:rsidRDefault="00FA20AB" w:rsidP="007D225F">
            <w:pPr>
              <w:pStyle w:val="TableParagraph"/>
              <w:spacing w:before="3"/>
              <w:ind w:left="0"/>
              <w:jc w:val="center"/>
              <w:rPr>
                <w:lang w:val="ru-RU"/>
              </w:rPr>
            </w:pPr>
            <w:r w:rsidRPr="00FA20AB">
              <w:rPr>
                <w:lang w:val="ru-RU"/>
              </w:rPr>
              <w:t>2</w:t>
            </w:r>
          </w:p>
        </w:tc>
        <w:tc>
          <w:tcPr>
            <w:tcW w:w="1264" w:type="pct"/>
          </w:tcPr>
          <w:p w:rsidR="00FA20AB" w:rsidRPr="0047227C" w:rsidRDefault="00FA20AB" w:rsidP="007D225F">
            <w:pPr>
              <w:pStyle w:val="af1"/>
              <w:ind w:left="86"/>
              <w:rPr>
                <w:lang w:val="ru-RU"/>
              </w:rPr>
            </w:pPr>
            <w:r w:rsidRPr="0047227C">
              <w:rPr>
                <w:lang w:val="ru-RU"/>
              </w:rPr>
              <w:t>Коммунальное обслуживание</w:t>
            </w:r>
          </w:p>
        </w:tc>
        <w:tc>
          <w:tcPr>
            <w:tcW w:w="672" w:type="pct"/>
            <w:vAlign w:val="center"/>
          </w:tcPr>
          <w:p w:rsidR="00FA20AB" w:rsidRPr="00D40F6D" w:rsidRDefault="00FA20AB" w:rsidP="007D225F">
            <w:pPr>
              <w:pStyle w:val="TableParagraph"/>
              <w:tabs>
                <w:tab w:val="left" w:pos="310"/>
              </w:tabs>
              <w:ind w:left="43"/>
              <w:jc w:val="center"/>
              <w:rPr>
                <w:lang w:val="ru-RU"/>
              </w:rPr>
            </w:pPr>
            <w:r w:rsidRPr="00D40F6D">
              <w:rPr>
                <w:lang w:val="ru-RU"/>
              </w:rPr>
              <w:t>3.1</w:t>
            </w:r>
          </w:p>
        </w:tc>
        <w:tc>
          <w:tcPr>
            <w:tcW w:w="527" w:type="pct"/>
            <w:vAlign w:val="center"/>
          </w:tcPr>
          <w:p w:rsidR="00FA20AB" w:rsidRPr="00D40F6D" w:rsidRDefault="00FA20AB" w:rsidP="007D225F">
            <w:pPr>
              <w:rPr>
                <w:rFonts w:ascii="Times New Roman" w:hAnsi="Times New Roman"/>
              </w:rPr>
            </w:pPr>
            <w:r w:rsidRPr="00D40F6D">
              <w:rPr>
                <w:rFonts w:ascii="Times New Roman" w:hAnsi="Times New Roman"/>
              </w:rPr>
              <w:t>500</w:t>
            </w:r>
          </w:p>
        </w:tc>
        <w:tc>
          <w:tcPr>
            <w:tcW w:w="558" w:type="pct"/>
            <w:vAlign w:val="center"/>
          </w:tcPr>
          <w:p w:rsidR="00FA20AB" w:rsidRPr="003C7A93" w:rsidRDefault="003C7A93" w:rsidP="003C7A93">
            <w:pPr>
              <w:pStyle w:val="a9"/>
              <w:ind w:firstLine="36"/>
              <w:jc w:val="center"/>
              <w:rPr>
                <w:sz w:val="22"/>
                <w:szCs w:val="22"/>
              </w:rPr>
            </w:pPr>
            <w:r w:rsidRPr="003C7A93">
              <w:rPr>
                <w:sz w:val="22"/>
                <w:szCs w:val="22"/>
              </w:rPr>
              <w:t>30000</w:t>
            </w:r>
          </w:p>
        </w:tc>
        <w:tc>
          <w:tcPr>
            <w:tcW w:w="621" w:type="pct"/>
            <w:vAlign w:val="center"/>
          </w:tcPr>
          <w:p w:rsidR="00FA20AB" w:rsidRPr="00D40F6D" w:rsidRDefault="00FA20AB" w:rsidP="007D225F">
            <w:pPr>
              <w:rPr>
                <w:rFonts w:ascii="Times New Roman" w:hAnsi="Times New Roman"/>
                <w:lang w:val="ru-RU"/>
              </w:rPr>
            </w:pPr>
            <w:r w:rsidRPr="00D40F6D">
              <w:rPr>
                <w:rFonts w:ascii="Times New Roman" w:hAnsi="Times New Roman"/>
                <w:lang w:val="ru-RU"/>
              </w:rPr>
              <w:t>60</w:t>
            </w:r>
          </w:p>
        </w:tc>
        <w:tc>
          <w:tcPr>
            <w:tcW w:w="611" w:type="pct"/>
            <w:vAlign w:val="center"/>
          </w:tcPr>
          <w:p w:rsidR="00FA20AB" w:rsidRPr="00D40F6D" w:rsidRDefault="00FA20AB" w:rsidP="007D225F">
            <w:pPr>
              <w:rPr>
                <w:rFonts w:ascii="Times New Roman" w:hAnsi="Times New Roman"/>
              </w:rPr>
            </w:pPr>
            <w:r w:rsidRPr="00D40F6D">
              <w:rPr>
                <w:rFonts w:ascii="Times New Roman" w:hAnsi="Times New Roman"/>
              </w:rPr>
              <w:t>3</w:t>
            </w:r>
          </w:p>
        </w:tc>
        <w:tc>
          <w:tcPr>
            <w:tcW w:w="501" w:type="pct"/>
            <w:vAlign w:val="center"/>
          </w:tcPr>
          <w:p w:rsidR="00FA20AB" w:rsidRPr="00D40F6D" w:rsidRDefault="00FA20AB" w:rsidP="007D225F">
            <w:pPr>
              <w:rPr>
                <w:rFonts w:ascii="Times New Roman" w:hAnsi="Times New Roman"/>
              </w:rPr>
            </w:pPr>
            <w:r w:rsidRPr="00D40F6D">
              <w:rPr>
                <w:rFonts w:ascii="Times New Roman" w:hAnsi="Times New Roman"/>
              </w:rPr>
              <w:t>5/20</w:t>
            </w:r>
          </w:p>
        </w:tc>
      </w:tr>
      <w:tr w:rsidR="003C7A93" w:rsidRPr="00DE0703" w:rsidTr="003C7A93">
        <w:trPr>
          <w:cantSplit/>
          <w:trHeight w:val="459"/>
          <w:jc w:val="center"/>
        </w:trPr>
        <w:tc>
          <w:tcPr>
            <w:tcW w:w="246" w:type="pct"/>
            <w:vAlign w:val="center"/>
          </w:tcPr>
          <w:p w:rsidR="003C7A93" w:rsidRPr="00FA20AB" w:rsidRDefault="003C7A93" w:rsidP="007D225F">
            <w:pPr>
              <w:pStyle w:val="TableParagraph"/>
              <w:ind w:left="0" w:right="54"/>
              <w:jc w:val="center"/>
              <w:rPr>
                <w:lang w:val="ru-RU"/>
              </w:rPr>
            </w:pPr>
            <w:r w:rsidRPr="00FA20AB">
              <w:rPr>
                <w:lang w:val="ru-RU"/>
              </w:rPr>
              <w:t>3</w:t>
            </w:r>
          </w:p>
        </w:tc>
        <w:tc>
          <w:tcPr>
            <w:tcW w:w="1264" w:type="pct"/>
            <w:vAlign w:val="center"/>
          </w:tcPr>
          <w:p w:rsidR="003C7A93" w:rsidRPr="00037576" w:rsidRDefault="003C7A93" w:rsidP="000C32B3">
            <w:pPr>
              <w:pStyle w:val="a9"/>
              <w:ind w:left="86" w:firstLine="0"/>
            </w:pPr>
            <w:proofErr w:type="spellStart"/>
            <w:r>
              <w:t>Амбулаторное</w:t>
            </w:r>
            <w:proofErr w:type="spellEnd"/>
            <w:r>
              <w:t xml:space="preserve"> </w:t>
            </w:r>
            <w:proofErr w:type="spellStart"/>
            <w:r>
              <w:t>ветеринарное</w:t>
            </w:r>
            <w:proofErr w:type="spellEnd"/>
            <w:r>
              <w:t xml:space="preserve"> </w:t>
            </w:r>
            <w:proofErr w:type="spellStart"/>
            <w:r>
              <w:t>обслуживание</w:t>
            </w:r>
            <w:proofErr w:type="spellEnd"/>
          </w:p>
        </w:tc>
        <w:tc>
          <w:tcPr>
            <w:tcW w:w="672" w:type="pct"/>
            <w:vAlign w:val="center"/>
          </w:tcPr>
          <w:p w:rsidR="003C7A93" w:rsidRPr="00037576" w:rsidRDefault="003C7A93" w:rsidP="008770BA">
            <w:pPr>
              <w:pStyle w:val="TableParagraph"/>
              <w:ind w:left="43"/>
              <w:jc w:val="center"/>
              <w:rPr>
                <w:lang w:val="ru-RU"/>
              </w:rPr>
            </w:pPr>
            <w:r>
              <w:rPr>
                <w:lang w:val="ru-RU"/>
              </w:rPr>
              <w:t>3.10.1</w:t>
            </w:r>
          </w:p>
        </w:tc>
        <w:tc>
          <w:tcPr>
            <w:tcW w:w="527" w:type="pct"/>
            <w:vAlign w:val="center"/>
          </w:tcPr>
          <w:p w:rsidR="003C7A93" w:rsidRPr="00037576" w:rsidRDefault="003C7A93" w:rsidP="007D225F">
            <w:pPr>
              <w:pStyle w:val="a9"/>
              <w:ind w:firstLine="0"/>
              <w:jc w:val="center"/>
              <w:rPr>
                <w:sz w:val="22"/>
                <w:szCs w:val="22"/>
                <w:lang w:val="ru-RU"/>
              </w:rPr>
            </w:pPr>
            <w:r w:rsidRPr="00037576">
              <w:rPr>
                <w:sz w:val="22"/>
                <w:szCs w:val="22"/>
                <w:lang w:val="ru-RU"/>
              </w:rPr>
              <w:t>500</w:t>
            </w:r>
          </w:p>
        </w:tc>
        <w:tc>
          <w:tcPr>
            <w:tcW w:w="558" w:type="pct"/>
            <w:vAlign w:val="center"/>
          </w:tcPr>
          <w:p w:rsidR="003C7A93" w:rsidRPr="003C7A93" w:rsidRDefault="003C7A93" w:rsidP="003C7A93">
            <w:pPr>
              <w:pStyle w:val="a9"/>
              <w:ind w:firstLine="36"/>
              <w:jc w:val="center"/>
              <w:rPr>
                <w:sz w:val="22"/>
                <w:szCs w:val="22"/>
              </w:rPr>
            </w:pPr>
            <w:r w:rsidRPr="003C7A93">
              <w:rPr>
                <w:sz w:val="22"/>
                <w:szCs w:val="22"/>
              </w:rPr>
              <w:t>30000</w:t>
            </w:r>
          </w:p>
        </w:tc>
        <w:tc>
          <w:tcPr>
            <w:tcW w:w="621" w:type="pct"/>
            <w:vAlign w:val="center"/>
          </w:tcPr>
          <w:p w:rsidR="003C7A93" w:rsidRPr="00037576" w:rsidRDefault="003C7A93" w:rsidP="007D225F">
            <w:pPr>
              <w:pStyle w:val="TableParagraph"/>
              <w:spacing w:line="264" w:lineRule="exact"/>
              <w:ind w:left="0"/>
              <w:jc w:val="center"/>
              <w:rPr>
                <w:lang w:val="ru-RU"/>
              </w:rPr>
            </w:pPr>
            <w:r>
              <w:rPr>
                <w:lang w:val="ru-RU"/>
              </w:rPr>
              <w:t>60</w:t>
            </w:r>
          </w:p>
        </w:tc>
        <w:tc>
          <w:tcPr>
            <w:tcW w:w="611" w:type="pct"/>
            <w:vAlign w:val="center"/>
          </w:tcPr>
          <w:p w:rsidR="003C7A93" w:rsidRPr="00037576" w:rsidRDefault="003C7A93" w:rsidP="007D225F">
            <w:pPr>
              <w:pStyle w:val="TableParagraph"/>
              <w:ind w:left="10"/>
              <w:jc w:val="center"/>
              <w:rPr>
                <w:lang w:val="ru-RU"/>
              </w:rPr>
            </w:pPr>
            <w:r>
              <w:rPr>
                <w:lang w:val="ru-RU"/>
              </w:rPr>
              <w:t>3</w:t>
            </w:r>
          </w:p>
        </w:tc>
        <w:tc>
          <w:tcPr>
            <w:tcW w:w="501" w:type="pct"/>
            <w:vAlign w:val="center"/>
          </w:tcPr>
          <w:p w:rsidR="003C7A93" w:rsidRPr="00037576" w:rsidRDefault="003C7A93" w:rsidP="007D225F">
            <w:pPr>
              <w:pStyle w:val="TableParagraph"/>
              <w:ind w:left="10"/>
              <w:jc w:val="center"/>
              <w:rPr>
                <w:lang w:val="ru-RU"/>
              </w:rPr>
            </w:pPr>
            <w:r>
              <w:rPr>
                <w:lang w:val="ru-RU"/>
              </w:rPr>
              <w:t>5/20</w:t>
            </w:r>
          </w:p>
        </w:tc>
      </w:tr>
      <w:tr w:rsidR="003C7A93" w:rsidRPr="00DE0703" w:rsidTr="003C7A93">
        <w:trPr>
          <w:cantSplit/>
          <w:trHeight w:val="459"/>
          <w:jc w:val="center"/>
        </w:trPr>
        <w:tc>
          <w:tcPr>
            <w:tcW w:w="246" w:type="pct"/>
            <w:vAlign w:val="center"/>
          </w:tcPr>
          <w:p w:rsidR="003C7A93" w:rsidRPr="00C02B2A" w:rsidRDefault="003C7A93" w:rsidP="007D225F">
            <w:pPr>
              <w:rPr>
                <w:rFonts w:ascii="Times New Roman" w:hAnsi="Times New Roman"/>
                <w:lang w:val="ru-RU"/>
              </w:rPr>
            </w:pPr>
            <w:r w:rsidRPr="00C02B2A">
              <w:rPr>
                <w:rFonts w:ascii="Times New Roman" w:hAnsi="Times New Roman"/>
                <w:lang w:val="ru-RU"/>
              </w:rPr>
              <w:t>4</w:t>
            </w:r>
          </w:p>
        </w:tc>
        <w:tc>
          <w:tcPr>
            <w:tcW w:w="1264" w:type="pct"/>
            <w:vAlign w:val="center"/>
          </w:tcPr>
          <w:p w:rsidR="003C7A93" w:rsidRPr="00037576" w:rsidRDefault="003C7A93" w:rsidP="00A143D1">
            <w:pPr>
              <w:pStyle w:val="a9"/>
              <w:ind w:left="86" w:firstLine="0"/>
              <w:jc w:val="left"/>
              <w:rPr>
                <w:sz w:val="22"/>
                <w:szCs w:val="22"/>
              </w:rPr>
            </w:pPr>
            <w:proofErr w:type="spellStart"/>
            <w:r>
              <w:t>Обеспечение</w:t>
            </w:r>
            <w:proofErr w:type="spellEnd"/>
            <w:r>
              <w:t xml:space="preserve"> </w:t>
            </w:r>
            <w:proofErr w:type="spellStart"/>
            <w:r>
              <w:t>дорожного</w:t>
            </w:r>
            <w:proofErr w:type="spellEnd"/>
            <w:r>
              <w:t xml:space="preserve"> </w:t>
            </w:r>
            <w:proofErr w:type="spellStart"/>
            <w:r>
              <w:t>отдыха</w:t>
            </w:r>
            <w:proofErr w:type="spellEnd"/>
          </w:p>
        </w:tc>
        <w:tc>
          <w:tcPr>
            <w:tcW w:w="672" w:type="pct"/>
            <w:vAlign w:val="center"/>
          </w:tcPr>
          <w:p w:rsidR="003C7A93" w:rsidRPr="00F56FB2" w:rsidRDefault="003C7A93" w:rsidP="00A143D1">
            <w:pPr>
              <w:pStyle w:val="a9"/>
              <w:ind w:left="86" w:firstLine="0"/>
              <w:jc w:val="center"/>
              <w:rPr>
                <w:sz w:val="22"/>
                <w:szCs w:val="22"/>
              </w:rPr>
            </w:pPr>
            <w:r w:rsidRPr="00F56FB2">
              <w:rPr>
                <w:sz w:val="22"/>
                <w:szCs w:val="22"/>
              </w:rPr>
              <w:t>4.9.1.2</w:t>
            </w:r>
          </w:p>
        </w:tc>
        <w:tc>
          <w:tcPr>
            <w:tcW w:w="527" w:type="pct"/>
            <w:vAlign w:val="center"/>
          </w:tcPr>
          <w:p w:rsidR="003C7A93" w:rsidRPr="00F56FB2" w:rsidRDefault="003C7A93" w:rsidP="007D225F">
            <w:pPr>
              <w:pStyle w:val="a9"/>
              <w:ind w:firstLine="0"/>
              <w:jc w:val="center"/>
              <w:rPr>
                <w:sz w:val="22"/>
                <w:szCs w:val="22"/>
                <w:lang w:val="ru-RU"/>
              </w:rPr>
            </w:pPr>
            <w:r w:rsidRPr="00F56FB2">
              <w:rPr>
                <w:sz w:val="22"/>
                <w:szCs w:val="22"/>
                <w:lang w:val="ru-RU"/>
              </w:rPr>
              <w:t>500</w:t>
            </w:r>
          </w:p>
        </w:tc>
        <w:tc>
          <w:tcPr>
            <w:tcW w:w="558" w:type="pct"/>
            <w:vAlign w:val="center"/>
          </w:tcPr>
          <w:p w:rsidR="003C7A93" w:rsidRPr="00F56FB2" w:rsidRDefault="003C7A93" w:rsidP="003C7A93">
            <w:pPr>
              <w:pStyle w:val="a9"/>
              <w:ind w:firstLine="36"/>
              <w:jc w:val="center"/>
              <w:rPr>
                <w:sz w:val="22"/>
                <w:szCs w:val="22"/>
              </w:rPr>
            </w:pPr>
            <w:r w:rsidRPr="00F56FB2">
              <w:rPr>
                <w:sz w:val="22"/>
                <w:szCs w:val="22"/>
              </w:rPr>
              <w:t>30000</w:t>
            </w:r>
          </w:p>
        </w:tc>
        <w:tc>
          <w:tcPr>
            <w:tcW w:w="621" w:type="pct"/>
            <w:vAlign w:val="center"/>
          </w:tcPr>
          <w:p w:rsidR="003C7A93" w:rsidRPr="00F56FB2" w:rsidRDefault="003C7A93" w:rsidP="007D225F">
            <w:pPr>
              <w:pStyle w:val="TableParagraph"/>
              <w:spacing w:line="264" w:lineRule="exact"/>
              <w:ind w:left="0"/>
              <w:jc w:val="center"/>
              <w:rPr>
                <w:lang w:val="ru-RU"/>
              </w:rPr>
            </w:pPr>
            <w:r w:rsidRPr="00F56FB2">
              <w:rPr>
                <w:lang w:val="ru-RU"/>
              </w:rPr>
              <w:t>60</w:t>
            </w:r>
          </w:p>
        </w:tc>
        <w:tc>
          <w:tcPr>
            <w:tcW w:w="611" w:type="pct"/>
            <w:vAlign w:val="center"/>
          </w:tcPr>
          <w:p w:rsidR="003C7A93" w:rsidRPr="00F56FB2" w:rsidRDefault="003C7A93" w:rsidP="007D225F">
            <w:pPr>
              <w:pStyle w:val="TableParagraph"/>
              <w:ind w:left="10"/>
              <w:jc w:val="center"/>
              <w:rPr>
                <w:lang w:val="ru-RU"/>
              </w:rPr>
            </w:pPr>
            <w:r w:rsidRPr="00F56FB2">
              <w:rPr>
                <w:lang w:val="ru-RU"/>
              </w:rPr>
              <w:t>3</w:t>
            </w:r>
          </w:p>
        </w:tc>
        <w:tc>
          <w:tcPr>
            <w:tcW w:w="501" w:type="pct"/>
            <w:vAlign w:val="center"/>
          </w:tcPr>
          <w:p w:rsidR="003C7A93" w:rsidRPr="00F56FB2" w:rsidRDefault="003C7A93" w:rsidP="007D225F">
            <w:pPr>
              <w:pStyle w:val="TableParagraph"/>
              <w:ind w:left="10"/>
              <w:jc w:val="center"/>
              <w:rPr>
                <w:lang w:val="ru-RU"/>
              </w:rPr>
            </w:pPr>
            <w:r w:rsidRPr="00F56FB2">
              <w:rPr>
                <w:lang w:val="ru-RU"/>
              </w:rPr>
              <w:t>5/20</w:t>
            </w:r>
          </w:p>
        </w:tc>
      </w:tr>
      <w:tr w:rsidR="003C7A93" w:rsidRPr="004D02BE" w:rsidTr="003C7A93">
        <w:trPr>
          <w:trHeight w:val="320"/>
          <w:jc w:val="center"/>
        </w:trPr>
        <w:tc>
          <w:tcPr>
            <w:tcW w:w="246" w:type="pct"/>
            <w:vAlign w:val="center"/>
          </w:tcPr>
          <w:p w:rsidR="003C7A93" w:rsidRPr="00C02B2A" w:rsidRDefault="003C7A93" w:rsidP="00FA20AB">
            <w:pPr>
              <w:rPr>
                <w:rFonts w:ascii="Times New Roman" w:hAnsi="Times New Roman"/>
                <w:lang w:val="ru-RU"/>
              </w:rPr>
            </w:pPr>
            <w:r w:rsidRPr="00C02B2A">
              <w:rPr>
                <w:rFonts w:ascii="Times New Roman" w:hAnsi="Times New Roman"/>
                <w:lang w:val="ru-RU"/>
              </w:rPr>
              <w:t>5</w:t>
            </w:r>
          </w:p>
        </w:tc>
        <w:tc>
          <w:tcPr>
            <w:tcW w:w="1264" w:type="pct"/>
          </w:tcPr>
          <w:p w:rsidR="003C7A93" w:rsidRPr="005328AD" w:rsidRDefault="003C7A93" w:rsidP="007D225F">
            <w:pPr>
              <w:pStyle w:val="a9"/>
              <w:ind w:left="86" w:firstLine="0"/>
              <w:jc w:val="left"/>
            </w:pPr>
            <w:proofErr w:type="spellStart"/>
            <w:r w:rsidRPr="005328AD">
              <w:t>Служебные</w:t>
            </w:r>
            <w:proofErr w:type="spellEnd"/>
            <w:r w:rsidRPr="005328AD">
              <w:t xml:space="preserve"> </w:t>
            </w:r>
            <w:proofErr w:type="spellStart"/>
            <w:r w:rsidRPr="005328AD">
              <w:t>гаражи</w:t>
            </w:r>
            <w:proofErr w:type="spellEnd"/>
            <w:r w:rsidRPr="005328AD">
              <w:t xml:space="preserve"> </w:t>
            </w:r>
          </w:p>
        </w:tc>
        <w:tc>
          <w:tcPr>
            <w:tcW w:w="672" w:type="pct"/>
          </w:tcPr>
          <w:p w:rsidR="003C7A93" w:rsidRPr="005328AD" w:rsidRDefault="003C7A93" w:rsidP="007D225F">
            <w:pPr>
              <w:rPr>
                <w:rFonts w:ascii="Times New Roman" w:hAnsi="Times New Roman"/>
              </w:rPr>
            </w:pPr>
            <w:r w:rsidRPr="005328AD">
              <w:rPr>
                <w:rFonts w:ascii="Times New Roman" w:hAnsi="Times New Roman"/>
              </w:rPr>
              <w:t>4.9</w:t>
            </w:r>
          </w:p>
        </w:tc>
        <w:tc>
          <w:tcPr>
            <w:tcW w:w="527" w:type="pct"/>
          </w:tcPr>
          <w:p w:rsidR="003C7A93" w:rsidRPr="005328AD" w:rsidRDefault="003C7A93" w:rsidP="007D225F">
            <w:pPr>
              <w:rPr>
                <w:rFonts w:ascii="Times New Roman" w:hAnsi="Times New Roman"/>
              </w:rPr>
            </w:pPr>
            <w:r w:rsidRPr="005328AD">
              <w:rPr>
                <w:rFonts w:ascii="Times New Roman" w:hAnsi="Times New Roman"/>
              </w:rPr>
              <w:t>500</w:t>
            </w:r>
          </w:p>
        </w:tc>
        <w:tc>
          <w:tcPr>
            <w:tcW w:w="558" w:type="pct"/>
            <w:vAlign w:val="center"/>
          </w:tcPr>
          <w:p w:rsidR="003C7A93" w:rsidRPr="003C7A93" w:rsidRDefault="003C7A93" w:rsidP="003C7A93">
            <w:pPr>
              <w:pStyle w:val="a9"/>
              <w:ind w:firstLine="36"/>
              <w:jc w:val="center"/>
              <w:rPr>
                <w:sz w:val="22"/>
                <w:szCs w:val="22"/>
              </w:rPr>
            </w:pPr>
            <w:r w:rsidRPr="003C7A93">
              <w:rPr>
                <w:sz w:val="22"/>
                <w:szCs w:val="22"/>
              </w:rPr>
              <w:t>30000</w:t>
            </w:r>
          </w:p>
        </w:tc>
        <w:tc>
          <w:tcPr>
            <w:tcW w:w="621" w:type="pct"/>
          </w:tcPr>
          <w:p w:rsidR="003C7A93" w:rsidRPr="005328AD" w:rsidRDefault="003C7A93" w:rsidP="007D225F">
            <w:pPr>
              <w:rPr>
                <w:rFonts w:ascii="Times New Roman" w:hAnsi="Times New Roman"/>
              </w:rPr>
            </w:pPr>
            <w:r w:rsidRPr="005328AD">
              <w:rPr>
                <w:rFonts w:ascii="Times New Roman" w:hAnsi="Times New Roman"/>
              </w:rPr>
              <w:t>50</w:t>
            </w:r>
          </w:p>
        </w:tc>
        <w:tc>
          <w:tcPr>
            <w:tcW w:w="611" w:type="pct"/>
          </w:tcPr>
          <w:p w:rsidR="003C7A93" w:rsidRPr="005328AD" w:rsidRDefault="003C7A93" w:rsidP="007D225F">
            <w:pPr>
              <w:rPr>
                <w:rFonts w:ascii="Times New Roman" w:hAnsi="Times New Roman"/>
              </w:rPr>
            </w:pPr>
            <w:r w:rsidRPr="005328AD">
              <w:rPr>
                <w:rFonts w:ascii="Times New Roman" w:hAnsi="Times New Roman"/>
              </w:rPr>
              <w:t>3</w:t>
            </w:r>
          </w:p>
        </w:tc>
        <w:tc>
          <w:tcPr>
            <w:tcW w:w="501" w:type="pct"/>
          </w:tcPr>
          <w:p w:rsidR="003C7A93" w:rsidRPr="005328AD" w:rsidRDefault="003C7A93" w:rsidP="007D225F">
            <w:pPr>
              <w:rPr>
                <w:rFonts w:ascii="Times New Roman" w:hAnsi="Times New Roman"/>
              </w:rPr>
            </w:pPr>
            <w:r w:rsidRPr="005328AD">
              <w:rPr>
                <w:rFonts w:ascii="Times New Roman" w:hAnsi="Times New Roman"/>
              </w:rPr>
              <w:t>5/20</w:t>
            </w:r>
          </w:p>
        </w:tc>
      </w:tr>
      <w:tr w:rsidR="003C7A93" w:rsidRPr="004D02BE" w:rsidTr="00053B65">
        <w:trPr>
          <w:trHeight w:val="320"/>
          <w:jc w:val="center"/>
        </w:trPr>
        <w:tc>
          <w:tcPr>
            <w:tcW w:w="246" w:type="pct"/>
          </w:tcPr>
          <w:p w:rsidR="003C7A93" w:rsidRPr="00C02B2A" w:rsidRDefault="003C7A93" w:rsidP="007D225F">
            <w:pPr>
              <w:rPr>
                <w:rFonts w:ascii="Times New Roman" w:hAnsi="Times New Roman"/>
                <w:lang w:val="ru-RU"/>
              </w:rPr>
            </w:pPr>
            <w:r w:rsidRPr="00C02B2A">
              <w:rPr>
                <w:rFonts w:ascii="Times New Roman" w:hAnsi="Times New Roman"/>
                <w:lang w:val="ru-RU"/>
              </w:rPr>
              <w:t>6</w:t>
            </w:r>
          </w:p>
        </w:tc>
        <w:tc>
          <w:tcPr>
            <w:tcW w:w="1264" w:type="pct"/>
          </w:tcPr>
          <w:p w:rsidR="003C7A93" w:rsidRPr="00FA20AB" w:rsidRDefault="003C7A93" w:rsidP="007D225F">
            <w:pPr>
              <w:pStyle w:val="a9"/>
              <w:ind w:left="86" w:firstLine="0"/>
              <w:jc w:val="left"/>
              <w:rPr>
                <w:lang w:val="ru-RU"/>
              </w:rPr>
            </w:pPr>
            <w:r>
              <w:rPr>
                <w:lang w:val="ru-RU"/>
              </w:rPr>
              <w:t>Объекты дорожного сервиса</w:t>
            </w:r>
          </w:p>
        </w:tc>
        <w:tc>
          <w:tcPr>
            <w:tcW w:w="672" w:type="pct"/>
            <w:vAlign w:val="center"/>
          </w:tcPr>
          <w:p w:rsidR="003C7A93" w:rsidRPr="00053B65" w:rsidRDefault="003C7A93" w:rsidP="00053B65">
            <w:pPr>
              <w:pStyle w:val="a9"/>
              <w:ind w:firstLine="0"/>
              <w:jc w:val="center"/>
              <w:rPr>
                <w:sz w:val="22"/>
                <w:szCs w:val="22"/>
              </w:rPr>
            </w:pPr>
            <w:r w:rsidRPr="00053B65">
              <w:rPr>
                <w:sz w:val="22"/>
                <w:szCs w:val="22"/>
              </w:rPr>
              <w:t>4.9.1</w:t>
            </w:r>
          </w:p>
        </w:tc>
        <w:tc>
          <w:tcPr>
            <w:tcW w:w="527" w:type="pct"/>
            <w:vAlign w:val="center"/>
          </w:tcPr>
          <w:p w:rsidR="003C7A93" w:rsidRPr="00053B65" w:rsidRDefault="003C7A93" w:rsidP="00053B65">
            <w:pPr>
              <w:pStyle w:val="a9"/>
              <w:ind w:firstLine="0"/>
              <w:jc w:val="center"/>
              <w:rPr>
                <w:sz w:val="22"/>
                <w:szCs w:val="22"/>
              </w:rPr>
            </w:pPr>
            <w:r w:rsidRPr="00053B65">
              <w:rPr>
                <w:sz w:val="22"/>
                <w:szCs w:val="22"/>
              </w:rPr>
              <w:t>500</w:t>
            </w:r>
          </w:p>
        </w:tc>
        <w:tc>
          <w:tcPr>
            <w:tcW w:w="558" w:type="pct"/>
            <w:vAlign w:val="center"/>
          </w:tcPr>
          <w:p w:rsidR="003C7A93" w:rsidRPr="00053B65" w:rsidRDefault="003C7A93" w:rsidP="00053B65">
            <w:pPr>
              <w:pStyle w:val="a9"/>
              <w:ind w:firstLine="0"/>
              <w:jc w:val="center"/>
              <w:rPr>
                <w:sz w:val="22"/>
                <w:szCs w:val="22"/>
              </w:rPr>
            </w:pPr>
            <w:r w:rsidRPr="00053B65">
              <w:rPr>
                <w:sz w:val="22"/>
                <w:szCs w:val="22"/>
              </w:rPr>
              <w:t>30000</w:t>
            </w:r>
          </w:p>
        </w:tc>
        <w:tc>
          <w:tcPr>
            <w:tcW w:w="621" w:type="pct"/>
            <w:vAlign w:val="center"/>
          </w:tcPr>
          <w:p w:rsidR="003C7A93" w:rsidRPr="00053B65" w:rsidRDefault="003C7A93" w:rsidP="00053B65">
            <w:pPr>
              <w:pStyle w:val="a9"/>
              <w:ind w:firstLine="0"/>
              <w:jc w:val="center"/>
              <w:rPr>
                <w:sz w:val="22"/>
                <w:szCs w:val="22"/>
              </w:rPr>
            </w:pPr>
            <w:r w:rsidRPr="00053B65">
              <w:rPr>
                <w:sz w:val="22"/>
                <w:szCs w:val="22"/>
              </w:rPr>
              <w:t>50</w:t>
            </w:r>
          </w:p>
        </w:tc>
        <w:tc>
          <w:tcPr>
            <w:tcW w:w="611" w:type="pct"/>
            <w:vAlign w:val="center"/>
          </w:tcPr>
          <w:p w:rsidR="003C7A93" w:rsidRPr="00053B65" w:rsidRDefault="003C7A93" w:rsidP="00053B65">
            <w:pPr>
              <w:pStyle w:val="a9"/>
              <w:ind w:firstLine="0"/>
              <w:jc w:val="center"/>
              <w:rPr>
                <w:sz w:val="22"/>
                <w:szCs w:val="22"/>
              </w:rPr>
            </w:pPr>
            <w:r w:rsidRPr="00053B65">
              <w:rPr>
                <w:sz w:val="22"/>
                <w:szCs w:val="22"/>
              </w:rPr>
              <w:t>3</w:t>
            </w:r>
          </w:p>
        </w:tc>
        <w:tc>
          <w:tcPr>
            <w:tcW w:w="501" w:type="pct"/>
            <w:vAlign w:val="center"/>
          </w:tcPr>
          <w:p w:rsidR="003C7A93" w:rsidRPr="00053B65" w:rsidRDefault="003C7A93" w:rsidP="00053B65">
            <w:pPr>
              <w:pStyle w:val="a9"/>
              <w:ind w:firstLine="0"/>
              <w:jc w:val="center"/>
              <w:rPr>
                <w:sz w:val="22"/>
                <w:szCs w:val="22"/>
              </w:rPr>
            </w:pPr>
            <w:r w:rsidRPr="00053B65">
              <w:rPr>
                <w:sz w:val="22"/>
                <w:szCs w:val="22"/>
              </w:rPr>
              <w:t>5/20</w:t>
            </w:r>
          </w:p>
        </w:tc>
      </w:tr>
      <w:tr w:rsidR="003C7A93" w:rsidRPr="004D02BE" w:rsidTr="003C7A93">
        <w:trPr>
          <w:trHeight w:val="320"/>
          <w:jc w:val="center"/>
        </w:trPr>
        <w:tc>
          <w:tcPr>
            <w:tcW w:w="246" w:type="pct"/>
            <w:vAlign w:val="center"/>
          </w:tcPr>
          <w:p w:rsidR="003C7A93" w:rsidRPr="007630D6" w:rsidRDefault="003C7A93" w:rsidP="007D225F">
            <w:pPr>
              <w:pStyle w:val="TableParagraph"/>
              <w:ind w:left="0" w:right="54"/>
              <w:jc w:val="center"/>
              <w:rPr>
                <w:sz w:val="20"/>
                <w:szCs w:val="20"/>
                <w:lang w:val="ru-RU"/>
              </w:rPr>
            </w:pPr>
            <w:r>
              <w:rPr>
                <w:sz w:val="20"/>
                <w:szCs w:val="20"/>
                <w:lang w:val="ru-RU"/>
              </w:rPr>
              <w:t>7</w:t>
            </w:r>
          </w:p>
        </w:tc>
        <w:tc>
          <w:tcPr>
            <w:tcW w:w="1264" w:type="pct"/>
          </w:tcPr>
          <w:p w:rsidR="003C7A93" w:rsidRPr="003236DA" w:rsidRDefault="003C7A93" w:rsidP="007D225F">
            <w:pPr>
              <w:pStyle w:val="af1"/>
              <w:ind w:left="86"/>
            </w:pPr>
            <w:proofErr w:type="spellStart"/>
            <w:r>
              <w:t>Склады</w:t>
            </w:r>
            <w:proofErr w:type="spellEnd"/>
          </w:p>
        </w:tc>
        <w:tc>
          <w:tcPr>
            <w:tcW w:w="672" w:type="pct"/>
            <w:vAlign w:val="center"/>
          </w:tcPr>
          <w:p w:rsidR="003C7A93" w:rsidRPr="001E4719" w:rsidRDefault="003C7A93" w:rsidP="007D225F">
            <w:pPr>
              <w:pStyle w:val="TableParagraph"/>
              <w:tabs>
                <w:tab w:val="left" w:pos="310"/>
              </w:tabs>
              <w:ind w:left="43"/>
              <w:jc w:val="center"/>
              <w:rPr>
                <w:sz w:val="20"/>
                <w:szCs w:val="20"/>
                <w:lang w:val="ru-RU"/>
              </w:rPr>
            </w:pPr>
            <w:r>
              <w:rPr>
                <w:sz w:val="20"/>
                <w:szCs w:val="20"/>
                <w:lang w:val="ru-RU"/>
              </w:rPr>
              <w:t>6.9</w:t>
            </w:r>
          </w:p>
        </w:tc>
        <w:tc>
          <w:tcPr>
            <w:tcW w:w="527" w:type="pct"/>
            <w:vAlign w:val="center"/>
          </w:tcPr>
          <w:p w:rsidR="003C7A93" w:rsidRPr="00592688" w:rsidRDefault="003C7A93" w:rsidP="007D225F">
            <w:pPr>
              <w:pStyle w:val="TableParagraph"/>
              <w:ind w:left="281" w:right="268"/>
              <w:jc w:val="center"/>
              <w:rPr>
                <w:lang w:val="ru-RU"/>
              </w:rPr>
            </w:pPr>
            <w:r w:rsidRPr="00592688">
              <w:rPr>
                <w:lang w:val="ru-RU"/>
              </w:rPr>
              <w:t>500</w:t>
            </w:r>
          </w:p>
        </w:tc>
        <w:tc>
          <w:tcPr>
            <w:tcW w:w="558" w:type="pct"/>
            <w:vAlign w:val="center"/>
          </w:tcPr>
          <w:p w:rsidR="003C7A93" w:rsidRPr="003C7A93" w:rsidRDefault="003C7A93" w:rsidP="003C7A93">
            <w:pPr>
              <w:pStyle w:val="a9"/>
              <w:ind w:firstLine="36"/>
              <w:jc w:val="center"/>
              <w:rPr>
                <w:sz w:val="22"/>
                <w:szCs w:val="22"/>
              </w:rPr>
            </w:pPr>
            <w:r w:rsidRPr="003C7A93">
              <w:rPr>
                <w:sz w:val="22"/>
                <w:szCs w:val="22"/>
              </w:rPr>
              <w:t>30000</w:t>
            </w:r>
          </w:p>
        </w:tc>
        <w:tc>
          <w:tcPr>
            <w:tcW w:w="621" w:type="pct"/>
            <w:vAlign w:val="center"/>
          </w:tcPr>
          <w:p w:rsidR="003C7A93" w:rsidRPr="00592688" w:rsidRDefault="003C7A93" w:rsidP="007D225F">
            <w:pPr>
              <w:pStyle w:val="TableParagraph"/>
              <w:spacing w:line="264" w:lineRule="exact"/>
              <w:ind w:left="0"/>
              <w:jc w:val="center"/>
              <w:rPr>
                <w:lang w:val="ru-RU"/>
              </w:rPr>
            </w:pPr>
            <w:r>
              <w:rPr>
                <w:lang w:val="ru-RU"/>
              </w:rPr>
              <w:t>60</w:t>
            </w:r>
          </w:p>
        </w:tc>
        <w:tc>
          <w:tcPr>
            <w:tcW w:w="611" w:type="pct"/>
            <w:vAlign w:val="center"/>
          </w:tcPr>
          <w:p w:rsidR="003C7A93" w:rsidRPr="00592688" w:rsidRDefault="003C7A93" w:rsidP="007D225F">
            <w:pPr>
              <w:pStyle w:val="TableParagraph"/>
              <w:ind w:left="10"/>
              <w:jc w:val="center"/>
              <w:rPr>
                <w:lang w:val="ru-RU"/>
              </w:rPr>
            </w:pPr>
            <w:r w:rsidRPr="00592688">
              <w:rPr>
                <w:lang w:val="ru-RU"/>
              </w:rPr>
              <w:t>3</w:t>
            </w:r>
          </w:p>
        </w:tc>
        <w:tc>
          <w:tcPr>
            <w:tcW w:w="501" w:type="pct"/>
            <w:vAlign w:val="center"/>
          </w:tcPr>
          <w:p w:rsidR="003C7A93" w:rsidRPr="00592688" w:rsidRDefault="003C7A93" w:rsidP="007D225F">
            <w:pPr>
              <w:pStyle w:val="TableParagraph"/>
              <w:ind w:left="10"/>
              <w:jc w:val="center"/>
              <w:rPr>
                <w:lang w:val="ru-RU"/>
              </w:rPr>
            </w:pPr>
            <w:r w:rsidRPr="00592688">
              <w:rPr>
                <w:lang w:val="ru-RU"/>
              </w:rPr>
              <w:t>5/</w:t>
            </w:r>
            <w:r>
              <w:rPr>
                <w:lang w:val="ru-RU"/>
              </w:rPr>
              <w:t>20</w:t>
            </w:r>
          </w:p>
        </w:tc>
      </w:tr>
      <w:tr w:rsidR="003C7A93" w:rsidRPr="004D02BE" w:rsidTr="003C7A93">
        <w:trPr>
          <w:trHeight w:val="320"/>
          <w:jc w:val="center"/>
        </w:trPr>
        <w:tc>
          <w:tcPr>
            <w:tcW w:w="246" w:type="pct"/>
            <w:vAlign w:val="center"/>
          </w:tcPr>
          <w:p w:rsidR="003C7A93" w:rsidRPr="00983AAD" w:rsidRDefault="003C7A93" w:rsidP="007D225F">
            <w:pPr>
              <w:pStyle w:val="TableParagraph"/>
              <w:ind w:left="0" w:right="54"/>
              <w:jc w:val="center"/>
              <w:rPr>
                <w:sz w:val="20"/>
                <w:szCs w:val="20"/>
                <w:lang w:val="ru-RU"/>
              </w:rPr>
            </w:pPr>
            <w:r>
              <w:rPr>
                <w:sz w:val="20"/>
                <w:szCs w:val="20"/>
                <w:lang w:val="ru-RU"/>
              </w:rPr>
              <w:lastRenderedPageBreak/>
              <w:t>8</w:t>
            </w:r>
          </w:p>
        </w:tc>
        <w:tc>
          <w:tcPr>
            <w:tcW w:w="1264" w:type="pct"/>
          </w:tcPr>
          <w:p w:rsidR="003C7A93" w:rsidRPr="00592688" w:rsidRDefault="003C7A93" w:rsidP="007D225F">
            <w:pPr>
              <w:pStyle w:val="af1"/>
              <w:ind w:left="86"/>
              <w:rPr>
                <w:lang w:val="ru-RU"/>
              </w:rPr>
            </w:pPr>
            <w:r w:rsidRPr="00592688">
              <w:rPr>
                <w:lang w:val="ru-RU"/>
              </w:rPr>
              <w:t>Складские площадки</w:t>
            </w:r>
          </w:p>
        </w:tc>
        <w:tc>
          <w:tcPr>
            <w:tcW w:w="672" w:type="pct"/>
            <w:vAlign w:val="center"/>
          </w:tcPr>
          <w:p w:rsidR="003C7A93" w:rsidRPr="00592688" w:rsidRDefault="003C7A93" w:rsidP="007D225F">
            <w:pPr>
              <w:pStyle w:val="TableParagraph"/>
              <w:tabs>
                <w:tab w:val="left" w:pos="310"/>
              </w:tabs>
              <w:ind w:left="43"/>
              <w:jc w:val="center"/>
              <w:rPr>
                <w:sz w:val="20"/>
                <w:szCs w:val="20"/>
                <w:lang w:val="ru-RU"/>
              </w:rPr>
            </w:pPr>
            <w:r w:rsidRPr="00592688">
              <w:rPr>
                <w:sz w:val="20"/>
                <w:szCs w:val="20"/>
                <w:lang w:val="ru-RU"/>
              </w:rPr>
              <w:t>6.9.1</w:t>
            </w:r>
          </w:p>
        </w:tc>
        <w:tc>
          <w:tcPr>
            <w:tcW w:w="527" w:type="pct"/>
            <w:vAlign w:val="center"/>
          </w:tcPr>
          <w:p w:rsidR="003C7A93" w:rsidRPr="00052364" w:rsidRDefault="003C7A93" w:rsidP="007D225F">
            <w:pPr>
              <w:pStyle w:val="TableParagraph"/>
              <w:tabs>
                <w:tab w:val="left" w:pos="26"/>
                <w:tab w:val="left" w:pos="556"/>
              </w:tabs>
              <w:ind w:left="26" w:right="37"/>
              <w:jc w:val="center"/>
              <w:rPr>
                <w:lang w:val="ru-RU"/>
              </w:rPr>
            </w:pPr>
            <w:r w:rsidRPr="00052364">
              <w:rPr>
                <w:lang w:val="ru-RU"/>
              </w:rPr>
              <w:t>500</w:t>
            </w:r>
          </w:p>
        </w:tc>
        <w:tc>
          <w:tcPr>
            <w:tcW w:w="558" w:type="pct"/>
            <w:vAlign w:val="center"/>
          </w:tcPr>
          <w:p w:rsidR="003C7A93" w:rsidRPr="00052364" w:rsidRDefault="003C7A93" w:rsidP="003C7A93">
            <w:pPr>
              <w:pStyle w:val="a9"/>
              <w:ind w:firstLine="36"/>
              <w:jc w:val="center"/>
              <w:rPr>
                <w:sz w:val="22"/>
                <w:szCs w:val="22"/>
              </w:rPr>
            </w:pPr>
            <w:r w:rsidRPr="00052364">
              <w:rPr>
                <w:sz w:val="22"/>
                <w:szCs w:val="22"/>
              </w:rPr>
              <w:t>30000</w:t>
            </w:r>
          </w:p>
        </w:tc>
        <w:tc>
          <w:tcPr>
            <w:tcW w:w="621" w:type="pct"/>
            <w:vAlign w:val="center"/>
          </w:tcPr>
          <w:p w:rsidR="003C7A93" w:rsidRPr="00592688" w:rsidRDefault="003C7A93" w:rsidP="007D225F">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3C7A93" w:rsidRPr="00592688" w:rsidRDefault="003C7A93" w:rsidP="007D225F">
            <w:pPr>
              <w:pStyle w:val="TableParagraph"/>
              <w:ind w:left="10"/>
              <w:jc w:val="center"/>
              <w:rPr>
                <w:sz w:val="20"/>
                <w:szCs w:val="20"/>
                <w:lang w:val="ru-RU"/>
              </w:rPr>
            </w:pPr>
            <w:r w:rsidRPr="00592688">
              <w:rPr>
                <w:sz w:val="20"/>
                <w:szCs w:val="20"/>
                <w:lang w:val="ru-RU"/>
              </w:rPr>
              <w:t>3</w:t>
            </w:r>
          </w:p>
        </w:tc>
        <w:tc>
          <w:tcPr>
            <w:tcW w:w="501" w:type="pct"/>
            <w:vAlign w:val="center"/>
          </w:tcPr>
          <w:p w:rsidR="003C7A93" w:rsidRPr="00592688" w:rsidRDefault="003C7A93" w:rsidP="007D225F">
            <w:pPr>
              <w:pStyle w:val="TableParagraph"/>
              <w:ind w:left="10"/>
              <w:jc w:val="center"/>
              <w:rPr>
                <w:sz w:val="20"/>
                <w:szCs w:val="20"/>
                <w:lang w:val="ru-RU"/>
              </w:rPr>
            </w:pPr>
            <w:r w:rsidRPr="00592688">
              <w:rPr>
                <w:sz w:val="20"/>
                <w:szCs w:val="20"/>
                <w:lang w:val="ru-RU"/>
              </w:rPr>
              <w:t>5/20</w:t>
            </w:r>
          </w:p>
        </w:tc>
      </w:tr>
      <w:tr w:rsidR="003C7A93" w:rsidRPr="004D02BE" w:rsidTr="00B52D9A">
        <w:trPr>
          <w:trHeight w:val="320"/>
          <w:jc w:val="center"/>
        </w:trPr>
        <w:tc>
          <w:tcPr>
            <w:tcW w:w="246" w:type="pct"/>
          </w:tcPr>
          <w:p w:rsidR="003C7A93" w:rsidRPr="00D32A27" w:rsidRDefault="003C7A93" w:rsidP="007D225F">
            <w:pPr>
              <w:rPr>
                <w:rFonts w:ascii="Times New Roman" w:hAnsi="Times New Roman"/>
                <w:lang w:val="ru-RU"/>
              </w:rPr>
            </w:pPr>
            <w:r w:rsidRPr="00D32A27">
              <w:rPr>
                <w:rFonts w:ascii="Times New Roman" w:hAnsi="Times New Roman"/>
                <w:lang w:val="ru-RU"/>
              </w:rPr>
              <w:t>9</w:t>
            </w:r>
          </w:p>
        </w:tc>
        <w:tc>
          <w:tcPr>
            <w:tcW w:w="1264" w:type="pct"/>
            <w:vAlign w:val="center"/>
          </w:tcPr>
          <w:p w:rsidR="003C7A93" w:rsidRPr="00C02B2A" w:rsidRDefault="003C7A93" w:rsidP="00B52D9A">
            <w:pPr>
              <w:pStyle w:val="a9"/>
              <w:ind w:left="86" w:firstLine="0"/>
              <w:jc w:val="left"/>
            </w:pPr>
            <w:proofErr w:type="spellStart"/>
            <w:r>
              <w:t>Транспорт</w:t>
            </w:r>
            <w:proofErr w:type="spellEnd"/>
          </w:p>
        </w:tc>
        <w:tc>
          <w:tcPr>
            <w:tcW w:w="672" w:type="pct"/>
            <w:vAlign w:val="center"/>
          </w:tcPr>
          <w:p w:rsidR="003C7A93" w:rsidRPr="00D32A27" w:rsidRDefault="003C7A93" w:rsidP="004B1DB4">
            <w:pPr>
              <w:pStyle w:val="a9"/>
              <w:ind w:firstLine="0"/>
              <w:jc w:val="center"/>
            </w:pPr>
            <w:r>
              <w:t>7.0</w:t>
            </w:r>
          </w:p>
        </w:tc>
        <w:tc>
          <w:tcPr>
            <w:tcW w:w="527" w:type="pct"/>
            <w:vAlign w:val="center"/>
          </w:tcPr>
          <w:p w:rsidR="003C7A93" w:rsidRPr="00052364" w:rsidRDefault="003C7A93" w:rsidP="004B1DB4">
            <w:pPr>
              <w:pStyle w:val="a9"/>
              <w:ind w:firstLine="25"/>
              <w:jc w:val="center"/>
              <w:rPr>
                <w:sz w:val="22"/>
                <w:szCs w:val="22"/>
              </w:rPr>
            </w:pPr>
            <w:r w:rsidRPr="00052364">
              <w:rPr>
                <w:sz w:val="22"/>
                <w:szCs w:val="22"/>
              </w:rPr>
              <w:t>500</w:t>
            </w:r>
          </w:p>
        </w:tc>
        <w:tc>
          <w:tcPr>
            <w:tcW w:w="558" w:type="pct"/>
            <w:vAlign w:val="center"/>
          </w:tcPr>
          <w:p w:rsidR="003C7A93" w:rsidRPr="00052364" w:rsidRDefault="003C7A93" w:rsidP="00A03304">
            <w:pPr>
              <w:pStyle w:val="a9"/>
              <w:ind w:firstLine="36"/>
              <w:jc w:val="center"/>
              <w:rPr>
                <w:sz w:val="22"/>
                <w:szCs w:val="22"/>
              </w:rPr>
            </w:pPr>
            <w:r w:rsidRPr="00052364">
              <w:rPr>
                <w:sz w:val="22"/>
                <w:szCs w:val="22"/>
              </w:rPr>
              <w:t>*</w:t>
            </w:r>
          </w:p>
        </w:tc>
        <w:tc>
          <w:tcPr>
            <w:tcW w:w="621" w:type="pct"/>
            <w:vAlign w:val="center"/>
          </w:tcPr>
          <w:p w:rsidR="003C7A93" w:rsidRPr="00DE0703" w:rsidRDefault="003C7A93" w:rsidP="00A03304">
            <w:pPr>
              <w:pStyle w:val="a9"/>
              <w:ind w:firstLine="36"/>
              <w:jc w:val="center"/>
              <w:rPr>
                <w:sz w:val="20"/>
                <w:szCs w:val="20"/>
              </w:rPr>
            </w:pPr>
            <w:r>
              <w:rPr>
                <w:sz w:val="20"/>
                <w:szCs w:val="20"/>
              </w:rPr>
              <w:t>*</w:t>
            </w:r>
          </w:p>
        </w:tc>
        <w:tc>
          <w:tcPr>
            <w:tcW w:w="611" w:type="pct"/>
            <w:vAlign w:val="center"/>
          </w:tcPr>
          <w:p w:rsidR="003C7A93" w:rsidRPr="00DE0703" w:rsidRDefault="003C7A93" w:rsidP="00A03304">
            <w:pPr>
              <w:pStyle w:val="a9"/>
              <w:ind w:firstLine="36"/>
              <w:jc w:val="center"/>
              <w:rPr>
                <w:sz w:val="20"/>
                <w:szCs w:val="20"/>
              </w:rPr>
            </w:pPr>
            <w:r>
              <w:rPr>
                <w:sz w:val="20"/>
                <w:szCs w:val="20"/>
              </w:rPr>
              <w:t>*</w:t>
            </w:r>
          </w:p>
        </w:tc>
        <w:tc>
          <w:tcPr>
            <w:tcW w:w="501" w:type="pct"/>
            <w:vAlign w:val="center"/>
          </w:tcPr>
          <w:p w:rsidR="003C7A93" w:rsidRPr="00DE0703" w:rsidRDefault="003C7A93" w:rsidP="00A03304">
            <w:pPr>
              <w:pStyle w:val="a9"/>
              <w:ind w:firstLine="36"/>
              <w:jc w:val="center"/>
              <w:rPr>
                <w:sz w:val="20"/>
                <w:szCs w:val="20"/>
              </w:rPr>
            </w:pPr>
            <w:r>
              <w:rPr>
                <w:sz w:val="20"/>
                <w:szCs w:val="20"/>
              </w:rPr>
              <w:t>*</w:t>
            </w:r>
          </w:p>
        </w:tc>
      </w:tr>
      <w:tr w:rsidR="003C7A93" w:rsidRPr="004D02BE" w:rsidTr="00B52D9A">
        <w:trPr>
          <w:trHeight w:val="320"/>
          <w:jc w:val="center"/>
        </w:trPr>
        <w:tc>
          <w:tcPr>
            <w:tcW w:w="246" w:type="pct"/>
            <w:vAlign w:val="center"/>
          </w:tcPr>
          <w:p w:rsidR="003C7A93" w:rsidRPr="00F96452" w:rsidRDefault="003C7A93" w:rsidP="007D225F">
            <w:pPr>
              <w:pStyle w:val="TableParagraph"/>
              <w:ind w:left="0" w:right="54"/>
              <w:jc w:val="center"/>
              <w:rPr>
                <w:sz w:val="20"/>
                <w:szCs w:val="20"/>
                <w:lang w:val="ru-RU"/>
              </w:rPr>
            </w:pPr>
            <w:r>
              <w:rPr>
                <w:sz w:val="20"/>
                <w:szCs w:val="20"/>
                <w:lang w:val="ru-RU"/>
              </w:rPr>
              <w:t>10</w:t>
            </w:r>
          </w:p>
        </w:tc>
        <w:tc>
          <w:tcPr>
            <w:tcW w:w="1264" w:type="pct"/>
            <w:vAlign w:val="bottom"/>
          </w:tcPr>
          <w:p w:rsidR="003C7A93" w:rsidRPr="00592688" w:rsidRDefault="003C7A93" w:rsidP="007D225F">
            <w:pPr>
              <w:pStyle w:val="a9"/>
              <w:ind w:left="87" w:firstLine="0"/>
              <w:jc w:val="left"/>
              <w:rPr>
                <w:sz w:val="22"/>
                <w:szCs w:val="22"/>
                <w:lang w:val="ru-RU"/>
              </w:rPr>
            </w:pPr>
            <w:r w:rsidRPr="00592688">
              <w:rPr>
                <w:sz w:val="22"/>
                <w:szCs w:val="22"/>
                <w:lang w:val="ru-RU"/>
              </w:rPr>
              <w:t>Земельные участки (территории) общего пользования</w:t>
            </w:r>
          </w:p>
        </w:tc>
        <w:tc>
          <w:tcPr>
            <w:tcW w:w="672" w:type="pct"/>
            <w:vAlign w:val="center"/>
          </w:tcPr>
          <w:p w:rsidR="003C7A93" w:rsidRPr="00592688" w:rsidRDefault="003C7A93" w:rsidP="007D225F">
            <w:pPr>
              <w:pStyle w:val="TableParagraph"/>
              <w:ind w:left="43"/>
              <w:jc w:val="center"/>
              <w:rPr>
                <w:lang w:val="ru-RU"/>
              </w:rPr>
            </w:pPr>
            <w:r w:rsidRPr="00592688">
              <w:rPr>
                <w:lang w:val="ru-RU"/>
              </w:rPr>
              <w:t>12.0</w:t>
            </w:r>
          </w:p>
        </w:tc>
        <w:tc>
          <w:tcPr>
            <w:tcW w:w="2818" w:type="pct"/>
            <w:gridSpan w:val="5"/>
            <w:vAlign w:val="center"/>
          </w:tcPr>
          <w:p w:rsidR="003C7A93" w:rsidRPr="009A0067" w:rsidRDefault="003C7A93" w:rsidP="007D225F">
            <w:pPr>
              <w:pStyle w:val="TableParagraph"/>
              <w:ind w:left="10"/>
              <w:jc w:val="center"/>
              <w:rPr>
                <w:color w:val="FF0000"/>
                <w:lang w:val="ru-RU"/>
              </w:rPr>
            </w:pPr>
            <w:r w:rsidRPr="00592688">
              <w:rPr>
                <w:lang w:val="ru-RU"/>
              </w:rPr>
              <w:t>не распространяется</w:t>
            </w:r>
          </w:p>
        </w:tc>
      </w:tr>
    </w:tbl>
    <w:p w:rsidR="0059177E" w:rsidRDefault="0059177E" w:rsidP="0059177E">
      <w:pPr>
        <w:pStyle w:val="a9"/>
        <w:rPr>
          <w:bCs/>
          <w:iCs/>
          <w:lang w:val="ru-RU"/>
        </w:rPr>
      </w:pPr>
    </w:p>
    <w:p w:rsidR="0059177E" w:rsidRPr="00660BC8" w:rsidRDefault="0059177E" w:rsidP="0059177E">
      <w:pPr>
        <w:pStyle w:val="a9"/>
        <w:rPr>
          <w:b/>
          <w:bCs/>
          <w:i/>
          <w:iCs/>
          <w:lang w:val="ru-RU"/>
        </w:rPr>
      </w:pPr>
      <w:r w:rsidRPr="00660BC8">
        <w:rPr>
          <w:b/>
          <w:bCs/>
          <w:i/>
          <w:iCs/>
          <w:lang w:val="ru-RU"/>
        </w:rPr>
        <w:t>Вспомогательные виды разрешенного использования</w:t>
      </w:r>
    </w:p>
    <w:p w:rsidR="0059177E" w:rsidRPr="002A1100" w:rsidRDefault="0059177E" w:rsidP="0059177E">
      <w:pPr>
        <w:pStyle w:val="a9"/>
        <w:rPr>
          <w:bCs/>
          <w:iCs/>
          <w:sz w:val="6"/>
          <w:szCs w:val="6"/>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9"/>
        <w:gridCol w:w="1228"/>
        <w:gridCol w:w="981"/>
        <w:gridCol w:w="886"/>
        <w:gridCol w:w="1307"/>
        <w:gridCol w:w="1138"/>
        <w:gridCol w:w="933"/>
      </w:tblGrid>
      <w:tr w:rsidR="001F37F6" w:rsidRPr="004D02BE" w:rsidTr="00A62D17">
        <w:trPr>
          <w:trHeight w:val="553"/>
          <w:jc w:val="center"/>
        </w:trPr>
        <w:tc>
          <w:tcPr>
            <w:tcW w:w="246" w:type="pct"/>
            <w:vMerge w:val="restart"/>
            <w:shd w:val="clear" w:color="auto" w:fill="D9D9D9" w:themeFill="background1" w:themeFillShade="D9"/>
          </w:tcPr>
          <w:p w:rsidR="001F37F6" w:rsidRPr="00A62D17" w:rsidRDefault="001F37F6" w:rsidP="0000435C">
            <w:pPr>
              <w:pStyle w:val="TableParagraph"/>
              <w:ind w:left="0" w:hanging="23"/>
              <w:jc w:val="center"/>
              <w:rPr>
                <w:sz w:val="16"/>
                <w:szCs w:val="16"/>
                <w:lang w:val="ru-RU"/>
              </w:rPr>
            </w:pPr>
            <w:r w:rsidRPr="00A62D17">
              <w:rPr>
                <w:sz w:val="16"/>
                <w:szCs w:val="16"/>
                <w:lang w:val="ru-RU"/>
              </w:rPr>
              <w:t>№</w:t>
            </w:r>
          </w:p>
          <w:p w:rsidR="001F37F6" w:rsidRPr="00A62D17" w:rsidRDefault="001F37F6" w:rsidP="0000435C">
            <w:pPr>
              <w:pStyle w:val="TableParagraph"/>
              <w:ind w:left="0" w:hanging="23"/>
              <w:jc w:val="center"/>
              <w:rPr>
                <w:sz w:val="16"/>
                <w:szCs w:val="16"/>
                <w:lang w:val="ru-RU"/>
              </w:rPr>
            </w:pPr>
            <w:proofErr w:type="gramStart"/>
            <w:r w:rsidRPr="00A62D17">
              <w:rPr>
                <w:sz w:val="16"/>
                <w:szCs w:val="16"/>
                <w:lang w:val="ru-RU"/>
              </w:rPr>
              <w:t>п</w:t>
            </w:r>
            <w:proofErr w:type="gramEnd"/>
            <w:r w:rsidRPr="00A62D17">
              <w:rPr>
                <w:sz w:val="16"/>
                <w:szCs w:val="16"/>
                <w:lang w:val="ru-RU"/>
              </w:rPr>
              <w:t>/п</w:t>
            </w:r>
          </w:p>
        </w:tc>
        <w:tc>
          <w:tcPr>
            <w:tcW w:w="1277" w:type="pct"/>
            <w:vMerge w:val="restart"/>
            <w:shd w:val="clear" w:color="auto" w:fill="D9D9D9" w:themeFill="background1" w:themeFillShade="D9"/>
          </w:tcPr>
          <w:p w:rsidR="001F37F6" w:rsidRPr="00A62D17" w:rsidRDefault="001F37F6" w:rsidP="0000435C">
            <w:pPr>
              <w:pStyle w:val="TableParagraph"/>
              <w:rPr>
                <w:sz w:val="16"/>
                <w:szCs w:val="16"/>
                <w:lang w:val="ru-RU"/>
              </w:rPr>
            </w:pPr>
            <w:r w:rsidRPr="00A62D17">
              <w:rPr>
                <w:sz w:val="16"/>
                <w:szCs w:val="16"/>
                <w:lang w:val="ru-RU"/>
              </w:rPr>
              <w:t>Наименование ВРИ</w:t>
            </w:r>
          </w:p>
        </w:tc>
        <w:tc>
          <w:tcPr>
            <w:tcW w:w="659" w:type="pct"/>
            <w:vMerge w:val="restart"/>
            <w:shd w:val="clear" w:color="auto" w:fill="D9D9D9" w:themeFill="background1" w:themeFillShade="D9"/>
          </w:tcPr>
          <w:p w:rsidR="001F37F6" w:rsidRPr="00A62D17" w:rsidRDefault="001F37F6" w:rsidP="0000435C">
            <w:pPr>
              <w:pStyle w:val="TableParagraph"/>
              <w:spacing w:before="131"/>
              <w:ind w:left="16"/>
              <w:jc w:val="center"/>
              <w:rPr>
                <w:sz w:val="16"/>
                <w:szCs w:val="16"/>
                <w:lang w:val="ru-RU"/>
              </w:rPr>
            </w:pPr>
            <w:r w:rsidRPr="00A62D17">
              <w:rPr>
                <w:sz w:val="16"/>
                <w:szCs w:val="16"/>
                <w:lang w:val="ru-RU"/>
              </w:rPr>
              <w:t>Код (числовое обозначение ВРИ)</w:t>
            </w:r>
          </w:p>
        </w:tc>
        <w:tc>
          <w:tcPr>
            <w:tcW w:w="1003" w:type="pct"/>
            <w:gridSpan w:val="2"/>
            <w:shd w:val="clear" w:color="auto" w:fill="D9D9D9" w:themeFill="background1" w:themeFillShade="D9"/>
          </w:tcPr>
          <w:p w:rsidR="001F37F6" w:rsidRPr="00A62D17" w:rsidRDefault="001F37F6" w:rsidP="0000435C">
            <w:pPr>
              <w:pStyle w:val="TableParagraph"/>
              <w:spacing w:line="270" w:lineRule="exact"/>
              <w:ind w:left="221" w:right="212"/>
              <w:jc w:val="center"/>
              <w:rPr>
                <w:sz w:val="16"/>
                <w:szCs w:val="16"/>
                <w:lang w:val="ru-RU"/>
              </w:rPr>
            </w:pPr>
            <w:r w:rsidRPr="00A62D17">
              <w:rPr>
                <w:sz w:val="16"/>
                <w:szCs w:val="16"/>
                <w:lang w:val="ru-RU"/>
              </w:rPr>
              <w:t xml:space="preserve">Предельные размеры </w:t>
            </w:r>
            <w:proofErr w:type="gramStart"/>
            <w:r w:rsidRPr="00A62D17">
              <w:rPr>
                <w:sz w:val="16"/>
                <w:szCs w:val="16"/>
                <w:lang w:val="ru-RU"/>
              </w:rPr>
              <w:t>земельных</w:t>
            </w:r>
            <w:proofErr w:type="gramEnd"/>
          </w:p>
          <w:p w:rsidR="001F37F6" w:rsidRPr="00A62D17" w:rsidRDefault="001F37F6" w:rsidP="0000435C">
            <w:pPr>
              <w:pStyle w:val="TableParagraph"/>
              <w:spacing w:line="264" w:lineRule="exact"/>
              <w:ind w:left="220" w:right="212"/>
              <w:jc w:val="center"/>
              <w:rPr>
                <w:sz w:val="16"/>
                <w:szCs w:val="16"/>
                <w:lang w:val="ru-RU"/>
              </w:rPr>
            </w:pPr>
            <w:r w:rsidRPr="00A62D17">
              <w:rPr>
                <w:sz w:val="16"/>
                <w:szCs w:val="16"/>
                <w:lang w:val="ru-RU"/>
              </w:rPr>
              <w:t>участков (</w:t>
            </w:r>
            <w:proofErr w:type="spellStart"/>
            <w:r w:rsidRPr="00A62D17">
              <w:rPr>
                <w:sz w:val="16"/>
                <w:szCs w:val="16"/>
                <w:lang w:val="ru-RU"/>
              </w:rPr>
              <w:t>кв</w:t>
            </w:r>
            <w:proofErr w:type="gramStart"/>
            <w:r w:rsidRPr="00A62D17">
              <w:rPr>
                <w:sz w:val="16"/>
                <w:szCs w:val="16"/>
                <w:lang w:val="ru-RU"/>
              </w:rPr>
              <w:t>.м</w:t>
            </w:r>
            <w:proofErr w:type="spellEnd"/>
            <w:proofErr w:type="gramEnd"/>
            <w:r w:rsidRPr="00A62D17">
              <w:rPr>
                <w:sz w:val="16"/>
                <w:szCs w:val="16"/>
                <w:lang w:val="ru-RU"/>
              </w:rPr>
              <w:t>)</w:t>
            </w:r>
          </w:p>
        </w:tc>
        <w:tc>
          <w:tcPr>
            <w:tcW w:w="702" w:type="pct"/>
            <w:vMerge w:val="restart"/>
            <w:shd w:val="clear" w:color="auto" w:fill="D9D9D9" w:themeFill="background1" w:themeFillShade="D9"/>
          </w:tcPr>
          <w:p w:rsidR="001F37F6" w:rsidRPr="00A62D17" w:rsidRDefault="001F37F6" w:rsidP="0000435C">
            <w:pPr>
              <w:pStyle w:val="TableParagraph"/>
              <w:ind w:left="0"/>
              <w:jc w:val="center"/>
              <w:rPr>
                <w:sz w:val="16"/>
                <w:szCs w:val="16"/>
                <w:lang w:val="ru-RU"/>
              </w:rPr>
            </w:pPr>
            <w:r w:rsidRPr="00A62D17">
              <w:rPr>
                <w:sz w:val="16"/>
                <w:szCs w:val="16"/>
                <w:lang w:val="ru-RU"/>
              </w:rPr>
              <w:t>Максимальный процент застройки,</w:t>
            </w:r>
          </w:p>
          <w:p w:rsidR="001F37F6" w:rsidRPr="00A62D17" w:rsidRDefault="001F37F6" w:rsidP="0000435C">
            <w:pPr>
              <w:pStyle w:val="TableParagraph"/>
              <w:ind w:left="200" w:right="191"/>
              <w:jc w:val="center"/>
              <w:rPr>
                <w:sz w:val="16"/>
                <w:szCs w:val="16"/>
                <w:lang w:val="ru-RU"/>
              </w:rPr>
            </w:pPr>
            <w:r w:rsidRPr="00A62D17">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1F37F6" w:rsidRPr="00A62D17" w:rsidRDefault="001F37F6" w:rsidP="0000435C">
            <w:pPr>
              <w:pStyle w:val="TableParagraph"/>
              <w:ind w:left="90" w:right="53"/>
              <w:jc w:val="center"/>
              <w:rPr>
                <w:sz w:val="16"/>
                <w:szCs w:val="16"/>
                <w:lang w:val="ru-RU"/>
              </w:rPr>
            </w:pPr>
            <w:r w:rsidRPr="00A62D17">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1F37F6" w:rsidRPr="00A62D17" w:rsidRDefault="001F37F6" w:rsidP="0000435C">
            <w:pPr>
              <w:pStyle w:val="TableParagraph"/>
              <w:ind w:left="0" w:right="75"/>
              <w:jc w:val="center"/>
              <w:rPr>
                <w:sz w:val="16"/>
                <w:szCs w:val="16"/>
                <w:lang w:val="ru-RU"/>
              </w:rPr>
            </w:pPr>
            <w:r w:rsidRPr="00A62D17">
              <w:rPr>
                <w:sz w:val="16"/>
                <w:szCs w:val="16"/>
                <w:lang w:val="ru-RU"/>
              </w:rPr>
              <w:t xml:space="preserve">Предельное количество </w:t>
            </w:r>
            <w:r w:rsidR="00A62D17">
              <w:rPr>
                <w:sz w:val="16"/>
                <w:szCs w:val="16"/>
                <w:lang w:val="ru-RU"/>
              </w:rPr>
              <w:t xml:space="preserve">надземных </w:t>
            </w:r>
            <w:r w:rsidRPr="00A62D17">
              <w:rPr>
                <w:sz w:val="16"/>
                <w:szCs w:val="16"/>
                <w:lang w:val="ru-RU"/>
              </w:rPr>
              <w:t>этажей/предельная высота зданий, строений (м)</w:t>
            </w:r>
          </w:p>
        </w:tc>
      </w:tr>
      <w:tr w:rsidR="001F37F6" w:rsidRPr="004D02BE" w:rsidTr="00A62D17">
        <w:trPr>
          <w:trHeight w:val="817"/>
          <w:jc w:val="center"/>
        </w:trPr>
        <w:tc>
          <w:tcPr>
            <w:tcW w:w="246" w:type="pct"/>
            <w:vMerge/>
            <w:tcBorders>
              <w:top w:val="nil"/>
            </w:tcBorders>
          </w:tcPr>
          <w:p w:rsidR="001F37F6" w:rsidRPr="004D02BE" w:rsidRDefault="001F37F6" w:rsidP="0000435C">
            <w:pPr>
              <w:rPr>
                <w:rFonts w:ascii="Times New Roman" w:hAnsi="Times New Roman"/>
                <w:sz w:val="20"/>
                <w:szCs w:val="20"/>
                <w:lang w:val="ru-RU"/>
              </w:rPr>
            </w:pPr>
          </w:p>
        </w:tc>
        <w:tc>
          <w:tcPr>
            <w:tcW w:w="1277" w:type="pct"/>
            <w:vMerge/>
            <w:tcBorders>
              <w:top w:val="nil"/>
            </w:tcBorders>
          </w:tcPr>
          <w:p w:rsidR="001F37F6" w:rsidRPr="004D02BE" w:rsidRDefault="001F37F6" w:rsidP="0000435C">
            <w:pPr>
              <w:rPr>
                <w:rFonts w:ascii="Times New Roman" w:hAnsi="Times New Roman"/>
                <w:sz w:val="20"/>
                <w:szCs w:val="20"/>
                <w:lang w:val="ru-RU"/>
              </w:rPr>
            </w:pPr>
          </w:p>
        </w:tc>
        <w:tc>
          <w:tcPr>
            <w:tcW w:w="659" w:type="pct"/>
            <w:vMerge/>
            <w:tcBorders>
              <w:top w:val="nil"/>
            </w:tcBorders>
          </w:tcPr>
          <w:p w:rsidR="001F37F6" w:rsidRPr="004D02BE" w:rsidRDefault="001F37F6" w:rsidP="0000435C">
            <w:pPr>
              <w:rPr>
                <w:rFonts w:ascii="Times New Roman" w:hAnsi="Times New Roman"/>
                <w:sz w:val="20"/>
                <w:szCs w:val="20"/>
                <w:lang w:val="ru-RU"/>
              </w:rPr>
            </w:pPr>
          </w:p>
        </w:tc>
        <w:tc>
          <w:tcPr>
            <w:tcW w:w="527" w:type="pct"/>
            <w:shd w:val="clear" w:color="auto" w:fill="D9D9D9" w:themeFill="background1" w:themeFillShade="D9"/>
          </w:tcPr>
          <w:p w:rsidR="001F37F6" w:rsidRPr="00A62D17" w:rsidRDefault="001F37F6" w:rsidP="0000435C">
            <w:pPr>
              <w:pStyle w:val="TableParagraph"/>
              <w:spacing w:before="1"/>
              <w:ind w:left="5" w:right="16"/>
              <w:jc w:val="center"/>
              <w:rPr>
                <w:sz w:val="16"/>
                <w:szCs w:val="16"/>
              </w:rPr>
            </w:pPr>
            <w:r w:rsidRPr="00A62D17">
              <w:rPr>
                <w:sz w:val="16"/>
                <w:szCs w:val="16"/>
              </w:rPr>
              <w:t>min</w:t>
            </w:r>
          </w:p>
        </w:tc>
        <w:tc>
          <w:tcPr>
            <w:tcW w:w="476" w:type="pct"/>
            <w:shd w:val="clear" w:color="auto" w:fill="D9D9D9" w:themeFill="background1" w:themeFillShade="D9"/>
          </w:tcPr>
          <w:p w:rsidR="001F37F6" w:rsidRPr="00A62D17" w:rsidRDefault="001F37F6" w:rsidP="0000435C">
            <w:pPr>
              <w:pStyle w:val="TableParagraph"/>
              <w:spacing w:before="1"/>
              <w:ind w:left="0"/>
              <w:jc w:val="center"/>
              <w:rPr>
                <w:sz w:val="16"/>
                <w:szCs w:val="16"/>
              </w:rPr>
            </w:pPr>
            <w:r w:rsidRPr="00A62D17">
              <w:rPr>
                <w:sz w:val="16"/>
                <w:szCs w:val="16"/>
              </w:rPr>
              <w:t>max</w:t>
            </w:r>
          </w:p>
        </w:tc>
        <w:tc>
          <w:tcPr>
            <w:tcW w:w="702" w:type="pct"/>
            <w:vMerge/>
            <w:tcBorders>
              <w:top w:val="nil"/>
            </w:tcBorders>
          </w:tcPr>
          <w:p w:rsidR="001F37F6" w:rsidRPr="004D02BE" w:rsidRDefault="001F37F6" w:rsidP="0000435C">
            <w:pPr>
              <w:rPr>
                <w:rFonts w:ascii="Times New Roman" w:hAnsi="Times New Roman"/>
                <w:sz w:val="20"/>
                <w:szCs w:val="20"/>
              </w:rPr>
            </w:pPr>
          </w:p>
        </w:tc>
        <w:tc>
          <w:tcPr>
            <w:tcW w:w="611" w:type="pct"/>
            <w:vMerge/>
            <w:tcBorders>
              <w:top w:val="nil"/>
            </w:tcBorders>
          </w:tcPr>
          <w:p w:rsidR="001F37F6" w:rsidRPr="004D02BE" w:rsidRDefault="001F37F6" w:rsidP="0000435C">
            <w:pPr>
              <w:rPr>
                <w:rFonts w:ascii="Times New Roman" w:hAnsi="Times New Roman"/>
                <w:sz w:val="20"/>
                <w:szCs w:val="20"/>
              </w:rPr>
            </w:pPr>
          </w:p>
        </w:tc>
        <w:tc>
          <w:tcPr>
            <w:tcW w:w="501" w:type="pct"/>
            <w:vMerge/>
          </w:tcPr>
          <w:p w:rsidR="001F37F6" w:rsidRPr="004D02BE" w:rsidRDefault="001F37F6" w:rsidP="0000435C">
            <w:pPr>
              <w:rPr>
                <w:rFonts w:ascii="Times New Roman" w:hAnsi="Times New Roman"/>
                <w:sz w:val="20"/>
                <w:szCs w:val="20"/>
              </w:rPr>
            </w:pPr>
          </w:p>
        </w:tc>
      </w:tr>
      <w:tr w:rsidR="005328AD" w:rsidRPr="004D02BE" w:rsidTr="00A62D17">
        <w:trPr>
          <w:trHeight w:val="320"/>
          <w:jc w:val="center"/>
        </w:trPr>
        <w:tc>
          <w:tcPr>
            <w:tcW w:w="246" w:type="pct"/>
            <w:vAlign w:val="center"/>
          </w:tcPr>
          <w:p w:rsidR="005328AD" w:rsidRPr="0047227C" w:rsidRDefault="00EB358D" w:rsidP="0047227C">
            <w:pPr>
              <w:rPr>
                <w:rFonts w:ascii="Times New Roman" w:hAnsi="Times New Roman"/>
                <w:lang w:val="ru-RU"/>
              </w:rPr>
            </w:pPr>
            <w:r>
              <w:rPr>
                <w:rFonts w:ascii="Times New Roman" w:hAnsi="Times New Roman"/>
                <w:lang w:val="ru-RU"/>
              </w:rPr>
              <w:t>1</w:t>
            </w:r>
          </w:p>
        </w:tc>
        <w:tc>
          <w:tcPr>
            <w:tcW w:w="1277" w:type="pct"/>
          </w:tcPr>
          <w:p w:rsidR="005328AD" w:rsidRPr="0047227C" w:rsidRDefault="005328AD" w:rsidP="0047227C">
            <w:pPr>
              <w:pStyle w:val="a9"/>
              <w:ind w:left="86" w:firstLine="0"/>
              <w:rPr>
                <w:sz w:val="22"/>
                <w:szCs w:val="22"/>
              </w:rPr>
            </w:pPr>
            <w:proofErr w:type="spellStart"/>
            <w:r w:rsidRPr="0047227C">
              <w:rPr>
                <w:sz w:val="22"/>
                <w:szCs w:val="22"/>
              </w:rPr>
              <w:t>Амбулаторно-поликлиническое</w:t>
            </w:r>
            <w:proofErr w:type="spellEnd"/>
            <w:r w:rsidRPr="0047227C">
              <w:rPr>
                <w:sz w:val="22"/>
                <w:szCs w:val="22"/>
              </w:rPr>
              <w:t xml:space="preserve"> </w:t>
            </w:r>
            <w:proofErr w:type="spellStart"/>
            <w:r w:rsidRPr="0047227C">
              <w:rPr>
                <w:sz w:val="22"/>
                <w:szCs w:val="22"/>
              </w:rPr>
              <w:t>обслуживание</w:t>
            </w:r>
            <w:proofErr w:type="spellEnd"/>
          </w:p>
        </w:tc>
        <w:tc>
          <w:tcPr>
            <w:tcW w:w="659" w:type="pct"/>
            <w:vAlign w:val="center"/>
          </w:tcPr>
          <w:p w:rsidR="005328AD" w:rsidRPr="00434FD5" w:rsidRDefault="005328AD" w:rsidP="006440D4">
            <w:pPr>
              <w:pStyle w:val="a9"/>
              <w:ind w:hanging="24"/>
              <w:jc w:val="center"/>
              <w:rPr>
                <w:sz w:val="22"/>
                <w:szCs w:val="22"/>
              </w:rPr>
            </w:pPr>
            <w:r w:rsidRPr="00434FD5">
              <w:rPr>
                <w:sz w:val="22"/>
                <w:szCs w:val="22"/>
              </w:rPr>
              <w:t>3.4.1</w:t>
            </w:r>
          </w:p>
        </w:tc>
        <w:tc>
          <w:tcPr>
            <w:tcW w:w="527" w:type="pct"/>
            <w:vAlign w:val="center"/>
          </w:tcPr>
          <w:p w:rsidR="005328AD" w:rsidRPr="00434FD5" w:rsidRDefault="005328AD" w:rsidP="006440D4">
            <w:pPr>
              <w:pStyle w:val="a9"/>
              <w:ind w:hanging="24"/>
              <w:jc w:val="center"/>
              <w:rPr>
                <w:sz w:val="22"/>
                <w:szCs w:val="22"/>
              </w:rPr>
            </w:pPr>
            <w:r w:rsidRPr="00434FD5">
              <w:rPr>
                <w:sz w:val="22"/>
                <w:szCs w:val="22"/>
              </w:rPr>
              <w:t>500</w:t>
            </w:r>
          </w:p>
        </w:tc>
        <w:tc>
          <w:tcPr>
            <w:tcW w:w="476" w:type="pct"/>
            <w:vAlign w:val="center"/>
          </w:tcPr>
          <w:p w:rsidR="005328AD" w:rsidRPr="00434FD5" w:rsidRDefault="003C7A93" w:rsidP="006440D4">
            <w:pPr>
              <w:pStyle w:val="a9"/>
              <w:ind w:hanging="24"/>
              <w:jc w:val="center"/>
              <w:rPr>
                <w:sz w:val="22"/>
                <w:szCs w:val="22"/>
              </w:rPr>
            </w:pPr>
            <w:r w:rsidRPr="00434FD5">
              <w:rPr>
                <w:sz w:val="22"/>
                <w:szCs w:val="22"/>
                <w:lang w:val="ru-RU"/>
              </w:rPr>
              <w:t>3</w:t>
            </w:r>
            <w:r w:rsidR="005328AD" w:rsidRPr="00434FD5">
              <w:rPr>
                <w:sz w:val="22"/>
                <w:szCs w:val="22"/>
              </w:rPr>
              <w:t>0000</w:t>
            </w:r>
          </w:p>
        </w:tc>
        <w:tc>
          <w:tcPr>
            <w:tcW w:w="702" w:type="pct"/>
            <w:vAlign w:val="center"/>
          </w:tcPr>
          <w:p w:rsidR="005328AD" w:rsidRPr="00434FD5" w:rsidRDefault="005328AD" w:rsidP="006440D4">
            <w:pPr>
              <w:pStyle w:val="a9"/>
              <w:ind w:hanging="24"/>
              <w:jc w:val="center"/>
              <w:rPr>
                <w:sz w:val="22"/>
                <w:szCs w:val="22"/>
                <w:lang w:val="ru-RU"/>
              </w:rPr>
            </w:pPr>
            <w:r w:rsidRPr="00434FD5">
              <w:rPr>
                <w:sz w:val="22"/>
                <w:szCs w:val="22"/>
                <w:lang w:val="ru-RU"/>
              </w:rPr>
              <w:t>60</w:t>
            </w:r>
          </w:p>
        </w:tc>
        <w:tc>
          <w:tcPr>
            <w:tcW w:w="611" w:type="pct"/>
            <w:vAlign w:val="center"/>
          </w:tcPr>
          <w:p w:rsidR="005328AD" w:rsidRPr="00434FD5" w:rsidRDefault="005328AD" w:rsidP="006440D4">
            <w:pPr>
              <w:pStyle w:val="a9"/>
              <w:ind w:hanging="24"/>
              <w:jc w:val="center"/>
              <w:rPr>
                <w:sz w:val="22"/>
                <w:szCs w:val="22"/>
              </w:rPr>
            </w:pPr>
            <w:r w:rsidRPr="00434FD5">
              <w:rPr>
                <w:sz w:val="22"/>
                <w:szCs w:val="22"/>
              </w:rPr>
              <w:t>3</w:t>
            </w:r>
          </w:p>
        </w:tc>
        <w:tc>
          <w:tcPr>
            <w:tcW w:w="501" w:type="pct"/>
            <w:vAlign w:val="center"/>
          </w:tcPr>
          <w:p w:rsidR="005328AD" w:rsidRPr="00434FD5" w:rsidRDefault="005328AD" w:rsidP="006440D4">
            <w:pPr>
              <w:pStyle w:val="a9"/>
              <w:ind w:hanging="24"/>
              <w:jc w:val="center"/>
              <w:rPr>
                <w:sz w:val="22"/>
                <w:szCs w:val="22"/>
              </w:rPr>
            </w:pPr>
            <w:r w:rsidRPr="00434FD5">
              <w:rPr>
                <w:sz w:val="22"/>
                <w:szCs w:val="22"/>
              </w:rPr>
              <w:t>5/20</w:t>
            </w:r>
          </w:p>
        </w:tc>
      </w:tr>
      <w:tr w:rsidR="0047227C" w:rsidRPr="004D02BE" w:rsidTr="00A62D17">
        <w:trPr>
          <w:trHeight w:val="320"/>
          <w:jc w:val="center"/>
        </w:trPr>
        <w:tc>
          <w:tcPr>
            <w:tcW w:w="246" w:type="pct"/>
            <w:vAlign w:val="center"/>
          </w:tcPr>
          <w:p w:rsidR="0047227C" w:rsidRPr="0047227C" w:rsidRDefault="00EB358D" w:rsidP="0047227C">
            <w:pPr>
              <w:pStyle w:val="TableParagraph"/>
              <w:ind w:left="0" w:right="54"/>
              <w:jc w:val="center"/>
              <w:rPr>
                <w:lang w:val="ru-RU"/>
              </w:rPr>
            </w:pPr>
            <w:r>
              <w:rPr>
                <w:lang w:val="ru-RU"/>
              </w:rPr>
              <w:t>2</w:t>
            </w:r>
          </w:p>
        </w:tc>
        <w:tc>
          <w:tcPr>
            <w:tcW w:w="1277" w:type="pct"/>
          </w:tcPr>
          <w:p w:rsidR="0047227C" w:rsidRPr="0047227C" w:rsidRDefault="0047227C" w:rsidP="00D32A27">
            <w:pPr>
              <w:pStyle w:val="af1"/>
              <w:ind w:left="86"/>
              <w:jc w:val="left"/>
              <w:rPr>
                <w:lang w:val="ru-RU"/>
              </w:rPr>
            </w:pPr>
            <w:r w:rsidRPr="0047227C">
              <w:rPr>
                <w:lang w:val="ru-RU"/>
              </w:rPr>
              <w:t>Деловое управление</w:t>
            </w:r>
          </w:p>
        </w:tc>
        <w:tc>
          <w:tcPr>
            <w:tcW w:w="659" w:type="pct"/>
            <w:vAlign w:val="center"/>
          </w:tcPr>
          <w:p w:rsidR="0047227C" w:rsidRPr="000A28D2" w:rsidRDefault="0047227C" w:rsidP="007D225F">
            <w:pPr>
              <w:pStyle w:val="TableParagraph"/>
              <w:tabs>
                <w:tab w:val="left" w:pos="310"/>
              </w:tabs>
              <w:ind w:left="43"/>
              <w:jc w:val="center"/>
              <w:rPr>
                <w:sz w:val="20"/>
                <w:szCs w:val="20"/>
                <w:lang w:val="ru-RU"/>
              </w:rPr>
            </w:pPr>
            <w:r>
              <w:rPr>
                <w:sz w:val="20"/>
                <w:szCs w:val="20"/>
                <w:lang w:val="ru-RU"/>
              </w:rPr>
              <w:t>4.1</w:t>
            </w:r>
          </w:p>
        </w:tc>
        <w:tc>
          <w:tcPr>
            <w:tcW w:w="527" w:type="pct"/>
          </w:tcPr>
          <w:p w:rsidR="0047227C" w:rsidRPr="005328AD" w:rsidRDefault="0047227C" w:rsidP="007D225F">
            <w:pPr>
              <w:rPr>
                <w:rFonts w:ascii="Times New Roman" w:hAnsi="Times New Roman"/>
              </w:rPr>
            </w:pPr>
            <w:r w:rsidRPr="005328AD">
              <w:rPr>
                <w:rFonts w:ascii="Times New Roman" w:hAnsi="Times New Roman"/>
              </w:rPr>
              <w:t>500</w:t>
            </w:r>
          </w:p>
        </w:tc>
        <w:tc>
          <w:tcPr>
            <w:tcW w:w="476" w:type="pct"/>
          </w:tcPr>
          <w:p w:rsidR="0047227C" w:rsidRPr="005328AD" w:rsidRDefault="003C7A93" w:rsidP="007D225F">
            <w:pPr>
              <w:rPr>
                <w:rFonts w:ascii="Times New Roman" w:hAnsi="Times New Roman"/>
              </w:rPr>
            </w:pPr>
            <w:r>
              <w:rPr>
                <w:rFonts w:ascii="Times New Roman" w:hAnsi="Times New Roman"/>
                <w:lang w:val="ru-RU"/>
              </w:rPr>
              <w:t>3</w:t>
            </w:r>
            <w:r w:rsidR="0047227C" w:rsidRPr="005328AD">
              <w:rPr>
                <w:rFonts w:ascii="Times New Roman" w:hAnsi="Times New Roman"/>
              </w:rPr>
              <w:t>0000</w:t>
            </w:r>
          </w:p>
        </w:tc>
        <w:tc>
          <w:tcPr>
            <w:tcW w:w="702" w:type="pct"/>
          </w:tcPr>
          <w:p w:rsidR="0047227C" w:rsidRPr="005328AD" w:rsidRDefault="0047227C" w:rsidP="007D225F">
            <w:pPr>
              <w:rPr>
                <w:rFonts w:ascii="Times New Roman" w:hAnsi="Times New Roman"/>
                <w:lang w:val="ru-RU"/>
              </w:rPr>
            </w:pPr>
            <w:r>
              <w:rPr>
                <w:rFonts w:ascii="Times New Roman" w:hAnsi="Times New Roman"/>
                <w:lang w:val="ru-RU"/>
              </w:rPr>
              <w:t>60</w:t>
            </w:r>
          </w:p>
        </w:tc>
        <w:tc>
          <w:tcPr>
            <w:tcW w:w="611" w:type="pct"/>
          </w:tcPr>
          <w:p w:rsidR="0047227C" w:rsidRPr="005328AD" w:rsidRDefault="0047227C" w:rsidP="007D225F">
            <w:pPr>
              <w:rPr>
                <w:rFonts w:ascii="Times New Roman" w:hAnsi="Times New Roman"/>
              </w:rPr>
            </w:pPr>
            <w:r w:rsidRPr="005328AD">
              <w:rPr>
                <w:rFonts w:ascii="Times New Roman" w:hAnsi="Times New Roman"/>
              </w:rPr>
              <w:t>3</w:t>
            </w:r>
          </w:p>
        </w:tc>
        <w:tc>
          <w:tcPr>
            <w:tcW w:w="501" w:type="pct"/>
          </w:tcPr>
          <w:p w:rsidR="0047227C" w:rsidRPr="005328AD" w:rsidRDefault="0047227C" w:rsidP="007D225F">
            <w:pPr>
              <w:rPr>
                <w:rFonts w:ascii="Times New Roman" w:hAnsi="Times New Roman"/>
              </w:rPr>
            </w:pPr>
            <w:r w:rsidRPr="005328AD">
              <w:rPr>
                <w:rFonts w:ascii="Times New Roman" w:hAnsi="Times New Roman"/>
              </w:rPr>
              <w:t>5/20</w:t>
            </w:r>
          </w:p>
        </w:tc>
      </w:tr>
      <w:tr w:rsidR="0047227C" w:rsidRPr="004D02BE" w:rsidTr="00A62D17">
        <w:trPr>
          <w:trHeight w:val="320"/>
          <w:jc w:val="center"/>
        </w:trPr>
        <w:tc>
          <w:tcPr>
            <w:tcW w:w="246" w:type="pct"/>
            <w:vAlign w:val="center"/>
          </w:tcPr>
          <w:p w:rsidR="0047227C" w:rsidRPr="0047227C" w:rsidRDefault="00EB358D" w:rsidP="0047227C">
            <w:pPr>
              <w:rPr>
                <w:rFonts w:ascii="Times New Roman" w:hAnsi="Times New Roman"/>
                <w:lang w:val="ru-RU"/>
              </w:rPr>
            </w:pPr>
            <w:r>
              <w:rPr>
                <w:rFonts w:ascii="Times New Roman" w:hAnsi="Times New Roman"/>
                <w:lang w:val="ru-RU"/>
              </w:rPr>
              <w:t>3</w:t>
            </w:r>
          </w:p>
        </w:tc>
        <w:tc>
          <w:tcPr>
            <w:tcW w:w="1277" w:type="pct"/>
          </w:tcPr>
          <w:p w:rsidR="0047227C" w:rsidRPr="0047227C" w:rsidRDefault="0047227C" w:rsidP="0047227C">
            <w:pPr>
              <w:pStyle w:val="a9"/>
              <w:ind w:left="86" w:firstLine="0"/>
              <w:jc w:val="left"/>
              <w:rPr>
                <w:sz w:val="22"/>
                <w:szCs w:val="22"/>
                <w:lang w:val="ru-RU"/>
              </w:rPr>
            </w:pPr>
            <w:r w:rsidRPr="0047227C">
              <w:rPr>
                <w:sz w:val="22"/>
                <w:szCs w:val="22"/>
                <w:lang w:val="ru-RU"/>
              </w:rPr>
              <w:t>Обеспечение занятий спортом в помещениях</w:t>
            </w:r>
          </w:p>
        </w:tc>
        <w:tc>
          <w:tcPr>
            <w:tcW w:w="659" w:type="pct"/>
            <w:vAlign w:val="center"/>
          </w:tcPr>
          <w:p w:rsidR="0047227C" w:rsidRPr="005328AD" w:rsidRDefault="0047227C" w:rsidP="0005059B">
            <w:pPr>
              <w:rPr>
                <w:rFonts w:ascii="Times New Roman" w:hAnsi="Times New Roman"/>
              </w:rPr>
            </w:pPr>
            <w:r w:rsidRPr="005328AD">
              <w:rPr>
                <w:rFonts w:ascii="Times New Roman" w:hAnsi="Times New Roman"/>
              </w:rPr>
              <w:t>5.1.2</w:t>
            </w:r>
          </w:p>
        </w:tc>
        <w:tc>
          <w:tcPr>
            <w:tcW w:w="527" w:type="pct"/>
            <w:vAlign w:val="center"/>
          </w:tcPr>
          <w:p w:rsidR="0047227C" w:rsidRPr="005328AD" w:rsidRDefault="0047227C" w:rsidP="0005059B">
            <w:pPr>
              <w:rPr>
                <w:rFonts w:ascii="Times New Roman" w:hAnsi="Times New Roman"/>
              </w:rPr>
            </w:pPr>
            <w:r w:rsidRPr="005328AD">
              <w:rPr>
                <w:rFonts w:ascii="Times New Roman" w:hAnsi="Times New Roman"/>
              </w:rPr>
              <w:t>500</w:t>
            </w:r>
          </w:p>
        </w:tc>
        <w:tc>
          <w:tcPr>
            <w:tcW w:w="476" w:type="pct"/>
            <w:vAlign w:val="center"/>
          </w:tcPr>
          <w:p w:rsidR="0047227C" w:rsidRPr="005328AD" w:rsidRDefault="003C7A93" w:rsidP="0005059B">
            <w:pPr>
              <w:rPr>
                <w:rFonts w:ascii="Times New Roman" w:hAnsi="Times New Roman"/>
              </w:rPr>
            </w:pPr>
            <w:r>
              <w:rPr>
                <w:rFonts w:ascii="Times New Roman" w:hAnsi="Times New Roman"/>
                <w:lang w:val="ru-RU"/>
              </w:rPr>
              <w:t>3</w:t>
            </w:r>
            <w:r w:rsidR="0047227C" w:rsidRPr="005328AD">
              <w:rPr>
                <w:rFonts w:ascii="Times New Roman" w:hAnsi="Times New Roman"/>
              </w:rPr>
              <w:t>0000</w:t>
            </w:r>
          </w:p>
        </w:tc>
        <w:tc>
          <w:tcPr>
            <w:tcW w:w="702" w:type="pct"/>
            <w:vAlign w:val="center"/>
          </w:tcPr>
          <w:p w:rsidR="0047227C" w:rsidRPr="005328AD" w:rsidRDefault="0047227C" w:rsidP="0005059B">
            <w:pPr>
              <w:rPr>
                <w:rFonts w:ascii="Times New Roman" w:hAnsi="Times New Roman"/>
              </w:rPr>
            </w:pPr>
            <w:r w:rsidRPr="005328AD">
              <w:rPr>
                <w:rFonts w:ascii="Times New Roman" w:hAnsi="Times New Roman"/>
              </w:rPr>
              <w:t>60</w:t>
            </w:r>
          </w:p>
        </w:tc>
        <w:tc>
          <w:tcPr>
            <w:tcW w:w="611" w:type="pct"/>
            <w:vAlign w:val="center"/>
          </w:tcPr>
          <w:p w:rsidR="0047227C" w:rsidRPr="005328AD" w:rsidRDefault="0047227C" w:rsidP="0005059B">
            <w:pPr>
              <w:rPr>
                <w:rFonts w:ascii="Times New Roman" w:hAnsi="Times New Roman"/>
              </w:rPr>
            </w:pPr>
            <w:r w:rsidRPr="005328AD">
              <w:rPr>
                <w:rFonts w:ascii="Times New Roman" w:hAnsi="Times New Roman"/>
              </w:rPr>
              <w:t>3</w:t>
            </w:r>
          </w:p>
        </w:tc>
        <w:tc>
          <w:tcPr>
            <w:tcW w:w="501" w:type="pct"/>
            <w:vAlign w:val="center"/>
          </w:tcPr>
          <w:p w:rsidR="0047227C" w:rsidRPr="005328AD" w:rsidRDefault="0047227C" w:rsidP="0005059B">
            <w:pPr>
              <w:rPr>
                <w:rFonts w:ascii="Times New Roman" w:hAnsi="Times New Roman"/>
              </w:rPr>
            </w:pPr>
            <w:r w:rsidRPr="005328AD">
              <w:rPr>
                <w:rFonts w:ascii="Times New Roman" w:hAnsi="Times New Roman"/>
              </w:rPr>
              <w:t>5/20</w:t>
            </w:r>
          </w:p>
        </w:tc>
      </w:tr>
      <w:tr w:rsidR="00F40B2B" w:rsidRPr="004D02BE" w:rsidTr="00A62D17">
        <w:trPr>
          <w:trHeight w:val="320"/>
          <w:jc w:val="center"/>
        </w:trPr>
        <w:tc>
          <w:tcPr>
            <w:tcW w:w="246" w:type="pct"/>
            <w:vAlign w:val="center"/>
          </w:tcPr>
          <w:p w:rsidR="00F40B2B" w:rsidRDefault="00F40B2B" w:rsidP="0047227C">
            <w:pPr>
              <w:rPr>
                <w:rFonts w:ascii="Times New Roman" w:hAnsi="Times New Roman"/>
              </w:rPr>
            </w:pPr>
            <w:r w:rsidRPr="00EB358D">
              <w:rPr>
                <w:rFonts w:ascii="Times New Roman" w:hAnsi="Times New Roman"/>
                <w:lang w:val="ru-RU"/>
              </w:rPr>
              <w:t>4</w:t>
            </w:r>
          </w:p>
        </w:tc>
        <w:tc>
          <w:tcPr>
            <w:tcW w:w="1277" w:type="pct"/>
            <w:vAlign w:val="center"/>
          </w:tcPr>
          <w:p w:rsidR="00F40B2B" w:rsidRPr="00EB358D" w:rsidRDefault="00F40B2B" w:rsidP="007D225F">
            <w:pPr>
              <w:pStyle w:val="a9"/>
              <w:ind w:left="86" w:firstLine="0"/>
              <w:jc w:val="left"/>
              <w:rPr>
                <w:sz w:val="22"/>
                <w:szCs w:val="22"/>
              </w:rPr>
            </w:pPr>
            <w:proofErr w:type="spellStart"/>
            <w:r w:rsidRPr="00EB358D">
              <w:rPr>
                <w:sz w:val="22"/>
                <w:szCs w:val="22"/>
              </w:rPr>
              <w:t>Площадки</w:t>
            </w:r>
            <w:proofErr w:type="spellEnd"/>
            <w:r w:rsidRPr="00EB358D">
              <w:rPr>
                <w:sz w:val="22"/>
                <w:szCs w:val="22"/>
              </w:rPr>
              <w:t xml:space="preserve"> </w:t>
            </w:r>
            <w:proofErr w:type="spellStart"/>
            <w:r w:rsidRPr="00EB358D">
              <w:rPr>
                <w:sz w:val="22"/>
                <w:szCs w:val="22"/>
              </w:rPr>
              <w:t>для</w:t>
            </w:r>
            <w:proofErr w:type="spellEnd"/>
            <w:r w:rsidRPr="00EB358D">
              <w:rPr>
                <w:sz w:val="22"/>
                <w:szCs w:val="22"/>
              </w:rPr>
              <w:t xml:space="preserve"> </w:t>
            </w:r>
            <w:proofErr w:type="spellStart"/>
            <w:r w:rsidRPr="00EB358D">
              <w:rPr>
                <w:sz w:val="22"/>
                <w:szCs w:val="22"/>
              </w:rPr>
              <w:t>занятия</w:t>
            </w:r>
            <w:proofErr w:type="spellEnd"/>
            <w:r w:rsidRPr="00EB358D">
              <w:rPr>
                <w:sz w:val="22"/>
                <w:szCs w:val="22"/>
              </w:rPr>
              <w:t xml:space="preserve"> </w:t>
            </w:r>
            <w:proofErr w:type="spellStart"/>
            <w:r w:rsidRPr="00EB358D">
              <w:rPr>
                <w:sz w:val="22"/>
                <w:szCs w:val="22"/>
              </w:rPr>
              <w:t>спортом</w:t>
            </w:r>
            <w:proofErr w:type="spellEnd"/>
          </w:p>
        </w:tc>
        <w:tc>
          <w:tcPr>
            <w:tcW w:w="659" w:type="pct"/>
            <w:vAlign w:val="center"/>
          </w:tcPr>
          <w:p w:rsidR="00F40B2B" w:rsidRPr="00EB358D" w:rsidRDefault="00F40B2B" w:rsidP="007D225F">
            <w:pPr>
              <w:pStyle w:val="a9"/>
              <w:ind w:firstLine="0"/>
              <w:jc w:val="center"/>
              <w:rPr>
                <w:sz w:val="22"/>
                <w:szCs w:val="22"/>
              </w:rPr>
            </w:pPr>
            <w:r w:rsidRPr="00EB358D">
              <w:rPr>
                <w:sz w:val="22"/>
                <w:szCs w:val="22"/>
              </w:rPr>
              <w:t>5.1.3</w:t>
            </w:r>
          </w:p>
        </w:tc>
        <w:tc>
          <w:tcPr>
            <w:tcW w:w="527" w:type="pct"/>
            <w:vAlign w:val="center"/>
          </w:tcPr>
          <w:p w:rsidR="00F40B2B" w:rsidRPr="00EB358D" w:rsidRDefault="00F40B2B" w:rsidP="007D225F">
            <w:pPr>
              <w:pStyle w:val="a9"/>
              <w:ind w:firstLine="0"/>
              <w:jc w:val="center"/>
              <w:rPr>
                <w:sz w:val="22"/>
                <w:szCs w:val="22"/>
              </w:rPr>
            </w:pPr>
            <w:r w:rsidRPr="00EB358D">
              <w:rPr>
                <w:sz w:val="22"/>
                <w:szCs w:val="22"/>
              </w:rPr>
              <w:t>100</w:t>
            </w:r>
          </w:p>
        </w:tc>
        <w:tc>
          <w:tcPr>
            <w:tcW w:w="476" w:type="pct"/>
            <w:vAlign w:val="center"/>
          </w:tcPr>
          <w:p w:rsidR="00F40B2B" w:rsidRPr="00EB358D" w:rsidRDefault="003C7A93" w:rsidP="007D225F">
            <w:pPr>
              <w:pStyle w:val="a9"/>
              <w:ind w:firstLine="0"/>
              <w:jc w:val="center"/>
              <w:rPr>
                <w:sz w:val="22"/>
                <w:szCs w:val="22"/>
              </w:rPr>
            </w:pPr>
            <w:r>
              <w:rPr>
                <w:sz w:val="22"/>
                <w:szCs w:val="22"/>
                <w:lang w:val="ru-RU"/>
              </w:rPr>
              <w:t>3</w:t>
            </w:r>
            <w:r w:rsidR="00F40B2B" w:rsidRPr="00EB358D">
              <w:rPr>
                <w:sz w:val="22"/>
                <w:szCs w:val="22"/>
              </w:rPr>
              <w:t>0000</w:t>
            </w:r>
          </w:p>
        </w:tc>
        <w:tc>
          <w:tcPr>
            <w:tcW w:w="702" w:type="pct"/>
            <w:vAlign w:val="center"/>
          </w:tcPr>
          <w:p w:rsidR="00F40B2B" w:rsidRPr="00EB358D" w:rsidRDefault="00F40B2B" w:rsidP="007D225F">
            <w:pPr>
              <w:pStyle w:val="a9"/>
              <w:ind w:firstLine="0"/>
              <w:jc w:val="center"/>
              <w:rPr>
                <w:sz w:val="22"/>
                <w:szCs w:val="22"/>
              </w:rPr>
            </w:pPr>
            <w:r w:rsidRPr="00EB358D">
              <w:rPr>
                <w:sz w:val="22"/>
                <w:szCs w:val="22"/>
              </w:rPr>
              <w:t>95</w:t>
            </w:r>
          </w:p>
        </w:tc>
        <w:tc>
          <w:tcPr>
            <w:tcW w:w="611" w:type="pct"/>
            <w:vAlign w:val="center"/>
          </w:tcPr>
          <w:p w:rsidR="00F40B2B" w:rsidRPr="00EB358D" w:rsidRDefault="00F40B2B" w:rsidP="007D225F">
            <w:pPr>
              <w:pStyle w:val="a9"/>
              <w:ind w:firstLine="0"/>
              <w:jc w:val="center"/>
              <w:rPr>
                <w:sz w:val="22"/>
                <w:szCs w:val="22"/>
              </w:rPr>
            </w:pPr>
            <w:r w:rsidRPr="00EB358D">
              <w:rPr>
                <w:sz w:val="22"/>
                <w:szCs w:val="22"/>
              </w:rPr>
              <w:t>*</w:t>
            </w:r>
          </w:p>
        </w:tc>
        <w:tc>
          <w:tcPr>
            <w:tcW w:w="501" w:type="pct"/>
            <w:vAlign w:val="center"/>
          </w:tcPr>
          <w:p w:rsidR="00F40B2B" w:rsidRPr="00EB358D" w:rsidRDefault="00F40B2B" w:rsidP="007D225F">
            <w:pPr>
              <w:pStyle w:val="a9"/>
              <w:ind w:firstLine="0"/>
              <w:jc w:val="center"/>
              <w:rPr>
                <w:sz w:val="22"/>
                <w:szCs w:val="22"/>
              </w:rPr>
            </w:pPr>
            <w:r w:rsidRPr="00EB358D">
              <w:rPr>
                <w:sz w:val="22"/>
                <w:szCs w:val="22"/>
              </w:rPr>
              <w:t>5/20</w:t>
            </w:r>
          </w:p>
        </w:tc>
      </w:tr>
      <w:tr w:rsidR="00365D8F" w:rsidRPr="004D02BE" w:rsidTr="00A62D17">
        <w:trPr>
          <w:trHeight w:val="320"/>
          <w:jc w:val="center"/>
        </w:trPr>
        <w:tc>
          <w:tcPr>
            <w:tcW w:w="246" w:type="pct"/>
            <w:vAlign w:val="center"/>
          </w:tcPr>
          <w:p w:rsidR="00365D8F" w:rsidRPr="0047227C" w:rsidRDefault="00365D8F" w:rsidP="00EB358D">
            <w:pPr>
              <w:pStyle w:val="TableParagraph"/>
              <w:ind w:left="0" w:right="54"/>
              <w:jc w:val="center"/>
              <w:rPr>
                <w:lang w:val="ru-RU"/>
              </w:rPr>
            </w:pPr>
            <w:r>
              <w:rPr>
                <w:lang w:val="ru-RU"/>
              </w:rPr>
              <w:t>6</w:t>
            </w:r>
          </w:p>
        </w:tc>
        <w:tc>
          <w:tcPr>
            <w:tcW w:w="1277" w:type="pct"/>
            <w:vAlign w:val="center"/>
          </w:tcPr>
          <w:p w:rsidR="00365D8F" w:rsidRPr="0047227C" w:rsidRDefault="00365D8F" w:rsidP="00365D8F">
            <w:pPr>
              <w:pStyle w:val="a9"/>
              <w:ind w:left="86" w:firstLine="0"/>
            </w:pPr>
            <w:proofErr w:type="spellStart"/>
            <w:r w:rsidRPr="0047227C">
              <w:t>Связь</w:t>
            </w:r>
            <w:proofErr w:type="spellEnd"/>
          </w:p>
        </w:tc>
        <w:tc>
          <w:tcPr>
            <w:tcW w:w="659" w:type="pct"/>
            <w:vAlign w:val="center"/>
          </w:tcPr>
          <w:p w:rsidR="00365D8F" w:rsidRPr="000A28D2" w:rsidRDefault="00365D8F" w:rsidP="00365D8F">
            <w:pPr>
              <w:pStyle w:val="a9"/>
              <w:ind w:firstLine="0"/>
              <w:jc w:val="center"/>
              <w:rPr>
                <w:sz w:val="20"/>
                <w:szCs w:val="20"/>
              </w:rPr>
            </w:pPr>
            <w:r>
              <w:rPr>
                <w:sz w:val="20"/>
                <w:szCs w:val="20"/>
              </w:rPr>
              <w:t>6.8</w:t>
            </w:r>
          </w:p>
        </w:tc>
        <w:tc>
          <w:tcPr>
            <w:tcW w:w="527" w:type="pct"/>
            <w:vAlign w:val="center"/>
          </w:tcPr>
          <w:p w:rsidR="00365D8F" w:rsidRPr="00365D8F" w:rsidRDefault="00365D8F" w:rsidP="00365D8F">
            <w:pPr>
              <w:pStyle w:val="a9"/>
              <w:ind w:firstLine="0"/>
              <w:jc w:val="center"/>
            </w:pPr>
            <w:r w:rsidRPr="00365D8F">
              <w:t>10</w:t>
            </w:r>
          </w:p>
        </w:tc>
        <w:tc>
          <w:tcPr>
            <w:tcW w:w="476" w:type="pct"/>
            <w:vAlign w:val="center"/>
          </w:tcPr>
          <w:p w:rsidR="00365D8F" w:rsidRPr="00365D8F" w:rsidRDefault="00365D8F" w:rsidP="00365D8F">
            <w:pPr>
              <w:pStyle w:val="a9"/>
              <w:ind w:firstLine="0"/>
              <w:jc w:val="center"/>
            </w:pPr>
            <w:r w:rsidRPr="00365D8F">
              <w:t>1000</w:t>
            </w:r>
          </w:p>
        </w:tc>
        <w:tc>
          <w:tcPr>
            <w:tcW w:w="702" w:type="pct"/>
            <w:vAlign w:val="center"/>
          </w:tcPr>
          <w:p w:rsidR="00365D8F" w:rsidRPr="00365D8F" w:rsidRDefault="00365D8F" w:rsidP="00365D8F">
            <w:pPr>
              <w:pStyle w:val="a9"/>
              <w:ind w:firstLine="0"/>
              <w:jc w:val="center"/>
            </w:pPr>
            <w:r w:rsidRPr="00365D8F">
              <w:t>*</w:t>
            </w:r>
          </w:p>
        </w:tc>
        <w:tc>
          <w:tcPr>
            <w:tcW w:w="611" w:type="pct"/>
            <w:vAlign w:val="center"/>
          </w:tcPr>
          <w:p w:rsidR="00365D8F" w:rsidRPr="00365D8F" w:rsidRDefault="00365D8F" w:rsidP="00365D8F">
            <w:pPr>
              <w:pStyle w:val="a9"/>
              <w:ind w:firstLine="0"/>
              <w:jc w:val="center"/>
            </w:pPr>
            <w:r w:rsidRPr="00365D8F">
              <w:t>*</w:t>
            </w:r>
          </w:p>
        </w:tc>
        <w:tc>
          <w:tcPr>
            <w:tcW w:w="501" w:type="pct"/>
            <w:vAlign w:val="center"/>
          </w:tcPr>
          <w:p w:rsidR="00365D8F" w:rsidRPr="00365D8F" w:rsidRDefault="00365D8F" w:rsidP="00365D8F">
            <w:pPr>
              <w:pStyle w:val="a9"/>
              <w:ind w:firstLine="0"/>
              <w:jc w:val="center"/>
            </w:pPr>
            <w:r w:rsidRPr="00365D8F">
              <w:t>*</w:t>
            </w:r>
          </w:p>
        </w:tc>
      </w:tr>
    </w:tbl>
    <w:p w:rsidR="0059177E" w:rsidRDefault="0059177E" w:rsidP="0059177E">
      <w:pPr>
        <w:pStyle w:val="a9"/>
        <w:rPr>
          <w:bCs/>
          <w:iCs/>
          <w:lang w:val="ru-RU"/>
        </w:rPr>
      </w:pPr>
    </w:p>
    <w:p w:rsidR="0059177E" w:rsidRPr="00010611" w:rsidRDefault="0059177E" w:rsidP="0059177E">
      <w:pPr>
        <w:pStyle w:val="a9"/>
        <w:rPr>
          <w:b/>
          <w:bCs/>
          <w:i/>
          <w:iCs/>
          <w:lang w:val="ru-RU"/>
        </w:rPr>
      </w:pPr>
      <w:r w:rsidRPr="00010611">
        <w:rPr>
          <w:b/>
          <w:bCs/>
          <w:i/>
          <w:iCs/>
          <w:lang w:val="ru-RU"/>
        </w:rPr>
        <w:t>Условно разрешенные виды использования</w:t>
      </w:r>
    </w:p>
    <w:p w:rsidR="00D041E4" w:rsidRPr="00010611" w:rsidRDefault="00D041E4" w:rsidP="00D041E4">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9"/>
        <w:gridCol w:w="1228"/>
        <w:gridCol w:w="981"/>
        <w:gridCol w:w="886"/>
        <w:gridCol w:w="1307"/>
        <w:gridCol w:w="1138"/>
        <w:gridCol w:w="933"/>
      </w:tblGrid>
      <w:tr w:rsidR="00D041E4" w:rsidRPr="004D02BE" w:rsidTr="00176F0F">
        <w:trPr>
          <w:trHeight w:val="553"/>
          <w:jc w:val="center"/>
        </w:trPr>
        <w:tc>
          <w:tcPr>
            <w:tcW w:w="246" w:type="pct"/>
            <w:vMerge w:val="restart"/>
            <w:shd w:val="clear" w:color="auto" w:fill="D9D9D9" w:themeFill="background1" w:themeFillShade="D9"/>
          </w:tcPr>
          <w:p w:rsidR="00D041E4" w:rsidRPr="00176F0F" w:rsidRDefault="00D041E4" w:rsidP="007D225F">
            <w:pPr>
              <w:pStyle w:val="TableParagraph"/>
              <w:ind w:left="0" w:hanging="23"/>
              <w:jc w:val="center"/>
              <w:rPr>
                <w:sz w:val="16"/>
                <w:szCs w:val="16"/>
                <w:lang w:val="ru-RU"/>
              </w:rPr>
            </w:pPr>
            <w:r w:rsidRPr="00176F0F">
              <w:rPr>
                <w:sz w:val="16"/>
                <w:szCs w:val="16"/>
                <w:lang w:val="ru-RU"/>
              </w:rPr>
              <w:t>№</w:t>
            </w:r>
          </w:p>
          <w:p w:rsidR="00D041E4" w:rsidRPr="00176F0F" w:rsidRDefault="00D041E4" w:rsidP="007D225F">
            <w:pPr>
              <w:pStyle w:val="TableParagraph"/>
              <w:ind w:left="0" w:hanging="23"/>
              <w:jc w:val="center"/>
              <w:rPr>
                <w:sz w:val="16"/>
                <w:szCs w:val="16"/>
                <w:lang w:val="ru-RU"/>
              </w:rPr>
            </w:pPr>
            <w:proofErr w:type="gramStart"/>
            <w:r w:rsidRPr="00176F0F">
              <w:rPr>
                <w:sz w:val="16"/>
                <w:szCs w:val="16"/>
                <w:lang w:val="ru-RU"/>
              </w:rPr>
              <w:t>п</w:t>
            </w:r>
            <w:proofErr w:type="gramEnd"/>
            <w:r w:rsidRPr="00176F0F">
              <w:rPr>
                <w:sz w:val="16"/>
                <w:szCs w:val="16"/>
                <w:lang w:val="ru-RU"/>
              </w:rPr>
              <w:t>/п</w:t>
            </w:r>
          </w:p>
        </w:tc>
        <w:tc>
          <w:tcPr>
            <w:tcW w:w="1277" w:type="pct"/>
            <w:vMerge w:val="restart"/>
            <w:shd w:val="clear" w:color="auto" w:fill="D9D9D9" w:themeFill="background1" w:themeFillShade="D9"/>
          </w:tcPr>
          <w:p w:rsidR="00D041E4" w:rsidRPr="00176F0F" w:rsidRDefault="00D041E4" w:rsidP="007D225F">
            <w:pPr>
              <w:pStyle w:val="TableParagraph"/>
              <w:rPr>
                <w:sz w:val="16"/>
                <w:szCs w:val="16"/>
                <w:lang w:val="ru-RU"/>
              </w:rPr>
            </w:pPr>
            <w:r w:rsidRPr="00176F0F">
              <w:rPr>
                <w:sz w:val="16"/>
                <w:szCs w:val="16"/>
                <w:lang w:val="ru-RU"/>
              </w:rPr>
              <w:t>Наименование ВРИ</w:t>
            </w:r>
          </w:p>
        </w:tc>
        <w:tc>
          <w:tcPr>
            <w:tcW w:w="659" w:type="pct"/>
            <w:vMerge w:val="restart"/>
            <w:shd w:val="clear" w:color="auto" w:fill="D9D9D9" w:themeFill="background1" w:themeFillShade="D9"/>
          </w:tcPr>
          <w:p w:rsidR="00D041E4" w:rsidRPr="00176F0F" w:rsidRDefault="00D041E4" w:rsidP="007D225F">
            <w:pPr>
              <w:pStyle w:val="TableParagraph"/>
              <w:spacing w:before="131"/>
              <w:ind w:left="16"/>
              <w:jc w:val="center"/>
              <w:rPr>
                <w:sz w:val="16"/>
                <w:szCs w:val="16"/>
                <w:lang w:val="ru-RU"/>
              </w:rPr>
            </w:pPr>
            <w:r w:rsidRPr="00176F0F">
              <w:rPr>
                <w:sz w:val="16"/>
                <w:szCs w:val="16"/>
                <w:lang w:val="ru-RU"/>
              </w:rPr>
              <w:t>Код (числовое обозначение ВРИ)</w:t>
            </w:r>
          </w:p>
        </w:tc>
        <w:tc>
          <w:tcPr>
            <w:tcW w:w="1003" w:type="pct"/>
            <w:gridSpan w:val="2"/>
            <w:shd w:val="clear" w:color="auto" w:fill="D9D9D9" w:themeFill="background1" w:themeFillShade="D9"/>
          </w:tcPr>
          <w:p w:rsidR="00D041E4" w:rsidRPr="00176F0F" w:rsidRDefault="00D041E4" w:rsidP="007D225F">
            <w:pPr>
              <w:pStyle w:val="TableParagraph"/>
              <w:spacing w:line="270" w:lineRule="exact"/>
              <w:ind w:left="221" w:right="212"/>
              <w:jc w:val="center"/>
              <w:rPr>
                <w:sz w:val="16"/>
                <w:szCs w:val="16"/>
                <w:lang w:val="ru-RU"/>
              </w:rPr>
            </w:pPr>
            <w:r w:rsidRPr="00176F0F">
              <w:rPr>
                <w:sz w:val="16"/>
                <w:szCs w:val="16"/>
                <w:lang w:val="ru-RU"/>
              </w:rPr>
              <w:t xml:space="preserve">Предельные размеры </w:t>
            </w:r>
            <w:proofErr w:type="gramStart"/>
            <w:r w:rsidRPr="00176F0F">
              <w:rPr>
                <w:sz w:val="16"/>
                <w:szCs w:val="16"/>
                <w:lang w:val="ru-RU"/>
              </w:rPr>
              <w:t>земельных</w:t>
            </w:r>
            <w:proofErr w:type="gramEnd"/>
          </w:p>
          <w:p w:rsidR="00D041E4" w:rsidRPr="00176F0F" w:rsidRDefault="00D041E4" w:rsidP="007D225F">
            <w:pPr>
              <w:pStyle w:val="TableParagraph"/>
              <w:spacing w:line="264" w:lineRule="exact"/>
              <w:ind w:left="220" w:right="212"/>
              <w:jc w:val="center"/>
              <w:rPr>
                <w:sz w:val="16"/>
                <w:szCs w:val="16"/>
                <w:lang w:val="ru-RU"/>
              </w:rPr>
            </w:pPr>
            <w:r w:rsidRPr="00176F0F">
              <w:rPr>
                <w:sz w:val="16"/>
                <w:szCs w:val="16"/>
                <w:lang w:val="ru-RU"/>
              </w:rPr>
              <w:t>участков (</w:t>
            </w:r>
            <w:proofErr w:type="spellStart"/>
            <w:r w:rsidRPr="00176F0F">
              <w:rPr>
                <w:sz w:val="16"/>
                <w:szCs w:val="16"/>
                <w:lang w:val="ru-RU"/>
              </w:rPr>
              <w:t>кв</w:t>
            </w:r>
            <w:proofErr w:type="gramStart"/>
            <w:r w:rsidRPr="00176F0F">
              <w:rPr>
                <w:sz w:val="16"/>
                <w:szCs w:val="16"/>
                <w:lang w:val="ru-RU"/>
              </w:rPr>
              <w:t>.м</w:t>
            </w:r>
            <w:proofErr w:type="spellEnd"/>
            <w:proofErr w:type="gramEnd"/>
            <w:r w:rsidRPr="00176F0F">
              <w:rPr>
                <w:sz w:val="16"/>
                <w:szCs w:val="16"/>
                <w:lang w:val="ru-RU"/>
              </w:rPr>
              <w:t>)</w:t>
            </w:r>
          </w:p>
        </w:tc>
        <w:tc>
          <w:tcPr>
            <w:tcW w:w="702" w:type="pct"/>
            <w:vMerge w:val="restart"/>
            <w:shd w:val="clear" w:color="auto" w:fill="D9D9D9" w:themeFill="background1" w:themeFillShade="D9"/>
          </w:tcPr>
          <w:p w:rsidR="00D041E4" w:rsidRPr="00176F0F" w:rsidRDefault="00D041E4" w:rsidP="007D225F">
            <w:pPr>
              <w:pStyle w:val="TableParagraph"/>
              <w:ind w:left="0"/>
              <w:jc w:val="center"/>
              <w:rPr>
                <w:sz w:val="16"/>
                <w:szCs w:val="16"/>
                <w:lang w:val="ru-RU"/>
              </w:rPr>
            </w:pPr>
            <w:r w:rsidRPr="00176F0F">
              <w:rPr>
                <w:sz w:val="16"/>
                <w:szCs w:val="16"/>
                <w:lang w:val="ru-RU"/>
              </w:rPr>
              <w:t>Максимальный процент застройки,</w:t>
            </w:r>
          </w:p>
          <w:p w:rsidR="00D041E4" w:rsidRPr="00176F0F" w:rsidRDefault="00D041E4" w:rsidP="007D225F">
            <w:pPr>
              <w:pStyle w:val="TableParagraph"/>
              <w:ind w:left="200" w:right="191"/>
              <w:jc w:val="center"/>
              <w:rPr>
                <w:sz w:val="16"/>
                <w:szCs w:val="16"/>
                <w:lang w:val="ru-RU"/>
              </w:rPr>
            </w:pPr>
            <w:r w:rsidRPr="00176F0F">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041E4" w:rsidRPr="00176F0F" w:rsidRDefault="00D041E4" w:rsidP="007D225F">
            <w:pPr>
              <w:pStyle w:val="TableParagraph"/>
              <w:ind w:left="90" w:right="53"/>
              <w:jc w:val="center"/>
              <w:rPr>
                <w:sz w:val="16"/>
                <w:szCs w:val="16"/>
                <w:lang w:val="ru-RU"/>
              </w:rPr>
            </w:pPr>
            <w:r w:rsidRPr="00176F0F">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D041E4" w:rsidRPr="00176F0F" w:rsidRDefault="00D041E4" w:rsidP="007D225F">
            <w:pPr>
              <w:pStyle w:val="TableParagraph"/>
              <w:ind w:left="0" w:right="75"/>
              <w:jc w:val="center"/>
              <w:rPr>
                <w:sz w:val="16"/>
                <w:szCs w:val="16"/>
                <w:lang w:val="ru-RU"/>
              </w:rPr>
            </w:pPr>
            <w:r w:rsidRPr="00176F0F">
              <w:rPr>
                <w:sz w:val="16"/>
                <w:szCs w:val="16"/>
                <w:lang w:val="ru-RU"/>
              </w:rPr>
              <w:t>Предельное количество</w:t>
            </w:r>
            <w:r w:rsidR="00176F0F">
              <w:rPr>
                <w:sz w:val="16"/>
                <w:szCs w:val="16"/>
                <w:lang w:val="ru-RU"/>
              </w:rPr>
              <w:t xml:space="preserve"> надземных</w:t>
            </w:r>
            <w:r w:rsidRPr="00176F0F">
              <w:rPr>
                <w:sz w:val="16"/>
                <w:szCs w:val="16"/>
                <w:lang w:val="ru-RU"/>
              </w:rPr>
              <w:t xml:space="preserve"> этажей/предельная высота зданий, строений (м)</w:t>
            </w:r>
          </w:p>
        </w:tc>
      </w:tr>
      <w:tr w:rsidR="00D041E4" w:rsidRPr="004D02BE" w:rsidTr="00176F0F">
        <w:trPr>
          <w:trHeight w:val="817"/>
          <w:jc w:val="center"/>
        </w:trPr>
        <w:tc>
          <w:tcPr>
            <w:tcW w:w="246" w:type="pct"/>
            <w:vMerge/>
            <w:tcBorders>
              <w:top w:val="nil"/>
            </w:tcBorders>
          </w:tcPr>
          <w:p w:rsidR="00D041E4" w:rsidRPr="004D02BE" w:rsidRDefault="00D041E4" w:rsidP="007D225F">
            <w:pPr>
              <w:rPr>
                <w:rFonts w:ascii="Times New Roman" w:hAnsi="Times New Roman"/>
                <w:sz w:val="20"/>
                <w:szCs w:val="20"/>
                <w:lang w:val="ru-RU"/>
              </w:rPr>
            </w:pPr>
          </w:p>
        </w:tc>
        <w:tc>
          <w:tcPr>
            <w:tcW w:w="1277" w:type="pct"/>
            <w:vMerge/>
            <w:tcBorders>
              <w:top w:val="nil"/>
            </w:tcBorders>
          </w:tcPr>
          <w:p w:rsidR="00D041E4" w:rsidRPr="004D02BE" w:rsidRDefault="00D041E4" w:rsidP="007D225F">
            <w:pPr>
              <w:rPr>
                <w:rFonts w:ascii="Times New Roman" w:hAnsi="Times New Roman"/>
                <w:sz w:val="20"/>
                <w:szCs w:val="20"/>
                <w:lang w:val="ru-RU"/>
              </w:rPr>
            </w:pPr>
          </w:p>
        </w:tc>
        <w:tc>
          <w:tcPr>
            <w:tcW w:w="659" w:type="pct"/>
            <w:vMerge/>
            <w:tcBorders>
              <w:top w:val="nil"/>
            </w:tcBorders>
          </w:tcPr>
          <w:p w:rsidR="00D041E4" w:rsidRPr="004D02BE" w:rsidRDefault="00D041E4" w:rsidP="007D225F">
            <w:pPr>
              <w:rPr>
                <w:rFonts w:ascii="Times New Roman" w:hAnsi="Times New Roman"/>
                <w:sz w:val="20"/>
                <w:szCs w:val="20"/>
                <w:lang w:val="ru-RU"/>
              </w:rPr>
            </w:pPr>
          </w:p>
        </w:tc>
        <w:tc>
          <w:tcPr>
            <w:tcW w:w="527" w:type="pct"/>
            <w:shd w:val="clear" w:color="auto" w:fill="D9D9D9" w:themeFill="background1" w:themeFillShade="D9"/>
          </w:tcPr>
          <w:p w:rsidR="00D041E4" w:rsidRPr="00176F0F" w:rsidRDefault="00D041E4" w:rsidP="007D225F">
            <w:pPr>
              <w:pStyle w:val="TableParagraph"/>
              <w:spacing w:before="1"/>
              <w:ind w:left="5" w:right="16"/>
              <w:jc w:val="center"/>
              <w:rPr>
                <w:sz w:val="16"/>
                <w:szCs w:val="16"/>
              </w:rPr>
            </w:pPr>
            <w:r w:rsidRPr="00176F0F">
              <w:rPr>
                <w:sz w:val="16"/>
                <w:szCs w:val="16"/>
              </w:rPr>
              <w:t>min</w:t>
            </w:r>
          </w:p>
        </w:tc>
        <w:tc>
          <w:tcPr>
            <w:tcW w:w="476" w:type="pct"/>
            <w:shd w:val="clear" w:color="auto" w:fill="D9D9D9" w:themeFill="background1" w:themeFillShade="D9"/>
          </w:tcPr>
          <w:p w:rsidR="00D041E4" w:rsidRPr="00176F0F" w:rsidRDefault="00D041E4" w:rsidP="007D225F">
            <w:pPr>
              <w:pStyle w:val="TableParagraph"/>
              <w:spacing w:before="1"/>
              <w:ind w:left="0"/>
              <w:jc w:val="center"/>
              <w:rPr>
                <w:sz w:val="16"/>
                <w:szCs w:val="16"/>
              </w:rPr>
            </w:pPr>
            <w:r w:rsidRPr="00176F0F">
              <w:rPr>
                <w:sz w:val="16"/>
                <w:szCs w:val="16"/>
              </w:rPr>
              <w:t>max</w:t>
            </w:r>
          </w:p>
        </w:tc>
        <w:tc>
          <w:tcPr>
            <w:tcW w:w="702" w:type="pct"/>
            <w:vMerge/>
            <w:tcBorders>
              <w:top w:val="nil"/>
            </w:tcBorders>
          </w:tcPr>
          <w:p w:rsidR="00D041E4" w:rsidRPr="004D02BE" w:rsidRDefault="00D041E4" w:rsidP="007D225F">
            <w:pPr>
              <w:rPr>
                <w:rFonts w:ascii="Times New Roman" w:hAnsi="Times New Roman"/>
                <w:sz w:val="20"/>
                <w:szCs w:val="20"/>
              </w:rPr>
            </w:pPr>
          </w:p>
        </w:tc>
        <w:tc>
          <w:tcPr>
            <w:tcW w:w="611" w:type="pct"/>
            <w:vMerge/>
            <w:tcBorders>
              <w:top w:val="nil"/>
            </w:tcBorders>
          </w:tcPr>
          <w:p w:rsidR="00D041E4" w:rsidRPr="004D02BE" w:rsidRDefault="00D041E4" w:rsidP="007D225F">
            <w:pPr>
              <w:rPr>
                <w:rFonts w:ascii="Times New Roman" w:hAnsi="Times New Roman"/>
                <w:sz w:val="20"/>
                <w:szCs w:val="20"/>
              </w:rPr>
            </w:pPr>
          </w:p>
        </w:tc>
        <w:tc>
          <w:tcPr>
            <w:tcW w:w="501" w:type="pct"/>
            <w:vMerge/>
          </w:tcPr>
          <w:p w:rsidR="00D041E4" w:rsidRPr="004D02BE" w:rsidRDefault="00D041E4" w:rsidP="007D225F">
            <w:pPr>
              <w:rPr>
                <w:rFonts w:ascii="Times New Roman" w:hAnsi="Times New Roman"/>
                <w:sz w:val="20"/>
                <w:szCs w:val="20"/>
              </w:rPr>
            </w:pPr>
          </w:p>
        </w:tc>
      </w:tr>
      <w:tr w:rsidR="00D041E4" w:rsidRPr="004D02BE" w:rsidTr="00176F0F">
        <w:trPr>
          <w:trHeight w:val="320"/>
          <w:jc w:val="center"/>
        </w:trPr>
        <w:tc>
          <w:tcPr>
            <w:tcW w:w="246" w:type="pct"/>
            <w:vAlign w:val="center"/>
          </w:tcPr>
          <w:p w:rsidR="00D041E4" w:rsidRPr="002E6EB8" w:rsidRDefault="00D041E4" w:rsidP="007D225F">
            <w:pPr>
              <w:pStyle w:val="TableParagraph"/>
              <w:ind w:left="0" w:right="54"/>
              <w:jc w:val="center"/>
              <w:rPr>
                <w:sz w:val="20"/>
                <w:szCs w:val="20"/>
                <w:lang w:val="ru-RU"/>
              </w:rPr>
            </w:pPr>
            <w:r>
              <w:rPr>
                <w:sz w:val="20"/>
                <w:szCs w:val="20"/>
                <w:lang w:val="ru-RU"/>
              </w:rPr>
              <w:t>1</w:t>
            </w:r>
          </w:p>
        </w:tc>
        <w:tc>
          <w:tcPr>
            <w:tcW w:w="1277" w:type="pct"/>
            <w:vAlign w:val="center"/>
          </w:tcPr>
          <w:p w:rsidR="00D041E4" w:rsidRPr="002610AC" w:rsidRDefault="00D041E4" w:rsidP="007D225F">
            <w:pPr>
              <w:pStyle w:val="a9"/>
              <w:ind w:left="86" w:firstLine="0"/>
              <w:jc w:val="left"/>
              <w:rPr>
                <w:sz w:val="22"/>
                <w:szCs w:val="22"/>
                <w:lang w:val="ru-RU"/>
              </w:rPr>
            </w:pPr>
            <w:r>
              <w:rPr>
                <w:sz w:val="22"/>
                <w:szCs w:val="22"/>
                <w:lang w:val="ru-RU"/>
              </w:rPr>
              <w:t>Бытовое обслуживание</w:t>
            </w:r>
          </w:p>
        </w:tc>
        <w:tc>
          <w:tcPr>
            <w:tcW w:w="659" w:type="pct"/>
            <w:vAlign w:val="center"/>
          </w:tcPr>
          <w:p w:rsidR="00D041E4" w:rsidRPr="002610AC" w:rsidRDefault="00D041E4" w:rsidP="007D225F">
            <w:pPr>
              <w:pStyle w:val="TableParagraph"/>
              <w:ind w:left="118" w:hanging="118"/>
              <w:jc w:val="center"/>
              <w:rPr>
                <w:lang w:val="ru-RU"/>
              </w:rPr>
            </w:pPr>
            <w:r w:rsidRPr="002610AC">
              <w:rPr>
                <w:lang w:val="ru-RU"/>
              </w:rPr>
              <w:t>3.</w:t>
            </w:r>
            <w:r>
              <w:rPr>
                <w:lang w:val="ru-RU"/>
              </w:rPr>
              <w:t>3</w:t>
            </w:r>
          </w:p>
        </w:tc>
        <w:tc>
          <w:tcPr>
            <w:tcW w:w="527" w:type="pct"/>
            <w:vAlign w:val="center"/>
          </w:tcPr>
          <w:p w:rsidR="00D041E4" w:rsidRPr="002610AC" w:rsidRDefault="00D041E4" w:rsidP="007D225F">
            <w:pPr>
              <w:pStyle w:val="a9"/>
              <w:ind w:firstLine="0"/>
              <w:jc w:val="center"/>
              <w:rPr>
                <w:sz w:val="22"/>
                <w:szCs w:val="22"/>
                <w:lang w:val="ru-RU"/>
              </w:rPr>
            </w:pPr>
            <w:r w:rsidRPr="002610AC">
              <w:rPr>
                <w:sz w:val="22"/>
                <w:szCs w:val="22"/>
                <w:lang w:val="ru-RU"/>
              </w:rPr>
              <w:t>500</w:t>
            </w:r>
          </w:p>
        </w:tc>
        <w:tc>
          <w:tcPr>
            <w:tcW w:w="476" w:type="pct"/>
            <w:vAlign w:val="center"/>
          </w:tcPr>
          <w:p w:rsidR="00D041E4" w:rsidRPr="002610AC" w:rsidRDefault="00EE6D72" w:rsidP="007D225F">
            <w:pPr>
              <w:pStyle w:val="TableParagraph"/>
              <w:ind w:left="36" w:right="10"/>
              <w:jc w:val="center"/>
              <w:rPr>
                <w:lang w:val="ru-RU"/>
              </w:rPr>
            </w:pPr>
            <w:r>
              <w:rPr>
                <w:lang w:val="ru-RU"/>
              </w:rPr>
              <w:t>3</w:t>
            </w:r>
            <w:r w:rsidR="00D041E4" w:rsidRPr="002610AC">
              <w:t>0000</w:t>
            </w:r>
          </w:p>
        </w:tc>
        <w:tc>
          <w:tcPr>
            <w:tcW w:w="702" w:type="pct"/>
            <w:vAlign w:val="center"/>
          </w:tcPr>
          <w:p w:rsidR="00D041E4" w:rsidRPr="002610AC" w:rsidRDefault="00D041E4" w:rsidP="007D225F">
            <w:pPr>
              <w:pStyle w:val="TableParagraph"/>
              <w:spacing w:line="264" w:lineRule="exact"/>
              <w:ind w:left="0"/>
              <w:jc w:val="center"/>
              <w:rPr>
                <w:lang w:val="ru-RU"/>
              </w:rPr>
            </w:pPr>
            <w:r>
              <w:rPr>
                <w:lang w:val="ru-RU"/>
              </w:rPr>
              <w:t>60</w:t>
            </w:r>
          </w:p>
        </w:tc>
        <w:tc>
          <w:tcPr>
            <w:tcW w:w="611" w:type="pct"/>
            <w:vAlign w:val="center"/>
          </w:tcPr>
          <w:p w:rsidR="00D041E4" w:rsidRPr="002610AC" w:rsidRDefault="00D041E4" w:rsidP="007D225F">
            <w:pPr>
              <w:pStyle w:val="TableParagraph"/>
              <w:ind w:left="10"/>
              <w:jc w:val="center"/>
              <w:rPr>
                <w:lang w:val="ru-RU"/>
              </w:rPr>
            </w:pPr>
            <w:r w:rsidRPr="002610AC">
              <w:rPr>
                <w:lang w:val="ru-RU"/>
              </w:rPr>
              <w:t>3</w:t>
            </w:r>
          </w:p>
        </w:tc>
        <w:tc>
          <w:tcPr>
            <w:tcW w:w="501" w:type="pct"/>
            <w:vAlign w:val="center"/>
          </w:tcPr>
          <w:p w:rsidR="00D041E4" w:rsidRPr="002610AC" w:rsidRDefault="00D041E4" w:rsidP="007D225F">
            <w:pPr>
              <w:pStyle w:val="TableParagraph"/>
              <w:ind w:left="10"/>
              <w:jc w:val="center"/>
              <w:rPr>
                <w:lang w:val="ru-RU"/>
              </w:rPr>
            </w:pPr>
            <w:r w:rsidRPr="002610AC">
              <w:rPr>
                <w:lang w:val="ru-RU"/>
              </w:rPr>
              <w:t>5/20</w:t>
            </w:r>
          </w:p>
        </w:tc>
      </w:tr>
      <w:tr w:rsidR="0047227C" w:rsidRPr="004D02BE" w:rsidTr="00176F0F">
        <w:trPr>
          <w:trHeight w:val="320"/>
          <w:jc w:val="center"/>
        </w:trPr>
        <w:tc>
          <w:tcPr>
            <w:tcW w:w="246" w:type="pct"/>
            <w:vAlign w:val="center"/>
          </w:tcPr>
          <w:p w:rsidR="0047227C" w:rsidRPr="00ED24BC" w:rsidRDefault="0047227C" w:rsidP="007D225F">
            <w:pPr>
              <w:pStyle w:val="TableParagraph"/>
              <w:ind w:left="0" w:right="54"/>
              <w:jc w:val="center"/>
              <w:rPr>
                <w:sz w:val="20"/>
                <w:szCs w:val="20"/>
                <w:lang w:val="ru-RU"/>
              </w:rPr>
            </w:pPr>
            <w:r>
              <w:rPr>
                <w:sz w:val="20"/>
                <w:szCs w:val="20"/>
                <w:lang w:val="ru-RU"/>
              </w:rPr>
              <w:t>2</w:t>
            </w:r>
          </w:p>
        </w:tc>
        <w:tc>
          <w:tcPr>
            <w:tcW w:w="1277" w:type="pct"/>
            <w:vAlign w:val="center"/>
          </w:tcPr>
          <w:p w:rsidR="0047227C" w:rsidRDefault="0047227C" w:rsidP="0047227C">
            <w:pPr>
              <w:pStyle w:val="a9"/>
              <w:ind w:left="86" w:firstLine="0"/>
              <w:jc w:val="left"/>
              <w:rPr>
                <w:sz w:val="22"/>
                <w:szCs w:val="22"/>
                <w:lang w:val="ru-RU"/>
              </w:rPr>
            </w:pPr>
            <w:r>
              <w:rPr>
                <w:sz w:val="22"/>
                <w:szCs w:val="22"/>
                <w:lang w:val="ru-RU"/>
              </w:rPr>
              <w:t>Рынки</w:t>
            </w:r>
          </w:p>
        </w:tc>
        <w:tc>
          <w:tcPr>
            <w:tcW w:w="659" w:type="pct"/>
            <w:vAlign w:val="center"/>
          </w:tcPr>
          <w:p w:rsidR="0047227C" w:rsidRPr="0047227C" w:rsidRDefault="0047227C" w:rsidP="007D225F">
            <w:pPr>
              <w:pStyle w:val="TableParagraph"/>
              <w:ind w:left="118" w:hanging="118"/>
              <w:jc w:val="center"/>
              <w:rPr>
                <w:lang w:val="ru-RU"/>
              </w:rPr>
            </w:pPr>
            <w:r>
              <w:rPr>
                <w:lang w:val="ru-RU"/>
              </w:rPr>
              <w:t>4.3</w:t>
            </w:r>
          </w:p>
        </w:tc>
        <w:tc>
          <w:tcPr>
            <w:tcW w:w="527" w:type="pct"/>
            <w:vAlign w:val="center"/>
          </w:tcPr>
          <w:p w:rsidR="0047227C" w:rsidRPr="002610AC" w:rsidRDefault="0047227C" w:rsidP="007D225F">
            <w:pPr>
              <w:pStyle w:val="a9"/>
              <w:ind w:firstLine="0"/>
              <w:jc w:val="center"/>
              <w:rPr>
                <w:sz w:val="22"/>
                <w:szCs w:val="22"/>
                <w:lang w:val="ru-RU"/>
              </w:rPr>
            </w:pPr>
            <w:r w:rsidRPr="002610AC">
              <w:rPr>
                <w:sz w:val="22"/>
                <w:szCs w:val="22"/>
                <w:lang w:val="ru-RU"/>
              </w:rPr>
              <w:t>500</w:t>
            </w:r>
          </w:p>
        </w:tc>
        <w:tc>
          <w:tcPr>
            <w:tcW w:w="476" w:type="pct"/>
            <w:vAlign w:val="center"/>
          </w:tcPr>
          <w:p w:rsidR="0047227C" w:rsidRPr="002610AC" w:rsidRDefault="00EE6D72" w:rsidP="007D225F">
            <w:pPr>
              <w:pStyle w:val="TableParagraph"/>
              <w:ind w:left="36" w:right="10"/>
              <w:jc w:val="center"/>
              <w:rPr>
                <w:lang w:val="ru-RU"/>
              </w:rPr>
            </w:pPr>
            <w:r>
              <w:rPr>
                <w:lang w:val="ru-RU"/>
              </w:rPr>
              <w:t>3</w:t>
            </w:r>
            <w:r w:rsidR="0047227C" w:rsidRPr="002610AC">
              <w:t>0000</w:t>
            </w:r>
          </w:p>
        </w:tc>
        <w:tc>
          <w:tcPr>
            <w:tcW w:w="702" w:type="pct"/>
            <w:vAlign w:val="center"/>
          </w:tcPr>
          <w:p w:rsidR="0047227C" w:rsidRPr="002610AC" w:rsidRDefault="0047227C" w:rsidP="007D225F">
            <w:pPr>
              <w:pStyle w:val="TableParagraph"/>
              <w:spacing w:line="264" w:lineRule="exact"/>
              <w:ind w:left="0"/>
              <w:jc w:val="center"/>
              <w:rPr>
                <w:lang w:val="ru-RU"/>
              </w:rPr>
            </w:pPr>
            <w:r>
              <w:rPr>
                <w:lang w:val="ru-RU"/>
              </w:rPr>
              <w:t>50</w:t>
            </w:r>
          </w:p>
        </w:tc>
        <w:tc>
          <w:tcPr>
            <w:tcW w:w="611" w:type="pct"/>
            <w:vAlign w:val="center"/>
          </w:tcPr>
          <w:p w:rsidR="0047227C" w:rsidRPr="002610AC" w:rsidRDefault="0047227C" w:rsidP="007D225F">
            <w:pPr>
              <w:pStyle w:val="TableParagraph"/>
              <w:ind w:left="10"/>
              <w:jc w:val="center"/>
              <w:rPr>
                <w:lang w:val="ru-RU"/>
              </w:rPr>
            </w:pPr>
            <w:r w:rsidRPr="002610AC">
              <w:rPr>
                <w:lang w:val="ru-RU"/>
              </w:rPr>
              <w:t>3</w:t>
            </w:r>
          </w:p>
        </w:tc>
        <w:tc>
          <w:tcPr>
            <w:tcW w:w="501" w:type="pct"/>
            <w:vAlign w:val="center"/>
          </w:tcPr>
          <w:p w:rsidR="0047227C" w:rsidRPr="002610AC" w:rsidRDefault="0047227C" w:rsidP="007D225F">
            <w:pPr>
              <w:pStyle w:val="TableParagraph"/>
              <w:ind w:left="10"/>
              <w:jc w:val="center"/>
              <w:rPr>
                <w:lang w:val="ru-RU"/>
              </w:rPr>
            </w:pPr>
            <w:r w:rsidRPr="002610AC">
              <w:rPr>
                <w:lang w:val="ru-RU"/>
              </w:rPr>
              <w:t>5/20</w:t>
            </w:r>
          </w:p>
        </w:tc>
      </w:tr>
      <w:tr w:rsidR="0047227C" w:rsidRPr="004D02BE" w:rsidTr="00176F0F">
        <w:trPr>
          <w:trHeight w:val="320"/>
          <w:jc w:val="center"/>
        </w:trPr>
        <w:tc>
          <w:tcPr>
            <w:tcW w:w="246" w:type="pct"/>
            <w:vAlign w:val="center"/>
          </w:tcPr>
          <w:p w:rsidR="0047227C" w:rsidRPr="00F96452" w:rsidRDefault="0047227C" w:rsidP="007D225F">
            <w:pPr>
              <w:pStyle w:val="TableParagraph"/>
              <w:ind w:left="0" w:right="54"/>
              <w:jc w:val="center"/>
              <w:rPr>
                <w:sz w:val="20"/>
                <w:szCs w:val="20"/>
                <w:lang w:val="ru-RU"/>
              </w:rPr>
            </w:pPr>
            <w:r>
              <w:rPr>
                <w:sz w:val="20"/>
                <w:szCs w:val="20"/>
                <w:lang w:val="ru-RU"/>
              </w:rPr>
              <w:t>3</w:t>
            </w:r>
          </w:p>
        </w:tc>
        <w:tc>
          <w:tcPr>
            <w:tcW w:w="1277" w:type="pct"/>
            <w:vAlign w:val="center"/>
          </w:tcPr>
          <w:p w:rsidR="0047227C" w:rsidRPr="002610AC" w:rsidRDefault="0047227C" w:rsidP="007D225F">
            <w:pPr>
              <w:pStyle w:val="af1"/>
              <w:spacing w:before="0"/>
              <w:ind w:left="86"/>
              <w:jc w:val="left"/>
            </w:pPr>
            <w:proofErr w:type="spellStart"/>
            <w:r w:rsidRPr="002610AC">
              <w:t>Магазины</w:t>
            </w:r>
            <w:proofErr w:type="spellEnd"/>
          </w:p>
        </w:tc>
        <w:tc>
          <w:tcPr>
            <w:tcW w:w="659" w:type="pct"/>
            <w:vAlign w:val="center"/>
          </w:tcPr>
          <w:p w:rsidR="0047227C" w:rsidRPr="002610AC" w:rsidRDefault="0047227C" w:rsidP="007D225F">
            <w:pPr>
              <w:pStyle w:val="TableParagraph"/>
              <w:ind w:left="118" w:hanging="118"/>
              <w:jc w:val="center"/>
              <w:rPr>
                <w:lang w:val="ru-RU"/>
              </w:rPr>
            </w:pPr>
            <w:r w:rsidRPr="002610AC">
              <w:rPr>
                <w:lang w:val="ru-RU"/>
              </w:rPr>
              <w:t>4.4</w:t>
            </w:r>
          </w:p>
        </w:tc>
        <w:tc>
          <w:tcPr>
            <w:tcW w:w="527" w:type="pct"/>
            <w:vAlign w:val="center"/>
          </w:tcPr>
          <w:p w:rsidR="0047227C" w:rsidRPr="006440D4" w:rsidRDefault="0047227C" w:rsidP="006440D4">
            <w:pPr>
              <w:pStyle w:val="a9"/>
              <w:ind w:firstLine="25"/>
              <w:jc w:val="center"/>
              <w:rPr>
                <w:sz w:val="22"/>
                <w:szCs w:val="22"/>
              </w:rPr>
            </w:pPr>
            <w:r w:rsidRPr="006440D4">
              <w:rPr>
                <w:sz w:val="22"/>
                <w:szCs w:val="22"/>
              </w:rPr>
              <w:t>100</w:t>
            </w:r>
          </w:p>
        </w:tc>
        <w:tc>
          <w:tcPr>
            <w:tcW w:w="476" w:type="pct"/>
            <w:vAlign w:val="center"/>
          </w:tcPr>
          <w:p w:rsidR="0047227C" w:rsidRPr="006440D4" w:rsidRDefault="00EE6D72" w:rsidP="006440D4">
            <w:pPr>
              <w:pStyle w:val="a9"/>
              <w:ind w:firstLine="25"/>
              <w:jc w:val="center"/>
              <w:rPr>
                <w:sz w:val="22"/>
                <w:szCs w:val="22"/>
              </w:rPr>
            </w:pPr>
            <w:r>
              <w:rPr>
                <w:sz w:val="22"/>
                <w:szCs w:val="22"/>
                <w:lang w:val="ru-RU"/>
              </w:rPr>
              <w:t>3</w:t>
            </w:r>
            <w:r w:rsidR="0047227C" w:rsidRPr="006440D4">
              <w:rPr>
                <w:sz w:val="22"/>
                <w:szCs w:val="22"/>
              </w:rPr>
              <w:t>0000</w:t>
            </w:r>
          </w:p>
        </w:tc>
        <w:tc>
          <w:tcPr>
            <w:tcW w:w="702" w:type="pct"/>
            <w:vAlign w:val="center"/>
          </w:tcPr>
          <w:p w:rsidR="0047227C" w:rsidRPr="006440D4" w:rsidRDefault="0047227C" w:rsidP="006440D4">
            <w:pPr>
              <w:pStyle w:val="a9"/>
              <w:ind w:firstLine="25"/>
              <w:jc w:val="center"/>
              <w:rPr>
                <w:sz w:val="22"/>
                <w:szCs w:val="22"/>
              </w:rPr>
            </w:pPr>
            <w:r w:rsidRPr="006440D4">
              <w:rPr>
                <w:sz w:val="22"/>
                <w:szCs w:val="22"/>
                <w:lang w:val="ru-RU"/>
              </w:rPr>
              <w:t>60</w:t>
            </w:r>
          </w:p>
        </w:tc>
        <w:tc>
          <w:tcPr>
            <w:tcW w:w="611" w:type="pct"/>
            <w:vAlign w:val="center"/>
          </w:tcPr>
          <w:p w:rsidR="0047227C" w:rsidRPr="006440D4" w:rsidRDefault="0047227C" w:rsidP="006440D4">
            <w:pPr>
              <w:pStyle w:val="a9"/>
              <w:ind w:firstLine="25"/>
              <w:jc w:val="center"/>
              <w:rPr>
                <w:sz w:val="22"/>
                <w:szCs w:val="22"/>
              </w:rPr>
            </w:pPr>
            <w:r w:rsidRPr="006440D4">
              <w:rPr>
                <w:sz w:val="22"/>
                <w:szCs w:val="22"/>
                <w:lang w:val="ru-RU"/>
              </w:rPr>
              <w:t>3</w:t>
            </w:r>
          </w:p>
        </w:tc>
        <w:tc>
          <w:tcPr>
            <w:tcW w:w="501" w:type="pct"/>
            <w:vAlign w:val="center"/>
          </w:tcPr>
          <w:p w:rsidR="0047227C" w:rsidRPr="006440D4" w:rsidRDefault="0047227C" w:rsidP="006440D4">
            <w:pPr>
              <w:pStyle w:val="a9"/>
              <w:ind w:firstLine="25"/>
              <w:jc w:val="center"/>
              <w:rPr>
                <w:sz w:val="22"/>
                <w:szCs w:val="22"/>
              </w:rPr>
            </w:pPr>
            <w:r w:rsidRPr="006440D4">
              <w:rPr>
                <w:sz w:val="22"/>
                <w:szCs w:val="22"/>
                <w:lang w:val="ru-RU"/>
              </w:rPr>
              <w:t>5/20</w:t>
            </w:r>
          </w:p>
        </w:tc>
      </w:tr>
      <w:tr w:rsidR="0047227C" w:rsidRPr="004D02BE" w:rsidTr="00176F0F">
        <w:trPr>
          <w:trHeight w:val="320"/>
          <w:jc w:val="center"/>
        </w:trPr>
        <w:tc>
          <w:tcPr>
            <w:tcW w:w="246" w:type="pct"/>
            <w:vAlign w:val="center"/>
          </w:tcPr>
          <w:p w:rsidR="0047227C" w:rsidRPr="00F96452" w:rsidRDefault="0047227C" w:rsidP="007D225F">
            <w:pPr>
              <w:pStyle w:val="TableParagraph"/>
              <w:ind w:left="0" w:right="54"/>
              <w:jc w:val="center"/>
              <w:rPr>
                <w:sz w:val="20"/>
                <w:szCs w:val="20"/>
                <w:lang w:val="ru-RU"/>
              </w:rPr>
            </w:pPr>
            <w:r>
              <w:rPr>
                <w:sz w:val="20"/>
                <w:szCs w:val="20"/>
                <w:lang w:val="ru-RU"/>
              </w:rPr>
              <w:t>4</w:t>
            </w:r>
          </w:p>
        </w:tc>
        <w:tc>
          <w:tcPr>
            <w:tcW w:w="1277" w:type="pct"/>
            <w:vAlign w:val="center"/>
          </w:tcPr>
          <w:p w:rsidR="0047227C" w:rsidRPr="002610AC" w:rsidRDefault="0047227C" w:rsidP="007D225F">
            <w:pPr>
              <w:pStyle w:val="a9"/>
              <w:ind w:left="100" w:firstLine="0"/>
              <w:jc w:val="left"/>
              <w:rPr>
                <w:sz w:val="22"/>
                <w:szCs w:val="22"/>
                <w:lang w:val="ru-RU"/>
              </w:rPr>
            </w:pPr>
            <w:r w:rsidRPr="002610AC">
              <w:rPr>
                <w:sz w:val="22"/>
                <w:szCs w:val="22"/>
                <w:lang w:val="ru-RU"/>
              </w:rPr>
              <w:t>Банковская и страховая деятельность</w:t>
            </w:r>
          </w:p>
        </w:tc>
        <w:tc>
          <w:tcPr>
            <w:tcW w:w="659" w:type="pct"/>
            <w:vAlign w:val="center"/>
          </w:tcPr>
          <w:p w:rsidR="0047227C" w:rsidRPr="002610AC" w:rsidRDefault="0047227C" w:rsidP="007D225F">
            <w:pPr>
              <w:pStyle w:val="TableParagraph"/>
              <w:ind w:left="118" w:hanging="118"/>
              <w:jc w:val="center"/>
              <w:rPr>
                <w:lang w:val="ru-RU"/>
              </w:rPr>
            </w:pPr>
            <w:r w:rsidRPr="002610AC">
              <w:rPr>
                <w:lang w:val="ru-RU"/>
              </w:rPr>
              <w:t>4.5</w:t>
            </w:r>
          </w:p>
        </w:tc>
        <w:tc>
          <w:tcPr>
            <w:tcW w:w="527" w:type="pct"/>
            <w:vAlign w:val="center"/>
          </w:tcPr>
          <w:p w:rsidR="0047227C" w:rsidRPr="002610AC" w:rsidRDefault="0047227C" w:rsidP="007D225F">
            <w:pPr>
              <w:pStyle w:val="a9"/>
              <w:ind w:firstLine="26"/>
              <w:jc w:val="center"/>
              <w:rPr>
                <w:sz w:val="22"/>
                <w:szCs w:val="22"/>
                <w:lang w:val="ru-RU"/>
              </w:rPr>
            </w:pPr>
            <w:r w:rsidRPr="002610AC">
              <w:rPr>
                <w:sz w:val="22"/>
                <w:szCs w:val="22"/>
                <w:lang w:val="ru-RU"/>
              </w:rPr>
              <w:t>500</w:t>
            </w:r>
          </w:p>
        </w:tc>
        <w:tc>
          <w:tcPr>
            <w:tcW w:w="476" w:type="pct"/>
            <w:vAlign w:val="center"/>
          </w:tcPr>
          <w:p w:rsidR="0047227C" w:rsidRPr="002610AC" w:rsidRDefault="00EE6D72" w:rsidP="007D225F">
            <w:pPr>
              <w:pStyle w:val="TableParagraph"/>
              <w:ind w:left="37" w:right="9"/>
              <w:jc w:val="center"/>
              <w:rPr>
                <w:lang w:val="ru-RU"/>
              </w:rPr>
            </w:pPr>
            <w:r>
              <w:rPr>
                <w:lang w:val="ru-RU"/>
              </w:rPr>
              <w:t>3</w:t>
            </w:r>
            <w:r w:rsidR="0047227C" w:rsidRPr="002610AC">
              <w:rPr>
                <w:lang w:val="ru-RU"/>
              </w:rPr>
              <w:t>0000</w:t>
            </w:r>
          </w:p>
        </w:tc>
        <w:tc>
          <w:tcPr>
            <w:tcW w:w="702" w:type="pct"/>
            <w:vAlign w:val="center"/>
          </w:tcPr>
          <w:p w:rsidR="0047227C" w:rsidRPr="002610AC" w:rsidRDefault="0047227C" w:rsidP="007D225F">
            <w:pPr>
              <w:pStyle w:val="TableParagraph"/>
              <w:spacing w:line="264" w:lineRule="exact"/>
              <w:ind w:left="0"/>
              <w:jc w:val="center"/>
              <w:rPr>
                <w:lang w:val="ru-RU"/>
              </w:rPr>
            </w:pPr>
            <w:r>
              <w:rPr>
                <w:lang w:val="ru-RU"/>
              </w:rPr>
              <w:t>60</w:t>
            </w:r>
          </w:p>
        </w:tc>
        <w:tc>
          <w:tcPr>
            <w:tcW w:w="611" w:type="pct"/>
            <w:vAlign w:val="center"/>
          </w:tcPr>
          <w:p w:rsidR="0047227C" w:rsidRPr="002610AC" w:rsidRDefault="0047227C" w:rsidP="007D225F">
            <w:pPr>
              <w:pStyle w:val="TableParagraph"/>
              <w:ind w:left="10"/>
              <w:jc w:val="center"/>
              <w:rPr>
                <w:lang w:val="ru-RU"/>
              </w:rPr>
            </w:pPr>
            <w:r w:rsidRPr="002610AC">
              <w:rPr>
                <w:lang w:val="ru-RU"/>
              </w:rPr>
              <w:t>3</w:t>
            </w:r>
          </w:p>
        </w:tc>
        <w:tc>
          <w:tcPr>
            <w:tcW w:w="501" w:type="pct"/>
            <w:vAlign w:val="center"/>
          </w:tcPr>
          <w:p w:rsidR="0047227C" w:rsidRPr="002610AC" w:rsidRDefault="0047227C" w:rsidP="007D225F">
            <w:pPr>
              <w:pStyle w:val="TableParagraph"/>
              <w:ind w:left="10"/>
              <w:jc w:val="center"/>
              <w:rPr>
                <w:lang w:val="ru-RU"/>
              </w:rPr>
            </w:pPr>
            <w:r w:rsidRPr="002610AC">
              <w:rPr>
                <w:lang w:val="ru-RU"/>
              </w:rPr>
              <w:t>3/20</w:t>
            </w:r>
          </w:p>
        </w:tc>
      </w:tr>
      <w:tr w:rsidR="0047227C" w:rsidRPr="004D02BE" w:rsidTr="00176F0F">
        <w:trPr>
          <w:trHeight w:val="320"/>
          <w:jc w:val="center"/>
        </w:trPr>
        <w:tc>
          <w:tcPr>
            <w:tcW w:w="246" w:type="pct"/>
          </w:tcPr>
          <w:p w:rsidR="0047227C" w:rsidRPr="0047227C" w:rsidRDefault="0047227C" w:rsidP="007D225F">
            <w:pPr>
              <w:rPr>
                <w:rFonts w:ascii="Times New Roman" w:hAnsi="Times New Roman"/>
                <w:lang w:val="ru-RU"/>
              </w:rPr>
            </w:pPr>
            <w:r w:rsidRPr="0047227C">
              <w:rPr>
                <w:rFonts w:ascii="Times New Roman" w:hAnsi="Times New Roman"/>
                <w:lang w:val="ru-RU"/>
              </w:rPr>
              <w:t>5</w:t>
            </w:r>
          </w:p>
        </w:tc>
        <w:tc>
          <w:tcPr>
            <w:tcW w:w="1277" w:type="pct"/>
          </w:tcPr>
          <w:p w:rsidR="0047227C" w:rsidRPr="000010BE" w:rsidRDefault="0047227C" w:rsidP="007D225F">
            <w:pPr>
              <w:rPr>
                <w:rFonts w:ascii="Times New Roman" w:hAnsi="Times New Roman"/>
              </w:rPr>
            </w:pPr>
            <w:proofErr w:type="spellStart"/>
            <w:r w:rsidRPr="000010BE">
              <w:rPr>
                <w:rFonts w:ascii="Times New Roman" w:hAnsi="Times New Roman"/>
              </w:rPr>
              <w:t>Общественное</w:t>
            </w:r>
            <w:proofErr w:type="spellEnd"/>
            <w:r w:rsidRPr="000010BE">
              <w:rPr>
                <w:rFonts w:ascii="Times New Roman" w:hAnsi="Times New Roman"/>
              </w:rPr>
              <w:t xml:space="preserve"> </w:t>
            </w:r>
            <w:proofErr w:type="spellStart"/>
            <w:r w:rsidRPr="000010BE">
              <w:rPr>
                <w:rFonts w:ascii="Times New Roman" w:hAnsi="Times New Roman"/>
              </w:rPr>
              <w:t>питание</w:t>
            </w:r>
            <w:proofErr w:type="spellEnd"/>
          </w:p>
        </w:tc>
        <w:tc>
          <w:tcPr>
            <w:tcW w:w="659" w:type="pct"/>
          </w:tcPr>
          <w:p w:rsidR="0047227C" w:rsidRPr="000010BE" w:rsidRDefault="0047227C" w:rsidP="007D225F">
            <w:pPr>
              <w:ind w:left="118" w:hanging="118"/>
              <w:rPr>
                <w:rFonts w:ascii="Times New Roman" w:hAnsi="Times New Roman"/>
              </w:rPr>
            </w:pPr>
            <w:r w:rsidRPr="000010BE">
              <w:rPr>
                <w:rFonts w:ascii="Times New Roman" w:hAnsi="Times New Roman"/>
              </w:rPr>
              <w:t>4.6</w:t>
            </w:r>
          </w:p>
        </w:tc>
        <w:tc>
          <w:tcPr>
            <w:tcW w:w="527" w:type="pct"/>
          </w:tcPr>
          <w:p w:rsidR="0047227C" w:rsidRPr="000010BE" w:rsidRDefault="0047227C" w:rsidP="007D225F">
            <w:pPr>
              <w:rPr>
                <w:rFonts w:ascii="Times New Roman" w:hAnsi="Times New Roman"/>
              </w:rPr>
            </w:pPr>
            <w:r w:rsidRPr="000010BE">
              <w:rPr>
                <w:rFonts w:ascii="Times New Roman" w:hAnsi="Times New Roman"/>
              </w:rPr>
              <w:t>500</w:t>
            </w:r>
          </w:p>
        </w:tc>
        <w:tc>
          <w:tcPr>
            <w:tcW w:w="476" w:type="pct"/>
          </w:tcPr>
          <w:p w:rsidR="0047227C" w:rsidRPr="000010BE" w:rsidRDefault="00EE6D72" w:rsidP="007D225F">
            <w:pPr>
              <w:rPr>
                <w:rFonts w:ascii="Times New Roman" w:hAnsi="Times New Roman"/>
              </w:rPr>
            </w:pPr>
            <w:r>
              <w:rPr>
                <w:rFonts w:ascii="Times New Roman" w:hAnsi="Times New Roman"/>
                <w:lang w:val="ru-RU"/>
              </w:rPr>
              <w:t>3</w:t>
            </w:r>
            <w:r w:rsidR="0047227C" w:rsidRPr="000010BE">
              <w:rPr>
                <w:rFonts w:ascii="Times New Roman" w:hAnsi="Times New Roman"/>
              </w:rPr>
              <w:t>0000</w:t>
            </w:r>
          </w:p>
        </w:tc>
        <w:tc>
          <w:tcPr>
            <w:tcW w:w="702" w:type="pct"/>
          </w:tcPr>
          <w:p w:rsidR="0047227C" w:rsidRPr="0047227C" w:rsidRDefault="0047227C" w:rsidP="007D225F">
            <w:pPr>
              <w:rPr>
                <w:rFonts w:ascii="Times New Roman" w:hAnsi="Times New Roman"/>
                <w:lang w:val="ru-RU"/>
              </w:rPr>
            </w:pPr>
            <w:r>
              <w:rPr>
                <w:rFonts w:ascii="Times New Roman" w:hAnsi="Times New Roman"/>
                <w:lang w:val="ru-RU"/>
              </w:rPr>
              <w:t>60</w:t>
            </w:r>
          </w:p>
        </w:tc>
        <w:tc>
          <w:tcPr>
            <w:tcW w:w="611" w:type="pct"/>
          </w:tcPr>
          <w:p w:rsidR="0047227C" w:rsidRPr="000010BE" w:rsidRDefault="0047227C" w:rsidP="007D225F">
            <w:pPr>
              <w:rPr>
                <w:rFonts w:ascii="Times New Roman" w:hAnsi="Times New Roman"/>
              </w:rPr>
            </w:pPr>
            <w:r w:rsidRPr="000010BE">
              <w:rPr>
                <w:rFonts w:ascii="Times New Roman" w:hAnsi="Times New Roman"/>
              </w:rPr>
              <w:t>3</w:t>
            </w:r>
          </w:p>
        </w:tc>
        <w:tc>
          <w:tcPr>
            <w:tcW w:w="501" w:type="pct"/>
          </w:tcPr>
          <w:p w:rsidR="0047227C" w:rsidRPr="000010BE" w:rsidRDefault="0047227C" w:rsidP="007D225F">
            <w:pPr>
              <w:rPr>
                <w:rFonts w:ascii="Times New Roman" w:hAnsi="Times New Roman"/>
              </w:rPr>
            </w:pPr>
            <w:r w:rsidRPr="000010BE">
              <w:rPr>
                <w:rFonts w:ascii="Times New Roman" w:hAnsi="Times New Roman"/>
              </w:rPr>
              <w:t>5/20</w:t>
            </w:r>
          </w:p>
        </w:tc>
      </w:tr>
      <w:tr w:rsidR="0047227C" w:rsidRPr="004D02BE" w:rsidTr="00176F0F">
        <w:trPr>
          <w:trHeight w:val="320"/>
          <w:jc w:val="center"/>
        </w:trPr>
        <w:tc>
          <w:tcPr>
            <w:tcW w:w="246" w:type="pct"/>
            <w:vAlign w:val="center"/>
          </w:tcPr>
          <w:p w:rsidR="0047227C" w:rsidRPr="0047227C" w:rsidRDefault="0047227C" w:rsidP="007D225F">
            <w:pPr>
              <w:pStyle w:val="TableParagraph"/>
              <w:ind w:left="0" w:right="54"/>
              <w:jc w:val="center"/>
              <w:rPr>
                <w:lang w:val="ru-RU"/>
              </w:rPr>
            </w:pPr>
            <w:r w:rsidRPr="0047227C">
              <w:rPr>
                <w:lang w:val="ru-RU"/>
              </w:rPr>
              <w:t>6</w:t>
            </w:r>
          </w:p>
        </w:tc>
        <w:tc>
          <w:tcPr>
            <w:tcW w:w="1277" w:type="pct"/>
            <w:vAlign w:val="center"/>
          </w:tcPr>
          <w:p w:rsidR="0047227C" w:rsidRPr="007D225F" w:rsidRDefault="0047227C" w:rsidP="007D225F">
            <w:pPr>
              <w:pStyle w:val="a9"/>
              <w:ind w:left="86" w:firstLine="0"/>
              <w:rPr>
                <w:sz w:val="22"/>
                <w:szCs w:val="22"/>
              </w:rPr>
            </w:pPr>
            <w:proofErr w:type="spellStart"/>
            <w:r w:rsidRPr="007D225F">
              <w:rPr>
                <w:sz w:val="22"/>
                <w:szCs w:val="22"/>
              </w:rPr>
              <w:t>Гостиничное</w:t>
            </w:r>
            <w:proofErr w:type="spellEnd"/>
            <w:r w:rsidRPr="007D225F">
              <w:rPr>
                <w:sz w:val="22"/>
                <w:szCs w:val="22"/>
              </w:rPr>
              <w:t xml:space="preserve"> </w:t>
            </w:r>
            <w:proofErr w:type="spellStart"/>
            <w:r w:rsidRPr="007D225F">
              <w:rPr>
                <w:sz w:val="22"/>
                <w:szCs w:val="22"/>
              </w:rPr>
              <w:t>обслуживание</w:t>
            </w:r>
            <w:proofErr w:type="spellEnd"/>
          </w:p>
        </w:tc>
        <w:tc>
          <w:tcPr>
            <w:tcW w:w="659" w:type="pct"/>
            <w:vAlign w:val="center"/>
          </w:tcPr>
          <w:p w:rsidR="0047227C" w:rsidRPr="002610AC" w:rsidRDefault="0047227C" w:rsidP="007D225F">
            <w:pPr>
              <w:pStyle w:val="TableParagraph"/>
              <w:ind w:left="118" w:hanging="118"/>
              <w:jc w:val="center"/>
              <w:rPr>
                <w:sz w:val="20"/>
                <w:szCs w:val="20"/>
                <w:lang w:val="ru-RU"/>
              </w:rPr>
            </w:pPr>
            <w:r w:rsidRPr="002610AC">
              <w:rPr>
                <w:sz w:val="20"/>
                <w:szCs w:val="20"/>
                <w:lang w:val="ru-RU"/>
              </w:rPr>
              <w:t>4.7</w:t>
            </w:r>
          </w:p>
        </w:tc>
        <w:tc>
          <w:tcPr>
            <w:tcW w:w="527" w:type="pct"/>
            <w:vAlign w:val="center"/>
          </w:tcPr>
          <w:p w:rsidR="0047227C" w:rsidRPr="002610AC" w:rsidRDefault="0047227C" w:rsidP="007D225F">
            <w:pPr>
              <w:rPr>
                <w:rFonts w:ascii="Times New Roman" w:hAnsi="Times New Roman"/>
              </w:rPr>
            </w:pPr>
            <w:r w:rsidRPr="002610AC">
              <w:rPr>
                <w:rFonts w:ascii="Times New Roman" w:hAnsi="Times New Roman"/>
                <w:sz w:val="20"/>
                <w:szCs w:val="20"/>
              </w:rPr>
              <w:t>100</w:t>
            </w:r>
          </w:p>
        </w:tc>
        <w:tc>
          <w:tcPr>
            <w:tcW w:w="476" w:type="pct"/>
            <w:vAlign w:val="center"/>
          </w:tcPr>
          <w:p w:rsidR="0047227C" w:rsidRPr="002610AC" w:rsidRDefault="00EE6D72" w:rsidP="007D225F">
            <w:pPr>
              <w:rPr>
                <w:rFonts w:ascii="Times New Roman" w:hAnsi="Times New Roman"/>
              </w:rPr>
            </w:pPr>
            <w:r>
              <w:rPr>
                <w:rFonts w:ascii="Times New Roman" w:hAnsi="Times New Roman"/>
                <w:sz w:val="20"/>
                <w:szCs w:val="20"/>
                <w:lang w:val="ru-RU"/>
              </w:rPr>
              <w:t>3</w:t>
            </w:r>
            <w:r w:rsidR="0047227C" w:rsidRPr="002610AC">
              <w:rPr>
                <w:rFonts w:ascii="Times New Roman" w:hAnsi="Times New Roman"/>
                <w:sz w:val="20"/>
                <w:szCs w:val="20"/>
              </w:rPr>
              <w:t>0000</w:t>
            </w:r>
          </w:p>
        </w:tc>
        <w:tc>
          <w:tcPr>
            <w:tcW w:w="702" w:type="pct"/>
            <w:vAlign w:val="center"/>
          </w:tcPr>
          <w:p w:rsidR="0047227C" w:rsidRPr="002610AC" w:rsidRDefault="0047227C" w:rsidP="007D225F">
            <w:pPr>
              <w:rPr>
                <w:rFonts w:ascii="Times New Roman" w:hAnsi="Times New Roman"/>
                <w:lang w:val="ru-RU"/>
              </w:rPr>
            </w:pPr>
            <w:r>
              <w:rPr>
                <w:rFonts w:ascii="Times New Roman" w:hAnsi="Times New Roman"/>
                <w:lang w:val="ru-RU"/>
              </w:rPr>
              <w:t>60</w:t>
            </w:r>
          </w:p>
        </w:tc>
        <w:tc>
          <w:tcPr>
            <w:tcW w:w="611" w:type="pct"/>
            <w:vAlign w:val="center"/>
          </w:tcPr>
          <w:p w:rsidR="0047227C" w:rsidRPr="002610AC" w:rsidRDefault="0047227C" w:rsidP="007D225F">
            <w:pPr>
              <w:rPr>
                <w:rFonts w:ascii="Times New Roman" w:hAnsi="Times New Roman"/>
                <w:lang w:val="ru-RU"/>
              </w:rPr>
            </w:pPr>
            <w:r w:rsidRPr="002610AC">
              <w:rPr>
                <w:rFonts w:ascii="Times New Roman" w:hAnsi="Times New Roman"/>
                <w:lang w:val="ru-RU"/>
              </w:rPr>
              <w:t>3</w:t>
            </w:r>
          </w:p>
        </w:tc>
        <w:tc>
          <w:tcPr>
            <w:tcW w:w="501" w:type="pct"/>
            <w:vAlign w:val="center"/>
          </w:tcPr>
          <w:p w:rsidR="0047227C" w:rsidRPr="002610AC" w:rsidRDefault="0047227C" w:rsidP="007D225F">
            <w:pPr>
              <w:rPr>
                <w:rFonts w:ascii="Times New Roman" w:hAnsi="Times New Roman"/>
                <w:lang w:val="ru-RU"/>
              </w:rPr>
            </w:pPr>
            <w:r w:rsidRPr="002610AC">
              <w:rPr>
                <w:rFonts w:ascii="Times New Roman" w:hAnsi="Times New Roman"/>
                <w:lang w:val="ru-RU"/>
              </w:rPr>
              <w:t>5/20</w:t>
            </w:r>
          </w:p>
        </w:tc>
      </w:tr>
    </w:tbl>
    <w:p w:rsidR="00CC6B9B" w:rsidRPr="002610AC" w:rsidRDefault="00CC6B9B" w:rsidP="00CC6B9B">
      <w:pPr>
        <w:pStyle w:val="a9"/>
        <w:ind w:left="567" w:firstLine="0"/>
        <w:rPr>
          <w:bCs/>
          <w:iCs/>
          <w:lang w:val="ru-RU"/>
        </w:rPr>
      </w:pPr>
      <w:r w:rsidRPr="002610AC">
        <w:rPr>
          <w:bCs/>
          <w:iCs/>
          <w:lang w:val="ru-RU"/>
        </w:rPr>
        <w:t>*</w:t>
      </w:r>
      <w:r w:rsidRPr="008A1DFE">
        <w:rPr>
          <w:bCs/>
          <w:iCs/>
          <w:color w:val="FF0000"/>
          <w:lang w:val="ru-RU"/>
        </w:rPr>
        <w:t xml:space="preserve"> </w:t>
      </w:r>
      <w:r w:rsidRPr="002610AC">
        <w:rPr>
          <w:bCs/>
          <w:iCs/>
          <w:lang w:val="ru-RU"/>
        </w:rPr>
        <w:t>Не устанавливается (определяется проектной документацией в соответствии с действующим законодательством).</w:t>
      </w:r>
    </w:p>
    <w:p w:rsidR="0059177E" w:rsidRPr="004A3434" w:rsidRDefault="00A3454F" w:rsidP="0059177E">
      <w:pPr>
        <w:pStyle w:val="a9"/>
        <w:jc w:val="center"/>
        <w:rPr>
          <w:b/>
          <w:bCs/>
          <w:iCs/>
          <w:sz w:val="28"/>
          <w:szCs w:val="28"/>
          <w:lang w:val="ru-RU"/>
        </w:rPr>
      </w:pPr>
      <w:r>
        <w:rPr>
          <w:b/>
          <w:bCs/>
          <w:iCs/>
          <w:sz w:val="28"/>
          <w:szCs w:val="28"/>
          <w:lang w:val="ru-RU"/>
        </w:rPr>
        <w:t>Т</w:t>
      </w:r>
      <w:proofErr w:type="gramStart"/>
      <w:r>
        <w:rPr>
          <w:b/>
          <w:bCs/>
          <w:iCs/>
          <w:sz w:val="28"/>
          <w:szCs w:val="28"/>
          <w:lang w:val="ru-RU"/>
        </w:rPr>
        <w:t>2</w:t>
      </w:r>
      <w:proofErr w:type="gramEnd"/>
      <w:r>
        <w:rPr>
          <w:b/>
          <w:bCs/>
          <w:iCs/>
          <w:sz w:val="28"/>
          <w:szCs w:val="28"/>
          <w:lang w:val="ru-RU"/>
        </w:rPr>
        <w:t xml:space="preserve">. </w:t>
      </w:r>
      <w:r w:rsidRPr="00A3454F">
        <w:rPr>
          <w:b/>
          <w:bCs/>
          <w:iCs/>
          <w:sz w:val="28"/>
          <w:szCs w:val="28"/>
          <w:lang w:val="ru-RU"/>
        </w:rPr>
        <w:t>Территория гаражных обществ</w:t>
      </w:r>
    </w:p>
    <w:p w:rsidR="0099092B" w:rsidRDefault="0099092B" w:rsidP="001330F8">
      <w:pPr>
        <w:pStyle w:val="a9"/>
        <w:rPr>
          <w:bCs/>
          <w:iCs/>
          <w:lang w:val="ru-RU"/>
        </w:rPr>
      </w:pPr>
    </w:p>
    <w:p w:rsidR="00A3454F" w:rsidRPr="00C85D65" w:rsidRDefault="00A3454F" w:rsidP="00A3454F">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886"/>
        <w:gridCol w:w="1307"/>
        <w:gridCol w:w="1138"/>
        <w:gridCol w:w="935"/>
      </w:tblGrid>
      <w:tr w:rsidR="00250D5E" w:rsidRPr="004D02BE" w:rsidTr="00AB772E">
        <w:trPr>
          <w:trHeight w:val="553"/>
          <w:jc w:val="center"/>
        </w:trPr>
        <w:tc>
          <w:tcPr>
            <w:tcW w:w="246" w:type="pct"/>
            <w:vMerge w:val="restart"/>
            <w:shd w:val="clear" w:color="auto" w:fill="D9D9D9" w:themeFill="background1" w:themeFillShade="D9"/>
          </w:tcPr>
          <w:p w:rsidR="00250D5E" w:rsidRPr="00AB772E" w:rsidRDefault="00250D5E" w:rsidP="0000435C">
            <w:pPr>
              <w:pStyle w:val="TableParagraph"/>
              <w:ind w:left="0" w:hanging="23"/>
              <w:jc w:val="center"/>
              <w:rPr>
                <w:sz w:val="16"/>
                <w:szCs w:val="16"/>
                <w:lang w:val="ru-RU"/>
              </w:rPr>
            </w:pPr>
            <w:r w:rsidRPr="00AB772E">
              <w:rPr>
                <w:sz w:val="16"/>
                <w:szCs w:val="16"/>
                <w:lang w:val="ru-RU"/>
              </w:rPr>
              <w:t>№</w:t>
            </w:r>
          </w:p>
          <w:p w:rsidR="00250D5E" w:rsidRPr="00AB772E" w:rsidRDefault="00250D5E" w:rsidP="0000435C">
            <w:pPr>
              <w:pStyle w:val="TableParagraph"/>
              <w:ind w:left="0" w:hanging="23"/>
              <w:jc w:val="center"/>
              <w:rPr>
                <w:sz w:val="16"/>
                <w:szCs w:val="16"/>
                <w:lang w:val="ru-RU"/>
              </w:rPr>
            </w:pPr>
            <w:proofErr w:type="gramStart"/>
            <w:r w:rsidRPr="00AB772E">
              <w:rPr>
                <w:sz w:val="16"/>
                <w:szCs w:val="16"/>
                <w:lang w:val="ru-RU"/>
              </w:rPr>
              <w:t>п</w:t>
            </w:r>
            <w:proofErr w:type="gramEnd"/>
            <w:r w:rsidRPr="00AB772E">
              <w:rPr>
                <w:sz w:val="16"/>
                <w:szCs w:val="16"/>
                <w:lang w:val="ru-RU"/>
              </w:rPr>
              <w:t>/п</w:t>
            </w:r>
          </w:p>
        </w:tc>
        <w:tc>
          <w:tcPr>
            <w:tcW w:w="1277" w:type="pct"/>
            <w:vMerge w:val="restart"/>
            <w:shd w:val="clear" w:color="auto" w:fill="D9D9D9" w:themeFill="background1" w:themeFillShade="D9"/>
          </w:tcPr>
          <w:p w:rsidR="00250D5E" w:rsidRPr="00AB772E" w:rsidRDefault="00250D5E" w:rsidP="0000435C">
            <w:pPr>
              <w:pStyle w:val="TableParagraph"/>
              <w:rPr>
                <w:sz w:val="16"/>
                <w:szCs w:val="16"/>
                <w:lang w:val="ru-RU"/>
              </w:rPr>
            </w:pPr>
            <w:r w:rsidRPr="00AB772E">
              <w:rPr>
                <w:sz w:val="16"/>
                <w:szCs w:val="16"/>
                <w:lang w:val="ru-RU"/>
              </w:rPr>
              <w:t>Наименование ВРИ</w:t>
            </w:r>
          </w:p>
        </w:tc>
        <w:tc>
          <w:tcPr>
            <w:tcW w:w="659" w:type="pct"/>
            <w:vMerge w:val="restart"/>
            <w:shd w:val="clear" w:color="auto" w:fill="D9D9D9" w:themeFill="background1" w:themeFillShade="D9"/>
          </w:tcPr>
          <w:p w:rsidR="00250D5E" w:rsidRPr="00AB772E" w:rsidRDefault="00250D5E" w:rsidP="0000435C">
            <w:pPr>
              <w:pStyle w:val="TableParagraph"/>
              <w:spacing w:before="131"/>
              <w:ind w:left="16"/>
              <w:jc w:val="center"/>
              <w:rPr>
                <w:sz w:val="16"/>
                <w:szCs w:val="16"/>
                <w:lang w:val="ru-RU"/>
              </w:rPr>
            </w:pPr>
            <w:r w:rsidRPr="00AB772E">
              <w:rPr>
                <w:sz w:val="16"/>
                <w:szCs w:val="16"/>
                <w:lang w:val="ru-RU"/>
              </w:rPr>
              <w:t>Код (числовое обозначение ВРИ)</w:t>
            </w:r>
          </w:p>
        </w:tc>
        <w:tc>
          <w:tcPr>
            <w:tcW w:w="1003" w:type="pct"/>
            <w:gridSpan w:val="2"/>
            <w:shd w:val="clear" w:color="auto" w:fill="D9D9D9" w:themeFill="background1" w:themeFillShade="D9"/>
          </w:tcPr>
          <w:p w:rsidR="00250D5E" w:rsidRPr="00AB772E" w:rsidRDefault="00250D5E" w:rsidP="0000435C">
            <w:pPr>
              <w:pStyle w:val="TableParagraph"/>
              <w:spacing w:line="270" w:lineRule="exact"/>
              <w:ind w:left="221" w:right="212"/>
              <w:jc w:val="center"/>
              <w:rPr>
                <w:sz w:val="16"/>
                <w:szCs w:val="16"/>
                <w:lang w:val="ru-RU"/>
              </w:rPr>
            </w:pPr>
            <w:r w:rsidRPr="00AB772E">
              <w:rPr>
                <w:sz w:val="16"/>
                <w:szCs w:val="16"/>
                <w:lang w:val="ru-RU"/>
              </w:rPr>
              <w:t xml:space="preserve">Предельные размеры </w:t>
            </w:r>
            <w:proofErr w:type="gramStart"/>
            <w:r w:rsidRPr="00AB772E">
              <w:rPr>
                <w:sz w:val="16"/>
                <w:szCs w:val="16"/>
                <w:lang w:val="ru-RU"/>
              </w:rPr>
              <w:t>земельных</w:t>
            </w:r>
            <w:proofErr w:type="gramEnd"/>
          </w:p>
          <w:p w:rsidR="00250D5E" w:rsidRPr="00AB772E" w:rsidRDefault="00250D5E" w:rsidP="0000435C">
            <w:pPr>
              <w:pStyle w:val="TableParagraph"/>
              <w:spacing w:line="264" w:lineRule="exact"/>
              <w:ind w:left="220" w:right="212"/>
              <w:jc w:val="center"/>
              <w:rPr>
                <w:sz w:val="16"/>
                <w:szCs w:val="16"/>
                <w:lang w:val="ru-RU"/>
              </w:rPr>
            </w:pPr>
            <w:r w:rsidRPr="00AB772E">
              <w:rPr>
                <w:sz w:val="16"/>
                <w:szCs w:val="16"/>
                <w:lang w:val="ru-RU"/>
              </w:rPr>
              <w:t>участков (</w:t>
            </w:r>
            <w:proofErr w:type="spellStart"/>
            <w:r w:rsidRPr="00AB772E">
              <w:rPr>
                <w:sz w:val="16"/>
                <w:szCs w:val="16"/>
                <w:lang w:val="ru-RU"/>
              </w:rPr>
              <w:t>кв</w:t>
            </w:r>
            <w:proofErr w:type="gramStart"/>
            <w:r w:rsidRPr="00AB772E">
              <w:rPr>
                <w:sz w:val="16"/>
                <w:szCs w:val="16"/>
                <w:lang w:val="ru-RU"/>
              </w:rPr>
              <w:t>.м</w:t>
            </w:r>
            <w:proofErr w:type="spellEnd"/>
            <w:proofErr w:type="gramEnd"/>
            <w:r w:rsidRPr="00AB772E">
              <w:rPr>
                <w:sz w:val="16"/>
                <w:szCs w:val="16"/>
                <w:lang w:val="ru-RU"/>
              </w:rPr>
              <w:t>)</w:t>
            </w:r>
          </w:p>
        </w:tc>
        <w:tc>
          <w:tcPr>
            <w:tcW w:w="702" w:type="pct"/>
            <w:vMerge w:val="restart"/>
            <w:shd w:val="clear" w:color="auto" w:fill="D9D9D9" w:themeFill="background1" w:themeFillShade="D9"/>
          </w:tcPr>
          <w:p w:rsidR="00250D5E" w:rsidRPr="00AB772E" w:rsidRDefault="00250D5E" w:rsidP="0000435C">
            <w:pPr>
              <w:pStyle w:val="TableParagraph"/>
              <w:ind w:left="0"/>
              <w:jc w:val="center"/>
              <w:rPr>
                <w:sz w:val="16"/>
                <w:szCs w:val="16"/>
                <w:lang w:val="ru-RU"/>
              </w:rPr>
            </w:pPr>
            <w:r w:rsidRPr="00AB772E">
              <w:rPr>
                <w:sz w:val="16"/>
                <w:szCs w:val="16"/>
                <w:lang w:val="ru-RU"/>
              </w:rPr>
              <w:t>Максимальный процент застройки,</w:t>
            </w:r>
          </w:p>
          <w:p w:rsidR="00250D5E" w:rsidRPr="00AB772E" w:rsidRDefault="00250D5E" w:rsidP="0000435C">
            <w:pPr>
              <w:pStyle w:val="TableParagraph"/>
              <w:ind w:left="200" w:right="191"/>
              <w:jc w:val="center"/>
              <w:rPr>
                <w:sz w:val="16"/>
                <w:szCs w:val="16"/>
                <w:lang w:val="ru-RU"/>
              </w:rPr>
            </w:pPr>
            <w:r w:rsidRPr="00AB772E">
              <w:rPr>
                <w:sz w:val="16"/>
                <w:szCs w:val="16"/>
                <w:lang w:val="ru-RU"/>
              </w:rPr>
              <w:t xml:space="preserve">в том числе </w:t>
            </w:r>
            <w:r w:rsidRPr="00AB772E">
              <w:rPr>
                <w:sz w:val="16"/>
                <w:szCs w:val="16"/>
                <w:lang w:val="ru-RU"/>
              </w:rPr>
              <w:lastRenderedPageBreak/>
              <w:t>в зависимости от количества надземных этажей</w:t>
            </w:r>
          </w:p>
        </w:tc>
        <w:tc>
          <w:tcPr>
            <w:tcW w:w="611" w:type="pct"/>
            <w:vMerge w:val="restart"/>
            <w:shd w:val="clear" w:color="auto" w:fill="D9D9D9" w:themeFill="background1" w:themeFillShade="D9"/>
          </w:tcPr>
          <w:p w:rsidR="00250D5E" w:rsidRPr="00AB772E" w:rsidRDefault="00250D5E" w:rsidP="0000435C">
            <w:pPr>
              <w:pStyle w:val="TableParagraph"/>
              <w:ind w:left="90" w:right="53"/>
              <w:jc w:val="center"/>
              <w:rPr>
                <w:sz w:val="16"/>
                <w:szCs w:val="16"/>
                <w:lang w:val="ru-RU"/>
              </w:rPr>
            </w:pPr>
            <w:r w:rsidRPr="00AB772E">
              <w:rPr>
                <w:sz w:val="16"/>
                <w:szCs w:val="16"/>
                <w:lang w:val="ru-RU"/>
              </w:rPr>
              <w:lastRenderedPageBreak/>
              <w:t xml:space="preserve">Минимальные отступы от границ земельного </w:t>
            </w:r>
            <w:r w:rsidRPr="00AB772E">
              <w:rPr>
                <w:sz w:val="16"/>
                <w:szCs w:val="16"/>
                <w:lang w:val="ru-RU"/>
              </w:rPr>
              <w:lastRenderedPageBreak/>
              <w:t>участка (м)</w:t>
            </w:r>
          </w:p>
        </w:tc>
        <w:tc>
          <w:tcPr>
            <w:tcW w:w="501" w:type="pct"/>
            <w:vMerge w:val="restart"/>
            <w:shd w:val="clear" w:color="auto" w:fill="D9D9D9" w:themeFill="background1" w:themeFillShade="D9"/>
          </w:tcPr>
          <w:p w:rsidR="00250D5E" w:rsidRPr="00AB772E" w:rsidRDefault="00250D5E" w:rsidP="0000435C">
            <w:pPr>
              <w:pStyle w:val="TableParagraph"/>
              <w:ind w:left="0" w:right="75"/>
              <w:jc w:val="center"/>
              <w:rPr>
                <w:sz w:val="16"/>
                <w:szCs w:val="16"/>
                <w:lang w:val="ru-RU"/>
              </w:rPr>
            </w:pPr>
            <w:r w:rsidRPr="00AB772E">
              <w:rPr>
                <w:sz w:val="16"/>
                <w:szCs w:val="16"/>
                <w:lang w:val="ru-RU"/>
              </w:rPr>
              <w:lastRenderedPageBreak/>
              <w:t>Предельное количество</w:t>
            </w:r>
            <w:r w:rsidR="00AB772E">
              <w:rPr>
                <w:sz w:val="16"/>
                <w:szCs w:val="16"/>
                <w:lang w:val="ru-RU"/>
              </w:rPr>
              <w:t xml:space="preserve"> надземных</w:t>
            </w:r>
            <w:r w:rsidRPr="00AB772E">
              <w:rPr>
                <w:sz w:val="16"/>
                <w:szCs w:val="16"/>
                <w:lang w:val="ru-RU"/>
              </w:rPr>
              <w:t xml:space="preserve"> этажей/пред</w:t>
            </w:r>
            <w:r w:rsidRPr="00AB772E">
              <w:rPr>
                <w:sz w:val="16"/>
                <w:szCs w:val="16"/>
                <w:lang w:val="ru-RU"/>
              </w:rPr>
              <w:lastRenderedPageBreak/>
              <w:t>ельная высота зданий, строений (м)</w:t>
            </w:r>
          </w:p>
        </w:tc>
      </w:tr>
      <w:tr w:rsidR="00250D5E" w:rsidRPr="004D02BE" w:rsidTr="00AB772E">
        <w:trPr>
          <w:trHeight w:val="817"/>
          <w:jc w:val="center"/>
        </w:trPr>
        <w:tc>
          <w:tcPr>
            <w:tcW w:w="246" w:type="pct"/>
            <w:vMerge/>
            <w:tcBorders>
              <w:top w:val="nil"/>
            </w:tcBorders>
          </w:tcPr>
          <w:p w:rsidR="00250D5E" w:rsidRPr="004D02BE" w:rsidRDefault="00250D5E" w:rsidP="0000435C">
            <w:pPr>
              <w:rPr>
                <w:rFonts w:ascii="Times New Roman" w:hAnsi="Times New Roman"/>
                <w:sz w:val="20"/>
                <w:szCs w:val="20"/>
                <w:lang w:val="ru-RU"/>
              </w:rPr>
            </w:pPr>
          </w:p>
        </w:tc>
        <w:tc>
          <w:tcPr>
            <w:tcW w:w="1277" w:type="pct"/>
            <w:vMerge/>
            <w:tcBorders>
              <w:top w:val="nil"/>
            </w:tcBorders>
          </w:tcPr>
          <w:p w:rsidR="00250D5E" w:rsidRPr="004D02BE" w:rsidRDefault="00250D5E" w:rsidP="0000435C">
            <w:pPr>
              <w:rPr>
                <w:rFonts w:ascii="Times New Roman" w:hAnsi="Times New Roman"/>
                <w:sz w:val="20"/>
                <w:szCs w:val="20"/>
                <w:lang w:val="ru-RU"/>
              </w:rPr>
            </w:pPr>
          </w:p>
        </w:tc>
        <w:tc>
          <w:tcPr>
            <w:tcW w:w="659" w:type="pct"/>
            <w:vMerge/>
            <w:tcBorders>
              <w:top w:val="nil"/>
            </w:tcBorders>
          </w:tcPr>
          <w:p w:rsidR="00250D5E" w:rsidRPr="004D02BE" w:rsidRDefault="00250D5E" w:rsidP="0000435C">
            <w:pPr>
              <w:rPr>
                <w:rFonts w:ascii="Times New Roman" w:hAnsi="Times New Roman"/>
                <w:sz w:val="20"/>
                <w:szCs w:val="20"/>
                <w:lang w:val="ru-RU"/>
              </w:rPr>
            </w:pPr>
          </w:p>
        </w:tc>
        <w:tc>
          <w:tcPr>
            <w:tcW w:w="527" w:type="pct"/>
            <w:shd w:val="clear" w:color="auto" w:fill="D9D9D9" w:themeFill="background1" w:themeFillShade="D9"/>
          </w:tcPr>
          <w:p w:rsidR="00250D5E" w:rsidRPr="00AB772E" w:rsidRDefault="00250D5E" w:rsidP="0000435C">
            <w:pPr>
              <w:pStyle w:val="TableParagraph"/>
              <w:spacing w:before="1"/>
              <w:ind w:left="5" w:right="16"/>
              <w:jc w:val="center"/>
              <w:rPr>
                <w:sz w:val="16"/>
                <w:szCs w:val="16"/>
              </w:rPr>
            </w:pPr>
            <w:r w:rsidRPr="00AB772E">
              <w:rPr>
                <w:sz w:val="16"/>
                <w:szCs w:val="16"/>
              </w:rPr>
              <w:t>min</w:t>
            </w:r>
          </w:p>
        </w:tc>
        <w:tc>
          <w:tcPr>
            <w:tcW w:w="476" w:type="pct"/>
            <w:shd w:val="clear" w:color="auto" w:fill="D9D9D9" w:themeFill="background1" w:themeFillShade="D9"/>
          </w:tcPr>
          <w:p w:rsidR="00250D5E" w:rsidRPr="00AB772E" w:rsidRDefault="00250D5E" w:rsidP="0000435C">
            <w:pPr>
              <w:pStyle w:val="TableParagraph"/>
              <w:spacing w:before="1"/>
              <w:ind w:left="0"/>
              <w:jc w:val="center"/>
              <w:rPr>
                <w:sz w:val="16"/>
                <w:szCs w:val="16"/>
              </w:rPr>
            </w:pPr>
            <w:r w:rsidRPr="00AB772E">
              <w:rPr>
                <w:sz w:val="16"/>
                <w:szCs w:val="16"/>
              </w:rPr>
              <w:t>max</w:t>
            </w:r>
          </w:p>
        </w:tc>
        <w:tc>
          <w:tcPr>
            <w:tcW w:w="702" w:type="pct"/>
            <w:vMerge/>
            <w:tcBorders>
              <w:top w:val="nil"/>
            </w:tcBorders>
          </w:tcPr>
          <w:p w:rsidR="00250D5E" w:rsidRPr="004D02BE" w:rsidRDefault="00250D5E" w:rsidP="0000435C">
            <w:pPr>
              <w:rPr>
                <w:rFonts w:ascii="Times New Roman" w:hAnsi="Times New Roman"/>
                <w:sz w:val="20"/>
                <w:szCs w:val="20"/>
              </w:rPr>
            </w:pPr>
          </w:p>
        </w:tc>
        <w:tc>
          <w:tcPr>
            <w:tcW w:w="611" w:type="pct"/>
            <w:vMerge/>
            <w:tcBorders>
              <w:top w:val="nil"/>
            </w:tcBorders>
          </w:tcPr>
          <w:p w:rsidR="00250D5E" w:rsidRPr="004D02BE" w:rsidRDefault="00250D5E" w:rsidP="0000435C">
            <w:pPr>
              <w:rPr>
                <w:rFonts w:ascii="Times New Roman" w:hAnsi="Times New Roman"/>
                <w:sz w:val="20"/>
                <w:szCs w:val="20"/>
              </w:rPr>
            </w:pPr>
          </w:p>
        </w:tc>
        <w:tc>
          <w:tcPr>
            <w:tcW w:w="501" w:type="pct"/>
            <w:vMerge/>
          </w:tcPr>
          <w:p w:rsidR="00250D5E" w:rsidRPr="004D02BE" w:rsidRDefault="00250D5E" w:rsidP="0000435C">
            <w:pPr>
              <w:rPr>
                <w:rFonts w:ascii="Times New Roman" w:hAnsi="Times New Roman"/>
                <w:sz w:val="20"/>
                <w:szCs w:val="20"/>
              </w:rPr>
            </w:pPr>
          </w:p>
        </w:tc>
      </w:tr>
      <w:tr w:rsidR="00166D04" w:rsidRPr="004D02BE" w:rsidTr="00AB772E">
        <w:trPr>
          <w:trHeight w:val="320"/>
          <w:jc w:val="center"/>
        </w:trPr>
        <w:tc>
          <w:tcPr>
            <w:tcW w:w="246" w:type="pct"/>
            <w:vAlign w:val="center"/>
          </w:tcPr>
          <w:p w:rsidR="00166D04" w:rsidRPr="002E6EB8" w:rsidRDefault="00166D04" w:rsidP="0000435C">
            <w:pPr>
              <w:pStyle w:val="TableParagraph"/>
              <w:ind w:left="0" w:right="54"/>
              <w:jc w:val="center"/>
              <w:rPr>
                <w:sz w:val="20"/>
                <w:szCs w:val="20"/>
                <w:lang w:val="ru-RU"/>
              </w:rPr>
            </w:pPr>
            <w:r>
              <w:rPr>
                <w:sz w:val="20"/>
                <w:szCs w:val="20"/>
                <w:lang w:val="ru-RU"/>
              </w:rPr>
              <w:lastRenderedPageBreak/>
              <w:t>1</w:t>
            </w:r>
          </w:p>
        </w:tc>
        <w:tc>
          <w:tcPr>
            <w:tcW w:w="1277" w:type="pct"/>
            <w:vAlign w:val="center"/>
          </w:tcPr>
          <w:p w:rsidR="00166D04" w:rsidRPr="00250D5E" w:rsidRDefault="00D07CA3" w:rsidP="0023559E">
            <w:pPr>
              <w:pStyle w:val="af1"/>
              <w:ind w:left="86"/>
              <w:jc w:val="left"/>
              <w:rPr>
                <w:lang w:val="ru-RU"/>
              </w:rPr>
            </w:pPr>
            <w:r>
              <w:rPr>
                <w:lang w:val="ru-RU"/>
              </w:rPr>
              <w:t>Хранение авторанспорта</w:t>
            </w:r>
          </w:p>
        </w:tc>
        <w:tc>
          <w:tcPr>
            <w:tcW w:w="659" w:type="pct"/>
            <w:vAlign w:val="center"/>
          </w:tcPr>
          <w:p w:rsidR="00166D04" w:rsidRPr="00DE0703" w:rsidRDefault="00166D04" w:rsidP="0023559E">
            <w:pPr>
              <w:pStyle w:val="TableParagraph"/>
              <w:tabs>
                <w:tab w:val="left" w:pos="310"/>
              </w:tabs>
              <w:ind w:left="43"/>
              <w:jc w:val="center"/>
              <w:rPr>
                <w:sz w:val="20"/>
                <w:szCs w:val="20"/>
                <w:lang w:val="ru-RU"/>
              </w:rPr>
            </w:pPr>
            <w:r>
              <w:rPr>
                <w:sz w:val="20"/>
                <w:szCs w:val="20"/>
                <w:lang w:val="ru-RU"/>
              </w:rPr>
              <w:t>2.7.1</w:t>
            </w:r>
          </w:p>
        </w:tc>
        <w:tc>
          <w:tcPr>
            <w:tcW w:w="527" w:type="pct"/>
            <w:vAlign w:val="center"/>
          </w:tcPr>
          <w:p w:rsidR="00166D04" w:rsidRPr="00DE0703" w:rsidRDefault="00166D04" w:rsidP="0023559E">
            <w:pPr>
              <w:pStyle w:val="TableParagraph"/>
              <w:tabs>
                <w:tab w:val="left" w:pos="26"/>
                <w:tab w:val="left" w:pos="556"/>
              </w:tabs>
              <w:ind w:left="26" w:right="37"/>
              <w:jc w:val="center"/>
              <w:rPr>
                <w:sz w:val="20"/>
                <w:szCs w:val="20"/>
                <w:lang w:val="ru-RU"/>
              </w:rPr>
            </w:pPr>
            <w:r>
              <w:rPr>
                <w:sz w:val="20"/>
                <w:szCs w:val="20"/>
                <w:lang w:val="ru-RU"/>
              </w:rPr>
              <w:t>20</w:t>
            </w:r>
          </w:p>
        </w:tc>
        <w:tc>
          <w:tcPr>
            <w:tcW w:w="476" w:type="pct"/>
            <w:vAlign w:val="center"/>
          </w:tcPr>
          <w:p w:rsidR="00166D04" w:rsidRPr="00DE0703" w:rsidRDefault="00166D04" w:rsidP="0023559E">
            <w:pPr>
              <w:pStyle w:val="TableParagraph"/>
              <w:ind w:left="281" w:right="268"/>
              <w:jc w:val="center"/>
              <w:rPr>
                <w:sz w:val="20"/>
                <w:szCs w:val="20"/>
                <w:lang w:val="ru-RU"/>
              </w:rPr>
            </w:pPr>
            <w:r>
              <w:rPr>
                <w:sz w:val="20"/>
                <w:szCs w:val="20"/>
                <w:lang w:val="ru-RU"/>
              </w:rPr>
              <w:t>100</w:t>
            </w:r>
          </w:p>
        </w:tc>
        <w:tc>
          <w:tcPr>
            <w:tcW w:w="702" w:type="pct"/>
            <w:vAlign w:val="center"/>
          </w:tcPr>
          <w:p w:rsidR="00166D04" w:rsidRPr="00DE0703" w:rsidRDefault="00166D04" w:rsidP="0023559E">
            <w:pPr>
              <w:pStyle w:val="TableParagraph"/>
              <w:spacing w:line="264" w:lineRule="exact"/>
              <w:ind w:left="0"/>
              <w:jc w:val="center"/>
              <w:rPr>
                <w:sz w:val="20"/>
                <w:szCs w:val="20"/>
                <w:lang w:val="ru-RU"/>
              </w:rPr>
            </w:pPr>
            <w:r>
              <w:rPr>
                <w:sz w:val="20"/>
                <w:szCs w:val="20"/>
                <w:lang w:val="ru-RU"/>
              </w:rPr>
              <w:t>*</w:t>
            </w:r>
          </w:p>
        </w:tc>
        <w:tc>
          <w:tcPr>
            <w:tcW w:w="611" w:type="pct"/>
            <w:vAlign w:val="center"/>
          </w:tcPr>
          <w:p w:rsidR="00166D04" w:rsidRPr="00DE0703" w:rsidRDefault="00166D04" w:rsidP="0023559E">
            <w:pPr>
              <w:pStyle w:val="TableParagraph"/>
              <w:ind w:left="10"/>
              <w:jc w:val="center"/>
              <w:rPr>
                <w:sz w:val="20"/>
                <w:szCs w:val="20"/>
                <w:lang w:val="ru-RU"/>
              </w:rPr>
            </w:pPr>
            <w:r>
              <w:rPr>
                <w:sz w:val="20"/>
                <w:szCs w:val="20"/>
                <w:lang w:val="ru-RU"/>
              </w:rPr>
              <w:t>*</w:t>
            </w:r>
          </w:p>
        </w:tc>
        <w:tc>
          <w:tcPr>
            <w:tcW w:w="501" w:type="pct"/>
            <w:vAlign w:val="center"/>
          </w:tcPr>
          <w:p w:rsidR="00166D04" w:rsidRPr="00DE0703" w:rsidRDefault="00166D04" w:rsidP="0023559E">
            <w:pPr>
              <w:pStyle w:val="TableParagraph"/>
              <w:ind w:left="10"/>
              <w:jc w:val="center"/>
              <w:rPr>
                <w:sz w:val="20"/>
                <w:szCs w:val="20"/>
                <w:lang w:val="ru-RU"/>
              </w:rPr>
            </w:pPr>
            <w:r>
              <w:rPr>
                <w:sz w:val="20"/>
                <w:szCs w:val="20"/>
                <w:lang w:val="ru-RU"/>
              </w:rPr>
              <w:t>2/9</w:t>
            </w:r>
          </w:p>
        </w:tc>
      </w:tr>
      <w:tr w:rsidR="00D40F6D" w:rsidRPr="004D02BE" w:rsidTr="0023559E">
        <w:trPr>
          <w:trHeight w:val="320"/>
          <w:jc w:val="center"/>
        </w:trPr>
        <w:tc>
          <w:tcPr>
            <w:tcW w:w="246" w:type="pct"/>
            <w:vAlign w:val="center"/>
          </w:tcPr>
          <w:p w:rsidR="00D40F6D" w:rsidRPr="00F96452" w:rsidRDefault="00D40F6D" w:rsidP="00D40F6D">
            <w:pPr>
              <w:pStyle w:val="TableParagraph"/>
              <w:ind w:left="0" w:right="54"/>
              <w:jc w:val="center"/>
              <w:rPr>
                <w:sz w:val="20"/>
                <w:szCs w:val="20"/>
                <w:lang w:val="ru-RU"/>
              </w:rPr>
            </w:pPr>
            <w:r>
              <w:rPr>
                <w:sz w:val="20"/>
                <w:szCs w:val="20"/>
                <w:lang w:val="ru-RU"/>
              </w:rPr>
              <w:t>2</w:t>
            </w:r>
          </w:p>
        </w:tc>
        <w:tc>
          <w:tcPr>
            <w:tcW w:w="1277" w:type="pct"/>
            <w:vAlign w:val="bottom"/>
          </w:tcPr>
          <w:p w:rsidR="00D40F6D" w:rsidRPr="00A62D89" w:rsidRDefault="00D40F6D" w:rsidP="0023559E">
            <w:pPr>
              <w:pStyle w:val="a9"/>
              <w:ind w:left="87" w:firstLine="0"/>
              <w:jc w:val="left"/>
              <w:rPr>
                <w:sz w:val="22"/>
                <w:szCs w:val="22"/>
                <w:lang w:val="ru-RU"/>
              </w:rPr>
            </w:pPr>
            <w:r w:rsidRPr="00A62D89">
              <w:rPr>
                <w:sz w:val="22"/>
                <w:szCs w:val="22"/>
                <w:lang w:val="ru-RU"/>
              </w:rPr>
              <w:t>Земельные участки (территории) общего пользования</w:t>
            </w:r>
          </w:p>
        </w:tc>
        <w:tc>
          <w:tcPr>
            <w:tcW w:w="659" w:type="pct"/>
            <w:vAlign w:val="center"/>
          </w:tcPr>
          <w:p w:rsidR="00D40F6D" w:rsidRPr="00A62D89" w:rsidRDefault="00D40F6D" w:rsidP="0023559E">
            <w:pPr>
              <w:pStyle w:val="TableParagraph"/>
              <w:ind w:left="43"/>
              <w:jc w:val="center"/>
              <w:rPr>
                <w:lang w:val="ru-RU"/>
              </w:rPr>
            </w:pPr>
            <w:r w:rsidRPr="00A62D89">
              <w:rPr>
                <w:lang w:val="ru-RU"/>
              </w:rPr>
              <w:t>12.0</w:t>
            </w:r>
          </w:p>
        </w:tc>
        <w:tc>
          <w:tcPr>
            <w:tcW w:w="2818" w:type="pct"/>
            <w:gridSpan w:val="5"/>
            <w:vAlign w:val="center"/>
          </w:tcPr>
          <w:p w:rsidR="00D40F6D" w:rsidRPr="00A62D89" w:rsidRDefault="00D40F6D" w:rsidP="0023559E">
            <w:pPr>
              <w:pStyle w:val="TableParagraph"/>
              <w:ind w:left="10"/>
              <w:jc w:val="center"/>
              <w:rPr>
                <w:lang w:val="ru-RU"/>
              </w:rPr>
            </w:pPr>
            <w:r w:rsidRPr="00A62D89">
              <w:rPr>
                <w:lang w:val="ru-RU"/>
              </w:rPr>
              <w:t>не распространяется</w:t>
            </w:r>
          </w:p>
        </w:tc>
      </w:tr>
    </w:tbl>
    <w:p w:rsidR="00A3454F" w:rsidRPr="00AB694E" w:rsidRDefault="00A3454F" w:rsidP="00A3454F">
      <w:pPr>
        <w:pStyle w:val="a9"/>
        <w:rPr>
          <w:bCs/>
          <w:iCs/>
          <w:sz w:val="10"/>
          <w:szCs w:val="10"/>
          <w:lang w:val="ru-RU"/>
        </w:rPr>
      </w:pPr>
    </w:p>
    <w:p w:rsidR="00A3454F" w:rsidRPr="00660BC8" w:rsidRDefault="00A3454F" w:rsidP="00A3454F">
      <w:pPr>
        <w:pStyle w:val="a9"/>
        <w:rPr>
          <w:b/>
          <w:bCs/>
          <w:i/>
          <w:iCs/>
          <w:lang w:val="ru-RU"/>
        </w:rPr>
      </w:pPr>
      <w:r w:rsidRPr="00660BC8">
        <w:rPr>
          <w:b/>
          <w:bCs/>
          <w:i/>
          <w:iCs/>
          <w:lang w:val="ru-RU"/>
        </w:rPr>
        <w:t>Вспомогательные виды разрешенного использования</w:t>
      </w:r>
    </w:p>
    <w:p w:rsidR="00A3454F" w:rsidRPr="00AB694E" w:rsidRDefault="00A3454F" w:rsidP="00A3454F">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9"/>
        <w:gridCol w:w="1228"/>
        <w:gridCol w:w="981"/>
        <w:gridCol w:w="886"/>
        <w:gridCol w:w="1307"/>
        <w:gridCol w:w="1138"/>
        <w:gridCol w:w="933"/>
      </w:tblGrid>
      <w:tr w:rsidR="00250D5E" w:rsidRPr="004D02BE" w:rsidTr="00AB772E">
        <w:trPr>
          <w:trHeight w:val="553"/>
          <w:jc w:val="center"/>
        </w:trPr>
        <w:tc>
          <w:tcPr>
            <w:tcW w:w="246" w:type="pct"/>
            <w:vMerge w:val="restart"/>
            <w:shd w:val="clear" w:color="auto" w:fill="D9D9D9" w:themeFill="background1" w:themeFillShade="D9"/>
          </w:tcPr>
          <w:p w:rsidR="00250D5E" w:rsidRPr="00AB772E" w:rsidRDefault="00250D5E" w:rsidP="0000435C">
            <w:pPr>
              <w:pStyle w:val="TableParagraph"/>
              <w:ind w:left="0" w:hanging="23"/>
              <w:jc w:val="center"/>
              <w:rPr>
                <w:sz w:val="16"/>
                <w:szCs w:val="16"/>
                <w:lang w:val="ru-RU"/>
              </w:rPr>
            </w:pPr>
            <w:r w:rsidRPr="00AB772E">
              <w:rPr>
                <w:sz w:val="16"/>
                <w:szCs w:val="16"/>
                <w:lang w:val="ru-RU"/>
              </w:rPr>
              <w:t>№</w:t>
            </w:r>
          </w:p>
          <w:p w:rsidR="00250D5E" w:rsidRPr="00AB772E" w:rsidRDefault="00250D5E" w:rsidP="0000435C">
            <w:pPr>
              <w:pStyle w:val="TableParagraph"/>
              <w:ind w:left="0" w:hanging="23"/>
              <w:jc w:val="center"/>
              <w:rPr>
                <w:sz w:val="16"/>
                <w:szCs w:val="16"/>
                <w:lang w:val="ru-RU"/>
              </w:rPr>
            </w:pPr>
            <w:proofErr w:type="gramStart"/>
            <w:r w:rsidRPr="00AB772E">
              <w:rPr>
                <w:sz w:val="16"/>
                <w:szCs w:val="16"/>
                <w:lang w:val="ru-RU"/>
              </w:rPr>
              <w:t>п</w:t>
            </w:r>
            <w:proofErr w:type="gramEnd"/>
            <w:r w:rsidRPr="00AB772E">
              <w:rPr>
                <w:sz w:val="16"/>
                <w:szCs w:val="16"/>
                <w:lang w:val="ru-RU"/>
              </w:rPr>
              <w:t>/п</w:t>
            </w:r>
          </w:p>
        </w:tc>
        <w:tc>
          <w:tcPr>
            <w:tcW w:w="1277" w:type="pct"/>
            <w:vMerge w:val="restart"/>
            <w:shd w:val="clear" w:color="auto" w:fill="D9D9D9" w:themeFill="background1" w:themeFillShade="D9"/>
          </w:tcPr>
          <w:p w:rsidR="00250D5E" w:rsidRPr="00AB772E" w:rsidRDefault="00250D5E" w:rsidP="0000435C">
            <w:pPr>
              <w:pStyle w:val="TableParagraph"/>
              <w:rPr>
                <w:sz w:val="16"/>
                <w:szCs w:val="16"/>
                <w:lang w:val="ru-RU"/>
              </w:rPr>
            </w:pPr>
            <w:r w:rsidRPr="00AB772E">
              <w:rPr>
                <w:sz w:val="16"/>
                <w:szCs w:val="16"/>
                <w:lang w:val="ru-RU"/>
              </w:rPr>
              <w:t>Наименование ВРИ</w:t>
            </w:r>
          </w:p>
        </w:tc>
        <w:tc>
          <w:tcPr>
            <w:tcW w:w="659" w:type="pct"/>
            <w:vMerge w:val="restart"/>
            <w:shd w:val="clear" w:color="auto" w:fill="D9D9D9" w:themeFill="background1" w:themeFillShade="D9"/>
          </w:tcPr>
          <w:p w:rsidR="00250D5E" w:rsidRPr="00AB772E" w:rsidRDefault="00250D5E" w:rsidP="0000435C">
            <w:pPr>
              <w:pStyle w:val="TableParagraph"/>
              <w:spacing w:before="131"/>
              <w:ind w:left="16"/>
              <w:jc w:val="center"/>
              <w:rPr>
                <w:sz w:val="16"/>
                <w:szCs w:val="16"/>
                <w:lang w:val="ru-RU"/>
              </w:rPr>
            </w:pPr>
            <w:r w:rsidRPr="00AB772E">
              <w:rPr>
                <w:sz w:val="16"/>
                <w:szCs w:val="16"/>
                <w:lang w:val="ru-RU"/>
              </w:rPr>
              <w:t>Код (числовое обозначение ВРИ)</w:t>
            </w:r>
          </w:p>
        </w:tc>
        <w:tc>
          <w:tcPr>
            <w:tcW w:w="1003" w:type="pct"/>
            <w:gridSpan w:val="2"/>
            <w:shd w:val="clear" w:color="auto" w:fill="D9D9D9" w:themeFill="background1" w:themeFillShade="D9"/>
          </w:tcPr>
          <w:p w:rsidR="00250D5E" w:rsidRPr="00AB772E" w:rsidRDefault="00250D5E" w:rsidP="0000435C">
            <w:pPr>
              <w:pStyle w:val="TableParagraph"/>
              <w:spacing w:line="270" w:lineRule="exact"/>
              <w:ind w:left="221" w:right="212"/>
              <w:jc w:val="center"/>
              <w:rPr>
                <w:sz w:val="16"/>
                <w:szCs w:val="16"/>
                <w:lang w:val="ru-RU"/>
              </w:rPr>
            </w:pPr>
            <w:r w:rsidRPr="00AB772E">
              <w:rPr>
                <w:sz w:val="16"/>
                <w:szCs w:val="16"/>
                <w:lang w:val="ru-RU"/>
              </w:rPr>
              <w:t xml:space="preserve">Предельные размеры </w:t>
            </w:r>
            <w:proofErr w:type="gramStart"/>
            <w:r w:rsidRPr="00AB772E">
              <w:rPr>
                <w:sz w:val="16"/>
                <w:szCs w:val="16"/>
                <w:lang w:val="ru-RU"/>
              </w:rPr>
              <w:t>земельных</w:t>
            </w:r>
            <w:proofErr w:type="gramEnd"/>
          </w:p>
          <w:p w:rsidR="00250D5E" w:rsidRPr="00AB772E" w:rsidRDefault="00250D5E" w:rsidP="0000435C">
            <w:pPr>
              <w:pStyle w:val="TableParagraph"/>
              <w:spacing w:line="264" w:lineRule="exact"/>
              <w:ind w:left="220" w:right="212"/>
              <w:jc w:val="center"/>
              <w:rPr>
                <w:sz w:val="16"/>
                <w:szCs w:val="16"/>
                <w:lang w:val="ru-RU"/>
              </w:rPr>
            </w:pPr>
            <w:r w:rsidRPr="00AB772E">
              <w:rPr>
                <w:sz w:val="16"/>
                <w:szCs w:val="16"/>
                <w:lang w:val="ru-RU"/>
              </w:rPr>
              <w:t>участков (</w:t>
            </w:r>
            <w:proofErr w:type="spellStart"/>
            <w:r w:rsidRPr="00AB772E">
              <w:rPr>
                <w:sz w:val="16"/>
                <w:szCs w:val="16"/>
                <w:lang w:val="ru-RU"/>
              </w:rPr>
              <w:t>кв</w:t>
            </w:r>
            <w:proofErr w:type="gramStart"/>
            <w:r w:rsidRPr="00AB772E">
              <w:rPr>
                <w:sz w:val="16"/>
                <w:szCs w:val="16"/>
                <w:lang w:val="ru-RU"/>
              </w:rPr>
              <w:t>.м</w:t>
            </w:r>
            <w:proofErr w:type="spellEnd"/>
            <w:proofErr w:type="gramEnd"/>
            <w:r w:rsidRPr="00AB772E">
              <w:rPr>
                <w:sz w:val="16"/>
                <w:szCs w:val="16"/>
                <w:lang w:val="ru-RU"/>
              </w:rPr>
              <w:t>)</w:t>
            </w:r>
          </w:p>
        </w:tc>
        <w:tc>
          <w:tcPr>
            <w:tcW w:w="702" w:type="pct"/>
            <w:vMerge w:val="restart"/>
            <w:shd w:val="clear" w:color="auto" w:fill="D9D9D9" w:themeFill="background1" w:themeFillShade="D9"/>
          </w:tcPr>
          <w:p w:rsidR="00250D5E" w:rsidRPr="00AB772E" w:rsidRDefault="00250D5E" w:rsidP="0000435C">
            <w:pPr>
              <w:pStyle w:val="TableParagraph"/>
              <w:ind w:left="0"/>
              <w:jc w:val="center"/>
              <w:rPr>
                <w:sz w:val="16"/>
                <w:szCs w:val="16"/>
                <w:lang w:val="ru-RU"/>
              </w:rPr>
            </w:pPr>
            <w:r w:rsidRPr="00AB772E">
              <w:rPr>
                <w:sz w:val="16"/>
                <w:szCs w:val="16"/>
                <w:lang w:val="ru-RU"/>
              </w:rPr>
              <w:t>Максимальный процент застройки,</w:t>
            </w:r>
          </w:p>
          <w:p w:rsidR="00250D5E" w:rsidRPr="00AB772E" w:rsidRDefault="00250D5E" w:rsidP="0000435C">
            <w:pPr>
              <w:pStyle w:val="TableParagraph"/>
              <w:ind w:left="200" w:right="191"/>
              <w:jc w:val="center"/>
              <w:rPr>
                <w:sz w:val="16"/>
                <w:szCs w:val="16"/>
                <w:lang w:val="ru-RU"/>
              </w:rPr>
            </w:pPr>
            <w:r w:rsidRPr="00AB772E">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250D5E" w:rsidRPr="00AB772E" w:rsidRDefault="00250D5E" w:rsidP="0000435C">
            <w:pPr>
              <w:pStyle w:val="TableParagraph"/>
              <w:ind w:left="90" w:right="53"/>
              <w:jc w:val="center"/>
              <w:rPr>
                <w:sz w:val="16"/>
                <w:szCs w:val="16"/>
                <w:lang w:val="ru-RU"/>
              </w:rPr>
            </w:pPr>
            <w:r w:rsidRPr="00AB772E">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250D5E" w:rsidRPr="00AB772E" w:rsidRDefault="00250D5E" w:rsidP="0000435C">
            <w:pPr>
              <w:pStyle w:val="TableParagraph"/>
              <w:ind w:left="0" w:right="75"/>
              <w:jc w:val="center"/>
              <w:rPr>
                <w:sz w:val="16"/>
                <w:szCs w:val="16"/>
                <w:lang w:val="ru-RU"/>
              </w:rPr>
            </w:pPr>
            <w:r w:rsidRPr="00AB772E">
              <w:rPr>
                <w:sz w:val="16"/>
                <w:szCs w:val="16"/>
                <w:lang w:val="ru-RU"/>
              </w:rPr>
              <w:t>Предельное количество</w:t>
            </w:r>
            <w:r w:rsidR="00AB772E">
              <w:rPr>
                <w:sz w:val="16"/>
                <w:szCs w:val="16"/>
                <w:lang w:val="ru-RU"/>
              </w:rPr>
              <w:t xml:space="preserve"> надземных</w:t>
            </w:r>
            <w:r w:rsidRPr="00AB772E">
              <w:rPr>
                <w:sz w:val="16"/>
                <w:szCs w:val="16"/>
                <w:lang w:val="ru-RU"/>
              </w:rPr>
              <w:t xml:space="preserve"> этажей/предельная высота зданий, строений (м)</w:t>
            </w:r>
          </w:p>
        </w:tc>
      </w:tr>
      <w:tr w:rsidR="00250D5E" w:rsidRPr="004D02BE" w:rsidTr="00AB772E">
        <w:trPr>
          <w:trHeight w:val="817"/>
          <w:jc w:val="center"/>
        </w:trPr>
        <w:tc>
          <w:tcPr>
            <w:tcW w:w="246" w:type="pct"/>
            <w:vMerge/>
            <w:tcBorders>
              <w:top w:val="nil"/>
            </w:tcBorders>
          </w:tcPr>
          <w:p w:rsidR="00250D5E" w:rsidRPr="004D02BE" w:rsidRDefault="00250D5E" w:rsidP="0000435C">
            <w:pPr>
              <w:rPr>
                <w:rFonts w:ascii="Times New Roman" w:hAnsi="Times New Roman"/>
                <w:sz w:val="20"/>
                <w:szCs w:val="20"/>
                <w:lang w:val="ru-RU"/>
              </w:rPr>
            </w:pPr>
          </w:p>
        </w:tc>
        <w:tc>
          <w:tcPr>
            <w:tcW w:w="1277" w:type="pct"/>
            <w:vMerge/>
            <w:tcBorders>
              <w:top w:val="nil"/>
            </w:tcBorders>
          </w:tcPr>
          <w:p w:rsidR="00250D5E" w:rsidRPr="004D02BE" w:rsidRDefault="00250D5E" w:rsidP="0000435C">
            <w:pPr>
              <w:rPr>
                <w:rFonts w:ascii="Times New Roman" w:hAnsi="Times New Roman"/>
                <w:sz w:val="20"/>
                <w:szCs w:val="20"/>
                <w:lang w:val="ru-RU"/>
              </w:rPr>
            </w:pPr>
          </w:p>
        </w:tc>
        <w:tc>
          <w:tcPr>
            <w:tcW w:w="659" w:type="pct"/>
            <w:vMerge/>
            <w:tcBorders>
              <w:top w:val="nil"/>
            </w:tcBorders>
          </w:tcPr>
          <w:p w:rsidR="00250D5E" w:rsidRPr="004D02BE" w:rsidRDefault="00250D5E" w:rsidP="0000435C">
            <w:pPr>
              <w:rPr>
                <w:rFonts w:ascii="Times New Roman" w:hAnsi="Times New Roman"/>
                <w:sz w:val="20"/>
                <w:szCs w:val="20"/>
                <w:lang w:val="ru-RU"/>
              </w:rPr>
            </w:pPr>
          </w:p>
        </w:tc>
        <w:tc>
          <w:tcPr>
            <w:tcW w:w="527" w:type="pct"/>
            <w:shd w:val="clear" w:color="auto" w:fill="D9D9D9" w:themeFill="background1" w:themeFillShade="D9"/>
          </w:tcPr>
          <w:p w:rsidR="00250D5E" w:rsidRPr="004D02BE" w:rsidRDefault="00250D5E" w:rsidP="0000435C">
            <w:pPr>
              <w:pStyle w:val="TableParagraph"/>
              <w:spacing w:before="1"/>
              <w:ind w:left="5" w:right="16"/>
              <w:jc w:val="center"/>
              <w:rPr>
                <w:sz w:val="20"/>
                <w:szCs w:val="20"/>
              </w:rPr>
            </w:pPr>
            <w:r w:rsidRPr="004D02BE">
              <w:rPr>
                <w:sz w:val="20"/>
                <w:szCs w:val="20"/>
              </w:rPr>
              <w:t>min</w:t>
            </w:r>
          </w:p>
        </w:tc>
        <w:tc>
          <w:tcPr>
            <w:tcW w:w="476" w:type="pct"/>
            <w:shd w:val="clear" w:color="auto" w:fill="D9D9D9" w:themeFill="background1" w:themeFillShade="D9"/>
          </w:tcPr>
          <w:p w:rsidR="00250D5E" w:rsidRPr="004D02BE" w:rsidRDefault="00250D5E" w:rsidP="0000435C">
            <w:pPr>
              <w:pStyle w:val="TableParagraph"/>
              <w:spacing w:before="1"/>
              <w:ind w:left="0"/>
              <w:jc w:val="center"/>
              <w:rPr>
                <w:sz w:val="20"/>
                <w:szCs w:val="20"/>
              </w:rPr>
            </w:pPr>
            <w:r w:rsidRPr="004D02BE">
              <w:rPr>
                <w:sz w:val="20"/>
                <w:szCs w:val="20"/>
              </w:rPr>
              <w:t>max</w:t>
            </w:r>
          </w:p>
        </w:tc>
        <w:tc>
          <w:tcPr>
            <w:tcW w:w="702" w:type="pct"/>
            <w:vMerge/>
            <w:tcBorders>
              <w:top w:val="nil"/>
            </w:tcBorders>
          </w:tcPr>
          <w:p w:rsidR="00250D5E" w:rsidRPr="004D02BE" w:rsidRDefault="00250D5E" w:rsidP="0000435C">
            <w:pPr>
              <w:rPr>
                <w:rFonts w:ascii="Times New Roman" w:hAnsi="Times New Roman"/>
                <w:sz w:val="20"/>
                <w:szCs w:val="20"/>
              </w:rPr>
            </w:pPr>
          </w:p>
        </w:tc>
        <w:tc>
          <w:tcPr>
            <w:tcW w:w="611" w:type="pct"/>
            <w:vMerge/>
            <w:tcBorders>
              <w:top w:val="nil"/>
            </w:tcBorders>
          </w:tcPr>
          <w:p w:rsidR="00250D5E" w:rsidRPr="004D02BE" w:rsidRDefault="00250D5E" w:rsidP="0000435C">
            <w:pPr>
              <w:rPr>
                <w:rFonts w:ascii="Times New Roman" w:hAnsi="Times New Roman"/>
                <w:sz w:val="20"/>
                <w:szCs w:val="20"/>
              </w:rPr>
            </w:pPr>
          </w:p>
        </w:tc>
        <w:tc>
          <w:tcPr>
            <w:tcW w:w="501" w:type="pct"/>
            <w:vMerge/>
          </w:tcPr>
          <w:p w:rsidR="00250D5E" w:rsidRPr="004D02BE" w:rsidRDefault="00250D5E" w:rsidP="0000435C">
            <w:pPr>
              <w:rPr>
                <w:rFonts w:ascii="Times New Roman" w:hAnsi="Times New Roman"/>
                <w:sz w:val="20"/>
                <w:szCs w:val="20"/>
              </w:rPr>
            </w:pPr>
          </w:p>
        </w:tc>
      </w:tr>
      <w:tr w:rsidR="00250D5E" w:rsidRPr="004D02BE" w:rsidTr="00AB772E">
        <w:trPr>
          <w:trHeight w:val="320"/>
          <w:jc w:val="center"/>
        </w:trPr>
        <w:tc>
          <w:tcPr>
            <w:tcW w:w="246" w:type="pct"/>
            <w:vAlign w:val="center"/>
          </w:tcPr>
          <w:p w:rsidR="00250D5E" w:rsidRPr="002E6EB8" w:rsidRDefault="00250D5E" w:rsidP="00250D5E">
            <w:pPr>
              <w:pStyle w:val="TableParagraph"/>
              <w:ind w:left="0" w:right="54"/>
              <w:jc w:val="center"/>
              <w:rPr>
                <w:sz w:val="20"/>
                <w:szCs w:val="20"/>
                <w:lang w:val="ru-RU"/>
              </w:rPr>
            </w:pPr>
            <w:r>
              <w:rPr>
                <w:sz w:val="20"/>
                <w:szCs w:val="20"/>
                <w:lang w:val="ru-RU"/>
              </w:rPr>
              <w:t>1</w:t>
            </w:r>
          </w:p>
        </w:tc>
        <w:tc>
          <w:tcPr>
            <w:tcW w:w="1277" w:type="pct"/>
            <w:vAlign w:val="center"/>
          </w:tcPr>
          <w:p w:rsidR="00250D5E" w:rsidRPr="00250D5E" w:rsidRDefault="0023797D" w:rsidP="00AB1A1D">
            <w:pPr>
              <w:pStyle w:val="af1"/>
              <w:ind w:left="86" w:right="24"/>
              <w:jc w:val="left"/>
              <w:rPr>
                <w:lang w:val="ru-RU"/>
              </w:rPr>
            </w:pPr>
            <w:r>
              <w:rPr>
                <w:lang w:val="ru-RU"/>
              </w:rPr>
              <w:t>Предоставление коммунальных услуг</w:t>
            </w:r>
          </w:p>
        </w:tc>
        <w:tc>
          <w:tcPr>
            <w:tcW w:w="659" w:type="pct"/>
            <w:vAlign w:val="center"/>
          </w:tcPr>
          <w:p w:rsidR="00250D5E" w:rsidRPr="0023797D" w:rsidRDefault="0023797D" w:rsidP="0023797D">
            <w:pPr>
              <w:pStyle w:val="TableParagraph"/>
              <w:tabs>
                <w:tab w:val="left" w:pos="310"/>
              </w:tabs>
              <w:ind w:left="43"/>
              <w:jc w:val="center"/>
              <w:rPr>
                <w:lang w:val="ru-RU"/>
              </w:rPr>
            </w:pPr>
            <w:r>
              <w:rPr>
                <w:lang w:val="ru-RU"/>
              </w:rPr>
              <w:t>3</w:t>
            </w:r>
            <w:r w:rsidR="00250D5E" w:rsidRPr="0023797D">
              <w:rPr>
                <w:lang w:val="ru-RU"/>
              </w:rPr>
              <w:t>.</w:t>
            </w:r>
            <w:r>
              <w:rPr>
                <w:lang w:val="ru-RU"/>
              </w:rPr>
              <w:t>1</w:t>
            </w:r>
            <w:r w:rsidR="00250D5E" w:rsidRPr="0023797D">
              <w:rPr>
                <w:lang w:val="ru-RU"/>
              </w:rPr>
              <w:t>.1</w:t>
            </w:r>
          </w:p>
        </w:tc>
        <w:tc>
          <w:tcPr>
            <w:tcW w:w="527" w:type="pct"/>
            <w:vAlign w:val="center"/>
          </w:tcPr>
          <w:p w:rsidR="00250D5E" w:rsidRPr="0023797D" w:rsidRDefault="00250D5E" w:rsidP="00250D5E">
            <w:pPr>
              <w:pStyle w:val="TableParagraph"/>
              <w:tabs>
                <w:tab w:val="left" w:pos="26"/>
                <w:tab w:val="left" w:pos="556"/>
              </w:tabs>
              <w:ind w:left="26" w:right="37"/>
              <w:jc w:val="center"/>
              <w:rPr>
                <w:lang w:val="ru-RU"/>
              </w:rPr>
            </w:pPr>
            <w:r w:rsidRPr="0023797D">
              <w:rPr>
                <w:lang w:val="ru-RU"/>
              </w:rPr>
              <w:t>*</w:t>
            </w:r>
          </w:p>
        </w:tc>
        <w:tc>
          <w:tcPr>
            <w:tcW w:w="476" w:type="pct"/>
            <w:vAlign w:val="center"/>
          </w:tcPr>
          <w:p w:rsidR="00250D5E" w:rsidRPr="0023797D" w:rsidRDefault="006602DF" w:rsidP="00250D5E">
            <w:pPr>
              <w:pStyle w:val="TableParagraph"/>
              <w:ind w:left="281" w:right="268"/>
              <w:jc w:val="center"/>
              <w:rPr>
                <w:lang w:val="ru-RU"/>
              </w:rPr>
            </w:pPr>
            <w:r>
              <w:rPr>
                <w:lang w:val="ru-RU"/>
              </w:rPr>
              <w:t>100</w:t>
            </w:r>
          </w:p>
        </w:tc>
        <w:tc>
          <w:tcPr>
            <w:tcW w:w="702" w:type="pct"/>
            <w:vAlign w:val="center"/>
          </w:tcPr>
          <w:p w:rsidR="00250D5E" w:rsidRPr="0023797D" w:rsidRDefault="006D3438" w:rsidP="00250D5E">
            <w:pPr>
              <w:pStyle w:val="TableParagraph"/>
              <w:spacing w:line="264" w:lineRule="exact"/>
              <w:ind w:left="0"/>
              <w:jc w:val="center"/>
              <w:rPr>
                <w:lang w:val="ru-RU"/>
              </w:rPr>
            </w:pPr>
            <w:r>
              <w:rPr>
                <w:lang w:val="ru-RU"/>
              </w:rPr>
              <w:t>8</w:t>
            </w:r>
            <w:r w:rsidR="006602DF">
              <w:rPr>
                <w:lang w:val="ru-RU"/>
              </w:rPr>
              <w:t>0</w:t>
            </w:r>
          </w:p>
        </w:tc>
        <w:tc>
          <w:tcPr>
            <w:tcW w:w="611" w:type="pct"/>
            <w:vAlign w:val="center"/>
          </w:tcPr>
          <w:p w:rsidR="00250D5E" w:rsidRPr="0023797D" w:rsidRDefault="006602DF" w:rsidP="00250D5E">
            <w:pPr>
              <w:pStyle w:val="TableParagraph"/>
              <w:ind w:left="10"/>
              <w:jc w:val="center"/>
              <w:rPr>
                <w:lang w:val="ru-RU"/>
              </w:rPr>
            </w:pPr>
            <w:r>
              <w:rPr>
                <w:lang w:val="ru-RU"/>
              </w:rPr>
              <w:t>3</w:t>
            </w:r>
          </w:p>
        </w:tc>
        <w:tc>
          <w:tcPr>
            <w:tcW w:w="501" w:type="pct"/>
            <w:vAlign w:val="center"/>
          </w:tcPr>
          <w:p w:rsidR="00250D5E" w:rsidRPr="0023797D" w:rsidRDefault="00250D5E" w:rsidP="00250D5E">
            <w:pPr>
              <w:pStyle w:val="TableParagraph"/>
              <w:ind w:left="10"/>
              <w:jc w:val="center"/>
              <w:rPr>
                <w:lang w:val="ru-RU"/>
              </w:rPr>
            </w:pPr>
            <w:r w:rsidRPr="0023797D">
              <w:rPr>
                <w:lang w:val="ru-RU"/>
              </w:rPr>
              <w:t>*</w:t>
            </w:r>
          </w:p>
        </w:tc>
      </w:tr>
    </w:tbl>
    <w:p w:rsidR="00C23437" w:rsidRDefault="00C23437" w:rsidP="00C23437">
      <w:pPr>
        <w:pStyle w:val="a9"/>
        <w:ind w:left="709" w:firstLine="0"/>
        <w:rPr>
          <w:bCs/>
          <w:iCs/>
          <w:lang w:val="ru-RU"/>
        </w:rPr>
      </w:pPr>
      <w:r w:rsidRPr="008E3908">
        <w:rPr>
          <w:bCs/>
          <w:iCs/>
          <w:lang w:val="ru-RU"/>
        </w:rPr>
        <w:t>* не устанавливается</w:t>
      </w:r>
    </w:p>
    <w:p w:rsidR="00C23437" w:rsidRPr="00010611" w:rsidRDefault="00C23437" w:rsidP="00C23437">
      <w:pPr>
        <w:pStyle w:val="a9"/>
        <w:rPr>
          <w:b/>
          <w:bCs/>
          <w:i/>
          <w:iCs/>
          <w:lang w:val="ru-RU"/>
        </w:rPr>
      </w:pPr>
      <w:r w:rsidRPr="00010611">
        <w:rPr>
          <w:b/>
          <w:bCs/>
          <w:i/>
          <w:iCs/>
          <w:lang w:val="ru-RU"/>
        </w:rPr>
        <w:t>Условно разрешенные виды использования</w:t>
      </w:r>
    </w:p>
    <w:p w:rsidR="00A3454F" w:rsidRDefault="00250D5E" w:rsidP="00A3454F">
      <w:pPr>
        <w:pStyle w:val="a9"/>
        <w:rPr>
          <w:bCs/>
          <w:iCs/>
          <w:lang w:val="ru-RU"/>
        </w:rPr>
      </w:pPr>
      <w:r>
        <w:rPr>
          <w:bCs/>
          <w:iCs/>
          <w:lang w:val="ru-RU"/>
        </w:rPr>
        <w:t xml:space="preserve">Не подлежат </w:t>
      </w:r>
      <w:r w:rsidR="00504254">
        <w:rPr>
          <w:bCs/>
          <w:iCs/>
          <w:lang w:val="ru-RU"/>
        </w:rPr>
        <w:t>установлению</w:t>
      </w:r>
    </w:p>
    <w:p w:rsidR="008730F5" w:rsidRPr="00E86C03" w:rsidRDefault="008730F5" w:rsidP="008730F5">
      <w:pPr>
        <w:pStyle w:val="3"/>
        <w:keepLines w:val="0"/>
        <w:suppressAutoHyphens/>
        <w:spacing w:before="180" w:after="120" w:line="240" w:lineRule="auto"/>
        <w:jc w:val="both"/>
        <w:rPr>
          <w:rFonts w:eastAsia="Times New Roman" w:cs="Times New Roman"/>
          <w:bCs/>
          <w:lang w:eastAsia="ar-SA"/>
        </w:rPr>
      </w:pPr>
      <w:bookmarkStart w:id="113" w:name="_Toc24097948"/>
      <w:r>
        <w:rPr>
          <w:rFonts w:eastAsia="Times New Roman" w:cs="Times New Roman"/>
          <w:bCs/>
          <w:lang w:eastAsia="ar-SA"/>
        </w:rPr>
        <w:t>Ст</w:t>
      </w:r>
      <w:r w:rsidR="006F6045">
        <w:rPr>
          <w:rFonts w:eastAsia="Times New Roman" w:cs="Times New Roman"/>
          <w:bCs/>
          <w:lang w:eastAsia="ar-SA"/>
        </w:rPr>
        <w:t>атья 23</w:t>
      </w:r>
      <w:r>
        <w:rPr>
          <w:rFonts w:eastAsia="Times New Roman" w:cs="Times New Roman"/>
          <w:bCs/>
          <w:lang w:eastAsia="ar-SA"/>
        </w:rPr>
        <w:t xml:space="preserve">. </w:t>
      </w:r>
      <w:r w:rsidRPr="00E86C03">
        <w:rPr>
          <w:rFonts w:eastAsia="Times New Roman" w:cs="Times New Roman"/>
          <w:bCs/>
          <w:lang w:eastAsia="ar-SA"/>
        </w:rPr>
        <w:t xml:space="preserve">Градостроительные регламенты для зон </w:t>
      </w:r>
      <w:r w:rsidR="002F1134">
        <w:t>сельскохозяйственного использования</w:t>
      </w:r>
      <w:bookmarkEnd w:id="113"/>
    </w:p>
    <w:p w:rsidR="0031106F" w:rsidRDefault="00E318E9" w:rsidP="0031106F">
      <w:pPr>
        <w:pStyle w:val="a9"/>
        <w:jc w:val="center"/>
        <w:rPr>
          <w:b/>
          <w:bCs/>
          <w:iCs/>
          <w:sz w:val="28"/>
          <w:szCs w:val="28"/>
          <w:lang w:val="ru-RU"/>
        </w:rPr>
      </w:pPr>
      <w:r>
        <w:rPr>
          <w:b/>
          <w:bCs/>
          <w:iCs/>
          <w:sz w:val="28"/>
          <w:szCs w:val="28"/>
          <w:lang w:val="ru-RU"/>
        </w:rPr>
        <w:t>СХ</w:t>
      </w:r>
      <w:r w:rsidR="0031106F">
        <w:rPr>
          <w:b/>
          <w:bCs/>
          <w:iCs/>
          <w:sz w:val="28"/>
          <w:szCs w:val="28"/>
          <w:lang w:val="ru-RU"/>
        </w:rPr>
        <w:t xml:space="preserve"> </w:t>
      </w:r>
      <w:r w:rsidR="0031106F" w:rsidRPr="0031106F">
        <w:rPr>
          <w:b/>
          <w:bCs/>
          <w:iCs/>
          <w:sz w:val="28"/>
          <w:szCs w:val="28"/>
          <w:lang w:val="ru-RU"/>
        </w:rPr>
        <w:t>Зона с</w:t>
      </w:r>
      <w:r w:rsidR="0031106F">
        <w:rPr>
          <w:b/>
          <w:bCs/>
          <w:iCs/>
          <w:sz w:val="28"/>
          <w:szCs w:val="28"/>
          <w:lang w:val="ru-RU"/>
        </w:rPr>
        <w:t>ельскохозяйствен</w:t>
      </w:r>
      <w:r w:rsidR="00AB0B4D">
        <w:rPr>
          <w:b/>
          <w:bCs/>
          <w:iCs/>
          <w:sz w:val="28"/>
          <w:szCs w:val="28"/>
          <w:lang w:val="ru-RU"/>
        </w:rPr>
        <w:t>н</w:t>
      </w:r>
      <w:r w:rsidR="000D2DA8">
        <w:rPr>
          <w:b/>
          <w:bCs/>
          <w:iCs/>
          <w:sz w:val="28"/>
          <w:szCs w:val="28"/>
          <w:lang w:val="ru-RU"/>
        </w:rPr>
        <w:t>ого</w:t>
      </w:r>
      <w:r w:rsidR="0031106F">
        <w:rPr>
          <w:b/>
          <w:bCs/>
          <w:iCs/>
          <w:sz w:val="28"/>
          <w:szCs w:val="28"/>
          <w:lang w:val="ru-RU"/>
        </w:rPr>
        <w:t xml:space="preserve"> </w:t>
      </w:r>
      <w:r w:rsidR="000D2DA8">
        <w:rPr>
          <w:b/>
          <w:bCs/>
          <w:iCs/>
          <w:sz w:val="28"/>
          <w:szCs w:val="28"/>
          <w:lang w:val="ru-RU"/>
        </w:rPr>
        <w:t>назначения</w:t>
      </w:r>
    </w:p>
    <w:p w:rsidR="001378CC" w:rsidRPr="00010826" w:rsidRDefault="007D0CA1" w:rsidP="00010826">
      <w:pPr>
        <w:autoSpaceDE w:val="0"/>
        <w:autoSpaceDN w:val="0"/>
        <w:adjustRightInd w:val="0"/>
        <w:spacing w:line="240" w:lineRule="auto"/>
        <w:ind w:firstLine="709"/>
        <w:jc w:val="both"/>
        <w:rPr>
          <w:rFonts w:ascii="Times New Roman" w:eastAsiaTheme="minorHAnsi" w:hAnsi="Times New Roman"/>
          <w:sz w:val="24"/>
          <w:szCs w:val="24"/>
        </w:rPr>
      </w:pPr>
      <w:r w:rsidRPr="00010826">
        <w:rPr>
          <w:rFonts w:ascii="Times New Roman" w:hAnsi="Times New Roman"/>
          <w:bCs/>
          <w:iCs/>
          <w:sz w:val="24"/>
          <w:szCs w:val="24"/>
        </w:rPr>
        <w:t xml:space="preserve">Зона сельскохозяйственного назначения </w:t>
      </w:r>
      <w:r w:rsidR="00D779C5" w:rsidRPr="00010826">
        <w:rPr>
          <w:rFonts w:ascii="Times New Roman" w:hAnsi="Times New Roman"/>
          <w:bCs/>
          <w:iCs/>
          <w:sz w:val="24"/>
          <w:szCs w:val="24"/>
        </w:rPr>
        <w:t>установлена</w:t>
      </w:r>
      <w:r w:rsidRPr="00010826">
        <w:rPr>
          <w:rFonts w:ascii="Times New Roman" w:hAnsi="Times New Roman"/>
          <w:bCs/>
          <w:iCs/>
          <w:sz w:val="24"/>
          <w:szCs w:val="24"/>
        </w:rPr>
        <w:t xml:space="preserve"> </w:t>
      </w:r>
      <w:r w:rsidR="00D779C5" w:rsidRPr="00010826">
        <w:rPr>
          <w:rFonts w:ascii="Times New Roman" w:hAnsi="Times New Roman"/>
          <w:bCs/>
          <w:iCs/>
          <w:sz w:val="24"/>
          <w:szCs w:val="24"/>
        </w:rPr>
        <w:t xml:space="preserve">в целях </w:t>
      </w:r>
      <w:r w:rsidR="001378CC" w:rsidRPr="00010826">
        <w:rPr>
          <w:rFonts w:ascii="Times New Roman" w:eastAsiaTheme="minorHAnsi" w:hAnsi="Times New Roman"/>
          <w:sz w:val="24"/>
          <w:szCs w:val="24"/>
        </w:rPr>
        <w:t xml:space="preserve">использования земель сельскохозяйственного назначения </w:t>
      </w:r>
      <w:r w:rsidR="00010826" w:rsidRPr="00010826">
        <w:rPr>
          <w:rFonts w:ascii="Times New Roman" w:eastAsiaTheme="minorHAnsi" w:hAnsi="Times New Roman"/>
          <w:sz w:val="24"/>
          <w:szCs w:val="24"/>
        </w:rPr>
        <w:t xml:space="preserve">для ведения сельского хозяйства, в </w:t>
      </w:r>
      <w:proofErr w:type="spellStart"/>
      <w:r w:rsidR="00010826" w:rsidRPr="00010826">
        <w:rPr>
          <w:rFonts w:ascii="Times New Roman" w:eastAsiaTheme="minorHAnsi" w:hAnsi="Times New Roman"/>
          <w:sz w:val="24"/>
          <w:szCs w:val="24"/>
        </w:rPr>
        <w:t>т.ч</w:t>
      </w:r>
      <w:proofErr w:type="spellEnd"/>
      <w:r w:rsidR="00010826" w:rsidRPr="00010826">
        <w:rPr>
          <w:rFonts w:ascii="Times New Roman" w:eastAsiaTheme="minorHAnsi" w:hAnsi="Times New Roman"/>
          <w:sz w:val="24"/>
          <w:szCs w:val="24"/>
        </w:rPr>
        <w:t xml:space="preserve">. использования </w:t>
      </w:r>
      <w:r w:rsidR="001378CC" w:rsidRPr="00010826">
        <w:rPr>
          <w:rFonts w:ascii="Times New Roman" w:eastAsiaTheme="minorHAnsi" w:hAnsi="Times New Roman"/>
          <w:sz w:val="24"/>
          <w:szCs w:val="24"/>
        </w:rPr>
        <w:t>крестьянскими (фермерскими) хозяйствами для осуществления их деятельности</w:t>
      </w:r>
      <w:r w:rsidR="00D779C5" w:rsidRPr="00010826">
        <w:rPr>
          <w:rFonts w:ascii="Times New Roman" w:eastAsiaTheme="minorHAnsi" w:hAnsi="Times New Roman"/>
          <w:sz w:val="24"/>
          <w:szCs w:val="24"/>
        </w:rPr>
        <w:t>.</w:t>
      </w:r>
    </w:p>
    <w:p w:rsidR="007D0CA1" w:rsidRPr="00010826" w:rsidRDefault="007D0CA1" w:rsidP="007D0CA1">
      <w:pPr>
        <w:pStyle w:val="a9"/>
        <w:rPr>
          <w:bCs/>
          <w:iCs/>
          <w:sz w:val="16"/>
          <w:szCs w:val="16"/>
          <w:lang w:val="ru-RU"/>
        </w:rPr>
      </w:pPr>
    </w:p>
    <w:p w:rsidR="00010826" w:rsidRPr="00010826" w:rsidRDefault="00010826" w:rsidP="00010826">
      <w:pPr>
        <w:tabs>
          <w:tab w:val="left" w:pos="357"/>
        </w:tabs>
        <w:autoSpaceDE w:val="0"/>
        <w:autoSpaceDN w:val="0"/>
        <w:adjustRightInd w:val="0"/>
        <w:spacing w:line="240" w:lineRule="auto"/>
        <w:ind w:firstLine="709"/>
        <w:contextualSpacing/>
        <w:jc w:val="both"/>
        <w:rPr>
          <w:rFonts w:ascii="Times New Roman" w:eastAsia="Times New Roman" w:hAnsi="Times New Roman"/>
          <w:sz w:val="24"/>
          <w:szCs w:val="24"/>
          <w:lang w:eastAsia="ru-RU"/>
        </w:rPr>
      </w:pPr>
      <w:r w:rsidRPr="00010826">
        <w:rPr>
          <w:rFonts w:ascii="Times New Roman" w:eastAsia="Times New Roman" w:hAnsi="Times New Roman"/>
          <w:sz w:val="24"/>
          <w:szCs w:val="24"/>
          <w:lang w:eastAsia="ru-RU"/>
        </w:rPr>
        <w:tab/>
        <w:t xml:space="preserve"> 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7B7907" w:rsidRPr="00C85D65" w:rsidRDefault="007B7907" w:rsidP="007B7907">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3"/>
        <w:gridCol w:w="1227"/>
        <w:gridCol w:w="981"/>
        <w:gridCol w:w="883"/>
        <w:gridCol w:w="1313"/>
        <w:gridCol w:w="1138"/>
        <w:gridCol w:w="929"/>
      </w:tblGrid>
      <w:tr w:rsidR="00AA11DF" w:rsidRPr="004D02BE" w:rsidTr="00AB772E">
        <w:trPr>
          <w:trHeight w:val="553"/>
          <w:jc w:val="center"/>
        </w:trPr>
        <w:tc>
          <w:tcPr>
            <w:tcW w:w="229" w:type="pct"/>
            <w:vMerge w:val="restart"/>
            <w:shd w:val="clear" w:color="auto" w:fill="D9D9D9" w:themeFill="background1" w:themeFillShade="D9"/>
          </w:tcPr>
          <w:p w:rsidR="00AA11DF" w:rsidRPr="00AB772E" w:rsidRDefault="00AA11DF" w:rsidP="0000435C">
            <w:pPr>
              <w:pStyle w:val="TableParagraph"/>
              <w:ind w:left="0" w:hanging="23"/>
              <w:jc w:val="center"/>
              <w:rPr>
                <w:sz w:val="16"/>
                <w:szCs w:val="16"/>
                <w:lang w:val="ru-RU"/>
              </w:rPr>
            </w:pPr>
            <w:r w:rsidRPr="00AB772E">
              <w:rPr>
                <w:sz w:val="16"/>
                <w:szCs w:val="16"/>
                <w:lang w:val="ru-RU"/>
              </w:rPr>
              <w:t>№</w:t>
            </w:r>
          </w:p>
          <w:p w:rsidR="00AA11DF" w:rsidRPr="00AB772E" w:rsidRDefault="00AA11DF" w:rsidP="0000435C">
            <w:pPr>
              <w:pStyle w:val="TableParagraph"/>
              <w:ind w:left="0" w:hanging="23"/>
              <w:jc w:val="center"/>
              <w:rPr>
                <w:sz w:val="16"/>
                <w:szCs w:val="16"/>
                <w:lang w:val="ru-RU"/>
              </w:rPr>
            </w:pPr>
            <w:proofErr w:type="gramStart"/>
            <w:r w:rsidRPr="00AB772E">
              <w:rPr>
                <w:sz w:val="16"/>
                <w:szCs w:val="16"/>
                <w:lang w:val="ru-RU"/>
              </w:rPr>
              <w:t>п</w:t>
            </w:r>
            <w:proofErr w:type="gramEnd"/>
            <w:r w:rsidRPr="00AB772E">
              <w:rPr>
                <w:sz w:val="16"/>
                <w:szCs w:val="16"/>
                <w:lang w:val="ru-RU"/>
              </w:rPr>
              <w:t>/п</w:t>
            </w:r>
          </w:p>
        </w:tc>
        <w:tc>
          <w:tcPr>
            <w:tcW w:w="1296" w:type="pct"/>
            <w:vMerge w:val="restart"/>
            <w:shd w:val="clear" w:color="auto" w:fill="D9D9D9" w:themeFill="background1" w:themeFillShade="D9"/>
          </w:tcPr>
          <w:p w:rsidR="00AA11DF" w:rsidRPr="00AB772E" w:rsidRDefault="00AA11DF" w:rsidP="0000435C">
            <w:pPr>
              <w:pStyle w:val="TableParagraph"/>
              <w:rPr>
                <w:sz w:val="16"/>
                <w:szCs w:val="16"/>
                <w:lang w:val="ru-RU"/>
              </w:rPr>
            </w:pPr>
            <w:r w:rsidRPr="00AB772E">
              <w:rPr>
                <w:sz w:val="16"/>
                <w:szCs w:val="16"/>
                <w:lang w:val="ru-RU"/>
              </w:rPr>
              <w:t>Наименование ВРИ</w:t>
            </w:r>
          </w:p>
        </w:tc>
        <w:tc>
          <w:tcPr>
            <w:tcW w:w="659" w:type="pct"/>
            <w:vMerge w:val="restart"/>
            <w:shd w:val="clear" w:color="auto" w:fill="D9D9D9" w:themeFill="background1" w:themeFillShade="D9"/>
          </w:tcPr>
          <w:p w:rsidR="00AA11DF" w:rsidRPr="00AB772E" w:rsidRDefault="00AA11DF" w:rsidP="0000435C">
            <w:pPr>
              <w:pStyle w:val="TableParagraph"/>
              <w:spacing w:before="131"/>
              <w:ind w:left="16"/>
              <w:jc w:val="center"/>
              <w:rPr>
                <w:sz w:val="16"/>
                <w:szCs w:val="16"/>
                <w:lang w:val="ru-RU"/>
              </w:rPr>
            </w:pPr>
            <w:r w:rsidRPr="00AB772E">
              <w:rPr>
                <w:sz w:val="16"/>
                <w:szCs w:val="16"/>
                <w:lang w:val="ru-RU"/>
              </w:rPr>
              <w:t>Код (числовое обозначение ВРИ)</w:t>
            </w:r>
          </w:p>
        </w:tc>
        <w:tc>
          <w:tcPr>
            <w:tcW w:w="1001" w:type="pct"/>
            <w:gridSpan w:val="2"/>
            <w:shd w:val="clear" w:color="auto" w:fill="D9D9D9" w:themeFill="background1" w:themeFillShade="D9"/>
          </w:tcPr>
          <w:p w:rsidR="00AA11DF" w:rsidRPr="00AB772E" w:rsidRDefault="00AA11DF" w:rsidP="0000435C">
            <w:pPr>
              <w:pStyle w:val="TableParagraph"/>
              <w:spacing w:line="270" w:lineRule="exact"/>
              <w:ind w:left="221" w:right="212"/>
              <w:jc w:val="center"/>
              <w:rPr>
                <w:sz w:val="16"/>
                <w:szCs w:val="16"/>
                <w:lang w:val="ru-RU"/>
              </w:rPr>
            </w:pPr>
            <w:r w:rsidRPr="00AB772E">
              <w:rPr>
                <w:sz w:val="16"/>
                <w:szCs w:val="16"/>
                <w:lang w:val="ru-RU"/>
              </w:rPr>
              <w:t xml:space="preserve">Предельные размеры </w:t>
            </w:r>
            <w:proofErr w:type="gramStart"/>
            <w:r w:rsidRPr="00AB772E">
              <w:rPr>
                <w:sz w:val="16"/>
                <w:szCs w:val="16"/>
                <w:lang w:val="ru-RU"/>
              </w:rPr>
              <w:t>земельных</w:t>
            </w:r>
            <w:proofErr w:type="gramEnd"/>
          </w:p>
          <w:p w:rsidR="00AA11DF" w:rsidRPr="00AB772E" w:rsidRDefault="00AA11DF" w:rsidP="0000435C">
            <w:pPr>
              <w:pStyle w:val="TableParagraph"/>
              <w:spacing w:line="264" w:lineRule="exact"/>
              <w:ind w:left="220" w:right="212"/>
              <w:jc w:val="center"/>
              <w:rPr>
                <w:sz w:val="16"/>
                <w:szCs w:val="16"/>
                <w:lang w:val="ru-RU"/>
              </w:rPr>
            </w:pPr>
            <w:r w:rsidRPr="00AB772E">
              <w:rPr>
                <w:sz w:val="16"/>
                <w:szCs w:val="16"/>
                <w:lang w:val="ru-RU"/>
              </w:rPr>
              <w:t>участков (</w:t>
            </w:r>
            <w:proofErr w:type="spellStart"/>
            <w:r w:rsidRPr="00AB772E">
              <w:rPr>
                <w:sz w:val="16"/>
                <w:szCs w:val="16"/>
                <w:lang w:val="ru-RU"/>
              </w:rPr>
              <w:t>кв</w:t>
            </w:r>
            <w:proofErr w:type="gramStart"/>
            <w:r w:rsidRPr="00AB772E">
              <w:rPr>
                <w:sz w:val="16"/>
                <w:szCs w:val="16"/>
                <w:lang w:val="ru-RU"/>
              </w:rPr>
              <w:t>.м</w:t>
            </w:r>
            <w:proofErr w:type="spellEnd"/>
            <w:proofErr w:type="gramEnd"/>
            <w:r w:rsidRPr="00AB772E">
              <w:rPr>
                <w:sz w:val="16"/>
                <w:szCs w:val="16"/>
                <w:lang w:val="ru-RU"/>
              </w:rPr>
              <w:t>)</w:t>
            </w:r>
          </w:p>
        </w:tc>
        <w:tc>
          <w:tcPr>
            <w:tcW w:w="705" w:type="pct"/>
            <w:vMerge w:val="restart"/>
            <w:shd w:val="clear" w:color="auto" w:fill="D9D9D9" w:themeFill="background1" w:themeFillShade="D9"/>
          </w:tcPr>
          <w:p w:rsidR="00AA11DF" w:rsidRPr="00AB772E" w:rsidRDefault="00AA11DF" w:rsidP="0000435C">
            <w:pPr>
              <w:pStyle w:val="TableParagraph"/>
              <w:ind w:left="0"/>
              <w:jc w:val="center"/>
              <w:rPr>
                <w:sz w:val="16"/>
                <w:szCs w:val="16"/>
                <w:lang w:val="ru-RU"/>
              </w:rPr>
            </w:pPr>
            <w:r w:rsidRPr="00AB772E">
              <w:rPr>
                <w:sz w:val="16"/>
                <w:szCs w:val="16"/>
                <w:lang w:val="ru-RU"/>
              </w:rPr>
              <w:t>Максимальный процент застройки,</w:t>
            </w:r>
          </w:p>
          <w:p w:rsidR="00AA11DF" w:rsidRPr="00AB772E" w:rsidRDefault="00AA11DF" w:rsidP="0000435C">
            <w:pPr>
              <w:pStyle w:val="TableParagraph"/>
              <w:ind w:left="200" w:right="191"/>
              <w:jc w:val="center"/>
              <w:rPr>
                <w:sz w:val="16"/>
                <w:szCs w:val="16"/>
                <w:lang w:val="ru-RU"/>
              </w:rPr>
            </w:pPr>
            <w:r w:rsidRPr="00AB772E">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AA11DF" w:rsidRPr="00AB772E" w:rsidRDefault="00AA11DF" w:rsidP="0000435C">
            <w:pPr>
              <w:pStyle w:val="TableParagraph"/>
              <w:ind w:left="90" w:right="53"/>
              <w:jc w:val="center"/>
              <w:rPr>
                <w:sz w:val="16"/>
                <w:szCs w:val="16"/>
                <w:lang w:val="ru-RU"/>
              </w:rPr>
            </w:pPr>
            <w:r w:rsidRPr="00AB772E">
              <w:rPr>
                <w:sz w:val="16"/>
                <w:szCs w:val="16"/>
                <w:lang w:val="ru-RU"/>
              </w:rPr>
              <w:t>Минимальные отступы от границ земельного участка (м)</w:t>
            </w:r>
          </w:p>
        </w:tc>
        <w:tc>
          <w:tcPr>
            <w:tcW w:w="499" w:type="pct"/>
            <w:vMerge w:val="restart"/>
            <w:shd w:val="clear" w:color="auto" w:fill="D9D9D9" w:themeFill="background1" w:themeFillShade="D9"/>
          </w:tcPr>
          <w:p w:rsidR="00AA11DF" w:rsidRPr="00AB772E" w:rsidRDefault="00AA11DF" w:rsidP="0000435C">
            <w:pPr>
              <w:pStyle w:val="TableParagraph"/>
              <w:ind w:left="0" w:right="75"/>
              <w:jc w:val="center"/>
              <w:rPr>
                <w:sz w:val="16"/>
                <w:szCs w:val="16"/>
                <w:lang w:val="ru-RU"/>
              </w:rPr>
            </w:pPr>
            <w:r w:rsidRPr="00AB772E">
              <w:rPr>
                <w:sz w:val="16"/>
                <w:szCs w:val="16"/>
                <w:lang w:val="ru-RU"/>
              </w:rPr>
              <w:t xml:space="preserve">Предельное количество </w:t>
            </w:r>
            <w:r w:rsidR="00AB772E">
              <w:rPr>
                <w:sz w:val="16"/>
                <w:szCs w:val="16"/>
                <w:lang w:val="ru-RU"/>
              </w:rPr>
              <w:t xml:space="preserve"> надземных </w:t>
            </w:r>
            <w:r w:rsidRPr="00AB772E">
              <w:rPr>
                <w:sz w:val="16"/>
                <w:szCs w:val="16"/>
                <w:lang w:val="ru-RU"/>
              </w:rPr>
              <w:t>этажей/предельная высота зданий, строений (м)</w:t>
            </w:r>
          </w:p>
        </w:tc>
      </w:tr>
      <w:tr w:rsidR="00AA11DF" w:rsidRPr="004D02BE" w:rsidTr="00AB772E">
        <w:trPr>
          <w:trHeight w:val="817"/>
          <w:jc w:val="center"/>
        </w:trPr>
        <w:tc>
          <w:tcPr>
            <w:tcW w:w="229" w:type="pct"/>
            <w:vMerge/>
            <w:tcBorders>
              <w:top w:val="nil"/>
            </w:tcBorders>
          </w:tcPr>
          <w:p w:rsidR="00AA11DF" w:rsidRPr="004D02BE" w:rsidRDefault="00AA11DF" w:rsidP="0000435C">
            <w:pPr>
              <w:rPr>
                <w:rFonts w:ascii="Times New Roman" w:hAnsi="Times New Roman"/>
                <w:sz w:val="20"/>
                <w:szCs w:val="20"/>
                <w:lang w:val="ru-RU"/>
              </w:rPr>
            </w:pPr>
          </w:p>
        </w:tc>
        <w:tc>
          <w:tcPr>
            <w:tcW w:w="1296" w:type="pct"/>
            <w:vMerge/>
            <w:tcBorders>
              <w:top w:val="nil"/>
            </w:tcBorders>
          </w:tcPr>
          <w:p w:rsidR="00AA11DF" w:rsidRPr="004D02BE" w:rsidRDefault="00AA11DF" w:rsidP="0000435C">
            <w:pPr>
              <w:rPr>
                <w:rFonts w:ascii="Times New Roman" w:hAnsi="Times New Roman"/>
                <w:sz w:val="20"/>
                <w:szCs w:val="20"/>
                <w:lang w:val="ru-RU"/>
              </w:rPr>
            </w:pPr>
          </w:p>
        </w:tc>
        <w:tc>
          <w:tcPr>
            <w:tcW w:w="659" w:type="pct"/>
            <w:vMerge/>
            <w:tcBorders>
              <w:top w:val="nil"/>
            </w:tcBorders>
          </w:tcPr>
          <w:p w:rsidR="00AA11DF" w:rsidRPr="004D02BE" w:rsidRDefault="00AA11DF" w:rsidP="0000435C">
            <w:pPr>
              <w:rPr>
                <w:rFonts w:ascii="Times New Roman" w:hAnsi="Times New Roman"/>
                <w:sz w:val="20"/>
                <w:szCs w:val="20"/>
                <w:lang w:val="ru-RU"/>
              </w:rPr>
            </w:pPr>
          </w:p>
        </w:tc>
        <w:tc>
          <w:tcPr>
            <w:tcW w:w="527" w:type="pct"/>
            <w:shd w:val="clear" w:color="auto" w:fill="D9D9D9" w:themeFill="background1" w:themeFillShade="D9"/>
          </w:tcPr>
          <w:p w:rsidR="00AA11DF" w:rsidRPr="00AB772E" w:rsidRDefault="00AA11DF" w:rsidP="0000435C">
            <w:pPr>
              <w:pStyle w:val="TableParagraph"/>
              <w:spacing w:before="1"/>
              <w:ind w:left="5" w:right="16"/>
              <w:jc w:val="center"/>
              <w:rPr>
                <w:sz w:val="16"/>
                <w:szCs w:val="16"/>
              </w:rPr>
            </w:pPr>
            <w:r w:rsidRPr="00AB772E">
              <w:rPr>
                <w:sz w:val="16"/>
                <w:szCs w:val="16"/>
              </w:rPr>
              <w:t>min</w:t>
            </w:r>
          </w:p>
        </w:tc>
        <w:tc>
          <w:tcPr>
            <w:tcW w:w="474" w:type="pct"/>
            <w:shd w:val="clear" w:color="auto" w:fill="D9D9D9" w:themeFill="background1" w:themeFillShade="D9"/>
          </w:tcPr>
          <w:p w:rsidR="00AA11DF" w:rsidRPr="00AB772E" w:rsidRDefault="00AA11DF" w:rsidP="0000435C">
            <w:pPr>
              <w:pStyle w:val="TableParagraph"/>
              <w:spacing w:before="1"/>
              <w:ind w:left="0"/>
              <w:jc w:val="center"/>
              <w:rPr>
                <w:sz w:val="16"/>
                <w:szCs w:val="16"/>
              </w:rPr>
            </w:pPr>
            <w:r w:rsidRPr="00AB772E">
              <w:rPr>
                <w:sz w:val="16"/>
                <w:szCs w:val="16"/>
              </w:rPr>
              <w:t>max</w:t>
            </w:r>
          </w:p>
        </w:tc>
        <w:tc>
          <w:tcPr>
            <w:tcW w:w="705" w:type="pct"/>
            <w:vMerge/>
            <w:tcBorders>
              <w:top w:val="nil"/>
            </w:tcBorders>
          </w:tcPr>
          <w:p w:rsidR="00AA11DF" w:rsidRPr="004D02BE" w:rsidRDefault="00AA11DF" w:rsidP="0000435C">
            <w:pPr>
              <w:rPr>
                <w:rFonts w:ascii="Times New Roman" w:hAnsi="Times New Roman"/>
                <w:sz w:val="20"/>
                <w:szCs w:val="20"/>
              </w:rPr>
            </w:pPr>
          </w:p>
        </w:tc>
        <w:tc>
          <w:tcPr>
            <w:tcW w:w="611" w:type="pct"/>
            <w:vMerge/>
            <w:tcBorders>
              <w:top w:val="nil"/>
            </w:tcBorders>
          </w:tcPr>
          <w:p w:rsidR="00AA11DF" w:rsidRPr="004D02BE" w:rsidRDefault="00AA11DF" w:rsidP="0000435C">
            <w:pPr>
              <w:rPr>
                <w:rFonts w:ascii="Times New Roman" w:hAnsi="Times New Roman"/>
                <w:sz w:val="20"/>
                <w:szCs w:val="20"/>
              </w:rPr>
            </w:pPr>
          </w:p>
        </w:tc>
        <w:tc>
          <w:tcPr>
            <w:tcW w:w="499" w:type="pct"/>
            <w:vMerge/>
          </w:tcPr>
          <w:p w:rsidR="00AA11DF" w:rsidRPr="004D02BE" w:rsidRDefault="00AA11DF" w:rsidP="0000435C">
            <w:pPr>
              <w:rPr>
                <w:rFonts w:ascii="Times New Roman" w:hAnsi="Times New Roman"/>
                <w:sz w:val="20"/>
                <w:szCs w:val="20"/>
              </w:rPr>
            </w:pPr>
          </w:p>
        </w:tc>
      </w:tr>
      <w:tr w:rsidR="00676564" w:rsidRPr="004D02BE" w:rsidTr="00AB772E">
        <w:trPr>
          <w:trHeight w:val="320"/>
          <w:jc w:val="center"/>
        </w:trPr>
        <w:tc>
          <w:tcPr>
            <w:tcW w:w="229" w:type="pct"/>
            <w:vAlign w:val="center"/>
          </w:tcPr>
          <w:p w:rsidR="00676564" w:rsidRPr="00676564" w:rsidRDefault="00676564" w:rsidP="00AA11DF">
            <w:pPr>
              <w:pStyle w:val="TableParagraph"/>
              <w:ind w:left="0" w:right="54"/>
              <w:jc w:val="center"/>
              <w:rPr>
                <w:lang w:val="ru-RU"/>
              </w:rPr>
            </w:pPr>
            <w:r w:rsidRPr="00676564">
              <w:rPr>
                <w:lang w:val="ru-RU"/>
              </w:rPr>
              <w:t>1</w:t>
            </w:r>
          </w:p>
        </w:tc>
        <w:tc>
          <w:tcPr>
            <w:tcW w:w="1296" w:type="pct"/>
            <w:vAlign w:val="center"/>
          </w:tcPr>
          <w:p w:rsidR="00676564" w:rsidRPr="0023559E" w:rsidRDefault="00676564" w:rsidP="001757CA">
            <w:pPr>
              <w:pStyle w:val="a9"/>
              <w:ind w:left="118" w:firstLine="0"/>
              <w:jc w:val="left"/>
              <w:rPr>
                <w:sz w:val="22"/>
                <w:szCs w:val="22"/>
                <w:lang w:val="ru-RU"/>
              </w:rPr>
            </w:pPr>
            <w:r w:rsidRPr="0023559E">
              <w:rPr>
                <w:sz w:val="22"/>
                <w:szCs w:val="22"/>
                <w:lang w:val="ru-RU"/>
              </w:rPr>
              <w:t>Выращивание зерновых и иных сельскохозяйственных культур</w:t>
            </w:r>
          </w:p>
        </w:tc>
        <w:tc>
          <w:tcPr>
            <w:tcW w:w="659" w:type="pct"/>
            <w:vAlign w:val="center"/>
          </w:tcPr>
          <w:p w:rsidR="00676564" w:rsidRPr="00676564" w:rsidRDefault="00676564" w:rsidP="00676564">
            <w:pPr>
              <w:pStyle w:val="a9"/>
              <w:ind w:firstLine="0"/>
              <w:jc w:val="center"/>
              <w:rPr>
                <w:sz w:val="22"/>
                <w:szCs w:val="22"/>
              </w:rPr>
            </w:pPr>
            <w:r w:rsidRPr="00676564">
              <w:rPr>
                <w:sz w:val="22"/>
                <w:szCs w:val="22"/>
              </w:rPr>
              <w:t>1.2</w:t>
            </w:r>
          </w:p>
        </w:tc>
        <w:tc>
          <w:tcPr>
            <w:tcW w:w="527" w:type="pct"/>
            <w:vAlign w:val="center"/>
          </w:tcPr>
          <w:p w:rsidR="00676564" w:rsidRPr="001757CA" w:rsidRDefault="001757CA" w:rsidP="00676564">
            <w:pPr>
              <w:pStyle w:val="a9"/>
              <w:ind w:firstLine="0"/>
              <w:jc w:val="center"/>
              <w:rPr>
                <w:sz w:val="22"/>
                <w:szCs w:val="22"/>
                <w:lang w:val="ru-RU"/>
              </w:rPr>
            </w:pPr>
            <w:r>
              <w:rPr>
                <w:sz w:val="22"/>
                <w:szCs w:val="22"/>
                <w:lang w:val="ru-RU"/>
              </w:rPr>
              <w:t>10000</w:t>
            </w:r>
          </w:p>
        </w:tc>
        <w:tc>
          <w:tcPr>
            <w:tcW w:w="474" w:type="pct"/>
            <w:vAlign w:val="center"/>
          </w:tcPr>
          <w:p w:rsidR="00676564" w:rsidRPr="001757CA" w:rsidRDefault="001757CA" w:rsidP="00676564">
            <w:pPr>
              <w:pStyle w:val="a9"/>
              <w:ind w:firstLine="0"/>
              <w:jc w:val="center"/>
              <w:rPr>
                <w:sz w:val="22"/>
                <w:szCs w:val="22"/>
                <w:lang w:val="ru-RU"/>
              </w:rPr>
            </w:pPr>
            <w:r>
              <w:rPr>
                <w:sz w:val="22"/>
                <w:szCs w:val="22"/>
                <w:lang w:val="ru-RU"/>
              </w:rPr>
              <w:t>610000</w:t>
            </w:r>
          </w:p>
        </w:tc>
        <w:tc>
          <w:tcPr>
            <w:tcW w:w="705" w:type="pct"/>
            <w:vAlign w:val="center"/>
          </w:tcPr>
          <w:p w:rsidR="00676564" w:rsidRPr="00676564" w:rsidRDefault="00676564" w:rsidP="00676564">
            <w:pPr>
              <w:pStyle w:val="a9"/>
              <w:ind w:firstLine="0"/>
              <w:jc w:val="center"/>
              <w:rPr>
                <w:sz w:val="22"/>
                <w:szCs w:val="22"/>
              </w:rPr>
            </w:pPr>
            <w:r w:rsidRPr="00676564">
              <w:rPr>
                <w:sz w:val="22"/>
                <w:szCs w:val="22"/>
              </w:rPr>
              <w:t>*</w:t>
            </w:r>
          </w:p>
        </w:tc>
        <w:tc>
          <w:tcPr>
            <w:tcW w:w="611" w:type="pct"/>
            <w:vAlign w:val="center"/>
          </w:tcPr>
          <w:p w:rsidR="00676564" w:rsidRPr="00676564" w:rsidRDefault="00676564" w:rsidP="00676564">
            <w:pPr>
              <w:pStyle w:val="a9"/>
              <w:ind w:firstLine="0"/>
              <w:jc w:val="center"/>
              <w:rPr>
                <w:sz w:val="22"/>
                <w:szCs w:val="22"/>
              </w:rPr>
            </w:pPr>
            <w:r w:rsidRPr="00676564">
              <w:rPr>
                <w:sz w:val="22"/>
                <w:szCs w:val="22"/>
              </w:rPr>
              <w:t>*</w:t>
            </w:r>
          </w:p>
        </w:tc>
        <w:tc>
          <w:tcPr>
            <w:tcW w:w="499" w:type="pct"/>
            <w:vAlign w:val="center"/>
          </w:tcPr>
          <w:p w:rsidR="00676564" w:rsidRPr="00676564" w:rsidRDefault="00676564" w:rsidP="00676564">
            <w:pPr>
              <w:pStyle w:val="a9"/>
              <w:ind w:firstLine="0"/>
              <w:jc w:val="center"/>
              <w:rPr>
                <w:sz w:val="22"/>
                <w:szCs w:val="22"/>
              </w:rPr>
            </w:pPr>
            <w:r w:rsidRPr="00676564">
              <w:rPr>
                <w:sz w:val="22"/>
                <w:szCs w:val="22"/>
              </w:rPr>
              <w:t>*</w:t>
            </w:r>
          </w:p>
        </w:tc>
      </w:tr>
      <w:tr w:rsidR="001757CA" w:rsidRPr="004D02BE" w:rsidTr="00AB772E">
        <w:trPr>
          <w:trHeight w:val="320"/>
          <w:jc w:val="center"/>
        </w:trPr>
        <w:tc>
          <w:tcPr>
            <w:tcW w:w="229" w:type="pct"/>
            <w:vAlign w:val="center"/>
          </w:tcPr>
          <w:p w:rsidR="001757CA" w:rsidRPr="00676564" w:rsidRDefault="001757CA" w:rsidP="00AA11DF">
            <w:pPr>
              <w:pStyle w:val="TableParagraph"/>
              <w:ind w:left="0" w:right="54"/>
              <w:jc w:val="center"/>
              <w:rPr>
                <w:lang w:val="ru-RU"/>
              </w:rPr>
            </w:pPr>
            <w:r w:rsidRPr="00676564">
              <w:rPr>
                <w:lang w:val="ru-RU"/>
              </w:rPr>
              <w:t>2</w:t>
            </w:r>
          </w:p>
        </w:tc>
        <w:tc>
          <w:tcPr>
            <w:tcW w:w="1296" w:type="pct"/>
            <w:vAlign w:val="center"/>
          </w:tcPr>
          <w:p w:rsidR="001757CA" w:rsidRPr="00676564" w:rsidRDefault="001757CA" w:rsidP="001757CA">
            <w:pPr>
              <w:pStyle w:val="a9"/>
              <w:ind w:left="118" w:firstLine="0"/>
              <w:jc w:val="left"/>
              <w:rPr>
                <w:sz w:val="22"/>
                <w:szCs w:val="22"/>
              </w:rPr>
            </w:pPr>
            <w:proofErr w:type="spellStart"/>
            <w:r w:rsidRPr="00676564">
              <w:rPr>
                <w:sz w:val="22"/>
                <w:szCs w:val="22"/>
              </w:rPr>
              <w:t>Овощеводство</w:t>
            </w:r>
            <w:proofErr w:type="spellEnd"/>
          </w:p>
        </w:tc>
        <w:tc>
          <w:tcPr>
            <w:tcW w:w="659" w:type="pct"/>
            <w:vAlign w:val="center"/>
          </w:tcPr>
          <w:p w:rsidR="001757CA" w:rsidRPr="00676564" w:rsidRDefault="001757CA" w:rsidP="00676564">
            <w:pPr>
              <w:pStyle w:val="a9"/>
              <w:ind w:firstLine="0"/>
              <w:jc w:val="center"/>
              <w:rPr>
                <w:sz w:val="22"/>
                <w:szCs w:val="22"/>
              </w:rPr>
            </w:pPr>
            <w:r w:rsidRPr="00676564">
              <w:rPr>
                <w:sz w:val="22"/>
                <w:szCs w:val="22"/>
              </w:rPr>
              <w:t>1.3</w:t>
            </w:r>
          </w:p>
        </w:tc>
        <w:tc>
          <w:tcPr>
            <w:tcW w:w="527" w:type="pct"/>
            <w:vAlign w:val="center"/>
          </w:tcPr>
          <w:p w:rsidR="001757CA" w:rsidRPr="001757CA" w:rsidRDefault="001757CA" w:rsidP="0023559E">
            <w:pPr>
              <w:pStyle w:val="a9"/>
              <w:ind w:firstLine="0"/>
              <w:jc w:val="center"/>
              <w:rPr>
                <w:sz w:val="22"/>
                <w:szCs w:val="22"/>
                <w:lang w:val="ru-RU"/>
              </w:rPr>
            </w:pPr>
            <w:r>
              <w:rPr>
                <w:sz w:val="22"/>
                <w:szCs w:val="22"/>
                <w:lang w:val="ru-RU"/>
              </w:rPr>
              <w:t>10000</w:t>
            </w:r>
          </w:p>
        </w:tc>
        <w:tc>
          <w:tcPr>
            <w:tcW w:w="474" w:type="pct"/>
            <w:vAlign w:val="center"/>
          </w:tcPr>
          <w:p w:rsidR="001757CA" w:rsidRPr="001757CA" w:rsidRDefault="001757CA" w:rsidP="0023559E">
            <w:pPr>
              <w:pStyle w:val="a9"/>
              <w:ind w:firstLine="0"/>
              <w:jc w:val="center"/>
              <w:rPr>
                <w:sz w:val="22"/>
                <w:szCs w:val="22"/>
                <w:lang w:val="ru-RU"/>
              </w:rPr>
            </w:pPr>
            <w:r>
              <w:rPr>
                <w:sz w:val="22"/>
                <w:szCs w:val="22"/>
                <w:lang w:val="ru-RU"/>
              </w:rPr>
              <w:t>610000</w:t>
            </w:r>
          </w:p>
        </w:tc>
        <w:tc>
          <w:tcPr>
            <w:tcW w:w="705" w:type="pct"/>
            <w:vAlign w:val="center"/>
          </w:tcPr>
          <w:p w:rsidR="001757CA" w:rsidRPr="00676564" w:rsidRDefault="001757CA" w:rsidP="00676564">
            <w:pPr>
              <w:pStyle w:val="a9"/>
              <w:ind w:firstLine="0"/>
              <w:jc w:val="center"/>
              <w:rPr>
                <w:sz w:val="22"/>
                <w:szCs w:val="22"/>
              </w:rPr>
            </w:pPr>
            <w:r w:rsidRPr="00676564">
              <w:rPr>
                <w:sz w:val="22"/>
                <w:szCs w:val="22"/>
              </w:rPr>
              <w:t>*</w:t>
            </w:r>
          </w:p>
        </w:tc>
        <w:tc>
          <w:tcPr>
            <w:tcW w:w="611" w:type="pct"/>
            <w:vAlign w:val="center"/>
          </w:tcPr>
          <w:p w:rsidR="001757CA" w:rsidRPr="00AE7478" w:rsidRDefault="00AE7478" w:rsidP="00676564">
            <w:pPr>
              <w:pStyle w:val="a9"/>
              <w:ind w:firstLine="0"/>
              <w:jc w:val="center"/>
              <w:rPr>
                <w:sz w:val="22"/>
                <w:szCs w:val="22"/>
                <w:lang w:val="ru-RU"/>
              </w:rPr>
            </w:pPr>
            <w:r>
              <w:rPr>
                <w:sz w:val="22"/>
                <w:szCs w:val="22"/>
                <w:lang w:val="ru-RU"/>
              </w:rPr>
              <w:t>3</w:t>
            </w:r>
          </w:p>
        </w:tc>
        <w:tc>
          <w:tcPr>
            <w:tcW w:w="499" w:type="pct"/>
            <w:vAlign w:val="center"/>
          </w:tcPr>
          <w:p w:rsidR="001757CA" w:rsidRPr="00676564" w:rsidRDefault="001757CA" w:rsidP="00676564">
            <w:pPr>
              <w:pStyle w:val="a9"/>
              <w:ind w:firstLine="0"/>
              <w:jc w:val="center"/>
              <w:rPr>
                <w:sz w:val="22"/>
                <w:szCs w:val="22"/>
              </w:rPr>
            </w:pPr>
            <w:r w:rsidRPr="00676564">
              <w:rPr>
                <w:sz w:val="22"/>
                <w:szCs w:val="22"/>
              </w:rPr>
              <w:t>*</w:t>
            </w:r>
          </w:p>
        </w:tc>
      </w:tr>
      <w:tr w:rsidR="001757CA" w:rsidRPr="004D02BE" w:rsidTr="00AB772E">
        <w:trPr>
          <w:trHeight w:val="320"/>
          <w:jc w:val="center"/>
        </w:trPr>
        <w:tc>
          <w:tcPr>
            <w:tcW w:w="229" w:type="pct"/>
            <w:vAlign w:val="center"/>
          </w:tcPr>
          <w:p w:rsidR="001757CA" w:rsidRPr="00676564" w:rsidRDefault="001757CA" w:rsidP="00AA11DF">
            <w:pPr>
              <w:pStyle w:val="TableParagraph"/>
              <w:ind w:left="0" w:right="54"/>
              <w:jc w:val="center"/>
              <w:rPr>
                <w:lang w:val="ru-RU"/>
              </w:rPr>
            </w:pPr>
            <w:r w:rsidRPr="00676564">
              <w:rPr>
                <w:lang w:val="ru-RU"/>
              </w:rPr>
              <w:t>3</w:t>
            </w:r>
          </w:p>
        </w:tc>
        <w:tc>
          <w:tcPr>
            <w:tcW w:w="1296" w:type="pct"/>
            <w:vAlign w:val="center"/>
          </w:tcPr>
          <w:p w:rsidR="001757CA" w:rsidRPr="0023559E" w:rsidRDefault="001757CA" w:rsidP="001757CA">
            <w:pPr>
              <w:pStyle w:val="a9"/>
              <w:ind w:left="118" w:firstLine="0"/>
              <w:jc w:val="left"/>
              <w:rPr>
                <w:sz w:val="22"/>
                <w:szCs w:val="22"/>
                <w:lang w:val="ru-RU"/>
              </w:rPr>
            </w:pPr>
            <w:r w:rsidRPr="0023559E">
              <w:rPr>
                <w:sz w:val="22"/>
                <w:szCs w:val="22"/>
                <w:lang w:val="ru-RU"/>
              </w:rPr>
              <w:t>Выращивание тонизирующих, лекарственных, цветочных культур</w:t>
            </w:r>
          </w:p>
        </w:tc>
        <w:tc>
          <w:tcPr>
            <w:tcW w:w="659" w:type="pct"/>
            <w:vAlign w:val="center"/>
          </w:tcPr>
          <w:p w:rsidR="001757CA" w:rsidRPr="00676564" w:rsidRDefault="001757CA" w:rsidP="00676564">
            <w:pPr>
              <w:pStyle w:val="a9"/>
              <w:ind w:firstLine="0"/>
              <w:jc w:val="center"/>
              <w:rPr>
                <w:sz w:val="22"/>
                <w:szCs w:val="22"/>
              </w:rPr>
            </w:pPr>
            <w:r w:rsidRPr="00676564">
              <w:rPr>
                <w:sz w:val="22"/>
                <w:szCs w:val="22"/>
              </w:rPr>
              <w:t>1.4</w:t>
            </w:r>
          </w:p>
        </w:tc>
        <w:tc>
          <w:tcPr>
            <w:tcW w:w="527" w:type="pct"/>
            <w:vAlign w:val="center"/>
          </w:tcPr>
          <w:p w:rsidR="001757CA" w:rsidRPr="001757CA" w:rsidRDefault="001757CA" w:rsidP="0023559E">
            <w:pPr>
              <w:pStyle w:val="a9"/>
              <w:ind w:firstLine="0"/>
              <w:jc w:val="center"/>
              <w:rPr>
                <w:sz w:val="22"/>
                <w:szCs w:val="22"/>
                <w:lang w:val="ru-RU"/>
              </w:rPr>
            </w:pPr>
            <w:r>
              <w:rPr>
                <w:sz w:val="22"/>
                <w:szCs w:val="22"/>
                <w:lang w:val="ru-RU"/>
              </w:rPr>
              <w:t>10000</w:t>
            </w:r>
          </w:p>
        </w:tc>
        <w:tc>
          <w:tcPr>
            <w:tcW w:w="474" w:type="pct"/>
            <w:vAlign w:val="center"/>
          </w:tcPr>
          <w:p w:rsidR="001757CA" w:rsidRPr="001757CA" w:rsidRDefault="001757CA" w:rsidP="0023559E">
            <w:pPr>
              <w:pStyle w:val="a9"/>
              <w:ind w:firstLine="0"/>
              <w:jc w:val="center"/>
              <w:rPr>
                <w:sz w:val="22"/>
                <w:szCs w:val="22"/>
                <w:lang w:val="ru-RU"/>
              </w:rPr>
            </w:pPr>
            <w:r>
              <w:rPr>
                <w:sz w:val="22"/>
                <w:szCs w:val="22"/>
                <w:lang w:val="ru-RU"/>
              </w:rPr>
              <w:t>610000</w:t>
            </w:r>
          </w:p>
        </w:tc>
        <w:tc>
          <w:tcPr>
            <w:tcW w:w="705" w:type="pct"/>
            <w:vAlign w:val="center"/>
          </w:tcPr>
          <w:p w:rsidR="001757CA" w:rsidRPr="00676564" w:rsidRDefault="001757CA" w:rsidP="00676564">
            <w:pPr>
              <w:pStyle w:val="a9"/>
              <w:ind w:firstLine="0"/>
              <w:jc w:val="center"/>
              <w:rPr>
                <w:sz w:val="22"/>
                <w:szCs w:val="22"/>
              </w:rPr>
            </w:pPr>
            <w:r w:rsidRPr="00676564">
              <w:rPr>
                <w:sz w:val="22"/>
                <w:szCs w:val="22"/>
              </w:rPr>
              <w:t>*</w:t>
            </w:r>
          </w:p>
        </w:tc>
        <w:tc>
          <w:tcPr>
            <w:tcW w:w="611" w:type="pct"/>
            <w:vAlign w:val="center"/>
          </w:tcPr>
          <w:p w:rsidR="001757CA" w:rsidRPr="00676564" w:rsidRDefault="001757CA" w:rsidP="00676564">
            <w:pPr>
              <w:pStyle w:val="a9"/>
              <w:ind w:firstLine="0"/>
              <w:jc w:val="center"/>
              <w:rPr>
                <w:sz w:val="22"/>
                <w:szCs w:val="22"/>
              </w:rPr>
            </w:pPr>
            <w:r w:rsidRPr="00676564">
              <w:rPr>
                <w:sz w:val="22"/>
                <w:szCs w:val="22"/>
              </w:rPr>
              <w:t>*</w:t>
            </w:r>
          </w:p>
        </w:tc>
        <w:tc>
          <w:tcPr>
            <w:tcW w:w="499" w:type="pct"/>
            <w:vAlign w:val="center"/>
          </w:tcPr>
          <w:p w:rsidR="001757CA" w:rsidRPr="00676564" w:rsidRDefault="001757CA" w:rsidP="00676564">
            <w:pPr>
              <w:pStyle w:val="a9"/>
              <w:ind w:firstLine="0"/>
              <w:jc w:val="center"/>
              <w:rPr>
                <w:sz w:val="22"/>
                <w:szCs w:val="22"/>
              </w:rPr>
            </w:pPr>
            <w:r w:rsidRPr="00676564">
              <w:rPr>
                <w:sz w:val="22"/>
                <w:szCs w:val="22"/>
              </w:rPr>
              <w:t>*</w:t>
            </w:r>
          </w:p>
        </w:tc>
      </w:tr>
      <w:tr w:rsidR="001757CA" w:rsidRPr="004D02BE" w:rsidTr="00AB772E">
        <w:trPr>
          <w:trHeight w:val="320"/>
          <w:jc w:val="center"/>
        </w:trPr>
        <w:tc>
          <w:tcPr>
            <w:tcW w:w="229" w:type="pct"/>
            <w:vAlign w:val="center"/>
          </w:tcPr>
          <w:p w:rsidR="001757CA" w:rsidRPr="00676564" w:rsidRDefault="001757CA" w:rsidP="00B919A1">
            <w:pPr>
              <w:pStyle w:val="TableParagraph"/>
              <w:ind w:left="0" w:right="54"/>
              <w:jc w:val="center"/>
              <w:rPr>
                <w:lang w:val="ru-RU"/>
              </w:rPr>
            </w:pPr>
            <w:r w:rsidRPr="00676564">
              <w:rPr>
                <w:lang w:val="ru-RU"/>
              </w:rPr>
              <w:t>4</w:t>
            </w:r>
          </w:p>
        </w:tc>
        <w:tc>
          <w:tcPr>
            <w:tcW w:w="1296" w:type="pct"/>
            <w:vAlign w:val="center"/>
          </w:tcPr>
          <w:p w:rsidR="001757CA" w:rsidRPr="00676564" w:rsidRDefault="001757CA" w:rsidP="001757CA">
            <w:pPr>
              <w:pStyle w:val="a9"/>
              <w:ind w:left="118" w:firstLine="0"/>
              <w:jc w:val="left"/>
              <w:rPr>
                <w:sz w:val="22"/>
                <w:szCs w:val="22"/>
              </w:rPr>
            </w:pPr>
            <w:proofErr w:type="spellStart"/>
            <w:r w:rsidRPr="00676564">
              <w:rPr>
                <w:sz w:val="22"/>
                <w:szCs w:val="22"/>
              </w:rPr>
              <w:t>Садоводство</w:t>
            </w:r>
            <w:proofErr w:type="spellEnd"/>
          </w:p>
        </w:tc>
        <w:tc>
          <w:tcPr>
            <w:tcW w:w="659" w:type="pct"/>
            <w:vAlign w:val="center"/>
          </w:tcPr>
          <w:p w:rsidR="001757CA" w:rsidRPr="00676564" w:rsidRDefault="001757CA" w:rsidP="00676564">
            <w:pPr>
              <w:pStyle w:val="a9"/>
              <w:ind w:firstLine="0"/>
              <w:jc w:val="center"/>
              <w:rPr>
                <w:sz w:val="22"/>
                <w:szCs w:val="22"/>
              </w:rPr>
            </w:pPr>
            <w:r w:rsidRPr="00676564">
              <w:rPr>
                <w:sz w:val="22"/>
                <w:szCs w:val="22"/>
              </w:rPr>
              <w:t>1.5</w:t>
            </w:r>
          </w:p>
        </w:tc>
        <w:tc>
          <w:tcPr>
            <w:tcW w:w="527" w:type="pct"/>
            <w:vAlign w:val="center"/>
          </w:tcPr>
          <w:p w:rsidR="001757CA" w:rsidRPr="001757CA" w:rsidRDefault="001757CA" w:rsidP="0023559E">
            <w:pPr>
              <w:pStyle w:val="a9"/>
              <w:ind w:firstLine="0"/>
              <w:jc w:val="center"/>
              <w:rPr>
                <w:sz w:val="22"/>
                <w:szCs w:val="22"/>
                <w:lang w:val="ru-RU"/>
              </w:rPr>
            </w:pPr>
            <w:r>
              <w:rPr>
                <w:sz w:val="22"/>
                <w:szCs w:val="22"/>
                <w:lang w:val="ru-RU"/>
              </w:rPr>
              <w:t>10000</w:t>
            </w:r>
          </w:p>
        </w:tc>
        <w:tc>
          <w:tcPr>
            <w:tcW w:w="474" w:type="pct"/>
            <w:vAlign w:val="center"/>
          </w:tcPr>
          <w:p w:rsidR="001757CA" w:rsidRPr="001757CA" w:rsidRDefault="001757CA" w:rsidP="0023559E">
            <w:pPr>
              <w:pStyle w:val="a9"/>
              <w:ind w:firstLine="0"/>
              <w:jc w:val="center"/>
              <w:rPr>
                <w:sz w:val="22"/>
                <w:szCs w:val="22"/>
                <w:lang w:val="ru-RU"/>
              </w:rPr>
            </w:pPr>
            <w:r>
              <w:rPr>
                <w:sz w:val="22"/>
                <w:szCs w:val="22"/>
                <w:lang w:val="ru-RU"/>
              </w:rPr>
              <w:t>610000</w:t>
            </w:r>
          </w:p>
        </w:tc>
        <w:tc>
          <w:tcPr>
            <w:tcW w:w="705" w:type="pct"/>
            <w:vAlign w:val="center"/>
          </w:tcPr>
          <w:p w:rsidR="001757CA" w:rsidRPr="00676564" w:rsidRDefault="001757CA" w:rsidP="00676564">
            <w:pPr>
              <w:pStyle w:val="a9"/>
              <w:ind w:firstLine="0"/>
              <w:jc w:val="center"/>
              <w:rPr>
                <w:sz w:val="22"/>
                <w:szCs w:val="22"/>
              </w:rPr>
            </w:pPr>
            <w:r w:rsidRPr="00676564">
              <w:rPr>
                <w:sz w:val="22"/>
                <w:szCs w:val="22"/>
              </w:rPr>
              <w:t>*</w:t>
            </w:r>
          </w:p>
        </w:tc>
        <w:tc>
          <w:tcPr>
            <w:tcW w:w="611" w:type="pct"/>
            <w:vAlign w:val="center"/>
          </w:tcPr>
          <w:p w:rsidR="001757CA" w:rsidRPr="00AE7478" w:rsidRDefault="001757CA" w:rsidP="00676564">
            <w:pPr>
              <w:pStyle w:val="a9"/>
              <w:ind w:firstLine="0"/>
              <w:jc w:val="center"/>
              <w:rPr>
                <w:sz w:val="22"/>
                <w:szCs w:val="22"/>
                <w:lang w:val="ru-RU"/>
              </w:rPr>
            </w:pPr>
            <w:r w:rsidRPr="00676564">
              <w:rPr>
                <w:sz w:val="22"/>
                <w:szCs w:val="22"/>
              </w:rPr>
              <w:t>*</w:t>
            </w:r>
          </w:p>
        </w:tc>
        <w:tc>
          <w:tcPr>
            <w:tcW w:w="499" w:type="pct"/>
            <w:vAlign w:val="center"/>
          </w:tcPr>
          <w:p w:rsidR="001757CA" w:rsidRPr="00676564" w:rsidRDefault="001757CA" w:rsidP="00676564">
            <w:pPr>
              <w:pStyle w:val="a9"/>
              <w:ind w:firstLine="0"/>
              <w:jc w:val="center"/>
              <w:rPr>
                <w:sz w:val="22"/>
                <w:szCs w:val="22"/>
              </w:rPr>
            </w:pPr>
            <w:r w:rsidRPr="00676564">
              <w:rPr>
                <w:sz w:val="22"/>
                <w:szCs w:val="22"/>
              </w:rPr>
              <w:t>*</w:t>
            </w:r>
          </w:p>
        </w:tc>
      </w:tr>
      <w:tr w:rsidR="00C964C0" w:rsidRPr="004D02BE" w:rsidTr="00AB772E">
        <w:trPr>
          <w:trHeight w:val="320"/>
          <w:jc w:val="center"/>
        </w:trPr>
        <w:tc>
          <w:tcPr>
            <w:tcW w:w="229" w:type="pct"/>
            <w:vAlign w:val="center"/>
          </w:tcPr>
          <w:p w:rsidR="00C964C0" w:rsidRPr="00C964C0" w:rsidRDefault="00C964C0" w:rsidP="00B919A1">
            <w:pPr>
              <w:pStyle w:val="TableParagraph"/>
              <w:ind w:left="0" w:right="54"/>
              <w:jc w:val="center"/>
              <w:rPr>
                <w:lang w:val="ru-RU"/>
              </w:rPr>
            </w:pPr>
            <w:r>
              <w:rPr>
                <w:lang w:val="ru-RU"/>
              </w:rPr>
              <w:lastRenderedPageBreak/>
              <w:t>5</w:t>
            </w:r>
          </w:p>
        </w:tc>
        <w:tc>
          <w:tcPr>
            <w:tcW w:w="1296" w:type="pct"/>
            <w:vAlign w:val="center"/>
          </w:tcPr>
          <w:p w:rsidR="00C964C0" w:rsidRPr="00C964C0" w:rsidRDefault="00C964C0" w:rsidP="00676564">
            <w:pPr>
              <w:pStyle w:val="af1"/>
              <w:ind w:left="121"/>
              <w:jc w:val="left"/>
              <w:rPr>
                <w:lang w:val="ru-RU"/>
              </w:rPr>
            </w:pPr>
            <w:r>
              <w:rPr>
                <w:lang w:val="ru-RU"/>
              </w:rPr>
              <w:t>Научное обеспечение  сельского хозяйства</w:t>
            </w:r>
          </w:p>
        </w:tc>
        <w:tc>
          <w:tcPr>
            <w:tcW w:w="659" w:type="pct"/>
            <w:vAlign w:val="center"/>
          </w:tcPr>
          <w:p w:rsidR="00C964C0" w:rsidRPr="00C964C0" w:rsidRDefault="00C964C0" w:rsidP="00676564">
            <w:pPr>
              <w:pStyle w:val="TableParagraph"/>
              <w:tabs>
                <w:tab w:val="left" w:pos="310"/>
              </w:tabs>
              <w:ind w:left="43"/>
              <w:jc w:val="center"/>
              <w:rPr>
                <w:lang w:val="ru-RU"/>
              </w:rPr>
            </w:pPr>
            <w:r>
              <w:rPr>
                <w:lang w:val="ru-RU"/>
              </w:rPr>
              <w:t>1.14</w:t>
            </w:r>
          </w:p>
        </w:tc>
        <w:tc>
          <w:tcPr>
            <w:tcW w:w="527" w:type="pct"/>
            <w:vAlign w:val="center"/>
          </w:tcPr>
          <w:p w:rsidR="00C964C0" w:rsidRPr="001757CA" w:rsidRDefault="00C964C0" w:rsidP="0023559E">
            <w:pPr>
              <w:pStyle w:val="a9"/>
              <w:ind w:firstLine="0"/>
              <w:jc w:val="center"/>
              <w:rPr>
                <w:sz w:val="22"/>
                <w:szCs w:val="22"/>
                <w:lang w:val="ru-RU"/>
              </w:rPr>
            </w:pPr>
            <w:r>
              <w:rPr>
                <w:sz w:val="22"/>
                <w:szCs w:val="22"/>
                <w:lang w:val="ru-RU"/>
              </w:rPr>
              <w:t>10000</w:t>
            </w:r>
          </w:p>
        </w:tc>
        <w:tc>
          <w:tcPr>
            <w:tcW w:w="474" w:type="pct"/>
            <w:vAlign w:val="center"/>
          </w:tcPr>
          <w:p w:rsidR="00C964C0" w:rsidRPr="001757CA" w:rsidRDefault="00C964C0" w:rsidP="0023559E">
            <w:pPr>
              <w:pStyle w:val="a9"/>
              <w:ind w:firstLine="0"/>
              <w:jc w:val="center"/>
              <w:rPr>
                <w:sz w:val="22"/>
                <w:szCs w:val="22"/>
                <w:lang w:val="ru-RU"/>
              </w:rPr>
            </w:pPr>
            <w:r>
              <w:rPr>
                <w:sz w:val="22"/>
                <w:szCs w:val="22"/>
                <w:lang w:val="ru-RU"/>
              </w:rPr>
              <w:t>610000</w:t>
            </w:r>
          </w:p>
        </w:tc>
        <w:tc>
          <w:tcPr>
            <w:tcW w:w="705" w:type="pct"/>
            <w:vAlign w:val="center"/>
          </w:tcPr>
          <w:p w:rsidR="00C964C0" w:rsidRPr="00676564" w:rsidRDefault="00C964C0" w:rsidP="0023559E">
            <w:pPr>
              <w:pStyle w:val="a9"/>
              <w:ind w:firstLine="0"/>
              <w:jc w:val="center"/>
              <w:rPr>
                <w:sz w:val="22"/>
                <w:szCs w:val="22"/>
              </w:rPr>
            </w:pPr>
            <w:r w:rsidRPr="00676564">
              <w:rPr>
                <w:sz w:val="22"/>
                <w:szCs w:val="22"/>
              </w:rPr>
              <w:t>*</w:t>
            </w:r>
          </w:p>
        </w:tc>
        <w:tc>
          <w:tcPr>
            <w:tcW w:w="611" w:type="pct"/>
            <w:vAlign w:val="center"/>
          </w:tcPr>
          <w:p w:rsidR="00C964C0" w:rsidRPr="00676564" w:rsidRDefault="00C964C0" w:rsidP="0023559E">
            <w:pPr>
              <w:pStyle w:val="a9"/>
              <w:ind w:firstLine="0"/>
              <w:jc w:val="center"/>
              <w:rPr>
                <w:sz w:val="22"/>
                <w:szCs w:val="22"/>
              </w:rPr>
            </w:pPr>
            <w:r w:rsidRPr="00676564">
              <w:rPr>
                <w:sz w:val="22"/>
                <w:szCs w:val="22"/>
              </w:rPr>
              <w:t>*</w:t>
            </w:r>
          </w:p>
        </w:tc>
        <w:tc>
          <w:tcPr>
            <w:tcW w:w="499" w:type="pct"/>
            <w:vAlign w:val="center"/>
          </w:tcPr>
          <w:p w:rsidR="00C964C0" w:rsidRPr="00676564" w:rsidRDefault="00C964C0" w:rsidP="0023559E">
            <w:pPr>
              <w:pStyle w:val="a9"/>
              <w:ind w:firstLine="0"/>
              <w:jc w:val="center"/>
              <w:rPr>
                <w:sz w:val="22"/>
                <w:szCs w:val="22"/>
              </w:rPr>
            </w:pPr>
            <w:r w:rsidRPr="00676564">
              <w:rPr>
                <w:sz w:val="22"/>
                <w:szCs w:val="22"/>
              </w:rPr>
              <w:t>*</w:t>
            </w:r>
          </w:p>
        </w:tc>
      </w:tr>
      <w:tr w:rsidR="00AE7478" w:rsidRPr="004D02BE" w:rsidTr="00AB772E">
        <w:trPr>
          <w:trHeight w:val="320"/>
          <w:jc w:val="center"/>
        </w:trPr>
        <w:tc>
          <w:tcPr>
            <w:tcW w:w="229" w:type="pct"/>
            <w:vAlign w:val="center"/>
          </w:tcPr>
          <w:p w:rsidR="00AE7478" w:rsidRPr="00AE7478" w:rsidRDefault="00AE7478" w:rsidP="00B919A1">
            <w:pPr>
              <w:pStyle w:val="TableParagraph"/>
              <w:ind w:left="0" w:right="54"/>
              <w:jc w:val="center"/>
              <w:rPr>
                <w:lang w:val="ru-RU"/>
              </w:rPr>
            </w:pPr>
            <w:r>
              <w:rPr>
                <w:lang w:val="ru-RU"/>
              </w:rPr>
              <w:t>6</w:t>
            </w:r>
          </w:p>
        </w:tc>
        <w:tc>
          <w:tcPr>
            <w:tcW w:w="1296" w:type="pct"/>
            <w:vAlign w:val="center"/>
          </w:tcPr>
          <w:p w:rsidR="00AE7478" w:rsidRPr="00C964C0" w:rsidRDefault="00AE7478" w:rsidP="0023559E">
            <w:pPr>
              <w:pStyle w:val="af1"/>
              <w:ind w:left="121"/>
              <w:jc w:val="left"/>
              <w:rPr>
                <w:lang w:val="ru-RU"/>
              </w:rPr>
            </w:pPr>
            <w:r>
              <w:rPr>
                <w:lang w:val="ru-RU"/>
              </w:rPr>
              <w:t>Питомники</w:t>
            </w:r>
          </w:p>
        </w:tc>
        <w:tc>
          <w:tcPr>
            <w:tcW w:w="659" w:type="pct"/>
            <w:vAlign w:val="center"/>
          </w:tcPr>
          <w:p w:rsidR="00AE7478" w:rsidRPr="00C964C0" w:rsidRDefault="00AE7478" w:rsidP="00AE7478">
            <w:pPr>
              <w:pStyle w:val="TableParagraph"/>
              <w:tabs>
                <w:tab w:val="left" w:pos="310"/>
              </w:tabs>
              <w:ind w:left="43"/>
              <w:jc w:val="center"/>
              <w:rPr>
                <w:lang w:val="ru-RU"/>
              </w:rPr>
            </w:pPr>
            <w:r>
              <w:rPr>
                <w:lang w:val="ru-RU"/>
              </w:rPr>
              <w:t>1.17</w:t>
            </w:r>
          </w:p>
        </w:tc>
        <w:tc>
          <w:tcPr>
            <w:tcW w:w="527" w:type="pct"/>
            <w:vAlign w:val="center"/>
          </w:tcPr>
          <w:p w:rsidR="00AE7478" w:rsidRPr="001757CA" w:rsidRDefault="00AE7478" w:rsidP="0023559E">
            <w:pPr>
              <w:pStyle w:val="a9"/>
              <w:ind w:firstLine="0"/>
              <w:jc w:val="center"/>
              <w:rPr>
                <w:sz w:val="22"/>
                <w:szCs w:val="22"/>
                <w:lang w:val="ru-RU"/>
              </w:rPr>
            </w:pPr>
            <w:r>
              <w:rPr>
                <w:sz w:val="22"/>
                <w:szCs w:val="22"/>
                <w:lang w:val="ru-RU"/>
              </w:rPr>
              <w:t>10000</w:t>
            </w:r>
          </w:p>
        </w:tc>
        <w:tc>
          <w:tcPr>
            <w:tcW w:w="474" w:type="pct"/>
            <w:vAlign w:val="center"/>
          </w:tcPr>
          <w:p w:rsidR="00AE7478" w:rsidRPr="001757CA" w:rsidRDefault="00AE7478" w:rsidP="0023559E">
            <w:pPr>
              <w:pStyle w:val="a9"/>
              <w:ind w:firstLine="0"/>
              <w:jc w:val="center"/>
              <w:rPr>
                <w:sz w:val="22"/>
                <w:szCs w:val="22"/>
                <w:lang w:val="ru-RU"/>
              </w:rPr>
            </w:pPr>
            <w:r>
              <w:rPr>
                <w:sz w:val="22"/>
                <w:szCs w:val="22"/>
                <w:lang w:val="ru-RU"/>
              </w:rPr>
              <w:t>610000</w:t>
            </w:r>
          </w:p>
        </w:tc>
        <w:tc>
          <w:tcPr>
            <w:tcW w:w="705" w:type="pct"/>
            <w:vAlign w:val="center"/>
          </w:tcPr>
          <w:p w:rsidR="00AE7478" w:rsidRPr="00676564" w:rsidRDefault="00AE7478" w:rsidP="0023559E">
            <w:pPr>
              <w:pStyle w:val="a9"/>
              <w:ind w:firstLine="0"/>
              <w:jc w:val="center"/>
              <w:rPr>
                <w:sz w:val="22"/>
                <w:szCs w:val="22"/>
              </w:rPr>
            </w:pPr>
            <w:r w:rsidRPr="00676564">
              <w:rPr>
                <w:sz w:val="22"/>
                <w:szCs w:val="22"/>
              </w:rPr>
              <w:t>*</w:t>
            </w:r>
          </w:p>
        </w:tc>
        <w:tc>
          <w:tcPr>
            <w:tcW w:w="611" w:type="pct"/>
            <w:vAlign w:val="center"/>
          </w:tcPr>
          <w:p w:rsidR="00AE7478" w:rsidRPr="00AE7478" w:rsidRDefault="00AE7478" w:rsidP="0023559E">
            <w:pPr>
              <w:pStyle w:val="a9"/>
              <w:ind w:firstLine="0"/>
              <w:jc w:val="center"/>
              <w:rPr>
                <w:sz w:val="22"/>
                <w:szCs w:val="22"/>
                <w:lang w:val="ru-RU"/>
              </w:rPr>
            </w:pPr>
            <w:r>
              <w:rPr>
                <w:sz w:val="22"/>
                <w:szCs w:val="22"/>
                <w:lang w:val="ru-RU"/>
              </w:rPr>
              <w:t>3</w:t>
            </w:r>
          </w:p>
        </w:tc>
        <w:tc>
          <w:tcPr>
            <w:tcW w:w="499" w:type="pct"/>
            <w:vAlign w:val="center"/>
          </w:tcPr>
          <w:p w:rsidR="00AE7478" w:rsidRPr="00676564" w:rsidRDefault="00AE7478" w:rsidP="0023559E">
            <w:pPr>
              <w:pStyle w:val="a9"/>
              <w:ind w:firstLine="0"/>
              <w:jc w:val="center"/>
              <w:rPr>
                <w:sz w:val="22"/>
                <w:szCs w:val="22"/>
              </w:rPr>
            </w:pPr>
            <w:r w:rsidRPr="00676564">
              <w:rPr>
                <w:sz w:val="22"/>
                <w:szCs w:val="22"/>
              </w:rPr>
              <w:t>*</w:t>
            </w:r>
          </w:p>
        </w:tc>
      </w:tr>
      <w:tr w:rsidR="00292F64" w:rsidRPr="004D02BE" w:rsidTr="00AB772E">
        <w:trPr>
          <w:trHeight w:val="320"/>
          <w:jc w:val="center"/>
        </w:trPr>
        <w:tc>
          <w:tcPr>
            <w:tcW w:w="229" w:type="pct"/>
            <w:vAlign w:val="center"/>
          </w:tcPr>
          <w:p w:rsidR="00292F64" w:rsidRPr="00292F64" w:rsidRDefault="00292F64" w:rsidP="00B919A1">
            <w:pPr>
              <w:pStyle w:val="TableParagraph"/>
              <w:ind w:left="0" w:right="54"/>
              <w:jc w:val="center"/>
              <w:rPr>
                <w:lang w:val="ru-RU"/>
              </w:rPr>
            </w:pPr>
            <w:r>
              <w:rPr>
                <w:lang w:val="ru-RU"/>
              </w:rPr>
              <w:t>7</w:t>
            </w:r>
          </w:p>
        </w:tc>
        <w:tc>
          <w:tcPr>
            <w:tcW w:w="1296" w:type="pct"/>
            <w:vAlign w:val="center"/>
          </w:tcPr>
          <w:p w:rsidR="00292F64" w:rsidRPr="00C964C0" w:rsidRDefault="00292F64" w:rsidP="0023559E">
            <w:pPr>
              <w:pStyle w:val="af1"/>
              <w:ind w:left="121"/>
              <w:jc w:val="left"/>
              <w:rPr>
                <w:lang w:val="ru-RU"/>
              </w:rPr>
            </w:pPr>
            <w:r>
              <w:rPr>
                <w:lang w:val="ru-RU"/>
              </w:rPr>
              <w:t>Сенокошение</w:t>
            </w:r>
          </w:p>
        </w:tc>
        <w:tc>
          <w:tcPr>
            <w:tcW w:w="659" w:type="pct"/>
            <w:vAlign w:val="center"/>
          </w:tcPr>
          <w:p w:rsidR="00292F64" w:rsidRPr="00C964C0" w:rsidRDefault="00292F64" w:rsidP="00292F64">
            <w:pPr>
              <w:pStyle w:val="TableParagraph"/>
              <w:tabs>
                <w:tab w:val="left" w:pos="310"/>
              </w:tabs>
              <w:ind w:left="43"/>
              <w:jc w:val="center"/>
              <w:rPr>
                <w:lang w:val="ru-RU"/>
              </w:rPr>
            </w:pPr>
            <w:r>
              <w:rPr>
                <w:lang w:val="ru-RU"/>
              </w:rPr>
              <w:t>1.19</w:t>
            </w:r>
          </w:p>
        </w:tc>
        <w:tc>
          <w:tcPr>
            <w:tcW w:w="527" w:type="pct"/>
            <w:vAlign w:val="center"/>
          </w:tcPr>
          <w:p w:rsidR="00292F64" w:rsidRPr="001757CA" w:rsidRDefault="00292F64" w:rsidP="0023559E">
            <w:pPr>
              <w:pStyle w:val="a9"/>
              <w:ind w:firstLine="0"/>
              <w:jc w:val="center"/>
              <w:rPr>
                <w:sz w:val="22"/>
                <w:szCs w:val="22"/>
                <w:lang w:val="ru-RU"/>
              </w:rPr>
            </w:pPr>
            <w:r>
              <w:rPr>
                <w:sz w:val="22"/>
                <w:szCs w:val="22"/>
                <w:lang w:val="ru-RU"/>
              </w:rPr>
              <w:t>10000</w:t>
            </w:r>
          </w:p>
        </w:tc>
        <w:tc>
          <w:tcPr>
            <w:tcW w:w="474" w:type="pct"/>
            <w:vAlign w:val="center"/>
          </w:tcPr>
          <w:p w:rsidR="00292F64" w:rsidRPr="001757CA" w:rsidRDefault="00292F64" w:rsidP="0023559E">
            <w:pPr>
              <w:pStyle w:val="a9"/>
              <w:ind w:firstLine="0"/>
              <w:jc w:val="center"/>
              <w:rPr>
                <w:sz w:val="22"/>
                <w:szCs w:val="22"/>
                <w:lang w:val="ru-RU"/>
              </w:rPr>
            </w:pPr>
            <w:r>
              <w:rPr>
                <w:sz w:val="22"/>
                <w:szCs w:val="22"/>
                <w:lang w:val="ru-RU"/>
              </w:rPr>
              <w:t>610000</w:t>
            </w:r>
          </w:p>
        </w:tc>
        <w:tc>
          <w:tcPr>
            <w:tcW w:w="705" w:type="pct"/>
            <w:vAlign w:val="center"/>
          </w:tcPr>
          <w:p w:rsidR="00292F64" w:rsidRPr="00676564" w:rsidRDefault="00292F64" w:rsidP="0023559E">
            <w:pPr>
              <w:pStyle w:val="a9"/>
              <w:ind w:firstLine="0"/>
              <w:jc w:val="center"/>
              <w:rPr>
                <w:sz w:val="22"/>
                <w:szCs w:val="22"/>
              </w:rPr>
            </w:pPr>
            <w:r w:rsidRPr="00676564">
              <w:rPr>
                <w:sz w:val="22"/>
                <w:szCs w:val="22"/>
              </w:rPr>
              <w:t>*</w:t>
            </w:r>
          </w:p>
        </w:tc>
        <w:tc>
          <w:tcPr>
            <w:tcW w:w="611" w:type="pct"/>
            <w:vAlign w:val="center"/>
          </w:tcPr>
          <w:p w:rsidR="00292F64" w:rsidRPr="00AE7478" w:rsidRDefault="00292F64" w:rsidP="0023559E">
            <w:pPr>
              <w:pStyle w:val="a9"/>
              <w:ind w:firstLine="0"/>
              <w:jc w:val="center"/>
              <w:rPr>
                <w:sz w:val="22"/>
                <w:szCs w:val="22"/>
                <w:lang w:val="ru-RU"/>
              </w:rPr>
            </w:pPr>
            <w:r>
              <w:rPr>
                <w:sz w:val="22"/>
                <w:szCs w:val="22"/>
                <w:lang w:val="ru-RU"/>
              </w:rPr>
              <w:t>*</w:t>
            </w:r>
          </w:p>
        </w:tc>
        <w:tc>
          <w:tcPr>
            <w:tcW w:w="499" w:type="pct"/>
            <w:vAlign w:val="center"/>
          </w:tcPr>
          <w:p w:rsidR="00292F64" w:rsidRPr="00676564" w:rsidRDefault="00292F64" w:rsidP="0023559E">
            <w:pPr>
              <w:pStyle w:val="a9"/>
              <w:ind w:firstLine="0"/>
              <w:jc w:val="center"/>
              <w:rPr>
                <w:sz w:val="22"/>
                <w:szCs w:val="22"/>
              </w:rPr>
            </w:pPr>
            <w:r w:rsidRPr="00676564">
              <w:rPr>
                <w:sz w:val="22"/>
                <w:szCs w:val="22"/>
              </w:rPr>
              <w:t>*</w:t>
            </w:r>
          </w:p>
        </w:tc>
      </w:tr>
    </w:tbl>
    <w:p w:rsidR="001F1445" w:rsidRDefault="001F1445" w:rsidP="007B7907">
      <w:pPr>
        <w:pStyle w:val="a9"/>
        <w:rPr>
          <w:bCs/>
          <w:iCs/>
          <w:lang w:val="ru-RU"/>
        </w:rPr>
      </w:pPr>
    </w:p>
    <w:p w:rsidR="001F1445" w:rsidRPr="00660BC8" w:rsidRDefault="001F1445" w:rsidP="001F1445">
      <w:pPr>
        <w:pStyle w:val="a9"/>
        <w:rPr>
          <w:b/>
          <w:bCs/>
          <w:i/>
          <w:iCs/>
          <w:lang w:val="ru-RU"/>
        </w:rPr>
      </w:pPr>
      <w:r w:rsidRPr="00660BC8">
        <w:rPr>
          <w:b/>
          <w:bCs/>
          <w:i/>
          <w:iCs/>
          <w:lang w:val="ru-RU"/>
        </w:rPr>
        <w:t>Вспомогательные виды разрешенного использования</w:t>
      </w:r>
    </w:p>
    <w:p w:rsidR="001F1445" w:rsidRDefault="001F1445" w:rsidP="001F1445">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9"/>
        <w:gridCol w:w="1228"/>
        <w:gridCol w:w="981"/>
        <w:gridCol w:w="886"/>
        <w:gridCol w:w="1307"/>
        <w:gridCol w:w="1138"/>
        <w:gridCol w:w="933"/>
      </w:tblGrid>
      <w:tr w:rsidR="001F1445" w:rsidRPr="004D02BE" w:rsidTr="00AB772E">
        <w:trPr>
          <w:trHeight w:val="553"/>
          <w:jc w:val="center"/>
        </w:trPr>
        <w:tc>
          <w:tcPr>
            <w:tcW w:w="246" w:type="pct"/>
            <w:vMerge w:val="restart"/>
            <w:shd w:val="clear" w:color="auto" w:fill="D9D9D9" w:themeFill="background1" w:themeFillShade="D9"/>
          </w:tcPr>
          <w:p w:rsidR="001F1445" w:rsidRPr="00AB772E" w:rsidRDefault="001F1445" w:rsidP="0023559E">
            <w:pPr>
              <w:pStyle w:val="TableParagraph"/>
              <w:ind w:left="0" w:hanging="23"/>
              <w:jc w:val="center"/>
              <w:rPr>
                <w:sz w:val="16"/>
                <w:szCs w:val="16"/>
                <w:lang w:val="ru-RU"/>
              </w:rPr>
            </w:pPr>
            <w:r w:rsidRPr="00AB772E">
              <w:rPr>
                <w:sz w:val="16"/>
                <w:szCs w:val="16"/>
                <w:lang w:val="ru-RU"/>
              </w:rPr>
              <w:t>№</w:t>
            </w:r>
          </w:p>
          <w:p w:rsidR="001F1445" w:rsidRPr="00AB772E" w:rsidRDefault="001F1445" w:rsidP="0023559E">
            <w:pPr>
              <w:pStyle w:val="TableParagraph"/>
              <w:ind w:left="0" w:hanging="23"/>
              <w:jc w:val="center"/>
              <w:rPr>
                <w:sz w:val="16"/>
                <w:szCs w:val="16"/>
                <w:lang w:val="ru-RU"/>
              </w:rPr>
            </w:pPr>
            <w:proofErr w:type="gramStart"/>
            <w:r w:rsidRPr="00AB772E">
              <w:rPr>
                <w:sz w:val="16"/>
                <w:szCs w:val="16"/>
                <w:lang w:val="ru-RU"/>
              </w:rPr>
              <w:t>п</w:t>
            </w:r>
            <w:proofErr w:type="gramEnd"/>
            <w:r w:rsidRPr="00AB772E">
              <w:rPr>
                <w:sz w:val="16"/>
                <w:szCs w:val="16"/>
                <w:lang w:val="ru-RU"/>
              </w:rPr>
              <w:t>/п</w:t>
            </w:r>
          </w:p>
        </w:tc>
        <w:tc>
          <w:tcPr>
            <w:tcW w:w="1277" w:type="pct"/>
            <w:vMerge w:val="restart"/>
            <w:shd w:val="clear" w:color="auto" w:fill="D9D9D9" w:themeFill="background1" w:themeFillShade="D9"/>
          </w:tcPr>
          <w:p w:rsidR="001F1445" w:rsidRPr="00AB772E" w:rsidRDefault="001F1445" w:rsidP="0023559E">
            <w:pPr>
              <w:pStyle w:val="TableParagraph"/>
              <w:rPr>
                <w:sz w:val="16"/>
                <w:szCs w:val="16"/>
                <w:lang w:val="ru-RU"/>
              </w:rPr>
            </w:pPr>
            <w:r w:rsidRPr="00AB772E">
              <w:rPr>
                <w:sz w:val="16"/>
                <w:szCs w:val="16"/>
                <w:lang w:val="ru-RU"/>
              </w:rPr>
              <w:t>Наименование ВРИ</w:t>
            </w:r>
          </w:p>
        </w:tc>
        <w:tc>
          <w:tcPr>
            <w:tcW w:w="659" w:type="pct"/>
            <w:vMerge w:val="restart"/>
            <w:shd w:val="clear" w:color="auto" w:fill="D9D9D9" w:themeFill="background1" w:themeFillShade="D9"/>
          </w:tcPr>
          <w:p w:rsidR="001F1445" w:rsidRPr="00AB772E" w:rsidRDefault="001F1445" w:rsidP="0023559E">
            <w:pPr>
              <w:pStyle w:val="TableParagraph"/>
              <w:spacing w:before="131"/>
              <w:ind w:left="16"/>
              <w:jc w:val="center"/>
              <w:rPr>
                <w:sz w:val="16"/>
                <w:szCs w:val="16"/>
                <w:lang w:val="ru-RU"/>
              </w:rPr>
            </w:pPr>
            <w:r w:rsidRPr="00AB772E">
              <w:rPr>
                <w:sz w:val="16"/>
                <w:szCs w:val="16"/>
                <w:lang w:val="ru-RU"/>
              </w:rPr>
              <w:t>Код (числовое обозначение ВРИ)</w:t>
            </w:r>
          </w:p>
        </w:tc>
        <w:tc>
          <w:tcPr>
            <w:tcW w:w="1003" w:type="pct"/>
            <w:gridSpan w:val="2"/>
            <w:shd w:val="clear" w:color="auto" w:fill="D9D9D9" w:themeFill="background1" w:themeFillShade="D9"/>
          </w:tcPr>
          <w:p w:rsidR="001F1445" w:rsidRPr="00AB772E" w:rsidRDefault="001F1445" w:rsidP="0023559E">
            <w:pPr>
              <w:pStyle w:val="TableParagraph"/>
              <w:spacing w:line="270" w:lineRule="exact"/>
              <w:ind w:left="221" w:right="212"/>
              <w:jc w:val="center"/>
              <w:rPr>
                <w:sz w:val="16"/>
                <w:szCs w:val="16"/>
                <w:lang w:val="ru-RU"/>
              </w:rPr>
            </w:pPr>
            <w:r w:rsidRPr="00AB772E">
              <w:rPr>
                <w:sz w:val="16"/>
                <w:szCs w:val="16"/>
                <w:lang w:val="ru-RU"/>
              </w:rPr>
              <w:t xml:space="preserve">Предельные размеры </w:t>
            </w:r>
            <w:proofErr w:type="gramStart"/>
            <w:r w:rsidRPr="00AB772E">
              <w:rPr>
                <w:sz w:val="16"/>
                <w:szCs w:val="16"/>
                <w:lang w:val="ru-RU"/>
              </w:rPr>
              <w:t>земельных</w:t>
            </w:r>
            <w:proofErr w:type="gramEnd"/>
          </w:p>
          <w:p w:rsidR="001F1445" w:rsidRPr="00AB772E" w:rsidRDefault="001F1445" w:rsidP="0023559E">
            <w:pPr>
              <w:pStyle w:val="TableParagraph"/>
              <w:spacing w:line="264" w:lineRule="exact"/>
              <w:ind w:left="220" w:right="212"/>
              <w:jc w:val="center"/>
              <w:rPr>
                <w:sz w:val="16"/>
                <w:szCs w:val="16"/>
                <w:lang w:val="ru-RU"/>
              </w:rPr>
            </w:pPr>
            <w:r w:rsidRPr="00AB772E">
              <w:rPr>
                <w:sz w:val="16"/>
                <w:szCs w:val="16"/>
                <w:lang w:val="ru-RU"/>
              </w:rPr>
              <w:t>участков (</w:t>
            </w:r>
            <w:proofErr w:type="spellStart"/>
            <w:r w:rsidRPr="00AB772E">
              <w:rPr>
                <w:sz w:val="16"/>
                <w:szCs w:val="16"/>
                <w:lang w:val="ru-RU"/>
              </w:rPr>
              <w:t>кв</w:t>
            </w:r>
            <w:proofErr w:type="gramStart"/>
            <w:r w:rsidRPr="00AB772E">
              <w:rPr>
                <w:sz w:val="16"/>
                <w:szCs w:val="16"/>
                <w:lang w:val="ru-RU"/>
              </w:rPr>
              <w:t>.м</w:t>
            </w:r>
            <w:proofErr w:type="spellEnd"/>
            <w:proofErr w:type="gramEnd"/>
            <w:r w:rsidRPr="00AB772E">
              <w:rPr>
                <w:sz w:val="16"/>
                <w:szCs w:val="16"/>
                <w:lang w:val="ru-RU"/>
              </w:rPr>
              <w:t>)</w:t>
            </w:r>
          </w:p>
        </w:tc>
        <w:tc>
          <w:tcPr>
            <w:tcW w:w="702" w:type="pct"/>
            <w:vMerge w:val="restart"/>
            <w:shd w:val="clear" w:color="auto" w:fill="D9D9D9" w:themeFill="background1" w:themeFillShade="D9"/>
          </w:tcPr>
          <w:p w:rsidR="001F1445" w:rsidRPr="00AB772E" w:rsidRDefault="001F1445" w:rsidP="0023559E">
            <w:pPr>
              <w:pStyle w:val="TableParagraph"/>
              <w:ind w:left="0"/>
              <w:jc w:val="center"/>
              <w:rPr>
                <w:sz w:val="16"/>
                <w:szCs w:val="16"/>
                <w:lang w:val="ru-RU"/>
              </w:rPr>
            </w:pPr>
            <w:r w:rsidRPr="00AB772E">
              <w:rPr>
                <w:sz w:val="16"/>
                <w:szCs w:val="16"/>
                <w:lang w:val="ru-RU"/>
              </w:rPr>
              <w:t>Максимальный процент застройки,</w:t>
            </w:r>
          </w:p>
          <w:p w:rsidR="001F1445" w:rsidRPr="00AB772E" w:rsidRDefault="001F1445" w:rsidP="0023559E">
            <w:pPr>
              <w:pStyle w:val="TableParagraph"/>
              <w:ind w:left="200" w:right="191"/>
              <w:jc w:val="center"/>
              <w:rPr>
                <w:sz w:val="16"/>
                <w:szCs w:val="16"/>
                <w:lang w:val="ru-RU"/>
              </w:rPr>
            </w:pPr>
            <w:r w:rsidRPr="00AB772E">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1F1445" w:rsidRPr="00AB772E" w:rsidRDefault="001F1445" w:rsidP="0023559E">
            <w:pPr>
              <w:pStyle w:val="TableParagraph"/>
              <w:ind w:left="90" w:right="53"/>
              <w:jc w:val="center"/>
              <w:rPr>
                <w:sz w:val="16"/>
                <w:szCs w:val="16"/>
                <w:lang w:val="ru-RU"/>
              </w:rPr>
            </w:pPr>
            <w:r w:rsidRPr="00AB772E">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1F1445" w:rsidRPr="00AB772E" w:rsidRDefault="001F1445" w:rsidP="0023559E">
            <w:pPr>
              <w:pStyle w:val="TableParagraph"/>
              <w:ind w:left="0" w:right="75"/>
              <w:jc w:val="center"/>
              <w:rPr>
                <w:sz w:val="16"/>
                <w:szCs w:val="16"/>
                <w:lang w:val="ru-RU"/>
              </w:rPr>
            </w:pPr>
            <w:r w:rsidRPr="00AB772E">
              <w:rPr>
                <w:sz w:val="16"/>
                <w:szCs w:val="16"/>
                <w:lang w:val="ru-RU"/>
              </w:rPr>
              <w:t xml:space="preserve">Предельное количество </w:t>
            </w:r>
            <w:r w:rsidR="00AB772E">
              <w:rPr>
                <w:sz w:val="16"/>
                <w:szCs w:val="16"/>
                <w:lang w:val="ru-RU"/>
              </w:rPr>
              <w:t xml:space="preserve">надземных </w:t>
            </w:r>
            <w:r w:rsidRPr="00AB772E">
              <w:rPr>
                <w:sz w:val="16"/>
                <w:szCs w:val="16"/>
                <w:lang w:val="ru-RU"/>
              </w:rPr>
              <w:t>этажей/предельная высота зданий, строений (м)</w:t>
            </w:r>
          </w:p>
        </w:tc>
      </w:tr>
      <w:tr w:rsidR="001F1445" w:rsidRPr="004D02BE" w:rsidTr="00AB772E">
        <w:trPr>
          <w:trHeight w:val="817"/>
          <w:jc w:val="center"/>
        </w:trPr>
        <w:tc>
          <w:tcPr>
            <w:tcW w:w="246" w:type="pct"/>
            <w:vMerge/>
            <w:tcBorders>
              <w:top w:val="nil"/>
            </w:tcBorders>
          </w:tcPr>
          <w:p w:rsidR="001F1445" w:rsidRPr="004D02BE" w:rsidRDefault="001F1445" w:rsidP="0023559E">
            <w:pPr>
              <w:rPr>
                <w:rFonts w:ascii="Times New Roman" w:hAnsi="Times New Roman"/>
                <w:sz w:val="20"/>
                <w:szCs w:val="20"/>
                <w:lang w:val="ru-RU"/>
              </w:rPr>
            </w:pPr>
          </w:p>
        </w:tc>
        <w:tc>
          <w:tcPr>
            <w:tcW w:w="1277" w:type="pct"/>
            <w:vMerge/>
            <w:tcBorders>
              <w:top w:val="nil"/>
            </w:tcBorders>
          </w:tcPr>
          <w:p w:rsidR="001F1445" w:rsidRPr="004D02BE" w:rsidRDefault="001F1445" w:rsidP="0023559E">
            <w:pPr>
              <w:rPr>
                <w:rFonts w:ascii="Times New Roman" w:hAnsi="Times New Roman"/>
                <w:sz w:val="20"/>
                <w:szCs w:val="20"/>
                <w:lang w:val="ru-RU"/>
              </w:rPr>
            </w:pPr>
          </w:p>
        </w:tc>
        <w:tc>
          <w:tcPr>
            <w:tcW w:w="659" w:type="pct"/>
            <w:vMerge/>
            <w:tcBorders>
              <w:top w:val="nil"/>
            </w:tcBorders>
          </w:tcPr>
          <w:p w:rsidR="001F1445" w:rsidRPr="004D02BE" w:rsidRDefault="001F1445" w:rsidP="0023559E">
            <w:pPr>
              <w:rPr>
                <w:rFonts w:ascii="Times New Roman" w:hAnsi="Times New Roman"/>
                <w:sz w:val="20"/>
                <w:szCs w:val="20"/>
                <w:lang w:val="ru-RU"/>
              </w:rPr>
            </w:pPr>
          </w:p>
        </w:tc>
        <w:tc>
          <w:tcPr>
            <w:tcW w:w="527" w:type="pct"/>
            <w:shd w:val="clear" w:color="auto" w:fill="D9D9D9" w:themeFill="background1" w:themeFillShade="D9"/>
          </w:tcPr>
          <w:p w:rsidR="001F1445" w:rsidRPr="00AB772E" w:rsidRDefault="001F1445" w:rsidP="0023559E">
            <w:pPr>
              <w:pStyle w:val="TableParagraph"/>
              <w:spacing w:before="1"/>
              <w:ind w:left="5" w:right="16"/>
              <w:jc w:val="center"/>
              <w:rPr>
                <w:sz w:val="16"/>
                <w:szCs w:val="16"/>
              </w:rPr>
            </w:pPr>
            <w:r w:rsidRPr="00AB772E">
              <w:rPr>
                <w:sz w:val="16"/>
                <w:szCs w:val="16"/>
              </w:rPr>
              <w:t>min</w:t>
            </w:r>
          </w:p>
        </w:tc>
        <w:tc>
          <w:tcPr>
            <w:tcW w:w="476" w:type="pct"/>
            <w:shd w:val="clear" w:color="auto" w:fill="D9D9D9" w:themeFill="background1" w:themeFillShade="D9"/>
          </w:tcPr>
          <w:p w:rsidR="001F1445" w:rsidRPr="00AB772E" w:rsidRDefault="001F1445" w:rsidP="0023559E">
            <w:pPr>
              <w:pStyle w:val="TableParagraph"/>
              <w:spacing w:before="1"/>
              <w:ind w:left="0"/>
              <w:jc w:val="center"/>
              <w:rPr>
                <w:sz w:val="16"/>
                <w:szCs w:val="16"/>
              </w:rPr>
            </w:pPr>
            <w:r w:rsidRPr="00AB772E">
              <w:rPr>
                <w:sz w:val="16"/>
                <w:szCs w:val="16"/>
              </w:rPr>
              <w:t>max</w:t>
            </w:r>
          </w:p>
        </w:tc>
        <w:tc>
          <w:tcPr>
            <w:tcW w:w="702" w:type="pct"/>
            <w:vMerge/>
            <w:tcBorders>
              <w:top w:val="nil"/>
            </w:tcBorders>
          </w:tcPr>
          <w:p w:rsidR="001F1445" w:rsidRPr="004D02BE" w:rsidRDefault="001F1445" w:rsidP="0023559E">
            <w:pPr>
              <w:rPr>
                <w:rFonts w:ascii="Times New Roman" w:hAnsi="Times New Roman"/>
                <w:sz w:val="20"/>
                <w:szCs w:val="20"/>
              </w:rPr>
            </w:pPr>
          </w:p>
        </w:tc>
        <w:tc>
          <w:tcPr>
            <w:tcW w:w="611" w:type="pct"/>
            <w:vMerge/>
            <w:tcBorders>
              <w:top w:val="nil"/>
            </w:tcBorders>
          </w:tcPr>
          <w:p w:rsidR="001F1445" w:rsidRPr="004D02BE" w:rsidRDefault="001F1445" w:rsidP="0023559E">
            <w:pPr>
              <w:rPr>
                <w:rFonts w:ascii="Times New Roman" w:hAnsi="Times New Roman"/>
                <w:sz w:val="20"/>
                <w:szCs w:val="20"/>
              </w:rPr>
            </w:pPr>
          </w:p>
        </w:tc>
        <w:tc>
          <w:tcPr>
            <w:tcW w:w="501" w:type="pct"/>
            <w:vMerge/>
          </w:tcPr>
          <w:p w:rsidR="001F1445" w:rsidRPr="004D02BE" w:rsidRDefault="001F1445" w:rsidP="0023559E">
            <w:pPr>
              <w:rPr>
                <w:rFonts w:ascii="Times New Roman" w:hAnsi="Times New Roman"/>
                <w:sz w:val="20"/>
                <w:szCs w:val="20"/>
              </w:rPr>
            </w:pPr>
          </w:p>
        </w:tc>
      </w:tr>
      <w:tr w:rsidR="001F1445" w:rsidRPr="004D02BE" w:rsidTr="00AB772E">
        <w:trPr>
          <w:trHeight w:val="320"/>
          <w:jc w:val="center"/>
        </w:trPr>
        <w:tc>
          <w:tcPr>
            <w:tcW w:w="246" w:type="pct"/>
            <w:vAlign w:val="center"/>
          </w:tcPr>
          <w:p w:rsidR="001F1445" w:rsidRPr="002E6EB8" w:rsidRDefault="001F1445" w:rsidP="0023559E">
            <w:pPr>
              <w:pStyle w:val="TableParagraph"/>
              <w:ind w:left="0" w:right="54"/>
              <w:jc w:val="center"/>
              <w:rPr>
                <w:sz w:val="20"/>
                <w:szCs w:val="20"/>
                <w:lang w:val="ru-RU"/>
              </w:rPr>
            </w:pPr>
            <w:r>
              <w:rPr>
                <w:sz w:val="20"/>
                <w:szCs w:val="20"/>
                <w:lang w:val="ru-RU"/>
              </w:rPr>
              <w:t>1</w:t>
            </w:r>
          </w:p>
        </w:tc>
        <w:tc>
          <w:tcPr>
            <w:tcW w:w="1277" w:type="pct"/>
            <w:vAlign w:val="center"/>
          </w:tcPr>
          <w:p w:rsidR="00C964C0" w:rsidRPr="00250D5E" w:rsidRDefault="00C964C0" w:rsidP="00C964C0">
            <w:pPr>
              <w:pStyle w:val="af1"/>
              <w:ind w:left="86" w:right="24"/>
              <w:jc w:val="left"/>
              <w:rPr>
                <w:lang w:val="ru-RU"/>
              </w:rPr>
            </w:pPr>
            <w:r>
              <w:rPr>
                <w:lang w:val="ru-RU"/>
              </w:rPr>
              <w:t xml:space="preserve">Обеспечение </w:t>
            </w:r>
            <w:proofErr w:type="spellStart"/>
            <w:r>
              <w:rPr>
                <w:lang w:val="ru-RU"/>
              </w:rPr>
              <w:t>сельскохозяйственногопроизводства</w:t>
            </w:r>
            <w:proofErr w:type="spellEnd"/>
          </w:p>
        </w:tc>
        <w:tc>
          <w:tcPr>
            <w:tcW w:w="659" w:type="pct"/>
            <w:vAlign w:val="center"/>
          </w:tcPr>
          <w:p w:rsidR="001F1445" w:rsidRPr="0023797D" w:rsidRDefault="00B727C3" w:rsidP="0023559E">
            <w:pPr>
              <w:pStyle w:val="TableParagraph"/>
              <w:tabs>
                <w:tab w:val="left" w:pos="310"/>
              </w:tabs>
              <w:ind w:left="43"/>
              <w:jc w:val="center"/>
              <w:rPr>
                <w:lang w:val="ru-RU"/>
              </w:rPr>
            </w:pPr>
            <w:r>
              <w:rPr>
                <w:lang w:val="ru-RU"/>
              </w:rPr>
              <w:t>1.18</w:t>
            </w:r>
          </w:p>
        </w:tc>
        <w:tc>
          <w:tcPr>
            <w:tcW w:w="527" w:type="pct"/>
            <w:vAlign w:val="center"/>
          </w:tcPr>
          <w:p w:rsidR="001F1445" w:rsidRPr="0023797D" w:rsidRDefault="00B727C3" w:rsidP="0023559E">
            <w:pPr>
              <w:pStyle w:val="TableParagraph"/>
              <w:tabs>
                <w:tab w:val="left" w:pos="26"/>
                <w:tab w:val="left" w:pos="556"/>
              </w:tabs>
              <w:ind w:left="26" w:right="37"/>
              <w:jc w:val="center"/>
              <w:rPr>
                <w:lang w:val="ru-RU"/>
              </w:rPr>
            </w:pPr>
            <w:r>
              <w:rPr>
                <w:lang w:val="ru-RU"/>
              </w:rPr>
              <w:t>500</w:t>
            </w:r>
          </w:p>
        </w:tc>
        <w:tc>
          <w:tcPr>
            <w:tcW w:w="476" w:type="pct"/>
            <w:vAlign w:val="center"/>
          </w:tcPr>
          <w:p w:rsidR="001F1445" w:rsidRPr="0023797D" w:rsidRDefault="00B727C3" w:rsidP="00B727C3">
            <w:pPr>
              <w:pStyle w:val="TableParagraph"/>
              <w:ind w:left="36" w:right="10"/>
              <w:jc w:val="center"/>
              <w:rPr>
                <w:lang w:val="ru-RU"/>
              </w:rPr>
            </w:pPr>
            <w:r>
              <w:rPr>
                <w:lang w:val="ru-RU"/>
              </w:rPr>
              <w:t>10000</w:t>
            </w:r>
          </w:p>
        </w:tc>
        <w:tc>
          <w:tcPr>
            <w:tcW w:w="702" w:type="pct"/>
            <w:vAlign w:val="center"/>
          </w:tcPr>
          <w:p w:rsidR="001F1445" w:rsidRPr="0023797D" w:rsidRDefault="00B727C3" w:rsidP="0023559E">
            <w:pPr>
              <w:pStyle w:val="TableParagraph"/>
              <w:spacing w:line="264" w:lineRule="exact"/>
              <w:ind w:left="0"/>
              <w:jc w:val="center"/>
              <w:rPr>
                <w:lang w:val="ru-RU"/>
              </w:rPr>
            </w:pPr>
            <w:r>
              <w:rPr>
                <w:lang w:val="ru-RU"/>
              </w:rPr>
              <w:t>30</w:t>
            </w:r>
          </w:p>
        </w:tc>
        <w:tc>
          <w:tcPr>
            <w:tcW w:w="611" w:type="pct"/>
            <w:vAlign w:val="center"/>
          </w:tcPr>
          <w:p w:rsidR="001F1445" w:rsidRPr="0023797D" w:rsidRDefault="00B727C3" w:rsidP="0023559E">
            <w:pPr>
              <w:pStyle w:val="TableParagraph"/>
              <w:ind w:left="10"/>
              <w:jc w:val="center"/>
              <w:rPr>
                <w:lang w:val="ru-RU"/>
              </w:rPr>
            </w:pPr>
            <w:r>
              <w:rPr>
                <w:lang w:val="ru-RU"/>
              </w:rPr>
              <w:t>3</w:t>
            </w:r>
          </w:p>
        </w:tc>
        <w:tc>
          <w:tcPr>
            <w:tcW w:w="501" w:type="pct"/>
            <w:vAlign w:val="center"/>
          </w:tcPr>
          <w:p w:rsidR="001F1445" w:rsidRPr="0023797D" w:rsidRDefault="00B727C3" w:rsidP="0023559E">
            <w:pPr>
              <w:pStyle w:val="TableParagraph"/>
              <w:ind w:left="10"/>
              <w:jc w:val="center"/>
              <w:rPr>
                <w:lang w:val="ru-RU"/>
              </w:rPr>
            </w:pPr>
            <w:r>
              <w:rPr>
                <w:lang w:val="ru-RU"/>
              </w:rPr>
              <w:t>3/20</w:t>
            </w:r>
          </w:p>
        </w:tc>
      </w:tr>
    </w:tbl>
    <w:p w:rsidR="001F1445" w:rsidRDefault="001F1445" w:rsidP="007B7907">
      <w:pPr>
        <w:pStyle w:val="a9"/>
        <w:rPr>
          <w:bCs/>
          <w:iCs/>
          <w:lang w:val="ru-RU"/>
        </w:rPr>
      </w:pPr>
    </w:p>
    <w:p w:rsidR="007B7907" w:rsidRDefault="007B7907" w:rsidP="007B7907">
      <w:pPr>
        <w:pStyle w:val="a9"/>
        <w:rPr>
          <w:b/>
          <w:bCs/>
          <w:i/>
          <w:iCs/>
          <w:lang w:val="ru-RU"/>
        </w:rPr>
      </w:pPr>
      <w:r w:rsidRPr="00010611">
        <w:rPr>
          <w:b/>
          <w:bCs/>
          <w:i/>
          <w:iCs/>
          <w:lang w:val="ru-RU"/>
        </w:rPr>
        <w:t>Условно разрешенные виды использования</w:t>
      </w:r>
    </w:p>
    <w:p w:rsidR="00C23437" w:rsidRPr="00010611" w:rsidRDefault="00C23437" w:rsidP="00C23437">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C23437" w:rsidRPr="004D02BE" w:rsidTr="0023559E">
        <w:trPr>
          <w:trHeight w:val="553"/>
          <w:jc w:val="center"/>
        </w:trPr>
        <w:tc>
          <w:tcPr>
            <w:tcW w:w="246" w:type="pct"/>
            <w:vMerge w:val="restart"/>
            <w:shd w:val="clear" w:color="auto" w:fill="D9D9D9" w:themeFill="background1" w:themeFillShade="D9"/>
          </w:tcPr>
          <w:p w:rsidR="00C23437" w:rsidRPr="00AB772E" w:rsidRDefault="00C23437" w:rsidP="0023559E">
            <w:pPr>
              <w:pStyle w:val="TableParagraph"/>
              <w:ind w:left="0" w:hanging="23"/>
              <w:jc w:val="center"/>
              <w:rPr>
                <w:sz w:val="16"/>
                <w:szCs w:val="16"/>
                <w:lang w:val="ru-RU"/>
              </w:rPr>
            </w:pPr>
            <w:r w:rsidRPr="00AB772E">
              <w:rPr>
                <w:sz w:val="16"/>
                <w:szCs w:val="16"/>
                <w:lang w:val="ru-RU"/>
              </w:rPr>
              <w:t>№</w:t>
            </w:r>
          </w:p>
          <w:p w:rsidR="00C23437" w:rsidRPr="00AB772E" w:rsidRDefault="00C23437" w:rsidP="0023559E">
            <w:pPr>
              <w:pStyle w:val="TableParagraph"/>
              <w:ind w:left="0" w:hanging="23"/>
              <w:jc w:val="center"/>
              <w:rPr>
                <w:sz w:val="16"/>
                <w:szCs w:val="16"/>
                <w:lang w:val="ru-RU"/>
              </w:rPr>
            </w:pPr>
            <w:proofErr w:type="gramStart"/>
            <w:r w:rsidRPr="00AB772E">
              <w:rPr>
                <w:sz w:val="16"/>
                <w:szCs w:val="16"/>
                <w:lang w:val="ru-RU"/>
              </w:rPr>
              <w:t>п</w:t>
            </w:r>
            <w:proofErr w:type="gramEnd"/>
            <w:r w:rsidRPr="00AB772E">
              <w:rPr>
                <w:sz w:val="16"/>
                <w:szCs w:val="16"/>
                <w:lang w:val="ru-RU"/>
              </w:rPr>
              <w:t>/п</w:t>
            </w:r>
          </w:p>
        </w:tc>
        <w:tc>
          <w:tcPr>
            <w:tcW w:w="1277" w:type="pct"/>
            <w:vMerge w:val="restart"/>
            <w:shd w:val="clear" w:color="auto" w:fill="D9D9D9" w:themeFill="background1" w:themeFillShade="D9"/>
          </w:tcPr>
          <w:p w:rsidR="00C23437" w:rsidRPr="00AB772E" w:rsidRDefault="00C23437" w:rsidP="0023559E">
            <w:pPr>
              <w:pStyle w:val="TableParagraph"/>
              <w:rPr>
                <w:sz w:val="16"/>
                <w:szCs w:val="16"/>
                <w:lang w:val="ru-RU"/>
              </w:rPr>
            </w:pPr>
            <w:r w:rsidRPr="00AB772E">
              <w:rPr>
                <w:sz w:val="16"/>
                <w:szCs w:val="16"/>
                <w:lang w:val="ru-RU"/>
              </w:rPr>
              <w:t>Наименование ВРИ</w:t>
            </w:r>
          </w:p>
        </w:tc>
        <w:tc>
          <w:tcPr>
            <w:tcW w:w="659" w:type="pct"/>
            <w:vMerge w:val="restart"/>
            <w:shd w:val="clear" w:color="auto" w:fill="D9D9D9" w:themeFill="background1" w:themeFillShade="D9"/>
          </w:tcPr>
          <w:p w:rsidR="00C23437" w:rsidRPr="00AB772E" w:rsidRDefault="00C23437" w:rsidP="0023559E">
            <w:pPr>
              <w:pStyle w:val="TableParagraph"/>
              <w:spacing w:before="131"/>
              <w:ind w:left="16"/>
              <w:jc w:val="center"/>
              <w:rPr>
                <w:sz w:val="16"/>
                <w:szCs w:val="16"/>
                <w:lang w:val="ru-RU"/>
              </w:rPr>
            </w:pPr>
            <w:r w:rsidRPr="00AB772E">
              <w:rPr>
                <w:sz w:val="16"/>
                <w:szCs w:val="16"/>
                <w:lang w:val="ru-RU"/>
              </w:rPr>
              <w:t>Код (числовое обозначение ВРИ)</w:t>
            </w:r>
          </w:p>
        </w:tc>
        <w:tc>
          <w:tcPr>
            <w:tcW w:w="1085" w:type="pct"/>
            <w:gridSpan w:val="2"/>
            <w:shd w:val="clear" w:color="auto" w:fill="D9D9D9" w:themeFill="background1" w:themeFillShade="D9"/>
          </w:tcPr>
          <w:p w:rsidR="00C23437" w:rsidRPr="00AB772E" w:rsidRDefault="00C23437" w:rsidP="0023559E">
            <w:pPr>
              <w:pStyle w:val="TableParagraph"/>
              <w:spacing w:line="270" w:lineRule="exact"/>
              <w:ind w:left="221" w:right="212"/>
              <w:jc w:val="center"/>
              <w:rPr>
                <w:sz w:val="16"/>
                <w:szCs w:val="16"/>
                <w:lang w:val="ru-RU"/>
              </w:rPr>
            </w:pPr>
            <w:r w:rsidRPr="00AB772E">
              <w:rPr>
                <w:sz w:val="16"/>
                <w:szCs w:val="16"/>
                <w:lang w:val="ru-RU"/>
              </w:rPr>
              <w:t xml:space="preserve">Предельные размеры </w:t>
            </w:r>
            <w:proofErr w:type="gramStart"/>
            <w:r w:rsidRPr="00AB772E">
              <w:rPr>
                <w:sz w:val="16"/>
                <w:szCs w:val="16"/>
                <w:lang w:val="ru-RU"/>
              </w:rPr>
              <w:t>земельных</w:t>
            </w:r>
            <w:proofErr w:type="gramEnd"/>
          </w:p>
          <w:p w:rsidR="00C23437" w:rsidRPr="00AB772E" w:rsidRDefault="00C23437" w:rsidP="0023559E">
            <w:pPr>
              <w:pStyle w:val="TableParagraph"/>
              <w:spacing w:line="264" w:lineRule="exact"/>
              <w:ind w:left="220" w:right="212"/>
              <w:jc w:val="center"/>
              <w:rPr>
                <w:sz w:val="16"/>
                <w:szCs w:val="16"/>
                <w:lang w:val="ru-RU"/>
              </w:rPr>
            </w:pPr>
            <w:r w:rsidRPr="00AB772E">
              <w:rPr>
                <w:sz w:val="16"/>
                <w:szCs w:val="16"/>
                <w:lang w:val="ru-RU"/>
              </w:rPr>
              <w:t>участков (</w:t>
            </w:r>
            <w:proofErr w:type="spellStart"/>
            <w:r w:rsidRPr="00AB772E">
              <w:rPr>
                <w:sz w:val="16"/>
                <w:szCs w:val="16"/>
                <w:lang w:val="ru-RU"/>
              </w:rPr>
              <w:t>кв</w:t>
            </w:r>
            <w:proofErr w:type="gramStart"/>
            <w:r w:rsidRPr="00AB772E">
              <w:rPr>
                <w:sz w:val="16"/>
                <w:szCs w:val="16"/>
                <w:lang w:val="ru-RU"/>
              </w:rPr>
              <w:t>.м</w:t>
            </w:r>
            <w:proofErr w:type="spellEnd"/>
            <w:proofErr w:type="gramEnd"/>
            <w:r w:rsidRPr="00AB772E">
              <w:rPr>
                <w:sz w:val="16"/>
                <w:szCs w:val="16"/>
                <w:lang w:val="ru-RU"/>
              </w:rPr>
              <w:t>)</w:t>
            </w:r>
          </w:p>
        </w:tc>
        <w:tc>
          <w:tcPr>
            <w:tcW w:w="621" w:type="pct"/>
            <w:vMerge w:val="restart"/>
            <w:shd w:val="clear" w:color="auto" w:fill="D9D9D9" w:themeFill="background1" w:themeFillShade="D9"/>
          </w:tcPr>
          <w:p w:rsidR="00C23437" w:rsidRPr="00AB772E" w:rsidRDefault="00C23437" w:rsidP="0023559E">
            <w:pPr>
              <w:pStyle w:val="TableParagraph"/>
              <w:ind w:left="0"/>
              <w:jc w:val="center"/>
              <w:rPr>
                <w:sz w:val="16"/>
                <w:szCs w:val="16"/>
                <w:lang w:val="ru-RU"/>
              </w:rPr>
            </w:pPr>
            <w:r w:rsidRPr="00AB772E">
              <w:rPr>
                <w:sz w:val="16"/>
                <w:szCs w:val="16"/>
                <w:lang w:val="ru-RU"/>
              </w:rPr>
              <w:t>Максимальный процент застройки,</w:t>
            </w:r>
          </w:p>
          <w:p w:rsidR="00C23437" w:rsidRPr="00AB772E" w:rsidRDefault="00C23437" w:rsidP="0023559E">
            <w:pPr>
              <w:pStyle w:val="TableParagraph"/>
              <w:ind w:left="200" w:right="191"/>
              <w:jc w:val="center"/>
              <w:rPr>
                <w:sz w:val="16"/>
                <w:szCs w:val="16"/>
                <w:lang w:val="ru-RU"/>
              </w:rPr>
            </w:pPr>
            <w:r w:rsidRPr="00AB772E">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C23437" w:rsidRPr="00AB772E" w:rsidRDefault="00C23437" w:rsidP="0023559E">
            <w:pPr>
              <w:pStyle w:val="TableParagraph"/>
              <w:ind w:left="90" w:right="53"/>
              <w:jc w:val="center"/>
              <w:rPr>
                <w:sz w:val="16"/>
                <w:szCs w:val="16"/>
                <w:lang w:val="ru-RU"/>
              </w:rPr>
            </w:pPr>
            <w:r w:rsidRPr="00AB772E">
              <w:rPr>
                <w:sz w:val="16"/>
                <w:szCs w:val="16"/>
                <w:lang w:val="ru-RU"/>
              </w:rPr>
              <w:t>Минимальные отступы от границ земельного участка (м)</w:t>
            </w:r>
          </w:p>
        </w:tc>
        <w:tc>
          <w:tcPr>
            <w:tcW w:w="501" w:type="pct"/>
            <w:vMerge w:val="restart"/>
            <w:shd w:val="clear" w:color="auto" w:fill="D9D9D9" w:themeFill="background1" w:themeFillShade="D9"/>
          </w:tcPr>
          <w:p w:rsidR="00C23437" w:rsidRPr="00AB772E" w:rsidRDefault="00C23437" w:rsidP="0023559E">
            <w:pPr>
              <w:pStyle w:val="TableParagraph"/>
              <w:ind w:left="0" w:right="75"/>
              <w:jc w:val="center"/>
              <w:rPr>
                <w:sz w:val="16"/>
                <w:szCs w:val="16"/>
                <w:lang w:val="ru-RU"/>
              </w:rPr>
            </w:pPr>
            <w:r w:rsidRPr="00AB772E">
              <w:rPr>
                <w:sz w:val="16"/>
                <w:szCs w:val="16"/>
                <w:lang w:val="ru-RU"/>
              </w:rPr>
              <w:t xml:space="preserve">Предельное количество </w:t>
            </w:r>
            <w:r w:rsidR="00AB772E">
              <w:rPr>
                <w:sz w:val="16"/>
                <w:szCs w:val="16"/>
                <w:lang w:val="ru-RU"/>
              </w:rPr>
              <w:t xml:space="preserve">надземных </w:t>
            </w:r>
            <w:r w:rsidRPr="00AB772E">
              <w:rPr>
                <w:sz w:val="16"/>
                <w:szCs w:val="16"/>
                <w:lang w:val="ru-RU"/>
              </w:rPr>
              <w:t>этажей/предельная высота зданий, строений (м)</w:t>
            </w:r>
          </w:p>
        </w:tc>
      </w:tr>
      <w:tr w:rsidR="00C23437" w:rsidRPr="004D02BE" w:rsidTr="0023559E">
        <w:trPr>
          <w:trHeight w:val="817"/>
          <w:jc w:val="center"/>
        </w:trPr>
        <w:tc>
          <w:tcPr>
            <w:tcW w:w="246" w:type="pct"/>
            <w:vMerge/>
            <w:tcBorders>
              <w:top w:val="nil"/>
            </w:tcBorders>
          </w:tcPr>
          <w:p w:rsidR="00C23437" w:rsidRPr="004D02BE" w:rsidRDefault="00C23437" w:rsidP="0023559E">
            <w:pPr>
              <w:rPr>
                <w:rFonts w:ascii="Times New Roman" w:hAnsi="Times New Roman"/>
                <w:sz w:val="20"/>
                <w:szCs w:val="20"/>
                <w:lang w:val="ru-RU"/>
              </w:rPr>
            </w:pPr>
          </w:p>
        </w:tc>
        <w:tc>
          <w:tcPr>
            <w:tcW w:w="1277" w:type="pct"/>
            <w:vMerge/>
            <w:tcBorders>
              <w:top w:val="nil"/>
            </w:tcBorders>
          </w:tcPr>
          <w:p w:rsidR="00C23437" w:rsidRPr="004D02BE" w:rsidRDefault="00C23437" w:rsidP="0023559E">
            <w:pPr>
              <w:rPr>
                <w:rFonts w:ascii="Times New Roman" w:hAnsi="Times New Roman"/>
                <w:sz w:val="20"/>
                <w:szCs w:val="20"/>
                <w:lang w:val="ru-RU"/>
              </w:rPr>
            </w:pPr>
          </w:p>
        </w:tc>
        <w:tc>
          <w:tcPr>
            <w:tcW w:w="659" w:type="pct"/>
            <w:vMerge/>
            <w:tcBorders>
              <w:top w:val="nil"/>
            </w:tcBorders>
          </w:tcPr>
          <w:p w:rsidR="00C23437" w:rsidRPr="004D02BE" w:rsidRDefault="00C23437" w:rsidP="0023559E">
            <w:pPr>
              <w:rPr>
                <w:rFonts w:ascii="Times New Roman" w:hAnsi="Times New Roman"/>
                <w:sz w:val="20"/>
                <w:szCs w:val="20"/>
                <w:lang w:val="ru-RU"/>
              </w:rPr>
            </w:pPr>
          </w:p>
        </w:tc>
        <w:tc>
          <w:tcPr>
            <w:tcW w:w="527" w:type="pct"/>
            <w:shd w:val="clear" w:color="auto" w:fill="D9D9D9" w:themeFill="background1" w:themeFillShade="D9"/>
          </w:tcPr>
          <w:p w:rsidR="00C23437" w:rsidRPr="00AB772E" w:rsidRDefault="00C23437" w:rsidP="0023559E">
            <w:pPr>
              <w:pStyle w:val="TableParagraph"/>
              <w:spacing w:before="1"/>
              <w:ind w:left="5" w:right="16"/>
              <w:jc w:val="center"/>
              <w:rPr>
                <w:sz w:val="16"/>
                <w:szCs w:val="16"/>
              </w:rPr>
            </w:pPr>
            <w:r w:rsidRPr="00AB772E">
              <w:rPr>
                <w:sz w:val="16"/>
                <w:szCs w:val="16"/>
              </w:rPr>
              <w:t>min</w:t>
            </w:r>
          </w:p>
        </w:tc>
        <w:tc>
          <w:tcPr>
            <w:tcW w:w="558" w:type="pct"/>
            <w:shd w:val="clear" w:color="auto" w:fill="D9D9D9" w:themeFill="background1" w:themeFillShade="D9"/>
          </w:tcPr>
          <w:p w:rsidR="00C23437" w:rsidRPr="00AB772E" w:rsidRDefault="00C23437" w:rsidP="0023559E">
            <w:pPr>
              <w:pStyle w:val="TableParagraph"/>
              <w:spacing w:before="1"/>
              <w:ind w:left="0"/>
              <w:jc w:val="center"/>
              <w:rPr>
                <w:sz w:val="16"/>
                <w:szCs w:val="16"/>
              </w:rPr>
            </w:pPr>
            <w:r w:rsidRPr="00AB772E">
              <w:rPr>
                <w:sz w:val="16"/>
                <w:szCs w:val="16"/>
              </w:rPr>
              <w:t>max</w:t>
            </w:r>
          </w:p>
        </w:tc>
        <w:tc>
          <w:tcPr>
            <w:tcW w:w="621" w:type="pct"/>
            <w:vMerge/>
            <w:tcBorders>
              <w:top w:val="nil"/>
            </w:tcBorders>
          </w:tcPr>
          <w:p w:rsidR="00C23437" w:rsidRPr="004D02BE" w:rsidRDefault="00C23437" w:rsidP="0023559E">
            <w:pPr>
              <w:rPr>
                <w:rFonts w:ascii="Times New Roman" w:hAnsi="Times New Roman"/>
                <w:sz w:val="20"/>
                <w:szCs w:val="20"/>
              </w:rPr>
            </w:pPr>
          </w:p>
        </w:tc>
        <w:tc>
          <w:tcPr>
            <w:tcW w:w="611" w:type="pct"/>
            <w:vMerge/>
            <w:tcBorders>
              <w:top w:val="nil"/>
            </w:tcBorders>
          </w:tcPr>
          <w:p w:rsidR="00C23437" w:rsidRPr="004D02BE" w:rsidRDefault="00C23437" w:rsidP="0023559E">
            <w:pPr>
              <w:rPr>
                <w:rFonts w:ascii="Times New Roman" w:hAnsi="Times New Roman"/>
                <w:sz w:val="20"/>
                <w:szCs w:val="20"/>
              </w:rPr>
            </w:pPr>
          </w:p>
        </w:tc>
        <w:tc>
          <w:tcPr>
            <w:tcW w:w="501" w:type="pct"/>
            <w:vMerge/>
          </w:tcPr>
          <w:p w:rsidR="00C23437" w:rsidRPr="004D02BE" w:rsidRDefault="00C23437" w:rsidP="0023559E">
            <w:pPr>
              <w:rPr>
                <w:rFonts w:ascii="Times New Roman" w:hAnsi="Times New Roman"/>
                <w:sz w:val="20"/>
                <w:szCs w:val="20"/>
              </w:rPr>
            </w:pPr>
          </w:p>
        </w:tc>
      </w:tr>
      <w:tr w:rsidR="00B727C3" w:rsidRPr="004D02BE" w:rsidTr="0023559E">
        <w:trPr>
          <w:trHeight w:val="320"/>
          <w:jc w:val="center"/>
        </w:trPr>
        <w:tc>
          <w:tcPr>
            <w:tcW w:w="246" w:type="pct"/>
            <w:vAlign w:val="center"/>
          </w:tcPr>
          <w:p w:rsidR="00B727C3" w:rsidRPr="002E6EB8" w:rsidRDefault="00B727C3" w:rsidP="0023559E">
            <w:pPr>
              <w:pStyle w:val="TableParagraph"/>
              <w:ind w:left="0" w:right="54"/>
              <w:jc w:val="center"/>
              <w:rPr>
                <w:sz w:val="20"/>
                <w:szCs w:val="20"/>
                <w:lang w:val="ru-RU"/>
              </w:rPr>
            </w:pPr>
            <w:r>
              <w:rPr>
                <w:sz w:val="20"/>
                <w:szCs w:val="20"/>
                <w:lang w:val="ru-RU"/>
              </w:rPr>
              <w:t>1</w:t>
            </w:r>
          </w:p>
        </w:tc>
        <w:tc>
          <w:tcPr>
            <w:tcW w:w="1277" w:type="pct"/>
            <w:vAlign w:val="center"/>
          </w:tcPr>
          <w:p w:rsidR="00B727C3" w:rsidRPr="002610AC" w:rsidRDefault="00B727C3" w:rsidP="0023559E">
            <w:pPr>
              <w:pStyle w:val="a9"/>
              <w:ind w:left="86" w:firstLine="0"/>
              <w:jc w:val="left"/>
              <w:rPr>
                <w:sz w:val="22"/>
                <w:szCs w:val="22"/>
                <w:lang w:val="ru-RU"/>
              </w:rPr>
            </w:pPr>
            <w:r>
              <w:rPr>
                <w:sz w:val="22"/>
                <w:szCs w:val="22"/>
                <w:lang w:val="ru-RU"/>
              </w:rPr>
              <w:t xml:space="preserve">Животноводство </w:t>
            </w:r>
          </w:p>
        </w:tc>
        <w:tc>
          <w:tcPr>
            <w:tcW w:w="659" w:type="pct"/>
            <w:vAlign w:val="center"/>
          </w:tcPr>
          <w:p w:rsidR="00B727C3" w:rsidRPr="002610AC" w:rsidRDefault="00B727C3" w:rsidP="0023559E">
            <w:pPr>
              <w:pStyle w:val="TableParagraph"/>
              <w:ind w:left="118" w:hanging="118"/>
              <w:jc w:val="center"/>
              <w:rPr>
                <w:lang w:val="ru-RU"/>
              </w:rPr>
            </w:pPr>
            <w:r>
              <w:rPr>
                <w:lang w:val="ru-RU"/>
              </w:rPr>
              <w:t>1.7</w:t>
            </w:r>
          </w:p>
        </w:tc>
        <w:tc>
          <w:tcPr>
            <w:tcW w:w="527" w:type="pct"/>
            <w:vAlign w:val="center"/>
          </w:tcPr>
          <w:p w:rsidR="00B727C3" w:rsidRPr="001757CA" w:rsidRDefault="00B727C3" w:rsidP="0023559E">
            <w:pPr>
              <w:pStyle w:val="a9"/>
              <w:ind w:firstLine="0"/>
              <w:jc w:val="center"/>
              <w:rPr>
                <w:sz w:val="22"/>
                <w:szCs w:val="22"/>
                <w:lang w:val="ru-RU"/>
              </w:rPr>
            </w:pPr>
            <w:r>
              <w:rPr>
                <w:sz w:val="22"/>
                <w:szCs w:val="22"/>
                <w:lang w:val="ru-RU"/>
              </w:rPr>
              <w:t>10000</w:t>
            </w:r>
          </w:p>
        </w:tc>
        <w:tc>
          <w:tcPr>
            <w:tcW w:w="558" w:type="pct"/>
            <w:vAlign w:val="center"/>
          </w:tcPr>
          <w:p w:rsidR="00B727C3" w:rsidRPr="001757CA" w:rsidRDefault="00B727C3" w:rsidP="0023559E">
            <w:pPr>
              <w:pStyle w:val="a9"/>
              <w:ind w:firstLine="0"/>
              <w:jc w:val="center"/>
              <w:rPr>
                <w:sz w:val="22"/>
                <w:szCs w:val="22"/>
                <w:lang w:val="ru-RU"/>
              </w:rPr>
            </w:pPr>
            <w:r>
              <w:rPr>
                <w:sz w:val="22"/>
                <w:szCs w:val="22"/>
                <w:lang w:val="ru-RU"/>
              </w:rPr>
              <w:t>50000</w:t>
            </w:r>
          </w:p>
        </w:tc>
        <w:tc>
          <w:tcPr>
            <w:tcW w:w="621" w:type="pct"/>
            <w:vAlign w:val="center"/>
          </w:tcPr>
          <w:p w:rsidR="00B727C3" w:rsidRPr="00B727C3" w:rsidRDefault="00B727C3" w:rsidP="0023559E">
            <w:pPr>
              <w:pStyle w:val="a9"/>
              <w:ind w:firstLine="0"/>
              <w:jc w:val="center"/>
              <w:rPr>
                <w:sz w:val="22"/>
                <w:szCs w:val="22"/>
                <w:lang w:val="ru-RU"/>
              </w:rPr>
            </w:pPr>
            <w:r>
              <w:rPr>
                <w:sz w:val="22"/>
                <w:szCs w:val="22"/>
                <w:lang w:val="ru-RU"/>
              </w:rPr>
              <w:t>30</w:t>
            </w:r>
          </w:p>
        </w:tc>
        <w:tc>
          <w:tcPr>
            <w:tcW w:w="611" w:type="pct"/>
            <w:vAlign w:val="center"/>
          </w:tcPr>
          <w:p w:rsidR="00B727C3" w:rsidRPr="00B727C3" w:rsidRDefault="00B727C3" w:rsidP="0023559E">
            <w:pPr>
              <w:pStyle w:val="a9"/>
              <w:ind w:firstLine="0"/>
              <w:jc w:val="center"/>
              <w:rPr>
                <w:sz w:val="22"/>
                <w:szCs w:val="22"/>
                <w:lang w:val="ru-RU"/>
              </w:rPr>
            </w:pPr>
            <w:r>
              <w:rPr>
                <w:sz w:val="22"/>
                <w:szCs w:val="22"/>
                <w:lang w:val="ru-RU"/>
              </w:rPr>
              <w:t>3</w:t>
            </w:r>
          </w:p>
        </w:tc>
        <w:tc>
          <w:tcPr>
            <w:tcW w:w="501" w:type="pct"/>
            <w:vAlign w:val="center"/>
          </w:tcPr>
          <w:p w:rsidR="00B727C3" w:rsidRPr="00B727C3" w:rsidRDefault="00B727C3" w:rsidP="0023559E">
            <w:pPr>
              <w:pStyle w:val="a9"/>
              <w:ind w:firstLine="0"/>
              <w:jc w:val="center"/>
              <w:rPr>
                <w:sz w:val="22"/>
                <w:szCs w:val="22"/>
                <w:lang w:val="ru-RU"/>
              </w:rPr>
            </w:pPr>
            <w:r>
              <w:rPr>
                <w:sz w:val="22"/>
                <w:szCs w:val="22"/>
                <w:lang w:val="ru-RU"/>
              </w:rPr>
              <w:t>3/20</w:t>
            </w:r>
          </w:p>
        </w:tc>
      </w:tr>
      <w:tr w:rsidR="00AE7478" w:rsidRPr="004D02BE" w:rsidTr="0023559E">
        <w:trPr>
          <w:trHeight w:val="320"/>
          <w:jc w:val="center"/>
        </w:trPr>
        <w:tc>
          <w:tcPr>
            <w:tcW w:w="246" w:type="pct"/>
            <w:vAlign w:val="center"/>
          </w:tcPr>
          <w:p w:rsidR="00AE7478" w:rsidRPr="00ED24BC" w:rsidRDefault="00AE7478" w:rsidP="0023559E">
            <w:pPr>
              <w:pStyle w:val="TableParagraph"/>
              <w:ind w:left="0" w:right="54"/>
              <w:jc w:val="center"/>
              <w:rPr>
                <w:sz w:val="20"/>
                <w:szCs w:val="20"/>
                <w:lang w:val="ru-RU"/>
              </w:rPr>
            </w:pPr>
            <w:r>
              <w:rPr>
                <w:sz w:val="20"/>
                <w:szCs w:val="20"/>
                <w:lang w:val="ru-RU"/>
              </w:rPr>
              <w:t>2</w:t>
            </w:r>
          </w:p>
        </w:tc>
        <w:tc>
          <w:tcPr>
            <w:tcW w:w="1277" w:type="pct"/>
            <w:vAlign w:val="center"/>
          </w:tcPr>
          <w:p w:rsidR="00AE7478" w:rsidRPr="002610AC" w:rsidRDefault="00AE7478" w:rsidP="0023559E">
            <w:pPr>
              <w:pStyle w:val="a9"/>
              <w:ind w:left="86" w:firstLine="0"/>
              <w:jc w:val="left"/>
              <w:rPr>
                <w:sz w:val="22"/>
                <w:szCs w:val="22"/>
                <w:lang w:val="ru-RU"/>
              </w:rPr>
            </w:pPr>
            <w:r>
              <w:rPr>
                <w:sz w:val="22"/>
                <w:szCs w:val="22"/>
                <w:lang w:val="ru-RU"/>
              </w:rPr>
              <w:t xml:space="preserve">Пчеловодство  </w:t>
            </w:r>
          </w:p>
        </w:tc>
        <w:tc>
          <w:tcPr>
            <w:tcW w:w="659" w:type="pct"/>
            <w:vAlign w:val="center"/>
          </w:tcPr>
          <w:p w:rsidR="00AE7478" w:rsidRPr="002610AC" w:rsidRDefault="00AE7478" w:rsidP="0023559E">
            <w:pPr>
              <w:pStyle w:val="TableParagraph"/>
              <w:ind w:left="118" w:hanging="118"/>
              <w:jc w:val="center"/>
              <w:rPr>
                <w:lang w:val="ru-RU"/>
              </w:rPr>
            </w:pPr>
            <w:r>
              <w:rPr>
                <w:lang w:val="ru-RU"/>
              </w:rPr>
              <w:t>1.11</w:t>
            </w:r>
          </w:p>
        </w:tc>
        <w:tc>
          <w:tcPr>
            <w:tcW w:w="527" w:type="pct"/>
            <w:vAlign w:val="center"/>
          </w:tcPr>
          <w:p w:rsidR="00AE7478" w:rsidRPr="001757CA" w:rsidRDefault="00AE7478" w:rsidP="0023559E">
            <w:pPr>
              <w:pStyle w:val="a9"/>
              <w:ind w:firstLine="0"/>
              <w:jc w:val="center"/>
              <w:rPr>
                <w:sz w:val="22"/>
                <w:szCs w:val="22"/>
                <w:lang w:val="ru-RU"/>
              </w:rPr>
            </w:pPr>
            <w:r>
              <w:rPr>
                <w:sz w:val="22"/>
                <w:szCs w:val="22"/>
                <w:lang w:val="ru-RU"/>
              </w:rPr>
              <w:t>10000</w:t>
            </w:r>
          </w:p>
        </w:tc>
        <w:tc>
          <w:tcPr>
            <w:tcW w:w="558" w:type="pct"/>
            <w:vAlign w:val="center"/>
          </w:tcPr>
          <w:p w:rsidR="00AE7478" w:rsidRPr="001757CA" w:rsidRDefault="00AE7478" w:rsidP="0023559E">
            <w:pPr>
              <w:pStyle w:val="a9"/>
              <w:ind w:firstLine="0"/>
              <w:jc w:val="center"/>
              <w:rPr>
                <w:sz w:val="22"/>
                <w:szCs w:val="22"/>
                <w:lang w:val="ru-RU"/>
              </w:rPr>
            </w:pPr>
            <w:r>
              <w:rPr>
                <w:sz w:val="22"/>
                <w:szCs w:val="22"/>
                <w:lang w:val="ru-RU"/>
              </w:rPr>
              <w:t>50000</w:t>
            </w:r>
          </w:p>
        </w:tc>
        <w:tc>
          <w:tcPr>
            <w:tcW w:w="621" w:type="pct"/>
            <w:vAlign w:val="center"/>
          </w:tcPr>
          <w:p w:rsidR="00AE7478" w:rsidRPr="00B727C3" w:rsidRDefault="00AE7478" w:rsidP="0023559E">
            <w:pPr>
              <w:pStyle w:val="a9"/>
              <w:ind w:firstLine="0"/>
              <w:jc w:val="center"/>
              <w:rPr>
                <w:sz w:val="22"/>
                <w:szCs w:val="22"/>
                <w:lang w:val="ru-RU"/>
              </w:rPr>
            </w:pPr>
            <w:r>
              <w:rPr>
                <w:sz w:val="22"/>
                <w:szCs w:val="22"/>
                <w:lang w:val="ru-RU"/>
              </w:rPr>
              <w:t>30</w:t>
            </w:r>
          </w:p>
        </w:tc>
        <w:tc>
          <w:tcPr>
            <w:tcW w:w="611" w:type="pct"/>
            <w:vAlign w:val="center"/>
          </w:tcPr>
          <w:p w:rsidR="00AE7478" w:rsidRPr="00B727C3" w:rsidRDefault="00AE7478" w:rsidP="0023559E">
            <w:pPr>
              <w:pStyle w:val="a9"/>
              <w:ind w:firstLine="0"/>
              <w:jc w:val="center"/>
              <w:rPr>
                <w:sz w:val="22"/>
                <w:szCs w:val="22"/>
                <w:lang w:val="ru-RU"/>
              </w:rPr>
            </w:pPr>
            <w:r>
              <w:rPr>
                <w:sz w:val="22"/>
                <w:szCs w:val="22"/>
                <w:lang w:val="ru-RU"/>
              </w:rPr>
              <w:t>3</w:t>
            </w:r>
          </w:p>
        </w:tc>
        <w:tc>
          <w:tcPr>
            <w:tcW w:w="501" w:type="pct"/>
            <w:vAlign w:val="center"/>
          </w:tcPr>
          <w:p w:rsidR="00AE7478" w:rsidRPr="00B727C3" w:rsidRDefault="00AE7478" w:rsidP="0023559E">
            <w:pPr>
              <w:pStyle w:val="a9"/>
              <w:ind w:firstLine="0"/>
              <w:jc w:val="center"/>
              <w:rPr>
                <w:sz w:val="22"/>
                <w:szCs w:val="22"/>
                <w:lang w:val="ru-RU"/>
              </w:rPr>
            </w:pPr>
            <w:r>
              <w:rPr>
                <w:sz w:val="22"/>
                <w:szCs w:val="22"/>
                <w:lang w:val="ru-RU"/>
              </w:rPr>
              <w:t>3/20</w:t>
            </w:r>
          </w:p>
        </w:tc>
      </w:tr>
      <w:tr w:rsidR="00AE7478" w:rsidRPr="004D02BE" w:rsidTr="0023559E">
        <w:trPr>
          <w:trHeight w:val="320"/>
          <w:jc w:val="center"/>
        </w:trPr>
        <w:tc>
          <w:tcPr>
            <w:tcW w:w="246" w:type="pct"/>
            <w:vAlign w:val="center"/>
          </w:tcPr>
          <w:p w:rsidR="00AE7478" w:rsidRPr="00F96452" w:rsidRDefault="00AE7478" w:rsidP="0023559E">
            <w:pPr>
              <w:pStyle w:val="TableParagraph"/>
              <w:ind w:left="0" w:right="54"/>
              <w:jc w:val="center"/>
              <w:rPr>
                <w:sz w:val="20"/>
                <w:szCs w:val="20"/>
                <w:lang w:val="ru-RU"/>
              </w:rPr>
            </w:pPr>
            <w:r>
              <w:rPr>
                <w:sz w:val="20"/>
                <w:szCs w:val="20"/>
                <w:lang w:val="ru-RU"/>
              </w:rPr>
              <w:t>3</w:t>
            </w:r>
          </w:p>
        </w:tc>
        <w:tc>
          <w:tcPr>
            <w:tcW w:w="1277" w:type="pct"/>
            <w:vAlign w:val="center"/>
          </w:tcPr>
          <w:p w:rsidR="00AE7478" w:rsidRPr="002610AC" w:rsidRDefault="00AE7478" w:rsidP="0023559E">
            <w:pPr>
              <w:pStyle w:val="a9"/>
              <w:ind w:left="86" w:firstLine="0"/>
              <w:jc w:val="left"/>
              <w:rPr>
                <w:sz w:val="22"/>
                <w:szCs w:val="22"/>
                <w:lang w:val="ru-RU"/>
              </w:rPr>
            </w:pPr>
            <w:r>
              <w:rPr>
                <w:sz w:val="22"/>
                <w:szCs w:val="22"/>
                <w:lang w:val="ru-RU"/>
              </w:rPr>
              <w:t>Рыбоводство</w:t>
            </w:r>
          </w:p>
        </w:tc>
        <w:tc>
          <w:tcPr>
            <w:tcW w:w="659" w:type="pct"/>
            <w:vAlign w:val="center"/>
          </w:tcPr>
          <w:p w:rsidR="00AE7478" w:rsidRPr="002610AC" w:rsidRDefault="00AE7478" w:rsidP="00AE7478">
            <w:pPr>
              <w:pStyle w:val="TableParagraph"/>
              <w:ind w:left="118" w:hanging="118"/>
              <w:jc w:val="center"/>
              <w:rPr>
                <w:lang w:val="ru-RU"/>
              </w:rPr>
            </w:pPr>
            <w:r>
              <w:rPr>
                <w:lang w:val="ru-RU"/>
              </w:rPr>
              <w:t>1.13</w:t>
            </w:r>
          </w:p>
        </w:tc>
        <w:tc>
          <w:tcPr>
            <w:tcW w:w="527" w:type="pct"/>
            <w:vAlign w:val="center"/>
          </w:tcPr>
          <w:p w:rsidR="00AE7478" w:rsidRPr="001757CA" w:rsidRDefault="00AE7478" w:rsidP="0023559E">
            <w:pPr>
              <w:pStyle w:val="a9"/>
              <w:ind w:firstLine="0"/>
              <w:jc w:val="center"/>
              <w:rPr>
                <w:sz w:val="22"/>
                <w:szCs w:val="22"/>
                <w:lang w:val="ru-RU"/>
              </w:rPr>
            </w:pPr>
            <w:r>
              <w:rPr>
                <w:sz w:val="22"/>
                <w:szCs w:val="22"/>
                <w:lang w:val="ru-RU"/>
              </w:rPr>
              <w:t>10000</w:t>
            </w:r>
          </w:p>
        </w:tc>
        <w:tc>
          <w:tcPr>
            <w:tcW w:w="558" w:type="pct"/>
            <w:vAlign w:val="center"/>
          </w:tcPr>
          <w:p w:rsidR="00AE7478" w:rsidRPr="001757CA" w:rsidRDefault="00AE7478" w:rsidP="0023559E">
            <w:pPr>
              <w:pStyle w:val="a9"/>
              <w:ind w:firstLine="0"/>
              <w:jc w:val="center"/>
              <w:rPr>
                <w:sz w:val="22"/>
                <w:szCs w:val="22"/>
                <w:lang w:val="ru-RU"/>
              </w:rPr>
            </w:pPr>
            <w:r>
              <w:rPr>
                <w:sz w:val="22"/>
                <w:szCs w:val="22"/>
                <w:lang w:val="ru-RU"/>
              </w:rPr>
              <w:t>50000</w:t>
            </w:r>
          </w:p>
        </w:tc>
        <w:tc>
          <w:tcPr>
            <w:tcW w:w="621" w:type="pct"/>
            <w:vAlign w:val="center"/>
          </w:tcPr>
          <w:p w:rsidR="00AE7478" w:rsidRPr="00B727C3" w:rsidRDefault="00AE7478" w:rsidP="0023559E">
            <w:pPr>
              <w:pStyle w:val="a9"/>
              <w:ind w:firstLine="0"/>
              <w:jc w:val="center"/>
              <w:rPr>
                <w:sz w:val="22"/>
                <w:szCs w:val="22"/>
                <w:lang w:val="ru-RU"/>
              </w:rPr>
            </w:pPr>
            <w:r>
              <w:rPr>
                <w:sz w:val="22"/>
                <w:szCs w:val="22"/>
                <w:lang w:val="ru-RU"/>
              </w:rPr>
              <w:t>30</w:t>
            </w:r>
          </w:p>
        </w:tc>
        <w:tc>
          <w:tcPr>
            <w:tcW w:w="611" w:type="pct"/>
            <w:vAlign w:val="center"/>
          </w:tcPr>
          <w:p w:rsidR="00AE7478" w:rsidRPr="00B727C3" w:rsidRDefault="00AE7478" w:rsidP="0023559E">
            <w:pPr>
              <w:pStyle w:val="a9"/>
              <w:ind w:firstLine="0"/>
              <w:jc w:val="center"/>
              <w:rPr>
                <w:sz w:val="22"/>
                <w:szCs w:val="22"/>
                <w:lang w:val="ru-RU"/>
              </w:rPr>
            </w:pPr>
            <w:r>
              <w:rPr>
                <w:sz w:val="22"/>
                <w:szCs w:val="22"/>
                <w:lang w:val="ru-RU"/>
              </w:rPr>
              <w:t>3</w:t>
            </w:r>
          </w:p>
        </w:tc>
        <w:tc>
          <w:tcPr>
            <w:tcW w:w="501" w:type="pct"/>
            <w:vAlign w:val="center"/>
          </w:tcPr>
          <w:p w:rsidR="00AE7478" w:rsidRPr="00B727C3" w:rsidRDefault="00AE7478" w:rsidP="0023559E">
            <w:pPr>
              <w:pStyle w:val="a9"/>
              <w:ind w:firstLine="0"/>
              <w:jc w:val="center"/>
              <w:rPr>
                <w:sz w:val="22"/>
                <w:szCs w:val="22"/>
                <w:lang w:val="ru-RU"/>
              </w:rPr>
            </w:pPr>
            <w:r>
              <w:rPr>
                <w:sz w:val="22"/>
                <w:szCs w:val="22"/>
                <w:lang w:val="ru-RU"/>
              </w:rPr>
              <w:t>3/20</w:t>
            </w:r>
          </w:p>
        </w:tc>
      </w:tr>
      <w:tr w:rsidR="00AE7478" w:rsidRPr="004D02BE" w:rsidTr="0023559E">
        <w:trPr>
          <w:trHeight w:val="320"/>
          <w:jc w:val="center"/>
        </w:trPr>
        <w:tc>
          <w:tcPr>
            <w:tcW w:w="246" w:type="pct"/>
            <w:vAlign w:val="center"/>
          </w:tcPr>
          <w:p w:rsidR="00AE7478" w:rsidRPr="00F96452" w:rsidRDefault="00AE7478" w:rsidP="0023559E">
            <w:pPr>
              <w:pStyle w:val="TableParagraph"/>
              <w:ind w:left="0" w:right="54"/>
              <w:jc w:val="center"/>
              <w:rPr>
                <w:sz w:val="20"/>
                <w:szCs w:val="20"/>
                <w:lang w:val="ru-RU"/>
              </w:rPr>
            </w:pPr>
            <w:r>
              <w:rPr>
                <w:sz w:val="20"/>
                <w:szCs w:val="20"/>
                <w:lang w:val="ru-RU"/>
              </w:rPr>
              <w:t>4</w:t>
            </w:r>
          </w:p>
        </w:tc>
        <w:tc>
          <w:tcPr>
            <w:tcW w:w="1277" w:type="pct"/>
            <w:vAlign w:val="center"/>
          </w:tcPr>
          <w:p w:rsidR="00AE7478" w:rsidRPr="002610AC" w:rsidRDefault="00AE7478" w:rsidP="0023559E">
            <w:pPr>
              <w:pStyle w:val="a9"/>
              <w:ind w:left="86" w:firstLine="0"/>
              <w:jc w:val="left"/>
              <w:rPr>
                <w:sz w:val="22"/>
                <w:szCs w:val="22"/>
                <w:lang w:val="ru-RU"/>
              </w:rPr>
            </w:pPr>
            <w:r>
              <w:rPr>
                <w:sz w:val="22"/>
                <w:szCs w:val="22"/>
                <w:lang w:val="ru-RU"/>
              </w:rPr>
              <w:t>Хранение и переработка сельскохозяйственной продукции</w:t>
            </w:r>
          </w:p>
        </w:tc>
        <w:tc>
          <w:tcPr>
            <w:tcW w:w="659" w:type="pct"/>
            <w:vAlign w:val="center"/>
          </w:tcPr>
          <w:p w:rsidR="00AE7478" w:rsidRPr="002610AC" w:rsidRDefault="00AE7478" w:rsidP="00AE7478">
            <w:pPr>
              <w:pStyle w:val="TableParagraph"/>
              <w:ind w:left="118" w:hanging="118"/>
              <w:jc w:val="center"/>
              <w:rPr>
                <w:lang w:val="ru-RU"/>
              </w:rPr>
            </w:pPr>
            <w:r>
              <w:rPr>
                <w:lang w:val="ru-RU"/>
              </w:rPr>
              <w:t>1.15</w:t>
            </w:r>
          </w:p>
        </w:tc>
        <w:tc>
          <w:tcPr>
            <w:tcW w:w="527" w:type="pct"/>
            <w:vAlign w:val="center"/>
          </w:tcPr>
          <w:p w:rsidR="00AE7478" w:rsidRPr="001757CA" w:rsidRDefault="00AE7478" w:rsidP="0023559E">
            <w:pPr>
              <w:pStyle w:val="a9"/>
              <w:ind w:firstLine="0"/>
              <w:jc w:val="center"/>
              <w:rPr>
                <w:sz w:val="22"/>
                <w:szCs w:val="22"/>
                <w:lang w:val="ru-RU"/>
              </w:rPr>
            </w:pPr>
            <w:r>
              <w:rPr>
                <w:sz w:val="22"/>
                <w:szCs w:val="22"/>
                <w:lang w:val="ru-RU"/>
              </w:rPr>
              <w:t>10000</w:t>
            </w:r>
          </w:p>
        </w:tc>
        <w:tc>
          <w:tcPr>
            <w:tcW w:w="558" w:type="pct"/>
            <w:vAlign w:val="center"/>
          </w:tcPr>
          <w:p w:rsidR="00AE7478" w:rsidRPr="001757CA" w:rsidRDefault="00AE7478" w:rsidP="0023559E">
            <w:pPr>
              <w:pStyle w:val="a9"/>
              <w:ind w:firstLine="0"/>
              <w:jc w:val="center"/>
              <w:rPr>
                <w:sz w:val="22"/>
                <w:szCs w:val="22"/>
                <w:lang w:val="ru-RU"/>
              </w:rPr>
            </w:pPr>
            <w:r>
              <w:rPr>
                <w:sz w:val="22"/>
                <w:szCs w:val="22"/>
                <w:lang w:val="ru-RU"/>
              </w:rPr>
              <w:t>50000</w:t>
            </w:r>
          </w:p>
        </w:tc>
        <w:tc>
          <w:tcPr>
            <w:tcW w:w="621" w:type="pct"/>
            <w:vAlign w:val="center"/>
          </w:tcPr>
          <w:p w:rsidR="00AE7478" w:rsidRPr="00B727C3" w:rsidRDefault="00AE7478" w:rsidP="0023559E">
            <w:pPr>
              <w:pStyle w:val="a9"/>
              <w:ind w:firstLine="0"/>
              <w:jc w:val="center"/>
              <w:rPr>
                <w:sz w:val="22"/>
                <w:szCs w:val="22"/>
                <w:lang w:val="ru-RU"/>
              </w:rPr>
            </w:pPr>
            <w:r>
              <w:rPr>
                <w:sz w:val="22"/>
                <w:szCs w:val="22"/>
                <w:lang w:val="ru-RU"/>
              </w:rPr>
              <w:t>30</w:t>
            </w:r>
          </w:p>
        </w:tc>
        <w:tc>
          <w:tcPr>
            <w:tcW w:w="611" w:type="pct"/>
            <w:vAlign w:val="center"/>
          </w:tcPr>
          <w:p w:rsidR="00AE7478" w:rsidRPr="00B727C3" w:rsidRDefault="00AE7478" w:rsidP="0023559E">
            <w:pPr>
              <w:pStyle w:val="a9"/>
              <w:ind w:firstLine="0"/>
              <w:jc w:val="center"/>
              <w:rPr>
                <w:sz w:val="22"/>
                <w:szCs w:val="22"/>
                <w:lang w:val="ru-RU"/>
              </w:rPr>
            </w:pPr>
            <w:r>
              <w:rPr>
                <w:sz w:val="22"/>
                <w:szCs w:val="22"/>
                <w:lang w:val="ru-RU"/>
              </w:rPr>
              <w:t>3</w:t>
            </w:r>
          </w:p>
        </w:tc>
        <w:tc>
          <w:tcPr>
            <w:tcW w:w="501" w:type="pct"/>
            <w:vAlign w:val="center"/>
          </w:tcPr>
          <w:p w:rsidR="00AE7478" w:rsidRPr="00B727C3" w:rsidRDefault="00AE7478" w:rsidP="0023559E">
            <w:pPr>
              <w:pStyle w:val="a9"/>
              <w:ind w:firstLine="0"/>
              <w:jc w:val="center"/>
              <w:rPr>
                <w:sz w:val="22"/>
                <w:szCs w:val="22"/>
                <w:lang w:val="ru-RU"/>
              </w:rPr>
            </w:pPr>
            <w:r>
              <w:rPr>
                <w:sz w:val="22"/>
                <w:szCs w:val="22"/>
                <w:lang w:val="ru-RU"/>
              </w:rPr>
              <w:t>3/20</w:t>
            </w:r>
          </w:p>
        </w:tc>
      </w:tr>
      <w:tr w:rsidR="00292F64" w:rsidRPr="004D02BE" w:rsidTr="0023559E">
        <w:trPr>
          <w:trHeight w:val="320"/>
          <w:jc w:val="center"/>
        </w:trPr>
        <w:tc>
          <w:tcPr>
            <w:tcW w:w="246" w:type="pct"/>
          </w:tcPr>
          <w:p w:rsidR="00292F64" w:rsidRPr="0047227C" w:rsidRDefault="00292F64" w:rsidP="0023559E">
            <w:pPr>
              <w:rPr>
                <w:rFonts w:ascii="Times New Roman" w:hAnsi="Times New Roman"/>
                <w:lang w:val="ru-RU"/>
              </w:rPr>
            </w:pPr>
            <w:r w:rsidRPr="0047227C">
              <w:rPr>
                <w:rFonts w:ascii="Times New Roman" w:hAnsi="Times New Roman"/>
                <w:lang w:val="ru-RU"/>
              </w:rPr>
              <w:t>5</w:t>
            </w:r>
          </w:p>
        </w:tc>
        <w:tc>
          <w:tcPr>
            <w:tcW w:w="1277" w:type="pct"/>
            <w:vAlign w:val="center"/>
          </w:tcPr>
          <w:p w:rsidR="00292F64" w:rsidRPr="002610AC" w:rsidRDefault="00292F64" w:rsidP="0023559E">
            <w:pPr>
              <w:pStyle w:val="a9"/>
              <w:ind w:left="86" w:firstLine="0"/>
              <w:jc w:val="left"/>
              <w:rPr>
                <w:sz w:val="22"/>
                <w:szCs w:val="22"/>
                <w:lang w:val="ru-RU"/>
              </w:rPr>
            </w:pPr>
            <w:r>
              <w:rPr>
                <w:sz w:val="22"/>
                <w:szCs w:val="22"/>
                <w:lang w:val="ru-RU"/>
              </w:rPr>
              <w:t>Выпас сельскохозяйственных животных</w:t>
            </w:r>
          </w:p>
        </w:tc>
        <w:tc>
          <w:tcPr>
            <w:tcW w:w="659" w:type="pct"/>
            <w:vAlign w:val="center"/>
          </w:tcPr>
          <w:p w:rsidR="00292F64" w:rsidRPr="002610AC" w:rsidRDefault="00292F64" w:rsidP="00AE7478">
            <w:pPr>
              <w:pStyle w:val="TableParagraph"/>
              <w:ind w:left="118" w:hanging="118"/>
              <w:jc w:val="center"/>
              <w:rPr>
                <w:lang w:val="ru-RU"/>
              </w:rPr>
            </w:pPr>
            <w:r>
              <w:rPr>
                <w:lang w:val="ru-RU"/>
              </w:rPr>
              <w:t>1.20</w:t>
            </w:r>
          </w:p>
        </w:tc>
        <w:tc>
          <w:tcPr>
            <w:tcW w:w="527" w:type="pct"/>
            <w:vAlign w:val="center"/>
          </w:tcPr>
          <w:p w:rsidR="00292F64" w:rsidRPr="001757CA" w:rsidRDefault="00292F64" w:rsidP="0023559E">
            <w:pPr>
              <w:pStyle w:val="a9"/>
              <w:ind w:firstLine="0"/>
              <w:jc w:val="center"/>
              <w:rPr>
                <w:sz w:val="22"/>
                <w:szCs w:val="22"/>
                <w:lang w:val="ru-RU"/>
              </w:rPr>
            </w:pPr>
            <w:r>
              <w:rPr>
                <w:sz w:val="22"/>
                <w:szCs w:val="22"/>
                <w:lang w:val="ru-RU"/>
              </w:rPr>
              <w:t>10000</w:t>
            </w:r>
          </w:p>
        </w:tc>
        <w:tc>
          <w:tcPr>
            <w:tcW w:w="558" w:type="pct"/>
            <w:vAlign w:val="center"/>
          </w:tcPr>
          <w:p w:rsidR="00292F64" w:rsidRPr="001757CA" w:rsidRDefault="00292F64" w:rsidP="0023559E">
            <w:pPr>
              <w:pStyle w:val="a9"/>
              <w:ind w:firstLine="0"/>
              <w:jc w:val="center"/>
              <w:rPr>
                <w:sz w:val="22"/>
                <w:szCs w:val="22"/>
                <w:lang w:val="ru-RU"/>
              </w:rPr>
            </w:pPr>
            <w:r>
              <w:rPr>
                <w:sz w:val="22"/>
                <w:szCs w:val="22"/>
                <w:lang w:val="ru-RU"/>
              </w:rPr>
              <w:t>50000</w:t>
            </w:r>
          </w:p>
        </w:tc>
        <w:tc>
          <w:tcPr>
            <w:tcW w:w="621" w:type="pct"/>
            <w:vAlign w:val="center"/>
          </w:tcPr>
          <w:p w:rsidR="00292F64" w:rsidRPr="00B727C3" w:rsidRDefault="00292F64" w:rsidP="0023559E">
            <w:pPr>
              <w:pStyle w:val="a9"/>
              <w:ind w:firstLine="0"/>
              <w:jc w:val="center"/>
              <w:rPr>
                <w:sz w:val="22"/>
                <w:szCs w:val="22"/>
                <w:lang w:val="ru-RU"/>
              </w:rPr>
            </w:pPr>
            <w:r>
              <w:rPr>
                <w:sz w:val="22"/>
                <w:szCs w:val="22"/>
                <w:lang w:val="ru-RU"/>
              </w:rPr>
              <w:t>*</w:t>
            </w:r>
          </w:p>
        </w:tc>
        <w:tc>
          <w:tcPr>
            <w:tcW w:w="611" w:type="pct"/>
            <w:vAlign w:val="center"/>
          </w:tcPr>
          <w:p w:rsidR="00292F64" w:rsidRPr="00B727C3" w:rsidRDefault="00292F64" w:rsidP="0023559E">
            <w:pPr>
              <w:pStyle w:val="a9"/>
              <w:ind w:firstLine="0"/>
              <w:jc w:val="center"/>
              <w:rPr>
                <w:sz w:val="22"/>
                <w:szCs w:val="22"/>
                <w:lang w:val="ru-RU"/>
              </w:rPr>
            </w:pPr>
            <w:r>
              <w:rPr>
                <w:sz w:val="22"/>
                <w:szCs w:val="22"/>
                <w:lang w:val="ru-RU"/>
              </w:rPr>
              <w:t>*</w:t>
            </w:r>
          </w:p>
        </w:tc>
        <w:tc>
          <w:tcPr>
            <w:tcW w:w="501" w:type="pct"/>
            <w:vAlign w:val="center"/>
          </w:tcPr>
          <w:p w:rsidR="00292F64" w:rsidRPr="00B727C3" w:rsidRDefault="00292F64" w:rsidP="0023559E">
            <w:pPr>
              <w:pStyle w:val="a9"/>
              <w:ind w:firstLine="0"/>
              <w:jc w:val="center"/>
              <w:rPr>
                <w:sz w:val="22"/>
                <w:szCs w:val="22"/>
                <w:lang w:val="ru-RU"/>
              </w:rPr>
            </w:pPr>
            <w:r>
              <w:rPr>
                <w:sz w:val="22"/>
                <w:szCs w:val="22"/>
                <w:lang w:val="ru-RU"/>
              </w:rPr>
              <w:t>*</w:t>
            </w:r>
          </w:p>
        </w:tc>
      </w:tr>
    </w:tbl>
    <w:p w:rsidR="001757CA" w:rsidRDefault="001757CA" w:rsidP="001757CA">
      <w:pPr>
        <w:pStyle w:val="a9"/>
        <w:ind w:left="709" w:firstLine="0"/>
        <w:rPr>
          <w:bCs/>
          <w:iCs/>
          <w:lang w:val="ru-RU"/>
        </w:rPr>
      </w:pPr>
      <w:r w:rsidRPr="008E3908">
        <w:rPr>
          <w:bCs/>
          <w:iCs/>
          <w:lang w:val="ru-RU"/>
        </w:rPr>
        <w:t>* не устанавливается</w:t>
      </w:r>
    </w:p>
    <w:p w:rsidR="006F6045" w:rsidRPr="00E86C03" w:rsidRDefault="006F6045" w:rsidP="006F6045">
      <w:pPr>
        <w:pStyle w:val="3"/>
        <w:keepLines w:val="0"/>
        <w:suppressAutoHyphens/>
        <w:spacing w:before="180" w:after="120" w:line="240" w:lineRule="auto"/>
        <w:jc w:val="both"/>
        <w:rPr>
          <w:rFonts w:eastAsia="Times New Roman" w:cs="Times New Roman"/>
          <w:bCs/>
          <w:lang w:eastAsia="ar-SA"/>
        </w:rPr>
      </w:pPr>
      <w:bookmarkStart w:id="114" w:name="_Toc24097949"/>
      <w:r>
        <w:rPr>
          <w:rFonts w:eastAsia="Times New Roman" w:cs="Times New Roman"/>
          <w:bCs/>
          <w:lang w:eastAsia="ar-SA"/>
        </w:rPr>
        <w:t>Ст</w:t>
      </w:r>
      <w:r w:rsidR="00AE4394">
        <w:rPr>
          <w:rFonts w:eastAsia="Times New Roman" w:cs="Times New Roman"/>
          <w:bCs/>
          <w:lang w:eastAsia="ar-SA"/>
        </w:rPr>
        <w:t>атья 24</w:t>
      </w:r>
      <w:r>
        <w:rPr>
          <w:rFonts w:eastAsia="Times New Roman" w:cs="Times New Roman"/>
          <w:bCs/>
          <w:lang w:eastAsia="ar-SA"/>
        </w:rPr>
        <w:t xml:space="preserve">. </w:t>
      </w:r>
      <w:r w:rsidRPr="00E86C03">
        <w:rPr>
          <w:rFonts w:eastAsia="Times New Roman" w:cs="Times New Roman"/>
          <w:bCs/>
          <w:lang w:eastAsia="ar-SA"/>
        </w:rPr>
        <w:t xml:space="preserve">Градостроительные регламенты для зон </w:t>
      </w:r>
      <w:r w:rsidR="00AE4394">
        <w:t>рекреационного назначения</w:t>
      </w:r>
      <w:bookmarkEnd w:id="114"/>
    </w:p>
    <w:p w:rsidR="00DC4857" w:rsidRDefault="003C2D71" w:rsidP="00DC4857">
      <w:pPr>
        <w:pStyle w:val="a9"/>
        <w:rPr>
          <w:lang w:val="ru-RU"/>
        </w:rPr>
      </w:pPr>
      <w:r>
        <w:rPr>
          <w:bCs/>
          <w:iCs/>
          <w:lang w:val="ru-RU"/>
        </w:rPr>
        <w:t xml:space="preserve">В состав зон рекреационного назначения включены зоны </w:t>
      </w:r>
      <w:r w:rsidR="00ED1170">
        <w:rPr>
          <w:bCs/>
          <w:iCs/>
          <w:lang w:val="ru-RU"/>
        </w:rPr>
        <w:t xml:space="preserve">рекреационно-природных территорий (в </w:t>
      </w:r>
      <w:proofErr w:type="spellStart"/>
      <w:r w:rsidR="00ED1170">
        <w:rPr>
          <w:bCs/>
          <w:iCs/>
          <w:lang w:val="ru-RU"/>
        </w:rPr>
        <w:t>т.ч</w:t>
      </w:r>
      <w:proofErr w:type="spellEnd"/>
      <w:r w:rsidR="00ED1170">
        <w:rPr>
          <w:bCs/>
          <w:iCs/>
          <w:lang w:val="ru-RU"/>
        </w:rPr>
        <w:t>. покрытых древесной растительностью)</w:t>
      </w:r>
      <w:r>
        <w:rPr>
          <w:bCs/>
          <w:iCs/>
          <w:lang w:val="ru-RU"/>
        </w:rPr>
        <w:t xml:space="preserve">, </w:t>
      </w:r>
      <w:r w:rsidR="00ED1170">
        <w:rPr>
          <w:bCs/>
          <w:iCs/>
          <w:lang w:val="ru-RU"/>
        </w:rPr>
        <w:t xml:space="preserve">зоны в границах территории </w:t>
      </w:r>
      <w:r>
        <w:rPr>
          <w:bCs/>
          <w:iCs/>
          <w:lang w:val="ru-RU"/>
        </w:rPr>
        <w:t xml:space="preserve">занятых, скверами, парками,  </w:t>
      </w:r>
      <w:r w:rsidR="00A543E9">
        <w:rPr>
          <w:bCs/>
          <w:iCs/>
          <w:lang w:val="ru-RU"/>
        </w:rPr>
        <w:t>водными объектами</w:t>
      </w:r>
      <w:r>
        <w:rPr>
          <w:bCs/>
          <w:iCs/>
          <w:lang w:val="ru-RU"/>
        </w:rPr>
        <w:t>, пляжами, береговыми полосами водных объектов общего пользования, а так же в границах других территорий, используемых и предназначенных для отдыха,</w:t>
      </w:r>
      <w:r w:rsidR="008022D2" w:rsidRPr="00E37586">
        <w:rPr>
          <w:bCs/>
          <w:iCs/>
          <w:lang w:val="ru-RU"/>
        </w:rPr>
        <w:t xml:space="preserve"> туризма, занятий физической культурой и спортом.</w:t>
      </w:r>
      <w:r w:rsidR="00DC4857" w:rsidRPr="00DC4857">
        <w:rPr>
          <w:lang w:val="ru-RU"/>
        </w:rPr>
        <w:t xml:space="preserve"> </w:t>
      </w:r>
    </w:p>
    <w:p w:rsidR="00DC4857" w:rsidRDefault="00DC4857" w:rsidP="00DC4857">
      <w:pPr>
        <w:pStyle w:val="a9"/>
        <w:rPr>
          <w:lang w:val="ru-RU"/>
        </w:rPr>
      </w:pPr>
      <w:r w:rsidRPr="00DC4857">
        <w:rPr>
          <w:lang w:val="ru-RU"/>
        </w:rPr>
        <w:t>На землях рекреационного назначения запрещается деятельность, не соответствующая их целевому назначению</w:t>
      </w:r>
      <w:r>
        <w:rPr>
          <w:lang w:val="ru-RU"/>
        </w:rPr>
        <w:t>.</w:t>
      </w:r>
    </w:p>
    <w:p w:rsidR="004206AD" w:rsidRPr="004A3434" w:rsidRDefault="004206AD" w:rsidP="004206AD">
      <w:pPr>
        <w:pStyle w:val="a9"/>
        <w:jc w:val="center"/>
        <w:rPr>
          <w:b/>
          <w:bCs/>
          <w:iCs/>
          <w:sz w:val="28"/>
          <w:szCs w:val="28"/>
          <w:lang w:val="ru-RU"/>
        </w:rPr>
      </w:pPr>
      <w:r>
        <w:rPr>
          <w:b/>
          <w:bCs/>
          <w:iCs/>
          <w:sz w:val="28"/>
          <w:szCs w:val="28"/>
          <w:lang w:val="ru-RU"/>
        </w:rPr>
        <w:t>Р</w:t>
      </w:r>
      <w:r w:rsidR="003C7F17">
        <w:rPr>
          <w:b/>
          <w:bCs/>
          <w:iCs/>
          <w:sz w:val="28"/>
          <w:szCs w:val="28"/>
          <w:lang w:val="ru-RU"/>
        </w:rPr>
        <w:t>1</w:t>
      </w:r>
      <w:r>
        <w:rPr>
          <w:b/>
          <w:bCs/>
          <w:iCs/>
          <w:sz w:val="28"/>
          <w:szCs w:val="28"/>
          <w:lang w:val="ru-RU"/>
        </w:rPr>
        <w:t xml:space="preserve">. </w:t>
      </w:r>
      <w:r w:rsidRPr="004206AD">
        <w:rPr>
          <w:b/>
          <w:bCs/>
          <w:iCs/>
          <w:sz w:val="28"/>
          <w:szCs w:val="28"/>
          <w:lang w:val="ru-RU"/>
        </w:rPr>
        <w:t>Зона рекреационного назначения</w:t>
      </w:r>
    </w:p>
    <w:p w:rsidR="0099092B" w:rsidRDefault="003F1F29" w:rsidP="001330F8">
      <w:pPr>
        <w:pStyle w:val="a9"/>
        <w:rPr>
          <w:bCs/>
          <w:iCs/>
          <w:lang w:val="ru-RU"/>
        </w:rPr>
      </w:pPr>
      <w:r>
        <w:rPr>
          <w:bCs/>
          <w:iCs/>
          <w:lang w:val="ru-RU"/>
        </w:rPr>
        <w:lastRenderedPageBreak/>
        <w:t>Зона Р1 установлены для обеспечения условий сохранения и использования земельных участков озеленения в целях проведения досуга населением, а так же для создания экологически чистой окружающей среды, в интересах здоровья населения, сохранения и воспроизводства зеленых насаждений, обеспечения их рационального использования.</w:t>
      </w:r>
    </w:p>
    <w:p w:rsidR="004206AD" w:rsidRPr="00C85D65" w:rsidRDefault="004206AD" w:rsidP="004206AD">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2410"/>
        <w:gridCol w:w="1255"/>
        <w:gridCol w:w="981"/>
        <w:gridCol w:w="881"/>
        <w:gridCol w:w="1315"/>
        <w:gridCol w:w="1138"/>
        <w:gridCol w:w="927"/>
      </w:tblGrid>
      <w:tr w:rsidR="000C4CBD" w:rsidRPr="00197D5E" w:rsidTr="00197D5E">
        <w:trPr>
          <w:trHeight w:val="553"/>
          <w:jc w:val="center"/>
        </w:trPr>
        <w:tc>
          <w:tcPr>
            <w:tcW w:w="217" w:type="pct"/>
            <w:vMerge w:val="restart"/>
            <w:shd w:val="clear" w:color="auto" w:fill="D9D9D9" w:themeFill="background1" w:themeFillShade="D9"/>
          </w:tcPr>
          <w:p w:rsidR="000C4CBD" w:rsidRPr="00197D5E" w:rsidRDefault="000C4CBD" w:rsidP="0000435C">
            <w:pPr>
              <w:pStyle w:val="TableParagraph"/>
              <w:ind w:left="0" w:hanging="23"/>
              <w:jc w:val="center"/>
              <w:rPr>
                <w:sz w:val="16"/>
                <w:szCs w:val="16"/>
                <w:lang w:val="ru-RU"/>
              </w:rPr>
            </w:pPr>
            <w:r w:rsidRPr="00197D5E">
              <w:rPr>
                <w:sz w:val="16"/>
                <w:szCs w:val="16"/>
                <w:lang w:val="ru-RU"/>
              </w:rPr>
              <w:t>№</w:t>
            </w:r>
          </w:p>
          <w:p w:rsidR="000C4CBD" w:rsidRPr="00197D5E" w:rsidRDefault="000C4CBD" w:rsidP="0000435C">
            <w:pPr>
              <w:pStyle w:val="TableParagraph"/>
              <w:ind w:left="0" w:hanging="23"/>
              <w:jc w:val="center"/>
              <w:rPr>
                <w:sz w:val="16"/>
                <w:szCs w:val="16"/>
                <w:lang w:val="ru-RU"/>
              </w:rPr>
            </w:pPr>
            <w:proofErr w:type="gramStart"/>
            <w:r w:rsidRPr="00197D5E">
              <w:rPr>
                <w:sz w:val="16"/>
                <w:szCs w:val="16"/>
                <w:lang w:val="ru-RU"/>
              </w:rPr>
              <w:t>п</w:t>
            </w:r>
            <w:proofErr w:type="gramEnd"/>
            <w:r w:rsidRPr="00197D5E">
              <w:rPr>
                <w:sz w:val="16"/>
                <w:szCs w:val="16"/>
                <w:lang w:val="ru-RU"/>
              </w:rPr>
              <w:t>/п</w:t>
            </w:r>
          </w:p>
        </w:tc>
        <w:tc>
          <w:tcPr>
            <w:tcW w:w="1294" w:type="pct"/>
            <w:vMerge w:val="restart"/>
            <w:shd w:val="clear" w:color="auto" w:fill="D9D9D9" w:themeFill="background1" w:themeFillShade="D9"/>
          </w:tcPr>
          <w:p w:rsidR="000C4CBD" w:rsidRPr="00197D5E" w:rsidRDefault="000C4CBD" w:rsidP="0000435C">
            <w:pPr>
              <w:pStyle w:val="TableParagraph"/>
              <w:rPr>
                <w:sz w:val="16"/>
                <w:szCs w:val="16"/>
                <w:lang w:val="ru-RU"/>
              </w:rPr>
            </w:pPr>
            <w:r w:rsidRPr="00197D5E">
              <w:rPr>
                <w:sz w:val="16"/>
                <w:szCs w:val="16"/>
                <w:lang w:val="ru-RU"/>
              </w:rPr>
              <w:t>Наименование ВРИ</w:t>
            </w:r>
          </w:p>
        </w:tc>
        <w:tc>
          <w:tcPr>
            <w:tcW w:w="674" w:type="pct"/>
            <w:vMerge w:val="restart"/>
            <w:shd w:val="clear" w:color="auto" w:fill="D9D9D9" w:themeFill="background1" w:themeFillShade="D9"/>
          </w:tcPr>
          <w:p w:rsidR="000C4CBD" w:rsidRPr="00197D5E" w:rsidRDefault="000C4CBD" w:rsidP="0000435C">
            <w:pPr>
              <w:pStyle w:val="TableParagraph"/>
              <w:spacing w:before="131"/>
              <w:ind w:left="16"/>
              <w:jc w:val="center"/>
              <w:rPr>
                <w:sz w:val="16"/>
                <w:szCs w:val="16"/>
                <w:lang w:val="ru-RU"/>
              </w:rPr>
            </w:pPr>
            <w:r w:rsidRPr="00197D5E">
              <w:rPr>
                <w:sz w:val="16"/>
                <w:szCs w:val="16"/>
                <w:lang w:val="ru-RU"/>
              </w:rPr>
              <w:t>Код (числовое обозначение ВРИ)</w:t>
            </w:r>
          </w:p>
        </w:tc>
        <w:tc>
          <w:tcPr>
            <w:tcW w:w="1000" w:type="pct"/>
            <w:gridSpan w:val="2"/>
            <w:shd w:val="clear" w:color="auto" w:fill="D9D9D9" w:themeFill="background1" w:themeFillShade="D9"/>
          </w:tcPr>
          <w:p w:rsidR="000C4CBD" w:rsidRPr="00197D5E" w:rsidRDefault="000C4CBD" w:rsidP="0000435C">
            <w:pPr>
              <w:pStyle w:val="TableParagraph"/>
              <w:spacing w:line="270" w:lineRule="exact"/>
              <w:ind w:left="221" w:right="212"/>
              <w:jc w:val="center"/>
              <w:rPr>
                <w:sz w:val="16"/>
                <w:szCs w:val="16"/>
                <w:lang w:val="ru-RU"/>
              </w:rPr>
            </w:pPr>
            <w:r w:rsidRPr="00197D5E">
              <w:rPr>
                <w:sz w:val="16"/>
                <w:szCs w:val="16"/>
                <w:lang w:val="ru-RU"/>
              </w:rPr>
              <w:t xml:space="preserve">Предельные размеры </w:t>
            </w:r>
            <w:proofErr w:type="gramStart"/>
            <w:r w:rsidRPr="00197D5E">
              <w:rPr>
                <w:sz w:val="16"/>
                <w:szCs w:val="16"/>
                <w:lang w:val="ru-RU"/>
              </w:rPr>
              <w:t>земельных</w:t>
            </w:r>
            <w:proofErr w:type="gramEnd"/>
          </w:p>
          <w:p w:rsidR="000C4CBD" w:rsidRPr="00197D5E" w:rsidRDefault="000C4CBD" w:rsidP="0000435C">
            <w:pPr>
              <w:pStyle w:val="TableParagraph"/>
              <w:spacing w:line="264" w:lineRule="exact"/>
              <w:ind w:left="220" w:right="212"/>
              <w:jc w:val="center"/>
              <w:rPr>
                <w:sz w:val="16"/>
                <w:szCs w:val="16"/>
                <w:lang w:val="ru-RU"/>
              </w:rPr>
            </w:pPr>
            <w:r w:rsidRPr="00197D5E">
              <w:rPr>
                <w:sz w:val="16"/>
                <w:szCs w:val="16"/>
                <w:lang w:val="ru-RU"/>
              </w:rPr>
              <w:t>участков (</w:t>
            </w:r>
            <w:proofErr w:type="spellStart"/>
            <w:r w:rsidRPr="00197D5E">
              <w:rPr>
                <w:sz w:val="16"/>
                <w:szCs w:val="16"/>
                <w:lang w:val="ru-RU"/>
              </w:rPr>
              <w:t>кв</w:t>
            </w:r>
            <w:proofErr w:type="gramStart"/>
            <w:r w:rsidRPr="00197D5E">
              <w:rPr>
                <w:sz w:val="16"/>
                <w:szCs w:val="16"/>
                <w:lang w:val="ru-RU"/>
              </w:rPr>
              <w:t>.м</w:t>
            </w:r>
            <w:proofErr w:type="spellEnd"/>
            <w:proofErr w:type="gramEnd"/>
            <w:r w:rsidRPr="00197D5E">
              <w:rPr>
                <w:sz w:val="16"/>
                <w:szCs w:val="16"/>
                <w:lang w:val="ru-RU"/>
              </w:rPr>
              <w:t>)</w:t>
            </w:r>
          </w:p>
        </w:tc>
        <w:tc>
          <w:tcPr>
            <w:tcW w:w="706" w:type="pct"/>
            <w:vMerge w:val="restart"/>
            <w:shd w:val="clear" w:color="auto" w:fill="D9D9D9" w:themeFill="background1" w:themeFillShade="D9"/>
          </w:tcPr>
          <w:p w:rsidR="000C4CBD" w:rsidRPr="00197D5E" w:rsidRDefault="000C4CBD" w:rsidP="0000435C">
            <w:pPr>
              <w:pStyle w:val="TableParagraph"/>
              <w:ind w:left="0"/>
              <w:jc w:val="center"/>
              <w:rPr>
                <w:sz w:val="16"/>
                <w:szCs w:val="16"/>
                <w:lang w:val="ru-RU"/>
              </w:rPr>
            </w:pPr>
            <w:r w:rsidRPr="00197D5E">
              <w:rPr>
                <w:sz w:val="16"/>
                <w:szCs w:val="16"/>
                <w:lang w:val="ru-RU"/>
              </w:rPr>
              <w:t>Максимальный процент застройки,</w:t>
            </w:r>
          </w:p>
          <w:p w:rsidR="000C4CBD" w:rsidRPr="00197D5E" w:rsidRDefault="000C4CBD" w:rsidP="0000435C">
            <w:pPr>
              <w:pStyle w:val="TableParagraph"/>
              <w:ind w:left="200" w:right="191"/>
              <w:jc w:val="center"/>
              <w:rPr>
                <w:sz w:val="16"/>
                <w:szCs w:val="16"/>
                <w:lang w:val="ru-RU"/>
              </w:rPr>
            </w:pPr>
            <w:r w:rsidRPr="00197D5E">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C4CBD" w:rsidRPr="00197D5E" w:rsidRDefault="000C4CBD" w:rsidP="0000435C">
            <w:pPr>
              <w:pStyle w:val="TableParagraph"/>
              <w:ind w:left="90" w:right="53"/>
              <w:jc w:val="center"/>
              <w:rPr>
                <w:sz w:val="16"/>
                <w:szCs w:val="16"/>
                <w:lang w:val="ru-RU"/>
              </w:rPr>
            </w:pPr>
            <w:r w:rsidRPr="00197D5E">
              <w:rPr>
                <w:sz w:val="16"/>
                <w:szCs w:val="16"/>
                <w:lang w:val="ru-RU"/>
              </w:rPr>
              <w:t>Минимальные отступы от границ земельного участка (м)</w:t>
            </w:r>
          </w:p>
        </w:tc>
        <w:tc>
          <w:tcPr>
            <w:tcW w:w="498" w:type="pct"/>
            <w:vMerge w:val="restart"/>
            <w:shd w:val="clear" w:color="auto" w:fill="D9D9D9" w:themeFill="background1" w:themeFillShade="D9"/>
          </w:tcPr>
          <w:p w:rsidR="000C4CBD" w:rsidRPr="00197D5E" w:rsidRDefault="000C4CBD" w:rsidP="0000435C">
            <w:pPr>
              <w:pStyle w:val="TableParagraph"/>
              <w:ind w:left="0" w:right="75"/>
              <w:jc w:val="center"/>
              <w:rPr>
                <w:sz w:val="16"/>
                <w:szCs w:val="16"/>
                <w:lang w:val="ru-RU"/>
              </w:rPr>
            </w:pPr>
            <w:r w:rsidRPr="00197D5E">
              <w:rPr>
                <w:sz w:val="16"/>
                <w:szCs w:val="16"/>
                <w:lang w:val="ru-RU"/>
              </w:rPr>
              <w:t xml:space="preserve">Предельное количество </w:t>
            </w:r>
            <w:r w:rsidR="00761372">
              <w:rPr>
                <w:sz w:val="16"/>
                <w:szCs w:val="16"/>
                <w:lang w:val="ru-RU"/>
              </w:rPr>
              <w:t xml:space="preserve"> надземных </w:t>
            </w:r>
            <w:r w:rsidRPr="00197D5E">
              <w:rPr>
                <w:sz w:val="16"/>
                <w:szCs w:val="16"/>
                <w:lang w:val="ru-RU"/>
              </w:rPr>
              <w:t>этажей/предельная высота зданий, строений (м)</w:t>
            </w:r>
          </w:p>
        </w:tc>
      </w:tr>
      <w:tr w:rsidR="000C4CBD" w:rsidRPr="004D02BE" w:rsidTr="00197D5E">
        <w:trPr>
          <w:trHeight w:val="817"/>
          <w:jc w:val="center"/>
        </w:trPr>
        <w:tc>
          <w:tcPr>
            <w:tcW w:w="217" w:type="pct"/>
            <w:vMerge/>
            <w:tcBorders>
              <w:top w:val="nil"/>
            </w:tcBorders>
          </w:tcPr>
          <w:p w:rsidR="000C4CBD" w:rsidRPr="004D02BE" w:rsidRDefault="000C4CBD" w:rsidP="0000435C">
            <w:pPr>
              <w:rPr>
                <w:rFonts w:ascii="Times New Roman" w:hAnsi="Times New Roman"/>
                <w:sz w:val="20"/>
                <w:szCs w:val="20"/>
                <w:lang w:val="ru-RU"/>
              </w:rPr>
            </w:pPr>
          </w:p>
        </w:tc>
        <w:tc>
          <w:tcPr>
            <w:tcW w:w="1294" w:type="pct"/>
            <w:vMerge/>
            <w:tcBorders>
              <w:top w:val="nil"/>
            </w:tcBorders>
          </w:tcPr>
          <w:p w:rsidR="000C4CBD" w:rsidRPr="004D02BE" w:rsidRDefault="000C4CBD" w:rsidP="0000435C">
            <w:pPr>
              <w:rPr>
                <w:rFonts w:ascii="Times New Roman" w:hAnsi="Times New Roman"/>
                <w:sz w:val="20"/>
                <w:szCs w:val="20"/>
                <w:lang w:val="ru-RU"/>
              </w:rPr>
            </w:pPr>
          </w:p>
        </w:tc>
        <w:tc>
          <w:tcPr>
            <w:tcW w:w="674" w:type="pct"/>
            <w:vMerge/>
            <w:tcBorders>
              <w:top w:val="nil"/>
            </w:tcBorders>
          </w:tcPr>
          <w:p w:rsidR="000C4CBD" w:rsidRPr="004D02BE" w:rsidRDefault="000C4CBD" w:rsidP="0000435C">
            <w:pPr>
              <w:rPr>
                <w:rFonts w:ascii="Times New Roman" w:hAnsi="Times New Roman"/>
                <w:sz w:val="20"/>
                <w:szCs w:val="20"/>
                <w:lang w:val="ru-RU"/>
              </w:rPr>
            </w:pPr>
          </w:p>
        </w:tc>
        <w:tc>
          <w:tcPr>
            <w:tcW w:w="527" w:type="pct"/>
            <w:shd w:val="clear" w:color="auto" w:fill="D9D9D9" w:themeFill="background1" w:themeFillShade="D9"/>
          </w:tcPr>
          <w:p w:rsidR="000C4CBD" w:rsidRPr="004D02BE" w:rsidRDefault="000C4CBD" w:rsidP="0000435C">
            <w:pPr>
              <w:pStyle w:val="TableParagraph"/>
              <w:spacing w:before="1"/>
              <w:ind w:left="5" w:right="16"/>
              <w:jc w:val="center"/>
              <w:rPr>
                <w:sz w:val="20"/>
                <w:szCs w:val="20"/>
              </w:rPr>
            </w:pPr>
            <w:r w:rsidRPr="004D02BE">
              <w:rPr>
                <w:sz w:val="20"/>
                <w:szCs w:val="20"/>
              </w:rPr>
              <w:t>min</w:t>
            </w:r>
          </w:p>
        </w:tc>
        <w:tc>
          <w:tcPr>
            <w:tcW w:w="473" w:type="pct"/>
            <w:shd w:val="clear" w:color="auto" w:fill="D9D9D9" w:themeFill="background1" w:themeFillShade="D9"/>
          </w:tcPr>
          <w:p w:rsidR="000C4CBD" w:rsidRPr="004D02BE" w:rsidRDefault="000C4CBD" w:rsidP="0000435C">
            <w:pPr>
              <w:pStyle w:val="TableParagraph"/>
              <w:spacing w:before="1"/>
              <w:ind w:left="0"/>
              <w:jc w:val="center"/>
              <w:rPr>
                <w:sz w:val="20"/>
                <w:szCs w:val="20"/>
              </w:rPr>
            </w:pPr>
            <w:r w:rsidRPr="004D02BE">
              <w:rPr>
                <w:sz w:val="20"/>
                <w:szCs w:val="20"/>
              </w:rPr>
              <w:t>max</w:t>
            </w:r>
          </w:p>
        </w:tc>
        <w:tc>
          <w:tcPr>
            <w:tcW w:w="706" w:type="pct"/>
            <w:vMerge/>
            <w:tcBorders>
              <w:top w:val="nil"/>
            </w:tcBorders>
          </w:tcPr>
          <w:p w:rsidR="000C4CBD" w:rsidRPr="004D02BE" w:rsidRDefault="000C4CBD" w:rsidP="0000435C">
            <w:pPr>
              <w:rPr>
                <w:rFonts w:ascii="Times New Roman" w:hAnsi="Times New Roman"/>
                <w:sz w:val="20"/>
                <w:szCs w:val="20"/>
              </w:rPr>
            </w:pPr>
          </w:p>
        </w:tc>
        <w:tc>
          <w:tcPr>
            <w:tcW w:w="611" w:type="pct"/>
            <w:vMerge/>
            <w:tcBorders>
              <w:top w:val="nil"/>
            </w:tcBorders>
          </w:tcPr>
          <w:p w:rsidR="000C4CBD" w:rsidRPr="004D02BE" w:rsidRDefault="000C4CBD" w:rsidP="0000435C">
            <w:pPr>
              <w:rPr>
                <w:rFonts w:ascii="Times New Roman" w:hAnsi="Times New Roman"/>
                <w:sz w:val="20"/>
                <w:szCs w:val="20"/>
              </w:rPr>
            </w:pPr>
          </w:p>
        </w:tc>
        <w:tc>
          <w:tcPr>
            <w:tcW w:w="498" w:type="pct"/>
            <w:vMerge/>
          </w:tcPr>
          <w:p w:rsidR="000C4CBD" w:rsidRPr="004D02BE" w:rsidRDefault="000C4CBD" w:rsidP="0000435C">
            <w:pPr>
              <w:rPr>
                <w:rFonts w:ascii="Times New Roman" w:hAnsi="Times New Roman"/>
                <w:sz w:val="20"/>
                <w:szCs w:val="20"/>
              </w:rPr>
            </w:pPr>
          </w:p>
        </w:tc>
      </w:tr>
      <w:tr w:rsidR="00D3060F" w:rsidRPr="004D02BE" w:rsidTr="00197D5E">
        <w:trPr>
          <w:trHeight w:val="320"/>
          <w:jc w:val="center"/>
        </w:trPr>
        <w:tc>
          <w:tcPr>
            <w:tcW w:w="217" w:type="pct"/>
            <w:vAlign w:val="center"/>
          </w:tcPr>
          <w:p w:rsidR="00D3060F" w:rsidRPr="002E6EB8" w:rsidRDefault="00D3060F" w:rsidP="000675F0">
            <w:pPr>
              <w:pStyle w:val="TableParagraph"/>
              <w:ind w:left="0" w:right="54"/>
              <w:jc w:val="center"/>
              <w:rPr>
                <w:sz w:val="20"/>
                <w:szCs w:val="20"/>
                <w:lang w:val="ru-RU"/>
              </w:rPr>
            </w:pPr>
            <w:r>
              <w:rPr>
                <w:sz w:val="20"/>
                <w:szCs w:val="20"/>
                <w:lang w:val="ru-RU"/>
              </w:rPr>
              <w:t>1</w:t>
            </w:r>
          </w:p>
        </w:tc>
        <w:tc>
          <w:tcPr>
            <w:tcW w:w="1294" w:type="pct"/>
            <w:vAlign w:val="center"/>
          </w:tcPr>
          <w:p w:rsidR="00D3060F" w:rsidRPr="00695041" w:rsidRDefault="00D3060F" w:rsidP="00695041">
            <w:pPr>
              <w:pStyle w:val="a9"/>
              <w:ind w:left="121" w:firstLine="0"/>
              <w:jc w:val="left"/>
              <w:rPr>
                <w:sz w:val="22"/>
                <w:szCs w:val="22"/>
                <w:lang w:val="ru-RU"/>
              </w:rPr>
            </w:pPr>
            <w:r>
              <w:rPr>
                <w:sz w:val="22"/>
                <w:szCs w:val="22"/>
                <w:lang w:val="ru-RU"/>
              </w:rPr>
              <w:t>Площадки для занятий спортом</w:t>
            </w:r>
          </w:p>
        </w:tc>
        <w:tc>
          <w:tcPr>
            <w:tcW w:w="674" w:type="pct"/>
            <w:vAlign w:val="center"/>
          </w:tcPr>
          <w:p w:rsidR="00D3060F" w:rsidRPr="00695041" w:rsidRDefault="00D3060F" w:rsidP="00695041">
            <w:pPr>
              <w:pStyle w:val="a9"/>
              <w:ind w:left="121" w:firstLine="0"/>
              <w:jc w:val="center"/>
              <w:rPr>
                <w:sz w:val="22"/>
                <w:szCs w:val="22"/>
                <w:lang w:val="ru-RU"/>
              </w:rPr>
            </w:pPr>
            <w:r>
              <w:rPr>
                <w:sz w:val="22"/>
                <w:szCs w:val="22"/>
                <w:lang w:val="ru-RU"/>
              </w:rPr>
              <w:t>5.1.3</w:t>
            </w:r>
          </w:p>
        </w:tc>
        <w:tc>
          <w:tcPr>
            <w:tcW w:w="527" w:type="pct"/>
            <w:vAlign w:val="center"/>
          </w:tcPr>
          <w:p w:rsidR="00D3060F" w:rsidRPr="004E4C00" w:rsidRDefault="00D3060F" w:rsidP="009B43B4">
            <w:pPr>
              <w:pStyle w:val="a9"/>
              <w:ind w:left="121" w:firstLine="0"/>
              <w:jc w:val="center"/>
              <w:rPr>
                <w:sz w:val="22"/>
                <w:szCs w:val="22"/>
              </w:rPr>
            </w:pPr>
            <w:r w:rsidRPr="004E4C00">
              <w:rPr>
                <w:sz w:val="22"/>
                <w:szCs w:val="22"/>
              </w:rPr>
              <w:t>*</w:t>
            </w:r>
          </w:p>
        </w:tc>
        <w:tc>
          <w:tcPr>
            <w:tcW w:w="473" w:type="pct"/>
            <w:vAlign w:val="center"/>
          </w:tcPr>
          <w:p w:rsidR="00D3060F" w:rsidRPr="004E4C00" w:rsidRDefault="00D3060F" w:rsidP="009B43B4">
            <w:pPr>
              <w:pStyle w:val="a9"/>
              <w:ind w:left="121" w:firstLine="0"/>
              <w:jc w:val="center"/>
              <w:rPr>
                <w:sz w:val="22"/>
                <w:szCs w:val="22"/>
              </w:rPr>
            </w:pPr>
            <w:r w:rsidRPr="004E4C00">
              <w:rPr>
                <w:sz w:val="22"/>
                <w:szCs w:val="22"/>
              </w:rPr>
              <w:t>*</w:t>
            </w:r>
          </w:p>
        </w:tc>
        <w:tc>
          <w:tcPr>
            <w:tcW w:w="706" w:type="pct"/>
            <w:vAlign w:val="center"/>
          </w:tcPr>
          <w:p w:rsidR="00D3060F" w:rsidRPr="004E4C00" w:rsidRDefault="00D3060F" w:rsidP="009B43B4">
            <w:pPr>
              <w:pStyle w:val="a9"/>
              <w:ind w:left="121" w:firstLine="0"/>
              <w:jc w:val="center"/>
              <w:rPr>
                <w:sz w:val="22"/>
                <w:szCs w:val="22"/>
              </w:rPr>
            </w:pPr>
            <w:r w:rsidRPr="004E4C00">
              <w:rPr>
                <w:sz w:val="22"/>
                <w:szCs w:val="22"/>
              </w:rPr>
              <w:t>*</w:t>
            </w:r>
          </w:p>
        </w:tc>
        <w:tc>
          <w:tcPr>
            <w:tcW w:w="611" w:type="pct"/>
            <w:vAlign w:val="center"/>
          </w:tcPr>
          <w:p w:rsidR="00D3060F" w:rsidRPr="004E4C00" w:rsidRDefault="00D3060F" w:rsidP="009B43B4">
            <w:pPr>
              <w:pStyle w:val="a9"/>
              <w:ind w:left="121" w:firstLine="0"/>
              <w:jc w:val="center"/>
              <w:rPr>
                <w:sz w:val="22"/>
                <w:szCs w:val="22"/>
              </w:rPr>
            </w:pPr>
            <w:r w:rsidRPr="004E4C00">
              <w:rPr>
                <w:sz w:val="22"/>
                <w:szCs w:val="22"/>
              </w:rPr>
              <w:t>*</w:t>
            </w:r>
          </w:p>
        </w:tc>
        <w:tc>
          <w:tcPr>
            <w:tcW w:w="498" w:type="pct"/>
            <w:vAlign w:val="center"/>
          </w:tcPr>
          <w:p w:rsidR="00D3060F" w:rsidRPr="00E806BF" w:rsidRDefault="009B43B4" w:rsidP="00E806BF">
            <w:pPr>
              <w:pStyle w:val="a9"/>
              <w:ind w:left="121" w:firstLine="0"/>
              <w:jc w:val="center"/>
              <w:rPr>
                <w:sz w:val="22"/>
                <w:szCs w:val="22"/>
                <w:lang w:val="ru-RU"/>
              </w:rPr>
            </w:pPr>
            <w:r w:rsidRPr="004E4C00">
              <w:rPr>
                <w:sz w:val="22"/>
                <w:szCs w:val="22"/>
              </w:rPr>
              <w:t>1/</w:t>
            </w:r>
            <w:r w:rsidR="00E806BF">
              <w:rPr>
                <w:sz w:val="22"/>
                <w:szCs w:val="22"/>
                <w:lang w:val="ru-RU"/>
              </w:rPr>
              <w:t>10</w:t>
            </w:r>
          </w:p>
        </w:tc>
      </w:tr>
      <w:tr w:rsidR="008444CF" w:rsidRPr="004D02BE" w:rsidTr="00197D5E">
        <w:trPr>
          <w:trHeight w:val="320"/>
          <w:jc w:val="center"/>
        </w:trPr>
        <w:tc>
          <w:tcPr>
            <w:tcW w:w="217" w:type="pct"/>
            <w:vAlign w:val="center"/>
          </w:tcPr>
          <w:p w:rsidR="008444CF" w:rsidRPr="000A28D2" w:rsidRDefault="008444CF" w:rsidP="00C75EA2">
            <w:pPr>
              <w:pStyle w:val="TableParagraph"/>
              <w:ind w:left="0" w:right="54"/>
              <w:jc w:val="center"/>
              <w:rPr>
                <w:sz w:val="20"/>
                <w:szCs w:val="20"/>
                <w:lang w:val="ru-RU"/>
              </w:rPr>
            </w:pPr>
            <w:r>
              <w:rPr>
                <w:sz w:val="20"/>
                <w:szCs w:val="20"/>
                <w:lang w:val="ru-RU"/>
              </w:rPr>
              <w:t>2</w:t>
            </w:r>
          </w:p>
        </w:tc>
        <w:tc>
          <w:tcPr>
            <w:tcW w:w="1294" w:type="pct"/>
          </w:tcPr>
          <w:p w:rsidR="008444CF" w:rsidRPr="004E4C00" w:rsidRDefault="008444CF" w:rsidP="0023559E">
            <w:pPr>
              <w:pStyle w:val="a9"/>
              <w:ind w:left="121" w:firstLine="0"/>
              <w:rPr>
                <w:sz w:val="22"/>
                <w:szCs w:val="22"/>
              </w:rPr>
            </w:pPr>
            <w:proofErr w:type="spellStart"/>
            <w:r w:rsidRPr="004E4C00">
              <w:rPr>
                <w:sz w:val="22"/>
                <w:szCs w:val="22"/>
              </w:rPr>
              <w:t>Природно-познавательный</w:t>
            </w:r>
            <w:proofErr w:type="spellEnd"/>
            <w:r w:rsidRPr="004E4C00">
              <w:rPr>
                <w:sz w:val="22"/>
                <w:szCs w:val="22"/>
              </w:rPr>
              <w:t xml:space="preserve"> </w:t>
            </w:r>
            <w:proofErr w:type="spellStart"/>
            <w:r w:rsidRPr="004E4C00">
              <w:rPr>
                <w:sz w:val="22"/>
                <w:szCs w:val="22"/>
              </w:rPr>
              <w:t>туризм</w:t>
            </w:r>
            <w:proofErr w:type="spellEnd"/>
            <w:r w:rsidRPr="004E4C00">
              <w:rPr>
                <w:sz w:val="22"/>
                <w:szCs w:val="22"/>
              </w:rPr>
              <w:t xml:space="preserve"> </w:t>
            </w:r>
          </w:p>
        </w:tc>
        <w:tc>
          <w:tcPr>
            <w:tcW w:w="674" w:type="pct"/>
            <w:vAlign w:val="center"/>
          </w:tcPr>
          <w:p w:rsidR="008444CF" w:rsidRPr="004E4C00" w:rsidRDefault="008444CF" w:rsidP="008444CF">
            <w:pPr>
              <w:pStyle w:val="a9"/>
              <w:ind w:left="121" w:firstLine="0"/>
              <w:jc w:val="center"/>
              <w:rPr>
                <w:sz w:val="22"/>
                <w:szCs w:val="22"/>
              </w:rPr>
            </w:pPr>
            <w:r w:rsidRPr="004E4C00">
              <w:rPr>
                <w:sz w:val="22"/>
                <w:szCs w:val="22"/>
              </w:rPr>
              <w:t>5.2</w:t>
            </w:r>
          </w:p>
        </w:tc>
        <w:tc>
          <w:tcPr>
            <w:tcW w:w="527" w:type="pct"/>
            <w:vAlign w:val="center"/>
          </w:tcPr>
          <w:p w:rsidR="008444CF" w:rsidRPr="004E4C00" w:rsidRDefault="008444CF" w:rsidP="008444CF">
            <w:pPr>
              <w:pStyle w:val="a9"/>
              <w:ind w:left="121" w:firstLine="0"/>
              <w:jc w:val="center"/>
              <w:rPr>
                <w:sz w:val="22"/>
                <w:szCs w:val="22"/>
              </w:rPr>
            </w:pPr>
            <w:r w:rsidRPr="004E4C00">
              <w:rPr>
                <w:sz w:val="22"/>
                <w:szCs w:val="22"/>
              </w:rPr>
              <w:t>*</w:t>
            </w:r>
          </w:p>
        </w:tc>
        <w:tc>
          <w:tcPr>
            <w:tcW w:w="473" w:type="pct"/>
            <w:vAlign w:val="center"/>
          </w:tcPr>
          <w:p w:rsidR="008444CF" w:rsidRPr="004E4C00" w:rsidRDefault="008444CF" w:rsidP="008444CF">
            <w:pPr>
              <w:pStyle w:val="a9"/>
              <w:ind w:left="121" w:firstLine="0"/>
              <w:jc w:val="center"/>
              <w:rPr>
                <w:sz w:val="22"/>
                <w:szCs w:val="22"/>
              </w:rPr>
            </w:pPr>
            <w:r w:rsidRPr="004E4C00">
              <w:rPr>
                <w:sz w:val="22"/>
                <w:szCs w:val="22"/>
              </w:rPr>
              <w:t>*</w:t>
            </w:r>
          </w:p>
        </w:tc>
        <w:tc>
          <w:tcPr>
            <w:tcW w:w="706" w:type="pct"/>
            <w:vAlign w:val="center"/>
          </w:tcPr>
          <w:p w:rsidR="008444CF" w:rsidRPr="004E4C00" w:rsidRDefault="008444CF" w:rsidP="008444CF">
            <w:pPr>
              <w:pStyle w:val="a9"/>
              <w:ind w:left="121" w:firstLine="0"/>
              <w:jc w:val="center"/>
              <w:rPr>
                <w:sz w:val="22"/>
                <w:szCs w:val="22"/>
              </w:rPr>
            </w:pPr>
            <w:r w:rsidRPr="004E4C00">
              <w:rPr>
                <w:sz w:val="22"/>
                <w:szCs w:val="22"/>
              </w:rPr>
              <w:t>*</w:t>
            </w:r>
          </w:p>
        </w:tc>
        <w:tc>
          <w:tcPr>
            <w:tcW w:w="611" w:type="pct"/>
            <w:vAlign w:val="center"/>
          </w:tcPr>
          <w:p w:rsidR="008444CF" w:rsidRPr="004E4C00" w:rsidRDefault="008444CF" w:rsidP="008444CF">
            <w:pPr>
              <w:pStyle w:val="a9"/>
              <w:ind w:left="121" w:firstLine="0"/>
              <w:jc w:val="center"/>
              <w:rPr>
                <w:sz w:val="22"/>
                <w:szCs w:val="22"/>
              </w:rPr>
            </w:pPr>
            <w:r w:rsidRPr="004E4C00">
              <w:rPr>
                <w:sz w:val="22"/>
                <w:szCs w:val="22"/>
              </w:rPr>
              <w:t>*</w:t>
            </w:r>
          </w:p>
        </w:tc>
        <w:tc>
          <w:tcPr>
            <w:tcW w:w="498" w:type="pct"/>
            <w:vAlign w:val="center"/>
          </w:tcPr>
          <w:p w:rsidR="008444CF" w:rsidRPr="00E806BF" w:rsidRDefault="008444CF" w:rsidP="00E806BF">
            <w:pPr>
              <w:pStyle w:val="a9"/>
              <w:ind w:left="121" w:firstLine="0"/>
              <w:jc w:val="center"/>
              <w:rPr>
                <w:sz w:val="22"/>
                <w:szCs w:val="22"/>
                <w:lang w:val="ru-RU"/>
              </w:rPr>
            </w:pPr>
            <w:r w:rsidRPr="004E4C00">
              <w:rPr>
                <w:sz w:val="22"/>
                <w:szCs w:val="22"/>
              </w:rPr>
              <w:t>1/</w:t>
            </w:r>
            <w:r w:rsidR="00E806BF">
              <w:rPr>
                <w:sz w:val="22"/>
                <w:szCs w:val="22"/>
                <w:lang w:val="ru-RU"/>
              </w:rPr>
              <w:t>10</w:t>
            </w:r>
          </w:p>
        </w:tc>
      </w:tr>
      <w:tr w:rsidR="008444CF" w:rsidRPr="004D02BE" w:rsidTr="00197D5E">
        <w:trPr>
          <w:trHeight w:val="320"/>
          <w:jc w:val="center"/>
        </w:trPr>
        <w:tc>
          <w:tcPr>
            <w:tcW w:w="217" w:type="pct"/>
            <w:vAlign w:val="center"/>
          </w:tcPr>
          <w:p w:rsidR="008444CF" w:rsidRPr="000A28D2" w:rsidRDefault="008444CF" w:rsidP="00C75EA2">
            <w:pPr>
              <w:pStyle w:val="TableParagraph"/>
              <w:ind w:left="0" w:right="54"/>
              <w:jc w:val="center"/>
              <w:rPr>
                <w:sz w:val="20"/>
                <w:szCs w:val="20"/>
                <w:lang w:val="ru-RU"/>
              </w:rPr>
            </w:pPr>
            <w:r>
              <w:rPr>
                <w:sz w:val="20"/>
                <w:szCs w:val="20"/>
                <w:lang w:val="ru-RU"/>
              </w:rPr>
              <w:t>3</w:t>
            </w:r>
          </w:p>
        </w:tc>
        <w:tc>
          <w:tcPr>
            <w:tcW w:w="1294" w:type="pct"/>
          </w:tcPr>
          <w:p w:rsidR="008444CF" w:rsidRPr="008444CF" w:rsidRDefault="008444CF" w:rsidP="004E4C00">
            <w:pPr>
              <w:pStyle w:val="a9"/>
              <w:ind w:left="121" w:firstLine="0"/>
              <w:rPr>
                <w:sz w:val="22"/>
                <w:szCs w:val="22"/>
                <w:lang w:val="ru-RU"/>
              </w:rPr>
            </w:pPr>
            <w:r>
              <w:rPr>
                <w:sz w:val="22"/>
                <w:szCs w:val="22"/>
                <w:lang w:val="ru-RU"/>
              </w:rPr>
              <w:t>Историко-культурная деятельность</w:t>
            </w:r>
          </w:p>
        </w:tc>
        <w:tc>
          <w:tcPr>
            <w:tcW w:w="674" w:type="pct"/>
            <w:vAlign w:val="center"/>
          </w:tcPr>
          <w:p w:rsidR="008444CF" w:rsidRPr="008444CF" w:rsidRDefault="008444CF" w:rsidP="008444CF">
            <w:pPr>
              <w:pStyle w:val="a9"/>
              <w:ind w:left="121" w:firstLine="0"/>
              <w:jc w:val="center"/>
              <w:rPr>
                <w:sz w:val="22"/>
                <w:szCs w:val="22"/>
                <w:lang w:val="ru-RU"/>
              </w:rPr>
            </w:pPr>
            <w:r>
              <w:rPr>
                <w:sz w:val="22"/>
                <w:szCs w:val="22"/>
                <w:lang w:val="ru-RU"/>
              </w:rPr>
              <w:t>9.3</w:t>
            </w:r>
          </w:p>
        </w:tc>
        <w:tc>
          <w:tcPr>
            <w:tcW w:w="527" w:type="pct"/>
            <w:vAlign w:val="center"/>
          </w:tcPr>
          <w:p w:rsidR="008444CF" w:rsidRPr="004E4C00" w:rsidRDefault="008444CF" w:rsidP="0023559E">
            <w:pPr>
              <w:pStyle w:val="a9"/>
              <w:ind w:left="121" w:firstLine="0"/>
              <w:jc w:val="center"/>
              <w:rPr>
                <w:sz w:val="22"/>
                <w:szCs w:val="22"/>
              </w:rPr>
            </w:pPr>
            <w:r w:rsidRPr="004E4C00">
              <w:rPr>
                <w:sz w:val="22"/>
                <w:szCs w:val="22"/>
              </w:rPr>
              <w:t>*</w:t>
            </w:r>
          </w:p>
        </w:tc>
        <w:tc>
          <w:tcPr>
            <w:tcW w:w="473" w:type="pct"/>
            <w:vAlign w:val="center"/>
          </w:tcPr>
          <w:p w:rsidR="008444CF" w:rsidRPr="004E4C00" w:rsidRDefault="008444CF" w:rsidP="0023559E">
            <w:pPr>
              <w:pStyle w:val="a9"/>
              <w:ind w:left="121" w:firstLine="0"/>
              <w:jc w:val="center"/>
              <w:rPr>
                <w:sz w:val="22"/>
                <w:szCs w:val="22"/>
              </w:rPr>
            </w:pPr>
            <w:r w:rsidRPr="004E4C00">
              <w:rPr>
                <w:sz w:val="22"/>
                <w:szCs w:val="22"/>
              </w:rPr>
              <w:t>*</w:t>
            </w:r>
          </w:p>
        </w:tc>
        <w:tc>
          <w:tcPr>
            <w:tcW w:w="706" w:type="pct"/>
            <w:vAlign w:val="center"/>
          </w:tcPr>
          <w:p w:rsidR="008444CF" w:rsidRPr="004E4C00" w:rsidRDefault="008444CF" w:rsidP="0023559E">
            <w:pPr>
              <w:pStyle w:val="a9"/>
              <w:ind w:left="121" w:firstLine="0"/>
              <w:jc w:val="center"/>
              <w:rPr>
                <w:sz w:val="22"/>
                <w:szCs w:val="22"/>
              </w:rPr>
            </w:pPr>
            <w:r w:rsidRPr="004E4C00">
              <w:rPr>
                <w:sz w:val="22"/>
                <w:szCs w:val="22"/>
              </w:rPr>
              <w:t>*</w:t>
            </w:r>
          </w:p>
        </w:tc>
        <w:tc>
          <w:tcPr>
            <w:tcW w:w="611" w:type="pct"/>
            <w:vAlign w:val="center"/>
          </w:tcPr>
          <w:p w:rsidR="008444CF" w:rsidRPr="004E4C00" w:rsidRDefault="008444CF" w:rsidP="0023559E">
            <w:pPr>
              <w:pStyle w:val="a9"/>
              <w:ind w:left="121" w:firstLine="0"/>
              <w:jc w:val="center"/>
              <w:rPr>
                <w:sz w:val="22"/>
                <w:szCs w:val="22"/>
              </w:rPr>
            </w:pPr>
            <w:r w:rsidRPr="004E4C00">
              <w:rPr>
                <w:sz w:val="22"/>
                <w:szCs w:val="22"/>
              </w:rPr>
              <w:t>*</w:t>
            </w:r>
          </w:p>
        </w:tc>
        <w:tc>
          <w:tcPr>
            <w:tcW w:w="498" w:type="pct"/>
            <w:vAlign w:val="center"/>
          </w:tcPr>
          <w:p w:rsidR="008444CF" w:rsidRPr="008444CF" w:rsidRDefault="008444CF" w:rsidP="0023559E">
            <w:pPr>
              <w:pStyle w:val="a9"/>
              <w:ind w:left="121" w:firstLine="0"/>
              <w:jc w:val="center"/>
              <w:rPr>
                <w:sz w:val="22"/>
                <w:szCs w:val="22"/>
                <w:lang w:val="ru-RU"/>
              </w:rPr>
            </w:pPr>
            <w:r>
              <w:rPr>
                <w:sz w:val="22"/>
                <w:szCs w:val="22"/>
                <w:lang w:val="ru-RU"/>
              </w:rPr>
              <w:t>*</w:t>
            </w:r>
          </w:p>
        </w:tc>
      </w:tr>
      <w:tr w:rsidR="00914045" w:rsidRPr="009A0067" w:rsidTr="00197D5E">
        <w:trPr>
          <w:trHeight w:val="320"/>
          <w:jc w:val="center"/>
        </w:trPr>
        <w:tc>
          <w:tcPr>
            <w:tcW w:w="217" w:type="pct"/>
            <w:vAlign w:val="center"/>
          </w:tcPr>
          <w:p w:rsidR="00914045" w:rsidRPr="00F96452" w:rsidRDefault="00914045" w:rsidP="00996A5E">
            <w:pPr>
              <w:pStyle w:val="TableParagraph"/>
              <w:ind w:left="0" w:right="54"/>
              <w:jc w:val="center"/>
              <w:rPr>
                <w:sz w:val="20"/>
                <w:szCs w:val="20"/>
                <w:lang w:val="ru-RU"/>
              </w:rPr>
            </w:pPr>
            <w:r>
              <w:rPr>
                <w:sz w:val="20"/>
                <w:szCs w:val="20"/>
                <w:lang w:val="ru-RU"/>
              </w:rPr>
              <w:t>4</w:t>
            </w:r>
          </w:p>
        </w:tc>
        <w:tc>
          <w:tcPr>
            <w:tcW w:w="1294" w:type="pct"/>
            <w:vAlign w:val="bottom"/>
          </w:tcPr>
          <w:p w:rsidR="00914045" w:rsidRPr="00225D71" w:rsidRDefault="00914045" w:rsidP="00996A5E">
            <w:pPr>
              <w:pStyle w:val="a9"/>
              <w:ind w:left="87" w:firstLine="0"/>
              <w:jc w:val="left"/>
              <w:rPr>
                <w:sz w:val="22"/>
                <w:szCs w:val="22"/>
                <w:lang w:val="ru-RU"/>
              </w:rPr>
            </w:pPr>
            <w:r w:rsidRPr="00225D71">
              <w:rPr>
                <w:sz w:val="22"/>
                <w:szCs w:val="22"/>
                <w:lang w:val="ru-RU"/>
              </w:rPr>
              <w:t>Земельные участки (территории) общего пользования</w:t>
            </w:r>
          </w:p>
        </w:tc>
        <w:tc>
          <w:tcPr>
            <w:tcW w:w="674" w:type="pct"/>
            <w:vAlign w:val="center"/>
          </w:tcPr>
          <w:p w:rsidR="00914045" w:rsidRPr="00225D71" w:rsidRDefault="00914045" w:rsidP="00996A5E">
            <w:pPr>
              <w:pStyle w:val="TableParagraph"/>
              <w:ind w:left="43"/>
              <w:jc w:val="center"/>
              <w:rPr>
                <w:lang w:val="ru-RU"/>
              </w:rPr>
            </w:pPr>
            <w:r w:rsidRPr="00225D71">
              <w:rPr>
                <w:lang w:val="ru-RU"/>
              </w:rPr>
              <w:t>12.0</w:t>
            </w:r>
          </w:p>
        </w:tc>
        <w:tc>
          <w:tcPr>
            <w:tcW w:w="2814" w:type="pct"/>
            <w:gridSpan w:val="5"/>
            <w:vAlign w:val="center"/>
          </w:tcPr>
          <w:p w:rsidR="00914045" w:rsidRPr="00225D71" w:rsidRDefault="00914045" w:rsidP="00996A5E">
            <w:pPr>
              <w:pStyle w:val="TableParagraph"/>
              <w:ind w:left="10"/>
              <w:jc w:val="center"/>
              <w:rPr>
                <w:lang w:val="ru-RU"/>
              </w:rPr>
            </w:pPr>
            <w:r w:rsidRPr="00225D71">
              <w:rPr>
                <w:lang w:val="ru-RU"/>
              </w:rPr>
              <w:t>не распространяется</w:t>
            </w:r>
          </w:p>
        </w:tc>
      </w:tr>
    </w:tbl>
    <w:p w:rsidR="004206AD" w:rsidRPr="0019365B" w:rsidRDefault="004206AD" w:rsidP="004206AD">
      <w:pPr>
        <w:pStyle w:val="a9"/>
        <w:rPr>
          <w:bCs/>
          <w:iCs/>
          <w:sz w:val="6"/>
          <w:szCs w:val="6"/>
          <w:lang w:val="ru-RU"/>
        </w:rPr>
      </w:pPr>
    </w:p>
    <w:p w:rsidR="004206AD" w:rsidRPr="00660BC8" w:rsidRDefault="004206AD" w:rsidP="004206AD">
      <w:pPr>
        <w:pStyle w:val="a9"/>
        <w:rPr>
          <w:b/>
          <w:bCs/>
          <w:i/>
          <w:iCs/>
          <w:lang w:val="ru-RU"/>
        </w:rPr>
      </w:pPr>
      <w:r w:rsidRPr="00660BC8">
        <w:rPr>
          <w:b/>
          <w:bCs/>
          <w:i/>
          <w:iCs/>
          <w:lang w:val="ru-RU"/>
        </w:rPr>
        <w:t>Вспомогательные виды разрешенного использования</w:t>
      </w:r>
    </w:p>
    <w:p w:rsidR="004206AD" w:rsidRPr="0019365B" w:rsidRDefault="004206AD" w:rsidP="004206AD">
      <w:pPr>
        <w:pStyle w:val="a9"/>
        <w:rPr>
          <w:bCs/>
          <w:iCs/>
          <w:sz w:val="6"/>
          <w:szCs w:val="6"/>
          <w:lang w:val="ru-RU"/>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2396"/>
        <w:gridCol w:w="1217"/>
        <w:gridCol w:w="974"/>
        <w:gridCol w:w="972"/>
        <w:gridCol w:w="1208"/>
        <w:gridCol w:w="1129"/>
        <w:gridCol w:w="927"/>
      </w:tblGrid>
      <w:tr w:rsidR="00C75EA2" w:rsidRPr="004D02BE" w:rsidTr="00761372">
        <w:trPr>
          <w:trHeight w:val="553"/>
          <w:jc w:val="center"/>
        </w:trPr>
        <w:tc>
          <w:tcPr>
            <w:tcW w:w="289" w:type="pct"/>
            <w:vMerge w:val="restart"/>
            <w:shd w:val="clear" w:color="auto" w:fill="D9D9D9" w:themeFill="background1" w:themeFillShade="D9"/>
          </w:tcPr>
          <w:p w:rsidR="00C75EA2" w:rsidRPr="00761372" w:rsidRDefault="00C75EA2" w:rsidP="0000435C">
            <w:pPr>
              <w:pStyle w:val="TableParagraph"/>
              <w:ind w:left="0" w:hanging="23"/>
              <w:jc w:val="center"/>
              <w:rPr>
                <w:sz w:val="16"/>
                <w:szCs w:val="16"/>
                <w:lang w:val="ru-RU"/>
              </w:rPr>
            </w:pPr>
            <w:r w:rsidRPr="00761372">
              <w:rPr>
                <w:sz w:val="16"/>
                <w:szCs w:val="16"/>
                <w:lang w:val="ru-RU"/>
              </w:rPr>
              <w:t>№</w:t>
            </w:r>
          </w:p>
          <w:p w:rsidR="00C75EA2" w:rsidRPr="00761372" w:rsidRDefault="00C75EA2" w:rsidP="0000435C">
            <w:pPr>
              <w:pStyle w:val="TableParagraph"/>
              <w:ind w:left="0" w:hanging="23"/>
              <w:jc w:val="center"/>
              <w:rPr>
                <w:sz w:val="16"/>
                <w:szCs w:val="16"/>
                <w:lang w:val="ru-RU"/>
              </w:rPr>
            </w:pPr>
            <w:proofErr w:type="gramStart"/>
            <w:r w:rsidRPr="00761372">
              <w:rPr>
                <w:sz w:val="16"/>
                <w:szCs w:val="16"/>
                <w:lang w:val="ru-RU"/>
              </w:rPr>
              <w:t>п</w:t>
            </w:r>
            <w:proofErr w:type="gramEnd"/>
            <w:r w:rsidRPr="00761372">
              <w:rPr>
                <w:sz w:val="16"/>
                <w:szCs w:val="16"/>
                <w:lang w:val="ru-RU"/>
              </w:rPr>
              <w:t>/п</w:t>
            </w:r>
          </w:p>
        </w:tc>
        <w:tc>
          <w:tcPr>
            <w:tcW w:w="1279" w:type="pct"/>
            <w:vMerge w:val="restart"/>
            <w:shd w:val="clear" w:color="auto" w:fill="D9D9D9" w:themeFill="background1" w:themeFillShade="D9"/>
          </w:tcPr>
          <w:p w:rsidR="00C75EA2" w:rsidRPr="00761372" w:rsidRDefault="00C75EA2" w:rsidP="0000435C">
            <w:pPr>
              <w:pStyle w:val="TableParagraph"/>
              <w:rPr>
                <w:sz w:val="16"/>
                <w:szCs w:val="16"/>
                <w:lang w:val="ru-RU"/>
              </w:rPr>
            </w:pPr>
            <w:r w:rsidRPr="00761372">
              <w:rPr>
                <w:sz w:val="16"/>
                <w:szCs w:val="16"/>
                <w:lang w:val="ru-RU"/>
              </w:rPr>
              <w:t>Наименование ВРИ</w:t>
            </w:r>
          </w:p>
        </w:tc>
        <w:tc>
          <w:tcPr>
            <w:tcW w:w="650" w:type="pct"/>
            <w:vMerge w:val="restart"/>
            <w:shd w:val="clear" w:color="auto" w:fill="D9D9D9" w:themeFill="background1" w:themeFillShade="D9"/>
          </w:tcPr>
          <w:p w:rsidR="00C75EA2" w:rsidRPr="00761372" w:rsidRDefault="00C75EA2" w:rsidP="0000435C">
            <w:pPr>
              <w:pStyle w:val="TableParagraph"/>
              <w:spacing w:before="131"/>
              <w:ind w:left="16"/>
              <w:jc w:val="center"/>
              <w:rPr>
                <w:sz w:val="16"/>
                <w:szCs w:val="16"/>
                <w:lang w:val="ru-RU"/>
              </w:rPr>
            </w:pPr>
            <w:r w:rsidRPr="00761372">
              <w:rPr>
                <w:sz w:val="16"/>
                <w:szCs w:val="16"/>
                <w:lang w:val="ru-RU"/>
              </w:rPr>
              <w:t>Код (числовое обозначение ВРИ)</w:t>
            </w:r>
          </w:p>
        </w:tc>
        <w:tc>
          <w:tcPr>
            <w:tcW w:w="1039" w:type="pct"/>
            <w:gridSpan w:val="2"/>
            <w:shd w:val="clear" w:color="auto" w:fill="D9D9D9" w:themeFill="background1" w:themeFillShade="D9"/>
          </w:tcPr>
          <w:p w:rsidR="00C75EA2" w:rsidRPr="00761372" w:rsidRDefault="00C75EA2" w:rsidP="0000435C">
            <w:pPr>
              <w:pStyle w:val="TableParagraph"/>
              <w:spacing w:line="270" w:lineRule="exact"/>
              <w:ind w:left="221" w:right="212"/>
              <w:jc w:val="center"/>
              <w:rPr>
                <w:sz w:val="16"/>
                <w:szCs w:val="16"/>
                <w:lang w:val="ru-RU"/>
              </w:rPr>
            </w:pPr>
            <w:r w:rsidRPr="00761372">
              <w:rPr>
                <w:sz w:val="16"/>
                <w:szCs w:val="16"/>
                <w:lang w:val="ru-RU"/>
              </w:rPr>
              <w:t xml:space="preserve">Предельные размеры </w:t>
            </w:r>
            <w:proofErr w:type="gramStart"/>
            <w:r w:rsidRPr="00761372">
              <w:rPr>
                <w:sz w:val="16"/>
                <w:szCs w:val="16"/>
                <w:lang w:val="ru-RU"/>
              </w:rPr>
              <w:t>земельных</w:t>
            </w:r>
            <w:proofErr w:type="gramEnd"/>
          </w:p>
          <w:p w:rsidR="00C75EA2" w:rsidRPr="00761372" w:rsidRDefault="00C75EA2" w:rsidP="0000435C">
            <w:pPr>
              <w:pStyle w:val="TableParagraph"/>
              <w:spacing w:line="264" w:lineRule="exact"/>
              <w:ind w:left="220" w:right="212"/>
              <w:jc w:val="center"/>
              <w:rPr>
                <w:sz w:val="16"/>
                <w:szCs w:val="16"/>
                <w:lang w:val="ru-RU"/>
              </w:rPr>
            </w:pPr>
            <w:r w:rsidRPr="00761372">
              <w:rPr>
                <w:sz w:val="16"/>
                <w:szCs w:val="16"/>
                <w:lang w:val="ru-RU"/>
              </w:rPr>
              <w:t>участков (</w:t>
            </w:r>
            <w:proofErr w:type="spellStart"/>
            <w:r w:rsidRPr="00761372">
              <w:rPr>
                <w:sz w:val="16"/>
                <w:szCs w:val="16"/>
                <w:lang w:val="ru-RU"/>
              </w:rPr>
              <w:t>кв</w:t>
            </w:r>
            <w:proofErr w:type="gramStart"/>
            <w:r w:rsidRPr="00761372">
              <w:rPr>
                <w:sz w:val="16"/>
                <w:szCs w:val="16"/>
                <w:lang w:val="ru-RU"/>
              </w:rPr>
              <w:t>.м</w:t>
            </w:r>
            <w:proofErr w:type="spellEnd"/>
            <w:proofErr w:type="gramEnd"/>
            <w:r w:rsidRPr="00761372">
              <w:rPr>
                <w:sz w:val="16"/>
                <w:szCs w:val="16"/>
                <w:lang w:val="ru-RU"/>
              </w:rPr>
              <w:t>)</w:t>
            </w:r>
          </w:p>
        </w:tc>
        <w:tc>
          <w:tcPr>
            <w:tcW w:w="645" w:type="pct"/>
            <w:vMerge w:val="restart"/>
            <w:shd w:val="clear" w:color="auto" w:fill="D9D9D9" w:themeFill="background1" w:themeFillShade="D9"/>
          </w:tcPr>
          <w:p w:rsidR="00C75EA2" w:rsidRPr="00761372" w:rsidRDefault="00C75EA2" w:rsidP="0000435C">
            <w:pPr>
              <w:pStyle w:val="TableParagraph"/>
              <w:ind w:left="0"/>
              <w:jc w:val="center"/>
              <w:rPr>
                <w:sz w:val="16"/>
                <w:szCs w:val="16"/>
                <w:lang w:val="ru-RU"/>
              </w:rPr>
            </w:pPr>
            <w:r w:rsidRPr="00761372">
              <w:rPr>
                <w:sz w:val="16"/>
                <w:szCs w:val="16"/>
                <w:lang w:val="ru-RU"/>
              </w:rPr>
              <w:t>Максимальный процент застройки,</w:t>
            </w:r>
          </w:p>
          <w:p w:rsidR="00C75EA2" w:rsidRPr="00761372" w:rsidRDefault="00C75EA2" w:rsidP="0000435C">
            <w:pPr>
              <w:pStyle w:val="TableParagraph"/>
              <w:ind w:left="200" w:right="191"/>
              <w:jc w:val="center"/>
              <w:rPr>
                <w:sz w:val="16"/>
                <w:szCs w:val="16"/>
                <w:lang w:val="ru-RU"/>
              </w:rPr>
            </w:pPr>
            <w:r w:rsidRPr="00761372">
              <w:rPr>
                <w:sz w:val="16"/>
                <w:szCs w:val="16"/>
                <w:lang w:val="ru-RU"/>
              </w:rPr>
              <w:t>в том числе в зависимости от количества надземных этажей</w:t>
            </w:r>
          </w:p>
        </w:tc>
        <w:tc>
          <w:tcPr>
            <w:tcW w:w="603" w:type="pct"/>
            <w:vMerge w:val="restart"/>
            <w:shd w:val="clear" w:color="auto" w:fill="D9D9D9" w:themeFill="background1" w:themeFillShade="D9"/>
          </w:tcPr>
          <w:p w:rsidR="00C75EA2" w:rsidRPr="00761372" w:rsidRDefault="00C75EA2" w:rsidP="0000435C">
            <w:pPr>
              <w:pStyle w:val="TableParagraph"/>
              <w:ind w:left="90" w:right="53"/>
              <w:jc w:val="center"/>
              <w:rPr>
                <w:sz w:val="16"/>
                <w:szCs w:val="16"/>
                <w:lang w:val="ru-RU"/>
              </w:rPr>
            </w:pPr>
            <w:r w:rsidRPr="00761372">
              <w:rPr>
                <w:sz w:val="16"/>
                <w:szCs w:val="16"/>
                <w:lang w:val="ru-RU"/>
              </w:rPr>
              <w:t>Минимальные отступы от границ земельного участка (м)</w:t>
            </w:r>
          </w:p>
        </w:tc>
        <w:tc>
          <w:tcPr>
            <w:tcW w:w="495" w:type="pct"/>
            <w:vMerge w:val="restart"/>
            <w:shd w:val="clear" w:color="auto" w:fill="D9D9D9" w:themeFill="background1" w:themeFillShade="D9"/>
          </w:tcPr>
          <w:p w:rsidR="00C75EA2" w:rsidRPr="00761372" w:rsidRDefault="00C75EA2" w:rsidP="0000435C">
            <w:pPr>
              <w:pStyle w:val="TableParagraph"/>
              <w:ind w:left="0" w:right="75"/>
              <w:jc w:val="center"/>
              <w:rPr>
                <w:sz w:val="16"/>
                <w:szCs w:val="16"/>
                <w:lang w:val="ru-RU"/>
              </w:rPr>
            </w:pPr>
            <w:r w:rsidRPr="00761372">
              <w:rPr>
                <w:sz w:val="16"/>
                <w:szCs w:val="16"/>
                <w:lang w:val="ru-RU"/>
              </w:rPr>
              <w:t>Предельное количество</w:t>
            </w:r>
            <w:r w:rsidR="00761372">
              <w:rPr>
                <w:sz w:val="16"/>
                <w:szCs w:val="16"/>
                <w:lang w:val="ru-RU"/>
              </w:rPr>
              <w:t xml:space="preserve"> надземных</w:t>
            </w:r>
            <w:r w:rsidRPr="00761372">
              <w:rPr>
                <w:sz w:val="16"/>
                <w:szCs w:val="16"/>
                <w:lang w:val="ru-RU"/>
              </w:rPr>
              <w:t xml:space="preserve"> этажей/предельная высота зданий, строений (м)</w:t>
            </w:r>
          </w:p>
        </w:tc>
      </w:tr>
      <w:tr w:rsidR="00C75EA2" w:rsidRPr="004D02BE" w:rsidTr="00761372">
        <w:trPr>
          <w:trHeight w:val="817"/>
          <w:jc w:val="center"/>
        </w:trPr>
        <w:tc>
          <w:tcPr>
            <w:tcW w:w="289" w:type="pct"/>
            <w:vMerge/>
            <w:tcBorders>
              <w:top w:val="nil"/>
            </w:tcBorders>
          </w:tcPr>
          <w:p w:rsidR="00C75EA2" w:rsidRPr="004D02BE" w:rsidRDefault="00C75EA2" w:rsidP="0000435C">
            <w:pPr>
              <w:rPr>
                <w:rFonts w:ascii="Times New Roman" w:hAnsi="Times New Roman"/>
                <w:sz w:val="20"/>
                <w:szCs w:val="20"/>
                <w:lang w:val="ru-RU"/>
              </w:rPr>
            </w:pPr>
          </w:p>
        </w:tc>
        <w:tc>
          <w:tcPr>
            <w:tcW w:w="1279" w:type="pct"/>
            <w:vMerge/>
            <w:tcBorders>
              <w:top w:val="nil"/>
            </w:tcBorders>
          </w:tcPr>
          <w:p w:rsidR="00C75EA2" w:rsidRPr="004D02BE" w:rsidRDefault="00C75EA2" w:rsidP="0000435C">
            <w:pPr>
              <w:rPr>
                <w:rFonts w:ascii="Times New Roman" w:hAnsi="Times New Roman"/>
                <w:sz w:val="20"/>
                <w:szCs w:val="20"/>
                <w:lang w:val="ru-RU"/>
              </w:rPr>
            </w:pPr>
          </w:p>
        </w:tc>
        <w:tc>
          <w:tcPr>
            <w:tcW w:w="650" w:type="pct"/>
            <w:vMerge/>
            <w:tcBorders>
              <w:top w:val="nil"/>
            </w:tcBorders>
          </w:tcPr>
          <w:p w:rsidR="00C75EA2" w:rsidRPr="004D02BE" w:rsidRDefault="00C75EA2" w:rsidP="0000435C">
            <w:pPr>
              <w:rPr>
                <w:rFonts w:ascii="Times New Roman" w:hAnsi="Times New Roman"/>
                <w:sz w:val="20"/>
                <w:szCs w:val="20"/>
                <w:lang w:val="ru-RU"/>
              </w:rPr>
            </w:pPr>
          </w:p>
        </w:tc>
        <w:tc>
          <w:tcPr>
            <w:tcW w:w="520" w:type="pct"/>
            <w:shd w:val="clear" w:color="auto" w:fill="D9D9D9" w:themeFill="background1" w:themeFillShade="D9"/>
          </w:tcPr>
          <w:p w:rsidR="00C75EA2" w:rsidRPr="00761372" w:rsidRDefault="00C75EA2" w:rsidP="0000435C">
            <w:pPr>
              <w:pStyle w:val="TableParagraph"/>
              <w:spacing w:before="1"/>
              <w:ind w:left="5" w:right="16"/>
              <w:jc w:val="center"/>
              <w:rPr>
                <w:sz w:val="16"/>
                <w:szCs w:val="16"/>
              </w:rPr>
            </w:pPr>
            <w:r w:rsidRPr="00761372">
              <w:rPr>
                <w:sz w:val="16"/>
                <w:szCs w:val="16"/>
              </w:rPr>
              <w:t>min</w:t>
            </w:r>
          </w:p>
        </w:tc>
        <w:tc>
          <w:tcPr>
            <w:tcW w:w="519" w:type="pct"/>
            <w:shd w:val="clear" w:color="auto" w:fill="D9D9D9" w:themeFill="background1" w:themeFillShade="D9"/>
          </w:tcPr>
          <w:p w:rsidR="00C75EA2" w:rsidRPr="00761372" w:rsidRDefault="00C75EA2" w:rsidP="0000435C">
            <w:pPr>
              <w:pStyle w:val="TableParagraph"/>
              <w:spacing w:before="1"/>
              <w:ind w:left="0"/>
              <w:jc w:val="center"/>
              <w:rPr>
                <w:sz w:val="16"/>
                <w:szCs w:val="16"/>
              </w:rPr>
            </w:pPr>
            <w:r w:rsidRPr="00761372">
              <w:rPr>
                <w:sz w:val="16"/>
                <w:szCs w:val="16"/>
              </w:rPr>
              <w:t>max</w:t>
            </w:r>
          </w:p>
        </w:tc>
        <w:tc>
          <w:tcPr>
            <w:tcW w:w="645" w:type="pct"/>
            <w:vMerge/>
            <w:tcBorders>
              <w:top w:val="nil"/>
            </w:tcBorders>
          </w:tcPr>
          <w:p w:rsidR="00C75EA2" w:rsidRPr="004D02BE" w:rsidRDefault="00C75EA2" w:rsidP="0000435C">
            <w:pPr>
              <w:rPr>
                <w:rFonts w:ascii="Times New Roman" w:hAnsi="Times New Roman"/>
                <w:sz w:val="20"/>
                <w:szCs w:val="20"/>
              </w:rPr>
            </w:pPr>
          </w:p>
        </w:tc>
        <w:tc>
          <w:tcPr>
            <w:tcW w:w="603" w:type="pct"/>
            <w:vMerge/>
            <w:tcBorders>
              <w:top w:val="nil"/>
            </w:tcBorders>
          </w:tcPr>
          <w:p w:rsidR="00C75EA2" w:rsidRPr="004D02BE" w:rsidRDefault="00C75EA2" w:rsidP="0000435C">
            <w:pPr>
              <w:rPr>
                <w:rFonts w:ascii="Times New Roman" w:hAnsi="Times New Roman"/>
                <w:sz w:val="20"/>
                <w:szCs w:val="20"/>
              </w:rPr>
            </w:pPr>
          </w:p>
        </w:tc>
        <w:tc>
          <w:tcPr>
            <w:tcW w:w="495" w:type="pct"/>
            <w:vMerge/>
          </w:tcPr>
          <w:p w:rsidR="00C75EA2" w:rsidRPr="004D02BE" w:rsidRDefault="00C75EA2" w:rsidP="0000435C">
            <w:pPr>
              <w:rPr>
                <w:rFonts w:ascii="Times New Roman" w:hAnsi="Times New Roman"/>
                <w:sz w:val="20"/>
                <w:szCs w:val="20"/>
              </w:rPr>
            </w:pPr>
          </w:p>
        </w:tc>
      </w:tr>
      <w:tr w:rsidR="00E806BF" w:rsidRPr="004D02BE" w:rsidTr="00761372">
        <w:trPr>
          <w:trHeight w:val="320"/>
          <w:jc w:val="center"/>
        </w:trPr>
        <w:tc>
          <w:tcPr>
            <w:tcW w:w="289" w:type="pct"/>
            <w:vAlign w:val="center"/>
          </w:tcPr>
          <w:p w:rsidR="00E806BF" w:rsidRPr="002E6EB8" w:rsidRDefault="00E806BF" w:rsidP="00C75EA2">
            <w:pPr>
              <w:pStyle w:val="TableParagraph"/>
              <w:ind w:left="0" w:right="54"/>
              <w:jc w:val="center"/>
              <w:rPr>
                <w:sz w:val="20"/>
                <w:szCs w:val="20"/>
                <w:lang w:val="ru-RU"/>
              </w:rPr>
            </w:pPr>
            <w:r>
              <w:rPr>
                <w:sz w:val="20"/>
                <w:szCs w:val="20"/>
                <w:lang w:val="ru-RU"/>
              </w:rPr>
              <w:t>1</w:t>
            </w:r>
          </w:p>
        </w:tc>
        <w:tc>
          <w:tcPr>
            <w:tcW w:w="1279" w:type="pct"/>
          </w:tcPr>
          <w:p w:rsidR="00E806BF" w:rsidRPr="00C75EA2" w:rsidRDefault="00E806BF" w:rsidP="00E806BF">
            <w:pPr>
              <w:pStyle w:val="af1"/>
              <w:ind w:left="121" w:firstLine="51"/>
              <w:jc w:val="left"/>
              <w:rPr>
                <w:lang w:val="ru-RU"/>
              </w:rPr>
            </w:pPr>
            <w:r>
              <w:rPr>
                <w:lang w:val="ru-RU"/>
              </w:rPr>
              <w:t>Охота и рыбалка</w:t>
            </w:r>
          </w:p>
        </w:tc>
        <w:tc>
          <w:tcPr>
            <w:tcW w:w="650" w:type="pct"/>
            <w:vAlign w:val="center"/>
          </w:tcPr>
          <w:p w:rsidR="00E806BF" w:rsidRPr="00DE0703" w:rsidRDefault="00E806BF" w:rsidP="00C75EA2">
            <w:pPr>
              <w:pStyle w:val="TableParagraph"/>
              <w:tabs>
                <w:tab w:val="left" w:pos="310"/>
              </w:tabs>
              <w:ind w:left="43"/>
              <w:jc w:val="center"/>
              <w:rPr>
                <w:sz w:val="20"/>
                <w:szCs w:val="20"/>
                <w:lang w:val="ru-RU"/>
              </w:rPr>
            </w:pPr>
            <w:r>
              <w:rPr>
                <w:sz w:val="20"/>
                <w:szCs w:val="20"/>
                <w:lang w:val="ru-RU"/>
              </w:rPr>
              <w:t>5.3</w:t>
            </w:r>
          </w:p>
        </w:tc>
        <w:tc>
          <w:tcPr>
            <w:tcW w:w="520"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519"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645"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603"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495" w:type="pct"/>
            <w:vAlign w:val="center"/>
          </w:tcPr>
          <w:p w:rsidR="00E806BF" w:rsidRPr="00E806BF" w:rsidRDefault="00E806BF" w:rsidP="00E806BF">
            <w:pPr>
              <w:pStyle w:val="a9"/>
              <w:ind w:left="121" w:firstLine="0"/>
              <w:jc w:val="center"/>
              <w:rPr>
                <w:sz w:val="22"/>
                <w:szCs w:val="22"/>
                <w:lang w:val="ru-RU"/>
              </w:rPr>
            </w:pPr>
            <w:r w:rsidRPr="004E4C00">
              <w:rPr>
                <w:sz w:val="22"/>
                <w:szCs w:val="22"/>
              </w:rPr>
              <w:t>1/</w:t>
            </w:r>
            <w:r>
              <w:rPr>
                <w:sz w:val="22"/>
                <w:szCs w:val="22"/>
                <w:lang w:val="ru-RU"/>
              </w:rPr>
              <w:t>10</w:t>
            </w:r>
          </w:p>
        </w:tc>
      </w:tr>
      <w:tr w:rsidR="00E806BF" w:rsidRPr="004D02BE" w:rsidTr="00761372">
        <w:trPr>
          <w:trHeight w:val="320"/>
          <w:jc w:val="center"/>
        </w:trPr>
        <w:tc>
          <w:tcPr>
            <w:tcW w:w="289" w:type="pct"/>
            <w:vAlign w:val="center"/>
          </w:tcPr>
          <w:p w:rsidR="00E806BF" w:rsidRPr="000A28D2" w:rsidRDefault="00E806BF" w:rsidP="00C75EA2">
            <w:pPr>
              <w:pStyle w:val="TableParagraph"/>
              <w:ind w:left="0" w:right="54"/>
              <w:jc w:val="center"/>
              <w:rPr>
                <w:sz w:val="20"/>
                <w:szCs w:val="20"/>
                <w:lang w:val="ru-RU"/>
              </w:rPr>
            </w:pPr>
            <w:r>
              <w:rPr>
                <w:sz w:val="20"/>
                <w:szCs w:val="20"/>
                <w:lang w:val="ru-RU"/>
              </w:rPr>
              <w:t>2</w:t>
            </w:r>
          </w:p>
        </w:tc>
        <w:tc>
          <w:tcPr>
            <w:tcW w:w="1279" w:type="pct"/>
          </w:tcPr>
          <w:p w:rsidR="00E806BF" w:rsidRPr="00C75EA2" w:rsidRDefault="00E806BF" w:rsidP="00E806BF">
            <w:pPr>
              <w:pStyle w:val="af1"/>
              <w:ind w:left="172"/>
              <w:jc w:val="left"/>
              <w:rPr>
                <w:lang w:val="ru-RU"/>
              </w:rPr>
            </w:pPr>
            <w:r>
              <w:rPr>
                <w:lang w:val="ru-RU"/>
              </w:rPr>
              <w:t>Причалы для маломерных судов</w:t>
            </w:r>
          </w:p>
        </w:tc>
        <w:tc>
          <w:tcPr>
            <w:tcW w:w="650" w:type="pct"/>
            <w:vAlign w:val="center"/>
          </w:tcPr>
          <w:p w:rsidR="00E806BF" w:rsidRPr="000A28D2" w:rsidRDefault="00E806BF" w:rsidP="00C75EA2">
            <w:pPr>
              <w:pStyle w:val="TableParagraph"/>
              <w:tabs>
                <w:tab w:val="left" w:pos="310"/>
              </w:tabs>
              <w:ind w:left="43"/>
              <w:jc w:val="center"/>
              <w:rPr>
                <w:sz w:val="20"/>
                <w:szCs w:val="20"/>
                <w:lang w:val="ru-RU"/>
              </w:rPr>
            </w:pPr>
            <w:r>
              <w:rPr>
                <w:sz w:val="20"/>
                <w:szCs w:val="20"/>
                <w:lang w:val="ru-RU"/>
              </w:rPr>
              <w:t>5.4</w:t>
            </w:r>
          </w:p>
        </w:tc>
        <w:tc>
          <w:tcPr>
            <w:tcW w:w="520"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519"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645"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603"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495" w:type="pct"/>
            <w:vAlign w:val="center"/>
          </w:tcPr>
          <w:p w:rsidR="00E806BF" w:rsidRPr="00E806BF" w:rsidRDefault="00E806BF" w:rsidP="00E806BF">
            <w:pPr>
              <w:pStyle w:val="a9"/>
              <w:ind w:left="121" w:firstLine="0"/>
              <w:jc w:val="center"/>
              <w:rPr>
                <w:sz w:val="22"/>
                <w:szCs w:val="22"/>
                <w:lang w:val="ru-RU"/>
              </w:rPr>
            </w:pPr>
            <w:r w:rsidRPr="004E4C00">
              <w:rPr>
                <w:sz w:val="22"/>
                <w:szCs w:val="22"/>
              </w:rPr>
              <w:t>1/</w:t>
            </w:r>
            <w:r>
              <w:rPr>
                <w:sz w:val="22"/>
                <w:szCs w:val="22"/>
                <w:lang w:val="ru-RU"/>
              </w:rPr>
              <w:t>10</w:t>
            </w:r>
          </w:p>
        </w:tc>
      </w:tr>
    </w:tbl>
    <w:p w:rsidR="004206AD" w:rsidRDefault="009B43B4" w:rsidP="009B43B4">
      <w:pPr>
        <w:pStyle w:val="a9"/>
        <w:rPr>
          <w:bCs/>
          <w:iCs/>
          <w:lang w:val="ru-RU"/>
        </w:rPr>
      </w:pPr>
      <w:r w:rsidRPr="009B43B4">
        <w:rPr>
          <w:bCs/>
          <w:iCs/>
          <w:lang w:val="ru-RU"/>
        </w:rPr>
        <w:t>*</w:t>
      </w:r>
      <w:r>
        <w:rPr>
          <w:bCs/>
          <w:iCs/>
          <w:lang w:val="ru-RU"/>
        </w:rPr>
        <w:t xml:space="preserve"> не устанавливается</w:t>
      </w:r>
    </w:p>
    <w:p w:rsidR="00DB0F09" w:rsidRDefault="004206AD" w:rsidP="00F829B0">
      <w:pPr>
        <w:pStyle w:val="a9"/>
        <w:rPr>
          <w:b/>
          <w:bCs/>
          <w:i/>
          <w:iCs/>
          <w:lang w:val="ru-RU"/>
        </w:rPr>
      </w:pPr>
      <w:r w:rsidRPr="00010611">
        <w:rPr>
          <w:b/>
          <w:bCs/>
          <w:i/>
          <w:iCs/>
          <w:lang w:val="ru-RU"/>
        </w:rPr>
        <w:t>Условно разрешенные виды использования</w:t>
      </w:r>
      <w:r w:rsidR="00DB0F09">
        <w:rPr>
          <w:b/>
          <w:bCs/>
          <w:i/>
          <w:iCs/>
          <w:lang w:val="ru-RU"/>
        </w:rPr>
        <w:t xml:space="preserve"> </w:t>
      </w:r>
    </w:p>
    <w:p w:rsidR="00F829B0" w:rsidRDefault="00F829B0" w:rsidP="00F829B0">
      <w:pPr>
        <w:pStyle w:val="a9"/>
        <w:rPr>
          <w:bCs/>
          <w:iCs/>
          <w:lang w:val="ru-RU"/>
        </w:rPr>
      </w:pPr>
      <w:r>
        <w:rPr>
          <w:bCs/>
          <w:iCs/>
          <w:lang w:val="ru-RU"/>
        </w:rPr>
        <w:t>Не подлежат установлению</w:t>
      </w:r>
    </w:p>
    <w:p w:rsidR="0099092B" w:rsidRDefault="0099092B" w:rsidP="001330F8">
      <w:pPr>
        <w:pStyle w:val="a9"/>
        <w:rPr>
          <w:bCs/>
          <w:iCs/>
          <w:lang w:val="ru-RU"/>
        </w:rPr>
      </w:pPr>
    </w:p>
    <w:p w:rsidR="00D35E21" w:rsidRPr="004A3434" w:rsidRDefault="00D35E21" w:rsidP="00D35E21">
      <w:pPr>
        <w:pStyle w:val="a9"/>
        <w:jc w:val="center"/>
        <w:rPr>
          <w:b/>
          <w:bCs/>
          <w:iCs/>
          <w:sz w:val="28"/>
          <w:szCs w:val="28"/>
          <w:lang w:val="ru-RU"/>
        </w:rPr>
      </w:pPr>
      <w:r>
        <w:rPr>
          <w:b/>
          <w:bCs/>
          <w:iCs/>
          <w:sz w:val="28"/>
          <w:szCs w:val="28"/>
          <w:lang w:val="ru-RU"/>
        </w:rPr>
        <w:t xml:space="preserve">Р2. </w:t>
      </w:r>
      <w:r w:rsidRPr="00D35E21">
        <w:rPr>
          <w:b/>
          <w:bCs/>
          <w:iCs/>
          <w:sz w:val="28"/>
          <w:szCs w:val="28"/>
          <w:lang w:val="ru-RU"/>
        </w:rPr>
        <w:t>Зона размещения объектов рекреационно-туристического назначения</w:t>
      </w:r>
    </w:p>
    <w:p w:rsidR="0099092B" w:rsidRDefault="0099092B" w:rsidP="001330F8">
      <w:pPr>
        <w:pStyle w:val="a9"/>
        <w:rPr>
          <w:bCs/>
          <w:iCs/>
          <w:lang w:val="ru-RU"/>
        </w:rPr>
      </w:pPr>
    </w:p>
    <w:p w:rsidR="00D35E21" w:rsidRPr="00C85D65" w:rsidRDefault="00D35E21" w:rsidP="00D35E21">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3"/>
        <w:gridCol w:w="1227"/>
        <w:gridCol w:w="981"/>
        <w:gridCol w:w="883"/>
        <w:gridCol w:w="1313"/>
        <w:gridCol w:w="1138"/>
        <w:gridCol w:w="929"/>
      </w:tblGrid>
      <w:tr w:rsidR="00F829B0" w:rsidRPr="004D02BE" w:rsidTr="00761372">
        <w:trPr>
          <w:trHeight w:val="553"/>
          <w:jc w:val="center"/>
        </w:trPr>
        <w:tc>
          <w:tcPr>
            <w:tcW w:w="229" w:type="pct"/>
            <w:vMerge w:val="restart"/>
            <w:shd w:val="clear" w:color="auto" w:fill="D9D9D9" w:themeFill="background1" w:themeFillShade="D9"/>
          </w:tcPr>
          <w:p w:rsidR="00F829B0" w:rsidRPr="00761372" w:rsidRDefault="00F829B0" w:rsidP="0000435C">
            <w:pPr>
              <w:pStyle w:val="TableParagraph"/>
              <w:ind w:left="0" w:hanging="23"/>
              <w:jc w:val="center"/>
              <w:rPr>
                <w:sz w:val="16"/>
                <w:szCs w:val="16"/>
                <w:lang w:val="ru-RU"/>
              </w:rPr>
            </w:pPr>
            <w:r w:rsidRPr="00761372">
              <w:rPr>
                <w:sz w:val="16"/>
                <w:szCs w:val="16"/>
                <w:lang w:val="ru-RU"/>
              </w:rPr>
              <w:t>№</w:t>
            </w:r>
          </w:p>
          <w:p w:rsidR="00F829B0" w:rsidRPr="00761372" w:rsidRDefault="00F829B0" w:rsidP="0000435C">
            <w:pPr>
              <w:pStyle w:val="TableParagraph"/>
              <w:ind w:left="0" w:hanging="23"/>
              <w:jc w:val="center"/>
              <w:rPr>
                <w:sz w:val="16"/>
                <w:szCs w:val="16"/>
                <w:lang w:val="ru-RU"/>
              </w:rPr>
            </w:pPr>
            <w:proofErr w:type="gramStart"/>
            <w:r w:rsidRPr="00761372">
              <w:rPr>
                <w:sz w:val="16"/>
                <w:szCs w:val="16"/>
                <w:lang w:val="ru-RU"/>
              </w:rPr>
              <w:t>п</w:t>
            </w:r>
            <w:proofErr w:type="gramEnd"/>
            <w:r w:rsidRPr="00761372">
              <w:rPr>
                <w:sz w:val="16"/>
                <w:szCs w:val="16"/>
                <w:lang w:val="ru-RU"/>
              </w:rPr>
              <w:t>/п</w:t>
            </w:r>
          </w:p>
        </w:tc>
        <w:tc>
          <w:tcPr>
            <w:tcW w:w="1296" w:type="pct"/>
            <w:vMerge w:val="restart"/>
            <w:shd w:val="clear" w:color="auto" w:fill="D9D9D9" w:themeFill="background1" w:themeFillShade="D9"/>
          </w:tcPr>
          <w:p w:rsidR="00F829B0" w:rsidRPr="00761372" w:rsidRDefault="00F829B0" w:rsidP="0000435C">
            <w:pPr>
              <w:pStyle w:val="TableParagraph"/>
              <w:rPr>
                <w:sz w:val="16"/>
                <w:szCs w:val="16"/>
                <w:lang w:val="ru-RU"/>
              </w:rPr>
            </w:pPr>
            <w:r w:rsidRPr="00761372">
              <w:rPr>
                <w:sz w:val="16"/>
                <w:szCs w:val="16"/>
                <w:lang w:val="ru-RU"/>
              </w:rPr>
              <w:t>Наименование ВРИ</w:t>
            </w:r>
          </w:p>
        </w:tc>
        <w:tc>
          <w:tcPr>
            <w:tcW w:w="659" w:type="pct"/>
            <w:vMerge w:val="restart"/>
            <w:shd w:val="clear" w:color="auto" w:fill="D9D9D9" w:themeFill="background1" w:themeFillShade="D9"/>
          </w:tcPr>
          <w:p w:rsidR="00F829B0" w:rsidRPr="00761372" w:rsidRDefault="00F829B0" w:rsidP="0000435C">
            <w:pPr>
              <w:pStyle w:val="TableParagraph"/>
              <w:spacing w:before="131"/>
              <w:ind w:left="16"/>
              <w:jc w:val="center"/>
              <w:rPr>
                <w:sz w:val="16"/>
                <w:szCs w:val="16"/>
                <w:lang w:val="ru-RU"/>
              </w:rPr>
            </w:pPr>
            <w:r w:rsidRPr="00761372">
              <w:rPr>
                <w:sz w:val="16"/>
                <w:szCs w:val="16"/>
                <w:lang w:val="ru-RU"/>
              </w:rPr>
              <w:t>Код (числовое обозначение ВРИ)</w:t>
            </w:r>
          </w:p>
        </w:tc>
        <w:tc>
          <w:tcPr>
            <w:tcW w:w="1001" w:type="pct"/>
            <w:gridSpan w:val="2"/>
            <w:shd w:val="clear" w:color="auto" w:fill="D9D9D9" w:themeFill="background1" w:themeFillShade="D9"/>
          </w:tcPr>
          <w:p w:rsidR="00F829B0" w:rsidRPr="00761372" w:rsidRDefault="00F829B0" w:rsidP="0000435C">
            <w:pPr>
              <w:pStyle w:val="TableParagraph"/>
              <w:spacing w:line="270" w:lineRule="exact"/>
              <w:ind w:left="221" w:right="212"/>
              <w:jc w:val="center"/>
              <w:rPr>
                <w:sz w:val="16"/>
                <w:szCs w:val="16"/>
                <w:lang w:val="ru-RU"/>
              </w:rPr>
            </w:pPr>
            <w:r w:rsidRPr="00761372">
              <w:rPr>
                <w:sz w:val="16"/>
                <w:szCs w:val="16"/>
                <w:lang w:val="ru-RU"/>
              </w:rPr>
              <w:t xml:space="preserve">Предельные размеры </w:t>
            </w:r>
            <w:proofErr w:type="gramStart"/>
            <w:r w:rsidRPr="00761372">
              <w:rPr>
                <w:sz w:val="16"/>
                <w:szCs w:val="16"/>
                <w:lang w:val="ru-RU"/>
              </w:rPr>
              <w:t>земельных</w:t>
            </w:r>
            <w:proofErr w:type="gramEnd"/>
          </w:p>
          <w:p w:rsidR="00F829B0" w:rsidRPr="00761372" w:rsidRDefault="00F829B0" w:rsidP="0000435C">
            <w:pPr>
              <w:pStyle w:val="TableParagraph"/>
              <w:spacing w:line="264" w:lineRule="exact"/>
              <w:ind w:left="220" w:right="212"/>
              <w:jc w:val="center"/>
              <w:rPr>
                <w:sz w:val="16"/>
                <w:szCs w:val="16"/>
                <w:lang w:val="ru-RU"/>
              </w:rPr>
            </w:pPr>
            <w:r w:rsidRPr="00761372">
              <w:rPr>
                <w:sz w:val="16"/>
                <w:szCs w:val="16"/>
                <w:lang w:val="ru-RU"/>
              </w:rPr>
              <w:t>участков (</w:t>
            </w:r>
            <w:proofErr w:type="spellStart"/>
            <w:r w:rsidRPr="00761372">
              <w:rPr>
                <w:sz w:val="16"/>
                <w:szCs w:val="16"/>
                <w:lang w:val="ru-RU"/>
              </w:rPr>
              <w:t>кв</w:t>
            </w:r>
            <w:proofErr w:type="gramStart"/>
            <w:r w:rsidRPr="00761372">
              <w:rPr>
                <w:sz w:val="16"/>
                <w:szCs w:val="16"/>
                <w:lang w:val="ru-RU"/>
              </w:rPr>
              <w:t>.м</w:t>
            </w:r>
            <w:proofErr w:type="spellEnd"/>
            <w:proofErr w:type="gramEnd"/>
            <w:r w:rsidRPr="00761372">
              <w:rPr>
                <w:sz w:val="16"/>
                <w:szCs w:val="16"/>
                <w:lang w:val="ru-RU"/>
              </w:rPr>
              <w:t>)</w:t>
            </w:r>
          </w:p>
        </w:tc>
        <w:tc>
          <w:tcPr>
            <w:tcW w:w="705" w:type="pct"/>
            <w:vMerge w:val="restart"/>
            <w:shd w:val="clear" w:color="auto" w:fill="D9D9D9" w:themeFill="background1" w:themeFillShade="D9"/>
          </w:tcPr>
          <w:p w:rsidR="00F829B0" w:rsidRPr="00761372" w:rsidRDefault="00F829B0" w:rsidP="0000435C">
            <w:pPr>
              <w:pStyle w:val="TableParagraph"/>
              <w:ind w:left="0"/>
              <w:jc w:val="center"/>
              <w:rPr>
                <w:sz w:val="16"/>
                <w:szCs w:val="16"/>
                <w:lang w:val="ru-RU"/>
              </w:rPr>
            </w:pPr>
            <w:r w:rsidRPr="00761372">
              <w:rPr>
                <w:sz w:val="16"/>
                <w:szCs w:val="16"/>
                <w:lang w:val="ru-RU"/>
              </w:rPr>
              <w:t>Максимальный процент застройки,</w:t>
            </w:r>
          </w:p>
          <w:p w:rsidR="00F829B0" w:rsidRPr="00761372" w:rsidRDefault="00F829B0" w:rsidP="0000435C">
            <w:pPr>
              <w:pStyle w:val="TableParagraph"/>
              <w:ind w:left="200" w:right="191"/>
              <w:jc w:val="center"/>
              <w:rPr>
                <w:sz w:val="16"/>
                <w:szCs w:val="16"/>
                <w:lang w:val="ru-RU"/>
              </w:rPr>
            </w:pPr>
            <w:r w:rsidRPr="0076137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829B0" w:rsidRPr="00761372" w:rsidRDefault="00F829B0" w:rsidP="0000435C">
            <w:pPr>
              <w:pStyle w:val="TableParagraph"/>
              <w:ind w:left="90" w:right="53"/>
              <w:jc w:val="center"/>
              <w:rPr>
                <w:sz w:val="16"/>
                <w:szCs w:val="16"/>
                <w:lang w:val="ru-RU"/>
              </w:rPr>
            </w:pPr>
            <w:r w:rsidRPr="00761372">
              <w:rPr>
                <w:sz w:val="16"/>
                <w:szCs w:val="16"/>
                <w:lang w:val="ru-RU"/>
              </w:rPr>
              <w:t>Минимальные отступы от границ земельного участка (м)</w:t>
            </w:r>
          </w:p>
        </w:tc>
        <w:tc>
          <w:tcPr>
            <w:tcW w:w="499" w:type="pct"/>
            <w:vMerge w:val="restart"/>
            <w:shd w:val="clear" w:color="auto" w:fill="D9D9D9" w:themeFill="background1" w:themeFillShade="D9"/>
          </w:tcPr>
          <w:p w:rsidR="00F829B0" w:rsidRPr="00761372" w:rsidRDefault="00F829B0" w:rsidP="0000435C">
            <w:pPr>
              <w:pStyle w:val="TableParagraph"/>
              <w:ind w:left="0" w:right="75"/>
              <w:jc w:val="center"/>
              <w:rPr>
                <w:sz w:val="16"/>
                <w:szCs w:val="16"/>
                <w:lang w:val="ru-RU"/>
              </w:rPr>
            </w:pPr>
            <w:r w:rsidRPr="00761372">
              <w:rPr>
                <w:sz w:val="16"/>
                <w:szCs w:val="16"/>
                <w:lang w:val="ru-RU"/>
              </w:rPr>
              <w:t>Предельное количество</w:t>
            </w:r>
            <w:r w:rsidR="00761372">
              <w:rPr>
                <w:sz w:val="16"/>
                <w:szCs w:val="16"/>
                <w:lang w:val="ru-RU"/>
              </w:rPr>
              <w:t xml:space="preserve"> надземных</w:t>
            </w:r>
            <w:r w:rsidRPr="00761372">
              <w:rPr>
                <w:sz w:val="16"/>
                <w:szCs w:val="16"/>
                <w:lang w:val="ru-RU"/>
              </w:rPr>
              <w:t xml:space="preserve"> этажей/предельная высота зданий, строений (м)</w:t>
            </w:r>
          </w:p>
        </w:tc>
      </w:tr>
      <w:tr w:rsidR="00F829B0" w:rsidRPr="004D02BE" w:rsidTr="00761372">
        <w:trPr>
          <w:trHeight w:val="817"/>
          <w:jc w:val="center"/>
        </w:trPr>
        <w:tc>
          <w:tcPr>
            <w:tcW w:w="229" w:type="pct"/>
            <w:vMerge/>
            <w:tcBorders>
              <w:top w:val="nil"/>
            </w:tcBorders>
          </w:tcPr>
          <w:p w:rsidR="00F829B0" w:rsidRPr="004D02BE" w:rsidRDefault="00F829B0" w:rsidP="0000435C">
            <w:pPr>
              <w:rPr>
                <w:rFonts w:ascii="Times New Roman" w:hAnsi="Times New Roman"/>
                <w:sz w:val="20"/>
                <w:szCs w:val="20"/>
                <w:lang w:val="ru-RU"/>
              </w:rPr>
            </w:pPr>
          </w:p>
        </w:tc>
        <w:tc>
          <w:tcPr>
            <w:tcW w:w="1296" w:type="pct"/>
            <w:vMerge/>
            <w:tcBorders>
              <w:top w:val="nil"/>
            </w:tcBorders>
          </w:tcPr>
          <w:p w:rsidR="00F829B0" w:rsidRPr="004D02BE" w:rsidRDefault="00F829B0" w:rsidP="0000435C">
            <w:pPr>
              <w:rPr>
                <w:rFonts w:ascii="Times New Roman" w:hAnsi="Times New Roman"/>
                <w:sz w:val="20"/>
                <w:szCs w:val="20"/>
                <w:lang w:val="ru-RU"/>
              </w:rPr>
            </w:pPr>
          </w:p>
        </w:tc>
        <w:tc>
          <w:tcPr>
            <w:tcW w:w="659" w:type="pct"/>
            <w:vMerge/>
            <w:tcBorders>
              <w:top w:val="nil"/>
            </w:tcBorders>
          </w:tcPr>
          <w:p w:rsidR="00F829B0" w:rsidRPr="004D02BE" w:rsidRDefault="00F829B0" w:rsidP="0000435C">
            <w:pPr>
              <w:rPr>
                <w:rFonts w:ascii="Times New Roman" w:hAnsi="Times New Roman"/>
                <w:sz w:val="20"/>
                <w:szCs w:val="20"/>
                <w:lang w:val="ru-RU"/>
              </w:rPr>
            </w:pPr>
          </w:p>
        </w:tc>
        <w:tc>
          <w:tcPr>
            <w:tcW w:w="527" w:type="pct"/>
            <w:shd w:val="clear" w:color="auto" w:fill="D9D9D9" w:themeFill="background1" w:themeFillShade="D9"/>
          </w:tcPr>
          <w:p w:rsidR="00F829B0" w:rsidRPr="00761372" w:rsidRDefault="00F829B0" w:rsidP="0000435C">
            <w:pPr>
              <w:pStyle w:val="TableParagraph"/>
              <w:spacing w:before="1"/>
              <w:ind w:left="5" w:right="16"/>
              <w:jc w:val="center"/>
              <w:rPr>
                <w:sz w:val="16"/>
                <w:szCs w:val="16"/>
              </w:rPr>
            </w:pPr>
            <w:r w:rsidRPr="00761372">
              <w:rPr>
                <w:sz w:val="16"/>
                <w:szCs w:val="16"/>
              </w:rPr>
              <w:t>min</w:t>
            </w:r>
          </w:p>
        </w:tc>
        <w:tc>
          <w:tcPr>
            <w:tcW w:w="474" w:type="pct"/>
            <w:shd w:val="clear" w:color="auto" w:fill="D9D9D9" w:themeFill="background1" w:themeFillShade="D9"/>
          </w:tcPr>
          <w:p w:rsidR="00F829B0" w:rsidRPr="00761372" w:rsidRDefault="00F829B0" w:rsidP="0000435C">
            <w:pPr>
              <w:pStyle w:val="TableParagraph"/>
              <w:spacing w:before="1"/>
              <w:ind w:left="0"/>
              <w:jc w:val="center"/>
              <w:rPr>
                <w:sz w:val="16"/>
                <w:szCs w:val="16"/>
              </w:rPr>
            </w:pPr>
            <w:r w:rsidRPr="00761372">
              <w:rPr>
                <w:sz w:val="16"/>
                <w:szCs w:val="16"/>
              </w:rPr>
              <w:t>max</w:t>
            </w:r>
          </w:p>
        </w:tc>
        <w:tc>
          <w:tcPr>
            <w:tcW w:w="705" w:type="pct"/>
            <w:vMerge/>
            <w:tcBorders>
              <w:top w:val="nil"/>
            </w:tcBorders>
          </w:tcPr>
          <w:p w:rsidR="00F829B0" w:rsidRPr="004D02BE" w:rsidRDefault="00F829B0" w:rsidP="0000435C">
            <w:pPr>
              <w:rPr>
                <w:rFonts w:ascii="Times New Roman" w:hAnsi="Times New Roman"/>
                <w:sz w:val="20"/>
                <w:szCs w:val="20"/>
              </w:rPr>
            </w:pPr>
          </w:p>
        </w:tc>
        <w:tc>
          <w:tcPr>
            <w:tcW w:w="611" w:type="pct"/>
            <w:vMerge/>
            <w:tcBorders>
              <w:top w:val="nil"/>
            </w:tcBorders>
          </w:tcPr>
          <w:p w:rsidR="00F829B0" w:rsidRPr="004D02BE" w:rsidRDefault="00F829B0" w:rsidP="0000435C">
            <w:pPr>
              <w:rPr>
                <w:rFonts w:ascii="Times New Roman" w:hAnsi="Times New Roman"/>
                <w:sz w:val="20"/>
                <w:szCs w:val="20"/>
              </w:rPr>
            </w:pPr>
          </w:p>
        </w:tc>
        <w:tc>
          <w:tcPr>
            <w:tcW w:w="499" w:type="pct"/>
            <w:vMerge/>
          </w:tcPr>
          <w:p w:rsidR="00F829B0" w:rsidRPr="004D02BE" w:rsidRDefault="00F829B0" w:rsidP="0000435C">
            <w:pPr>
              <w:rPr>
                <w:rFonts w:ascii="Times New Roman" w:hAnsi="Times New Roman"/>
                <w:sz w:val="20"/>
                <w:szCs w:val="20"/>
              </w:rPr>
            </w:pPr>
          </w:p>
        </w:tc>
      </w:tr>
      <w:tr w:rsidR="00F829B0" w:rsidRPr="004D02BE" w:rsidTr="00761372">
        <w:trPr>
          <w:trHeight w:val="320"/>
          <w:jc w:val="center"/>
        </w:trPr>
        <w:tc>
          <w:tcPr>
            <w:tcW w:w="229" w:type="pct"/>
            <w:vAlign w:val="center"/>
          </w:tcPr>
          <w:p w:rsidR="00F829B0" w:rsidRPr="002E6EB8" w:rsidRDefault="00F829B0" w:rsidP="00F829B0">
            <w:pPr>
              <w:pStyle w:val="TableParagraph"/>
              <w:ind w:left="0" w:right="54"/>
              <w:jc w:val="center"/>
              <w:rPr>
                <w:sz w:val="20"/>
                <w:szCs w:val="20"/>
                <w:lang w:val="ru-RU"/>
              </w:rPr>
            </w:pPr>
            <w:r>
              <w:rPr>
                <w:sz w:val="20"/>
                <w:szCs w:val="20"/>
                <w:lang w:val="ru-RU"/>
              </w:rPr>
              <w:t>1</w:t>
            </w:r>
          </w:p>
        </w:tc>
        <w:tc>
          <w:tcPr>
            <w:tcW w:w="1296" w:type="pct"/>
          </w:tcPr>
          <w:p w:rsidR="00F829B0" w:rsidRPr="00472A14" w:rsidRDefault="00193D8D" w:rsidP="00AF5407">
            <w:pPr>
              <w:pStyle w:val="a9"/>
              <w:ind w:left="119" w:firstLine="0"/>
              <w:rPr>
                <w:sz w:val="22"/>
                <w:szCs w:val="22"/>
              </w:rPr>
            </w:pPr>
            <w:proofErr w:type="spellStart"/>
            <w:r w:rsidRPr="00472A14">
              <w:rPr>
                <w:sz w:val="22"/>
                <w:szCs w:val="22"/>
              </w:rPr>
              <w:t>Отдых</w:t>
            </w:r>
            <w:proofErr w:type="spellEnd"/>
            <w:r w:rsidRPr="00472A14">
              <w:rPr>
                <w:sz w:val="22"/>
                <w:szCs w:val="22"/>
              </w:rPr>
              <w:t xml:space="preserve"> (</w:t>
            </w:r>
            <w:proofErr w:type="spellStart"/>
            <w:r w:rsidRPr="00472A14">
              <w:rPr>
                <w:sz w:val="22"/>
                <w:szCs w:val="22"/>
              </w:rPr>
              <w:t>рекреация</w:t>
            </w:r>
            <w:proofErr w:type="spellEnd"/>
            <w:r w:rsidRPr="00472A14">
              <w:rPr>
                <w:sz w:val="22"/>
                <w:szCs w:val="22"/>
              </w:rPr>
              <w:t>)</w:t>
            </w:r>
          </w:p>
        </w:tc>
        <w:tc>
          <w:tcPr>
            <w:tcW w:w="659" w:type="pct"/>
            <w:vAlign w:val="center"/>
          </w:tcPr>
          <w:p w:rsidR="00F829B0" w:rsidRPr="00472A14" w:rsidRDefault="00F829B0" w:rsidP="00AF5407">
            <w:pPr>
              <w:pStyle w:val="a9"/>
              <w:ind w:firstLine="0"/>
              <w:jc w:val="center"/>
              <w:rPr>
                <w:sz w:val="22"/>
                <w:szCs w:val="22"/>
              </w:rPr>
            </w:pPr>
            <w:r w:rsidRPr="00472A14">
              <w:rPr>
                <w:sz w:val="22"/>
                <w:szCs w:val="22"/>
              </w:rPr>
              <w:t>5.</w:t>
            </w:r>
            <w:r w:rsidR="00193D8D" w:rsidRPr="00472A14">
              <w:rPr>
                <w:sz w:val="22"/>
                <w:szCs w:val="22"/>
              </w:rPr>
              <w:t>0</w:t>
            </w:r>
          </w:p>
        </w:tc>
        <w:tc>
          <w:tcPr>
            <w:tcW w:w="527" w:type="pct"/>
            <w:vAlign w:val="center"/>
          </w:tcPr>
          <w:p w:rsidR="00F829B0" w:rsidRPr="00767863" w:rsidRDefault="00767863" w:rsidP="00767863">
            <w:pPr>
              <w:pStyle w:val="a9"/>
              <w:ind w:firstLine="0"/>
              <w:jc w:val="center"/>
              <w:rPr>
                <w:sz w:val="22"/>
                <w:szCs w:val="22"/>
                <w:lang w:val="ru-RU"/>
              </w:rPr>
            </w:pPr>
            <w:r>
              <w:rPr>
                <w:sz w:val="22"/>
                <w:szCs w:val="22"/>
                <w:lang w:val="ru-RU"/>
              </w:rPr>
              <w:t>10000</w:t>
            </w:r>
          </w:p>
        </w:tc>
        <w:tc>
          <w:tcPr>
            <w:tcW w:w="474" w:type="pct"/>
            <w:vAlign w:val="center"/>
          </w:tcPr>
          <w:p w:rsidR="00F829B0" w:rsidRPr="00AF5407" w:rsidRDefault="00AF5407" w:rsidP="00767863">
            <w:pPr>
              <w:pStyle w:val="a9"/>
              <w:ind w:firstLine="0"/>
              <w:jc w:val="center"/>
              <w:rPr>
                <w:sz w:val="22"/>
                <w:szCs w:val="22"/>
                <w:lang w:val="ru-RU"/>
              </w:rPr>
            </w:pPr>
            <w:r>
              <w:rPr>
                <w:sz w:val="22"/>
                <w:szCs w:val="22"/>
                <w:lang w:val="ru-RU"/>
              </w:rPr>
              <w:t>300000</w:t>
            </w:r>
          </w:p>
        </w:tc>
        <w:tc>
          <w:tcPr>
            <w:tcW w:w="705" w:type="pct"/>
            <w:vAlign w:val="center"/>
          </w:tcPr>
          <w:p w:rsidR="00F829B0" w:rsidRPr="00767863" w:rsidRDefault="00767863" w:rsidP="00767863">
            <w:pPr>
              <w:pStyle w:val="a9"/>
              <w:ind w:firstLine="0"/>
              <w:jc w:val="center"/>
              <w:rPr>
                <w:sz w:val="22"/>
                <w:szCs w:val="22"/>
                <w:lang w:val="ru-RU"/>
              </w:rPr>
            </w:pPr>
            <w:r>
              <w:rPr>
                <w:sz w:val="22"/>
                <w:szCs w:val="22"/>
                <w:lang w:val="ru-RU"/>
              </w:rPr>
              <w:t>45</w:t>
            </w:r>
          </w:p>
        </w:tc>
        <w:tc>
          <w:tcPr>
            <w:tcW w:w="611" w:type="pct"/>
            <w:vAlign w:val="center"/>
          </w:tcPr>
          <w:p w:rsidR="00F829B0" w:rsidRPr="00472A14" w:rsidRDefault="0056694C" w:rsidP="00767863">
            <w:pPr>
              <w:pStyle w:val="a9"/>
              <w:ind w:firstLine="0"/>
              <w:jc w:val="center"/>
              <w:rPr>
                <w:sz w:val="22"/>
                <w:szCs w:val="22"/>
              </w:rPr>
            </w:pPr>
            <w:r w:rsidRPr="00472A14">
              <w:rPr>
                <w:sz w:val="22"/>
                <w:szCs w:val="22"/>
              </w:rPr>
              <w:t>3</w:t>
            </w:r>
          </w:p>
        </w:tc>
        <w:tc>
          <w:tcPr>
            <w:tcW w:w="499" w:type="pct"/>
            <w:vAlign w:val="center"/>
          </w:tcPr>
          <w:p w:rsidR="00F829B0" w:rsidRPr="00472A14" w:rsidRDefault="0056694C" w:rsidP="00767863">
            <w:pPr>
              <w:pStyle w:val="a9"/>
              <w:ind w:firstLine="0"/>
              <w:jc w:val="center"/>
              <w:rPr>
                <w:sz w:val="22"/>
                <w:szCs w:val="22"/>
              </w:rPr>
            </w:pPr>
            <w:r w:rsidRPr="00472A14">
              <w:rPr>
                <w:sz w:val="22"/>
                <w:szCs w:val="22"/>
              </w:rPr>
              <w:t>5/20</w:t>
            </w:r>
          </w:p>
        </w:tc>
      </w:tr>
      <w:tr w:rsidR="006D374F" w:rsidRPr="004D02BE" w:rsidTr="006D374F">
        <w:trPr>
          <w:trHeight w:val="320"/>
          <w:jc w:val="center"/>
        </w:trPr>
        <w:tc>
          <w:tcPr>
            <w:tcW w:w="229" w:type="pct"/>
            <w:vAlign w:val="center"/>
          </w:tcPr>
          <w:p w:rsidR="006D374F" w:rsidRPr="00AF5407" w:rsidRDefault="006D374F" w:rsidP="00F829B0">
            <w:pPr>
              <w:pStyle w:val="TableParagraph"/>
              <w:ind w:left="0" w:right="54"/>
              <w:jc w:val="center"/>
              <w:rPr>
                <w:sz w:val="20"/>
                <w:szCs w:val="20"/>
                <w:lang w:val="ru-RU"/>
              </w:rPr>
            </w:pPr>
            <w:r>
              <w:rPr>
                <w:sz w:val="20"/>
                <w:szCs w:val="20"/>
                <w:lang w:val="ru-RU"/>
              </w:rPr>
              <w:t>2</w:t>
            </w:r>
          </w:p>
        </w:tc>
        <w:tc>
          <w:tcPr>
            <w:tcW w:w="1296" w:type="pct"/>
            <w:vAlign w:val="bottom"/>
          </w:tcPr>
          <w:p w:rsidR="006D374F" w:rsidRPr="006D374F" w:rsidRDefault="006D374F" w:rsidP="00996A5E">
            <w:pPr>
              <w:pStyle w:val="a9"/>
              <w:ind w:left="87" w:firstLine="0"/>
              <w:jc w:val="left"/>
              <w:rPr>
                <w:sz w:val="22"/>
                <w:szCs w:val="22"/>
                <w:lang w:val="ru-RU"/>
              </w:rPr>
            </w:pPr>
            <w:r w:rsidRPr="006D374F">
              <w:rPr>
                <w:sz w:val="22"/>
                <w:szCs w:val="22"/>
                <w:lang w:val="ru-RU"/>
              </w:rPr>
              <w:t>Земельные участки (территории) общего пользования</w:t>
            </w:r>
          </w:p>
        </w:tc>
        <w:tc>
          <w:tcPr>
            <w:tcW w:w="659" w:type="pct"/>
            <w:vAlign w:val="center"/>
          </w:tcPr>
          <w:p w:rsidR="006D374F" w:rsidRPr="006D374F" w:rsidRDefault="006D374F" w:rsidP="00996A5E">
            <w:pPr>
              <w:pStyle w:val="TableParagraph"/>
              <w:ind w:left="43"/>
              <w:jc w:val="center"/>
              <w:rPr>
                <w:lang w:val="ru-RU"/>
              </w:rPr>
            </w:pPr>
            <w:r w:rsidRPr="006D374F">
              <w:rPr>
                <w:lang w:val="ru-RU"/>
              </w:rPr>
              <w:t>12.0</w:t>
            </w:r>
          </w:p>
        </w:tc>
        <w:tc>
          <w:tcPr>
            <w:tcW w:w="2815" w:type="pct"/>
            <w:gridSpan w:val="5"/>
            <w:vAlign w:val="center"/>
          </w:tcPr>
          <w:p w:rsidR="006D374F" w:rsidRPr="006D374F" w:rsidRDefault="006D374F" w:rsidP="00767863">
            <w:pPr>
              <w:pStyle w:val="a9"/>
              <w:ind w:firstLine="0"/>
              <w:jc w:val="center"/>
              <w:rPr>
                <w:sz w:val="22"/>
                <w:szCs w:val="22"/>
                <w:lang w:val="ru-RU"/>
              </w:rPr>
            </w:pPr>
            <w:r w:rsidRPr="006D374F">
              <w:rPr>
                <w:lang w:val="ru-RU"/>
              </w:rPr>
              <w:t>не распространяется</w:t>
            </w:r>
          </w:p>
        </w:tc>
      </w:tr>
    </w:tbl>
    <w:p w:rsidR="00D35E21" w:rsidRDefault="00D35E21" w:rsidP="00D35E21">
      <w:pPr>
        <w:pStyle w:val="a9"/>
        <w:rPr>
          <w:bCs/>
          <w:iCs/>
          <w:lang w:val="ru-RU"/>
        </w:rPr>
      </w:pPr>
    </w:p>
    <w:p w:rsidR="00D35E21" w:rsidRPr="00660BC8" w:rsidRDefault="00D35E21" w:rsidP="00D35E21">
      <w:pPr>
        <w:pStyle w:val="a9"/>
        <w:rPr>
          <w:b/>
          <w:bCs/>
          <w:i/>
          <w:iCs/>
          <w:lang w:val="ru-RU"/>
        </w:rPr>
      </w:pPr>
      <w:r w:rsidRPr="00660BC8">
        <w:rPr>
          <w:b/>
          <w:bCs/>
          <w:i/>
          <w:iCs/>
          <w:lang w:val="ru-RU"/>
        </w:rPr>
        <w:lastRenderedPageBreak/>
        <w:t>Вспомогательные виды разрешенного использования</w:t>
      </w:r>
    </w:p>
    <w:p w:rsidR="00D35E21" w:rsidRDefault="00D35E21" w:rsidP="00D35E21">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3"/>
        <w:gridCol w:w="1227"/>
        <w:gridCol w:w="981"/>
        <w:gridCol w:w="883"/>
        <w:gridCol w:w="1313"/>
        <w:gridCol w:w="1138"/>
        <w:gridCol w:w="929"/>
      </w:tblGrid>
      <w:tr w:rsidR="003B7718" w:rsidRPr="004D02BE" w:rsidTr="00761372">
        <w:trPr>
          <w:trHeight w:val="553"/>
          <w:jc w:val="center"/>
        </w:trPr>
        <w:tc>
          <w:tcPr>
            <w:tcW w:w="229" w:type="pct"/>
            <w:vMerge w:val="restart"/>
            <w:shd w:val="clear" w:color="auto" w:fill="D9D9D9" w:themeFill="background1" w:themeFillShade="D9"/>
          </w:tcPr>
          <w:p w:rsidR="003B7718" w:rsidRPr="00761372" w:rsidRDefault="003B7718" w:rsidP="0000435C">
            <w:pPr>
              <w:pStyle w:val="TableParagraph"/>
              <w:ind w:left="0" w:hanging="23"/>
              <w:jc w:val="center"/>
              <w:rPr>
                <w:sz w:val="16"/>
                <w:szCs w:val="16"/>
                <w:lang w:val="ru-RU"/>
              </w:rPr>
            </w:pPr>
            <w:r w:rsidRPr="00761372">
              <w:rPr>
                <w:sz w:val="16"/>
                <w:szCs w:val="16"/>
                <w:lang w:val="ru-RU"/>
              </w:rPr>
              <w:t>№</w:t>
            </w:r>
          </w:p>
          <w:p w:rsidR="003B7718" w:rsidRPr="00761372" w:rsidRDefault="003B7718" w:rsidP="0000435C">
            <w:pPr>
              <w:pStyle w:val="TableParagraph"/>
              <w:ind w:left="0" w:hanging="23"/>
              <w:jc w:val="center"/>
              <w:rPr>
                <w:sz w:val="16"/>
                <w:szCs w:val="16"/>
                <w:lang w:val="ru-RU"/>
              </w:rPr>
            </w:pPr>
            <w:proofErr w:type="gramStart"/>
            <w:r w:rsidRPr="00761372">
              <w:rPr>
                <w:sz w:val="16"/>
                <w:szCs w:val="16"/>
                <w:lang w:val="ru-RU"/>
              </w:rPr>
              <w:t>п</w:t>
            </w:r>
            <w:proofErr w:type="gramEnd"/>
            <w:r w:rsidRPr="00761372">
              <w:rPr>
                <w:sz w:val="16"/>
                <w:szCs w:val="16"/>
                <w:lang w:val="ru-RU"/>
              </w:rPr>
              <w:t>/п</w:t>
            </w:r>
          </w:p>
        </w:tc>
        <w:tc>
          <w:tcPr>
            <w:tcW w:w="1296" w:type="pct"/>
            <w:vMerge w:val="restart"/>
            <w:shd w:val="clear" w:color="auto" w:fill="D9D9D9" w:themeFill="background1" w:themeFillShade="D9"/>
          </w:tcPr>
          <w:p w:rsidR="003B7718" w:rsidRPr="00761372" w:rsidRDefault="003B7718" w:rsidP="0000435C">
            <w:pPr>
              <w:pStyle w:val="TableParagraph"/>
              <w:rPr>
                <w:sz w:val="16"/>
                <w:szCs w:val="16"/>
                <w:lang w:val="ru-RU"/>
              </w:rPr>
            </w:pPr>
            <w:r w:rsidRPr="00761372">
              <w:rPr>
                <w:sz w:val="16"/>
                <w:szCs w:val="16"/>
                <w:lang w:val="ru-RU"/>
              </w:rPr>
              <w:t>Наименование ВРИ</w:t>
            </w:r>
          </w:p>
        </w:tc>
        <w:tc>
          <w:tcPr>
            <w:tcW w:w="659" w:type="pct"/>
            <w:vMerge w:val="restart"/>
            <w:shd w:val="clear" w:color="auto" w:fill="D9D9D9" w:themeFill="background1" w:themeFillShade="D9"/>
          </w:tcPr>
          <w:p w:rsidR="003B7718" w:rsidRPr="00761372" w:rsidRDefault="003B7718" w:rsidP="0000435C">
            <w:pPr>
              <w:pStyle w:val="TableParagraph"/>
              <w:spacing w:before="131"/>
              <w:ind w:left="16"/>
              <w:jc w:val="center"/>
              <w:rPr>
                <w:sz w:val="16"/>
                <w:szCs w:val="16"/>
                <w:lang w:val="ru-RU"/>
              </w:rPr>
            </w:pPr>
            <w:r w:rsidRPr="00761372">
              <w:rPr>
                <w:sz w:val="16"/>
                <w:szCs w:val="16"/>
                <w:lang w:val="ru-RU"/>
              </w:rPr>
              <w:t>Код (числовое обозначение ВРИ)</w:t>
            </w:r>
          </w:p>
        </w:tc>
        <w:tc>
          <w:tcPr>
            <w:tcW w:w="1001" w:type="pct"/>
            <w:gridSpan w:val="2"/>
            <w:shd w:val="clear" w:color="auto" w:fill="D9D9D9" w:themeFill="background1" w:themeFillShade="D9"/>
          </w:tcPr>
          <w:p w:rsidR="003B7718" w:rsidRPr="00761372" w:rsidRDefault="003B7718" w:rsidP="0000435C">
            <w:pPr>
              <w:pStyle w:val="TableParagraph"/>
              <w:spacing w:line="270" w:lineRule="exact"/>
              <w:ind w:left="221" w:right="212"/>
              <w:jc w:val="center"/>
              <w:rPr>
                <w:sz w:val="16"/>
                <w:szCs w:val="16"/>
                <w:lang w:val="ru-RU"/>
              </w:rPr>
            </w:pPr>
            <w:r w:rsidRPr="00761372">
              <w:rPr>
                <w:sz w:val="16"/>
                <w:szCs w:val="16"/>
                <w:lang w:val="ru-RU"/>
              </w:rPr>
              <w:t xml:space="preserve">Предельные размеры </w:t>
            </w:r>
            <w:proofErr w:type="gramStart"/>
            <w:r w:rsidRPr="00761372">
              <w:rPr>
                <w:sz w:val="16"/>
                <w:szCs w:val="16"/>
                <w:lang w:val="ru-RU"/>
              </w:rPr>
              <w:t>земельных</w:t>
            </w:r>
            <w:proofErr w:type="gramEnd"/>
          </w:p>
          <w:p w:rsidR="003B7718" w:rsidRPr="00761372" w:rsidRDefault="003B7718" w:rsidP="0000435C">
            <w:pPr>
              <w:pStyle w:val="TableParagraph"/>
              <w:spacing w:line="264" w:lineRule="exact"/>
              <w:ind w:left="220" w:right="212"/>
              <w:jc w:val="center"/>
              <w:rPr>
                <w:sz w:val="16"/>
                <w:szCs w:val="16"/>
                <w:lang w:val="ru-RU"/>
              </w:rPr>
            </w:pPr>
            <w:r w:rsidRPr="00761372">
              <w:rPr>
                <w:sz w:val="16"/>
                <w:szCs w:val="16"/>
                <w:lang w:val="ru-RU"/>
              </w:rPr>
              <w:t>участков (</w:t>
            </w:r>
            <w:proofErr w:type="spellStart"/>
            <w:r w:rsidRPr="00761372">
              <w:rPr>
                <w:sz w:val="16"/>
                <w:szCs w:val="16"/>
                <w:lang w:val="ru-RU"/>
              </w:rPr>
              <w:t>кв</w:t>
            </w:r>
            <w:proofErr w:type="gramStart"/>
            <w:r w:rsidRPr="00761372">
              <w:rPr>
                <w:sz w:val="16"/>
                <w:szCs w:val="16"/>
                <w:lang w:val="ru-RU"/>
              </w:rPr>
              <w:t>.м</w:t>
            </w:r>
            <w:proofErr w:type="spellEnd"/>
            <w:proofErr w:type="gramEnd"/>
            <w:r w:rsidRPr="00761372">
              <w:rPr>
                <w:sz w:val="16"/>
                <w:szCs w:val="16"/>
                <w:lang w:val="ru-RU"/>
              </w:rPr>
              <w:t>)</w:t>
            </w:r>
          </w:p>
        </w:tc>
        <w:tc>
          <w:tcPr>
            <w:tcW w:w="705" w:type="pct"/>
            <w:vMerge w:val="restart"/>
            <w:shd w:val="clear" w:color="auto" w:fill="D9D9D9" w:themeFill="background1" w:themeFillShade="D9"/>
          </w:tcPr>
          <w:p w:rsidR="003B7718" w:rsidRPr="00761372" w:rsidRDefault="003B7718" w:rsidP="0000435C">
            <w:pPr>
              <w:pStyle w:val="TableParagraph"/>
              <w:ind w:left="0"/>
              <w:jc w:val="center"/>
              <w:rPr>
                <w:sz w:val="16"/>
                <w:szCs w:val="16"/>
                <w:lang w:val="ru-RU"/>
              </w:rPr>
            </w:pPr>
            <w:r w:rsidRPr="00761372">
              <w:rPr>
                <w:sz w:val="16"/>
                <w:szCs w:val="16"/>
                <w:lang w:val="ru-RU"/>
              </w:rPr>
              <w:t>Максимальный процент застройки,</w:t>
            </w:r>
          </w:p>
          <w:p w:rsidR="003B7718" w:rsidRPr="00761372" w:rsidRDefault="003B7718" w:rsidP="0000435C">
            <w:pPr>
              <w:pStyle w:val="TableParagraph"/>
              <w:ind w:left="200" w:right="191"/>
              <w:jc w:val="center"/>
              <w:rPr>
                <w:sz w:val="16"/>
                <w:szCs w:val="16"/>
                <w:lang w:val="ru-RU"/>
              </w:rPr>
            </w:pPr>
            <w:r w:rsidRPr="0076137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B7718" w:rsidRPr="00761372" w:rsidRDefault="003B7718" w:rsidP="0000435C">
            <w:pPr>
              <w:pStyle w:val="TableParagraph"/>
              <w:ind w:left="90" w:right="53"/>
              <w:jc w:val="center"/>
              <w:rPr>
                <w:sz w:val="16"/>
                <w:szCs w:val="16"/>
                <w:lang w:val="ru-RU"/>
              </w:rPr>
            </w:pPr>
            <w:r w:rsidRPr="00761372">
              <w:rPr>
                <w:sz w:val="16"/>
                <w:szCs w:val="16"/>
                <w:lang w:val="ru-RU"/>
              </w:rPr>
              <w:t>Минимальные отступы от границ земельного участка (м)</w:t>
            </w:r>
          </w:p>
        </w:tc>
        <w:tc>
          <w:tcPr>
            <w:tcW w:w="499" w:type="pct"/>
            <w:vMerge w:val="restart"/>
            <w:shd w:val="clear" w:color="auto" w:fill="D9D9D9" w:themeFill="background1" w:themeFillShade="D9"/>
          </w:tcPr>
          <w:p w:rsidR="003B7718" w:rsidRPr="00761372" w:rsidRDefault="003B7718" w:rsidP="0000435C">
            <w:pPr>
              <w:pStyle w:val="TableParagraph"/>
              <w:ind w:left="0" w:right="75"/>
              <w:jc w:val="center"/>
              <w:rPr>
                <w:sz w:val="16"/>
                <w:szCs w:val="16"/>
                <w:lang w:val="ru-RU"/>
              </w:rPr>
            </w:pPr>
            <w:r w:rsidRPr="00761372">
              <w:rPr>
                <w:sz w:val="16"/>
                <w:szCs w:val="16"/>
                <w:lang w:val="ru-RU"/>
              </w:rPr>
              <w:t xml:space="preserve">Предельное количество </w:t>
            </w:r>
            <w:r w:rsidR="00761372">
              <w:rPr>
                <w:sz w:val="16"/>
                <w:szCs w:val="16"/>
                <w:lang w:val="ru-RU"/>
              </w:rPr>
              <w:t xml:space="preserve">надземных </w:t>
            </w:r>
            <w:r w:rsidRPr="00761372">
              <w:rPr>
                <w:sz w:val="16"/>
                <w:szCs w:val="16"/>
                <w:lang w:val="ru-RU"/>
              </w:rPr>
              <w:t>этажей/предельная высота зданий, строений (м)</w:t>
            </w:r>
          </w:p>
        </w:tc>
      </w:tr>
      <w:tr w:rsidR="003B7718" w:rsidRPr="004D02BE" w:rsidTr="00761372">
        <w:trPr>
          <w:trHeight w:val="817"/>
          <w:jc w:val="center"/>
        </w:trPr>
        <w:tc>
          <w:tcPr>
            <w:tcW w:w="229" w:type="pct"/>
            <w:vMerge/>
            <w:tcBorders>
              <w:top w:val="nil"/>
            </w:tcBorders>
          </w:tcPr>
          <w:p w:rsidR="003B7718" w:rsidRPr="004D02BE" w:rsidRDefault="003B7718" w:rsidP="0000435C">
            <w:pPr>
              <w:rPr>
                <w:rFonts w:ascii="Times New Roman" w:hAnsi="Times New Roman"/>
                <w:sz w:val="20"/>
                <w:szCs w:val="20"/>
                <w:lang w:val="ru-RU"/>
              </w:rPr>
            </w:pPr>
          </w:p>
        </w:tc>
        <w:tc>
          <w:tcPr>
            <w:tcW w:w="1296" w:type="pct"/>
            <w:vMerge/>
            <w:tcBorders>
              <w:top w:val="nil"/>
            </w:tcBorders>
          </w:tcPr>
          <w:p w:rsidR="003B7718" w:rsidRPr="004D02BE" w:rsidRDefault="003B7718" w:rsidP="0000435C">
            <w:pPr>
              <w:rPr>
                <w:rFonts w:ascii="Times New Roman" w:hAnsi="Times New Roman"/>
                <w:sz w:val="20"/>
                <w:szCs w:val="20"/>
                <w:lang w:val="ru-RU"/>
              </w:rPr>
            </w:pPr>
          </w:p>
        </w:tc>
        <w:tc>
          <w:tcPr>
            <w:tcW w:w="659" w:type="pct"/>
            <w:vMerge/>
            <w:tcBorders>
              <w:top w:val="nil"/>
            </w:tcBorders>
          </w:tcPr>
          <w:p w:rsidR="003B7718" w:rsidRPr="004D02BE" w:rsidRDefault="003B7718" w:rsidP="0000435C">
            <w:pPr>
              <w:rPr>
                <w:rFonts w:ascii="Times New Roman" w:hAnsi="Times New Roman"/>
                <w:sz w:val="20"/>
                <w:szCs w:val="20"/>
                <w:lang w:val="ru-RU"/>
              </w:rPr>
            </w:pPr>
          </w:p>
        </w:tc>
        <w:tc>
          <w:tcPr>
            <w:tcW w:w="527" w:type="pct"/>
            <w:shd w:val="clear" w:color="auto" w:fill="D9D9D9" w:themeFill="background1" w:themeFillShade="D9"/>
          </w:tcPr>
          <w:p w:rsidR="003B7718" w:rsidRPr="004D02BE" w:rsidRDefault="003B7718" w:rsidP="0000435C">
            <w:pPr>
              <w:pStyle w:val="TableParagraph"/>
              <w:spacing w:before="1"/>
              <w:ind w:left="5" w:right="16"/>
              <w:jc w:val="center"/>
              <w:rPr>
                <w:sz w:val="20"/>
                <w:szCs w:val="20"/>
              </w:rPr>
            </w:pPr>
            <w:r w:rsidRPr="004D02BE">
              <w:rPr>
                <w:sz w:val="20"/>
                <w:szCs w:val="20"/>
              </w:rPr>
              <w:t>min</w:t>
            </w:r>
          </w:p>
        </w:tc>
        <w:tc>
          <w:tcPr>
            <w:tcW w:w="474" w:type="pct"/>
            <w:shd w:val="clear" w:color="auto" w:fill="D9D9D9" w:themeFill="background1" w:themeFillShade="D9"/>
          </w:tcPr>
          <w:p w:rsidR="003B7718" w:rsidRPr="004D02BE" w:rsidRDefault="003B7718" w:rsidP="0000435C">
            <w:pPr>
              <w:pStyle w:val="TableParagraph"/>
              <w:spacing w:before="1"/>
              <w:ind w:left="0"/>
              <w:jc w:val="center"/>
              <w:rPr>
                <w:sz w:val="20"/>
                <w:szCs w:val="20"/>
              </w:rPr>
            </w:pPr>
            <w:r w:rsidRPr="004D02BE">
              <w:rPr>
                <w:sz w:val="20"/>
                <w:szCs w:val="20"/>
              </w:rPr>
              <w:t>max</w:t>
            </w:r>
          </w:p>
        </w:tc>
        <w:tc>
          <w:tcPr>
            <w:tcW w:w="705" w:type="pct"/>
            <w:vMerge/>
            <w:tcBorders>
              <w:top w:val="nil"/>
            </w:tcBorders>
          </w:tcPr>
          <w:p w:rsidR="003B7718" w:rsidRPr="004D02BE" w:rsidRDefault="003B7718" w:rsidP="0000435C">
            <w:pPr>
              <w:rPr>
                <w:rFonts w:ascii="Times New Roman" w:hAnsi="Times New Roman"/>
                <w:sz w:val="20"/>
                <w:szCs w:val="20"/>
              </w:rPr>
            </w:pPr>
          </w:p>
        </w:tc>
        <w:tc>
          <w:tcPr>
            <w:tcW w:w="611" w:type="pct"/>
            <w:vMerge/>
            <w:tcBorders>
              <w:top w:val="nil"/>
            </w:tcBorders>
          </w:tcPr>
          <w:p w:rsidR="003B7718" w:rsidRPr="004D02BE" w:rsidRDefault="003B7718" w:rsidP="0000435C">
            <w:pPr>
              <w:rPr>
                <w:rFonts w:ascii="Times New Roman" w:hAnsi="Times New Roman"/>
                <w:sz w:val="20"/>
                <w:szCs w:val="20"/>
              </w:rPr>
            </w:pPr>
          </w:p>
        </w:tc>
        <w:tc>
          <w:tcPr>
            <w:tcW w:w="499" w:type="pct"/>
            <w:vMerge/>
          </w:tcPr>
          <w:p w:rsidR="003B7718" w:rsidRPr="004D02BE" w:rsidRDefault="003B7718" w:rsidP="0000435C">
            <w:pPr>
              <w:rPr>
                <w:rFonts w:ascii="Times New Roman" w:hAnsi="Times New Roman"/>
                <w:sz w:val="20"/>
                <w:szCs w:val="20"/>
              </w:rPr>
            </w:pPr>
          </w:p>
        </w:tc>
      </w:tr>
      <w:tr w:rsidR="003B7718" w:rsidRPr="004D02BE" w:rsidTr="00761372">
        <w:trPr>
          <w:trHeight w:val="320"/>
          <w:jc w:val="center"/>
        </w:trPr>
        <w:tc>
          <w:tcPr>
            <w:tcW w:w="229" w:type="pct"/>
            <w:vAlign w:val="center"/>
          </w:tcPr>
          <w:p w:rsidR="003B7718" w:rsidRPr="002E6EB8" w:rsidRDefault="003B7718" w:rsidP="0000435C">
            <w:pPr>
              <w:pStyle w:val="TableParagraph"/>
              <w:ind w:left="0" w:right="54"/>
              <w:jc w:val="center"/>
              <w:rPr>
                <w:sz w:val="20"/>
                <w:szCs w:val="20"/>
                <w:lang w:val="ru-RU"/>
              </w:rPr>
            </w:pPr>
            <w:r>
              <w:rPr>
                <w:sz w:val="20"/>
                <w:szCs w:val="20"/>
                <w:lang w:val="ru-RU"/>
              </w:rPr>
              <w:t>1</w:t>
            </w:r>
          </w:p>
        </w:tc>
        <w:tc>
          <w:tcPr>
            <w:tcW w:w="1296" w:type="pct"/>
          </w:tcPr>
          <w:p w:rsidR="003B7718" w:rsidRPr="00C75EA2" w:rsidRDefault="005303AC" w:rsidP="00AF5407">
            <w:pPr>
              <w:pStyle w:val="af1"/>
              <w:ind w:left="121"/>
              <w:rPr>
                <w:lang w:val="ru-RU"/>
              </w:rPr>
            </w:pPr>
            <w:r>
              <w:rPr>
                <w:lang w:val="ru-RU"/>
              </w:rPr>
              <w:t>Предоставление коммунальных услуг</w:t>
            </w:r>
            <w:r w:rsidR="003B7718">
              <w:rPr>
                <w:lang w:val="ru-RU"/>
              </w:rPr>
              <w:t xml:space="preserve"> </w:t>
            </w:r>
          </w:p>
        </w:tc>
        <w:tc>
          <w:tcPr>
            <w:tcW w:w="659" w:type="pct"/>
            <w:vAlign w:val="center"/>
          </w:tcPr>
          <w:p w:rsidR="003B7718" w:rsidRPr="00DE0703" w:rsidRDefault="003B7718" w:rsidP="0000435C">
            <w:pPr>
              <w:pStyle w:val="TableParagraph"/>
              <w:tabs>
                <w:tab w:val="left" w:pos="310"/>
              </w:tabs>
              <w:ind w:left="43"/>
              <w:jc w:val="center"/>
              <w:rPr>
                <w:sz w:val="20"/>
                <w:szCs w:val="20"/>
                <w:lang w:val="ru-RU"/>
              </w:rPr>
            </w:pPr>
            <w:r>
              <w:rPr>
                <w:sz w:val="20"/>
                <w:szCs w:val="20"/>
                <w:lang w:val="ru-RU"/>
              </w:rPr>
              <w:t>3.1</w:t>
            </w:r>
            <w:r w:rsidR="005303AC">
              <w:rPr>
                <w:sz w:val="20"/>
                <w:szCs w:val="20"/>
                <w:lang w:val="ru-RU"/>
              </w:rPr>
              <w:t>.1</w:t>
            </w:r>
          </w:p>
        </w:tc>
        <w:tc>
          <w:tcPr>
            <w:tcW w:w="527"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20</w:t>
            </w:r>
          </w:p>
        </w:tc>
        <w:tc>
          <w:tcPr>
            <w:tcW w:w="474"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10000</w:t>
            </w:r>
          </w:p>
        </w:tc>
        <w:tc>
          <w:tcPr>
            <w:tcW w:w="705"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80</w:t>
            </w:r>
          </w:p>
        </w:tc>
        <w:tc>
          <w:tcPr>
            <w:tcW w:w="611"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3</w:t>
            </w:r>
          </w:p>
        </w:tc>
        <w:tc>
          <w:tcPr>
            <w:tcW w:w="499"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3/20</w:t>
            </w:r>
          </w:p>
        </w:tc>
      </w:tr>
      <w:tr w:rsidR="00BE1A80" w:rsidRPr="004D02BE" w:rsidTr="00761372">
        <w:trPr>
          <w:trHeight w:val="320"/>
          <w:jc w:val="center"/>
        </w:trPr>
        <w:tc>
          <w:tcPr>
            <w:tcW w:w="229" w:type="pct"/>
            <w:vAlign w:val="center"/>
          </w:tcPr>
          <w:p w:rsidR="00BE1A80" w:rsidRPr="003340C0" w:rsidRDefault="00BE1A80" w:rsidP="0000435C">
            <w:pPr>
              <w:pStyle w:val="TableParagraph"/>
              <w:ind w:left="0" w:right="54"/>
              <w:jc w:val="center"/>
              <w:rPr>
                <w:sz w:val="20"/>
                <w:szCs w:val="20"/>
                <w:lang w:val="ru-RU"/>
              </w:rPr>
            </w:pPr>
            <w:r>
              <w:rPr>
                <w:sz w:val="20"/>
                <w:szCs w:val="20"/>
                <w:lang w:val="ru-RU"/>
              </w:rPr>
              <w:t>2</w:t>
            </w:r>
          </w:p>
        </w:tc>
        <w:tc>
          <w:tcPr>
            <w:tcW w:w="1296" w:type="pct"/>
            <w:vAlign w:val="center"/>
          </w:tcPr>
          <w:p w:rsidR="00BE1A80" w:rsidRPr="00BE1A80" w:rsidRDefault="00BE1A80" w:rsidP="00BE1A80">
            <w:pPr>
              <w:pStyle w:val="a9"/>
              <w:ind w:left="119" w:firstLine="0"/>
              <w:rPr>
                <w:sz w:val="22"/>
                <w:szCs w:val="22"/>
              </w:rPr>
            </w:pPr>
            <w:proofErr w:type="spellStart"/>
            <w:r w:rsidRPr="00BE1A80">
              <w:rPr>
                <w:sz w:val="22"/>
                <w:szCs w:val="22"/>
              </w:rPr>
              <w:t>Служебные</w:t>
            </w:r>
            <w:proofErr w:type="spellEnd"/>
            <w:r w:rsidRPr="00BE1A80">
              <w:rPr>
                <w:sz w:val="22"/>
                <w:szCs w:val="22"/>
              </w:rPr>
              <w:t xml:space="preserve"> </w:t>
            </w:r>
            <w:proofErr w:type="spellStart"/>
            <w:r w:rsidRPr="00BE1A80">
              <w:rPr>
                <w:sz w:val="22"/>
                <w:szCs w:val="22"/>
              </w:rPr>
              <w:t>гаражи</w:t>
            </w:r>
            <w:proofErr w:type="spellEnd"/>
          </w:p>
        </w:tc>
        <w:tc>
          <w:tcPr>
            <w:tcW w:w="659" w:type="pct"/>
            <w:vAlign w:val="center"/>
          </w:tcPr>
          <w:p w:rsidR="00BE1A80" w:rsidRPr="00BE1A80" w:rsidRDefault="00BE1A80" w:rsidP="00BE1A80">
            <w:pPr>
              <w:pStyle w:val="a9"/>
              <w:ind w:firstLine="0"/>
              <w:jc w:val="center"/>
              <w:rPr>
                <w:sz w:val="22"/>
                <w:szCs w:val="22"/>
              </w:rPr>
            </w:pPr>
            <w:r w:rsidRPr="00BE1A80">
              <w:rPr>
                <w:sz w:val="22"/>
                <w:szCs w:val="22"/>
              </w:rPr>
              <w:t>4.9</w:t>
            </w:r>
          </w:p>
        </w:tc>
        <w:tc>
          <w:tcPr>
            <w:tcW w:w="527" w:type="pct"/>
            <w:vAlign w:val="center"/>
          </w:tcPr>
          <w:p w:rsidR="00BE1A80" w:rsidRPr="00BE1A80" w:rsidRDefault="00BE1A80" w:rsidP="00BE1A80">
            <w:pPr>
              <w:pStyle w:val="a9"/>
              <w:ind w:firstLine="23"/>
              <w:jc w:val="center"/>
              <w:rPr>
                <w:sz w:val="22"/>
                <w:szCs w:val="22"/>
              </w:rPr>
            </w:pPr>
            <w:r w:rsidRPr="00BE1A80">
              <w:rPr>
                <w:sz w:val="22"/>
                <w:szCs w:val="22"/>
              </w:rPr>
              <w:t>20</w:t>
            </w:r>
          </w:p>
        </w:tc>
        <w:tc>
          <w:tcPr>
            <w:tcW w:w="474" w:type="pct"/>
            <w:vAlign w:val="center"/>
          </w:tcPr>
          <w:p w:rsidR="00BE1A80" w:rsidRPr="00BE1A80" w:rsidRDefault="00BE1A80" w:rsidP="00BE1A80">
            <w:pPr>
              <w:pStyle w:val="a9"/>
              <w:ind w:firstLine="34"/>
              <w:jc w:val="center"/>
              <w:rPr>
                <w:sz w:val="22"/>
                <w:szCs w:val="22"/>
              </w:rPr>
            </w:pPr>
            <w:r w:rsidRPr="00BE1A80">
              <w:rPr>
                <w:sz w:val="22"/>
                <w:szCs w:val="22"/>
              </w:rPr>
              <w:t>10000</w:t>
            </w:r>
          </w:p>
        </w:tc>
        <w:tc>
          <w:tcPr>
            <w:tcW w:w="705" w:type="pct"/>
            <w:vAlign w:val="center"/>
          </w:tcPr>
          <w:p w:rsidR="00BE1A80" w:rsidRPr="00BE1A80" w:rsidRDefault="00BE1A80" w:rsidP="00BE1A80">
            <w:pPr>
              <w:pStyle w:val="a9"/>
              <w:ind w:firstLine="0"/>
              <w:jc w:val="center"/>
              <w:rPr>
                <w:sz w:val="22"/>
                <w:szCs w:val="22"/>
              </w:rPr>
            </w:pPr>
            <w:r w:rsidRPr="00BE1A80">
              <w:rPr>
                <w:sz w:val="22"/>
                <w:szCs w:val="22"/>
              </w:rPr>
              <w:t>80</w:t>
            </w:r>
          </w:p>
        </w:tc>
        <w:tc>
          <w:tcPr>
            <w:tcW w:w="611" w:type="pct"/>
            <w:vAlign w:val="center"/>
          </w:tcPr>
          <w:p w:rsidR="00BE1A80" w:rsidRPr="00BE1A80" w:rsidRDefault="00BE1A80" w:rsidP="00BE1A80">
            <w:pPr>
              <w:pStyle w:val="a9"/>
              <w:ind w:firstLine="0"/>
              <w:jc w:val="center"/>
              <w:rPr>
                <w:sz w:val="22"/>
                <w:szCs w:val="22"/>
              </w:rPr>
            </w:pPr>
            <w:r w:rsidRPr="00BE1A80">
              <w:rPr>
                <w:sz w:val="22"/>
                <w:szCs w:val="22"/>
              </w:rPr>
              <w:t>3</w:t>
            </w:r>
          </w:p>
        </w:tc>
        <w:tc>
          <w:tcPr>
            <w:tcW w:w="499" w:type="pct"/>
            <w:vAlign w:val="center"/>
          </w:tcPr>
          <w:p w:rsidR="00BE1A80" w:rsidRPr="00BE1A80" w:rsidRDefault="00BE1A80" w:rsidP="00BE1A80">
            <w:pPr>
              <w:pStyle w:val="a9"/>
              <w:ind w:firstLine="0"/>
              <w:jc w:val="center"/>
              <w:rPr>
                <w:sz w:val="22"/>
                <w:szCs w:val="22"/>
              </w:rPr>
            </w:pPr>
            <w:r w:rsidRPr="00BE1A80">
              <w:rPr>
                <w:sz w:val="22"/>
                <w:szCs w:val="22"/>
              </w:rPr>
              <w:t>3/20</w:t>
            </w:r>
          </w:p>
        </w:tc>
      </w:tr>
      <w:tr w:rsidR="00190FE4" w:rsidRPr="004D02BE" w:rsidTr="00761372">
        <w:trPr>
          <w:trHeight w:val="320"/>
          <w:jc w:val="center"/>
        </w:trPr>
        <w:tc>
          <w:tcPr>
            <w:tcW w:w="229" w:type="pct"/>
            <w:vAlign w:val="center"/>
          </w:tcPr>
          <w:p w:rsidR="00190FE4" w:rsidRPr="00F829B0" w:rsidRDefault="00190FE4" w:rsidP="0000435C">
            <w:pPr>
              <w:pStyle w:val="TableParagraph"/>
              <w:ind w:left="0" w:right="54"/>
              <w:jc w:val="center"/>
              <w:rPr>
                <w:sz w:val="20"/>
                <w:szCs w:val="20"/>
                <w:lang w:val="ru-RU"/>
              </w:rPr>
            </w:pPr>
            <w:r>
              <w:rPr>
                <w:sz w:val="20"/>
                <w:szCs w:val="20"/>
                <w:lang w:val="ru-RU"/>
              </w:rPr>
              <w:t>3</w:t>
            </w:r>
          </w:p>
        </w:tc>
        <w:tc>
          <w:tcPr>
            <w:tcW w:w="1296" w:type="pct"/>
          </w:tcPr>
          <w:p w:rsidR="00190FE4" w:rsidRPr="00C75EA2" w:rsidRDefault="00190FE4" w:rsidP="00AF5407">
            <w:pPr>
              <w:pStyle w:val="af1"/>
              <w:ind w:left="121"/>
              <w:rPr>
                <w:lang w:val="ru-RU"/>
              </w:rPr>
            </w:pPr>
            <w:r>
              <w:rPr>
                <w:lang w:val="ru-RU"/>
              </w:rPr>
              <w:t xml:space="preserve">Связь </w:t>
            </w:r>
          </w:p>
        </w:tc>
        <w:tc>
          <w:tcPr>
            <w:tcW w:w="659" w:type="pct"/>
            <w:vAlign w:val="center"/>
          </w:tcPr>
          <w:p w:rsidR="00190FE4" w:rsidRPr="009B46E8" w:rsidRDefault="00190FE4" w:rsidP="0000435C">
            <w:pPr>
              <w:pStyle w:val="TableParagraph"/>
              <w:tabs>
                <w:tab w:val="left" w:pos="310"/>
              </w:tabs>
              <w:ind w:left="43"/>
              <w:jc w:val="center"/>
              <w:rPr>
                <w:sz w:val="20"/>
                <w:szCs w:val="20"/>
                <w:lang w:val="ru-RU"/>
              </w:rPr>
            </w:pPr>
            <w:r>
              <w:rPr>
                <w:sz w:val="20"/>
                <w:szCs w:val="20"/>
                <w:lang w:val="ru-RU"/>
              </w:rPr>
              <w:t>6.8</w:t>
            </w:r>
          </w:p>
        </w:tc>
        <w:tc>
          <w:tcPr>
            <w:tcW w:w="527" w:type="pct"/>
            <w:vAlign w:val="center"/>
          </w:tcPr>
          <w:p w:rsidR="00190FE4" w:rsidRPr="00592688" w:rsidRDefault="00190FE4" w:rsidP="001D72E4">
            <w:pPr>
              <w:pStyle w:val="TableParagraph"/>
              <w:ind w:left="21"/>
              <w:jc w:val="center"/>
              <w:rPr>
                <w:lang w:val="ru-RU"/>
              </w:rPr>
            </w:pPr>
            <w:r>
              <w:rPr>
                <w:lang w:val="ru-RU"/>
              </w:rPr>
              <w:t>10</w:t>
            </w:r>
          </w:p>
        </w:tc>
        <w:tc>
          <w:tcPr>
            <w:tcW w:w="474" w:type="pct"/>
            <w:vAlign w:val="center"/>
          </w:tcPr>
          <w:p w:rsidR="00190FE4" w:rsidRPr="00592688" w:rsidRDefault="00190FE4" w:rsidP="001D72E4">
            <w:pPr>
              <w:pStyle w:val="TableParagraph"/>
              <w:ind w:left="32"/>
              <w:jc w:val="center"/>
              <w:rPr>
                <w:lang w:val="ru-RU"/>
              </w:rPr>
            </w:pPr>
            <w:r>
              <w:rPr>
                <w:lang w:val="ru-RU"/>
              </w:rPr>
              <w:t>1000</w:t>
            </w:r>
          </w:p>
        </w:tc>
        <w:tc>
          <w:tcPr>
            <w:tcW w:w="705" w:type="pct"/>
            <w:vAlign w:val="center"/>
          </w:tcPr>
          <w:p w:rsidR="00190FE4" w:rsidRPr="00592688" w:rsidRDefault="00190FE4" w:rsidP="0023559E">
            <w:pPr>
              <w:pStyle w:val="TableParagraph"/>
              <w:spacing w:line="264" w:lineRule="exact"/>
              <w:ind w:left="0"/>
              <w:jc w:val="center"/>
              <w:rPr>
                <w:lang w:val="ru-RU"/>
              </w:rPr>
            </w:pPr>
            <w:r w:rsidRPr="00592688">
              <w:rPr>
                <w:lang w:val="ru-RU"/>
              </w:rPr>
              <w:t>*</w:t>
            </w:r>
          </w:p>
        </w:tc>
        <w:tc>
          <w:tcPr>
            <w:tcW w:w="611" w:type="pct"/>
            <w:vAlign w:val="center"/>
          </w:tcPr>
          <w:p w:rsidR="00190FE4" w:rsidRPr="00592688" w:rsidRDefault="00190FE4" w:rsidP="0023559E">
            <w:pPr>
              <w:pStyle w:val="TableParagraph"/>
              <w:ind w:left="10"/>
              <w:jc w:val="center"/>
              <w:rPr>
                <w:lang w:val="ru-RU"/>
              </w:rPr>
            </w:pPr>
            <w:r>
              <w:rPr>
                <w:lang w:val="ru-RU"/>
              </w:rPr>
              <w:t>*</w:t>
            </w:r>
          </w:p>
        </w:tc>
        <w:tc>
          <w:tcPr>
            <w:tcW w:w="499" w:type="pct"/>
            <w:vAlign w:val="center"/>
          </w:tcPr>
          <w:p w:rsidR="00190FE4" w:rsidRPr="00592688" w:rsidRDefault="00190FE4" w:rsidP="0023559E">
            <w:pPr>
              <w:pStyle w:val="TableParagraph"/>
              <w:ind w:left="10"/>
              <w:jc w:val="center"/>
              <w:rPr>
                <w:lang w:val="ru-RU"/>
              </w:rPr>
            </w:pPr>
            <w:r>
              <w:rPr>
                <w:lang w:val="ru-RU"/>
              </w:rPr>
              <w:t>*</w:t>
            </w:r>
          </w:p>
        </w:tc>
      </w:tr>
    </w:tbl>
    <w:p w:rsidR="00D35E21" w:rsidRDefault="00193D8D" w:rsidP="00193D8D">
      <w:pPr>
        <w:pStyle w:val="a9"/>
        <w:rPr>
          <w:bCs/>
          <w:iCs/>
          <w:lang w:val="ru-RU"/>
        </w:rPr>
      </w:pPr>
      <w:r w:rsidRPr="00193D8D">
        <w:rPr>
          <w:bCs/>
          <w:iCs/>
          <w:lang w:val="ru-RU"/>
        </w:rPr>
        <w:t>*</w:t>
      </w:r>
      <w:r>
        <w:rPr>
          <w:bCs/>
          <w:iCs/>
          <w:lang w:val="ru-RU"/>
        </w:rPr>
        <w:t xml:space="preserve"> не устанавливается</w:t>
      </w:r>
      <w:r w:rsidR="00D21DB6">
        <w:rPr>
          <w:bCs/>
          <w:iCs/>
          <w:lang w:val="ru-RU"/>
        </w:rPr>
        <w:t xml:space="preserve"> </w:t>
      </w:r>
      <w:r w:rsidR="00D21DB6" w:rsidRPr="002610AC">
        <w:rPr>
          <w:bCs/>
          <w:iCs/>
          <w:lang w:val="ru-RU"/>
        </w:rPr>
        <w:t>(определяется проектной документацией в соответствии с действующим законодательством).</w:t>
      </w:r>
    </w:p>
    <w:p w:rsidR="00492837" w:rsidRDefault="00492837" w:rsidP="00D35E21">
      <w:pPr>
        <w:pStyle w:val="a9"/>
        <w:rPr>
          <w:b/>
          <w:bCs/>
          <w:i/>
          <w:iCs/>
          <w:lang w:val="ru-RU"/>
        </w:rPr>
      </w:pPr>
    </w:p>
    <w:p w:rsidR="00D35E21" w:rsidRPr="00010611" w:rsidRDefault="00D35E21" w:rsidP="00D35E21">
      <w:pPr>
        <w:pStyle w:val="a9"/>
        <w:rPr>
          <w:b/>
          <w:bCs/>
          <w:i/>
          <w:iCs/>
          <w:lang w:val="ru-RU"/>
        </w:rPr>
      </w:pPr>
      <w:r w:rsidRPr="00010611">
        <w:rPr>
          <w:b/>
          <w:bCs/>
          <w:i/>
          <w:iCs/>
          <w:lang w:val="ru-RU"/>
        </w:rPr>
        <w:t>Условно разрешенные виды использования</w:t>
      </w:r>
    </w:p>
    <w:p w:rsidR="0099092B" w:rsidRDefault="00D87963" w:rsidP="00ED3480">
      <w:pPr>
        <w:pStyle w:val="a9"/>
        <w:rPr>
          <w:bCs/>
          <w:iCs/>
          <w:lang w:val="ru-RU"/>
        </w:rPr>
      </w:pPr>
      <w:r>
        <w:rPr>
          <w:bCs/>
          <w:iCs/>
          <w:lang w:val="ru-RU"/>
        </w:rPr>
        <w:t>Не подлежат установлению</w:t>
      </w:r>
    </w:p>
    <w:p w:rsidR="0099092B" w:rsidRDefault="005F3920" w:rsidP="00407CBC">
      <w:pPr>
        <w:pStyle w:val="3"/>
        <w:keepLines w:val="0"/>
        <w:suppressAutoHyphens/>
        <w:spacing w:before="180" w:after="120" w:line="240" w:lineRule="auto"/>
        <w:jc w:val="both"/>
        <w:rPr>
          <w:bCs/>
          <w:iCs/>
        </w:rPr>
      </w:pPr>
      <w:bookmarkStart w:id="115" w:name="_Toc24097950"/>
      <w:r>
        <w:rPr>
          <w:rFonts w:eastAsia="Times New Roman" w:cs="Times New Roman"/>
          <w:bCs/>
          <w:lang w:eastAsia="ar-SA"/>
        </w:rPr>
        <w:t>Статья 25</w:t>
      </w:r>
      <w:r w:rsidR="00407CBC" w:rsidRPr="00407CBC">
        <w:rPr>
          <w:rFonts w:eastAsia="Times New Roman" w:cs="Times New Roman"/>
          <w:bCs/>
          <w:lang w:eastAsia="ar-SA"/>
        </w:rPr>
        <w:t>. Градостроительные регламенты для зон специального назначения</w:t>
      </w:r>
      <w:bookmarkEnd w:id="115"/>
    </w:p>
    <w:p w:rsidR="0099092B" w:rsidRDefault="00B16FEF" w:rsidP="001330F8">
      <w:pPr>
        <w:pStyle w:val="a9"/>
        <w:rPr>
          <w:bCs/>
          <w:iCs/>
          <w:lang w:val="ru-RU"/>
        </w:rPr>
      </w:pPr>
      <w:r w:rsidRPr="00B16FEF">
        <w:rPr>
          <w:bCs/>
          <w:iCs/>
          <w:lang w:val="ru-RU"/>
        </w:rPr>
        <w:t xml:space="preserve">В состав территориальных зон специального назначения </w:t>
      </w:r>
      <w:r w:rsidR="006D7A1C">
        <w:rPr>
          <w:bCs/>
          <w:iCs/>
          <w:lang w:val="ru-RU"/>
        </w:rPr>
        <w:t>включены</w:t>
      </w:r>
      <w:r w:rsidRPr="00B16FEF">
        <w:rPr>
          <w:bCs/>
          <w:iCs/>
          <w:lang w:val="ru-RU"/>
        </w:rPr>
        <w:t xml:space="preserve"> зоны, занятые кладбищ</w:t>
      </w:r>
      <w:r w:rsidR="006D7A1C">
        <w:rPr>
          <w:bCs/>
          <w:iCs/>
          <w:lang w:val="ru-RU"/>
        </w:rPr>
        <w:t>ем</w:t>
      </w:r>
      <w:r w:rsidRPr="00B16FEF">
        <w:rPr>
          <w:bCs/>
          <w:iCs/>
          <w:lang w:val="ru-RU"/>
        </w:rPr>
        <w:t>, зоны размещения военных объектов и иные зоны специального назначения.</w:t>
      </w:r>
    </w:p>
    <w:p w:rsidR="0099092B" w:rsidRPr="00225D71" w:rsidRDefault="0099092B" w:rsidP="001330F8">
      <w:pPr>
        <w:pStyle w:val="a9"/>
        <w:rPr>
          <w:bCs/>
          <w:iCs/>
          <w:sz w:val="16"/>
          <w:szCs w:val="16"/>
          <w:lang w:val="ru-RU"/>
        </w:rPr>
      </w:pPr>
    </w:p>
    <w:p w:rsidR="00B16FEF" w:rsidRDefault="00B16FEF" w:rsidP="00B16FEF">
      <w:pPr>
        <w:pStyle w:val="a9"/>
        <w:jc w:val="center"/>
        <w:rPr>
          <w:b/>
          <w:bCs/>
          <w:iCs/>
          <w:sz w:val="28"/>
          <w:szCs w:val="28"/>
          <w:lang w:val="ru-RU"/>
        </w:rPr>
      </w:pPr>
      <w:r>
        <w:rPr>
          <w:b/>
          <w:bCs/>
          <w:iCs/>
          <w:sz w:val="28"/>
          <w:szCs w:val="28"/>
          <w:lang w:val="ru-RU"/>
        </w:rPr>
        <w:t>С</w:t>
      </w:r>
      <w:r w:rsidR="00981228">
        <w:rPr>
          <w:b/>
          <w:bCs/>
          <w:iCs/>
          <w:sz w:val="28"/>
          <w:szCs w:val="28"/>
          <w:lang w:val="ru-RU"/>
        </w:rPr>
        <w:t>П</w:t>
      </w:r>
      <w:proofErr w:type="gramStart"/>
      <w:r>
        <w:rPr>
          <w:b/>
          <w:bCs/>
          <w:iCs/>
          <w:sz w:val="28"/>
          <w:szCs w:val="28"/>
          <w:lang w:val="ru-RU"/>
        </w:rPr>
        <w:t>1</w:t>
      </w:r>
      <w:proofErr w:type="gramEnd"/>
      <w:r>
        <w:rPr>
          <w:b/>
          <w:bCs/>
          <w:iCs/>
          <w:sz w:val="28"/>
          <w:szCs w:val="28"/>
          <w:lang w:val="ru-RU"/>
        </w:rPr>
        <w:t xml:space="preserve"> </w:t>
      </w:r>
      <w:r w:rsidRPr="00B16FEF">
        <w:rPr>
          <w:b/>
          <w:bCs/>
          <w:iCs/>
          <w:sz w:val="28"/>
          <w:szCs w:val="28"/>
          <w:lang w:val="ru-RU"/>
        </w:rPr>
        <w:t>Зона специального назначения, связанная с захоронениями</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 xml:space="preserve">- </w:t>
      </w:r>
      <w:r w:rsidRPr="00A20E19">
        <w:rPr>
          <w:rFonts w:ascii="Times New Roman" w:hAnsi="Times New Roman"/>
          <w:sz w:val="24"/>
          <w:szCs w:val="24"/>
        </w:rPr>
        <w:t>СанПиН 2.1.2882-11 «Гигиенические требования к размещению, устройству и содержанию кладбищ, зданий и сооружений похоронного назначения»</w:t>
      </w:r>
      <w:r w:rsidRPr="00A20E19">
        <w:rPr>
          <w:rFonts w:ascii="Times New Roman" w:eastAsia="Times New Roman" w:hAnsi="Times New Roman"/>
          <w:sz w:val="24"/>
          <w:szCs w:val="24"/>
          <w:lang w:eastAsia="ru-RU"/>
        </w:rPr>
        <w:t>;</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A20E19">
        <w:rPr>
          <w:rFonts w:ascii="Times New Roman" w:eastAsia="Times New Roman" w:hAnsi="Times New Roman"/>
          <w:sz w:val="24"/>
          <w:szCs w:val="24"/>
          <w:lang w:eastAsia="ru-RU"/>
        </w:rPr>
        <w:t xml:space="preserve">- </w:t>
      </w:r>
      <w:hyperlink r:id="rId36" w:history="1">
        <w:r w:rsidRPr="00A20E19">
          <w:rPr>
            <w:rFonts w:ascii="Times New Roman" w:eastAsia="Times New Roman" w:hAnsi="Times New Roman"/>
            <w:color w:val="000000"/>
            <w:sz w:val="24"/>
            <w:szCs w:val="24"/>
            <w:lang w:eastAsia="ru-RU"/>
          </w:rPr>
          <w:t>СанПиН 2.2.1/2.1.1.1200-03</w:t>
        </w:r>
      </w:hyperlink>
      <w:r w:rsidRPr="00A20E19">
        <w:rPr>
          <w:rFonts w:ascii="Times New Roman" w:eastAsia="Times New Roman" w:hAnsi="Times New Roman"/>
          <w:color w:val="000000"/>
          <w:sz w:val="24"/>
          <w:szCs w:val="24"/>
          <w:lang w:eastAsia="ru-RU"/>
        </w:rPr>
        <w:t>;</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 СНиП 2.07.01-89*, п. 9.3*;</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 xml:space="preserve">- </w:t>
      </w:r>
      <w:hyperlink r:id="rId37" w:history="1">
        <w:r w:rsidRPr="00A20E19">
          <w:rPr>
            <w:rFonts w:ascii="Times New Roman" w:eastAsia="Times New Roman" w:hAnsi="Times New Roman"/>
            <w:color w:val="000000"/>
            <w:sz w:val="24"/>
            <w:szCs w:val="24"/>
            <w:lang w:eastAsia="ru-RU"/>
          </w:rPr>
          <w:t>региональными нормативами</w:t>
        </w:r>
      </w:hyperlink>
      <w:r w:rsidRPr="00A20E19">
        <w:rPr>
          <w:rFonts w:ascii="Times New Roman" w:eastAsia="Times New Roman" w:hAnsi="Times New Roman"/>
          <w:sz w:val="24"/>
          <w:szCs w:val="24"/>
          <w:lang w:eastAsia="ru-RU"/>
        </w:rPr>
        <w:t xml:space="preserve"> градостроительного проектирования Калужской области;</w:t>
      </w:r>
      <w:r>
        <w:rPr>
          <w:rFonts w:ascii="Times New Roman" w:eastAsia="Times New Roman" w:hAnsi="Times New Roman"/>
          <w:sz w:val="24"/>
          <w:szCs w:val="24"/>
          <w:lang w:eastAsia="ru-RU"/>
        </w:rPr>
        <w:t xml:space="preserve"> местными нормативами градостроительного проектирования муниципального образования «Город Балабаново»;</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 иными действующими нормативными актами и техническими регламентами.</w:t>
      </w:r>
    </w:p>
    <w:p w:rsidR="00A20E19" w:rsidRPr="00A54F79" w:rsidRDefault="00A20E19" w:rsidP="00B16FEF">
      <w:pPr>
        <w:pStyle w:val="a9"/>
        <w:jc w:val="center"/>
        <w:rPr>
          <w:b/>
          <w:bCs/>
          <w:iCs/>
          <w:sz w:val="6"/>
          <w:szCs w:val="6"/>
          <w:lang w:val="ru-RU"/>
        </w:rPr>
      </w:pPr>
    </w:p>
    <w:p w:rsidR="0043124E" w:rsidRDefault="0043124E" w:rsidP="0043124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p w:rsidR="00CE0265" w:rsidRPr="00C85D65" w:rsidRDefault="00CE0265" w:rsidP="0043124E">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3"/>
        <w:gridCol w:w="1227"/>
        <w:gridCol w:w="981"/>
        <w:gridCol w:w="883"/>
        <w:gridCol w:w="1313"/>
        <w:gridCol w:w="1138"/>
        <w:gridCol w:w="929"/>
      </w:tblGrid>
      <w:tr w:rsidR="00191F91" w:rsidRPr="004D02BE" w:rsidTr="00761372">
        <w:trPr>
          <w:trHeight w:val="553"/>
          <w:jc w:val="center"/>
        </w:trPr>
        <w:tc>
          <w:tcPr>
            <w:tcW w:w="229" w:type="pct"/>
            <w:vMerge w:val="restart"/>
            <w:shd w:val="clear" w:color="auto" w:fill="D9D9D9" w:themeFill="background1" w:themeFillShade="D9"/>
          </w:tcPr>
          <w:p w:rsidR="00191F91" w:rsidRPr="00761372" w:rsidRDefault="00191F91" w:rsidP="0000435C">
            <w:pPr>
              <w:pStyle w:val="TableParagraph"/>
              <w:ind w:left="0" w:hanging="23"/>
              <w:jc w:val="center"/>
              <w:rPr>
                <w:sz w:val="16"/>
                <w:szCs w:val="16"/>
                <w:lang w:val="ru-RU"/>
              </w:rPr>
            </w:pPr>
            <w:r w:rsidRPr="00761372">
              <w:rPr>
                <w:sz w:val="16"/>
                <w:szCs w:val="16"/>
                <w:lang w:val="ru-RU"/>
              </w:rPr>
              <w:t>№</w:t>
            </w:r>
          </w:p>
          <w:p w:rsidR="00191F91" w:rsidRPr="00761372" w:rsidRDefault="00191F91" w:rsidP="0000435C">
            <w:pPr>
              <w:pStyle w:val="TableParagraph"/>
              <w:ind w:left="0" w:hanging="23"/>
              <w:jc w:val="center"/>
              <w:rPr>
                <w:sz w:val="16"/>
                <w:szCs w:val="16"/>
                <w:lang w:val="ru-RU"/>
              </w:rPr>
            </w:pPr>
            <w:proofErr w:type="gramStart"/>
            <w:r w:rsidRPr="00761372">
              <w:rPr>
                <w:sz w:val="16"/>
                <w:szCs w:val="16"/>
                <w:lang w:val="ru-RU"/>
              </w:rPr>
              <w:t>п</w:t>
            </w:r>
            <w:proofErr w:type="gramEnd"/>
            <w:r w:rsidRPr="00761372">
              <w:rPr>
                <w:sz w:val="16"/>
                <w:szCs w:val="16"/>
                <w:lang w:val="ru-RU"/>
              </w:rPr>
              <w:t>/п</w:t>
            </w:r>
          </w:p>
        </w:tc>
        <w:tc>
          <w:tcPr>
            <w:tcW w:w="1296" w:type="pct"/>
            <w:vMerge w:val="restart"/>
            <w:shd w:val="clear" w:color="auto" w:fill="D9D9D9" w:themeFill="background1" w:themeFillShade="D9"/>
          </w:tcPr>
          <w:p w:rsidR="00191F91" w:rsidRPr="00761372" w:rsidRDefault="00191F91" w:rsidP="0000435C">
            <w:pPr>
              <w:pStyle w:val="TableParagraph"/>
              <w:rPr>
                <w:sz w:val="16"/>
                <w:szCs w:val="16"/>
                <w:lang w:val="ru-RU"/>
              </w:rPr>
            </w:pPr>
            <w:r w:rsidRPr="00761372">
              <w:rPr>
                <w:sz w:val="16"/>
                <w:szCs w:val="16"/>
                <w:lang w:val="ru-RU"/>
              </w:rPr>
              <w:t>Наименование ВРИ</w:t>
            </w:r>
          </w:p>
        </w:tc>
        <w:tc>
          <w:tcPr>
            <w:tcW w:w="659" w:type="pct"/>
            <w:vMerge w:val="restart"/>
            <w:shd w:val="clear" w:color="auto" w:fill="D9D9D9" w:themeFill="background1" w:themeFillShade="D9"/>
          </w:tcPr>
          <w:p w:rsidR="00191F91" w:rsidRPr="00761372" w:rsidRDefault="00191F91" w:rsidP="0000435C">
            <w:pPr>
              <w:pStyle w:val="TableParagraph"/>
              <w:spacing w:before="131"/>
              <w:ind w:left="16"/>
              <w:jc w:val="center"/>
              <w:rPr>
                <w:sz w:val="16"/>
                <w:szCs w:val="16"/>
                <w:lang w:val="ru-RU"/>
              </w:rPr>
            </w:pPr>
            <w:r w:rsidRPr="00761372">
              <w:rPr>
                <w:sz w:val="16"/>
                <w:szCs w:val="16"/>
                <w:lang w:val="ru-RU"/>
              </w:rPr>
              <w:t>Код (числовое обозначение ВРИ)</w:t>
            </w:r>
          </w:p>
        </w:tc>
        <w:tc>
          <w:tcPr>
            <w:tcW w:w="1001" w:type="pct"/>
            <w:gridSpan w:val="2"/>
            <w:shd w:val="clear" w:color="auto" w:fill="D9D9D9" w:themeFill="background1" w:themeFillShade="D9"/>
          </w:tcPr>
          <w:p w:rsidR="00191F91" w:rsidRPr="00761372" w:rsidRDefault="00191F91" w:rsidP="0000435C">
            <w:pPr>
              <w:pStyle w:val="TableParagraph"/>
              <w:spacing w:line="270" w:lineRule="exact"/>
              <w:ind w:left="221" w:right="212"/>
              <w:jc w:val="center"/>
              <w:rPr>
                <w:sz w:val="16"/>
                <w:szCs w:val="16"/>
                <w:lang w:val="ru-RU"/>
              </w:rPr>
            </w:pPr>
            <w:r w:rsidRPr="00761372">
              <w:rPr>
                <w:sz w:val="16"/>
                <w:szCs w:val="16"/>
                <w:lang w:val="ru-RU"/>
              </w:rPr>
              <w:t xml:space="preserve">Предельные размеры </w:t>
            </w:r>
            <w:proofErr w:type="gramStart"/>
            <w:r w:rsidRPr="00761372">
              <w:rPr>
                <w:sz w:val="16"/>
                <w:szCs w:val="16"/>
                <w:lang w:val="ru-RU"/>
              </w:rPr>
              <w:t>земельных</w:t>
            </w:r>
            <w:proofErr w:type="gramEnd"/>
          </w:p>
          <w:p w:rsidR="00191F91" w:rsidRPr="00761372" w:rsidRDefault="00191F91" w:rsidP="0000435C">
            <w:pPr>
              <w:pStyle w:val="TableParagraph"/>
              <w:spacing w:line="264" w:lineRule="exact"/>
              <w:ind w:left="220" w:right="212"/>
              <w:jc w:val="center"/>
              <w:rPr>
                <w:sz w:val="16"/>
                <w:szCs w:val="16"/>
                <w:lang w:val="ru-RU"/>
              </w:rPr>
            </w:pPr>
            <w:r w:rsidRPr="00761372">
              <w:rPr>
                <w:sz w:val="16"/>
                <w:szCs w:val="16"/>
                <w:lang w:val="ru-RU"/>
              </w:rPr>
              <w:t>участков (</w:t>
            </w:r>
            <w:proofErr w:type="spellStart"/>
            <w:r w:rsidRPr="00761372">
              <w:rPr>
                <w:sz w:val="16"/>
                <w:szCs w:val="16"/>
                <w:lang w:val="ru-RU"/>
              </w:rPr>
              <w:t>кв</w:t>
            </w:r>
            <w:proofErr w:type="gramStart"/>
            <w:r w:rsidRPr="00761372">
              <w:rPr>
                <w:sz w:val="16"/>
                <w:szCs w:val="16"/>
                <w:lang w:val="ru-RU"/>
              </w:rPr>
              <w:t>.м</w:t>
            </w:r>
            <w:proofErr w:type="spellEnd"/>
            <w:proofErr w:type="gramEnd"/>
            <w:r w:rsidRPr="00761372">
              <w:rPr>
                <w:sz w:val="16"/>
                <w:szCs w:val="16"/>
                <w:lang w:val="ru-RU"/>
              </w:rPr>
              <w:t>)</w:t>
            </w:r>
          </w:p>
        </w:tc>
        <w:tc>
          <w:tcPr>
            <w:tcW w:w="705" w:type="pct"/>
            <w:vMerge w:val="restart"/>
            <w:shd w:val="clear" w:color="auto" w:fill="D9D9D9" w:themeFill="background1" w:themeFillShade="D9"/>
          </w:tcPr>
          <w:p w:rsidR="00191F91" w:rsidRPr="00761372" w:rsidRDefault="00191F91" w:rsidP="0000435C">
            <w:pPr>
              <w:pStyle w:val="TableParagraph"/>
              <w:ind w:left="0"/>
              <w:jc w:val="center"/>
              <w:rPr>
                <w:sz w:val="16"/>
                <w:szCs w:val="16"/>
                <w:lang w:val="ru-RU"/>
              </w:rPr>
            </w:pPr>
            <w:r w:rsidRPr="00761372">
              <w:rPr>
                <w:sz w:val="16"/>
                <w:szCs w:val="16"/>
                <w:lang w:val="ru-RU"/>
              </w:rPr>
              <w:t>Максимальный процент застройки,</w:t>
            </w:r>
          </w:p>
          <w:p w:rsidR="00191F91" w:rsidRPr="00761372" w:rsidRDefault="00191F91" w:rsidP="0000435C">
            <w:pPr>
              <w:pStyle w:val="TableParagraph"/>
              <w:ind w:left="200" w:right="191"/>
              <w:jc w:val="center"/>
              <w:rPr>
                <w:sz w:val="16"/>
                <w:szCs w:val="16"/>
                <w:lang w:val="ru-RU"/>
              </w:rPr>
            </w:pPr>
            <w:r w:rsidRPr="00761372">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191F91" w:rsidRPr="00761372" w:rsidRDefault="00191F91" w:rsidP="0000435C">
            <w:pPr>
              <w:pStyle w:val="TableParagraph"/>
              <w:ind w:left="90" w:right="53"/>
              <w:jc w:val="center"/>
              <w:rPr>
                <w:sz w:val="16"/>
                <w:szCs w:val="16"/>
                <w:lang w:val="ru-RU"/>
              </w:rPr>
            </w:pPr>
            <w:r w:rsidRPr="00761372">
              <w:rPr>
                <w:sz w:val="16"/>
                <w:szCs w:val="16"/>
                <w:lang w:val="ru-RU"/>
              </w:rPr>
              <w:t>Минимальные отступы от границ земельного участка (м)</w:t>
            </w:r>
          </w:p>
        </w:tc>
        <w:tc>
          <w:tcPr>
            <w:tcW w:w="499" w:type="pct"/>
            <w:vMerge w:val="restart"/>
            <w:shd w:val="clear" w:color="auto" w:fill="D9D9D9" w:themeFill="background1" w:themeFillShade="D9"/>
          </w:tcPr>
          <w:p w:rsidR="00191F91" w:rsidRPr="00761372" w:rsidRDefault="00191F91" w:rsidP="0000435C">
            <w:pPr>
              <w:pStyle w:val="TableParagraph"/>
              <w:ind w:left="0" w:right="75"/>
              <w:jc w:val="center"/>
              <w:rPr>
                <w:sz w:val="16"/>
                <w:szCs w:val="16"/>
                <w:lang w:val="ru-RU"/>
              </w:rPr>
            </w:pPr>
            <w:r w:rsidRPr="00761372">
              <w:rPr>
                <w:sz w:val="16"/>
                <w:szCs w:val="16"/>
                <w:lang w:val="ru-RU"/>
              </w:rPr>
              <w:t>Предельное количество</w:t>
            </w:r>
            <w:r w:rsidR="00761372">
              <w:rPr>
                <w:sz w:val="16"/>
                <w:szCs w:val="16"/>
                <w:lang w:val="ru-RU"/>
              </w:rPr>
              <w:t xml:space="preserve"> надземных</w:t>
            </w:r>
            <w:r w:rsidRPr="00761372">
              <w:rPr>
                <w:sz w:val="16"/>
                <w:szCs w:val="16"/>
                <w:lang w:val="ru-RU"/>
              </w:rPr>
              <w:t xml:space="preserve"> этажей/предельная высота зданий, строений (м)</w:t>
            </w:r>
          </w:p>
        </w:tc>
      </w:tr>
      <w:tr w:rsidR="00191F91" w:rsidRPr="004D02BE" w:rsidTr="00761372">
        <w:trPr>
          <w:trHeight w:val="817"/>
          <w:jc w:val="center"/>
        </w:trPr>
        <w:tc>
          <w:tcPr>
            <w:tcW w:w="229" w:type="pct"/>
            <w:vMerge/>
            <w:tcBorders>
              <w:top w:val="nil"/>
            </w:tcBorders>
          </w:tcPr>
          <w:p w:rsidR="00191F91" w:rsidRPr="004D02BE" w:rsidRDefault="00191F91" w:rsidP="0000435C">
            <w:pPr>
              <w:rPr>
                <w:rFonts w:ascii="Times New Roman" w:hAnsi="Times New Roman"/>
                <w:sz w:val="20"/>
                <w:szCs w:val="20"/>
                <w:lang w:val="ru-RU"/>
              </w:rPr>
            </w:pPr>
          </w:p>
        </w:tc>
        <w:tc>
          <w:tcPr>
            <w:tcW w:w="1296" w:type="pct"/>
            <w:vMerge/>
            <w:tcBorders>
              <w:top w:val="nil"/>
            </w:tcBorders>
          </w:tcPr>
          <w:p w:rsidR="00191F91" w:rsidRPr="004D02BE" w:rsidRDefault="00191F91" w:rsidP="0000435C">
            <w:pPr>
              <w:rPr>
                <w:rFonts w:ascii="Times New Roman" w:hAnsi="Times New Roman"/>
                <w:sz w:val="20"/>
                <w:szCs w:val="20"/>
                <w:lang w:val="ru-RU"/>
              </w:rPr>
            </w:pPr>
          </w:p>
        </w:tc>
        <w:tc>
          <w:tcPr>
            <w:tcW w:w="659" w:type="pct"/>
            <w:vMerge/>
            <w:tcBorders>
              <w:top w:val="nil"/>
            </w:tcBorders>
          </w:tcPr>
          <w:p w:rsidR="00191F91" w:rsidRPr="004D02BE" w:rsidRDefault="00191F91" w:rsidP="0000435C">
            <w:pPr>
              <w:rPr>
                <w:rFonts w:ascii="Times New Roman" w:hAnsi="Times New Roman"/>
                <w:sz w:val="20"/>
                <w:szCs w:val="20"/>
                <w:lang w:val="ru-RU"/>
              </w:rPr>
            </w:pPr>
          </w:p>
        </w:tc>
        <w:tc>
          <w:tcPr>
            <w:tcW w:w="527" w:type="pct"/>
            <w:shd w:val="clear" w:color="auto" w:fill="D9D9D9" w:themeFill="background1" w:themeFillShade="D9"/>
          </w:tcPr>
          <w:p w:rsidR="00191F91" w:rsidRPr="00761372" w:rsidRDefault="00191F91" w:rsidP="0000435C">
            <w:pPr>
              <w:pStyle w:val="TableParagraph"/>
              <w:spacing w:before="1"/>
              <w:ind w:left="5" w:right="16"/>
              <w:jc w:val="center"/>
              <w:rPr>
                <w:sz w:val="16"/>
                <w:szCs w:val="16"/>
              </w:rPr>
            </w:pPr>
            <w:r w:rsidRPr="00761372">
              <w:rPr>
                <w:sz w:val="16"/>
                <w:szCs w:val="16"/>
              </w:rPr>
              <w:t>min</w:t>
            </w:r>
          </w:p>
        </w:tc>
        <w:tc>
          <w:tcPr>
            <w:tcW w:w="474" w:type="pct"/>
            <w:shd w:val="clear" w:color="auto" w:fill="D9D9D9" w:themeFill="background1" w:themeFillShade="D9"/>
          </w:tcPr>
          <w:p w:rsidR="00191F91" w:rsidRPr="00761372" w:rsidRDefault="00191F91" w:rsidP="0000435C">
            <w:pPr>
              <w:pStyle w:val="TableParagraph"/>
              <w:spacing w:before="1"/>
              <w:ind w:left="0"/>
              <w:jc w:val="center"/>
              <w:rPr>
                <w:sz w:val="16"/>
                <w:szCs w:val="16"/>
              </w:rPr>
            </w:pPr>
            <w:r w:rsidRPr="00761372">
              <w:rPr>
                <w:sz w:val="16"/>
                <w:szCs w:val="16"/>
              </w:rPr>
              <w:t>max</w:t>
            </w:r>
          </w:p>
        </w:tc>
        <w:tc>
          <w:tcPr>
            <w:tcW w:w="705" w:type="pct"/>
            <w:vMerge/>
            <w:tcBorders>
              <w:top w:val="nil"/>
            </w:tcBorders>
          </w:tcPr>
          <w:p w:rsidR="00191F91" w:rsidRPr="004D02BE" w:rsidRDefault="00191F91" w:rsidP="0000435C">
            <w:pPr>
              <w:rPr>
                <w:rFonts w:ascii="Times New Roman" w:hAnsi="Times New Roman"/>
                <w:sz w:val="20"/>
                <w:szCs w:val="20"/>
              </w:rPr>
            </w:pPr>
          </w:p>
        </w:tc>
        <w:tc>
          <w:tcPr>
            <w:tcW w:w="611" w:type="pct"/>
            <w:vMerge/>
            <w:tcBorders>
              <w:top w:val="nil"/>
            </w:tcBorders>
          </w:tcPr>
          <w:p w:rsidR="00191F91" w:rsidRPr="004D02BE" w:rsidRDefault="00191F91" w:rsidP="0000435C">
            <w:pPr>
              <w:rPr>
                <w:rFonts w:ascii="Times New Roman" w:hAnsi="Times New Roman"/>
                <w:sz w:val="20"/>
                <w:szCs w:val="20"/>
              </w:rPr>
            </w:pPr>
          </w:p>
        </w:tc>
        <w:tc>
          <w:tcPr>
            <w:tcW w:w="499" w:type="pct"/>
            <w:vMerge/>
          </w:tcPr>
          <w:p w:rsidR="00191F91" w:rsidRPr="004D02BE" w:rsidRDefault="00191F91" w:rsidP="0000435C">
            <w:pPr>
              <w:rPr>
                <w:rFonts w:ascii="Times New Roman" w:hAnsi="Times New Roman"/>
                <w:sz w:val="20"/>
                <w:szCs w:val="20"/>
              </w:rPr>
            </w:pPr>
          </w:p>
        </w:tc>
      </w:tr>
      <w:tr w:rsidR="00191F91" w:rsidRPr="004D02BE" w:rsidTr="00761372">
        <w:trPr>
          <w:trHeight w:val="320"/>
          <w:jc w:val="center"/>
        </w:trPr>
        <w:tc>
          <w:tcPr>
            <w:tcW w:w="229" w:type="pct"/>
            <w:vAlign w:val="center"/>
          </w:tcPr>
          <w:p w:rsidR="00191F91" w:rsidRPr="002E6EB8" w:rsidRDefault="00191F91" w:rsidP="0000435C">
            <w:pPr>
              <w:pStyle w:val="TableParagraph"/>
              <w:ind w:left="0" w:right="54"/>
              <w:jc w:val="center"/>
              <w:rPr>
                <w:sz w:val="20"/>
                <w:szCs w:val="20"/>
                <w:lang w:val="ru-RU"/>
              </w:rPr>
            </w:pPr>
            <w:r>
              <w:rPr>
                <w:sz w:val="20"/>
                <w:szCs w:val="20"/>
                <w:lang w:val="ru-RU"/>
              </w:rPr>
              <w:t>1</w:t>
            </w:r>
          </w:p>
        </w:tc>
        <w:tc>
          <w:tcPr>
            <w:tcW w:w="1296" w:type="pct"/>
          </w:tcPr>
          <w:p w:rsidR="00191F91" w:rsidRPr="00C75EA2" w:rsidRDefault="00ED3480" w:rsidP="005548D6">
            <w:pPr>
              <w:pStyle w:val="af1"/>
              <w:ind w:left="121"/>
              <w:rPr>
                <w:lang w:val="ru-RU"/>
              </w:rPr>
            </w:pPr>
            <w:r>
              <w:rPr>
                <w:lang w:val="ru-RU"/>
              </w:rPr>
              <w:t xml:space="preserve">Ритуальная деятельность </w:t>
            </w:r>
          </w:p>
        </w:tc>
        <w:tc>
          <w:tcPr>
            <w:tcW w:w="659" w:type="pct"/>
            <w:vAlign w:val="center"/>
          </w:tcPr>
          <w:p w:rsidR="00191F91" w:rsidRPr="00DE0703" w:rsidRDefault="00191F91" w:rsidP="0000435C">
            <w:pPr>
              <w:pStyle w:val="TableParagraph"/>
              <w:tabs>
                <w:tab w:val="left" w:pos="310"/>
              </w:tabs>
              <w:ind w:left="43"/>
              <w:jc w:val="center"/>
              <w:rPr>
                <w:sz w:val="20"/>
                <w:szCs w:val="20"/>
                <w:lang w:val="ru-RU"/>
              </w:rPr>
            </w:pPr>
            <w:r>
              <w:rPr>
                <w:sz w:val="20"/>
                <w:szCs w:val="20"/>
                <w:lang w:val="ru-RU"/>
              </w:rPr>
              <w:t>12.1</w:t>
            </w:r>
          </w:p>
        </w:tc>
        <w:tc>
          <w:tcPr>
            <w:tcW w:w="527" w:type="pct"/>
            <w:vAlign w:val="center"/>
          </w:tcPr>
          <w:p w:rsidR="00191F91" w:rsidRPr="005572D2" w:rsidRDefault="00191F91" w:rsidP="005572D2">
            <w:pPr>
              <w:pStyle w:val="a9"/>
              <w:ind w:firstLine="25"/>
              <w:jc w:val="center"/>
              <w:rPr>
                <w:sz w:val="22"/>
                <w:szCs w:val="22"/>
              </w:rPr>
            </w:pPr>
            <w:r w:rsidRPr="005572D2">
              <w:rPr>
                <w:sz w:val="22"/>
                <w:szCs w:val="22"/>
              </w:rPr>
              <w:t>*</w:t>
            </w:r>
          </w:p>
        </w:tc>
        <w:tc>
          <w:tcPr>
            <w:tcW w:w="474" w:type="pct"/>
            <w:vAlign w:val="center"/>
          </w:tcPr>
          <w:p w:rsidR="00191F91" w:rsidRPr="005572D2" w:rsidRDefault="00191F91" w:rsidP="005572D2">
            <w:pPr>
              <w:pStyle w:val="a9"/>
              <w:ind w:firstLine="25"/>
              <w:jc w:val="center"/>
              <w:rPr>
                <w:sz w:val="22"/>
                <w:szCs w:val="22"/>
              </w:rPr>
            </w:pPr>
            <w:r w:rsidRPr="005572D2">
              <w:rPr>
                <w:sz w:val="22"/>
                <w:szCs w:val="22"/>
              </w:rPr>
              <w:t>200000</w:t>
            </w:r>
          </w:p>
        </w:tc>
        <w:tc>
          <w:tcPr>
            <w:tcW w:w="705" w:type="pct"/>
            <w:vAlign w:val="center"/>
          </w:tcPr>
          <w:p w:rsidR="00191F91" w:rsidRPr="005572D2" w:rsidRDefault="00191F91" w:rsidP="005572D2">
            <w:pPr>
              <w:pStyle w:val="a9"/>
              <w:ind w:firstLine="25"/>
              <w:jc w:val="center"/>
              <w:rPr>
                <w:sz w:val="22"/>
                <w:szCs w:val="22"/>
              </w:rPr>
            </w:pPr>
            <w:r w:rsidRPr="005572D2">
              <w:rPr>
                <w:sz w:val="22"/>
                <w:szCs w:val="22"/>
              </w:rPr>
              <w:t>*</w:t>
            </w:r>
          </w:p>
        </w:tc>
        <w:tc>
          <w:tcPr>
            <w:tcW w:w="611" w:type="pct"/>
            <w:vAlign w:val="center"/>
          </w:tcPr>
          <w:p w:rsidR="00191F91" w:rsidRPr="00E6079E" w:rsidRDefault="00E6079E" w:rsidP="005572D2">
            <w:pPr>
              <w:pStyle w:val="a9"/>
              <w:ind w:firstLine="25"/>
              <w:jc w:val="center"/>
              <w:rPr>
                <w:sz w:val="22"/>
                <w:szCs w:val="22"/>
                <w:lang w:val="ru-RU"/>
              </w:rPr>
            </w:pPr>
            <w:r>
              <w:rPr>
                <w:sz w:val="22"/>
                <w:szCs w:val="22"/>
                <w:lang w:val="ru-RU"/>
              </w:rPr>
              <w:t>3</w:t>
            </w:r>
          </w:p>
        </w:tc>
        <w:tc>
          <w:tcPr>
            <w:tcW w:w="499" w:type="pct"/>
            <w:vAlign w:val="center"/>
          </w:tcPr>
          <w:p w:rsidR="00191F91" w:rsidRPr="00E6079E" w:rsidRDefault="00E6079E" w:rsidP="005572D2">
            <w:pPr>
              <w:pStyle w:val="a9"/>
              <w:ind w:firstLine="25"/>
              <w:jc w:val="center"/>
              <w:rPr>
                <w:sz w:val="22"/>
                <w:szCs w:val="22"/>
                <w:lang w:val="ru-RU"/>
              </w:rPr>
            </w:pPr>
            <w:r>
              <w:rPr>
                <w:sz w:val="22"/>
                <w:szCs w:val="22"/>
                <w:lang w:val="ru-RU"/>
              </w:rPr>
              <w:t>3/20</w:t>
            </w:r>
          </w:p>
        </w:tc>
      </w:tr>
      <w:tr w:rsidR="00E6079E" w:rsidRPr="004D02BE" w:rsidTr="00761372">
        <w:trPr>
          <w:trHeight w:val="320"/>
          <w:jc w:val="center"/>
        </w:trPr>
        <w:tc>
          <w:tcPr>
            <w:tcW w:w="229" w:type="pct"/>
            <w:vAlign w:val="center"/>
          </w:tcPr>
          <w:p w:rsidR="00E6079E" w:rsidRPr="00AF5407" w:rsidRDefault="00E6079E" w:rsidP="0023559E">
            <w:pPr>
              <w:pStyle w:val="TableParagraph"/>
              <w:ind w:left="0" w:right="54"/>
              <w:jc w:val="center"/>
              <w:rPr>
                <w:sz w:val="20"/>
                <w:szCs w:val="20"/>
                <w:lang w:val="ru-RU"/>
              </w:rPr>
            </w:pPr>
            <w:r>
              <w:rPr>
                <w:sz w:val="20"/>
                <w:szCs w:val="20"/>
                <w:lang w:val="ru-RU"/>
              </w:rPr>
              <w:t>2</w:t>
            </w:r>
          </w:p>
        </w:tc>
        <w:tc>
          <w:tcPr>
            <w:tcW w:w="1296" w:type="pct"/>
          </w:tcPr>
          <w:p w:rsidR="00E6079E" w:rsidRPr="00AF5407" w:rsidRDefault="00E6079E" w:rsidP="0023559E">
            <w:pPr>
              <w:pStyle w:val="a9"/>
              <w:ind w:left="119" w:firstLine="0"/>
              <w:rPr>
                <w:sz w:val="22"/>
                <w:szCs w:val="22"/>
                <w:lang w:val="ru-RU"/>
              </w:rPr>
            </w:pPr>
            <w:r>
              <w:rPr>
                <w:sz w:val="22"/>
                <w:szCs w:val="22"/>
                <w:lang w:val="ru-RU"/>
              </w:rPr>
              <w:t>Благоустройство территории</w:t>
            </w:r>
          </w:p>
        </w:tc>
        <w:tc>
          <w:tcPr>
            <w:tcW w:w="659" w:type="pct"/>
            <w:vAlign w:val="center"/>
          </w:tcPr>
          <w:p w:rsidR="00E6079E" w:rsidRPr="00AF5407" w:rsidRDefault="00E6079E" w:rsidP="0023559E">
            <w:pPr>
              <w:pStyle w:val="a9"/>
              <w:ind w:firstLine="0"/>
              <w:jc w:val="center"/>
              <w:rPr>
                <w:sz w:val="22"/>
                <w:szCs w:val="22"/>
                <w:lang w:val="ru-RU"/>
              </w:rPr>
            </w:pPr>
            <w:r>
              <w:rPr>
                <w:sz w:val="22"/>
                <w:szCs w:val="22"/>
                <w:lang w:val="ru-RU"/>
              </w:rPr>
              <w:t>12.02</w:t>
            </w:r>
          </w:p>
        </w:tc>
        <w:tc>
          <w:tcPr>
            <w:tcW w:w="527" w:type="pct"/>
            <w:vAlign w:val="center"/>
          </w:tcPr>
          <w:p w:rsidR="00E6079E" w:rsidRDefault="00E6079E" w:rsidP="0023559E">
            <w:pPr>
              <w:pStyle w:val="a9"/>
              <w:ind w:firstLine="0"/>
              <w:jc w:val="center"/>
              <w:rPr>
                <w:sz w:val="22"/>
                <w:szCs w:val="22"/>
                <w:lang w:val="ru-RU"/>
              </w:rPr>
            </w:pPr>
            <w:r>
              <w:rPr>
                <w:sz w:val="22"/>
                <w:szCs w:val="22"/>
                <w:lang w:val="ru-RU"/>
              </w:rPr>
              <w:t>*</w:t>
            </w:r>
          </w:p>
        </w:tc>
        <w:tc>
          <w:tcPr>
            <w:tcW w:w="474" w:type="pct"/>
            <w:vAlign w:val="center"/>
          </w:tcPr>
          <w:p w:rsidR="00E6079E" w:rsidRDefault="00E6079E" w:rsidP="0023559E">
            <w:pPr>
              <w:pStyle w:val="a9"/>
              <w:ind w:firstLine="0"/>
              <w:jc w:val="center"/>
              <w:rPr>
                <w:sz w:val="22"/>
                <w:szCs w:val="22"/>
                <w:lang w:val="ru-RU"/>
              </w:rPr>
            </w:pPr>
            <w:r>
              <w:rPr>
                <w:sz w:val="22"/>
                <w:szCs w:val="22"/>
                <w:lang w:val="ru-RU"/>
              </w:rPr>
              <w:t>*</w:t>
            </w:r>
          </w:p>
        </w:tc>
        <w:tc>
          <w:tcPr>
            <w:tcW w:w="705" w:type="pct"/>
            <w:vAlign w:val="center"/>
          </w:tcPr>
          <w:p w:rsidR="00E6079E" w:rsidRDefault="00E6079E" w:rsidP="0023559E">
            <w:pPr>
              <w:pStyle w:val="a9"/>
              <w:ind w:firstLine="0"/>
              <w:jc w:val="center"/>
              <w:rPr>
                <w:sz w:val="22"/>
                <w:szCs w:val="22"/>
                <w:lang w:val="ru-RU"/>
              </w:rPr>
            </w:pPr>
            <w:r>
              <w:rPr>
                <w:sz w:val="22"/>
                <w:szCs w:val="22"/>
                <w:lang w:val="ru-RU"/>
              </w:rPr>
              <w:t>*</w:t>
            </w:r>
          </w:p>
        </w:tc>
        <w:tc>
          <w:tcPr>
            <w:tcW w:w="611" w:type="pct"/>
            <w:vAlign w:val="center"/>
          </w:tcPr>
          <w:p w:rsidR="00E6079E" w:rsidRPr="00AF5407" w:rsidRDefault="00E6079E" w:rsidP="0023559E">
            <w:pPr>
              <w:pStyle w:val="a9"/>
              <w:ind w:firstLine="0"/>
              <w:jc w:val="center"/>
              <w:rPr>
                <w:sz w:val="22"/>
                <w:szCs w:val="22"/>
                <w:lang w:val="ru-RU"/>
              </w:rPr>
            </w:pPr>
            <w:r>
              <w:rPr>
                <w:sz w:val="22"/>
                <w:szCs w:val="22"/>
                <w:lang w:val="ru-RU"/>
              </w:rPr>
              <w:t>3</w:t>
            </w:r>
          </w:p>
        </w:tc>
        <w:tc>
          <w:tcPr>
            <w:tcW w:w="499" w:type="pct"/>
            <w:vAlign w:val="center"/>
          </w:tcPr>
          <w:p w:rsidR="00E6079E" w:rsidRPr="00AF5407" w:rsidRDefault="00E6079E" w:rsidP="0023559E">
            <w:pPr>
              <w:pStyle w:val="a9"/>
              <w:ind w:firstLine="0"/>
              <w:jc w:val="center"/>
              <w:rPr>
                <w:sz w:val="22"/>
                <w:szCs w:val="22"/>
                <w:lang w:val="ru-RU"/>
              </w:rPr>
            </w:pPr>
            <w:r>
              <w:rPr>
                <w:sz w:val="22"/>
                <w:szCs w:val="22"/>
                <w:lang w:val="ru-RU"/>
              </w:rPr>
              <w:t>3/20</w:t>
            </w:r>
          </w:p>
        </w:tc>
      </w:tr>
    </w:tbl>
    <w:p w:rsidR="0000122C" w:rsidRPr="00A54F79" w:rsidRDefault="0000122C" w:rsidP="0043124E">
      <w:pPr>
        <w:pStyle w:val="a9"/>
        <w:rPr>
          <w:b/>
          <w:bCs/>
          <w:i/>
          <w:iCs/>
          <w:sz w:val="6"/>
          <w:szCs w:val="6"/>
          <w:lang w:val="ru-RU"/>
        </w:rPr>
      </w:pPr>
    </w:p>
    <w:p w:rsidR="00CE0265" w:rsidRPr="00761372" w:rsidRDefault="00CE0265" w:rsidP="0043124E">
      <w:pPr>
        <w:pStyle w:val="a9"/>
        <w:rPr>
          <w:b/>
          <w:bCs/>
          <w:i/>
          <w:iCs/>
          <w:sz w:val="10"/>
          <w:szCs w:val="10"/>
          <w:lang w:val="ru-RU"/>
        </w:rPr>
      </w:pPr>
    </w:p>
    <w:p w:rsidR="0043124E" w:rsidRDefault="0043124E" w:rsidP="0043124E">
      <w:pPr>
        <w:pStyle w:val="a9"/>
        <w:rPr>
          <w:b/>
          <w:bCs/>
          <w:i/>
          <w:iCs/>
          <w:lang w:val="ru-RU"/>
        </w:rPr>
      </w:pPr>
      <w:r w:rsidRPr="00660BC8">
        <w:rPr>
          <w:b/>
          <w:bCs/>
          <w:i/>
          <w:iCs/>
          <w:lang w:val="ru-RU"/>
        </w:rPr>
        <w:t>Вспомогательные виды разрешенного использования</w:t>
      </w:r>
    </w:p>
    <w:p w:rsidR="00CE0265" w:rsidRPr="00761372" w:rsidRDefault="00CE0265" w:rsidP="0043124E">
      <w:pPr>
        <w:pStyle w:val="a9"/>
        <w:rPr>
          <w:b/>
          <w:bCs/>
          <w:i/>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4"/>
        <w:gridCol w:w="1227"/>
        <w:gridCol w:w="981"/>
        <w:gridCol w:w="1039"/>
        <w:gridCol w:w="1156"/>
        <w:gridCol w:w="1138"/>
        <w:gridCol w:w="929"/>
      </w:tblGrid>
      <w:tr w:rsidR="009036D0" w:rsidRPr="004D02BE" w:rsidTr="0023559E">
        <w:trPr>
          <w:trHeight w:val="553"/>
          <w:jc w:val="center"/>
        </w:trPr>
        <w:tc>
          <w:tcPr>
            <w:tcW w:w="229" w:type="pct"/>
            <w:vMerge w:val="restart"/>
            <w:shd w:val="clear" w:color="auto" w:fill="D9D9D9" w:themeFill="background1" w:themeFillShade="D9"/>
          </w:tcPr>
          <w:p w:rsidR="009036D0" w:rsidRPr="00761372" w:rsidRDefault="009036D0" w:rsidP="0023559E">
            <w:pPr>
              <w:pStyle w:val="TableParagraph"/>
              <w:ind w:left="0" w:hanging="23"/>
              <w:jc w:val="center"/>
              <w:rPr>
                <w:sz w:val="16"/>
                <w:szCs w:val="16"/>
                <w:lang w:val="ru-RU"/>
              </w:rPr>
            </w:pPr>
            <w:r w:rsidRPr="00761372">
              <w:rPr>
                <w:sz w:val="16"/>
                <w:szCs w:val="16"/>
                <w:lang w:val="ru-RU"/>
              </w:rPr>
              <w:t>№</w:t>
            </w:r>
          </w:p>
          <w:p w:rsidR="009036D0" w:rsidRPr="00761372" w:rsidRDefault="009036D0" w:rsidP="0023559E">
            <w:pPr>
              <w:pStyle w:val="TableParagraph"/>
              <w:ind w:left="0" w:hanging="23"/>
              <w:jc w:val="center"/>
              <w:rPr>
                <w:sz w:val="16"/>
                <w:szCs w:val="16"/>
                <w:lang w:val="ru-RU"/>
              </w:rPr>
            </w:pPr>
            <w:proofErr w:type="gramStart"/>
            <w:r w:rsidRPr="00761372">
              <w:rPr>
                <w:sz w:val="16"/>
                <w:szCs w:val="16"/>
                <w:lang w:val="ru-RU"/>
              </w:rPr>
              <w:t>п</w:t>
            </w:r>
            <w:proofErr w:type="gramEnd"/>
            <w:r w:rsidRPr="00761372">
              <w:rPr>
                <w:sz w:val="16"/>
                <w:szCs w:val="16"/>
                <w:lang w:val="ru-RU"/>
              </w:rPr>
              <w:t>/п</w:t>
            </w:r>
          </w:p>
        </w:tc>
        <w:tc>
          <w:tcPr>
            <w:tcW w:w="1296" w:type="pct"/>
            <w:vMerge w:val="restart"/>
            <w:shd w:val="clear" w:color="auto" w:fill="D9D9D9" w:themeFill="background1" w:themeFillShade="D9"/>
          </w:tcPr>
          <w:p w:rsidR="009036D0" w:rsidRPr="00761372" w:rsidRDefault="009036D0" w:rsidP="0023559E">
            <w:pPr>
              <w:pStyle w:val="TableParagraph"/>
              <w:rPr>
                <w:sz w:val="16"/>
                <w:szCs w:val="16"/>
                <w:lang w:val="ru-RU"/>
              </w:rPr>
            </w:pPr>
            <w:r w:rsidRPr="00761372">
              <w:rPr>
                <w:sz w:val="16"/>
                <w:szCs w:val="16"/>
                <w:lang w:val="ru-RU"/>
              </w:rPr>
              <w:t>Наименование ВРИ</w:t>
            </w:r>
          </w:p>
        </w:tc>
        <w:tc>
          <w:tcPr>
            <w:tcW w:w="659" w:type="pct"/>
            <w:vMerge w:val="restart"/>
            <w:shd w:val="clear" w:color="auto" w:fill="D9D9D9" w:themeFill="background1" w:themeFillShade="D9"/>
          </w:tcPr>
          <w:p w:rsidR="009036D0" w:rsidRPr="00761372" w:rsidRDefault="009036D0" w:rsidP="0023559E">
            <w:pPr>
              <w:pStyle w:val="TableParagraph"/>
              <w:spacing w:before="131"/>
              <w:ind w:left="16"/>
              <w:jc w:val="center"/>
              <w:rPr>
                <w:sz w:val="16"/>
                <w:szCs w:val="16"/>
                <w:lang w:val="ru-RU"/>
              </w:rPr>
            </w:pPr>
            <w:r w:rsidRPr="00761372">
              <w:rPr>
                <w:sz w:val="16"/>
                <w:szCs w:val="16"/>
                <w:lang w:val="ru-RU"/>
              </w:rPr>
              <w:t>Код (числовое обозначение ВРИ)</w:t>
            </w:r>
          </w:p>
        </w:tc>
        <w:tc>
          <w:tcPr>
            <w:tcW w:w="1085" w:type="pct"/>
            <w:gridSpan w:val="2"/>
            <w:shd w:val="clear" w:color="auto" w:fill="D9D9D9" w:themeFill="background1" w:themeFillShade="D9"/>
          </w:tcPr>
          <w:p w:rsidR="009036D0" w:rsidRPr="00761372" w:rsidRDefault="009036D0" w:rsidP="0023559E">
            <w:pPr>
              <w:pStyle w:val="TableParagraph"/>
              <w:spacing w:line="270" w:lineRule="exact"/>
              <w:ind w:left="221" w:right="212"/>
              <w:jc w:val="center"/>
              <w:rPr>
                <w:sz w:val="16"/>
                <w:szCs w:val="16"/>
                <w:lang w:val="ru-RU"/>
              </w:rPr>
            </w:pPr>
            <w:r w:rsidRPr="00761372">
              <w:rPr>
                <w:sz w:val="16"/>
                <w:szCs w:val="16"/>
                <w:lang w:val="ru-RU"/>
              </w:rPr>
              <w:t xml:space="preserve">Предельные размеры </w:t>
            </w:r>
            <w:proofErr w:type="gramStart"/>
            <w:r w:rsidRPr="00761372">
              <w:rPr>
                <w:sz w:val="16"/>
                <w:szCs w:val="16"/>
                <w:lang w:val="ru-RU"/>
              </w:rPr>
              <w:t>земельных</w:t>
            </w:r>
            <w:proofErr w:type="gramEnd"/>
          </w:p>
          <w:p w:rsidR="009036D0" w:rsidRPr="00761372" w:rsidRDefault="009036D0" w:rsidP="0023559E">
            <w:pPr>
              <w:pStyle w:val="TableParagraph"/>
              <w:spacing w:line="264" w:lineRule="exact"/>
              <w:ind w:left="220" w:right="212"/>
              <w:jc w:val="center"/>
              <w:rPr>
                <w:sz w:val="16"/>
                <w:szCs w:val="16"/>
                <w:lang w:val="ru-RU"/>
              </w:rPr>
            </w:pPr>
            <w:r w:rsidRPr="00761372">
              <w:rPr>
                <w:sz w:val="16"/>
                <w:szCs w:val="16"/>
                <w:lang w:val="ru-RU"/>
              </w:rPr>
              <w:t>участков (</w:t>
            </w:r>
            <w:proofErr w:type="spellStart"/>
            <w:r w:rsidRPr="00761372">
              <w:rPr>
                <w:sz w:val="16"/>
                <w:szCs w:val="16"/>
                <w:lang w:val="ru-RU"/>
              </w:rPr>
              <w:t>кв</w:t>
            </w:r>
            <w:proofErr w:type="gramStart"/>
            <w:r w:rsidRPr="00761372">
              <w:rPr>
                <w:sz w:val="16"/>
                <w:szCs w:val="16"/>
                <w:lang w:val="ru-RU"/>
              </w:rPr>
              <w:t>.м</w:t>
            </w:r>
            <w:proofErr w:type="spellEnd"/>
            <w:proofErr w:type="gramEnd"/>
            <w:r w:rsidRPr="00761372">
              <w:rPr>
                <w:sz w:val="16"/>
                <w:szCs w:val="16"/>
                <w:lang w:val="ru-RU"/>
              </w:rPr>
              <w:t>)</w:t>
            </w:r>
          </w:p>
        </w:tc>
        <w:tc>
          <w:tcPr>
            <w:tcW w:w="621" w:type="pct"/>
            <w:vMerge w:val="restart"/>
            <w:shd w:val="clear" w:color="auto" w:fill="D9D9D9" w:themeFill="background1" w:themeFillShade="D9"/>
          </w:tcPr>
          <w:p w:rsidR="009036D0" w:rsidRPr="00761372" w:rsidRDefault="009036D0" w:rsidP="0023559E">
            <w:pPr>
              <w:pStyle w:val="TableParagraph"/>
              <w:ind w:left="0"/>
              <w:jc w:val="center"/>
              <w:rPr>
                <w:sz w:val="16"/>
                <w:szCs w:val="16"/>
                <w:lang w:val="ru-RU"/>
              </w:rPr>
            </w:pPr>
            <w:r w:rsidRPr="00761372">
              <w:rPr>
                <w:sz w:val="16"/>
                <w:szCs w:val="16"/>
                <w:lang w:val="ru-RU"/>
              </w:rPr>
              <w:t>Максимальный процент застройки,</w:t>
            </w:r>
          </w:p>
          <w:p w:rsidR="009036D0" w:rsidRPr="00761372" w:rsidRDefault="009036D0" w:rsidP="0023559E">
            <w:pPr>
              <w:pStyle w:val="TableParagraph"/>
              <w:ind w:left="200" w:right="191"/>
              <w:jc w:val="center"/>
              <w:rPr>
                <w:sz w:val="16"/>
                <w:szCs w:val="16"/>
                <w:lang w:val="ru-RU"/>
              </w:rPr>
            </w:pPr>
            <w:r w:rsidRPr="00761372">
              <w:rPr>
                <w:sz w:val="16"/>
                <w:szCs w:val="16"/>
                <w:lang w:val="ru-RU"/>
              </w:rPr>
              <w:t xml:space="preserve">в том </w:t>
            </w:r>
            <w:r w:rsidRPr="00761372">
              <w:rPr>
                <w:sz w:val="16"/>
                <w:szCs w:val="16"/>
                <w:lang w:val="ru-RU"/>
              </w:rPr>
              <w:lastRenderedPageBreak/>
              <w:t>числе в зависимости от количества надземных этажей</w:t>
            </w:r>
          </w:p>
        </w:tc>
        <w:tc>
          <w:tcPr>
            <w:tcW w:w="611" w:type="pct"/>
            <w:vMerge w:val="restart"/>
            <w:shd w:val="clear" w:color="auto" w:fill="D9D9D9" w:themeFill="background1" w:themeFillShade="D9"/>
          </w:tcPr>
          <w:p w:rsidR="009036D0" w:rsidRPr="00761372" w:rsidRDefault="009036D0" w:rsidP="0023559E">
            <w:pPr>
              <w:pStyle w:val="TableParagraph"/>
              <w:ind w:left="90" w:right="53"/>
              <w:jc w:val="center"/>
              <w:rPr>
                <w:sz w:val="16"/>
                <w:szCs w:val="16"/>
                <w:lang w:val="ru-RU"/>
              </w:rPr>
            </w:pPr>
            <w:r w:rsidRPr="00761372">
              <w:rPr>
                <w:sz w:val="16"/>
                <w:szCs w:val="16"/>
                <w:lang w:val="ru-RU"/>
              </w:rPr>
              <w:lastRenderedPageBreak/>
              <w:t xml:space="preserve">Минимальные отступы от границ земельного </w:t>
            </w:r>
            <w:r w:rsidRPr="00761372">
              <w:rPr>
                <w:sz w:val="16"/>
                <w:szCs w:val="16"/>
                <w:lang w:val="ru-RU"/>
              </w:rPr>
              <w:lastRenderedPageBreak/>
              <w:t>участка (м)</w:t>
            </w:r>
          </w:p>
        </w:tc>
        <w:tc>
          <w:tcPr>
            <w:tcW w:w="499" w:type="pct"/>
            <w:vMerge w:val="restart"/>
            <w:shd w:val="clear" w:color="auto" w:fill="D9D9D9" w:themeFill="background1" w:themeFillShade="D9"/>
          </w:tcPr>
          <w:p w:rsidR="009036D0" w:rsidRPr="00761372" w:rsidRDefault="009036D0" w:rsidP="0023559E">
            <w:pPr>
              <w:pStyle w:val="TableParagraph"/>
              <w:ind w:left="0" w:right="75"/>
              <w:jc w:val="center"/>
              <w:rPr>
                <w:sz w:val="16"/>
                <w:szCs w:val="16"/>
                <w:lang w:val="ru-RU"/>
              </w:rPr>
            </w:pPr>
            <w:r w:rsidRPr="00761372">
              <w:rPr>
                <w:sz w:val="16"/>
                <w:szCs w:val="16"/>
                <w:lang w:val="ru-RU"/>
              </w:rPr>
              <w:lastRenderedPageBreak/>
              <w:t>Предельное количество</w:t>
            </w:r>
            <w:r w:rsidR="00761372">
              <w:rPr>
                <w:sz w:val="16"/>
                <w:szCs w:val="16"/>
                <w:lang w:val="ru-RU"/>
              </w:rPr>
              <w:t xml:space="preserve"> надземных</w:t>
            </w:r>
            <w:r w:rsidRPr="00761372">
              <w:rPr>
                <w:sz w:val="16"/>
                <w:szCs w:val="16"/>
                <w:lang w:val="ru-RU"/>
              </w:rPr>
              <w:t xml:space="preserve"> этажей/пред</w:t>
            </w:r>
            <w:r w:rsidRPr="00761372">
              <w:rPr>
                <w:sz w:val="16"/>
                <w:szCs w:val="16"/>
                <w:lang w:val="ru-RU"/>
              </w:rPr>
              <w:lastRenderedPageBreak/>
              <w:t>ельная высота зданий, строений (м)</w:t>
            </w:r>
          </w:p>
        </w:tc>
      </w:tr>
      <w:tr w:rsidR="009036D0" w:rsidRPr="004D02BE" w:rsidTr="0023559E">
        <w:trPr>
          <w:trHeight w:val="817"/>
          <w:jc w:val="center"/>
        </w:trPr>
        <w:tc>
          <w:tcPr>
            <w:tcW w:w="229" w:type="pct"/>
            <w:vMerge/>
            <w:tcBorders>
              <w:top w:val="nil"/>
            </w:tcBorders>
          </w:tcPr>
          <w:p w:rsidR="009036D0" w:rsidRPr="004D02BE" w:rsidRDefault="009036D0" w:rsidP="0023559E">
            <w:pPr>
              <w:rPr>
                <w:rFonts w:ascii="Times New Roman" w:hAnsi="Times New Roman"/>
                <w:sz w:val="20"/>
                <w:szCs w:val="20"/>
                <w:lang w:val="ru-RU"/>
              </w:rPr>
            </w:pPr>
          </w:p>
        </w:tc>
        <w:tc>
          <w:tcPr>
            <w:tcW w:w="1296" w:type="pct"/>
            <w:vMerge/>
            <w:tcBorders>
              <w:top w:val="nil"/>
            </w:tcBorders>
          </w:tcPr>
          <w:p w:rsidR="009036D0" w:rsidRPr="004D02BE" w:rsidRDefault="009036D0" w:rsidP="0023559E">
            <w:pPr>
              <w:rPr>
                <w:rFonts w:ascii="Times New Roman" w:hAnsi="Times New Roman"/>
                <w:sz w:val="20"/>
                <w:szCs w:val="20"/>
                <w:lang w:val="ru-RU"/>
              </w:rPr>
            </w:pPr>
          </w:p>
        </w:tc>
        <w:tc>
          <w:tcPr>
            <w:tcW w:w="659" w:type="pct"/>
            <w:vMerge/>
            <w:tcBorders>
              <w:top w:val="nil"/>
            </w:tcBorders>
          </w:tcPr>
          <w:p w:rsidR="009036D0" w:rsidRPr="004D02BE" w:rsidRDefault="009036D0" w:rsidP="0023559E">
            <w:pPr>
              <w:rPr>
                <w:rFonts w:ascii="Times New Roman" w:hAnsi="Times New Roman"/>
                <w:sz w:val="20"/>
                <w:szCs w:val="20"/>
                <w:lang w:val="ru-RU"/>
              </w:rPr>
            </w:pPr>
          </w:p>
        </w:tc>
        <w:tc>
          <w:tcPr>
            <w:tcW w:w="527" w:type="pct"/>
            <w:shd w:val="clear" w:color="auto" w:fill="D9D9D9" w:themeFill="background1" w:themeFillShade="D9"/>
          </w:tcPr>
          <w:p w:rsidR="009036D0" w:rsidRPr="00761372" w:rsidRDefault="009036D0" w:rsidP="0023559E">
            <w:pPr>
              <w:pStyle w:val="TableParagraph"/>
              <w:spacing w:before="1"/>
              <w:ind w:left="5" w:right="16"/>
              <w:jc w:val="center"/>
              <w:rPr>
                <w:sz w:val="16"/>
                <w:szCs w:val="16"/>
              </w:rPr>
            </w:pPr>
            <w:r w:rsidRPr="00761372">
              <w:rPr>
                <w:sz w:val="16"/>
                <w:szCs w:val="16"/>
              </w:rPr>
              <w:t>min</w:t>
            </w:r>
          </w:p>
        </w:tc>
        <w:tc>
          <w:tcPr>
            <w:tcW w:w="558" w:type="pct"/>
            <w:shd w:val="clear" w:color="auto" w:fill="D9D9D9" w:themeFill="background1" w:themeFillShade="D9"/>
          </w:tcPr>
          <w:p w:rsidR="009036D0" w:rsidRPr="00761372" w:rsidRDefault="009036D0" w:rsidP="0023559E">
            <w:pPr>
              <w:pStyle w:val="TableParagraph"/>
              <w:spacing w:before="1"/>
              <w:ind w:left="0"/>
              <w:jc w:val="center"/>
              <w:rPr>
                <w:sz w:val="16"/>
                <w:szCs w:val="16"/>
              </w:rPr>
            </w:pPr>
            <w:r w:rsidRPr="00761372">
              <w:rPr>
                <w:sz w:val="16"/>
                <w:szCs w:val="16"/>
              </w:rPr>
              <w:t>max</w:t>
            </w:r>
          </w:p>
        </w:tc>
        <w:tc>
          <w:tcPr>
            <w:tcW w:w="621" w:type="pct"/>
            <w:vMerge/>
            <w:tcBorders>
              <w:top w:val="nil"/>
            </w:tcBorders>
          </w:tcPr>
          <w:p w:rsidR="009036D0" w:rsidRPr="004D02BE" w:rsidRDefault="009036D0" w:rsidP="0023559E">
            <w:pPr>
              <w:rPr>
                <w:rFonts w:ascii="Times New Roman" w:hAnsi="Times New Roman"/>
                <w:sz w:val="20"/>
                <w:szCs w:val="20"/>
              </w:rPr>
            </w:pPr>
          </w:p>
        </w:tc>
        <w:tc>
          <w:tcPr>
            <w:tcW w:w="611" w:type="pct"/>
            <w:vMerge/>
            <w:tcBorders>
              <w:top w:val="nil"/>
            </w:tcBorders>
          </w:tcPr>
          <w:p w:rsidR="009036D0" w:rsidRPr="004D02BE" w:rsidRDefault="009036D0" w:rsidP="0023559E">
            <w:pPr>
              <w:rPr>
                <w:rFonts w:ascii="Times New Roman" w:hAnsi="Times New Roman"/>
                <w:sz w:val="20"/>
                <w:szCs w:val="20"/>
              </w:rPr>
            </w:pPr>
          </w:p>
        </w:tc>
        <w:tc>
          <w:tcPr>
            <w:tcW w:w="499" w:type="pct"/>
            <w:vMerge/>
          </w:tcPr>
          <w:p w:rsidR="009036D0" w:rsidRPr="004D02BE" w:rsidRDefault="009036D0" w:rsidP="0023559E">
            <w:pPr>
              <w:rPr>
                <w:rFonts w:ascii="Times New Roman" w:hAnsi="Times New Roman"/>
                <w:sz w:val="20"/>
                <w:szCs w:val="20"/>
              </w:rPr>
            </w:pPr>
          </w:p>
        </w:tc>
      </w:tr>
      <w:tr w:rsidR="009036D0" w:rsidRPr="004D02BE" w:rsidTr="0023559E">
        <w:trPr>
          <w:trHeight w:val="320"/>
          <w:jc w:val="center"/>
        </w:trPr>
        <w:tc>
          <w:tcPr>
            <w:tcW w:w="229" w:type="pct"/>
            <w:vAlign w:val="center"/>
          </w:tcPr>
          <w:p w:rsidR="009036D0" w:rsidRPr="002E6EB8" w:rsidRDefault="009036D0" w:rsidP="0023559E">
            <w:pPr>
              <w:pStyle w:val="TableParagraph"/>
              <w:ind w:left="0" w:right="54"/>
              <w:jc w:val="center"/>
              <w:rPr>
                <w:sz w:val="20"/>
                <w:szCs w:val="20"/>
                <w:lang w:val="ru-RU"/>
              </w:rPr>
            </w:pPr>
            <w:r>
              <w:rPr>
                <w:sz w:val="20"/>
                <w:szCs w:val="20"/>
                <w:lang w:val="ru-RU"/>
              </w:rPr>
              <w:lastRenderedPageBreak/>
              <w:t>1</w:t>
            </w:r>
          </w:p>
        </w:tc>
        <w:tc>
          <w:tcPr>
            <w:tcW w:w="1296" w:type="pct"/>
          </w:tcPr>
          <w:p w:rsidR="009036D0" w:rsidRPr="00C75EA2" w:rsidRDefault="009036D0" w:rsidP="0023559E">
            <w:pPr>
              <w:pStyle w:val="af1"/>
              <w:ind w:left="121"/>
              <w:rPr>
                <w:lang w:val="ru-RU"/>
              </w:rPr>
            </w:pPr>
            <w:r>
              <w:rPr>
                <w:lang w:val="ru-RU"/>
              </w:rPr>
              <w:t xml:space="preserve">Предоставление коммунальных услуг </w:t>
            </w:r>
          </w:p>
        </w:tc>
        <w:tc>
          <w:tcPr>
            <w:tcW w:w="659" w:type="pct"/>
            <w:vAlign w:val="center"/>
          </w:tcPr>
          <w:p w:rsidR="009036D0" w:rsidRPr="00DE0703" w:rsidRDefault="009036D0" w:rsidP="0023559E">
            <w:pPr>
              <w:pStyle w:val="TableParagraph"/>
              <w:tabs>
                <w:tab w:val="left" w:pos="310"/>
              </w:tabs>
              <w:ind w:left="43"/>
              <w:jc w:val="center"/>
              <w:rPr>
                <w:sz w:val="20"/>
                <w:szCs w:val="20"/>
                <w:lang w:val="ru-RU"/>
              </w:rPr>
            </w:pPr>
            <w:r>
              <w:rPr>
                <w:sz w:val="20"/>
                <w:szCs w:val="20"/>
                <w:lang w:val="ru-RU"/>
              </w:rPr>
              <w:t>3.1.1</w:t>
            </w:r>
          </w:p>
        </w:tc>
        <w:tc>
          <w:tcPr>
            <w:tcW w:w="527"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w:t>
            </w:r>
          </w:p>
        </w:tc>
        <w:tc>
          <w:tcPr>
            <w:tcW w:w="558"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w:t>
            </w:r>
          </w:p>
        </w:tc>
        <w:tc>
          <w:tcPr>
            <w:tcW w:w="621"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80</w:t>
            </w:r>
          </w:p>
        </w:tc>
        <w:tc>
          <w:tcPr>
            <w:tcW w:w="611"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3</w:t>
            </w:r>
          </w:p>
        </w:tc>
        <w:tc>
          <w:tcPr>
            <w:tcW w:w="499"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3/20</w:t>
            </w:r>
          </w:p>
        </w:tc>
      </w:tr>
    </w:tbl>
    <w:p w:rsidR="009036D0" w:rsidRDefault="009036D0" w:rsidP="009036D0">
      <w:pPr>
        <w:pStyle w:val="a9"/>
        <w:rPr>
          <w:bCs/>
          <w:iCs/>
          <w:lang w:val="ru-RU"/>
        </w:rPr>
      </w:pPr>
      <w:r w:rsidRPr="005548D6">
        <w:rPr>
          <w:bCs/>
          <w:iCs/>
          <w:lang w:val="ru-RU"/>
        </w:rPr>
        <w:t>*</w:t>
      </w:r>
      <w:r>
        <w:rPr>
          <w:bCs/>
          <w:iCs/>
          <w:lang w:val="ru-RU"/>
        </w:rPr>
        <w:t xml:space="preserve"> не устанавливаются</w:t>
      </w:r>
    </w:p>
    <w:p w:rsidR="0043124E" w:rsidRPr="00191F91" w:rsidRDefault="0043124E" w:rsidP="00191F91">
      <w:pPr>
        <w:pStyle w:val="a9"/>
        <w:rPr>
          <w:b/>
          <w:bCs/>
          <w:i/>
          <w:iCs/>
          <w:lang w:val="ru-RU"/>
        </w:rPr>
      </w:pPr>
      <w:r w:rsidRPr="00010611">
        <w:rPr>
          <w:b/>
          <w:bCs/>
          <w:i/>
          <w:iCs/>
          <w:lang w:val="ru-RU"/>
        </w:rPr>
        <w:t>Условно</w:t>
      </w:r>
      <w:r w:rsidR="00191F91">
        <w:rPr>
          <w:b/>
          <w:bCs/>
          <w:i/>
          <w:iCs/>
          <w:lang w:val="ru-RU"/>
        </w:rPr>
        <w:t xml:space="preserve"> разрешенные виды использования</w:t>
      </w:r>
    </w:p>
    <w:p w:rsidR="00191F91" w:rsidRDefault="00191F91" w:rsidP="00191F91">
      <w:pPr>
        <w:pStyle w:val="a9"/>
        <w:rPr>
          <w:bCs/>
          <w:iCs/>
          <w:lang w:val="ru-RU"/>
        </w:rPr>
      </w:pPr>
      <w:r>
        <w:rPr>
          <w:bCs/>
          <w:iCs/>
          <w:lang w:val="ru-RU"/>
        </w:rPr>
        <w:t>Не подлежат установлению</w:t>
      </w:r>
    </w:p>
    <w:p w:rsidR="0099092B" w:rsidRPr="00A54F79" w:rsidRDefault="0099092B" w:rsidP="001330F8">
      <w:pPr>
        <w:pStyle w:val="a9"/>
        <w:rPr>
          <w:bCs/>
          <w:iCs/>
          <w:sz w:val="6"/>
          <w:szCs w:val="6"/>
          <w:lang w:val="ru-RU"/>
        </w:rPr>
      </w:pPr>
    </w:p>
    <w:p w:rsidR="00BC369E" w:rsidRPr="00BC369E" w:rsidRDefault="00BC369E" w:rsidP="00BC369E">
      <w:pPr>
        <w:pStyle w:val="a9"/>
        <w:jc w:val="center"/>
        <w:rPr>
          <w:b/>
          <w:bCs/>
          <w:iCs/>
          <w:sz w:val="28"/>
          <w:szCs w:val="28"/>
          <w:lang w:val="ru-RU"/>
        </w:rPr>
      </w:pPr>
      <w:r>
        <w:rPr>
          <w:b/>
          <w:bCs/>
          <w:iCs/>
          <w:sz w:val="28"/>
          <w:szCs w:val="28"/>
          <w:lang w:val="ru-RU"/>
        </w:rPr>
        <w:t>С</w:t>
      </w:r>
      <w:r w:rsidR="00981228">
        <w:rPr>
          <w:b/>
          <w:bCs/>
          <w:iCs/>
          <w:sz w:val="28"/>
          <w:szCs w:val="28"/>
          <w:lang w:val="ru-RU"/>
        </w:rPr>
        <w:t>П</w:t>
      </w:r>
      <w:proofErr w:type="gramStart"/>
      <w:r w:rsidR="001702E2">
        <w:rPr>
          <w:b/>
          <w:bCs/>
          <w:iCs/>
          <w:sz w:val="28"/>
          <w:szCs w:val="28"/>
          <w:lang w:val="ru-RU"/>
        </w:rPr>
        <w:t>2</w:t>
      </w:r>
      <w:proofErr w:type="gramEnd"/>
      <w:r>
        <w:rPr>
          <w:b/>
          <w:bCs/>
          <w:iCs/>
          <w:sz w:val="28"/>
          <w:szCs w:val="28"/>
          <w:lang w:val="ru-RU"/>
        </w:rPr>
        <w:t xml:space="preserve"> </w:t>
      </w:r>
      <w:r w:rsidRPr="00BC369E">
        <w:rPr>
          <w:b/>
          <w:bCs/>
          <w:iCs/>
          <w:sz w:val="28"/>
          <w:szCs w:val="28"/>
          <w:lang w:val="ru-RU"/>
        </w:rPr>
        <w:t>Зона специального назначения, связанная с государственными объектами</w:t>
      </w:r>
    </w:p>
    <w:p w:rsidR="00BC369E" w:rsidRDefault="00BC369E" w:rsidP="00BC369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p w:rsidR="00CE0265" w:rsidRPr="00C85D65" w:rsidRDefault="00CE0265" w:rsidP="00BC369E">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3"/>
        <w:gridCol w:w="1227"/>
        <w:gridCol w:w="981"/>
        <w:gridCol w:w="885"/>
        <w:gridCol w:w="1309"/>
        <w:gridCol w:w="1138"/>
        <w:gridCol w:w="931"/>
      </w:tblGrid>
      <w:tr w:rsidR="00ED3480" w:rsidRPr="004D02BE" w:rsidTr="00511BB7">
        <w:trPr>
          <w:trHeight w:val="553"/>
          <w:jc w:val="center"/>
        </w:trPr>
        <w:tc>
          <w:tcPr>
            <w:tcW w:w="229" w:type="pct"/>
            <w:vMerge w:val="restart"/>
            <w:shd w:val="clear" w:color="auto" w:fill="D9D9D9" w:themeFill="background1" w:themeFillShade="D9"/>
          </w:tcPr>
          <w:p w:rsidR="00ED3480" w:rsidRPr="00511BB7" w:rsidRDefault="00ED3480" w:rsidP="0000435C">
            <w:pPr>
              <w:pStyle w:val="TableParagraph"/>
              <w:ind w:left="0" w:hanging="23"/>
              <w:jc w:val="center"/>
              <w:rPr>
                <w:sz w:val="16"/>
                <w:szCs w:val="16"/>
                <w:lang w:val="ru-RU"/>
              </w:rPr>
            </w:pPr>
            <w:r w:rsidRPr="00511BB7">
              <w:rPr>
                <w:sz w:val="16"/>
                <w:szCs w:val="16"/>
                <w:lang w:val="ru-RU"/>
              </w:rPr>
              <w:t>№</w:t>
            </w:r>
          </w:p>
          <w:p w:rsidR="00ED3480" w:rsidRPr="00511BB7" w:rsidRDefault="00ED3480" w:rsidP="0000435C">
            <w:pPr>
              <w:pStyle w:val="TableParagraph"/>
              <w:ind w:left="0" w:hanging="23"/>
              <w:jc w:val="center"/>
              <w:rPr>
                <w:sz w:val="16"/>
                <w:szCs w:val="16"/>
                <w:lang w:val="ru-RU"/>
              </w:rPr>
            </w:pPr>
            <w:proofErr w:type="gramStart"/>
            <w:r w:rsidRPr="00511BB7">
              <w:rPr>
                <w:sz w:val="16"/>
                <w:szCs w:val="16"/>
                <w:lang w:val="ru-RU"/>
              </w:rPr>
              <w:t>п</w:t>
            </w:r>
            <w:proofErr w:type="gramEnd"/>
            <w:r w:rsidRPr="00511BB7">
              <w:rPr>
                <w:sz w:val="16"/>
                <w:szCs w:val="16"/>
                <w:lang w:val="ru-RU"/>
              </w:rPr>
              <w:t>/п</w:t>
            </w:r>
          </w:p>
        </w:tc>
        <w:tc>
          <w:tcPr>
            <w:tcW w:w="1296" w:type="pct"/>
            <w:vMerge w:val="restart"/>
            <w:shd w:val="clear" w:color="auto" w:fill="D9D9D9" w:themeFill="background1" w:themeFillShade="D9"/>
          </w:tcPr>
          <w:p w:rsidR="00ED3480" w:rsidRPr="00511BB7" w:rsidRDefault="00ED3480" w:rsidP="0000435C">
            <w:pPr>
              <w:pStyle w:val="TableParagraph"/>
              <w:rPr>
                <w:sz w:val="16"/>
                <w:szCs w:val="16"/>
                <w:lang w:val="ru-RU"/>
              </w:rPr>
            </w:pPr>
            <w:r w:rsidRPr="00511BB7">
              <w:rPr>
                <w:sz w:val="16"/>
                <w:szCs w:val="16"/>
                <w:lang w:val="ru-RU"/>
              </w:rPr>
              <w:t>Наименование ВРИ</w:t>
            </w:r>
          </w:p>
        </w:tc>
        <w:tc>
          <w:tcPr>
            <w:tcW w:w="659" w:type="pct"/>
            <w:vMerge w:val="restart"/>
            <w:shd w:val="clear" w:color="auto" w:fill="D9D9D9" w:themeFill="background1" w:themeFillShade="D9"/>
          </w:tcPr>
          <w:p w:rsidR="00ED3480" w:rsidRPr="00511BB7" w:rsidRDefault="00ED3480" w:rsidP="0000435C">
            <w:pPr>
              <w:pStyle w:val="TableParagraph"/>
              <w:spacing w:before="131"/>
              <w:ind w:left="16"/>
              <w:jc w:val="center"/>
              <w:rPr>
                <w:sz w:val="16"/>
                <w:szCs w:val="16"/>
                <w:lang w:val="ru-RU"/>
              </w:rPr>
            </w:pPr>
            <w:r w:rsidRPr="00511BB7">
              <w:rPr>
                <w:sz w:val="16"/>
                <w:szCs w:val="16"/>
                <w:lang w:val="ru-RU"/>
              </w:rPr>
              <w:t>Код (числовое обозначение ВРИ)</w:t>
            </w:r>
          </w:p>
        </w:tc>
        <w:tc>
          <w:tcPr>
            <w:tcW w:w="1002" w:type="pct"/>
            <w:gridSpan w:val="2"/>
            <w:shd w:val="clear" w:color="auto" w:fill="D9D9D9" w:themeFill="background1" w:themeFillShade="D9"/>
          </w:tcPr>
          <w:p w:rsidR="00ED3480" w:rsidRPr="00511BB7" w:rsidRDefault="00ED3480" w:rsidP="0000435C">
            <w:pPr>
              <w:pStyle w:val="TableParagraph"/>
              <w:spacing w:line="270" w:lineRule="exact"/>
              <w:ind w:left="221" w:right="212"/>
              <w:jc w:val="center"/>
              <w:rPr>
                <w:sz w:val="16"/>
                <w:szCs w:val="16"/>
                <w:lang w:val="ru-RU"/>
              </w:rPr>
            </w:pPr>
            <w:r w:rsidRPr="00511BB7">
              <w:rPr>
                <w:sz w:val="16"/>
                <w:szCs w:val="16"/>
                <w:lang w:val="ru-RU"/>
              </w:rPr>
              <w:t xml:space="preserve">Предельные размеры </w:t>
            </w:r>
            <w:proofErr w:type="gramStart"/>
            <w:r w:rsidRPr="00511BB7">
              <w:rPr>
                <w:sz w:val="16"/>
                <w:szCs w:val="16"/>
                <w:lang w:val="ru-RU"/>
              </w:rPr>
              <w:t>земельных</w:t>
            </w:r>
            <w:proofErr w:type="gramEnd"/>
          </w:p>
          <w:p w:rsidR="00ED3480" w:rsidRPr="00511BB7" w:rsidRDefault="00ED3480" w:rsidP="0000435C">
            <w:pPr>
              <w:pStyle w:val="TableParagraph"/>
              <w:spacing w:line="264" w:lineRule="exact"/>
              <w:ind w:left="220" w:right="212"/>
              <w:jc w:val="center"/>
              <w:rPr>
                <w:sz w:val="16"/>
                <w:szCs w:val="16"/>
                <w:lang w:val="ru-RU"/>
              </w:rPr>
            </w:pPr>
            <w:r w:rsidRPr="00511BB7">
              <w:rPr>
                <w:sz w:val="16"/>
                <w:szCs w:val="16"/>
                <w:lang w:val="ru-RU"/>
              </w:rPr>
              <w:t>участков (</w:t>
            </w:r>
            <w:proofErr w:type="spellStart"/>
            <w:r w:rsidRPr="00511BB7">
              <w:rPr>
                <w:sz w:val="16"/>
                <w:szCs w:val="16"/>
                <w:lang w:val="ru-RU"/>
              </w:rPr>
              <w:t>кв</w:t>
            </w:r>
            <w:proofErr w:type="gramStart"/>
            <w:r w:rsidRPr="00511BB7">
              <w:rPr>
                <w:sz w:val="16"/>
                <w:szCs w:val="16"/>
                <w:lang w:val="ru-RU"/>
              </w:rPr>
              <w:t>.м</w:t>
            </w:r>
            <w:proofErr w:type="spellEnd"/>
            <w:proofErr w:type="gramEnd"/>
            <w:r w:rsidRPr="00511BB7">
              <w:rPr>
                <w:sz w:val="16"/>
                <w:szCs w:val="16"/>
                <w:lang w:val="ru-RU"/>
              </w:rPr>
              <w:t>)</w:t>
            </w:r>
          </w:p>
        </w:tc>
        <w:tc>
          <w:tcPr>
            <w:tcW w:w="703" w:type="pct"/>
            <w:vMerge w:val="restart"/>
            <w:shd w:val="clear" w:color="auto" w:fill="D9D9D9" w:themeFill="background1" w:themeFillShade="D9"/>
          </w:tcPr>
          <w:p w:rsidR="00ED3480" w:rsidRPr="00511BB7" w:rsidRDefault="00ED3480" w:rsidP="0000435C">
            <w:pPr>
              <w:pStyle w:val="TableParagraph"/>
              <w:ind w:left="0"/>
              <w:jc w:val="center"/>
              <w:rPr>
                <w:sz w:val="16"/>
                <w:szCs w:val="16"/>
                <w:lang w:val="ru-RU"/>
              </w:rPr>
            </w:pPr>
            <w:r w:rsidRPr="00511BB7">
              <w:rPr>
                <w:sz w:val="16"/>
                <w:szCs w:val="16"/>
                <w:lang w:val="ru-RU"/>
              </w:rPr>
              <w:t>Максимальный процент застройки,</w:t>
            </w:r>
          </w:p>
          <w:p w:rsidR="00ED3480" w:rsidRPr="00511BB7" w:rsidRDefault="00ED3480" w:rsidP="0000435C">
            <w:pPr>
              <w:pStyle w:val="TableParagraph"/>
              <w:ind w:left="200" w:right="191"/>
              <w:jc w:val="center"/>
              <w:rPr>
                <w:sz w:val="16"/>
                <w:szCs w:val="16"/>
                <w:lang w:val="ru-RU"/>
              </w:rPr>
            </w:pPr>
            <w:r w:rsidRPr="00511BB7">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ED3480" w:rsidRPr="00511BB7" w:rsidRDefault="00ED3480" w:rsidP="0000435C">
            <w:pPr>
              <w:pStyle w:val="TableParagraph"/>
              <w:ind w:left="90" w:right="53"/>
              <w:jc w:val="center"/>
              <w:rPr>
                <w:sz w:val="16"/>
                <w:szCs w:val="16"/>
                <w:lang w:val="ru-RU"/>
              </w:rPr>
            </w:pPr>
            <w:r w:rsidRPr="00511BB7">
              <w:rPr>
                <w:sz w:val="16"/>
                <w:szCs w:val="16"/>
                <w:lang w:val="ru-RU"/>
              </w:rPr>
              <w:t>Минимальные отступы от границ земельного участка (м)</w:t>
            </w:r>
          </w:p>
        </w:tc>
        <w:tc>
          <w:tcPr>
            <w:tcW w:w="500" w:type="pct"/>
            <w:vMerge w:val="restart"/>
            <w:shd w:val="clear" w:color="auto" w:fill="D9D9D9" w:themeFill="background1" w:themeFillShade="D9"/>
          </w:tcPr>
          <w:p w:rsidR="00ED3480" w:rsidRPr="00511BB7" w:rsidRDefault="00ED3480" w:rsidP="0000435C">
            <w:pPr>
              <w:pStyle w:val="TableParagraph"/>
              <w:ind w:left="0" w:right="75"/>
              <w:jc w:val="center"/>
              <w:rPr>
                <w:sz w:val="16"/>
                <w:szCs w:val="16"/>
                <w:lang w:val="ru-RU"/>
              </w:rPr>
            </w:pPr>
            <w:r w:rsidRPr="00511BB7">
              <w:rPr>
                <w:sz w:val="16"/>
                <w:szCs w:val="16"/>
                <w:lang w:val="ru-RU"/>
              </w:rPr>
              <w:t>Предельное количество</w:t>
            </w:r>
            <w:r w:rsidR="00511BB7">
              <w:rPr>
                <w:sz w:val="16"/>
                <w:szCs w:val="16"/>
                <w:lang w:val="ru-RU"/>
              </w:rPr>
              <w:t xml:space="preserve"> надземных</w:t>
            </w:r>
            <w:r w:rsidRPr="00511BB7">
              <w:rPr>
                <w:sz w:val="16"/>
                <w:szCs w:val="16"/>
                <w:lang w:val="ru-RU"/>
              </w:rPr>
              <w:t xml:space="preserve"> этажей/предельная высота зданий, строений (м)</w:t>
            </w:r>
          </w:p>
        </w:tc>
      </w:tr>
      <w:tr w:rsidR="00ED3480" w:rsidRPr="004D02BE" w:rsidTr="00511BB7">
        <w:trPr>
          <w:trHeight w:val="817"/>
          <w:jc w:val="center"/>
        </w:trPr>
        <w:tc>
          <w:tcPr>
            <w:tcW w:w="229" w:type="pct"/>
            <w:vMerge/>
            <w:tcBorders>
              <w:top w:val="nil"/>
            </w:tcBorders>
          </w:tcPr>
          <w:p w:rsidR="00ED3480" w:rsidRPr="004D02BE" w:rsidRDefault="00ED3480" w:rsidP="0000435C">
            <w:pPr>
              <w:rPr>
                <w:rFonts w:ascii="Times New Roman" w:hAnsi="Times New Roman"/>
                <w:sz w:val="20"/>
                <w:szCs w:val="20"/>
                <w:lang w:val="ru-RU"/>
              </w:rPr>
            </w:pPr>
          </w:p>
        </w:tc>
        <w:tc>
          <w:tcPr>
            <w:tcW w:w="1296" w:type="pct"/>
            <w:vMerge/>
            <w:tcBorders>
              <w:top w:val="nil"/>
            </w:tcBorders>
          </w:tcPr>
          <w:p w:rsidR="00ED3480" w:rsidRPr="004D02BE" w:rsidRDefault="00ED3480" w:rsidP="0000435C">
            <w:pPr>
              <w:rPr>
                <w:rFonts w:ascii="Times New Roman" w:hAnsi="Times New Roman"/>
                <w:sz w:val="20"/>
                <w:szCs w:val="20"/>
                <w:lang w:val="ru-RU"/>
              </w:rPr>
            </w:pPr>
          </w:p>
        </w:tc>
        <w:tc>
          <w:tcPr>
            <w:tcW w:w="659" w:type="pct"/>
            <w:vMerge/>
            <w:tcBorders>
              <w:top w:val="nil"/>
            </w:tcBorders>
          </w:tcPr>
          <w:p w:rsidR="00ED3480" w:rsidRPr="004D02BE" w:rsidRDefault="00ED3480" w:rsidP="0000435C">
            <w:pPr>
              <w:rPr>
                <w:rFonts w:ascii="Times New Roman" w:hAnsi="Times New Roman"/>
                <w:sz w:val="20"/>
                <w:szCs w:val="20"/>
                <w:lang w:val="ru-RU"/>
              </w:rPr>
            </w:pPr>
          </w:p>
        </w:tc>
        <w:tc>
          <w:tcPr>
            <w:tcW w:w="527" w:type="pct"/>
            <w:shd w:val="clear" w:color="auto" w:fill="D9D9D9" w:themeFill="background1" w:themeFillShade="D9"/>
          </w:tcPr>
          <w:p w:rsidR="00ED3480" w:rsidRPr="00511BB7" w:rsidRDefault="00ED3480" w:rsidP="0000435C">
            <w:pPr>
              <w:pStyle w:val="TableParagraph"/>
              <w:spacing w:before="1"/>
              <w:ind w:left="5" w:right="16"/>
              <w:jc w:val="center"/>
              <w:rPr>
                <w:sz w:val="16"/>
                <w:szCs w:val="16"/>
              </w:rPr>
            </w:pPr>
            <w:r w:rsidRPr="00511BB7">
              <w:rPr>
                <w:sz w:val="16"/>
                <w:szCs w:val="16"/>
              </w:rPr>
              <w:t>min</w:t>
            </w:r>
          </w:p>
        </w:tc>
        <w:tc>
          <w:tcPr>
            <w:tcW w:w="475" w:type="pct"/>
            <w:shd w:val="clear" w:color="auto" w:fill="D9D9D9" w:themeFill="background1" w:themeFillShade="D9"/>
          </w:tcPr>
          <w:p w:rsidR="00ED3480" w:rsidRPr="00511BB7" w:rsidRDefault="00ED3480" w:rsidP="0000435C">
            <w:pPr>
              <w:pStyle w:val="TableParagraph"/>
              <w:spacing w:before="1"/>
              <w:ind w:left="0"/>
              <w:jc w:val="center"/>
              <w:rPr>
                <w:sz w:val="16"/>
                <w:szCs w:val="16"/>
              </w:rPr>
            </w:pPr>
            <w:r w:rsidRPr="00511BB7">
              <w:rPr>
                <w:sz w:val="16"/>
                <w:szCs w:val="16"/>
              </w:rPr>
              <w:t>max</w:t>
            </w:r>
          </w:p>
        </w:tc>
        <w:tc>
          <w:tcPr>
            <w:tcW w:w="703" w:type="pct"/>
            <w:vMerge/>
            <w:tcBorders>
              <w:top w:val="nil"/>
            </w:tcBorders>
          </w:tcPr>
          <w:p w:rsidR="00ED3480" w:rsidRPr="004D02BE" w:rsidRDefault="00ED3480" w:rsidP="0000435C">
            <w:pPr>
              <w:rPr>
                <w:rFonts w:ascii="Times New Roman" w:hAnsi="Times New Roman"/>
                <w:sz w:val="20"/>
                <w:szCs w:val="20"/>
              </w:rPr>
            </w:pPr>
          </w:p>
        </w:tc>
        <w:tc>
          <w:tcPr>
            <w:tcW w:w="611" w:type="pct"/>
            <w:vMerge/>
            <w:tcBorders>
              <w:top w:val="nil"/>
            </w:tcBorders>
          </w:tcPr>
          <w:p w:rsidR="00ED3480" w:rsidRPr="004D02BE" w:rsidRDefault="00ED3480" w:rsidP="0000435C">
            <w:pPr>
              <w:rPr>
                <w:rFonts w:ascii="Times New Roman" w:hAnsi="Times New Roman"/>
                <w:sz w:val="20"/>
                <w:szCs w:val="20"/>
              </w:rPr>
            </w:pPr>
          </w:p>
        </w:tc>
        <w:tc>
          <w:tcPr>
            <w:tcW w:w="500" w:type="pct"/>
            <w:vMerge/>
          </w:tcPr>
          <w:p w:rsidR="00ED3480" w:rsidRPr="004D02BE" w:rsidRDefault="00ED3480" w:rsidP="0000435C">
            <w:pPr>
              <w:rPr>
                <w:rFonts w:ascii="Times New Roman" w:hAnsi="Times New Roman"/>
                <w:sz w:val="20"/>
                <w:szCs w:val="20"/>
              </w:rPr>
            </w:pPr>
          </w:p>
        </w:tc>
      </w:tr>
      <w:tr w:rsidR="00ED3480" w:rsidRPr="004D02BE" w:rsidTr="00511BB7">
        <w:trPr>
          <w:trHeight w:val="320"/>
          <w:jc w:val="center"/>
        </w:trPr>
        <w:tc>
          <w:tcPr>
            <w:tcW w:w="229" w:type="pct"/>
            <w:vAlign w:val="center"/>
          </w:tcPr>
          <w:p w:rsidR="00ED3480" w:rsidRPr="002E6EB8" w:rsidRDefault="00ED3480" w:rsidP="00ED3480">
            <w:pPr>
              <w:pStyle w:val="TableParagraph"/>
              <w:ind w:left="0" w:right="54"/>
              <w:jc w:val="center"/>
              <w:rPr>
                <w:sz w:val="20"/>
                <w:szCs w:val="20"/>
                <w:lang w:val="ru-RU"/>
              </w:rPr>
            </w:pPr>
            <w:r>
              <w:rPr>
                <w:sz w:val="20"/>
                <w:szCs w:val="20"/>
                <w:lang w:val="ru-RU"/>
              </w:rPr>
              <w:t>1</w:t>
            </w:r>
          </w:p>
        </w:tc>
        <w:tc>
          <w:tcPr>
            <w:tcW w:w="1296" w:type="pct"/>
          </w:tcPr>
          <w:p w:rsidR="00ED3480" w:rsidRPr="002C58E0" w:rsidRDefault="00ED3480" w:rsidP="001702E2">
            <w:pPr>
              <w:pStyle w:val="af1"/>
              <w:ind w:left="121"/>
              <w:rPr>
                <w:lang w:val="ru-RU"/>
              </w:rPr>
            </w:pPr>
            <w:r w:rsidRPr="002C58E0">
              <w:rPr>
                <w:lang w:val="ru-RU"/>
              </w:rPr>
              <w:t>Обеспечение обороны и безопасности</w:t>
            </w:r>
          </w:p>
        </w:tc>
        <w:tc>
          <w:tcPr>
            <w:tcW w:w="659" w:type="pct"/>
            <w:vAlign w:val="center"/>
          </w:tcPr>
          <w:p w:rsidR="00ED3480" w:rsidRPr="00DE0703" w:rsidRDefault="00ED3480" w:rsidP="00ED3480">
            <w:pPr>
              <w:pStyle w:val="TableParagraph"/>
              <w:tabs>
                <w:tab w:val="left" w:pos="310"/>
              </w:tabs>
              <w:ind w:left="43"/>
              <w:jc w:val="center"/>
              <w:rPr>
                <w:sz w:val="20"/>
                <w:szCs w:val="20"/>
                <w:lang w:val="ru-RU"/>
              </w:rPr>
            </w:pPr>
            <w:r>
              <w:rPr>
                <w:sz w:val="20"/>
                <w:szCs w:val="20"/>
                <w:lang w:val="ru-RU"/>
              </w:rPr>
              <w:t>8.0</w:t>
            </w:r>
          </w:p>
        </w:tc>
        <w:tc>
          <w:tcPr>
            <w:tcW w:w="527"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475"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703"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611" w:type="pct"/>
            <w:vAlign w:val="center"/>
          </w:tcPr>
          <w:p w:rsidR="00ED3480" w:rsidRPr="00C75EA2" w:rsidRDefault="00F47B85" w:rsidP="001702E2">
            <w:pPr>
              <w:rPr>
                <w:rFonts w:ascii="Times New Roman" w:hAnsi="Times New Roman"/>
              </w:rPr>
            </w:pPr>
            <w:r>
              <w:rPr>
                <w:rFonts w:ascii="Times New Roman" w:hAnsi="Times New Roman"/>
                <w:sz w:val="20"/>
                <w:szCs w:val="20"/>
                <w:lang w:val="ru-RU"/>
              </w:rPr>
              <w:t>3</w:t>
            </w:r>
          </w:p>
        </w:tc>
        <w:tc>
          <w:tcPr>
            <w:tcW w:w="500"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r>
      <w:tr w:rsidR="00ED3480" w:rsidRPr="004D02BE" w:rsidTr="00511BB7">
        <w:trPr>
          <w:trHeight w:val="320"/>
          <w:jc w:val="center"/>
        </w:trPr>
        <w:tc>
          <w:tcPr>
            <w:tcW w:w="229" w:type="pct"/>
            <w:vAlign w:val="center"/>
          </w:tcPr>
          <w:p w:rsidR="00ED3480" w:rsidRPr="00ED3480" w:rsidRDefault="00ED3480" w:rsidP="00ED3480">
            <w:pPr>
              <w:pStyle w:val="TableParagraph"/>
              <w:ind w:left="0" w:right="54"/>
              <w:jc w:val="center"/>
              <w:rPr>
                <w:sz w:val="20"/>
                <w:szCs w:val="20"/>
                <w:lang w:val="ru-RU"/>
              </w:rPr>
            </w:pPr>
            <w:r>
              <w:rPr>
                <w:sz w:val="20"/>
                <w:szCs w:val="20"/>
                <w:lang w:val="ru-RU"/>
              </w:rPr>
              <w:t>2</w:t>
            </w:r>
          </w:p>
        </w:tc>
        <w:tc>
          <w:tcPr>
            <w:tcW w:w="1296" w:type="pct"/>
          </w:tcPr>
          <w:p w:rsidR="00ED3480" w:rsidRPr="002C58E0" w:rsidRDefault="00F47B85" w:rsidP="001702E2">
            <w:pPr>
              <w:pStyle w:val="af1"/>
              <w:ind w:left="121"/>
              <w:rPr>
                <w:lang w:val="ru-RU"/>
              </w:rPr>
            </w:pPr>
            <w:r>
              <w:rPr>
                <w:lang w:val="ru-RU"/>
              </w:rPr>
              <w:t>Обеспечение внутреннего правопорядка</w:t>
            </w:r>
          </w:p>
        </w:tc>
        <w:tc>
          <w:tcPr>
            <w:tcW w:w="659" w:type="pct"/>
            <w:vAlign w:val="center"/>
          </w:tcPr>
          <w:p w:rsidR="00ED3480" w:rsidRPr="00ED3480" w:rsidRDefault="00ED3480" w:rsidP="00F47B85">
            <w:pPr>
              <w:pStyle w:val="TableParagraph"/>
              <w:tabs>
                <w:tab w:val="left" w:pos="310"/>
              </w:tabs>
              <w:ind w:left="43"/>
              <w:jc w:val="center"/>
              <w:rPr>
                <w:sz w:val="20"/>
                <w:szCs w:val="20"/>
                <w:lang w:val="ru-RU"/>
              </w:rPr>
            </w:pPr>
            <w:r>
              <w:rPr>
                <w:sz w:val="20"/>
                <w:szCs w:val="20"/>
                <w:lang w:val="ru-RU"/>
              </w:rPr>
              <w:t>8.</w:t>
            </w:r>
            <w:r w:rsidR="00F47B85">
              <w:rPr>
                <w:sz w:val="20"/>
                <w:szCs w:val="20"/>
                <w:lang w:val="ru-RU"/>
              </w:rPr>
              <w:t>3</w:t>
            </w:r>
          </w:p>
        </w:tc>
        <w:tc>
          <w:tcPr>
            <w:tcW w:w="527"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475"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703"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611" w:type="pct"/>
            <w:vAlign w:val="center"/>
          </w:tcPr>
          <w:p w:rsidR="00ED3480" w:rsidRPr="00C75EA2" w:rsidRDefault="00F47B85" w:rsidP="001702E2">
            <w:pPr>
              <w:rPr>
                <w:rFonts w:ascii="Times New Roman" w:hAnsi="Times New Roman"/>
              </w:rPr>
            </w:pPr>
            <w:r>
              <w:rPr>
                <w:rFonts w:ascii="Times New Roman" w:hAnsi="Times New Roman"/>
                <w:sz w:val="20"/>
                <w:szCs w:val="20"/>
                <w:lang w:val="ru-RU"/>
              </w:rPr>
              <w:t>3</w:t>
            </w:r>
          </w:p>
        </w:tc>
        <w:tc>
          <w:tcPr>
            <w:tcW w:w="500"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r>
    </w:tbl>
    <w:p w:rsidR="00CE0265" w:rsidRDefault="00CE0265" w:rsidP="0000122C">
      <w:pPr>
        <w:pStyle w:val="a9"/>
        <w:rPr>
          <w:b/>
          <w:bCs/>
          <w:i/>
          <w:iCs/>
          <w:lang w:val="ru-RU"/>
        </w:rPr>
      </w:pPr>
    </w:p>
    <w:p w:rsidR="0000122C" w:rsidRDefault="0000122C" w:rsidP="0000122C">
      <w:pPr>
        <w:pStyle w:val="a9"/>
        <w:rPr>
          <w:b/>
          <w:bCs/>
          <w:i/>
          <w:iCs/>
          <w:lang w:val="ru-RU"/>
        </w:rPr>
      </w:pPr>
      <w:r w:rsidRPr="00660BC8">
        <w:rPr>
          <w:b/>
          <w:bCs/>
          <w:i/>
          <w:iCs/>
          <w:lang w:val="ru-RU"/>
        </w:rPr>
        <w:t>Вспомогательные виды разрешенного использования</w:t>
      </w:r>
    </w:p>
    <w:p w:rsidR="00CE0265" w:rsidRDefault="00CE0265" w:rsidP="0000122C">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3"/>
        <w:gridCol w:w="1227"/>
        <w:gridCol w:w="981"/>
        <w:gridCol w:w="883"/>
        <w:gridCol w:w="1313"/>
        <w:gridCol w:w="1138"/>
        <w:gridCol w:w="929"/>
      </w:tblGrid>
      <w:tr w:rsidR="0000122C" w:rsidRPr="004D02BE" w:rsidTr="00511BB7">
        <w:trPr>
          <w:trHeight w:val="553"/>
          <w:jc w:val="center"/>
        </w:trPr>
        <w:tc>
          <w:tcPr>
            <w:tcW w:w="229" w:type="pct"/>
            <w:vMerge w:val="restart"/>
            <w:shd w:val="clear" w:color="auto" w:fill="D9D9D9" w:themeFill="background1" w:themeFillShade="D9"/>
          </w:tcPr>
          <w:p w:rsidR="0000122C" w:rsidRPr="00511BB7" w:rsidRDefault="0000122C" w:rsidP="0023559E">
            <w:pPr>
              <w:pStyle w:val="TableParagraph"/>
              <w:ind w:left="0" w:hanging="23"/>
              <w:jc w:val="center"/>
              <w:rPr>
                <w:sz w:val="16"/>
                <w:szCs w:val="16"/>
                <w:lang w:val="ru-RU"/>
              </w:rPr>
            </w:pPr>
            <w:r w:rsidRPr="00511BB7">
              <w:rPr>
                <w:sz w:val="16"/>
                <w:szCs w:val="16"/>
                <w:lang w:val="ru-RU"/>
              </w:rPr>
              <w:t>№</w:t>
            </w:r>
          </w:p>
          <w:p w:rsidR="0000122C" w:rsidRPr="00511BB7" w:rsidRDefault="0000122C" w:rsidP="0023559E">
            <w:pPr>
              <w:pStyle w:val="TableParagraph"/>
              <w:ind w:left="0" w:hanging="23"/>
              <w:jc w:val="center"/>
              <w:rPr>
                <w:sz w:val="16"/>
                <w:szCs w:val="16"/>
                <w:lang w:val="ru-RU"/>
              </w:rPr>
            </w:pPr>
            <w:proofErr w:type="gramStart"/>
            <w:r w:rsidRPr="00511BB7">
              <w:rPr>
                <w:sz w:val="16"/>
                <w:szCs w:val="16"/>
                <w:lang w:val="ru-RU"/>
              </w:rPr>
              <w:t>п</w:t>
            </w:r>
            <w:proofErr w:type="gramEnd"/>
            <w:r w:rsidRPr="00511BB7">
              <w:rPr>
                <w:sz w:val="16"/>
                <w:szCs w:val="16"/>
                <w:lang w:val="ru-RU"/>
              </w:rPr>
              <w:t>/п</w:t>
            </w:r>
          </w:p>
        </w:tc>
        <w:tc>
          <w:tcPr>
            <w:tcW w:w="1296" w:type="pct"/>
            <w:vMerge w:val="restart"/>
            <w:shd w:val="clear" w:color="auto" w:fill="D9D9D9" w:themeFill="background1" w:themeFillShade="D9"/>
          </w:tcPr>
          <w:p w:rsidR="0000122C" w:rsidRPr="00511BB7" w:rsidRDefault="0000122C" w:rsidP="0023559E">
            <w:pPr>
              <w:pStyle w:val="TableParagraph"/>
              <w:rPr>
                <w:sz w:val="16"/>
                <w:szCs w:val="16"/>
                <w:lang w:val="ru-RU"/>
              </w:rPr>
            </w:pPr>
            <w:r w:rsidRPr="00511BB7">
              <w:rPr>
                <w:sz w:val="16"/>
                <w:szCs w:val="16"/>
                <w:lang w:val="ru-RU"/>
              </w:rPr>
              <w:t>Наименование ВРИ</w:t>
            </w:r>
          </w:p>
        </w:tc>
        <w:tc>
          <w:tcPr>
            <w:tcW w:w="659" w:type="pct"/>
            <w:vMerge w:val="restart"/>
            <w:shd w:val="clear" w:color="auto" w:fill="D9D9D9" w:themeFill="background1" w:themeFillShade="D9"/>
          </w:tcPr>
          <w:p w:rsidR="0000122C" w:rsidRPr="00511BB7" w:rsidRDefault="0000122C" w:rsidP="0023559E">
            <w:pPr>
              <w:pStyle w:val="TableParagraph"/>
              <w:spacing w:before="131"/>
              <w:ind w:left="16"/>
              <w:jc w:val="center"/>
              <w:rPr>
                <w:sz w:val="16"/>
                <w:szCs w:val="16"/>
                <w:lang w:val="ru-RU"/>
              </w:rPr>
            </w:pPr>
            <w:r w:rsidRPr="00511BB7">
              <w:rPr>
                <w:sz w:val="16"/>
                <w:szCs w:val="16"/>
                <w:lang w:val="ru-RU"/>
              </w:rPr>
              <w:t>Код (числовое обозначение ВРИ)</w:t>
            </w:r>
          </w:p>
        </w:tc>
        <w:tc>
          <w:tcPr>
            <w:tcW w:w="1001" w:type="pct"/>
            <w:gridSpan w:val="2"/>
            <w:shd w:val="clear" w:color="auto" w:fill="D9D9D9" w:themeFill="background1" w:themeFillShade="D9"/>
          </w:tcPr>
          <w:p w:rsidR="0000122C" w:rsidRPr="00511BB7" w:rsidRDefault="0000122C" w:rsidP="0023559E">
            <w:pPr>
              <w:pStyle w:val="TableParagraph"/>
              <w:spacing w:line="270" w:lineRule="exact"/>
              <w:ind w:left="221" w:right="212"/>
              <w:jc w:val="center"/>
              <w:rPr>
                <w:sz w:val="16"/>
                <w:szCs w:val="16"/>
                <w:lang w:val="ru-RU"/>
              </w:rPr>
            </w:pPr>
            <w:r w:rsidRPr="00511BB7">
              <w:rPr>
                <w:sz w:val="16"/>
                <w:szCs w:val="16"/>
                <w:lang w:val="ru-RU"/>
              </w:rPr>
              <w:t xml:space="preserve">Предельные размеры </w:t>
            </w:r>
            <w:proofErr w:type="gramStart"/>
            <w:r w:rsidRPr="00511BB7">
              <w:rPr>
                <w:sz w:val="16"/>
                <w:szCs w:val="16"/>
                <w:lang w:val="ru-RU"/>
              </w:rPr>
              <w:t>земельных</w:t>
            </w:r>
            <w:proofErr w:type="gramEnd"/>
          </w:p>
          <w:p w:rsidR="0000122C" w:rsidRPr="00511BB7" w:rsidRDefault="0000122C" w:rsidP="0023559E">
            <w:pPr>
              <w:pStyle w:val="TableParagraph"/>
              <w:spacing w:line="264" w:lineRule="exact"/>
              <w:ind w:left="220" w:right="212"/>
              <w:jc w:val="center"/>
              <w:rPr>
                <w:sz w:val="16"/>
                <w:szCs w:val="16"/>
                <w:lang w:val="ru-RU"/>
              </w:rPr>
            </w:pPr>
            <w:r w:rsidRPr="00511BB7">
              <w:rPr>
                <w:sz w:val="16"/>
                <w:szCs w:val="16"/>
                <w:lang w:val="ru-RU"/>
              </w:rPr>
              <w:t>участков (</w:t>
            </w:r>
            <w:proofErr w:type="spellStart"/>
            <w:r w:rsidRPr="00511BB7">
              <w:rPr>
                <w:sz w:val="16"/>
                <w:szCs w:val="16"/>
                <w:lang w:val="ru-RU"/>
              </w:rPr>
              <w:t>кв</w:t>
            </w:r>
            <w:proofErr w:type="gramStart"/>
            <w:r w:rsidRPr="00511BB7">
              <w:rPr>
                <w:sz w:val="16"/>
                <w:szCs w:val="16"/>
                <w:lang w:val="ru-RU"/>
              </w:rPr>
              <w:t>.м</w:t>
            </w:r>
            <w:proofErr w:type="spellEnd"/>
            <w:proofErr w:type="gramEnd"/>
            <w:r w:rsidRPr="00511BB7">
              <w:rPr>
                <w:sz w:val="16"/>
                <w:szCs w:val="16"/>
                <w:lang w:val="ru-RU"/>
              </w:rPr>
              <w:t>)</w:t>
            </w:r>
          </w:p>
        </w:tc>
        <w:tc>
          <w:tcPr>
            <w:tcW w:w="705" w:type="pct"/>
            <w:vMerge w:val="restart"/>
            <w:shd w:val="clear" w:color="auto" w:fill="D9D9D9" w:themeFill="background1" w:themeFillShade="D9"/>
          </w:tcPr>
          <w:p w:rsidR="0000122C" w:rsidRPr="00511BB7" w:rsidRDefault="0000122C" w:rsidP="0023559E">
            <w:pPr>
              <w:pStyle w:val="TableParagraph"/>
              <w:ind w:left="0"/>
              <w:jc w:val="center"/>
              <w:rPr>
                <w:sz w:val="16"/>
                <w:szCs w:val="16"/>
                <w:lang w:val="ru-RU"/>
              </w:rPr>
            </w:pPr>
            <w:r w:rsidRPr="00511BB7">
              <w:rPr>
                <w:sz w:val="16"/>
                <w:szCs w:val="16"/>
                <w:lang w:val="ru-RU"/>
              </w:rPr>
              <w:t>Максимальный процент застройки,</w:t>
            </w:r>
          </w:p>
          <w:p w:rsidR="0000122C" w:rsidRPr="00511BB7" w:rsidRDefault="0000122C" w:rsidP="0023559E">
            <w:pPr>
              <w:pStyle w:val="TableParagraph"/>
              <w:ind w:left="200" w:right="191"/>
              <w:jc w:val="center"/>
              <w:rPr>
                <w:sz w:val="16"/>
                <w:szCs w:val="16"/>
                <w:lang w:val="ru-RU"/>
              </w:rPr>
            </w:pPr>
            <w:r w:rsidRPr="00511BB7">
              <w:rPr>
                <w:sz w:val="16"/>
                <w:szCs w:val="16"/>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0122C" w:rsidRPr="00511BB7" w:rsidRDefault="0000122C" w:rsidP="0023559E">
            <w:pPr>
              <w:pStyle w:val="TableParagraph"/>
              <w:ind w:left="90" w:right="53"/>
              <w:jc w:val="center"/>
              <w:rPr>
                <w:sz w:val="16"/>
                <w:szCs w:val="16"/>
                <w:lang w:val="ru-RU"/>
              </w:rPr>
            </w:pPr>
            <w:r w:rsidRPr="00511BB7">
              <w:rPr>
                <w:sz w:val="16"/>
                <w:szCs w:val="16"/>
                <w:lang w:val="ru-RU"/>
              </w:rPr>
              <w:t>Минимальные отступы от границ земельного участка (м)</w:t>
            </w:r>
          </w:p>
        </w:tc>
        <w:tc>
          <w:tcPr>
            <w:tcW w:w="499" w:type="pct"/>
            <w:vMerge w:val="restart"/>
            <w:shd w:val="clear" w:color="auto" w:fill="D9D9D9" w:themeFill="background1" w:themeFillShade="D9"/>
          </w:tcPr>
          <w:p w:rsidR="0000122C" w:rsidRPr="00511BB7" w:rsidRDefault="0000122C" w:rsidP="0023559E">
            <w:pPr>
              <w:pStyle w:val="TableParagraph"/>
              <w:ind w:left="0" w:right="75"/>
              <w:jc w:val="center"/>
              <w:rPr>
                <w:sz w:val="16"/>
                <w:szCs w:val="16"/>
                <w:lang w:val="ru-RU"/>
              </w:rPr>
            </w:pPr>
            <w:r w:rsidRPr="00511BB7">
              <w:rPr>
                <w:sz w:val="16"/>
                <w:szCs w:val="16"/>
                <w:lang w:val="ru-RU"/>
              </w:rPr>
              <w:t>Предельное количество</w:t>
            </w:r>
            <w:r w:rsidR="00511BB7">
              <w:rPr>
                <w:sz w:val="16"/>
                <w:szCs w:val="16"/>
                <w:lang w:val="ru-RU"/>
              </w:rPr>
              <w:t xml:space="preserve"> надземных</w:t>
            </w:r>
            <w:r w:rsidRPr="00511BB7">
              <w:rPr>
                <w:sz w:val="16"/>
                <w:szCs w:val="16"/>
                <w:lang w:val="ru-RU"/>
              </w:rPr>
              <w:t xml:space="preserve"> этажей/предельная высота зданий, строений (м)</w:t>
            </w:r>
          </w:p>
        </w:tc>
      </w:tr>
      <w:tr w:rsidR="0000122C" w:rsidRPr="004D02BE" w:rsidTr="00511BB7">
        <w:trPr>
          <w:trHeight w:val="817"/>
          <w:jc w:val="center"/>
        </w:trPr>
        <w:tc>
          <w:tcPr>
            <w:tcW w:w="229" w:type="pct"/>
            <w:vMerge/>
            <w:tcBorders>
              <w:top w:val="nil"/>
            </w:tcBorders>
          </w:tcPr>
          <w:p w:rsidR="0000122C" w:rsidRPr="004D02BE" w:rsidRDefault="0000122C" w:rsidP="0023559E">
            <w:pPr>
              <w:rPr>
                <w:rFonts w:ascii="Times New Roman" w:hAnsi="Times New Roman"/>
                <w:sz w:val="20"/>
                <w:szCs w:val="20"/>
                <w:lang w:val="ru-RU"/>
              </w:rPr>
            </w:pPr>
          </w:p>
        </w:tc>
        <w:tc>
          <w:tcPr>
            <w:tcW w:w="1296" w:type="pct"/>
            <w:vMerge/>
            <w:tcBorders>
              <w:top w:val="nil"/>
            </w:tcBorders>
          </w:tcPr>
          <w:p w:rsidR="0000122C" w:rsidRPr="004D02BE" w:rsidRDefault="0000122C" w:rsidP="0023559E">
            <w:pPr>
              <w:rPr>
                <w:rFonts w:ascii="Times New Roman" w:hAnsi="Times New Roman"/>
                <w:sz w:val="20"/>
                <w:szCs w:val="20"/>
                <w:lang w:val="ru-RU"/>
              </w:rPr>
            </w:pPr>
          </w:p>
        </w:tc>
        <w:tc>
          <w:tcPr>
            <w:tcW w:w="659" w:type="pct"/>
            <w:vMerge/>
            <w:tcBorders>
              <w:top w:val="nil"/>
            </w:tcBorders>
          </w:tcPr>
          <w:p w:rsidR="0000122C" w:rsidRPr="004D02BE" w:rsidRDefault="0000122C" w:rsidP="0023559E">
            <w:pPr>
              <w:rPr>
                <w:rFonts w:ascii="Times New Roman" w:hAnsi="Times New Roman"/>
                <w:sz w:val="20"/>
                <w:szCs w:val="20"/>
                <w:lang w:val="ru-RU"/>
              </w:rPr>
            </w:pPr>
          </w:p>
        </w:tc>
        <w:tc>
          <w:tcPr>
            <w:tcW w:w="527" w:type="pct"/>
            <w:shd w:val="clear" w:color="auto" w:fill="D9D9D9" w:themeFill="background1" w:themeFillShade="D9"/>
          </w:tcPr>
          <w:p w:rsidR="0000122C" w:rsidRPr="00511BB7" w:rsidRDefault="0000122C" w:rsidP="0023559E">
            <w:pPr>
              <w:pStyle w:val="TableParagraph"/>
              <w:spacing w:before="1"/>
              <w:ind w:left="5" w:right="16"/>
              <w:jc w:val="center"/>
              <w:rPr>
                <w:sz w:val="16"/>
                <w:szCs w:val="16"/>
              </w:rPr>
            </w:pPr>
            <w:r w:rsidRPr="00511BB7">
              <w:rPr>
                <w:sz w:val="16"/>
                <w:szCs w:val="16"/>
              </w:rPr>
              <w:t>min</w:t>
            </w:r>
          </w:p>
        </w:tc>
        <w:tc>
          <w:tcPr>
            <w:tcW w:w="474" w:type="pct"/>
            <w:shd w:val="clear" w:color="auto" w:fill="D9D9D9" w:themeFill="background1" w:themeFillShade="D9"/>
          </w:tcPr>
          <w:p w:rsidR="0000122C" w:rsidRPr="00511BB7" w:rsidRDefault="0000122C" w:rsidP="0023559E">
            <w:pPr>
              <w:pStyle w:val="TableParagraph"/>
              <w:spacing w:before="1"/>
              <w:ind w:left="0"/>
              <w:jc w:val="center"/>
              <w:rPr>
                <w:sz w:val="16"/>
                <w:szCs w:val="16"/>
              </w:rPr>
            </w:pPr>
            <w:r w:rsidRPr="00511BB7">
              <w:rPr>
                <w:sz w:val="16"/>
                <w:szCs w:val="16"/>
              </w:rPr>
              <w:t>max</w:t>
            </w:r>
          </w:p>
        </w:tc>
        <w:tc>
          <w:tcPr>
            <w:tcW w:w="705" w:type="pct"/>
            <w:vMerge/>
            <w:tcBorders>
              <w:top w:val="nil"/>
            </w:tcBorders>
          </w:tcPr>
          <w:p w:rsidR="0000122C" w:rsidRPr="004D02BE" w:rsidRDefault="0000122C" w:rsidP="0023559E">
            <w:pPr>
              <w:rPr>
                <w:rFonts w:ascii="Times New Roman" w:hAnsi="Times New Roman"/>
                <w:sz w:val="20"/>
                <w:szCs w:val="20"/>
              </w:rPr>
            </w:pPr>
          </w:p>
        </w:tc>
        <w:tc>
          <w:tcPr>
            <w:tcW w:w="611" w:type="pct"/>
            <w:vMerge/>
            <w:tcBorders>
              <w:top w:val="nil"/>
            </w:tcBorders>
          </w:tcPr>
          <w:p w:rsidR="0000122C" w:rsidRPr="004D02BE" w:rsidRDefault="0000122C" w:rsidP="0023559E">
            <w:pPr>
              <w:rPr>
                <w:rFonts w:ascii="Times New Roman" w:hAnsi="Times New Roman"/>
                <w:sz w:val="20"/>
                <w:szCs w:val="20"/>
              </w:rPr>
            </w:pPr>
          </w:p>
        </w:tc>
        <w:tc>
          <w:tcPr>
            <w:tcW w:w="499" w:type="pct"/>
            <w:vMerge/>
          </w:tcPr>
          <w:p w:rsidR="0000122C" w:rsidRPr="004D02BE" w:rsidRDefault="0000122C" w:rsidP="0023559E">
            <w:pPr>
              <w:rPr>
                <w:rFonts w:ascii="Times New Roman" w:hAnsi="Times New Roman"/>
                <w:sz w:val="20"/>
                <w:szCs w:val="20"/>
              </w:rPr>
            </w:pPr>
          </w:p>
        </w:tc>
      </w:tr>
      <w:tr w:rsidR="0000122C" w:rsidRPr="004D02BE" w:rsidTr="00511BB7">
        <w:trPr>
          <w:trHeight w:val="320"/>
          <w:jc w:val="center"/>
        </w:trPr>
        <w:tc>
          <w:tcPr>
            <w:tcW w:w="229" w:type="pct"/>
            <w:vAlign w:val="center"/>
          </w:tcPr>
          <w:p w:rsidR="0000122C" w:rsidRPr="002E6EB8" w:rsidRDefault="0000122C" w:rsidP="0023559E">
            <w:pPr>
              <w:pStyle w:val="TableParagraph"/>
              <w:ind w:left="0" w:right="54"/>
              <w:jc w:val="center"/>
              <w:rPr>
                <w:sz w:val="20"/>
                <w:szCs w:val="20"/>
                <w:lang w:val="ru-RU"/>
              </w:rPr>
            </w:pPr>
            <w:r>
              <w:rPr>
                <w:sz w:val="20"/>
                <w:szCs w:val="20"/>
                <w:lang w:val="ru-RU"/>
              </w:rPr>
              <w:t>1</w:t>
            </w:r>
          </w:p>
        </w:tc>
        <w:tc>
          <w:tcPr>
            <w:tcW w:w="1296" w:type="pct"/>
          </w:tcPr>
          <w:p w:rsidR="0000122C" w:rsidRPr="00C75EA2" w:rsidRDefault="0000122C" w:rsidP="0023559E">
            <w:pPr>
              <w:pStyle w:val="af1"/>
              <w:ind w:left="121"/>
              <w:rPr>
                <w:lang w:val="ru-RU"/>
              </w:rPr>
            </w:pPr>
            <w:r>
              <w:rPr>
                <w:lang w:val="ru-RU"/>
              </w:rPr>
              <w:t xml:space="preserve">Предоставление коммунальных услуг </w:t>
            </w:r>
          </w:p>
        </w:tc>
        <w:tc>
          <w:tcPr>
            <w:tcW w:w="659" w:type="pct"/>
            <w:vAlign w:val="center"/>
          </w:tcPr>
          <w:p w:rsidR="0000122C" w:rsidRPr="00DE0703" w:rsidRDefault="0000122C" w:rsidP="0023559E">
            <w:pPr>
              <w:pStyle w:val="TableParagraph"/>
              <w:tabs>
                <w:tab w:val="left" w:pos="310"/>
              </w:tabs>
              <w:ind w:left="43"/>
              <w:jc w:val="center"/>
              <w:rPr>
                <w:sz w:val="20"/>
                <w:szCs w:val="20"/>
                <w:lang w:val="ru-RU"/>
              </w:rPr>
            </w:pPr>
            <w:r>
              <w:rPr>
                <w:sz w:val="20"/>
                <w:szCs w:val="20"/>
                <w:lang w:val="ru-RU"/>
              </w:rPr>
              <w:t>3.1.1</w:t>
            </w:r>
          </w:p>
        </w:tc>
        <w:tc>
          <w:tcPr>
            <w:tcW w:w="527" w:type="pct"/>
            <w:vAlign w:val="center"/>
          </w:tcPr>
          <w:p w:rsidR="0000122C" w:rsidRPr="00C75EA2" w:rsidRDefault="0000122C" w:rsidP="0023559E">
            <w:pPr>
              <w:rPr>
                <w:rFonts w:ascii="Times New Roman" w:hAnsi="Times New Roman"/>
              </w:rPr>
            </w:pPr>
            <w:r>
              <w:rPr>
                <w:rFonts w:ascii="Times New Roman" w:hAnsi="Times New Roman"/>
                <w:sz w:val="20"/>
                <w:szCs w:val="20"/>
                <w:lang w:val="ru-RU"/>
              </w:rPr>
              <w:t>*</w:t>
            </w:r>
          </w:p>
        </w:tc>
        <w:tc>
          <w:tcPr>
            <w:tcW w:w="474" w:type="pct"/>
            <w:vAlign w:val="center"/>
          </w:tcPr>
          <w:p w:rsidR="0000122C" w:rsidRPr="00C75EA2" w:rsidRDefault="0000122C" w:rsidP="0023559E">
            <w:pPr>
              <w:rPr>
                <w:rFonts w:ascii="Times New Roman" w:hAnsi="Times New Roman"/>
              </w:rPr>
            </w:pPr>
            <w:r>
              <w:rPr>
                <w:rFonts w:ascii="Times New Roman" w:hAnsi="Times New Roman"/>
                <w:sz w:val="20"/>
                <w:szCs w:val="20"/>
                <w:lang w:val="ru-RU"/>
              </w:rPr>
              <w:t>*</w:t>
            </w:r>
          </w:p>
        </w:tc>
        <w:tc>
          <w:tcPr>
            <w:tcW w:w="705" w:type="pct"/>
            <w:vAlign w:val="center"/>
          </w:tcPr>
          <w:p w:rsidR="0000122C" w:rsidRPr="00C75EA2" w:rsidRDefault="000A0DEA" w:rsidP="0023559E">
            <w:pPr>
              <w:rPr>
                <w:rFonts w:ascii="Times New Roman" w:hAnsi="Times New Roman"/>
              </w:rPr>
            </w:pPr>
            <w:r>
              <w:rPr>
                <w:rFonts w:ascii="Times New Roman" w:hAnsi="Times New Roman"/>
                <w:sz w:val="20"/>
                <w:szCs w:val="20"/>
                <w:lang w:val="ru-RU"/>
              </w:rPr>
              <w:t>*</w:t>
            </w:r>
          </w:p>
        </w:tc>
        <w:tc>
          <w:tcPr>
            <w:tcW w:w="611" w:type="pct"/>
            <w:vAlign w:val="center"/>
          </w:tcPr>
          <w:p w:rsidR="0000122C" w:rsidRPr="00C75EA2" w:rsidRDefault="0000122C" w:rsidP="0023559E">
            <w:pPr>
              <w:rPr>
                <w:rFonts w:ascii="Times New Roman" w:hAnsi="Times New Roman"/>
              </w:rPr>
            </w:pPr>
            <w:r>
              <w:rPr>
                <w:rFonts w:ascii="Times New Roman" w:hAnsi="Times New Roman"/>
                <w:sz w:val="20"/>
                <w:szCs w:val="20"/>
                <w:lang w:val="ru-RU"/>
              </w:rPr>
              <w:t>3</w:t>
            </w:r>
          </w:p>
        </w:tc>
        <w:tc>
          <w:tcPr>
            <w:tcW w:w="499" w:type="pct"/>
            <w:vAlign w:val="center"/>
          </w:tcPr>
          <w:p w:rsidR="0000122C" w:rsidRPr="00C75EA2" w:rsidRDefault="000A0DEA" w:rsidP="0023559E">
            <w:pPr>
              <w:rPr>
                <w:rFonts w:ascii="Times New Roman" w:hAnsi="Times New Roman"/>
              </w:rPr>
            </w:pPr>
            <w:r>
              <w:rPr>
                <w:rFonts w:ascii="Times New Roman" w:hAnsi="Times New Roman"/>
                <w:sz w:val="20"/>
                <w:szCs w:val="20"/>
                <w:lang w:val="ru-RU"/>
              </w:rPr>
              <w:t>*</w:t>
            </w:r>
          </w:p>
        </w:tc>
      </w:tr>
    </w:tbl>
    <w:p w:rsidR="0000122C" w:rsidRDefault="0000122C" w:rsidP="0000122C">
      <w:pPr>
        <w:pStyle w:val="a9"/>
        <w:rPr>
          <w:bCs/>
          <w:iCs/>
          <w:lang w:val="ru-RU"/>
        </w:rPr>
      </w:pPr>
      <w:r w:rsidRPr="00193D8D">
        <w:rPr>
          <w:bCs/>
          <w:iCs/>
          <w:lang w:val="ru-RU"/>
        </w:rPr>
        <w:t>*</w:t>
      </w:r>
      <w:r>
        <w:rPr>
          <w:bCs/>
          <w:iCs/>
          <w:lang w:val="ru-RU"/>
        </w:rPr>
        <w:t xml:space="preserve"> не устанавливается </w:t>
      </w:r>
      <w:r w:rsidRPr="002610AC">
        <w:rPr>
          <w:bCs/>
          <w:iCs/>
          <w:lang w:val="ru-RU"/>
        </w:rPr>
        <w:t>(определяется проектной документацией в соответствии с действующим законодательством).</w:t>
      </w:r>
    </w:p>
    <w:p w:rsidR="00BC369E" w:rsidRDefault="00BC369E" w:rsidP="00BC369E">
      <w:pPr>
        <w:pStyle w:val="a9"/>
        <w:rPr>
          <w:bCs/>
          <w:iCs/>
          <w:lang w:val="ru-RU"/>
        </w:rPr>
      </w:pPr>
    </w:p>
    <w:p w:rsidR="00BC369E" w:rsidRPr="00ED3480" w:rsidRDefault="00BC369E" w:rsidP="00ED3480">
      <w:pPr>
        <w:pStyle w:val="a9"/>
        <w:rPr>
          <w:b/>
          <w:bCs/>
          <w:i/>
          <w:iCs/>
          <w:lang w:val="ru-RU"/>
        </w:rPr>
      </w:pPr>
      <w:r w:rsidRPr="00010611">
        <w:rPr>
          <w:b/>
          <w:bCs/>
          <w:i/>
          <w:iCs/>
          <w:lang w:val="ru-RU"/>
        </w:rPr>
        <w:t>Условно</w:t>
      </w:r>
      <w:r w:rsidR="00ED3480">
        <w:rPr>
          <w:b/>
          <w:bCs/>
          <w:i/>
          <w:iCs/>
          <w:lang w:val="ru-RU"/>
        </w:rPr>
        <w:t xml:space="preserve"> разрешенные виды использования</w:t>
      </w:r>
    </w:p>
    <w:p w:rsidR="0099092B" w:rsidRDefault="00191F91" w:rsidP="00ED3480">
      <w:pPr>
        <w:pStyle w:val="a9"/>
        <w:rPr>
          <w:bCs/>
          <w:iCs/>
          <w:lang w:val="ru-RU"/>
        </w:rPr>
      </w:pPr>
      <w:r>
        <w:rPr>
          <w:bCs/>
          <w:iCs/>
          <w:lang w:val="ru-RU"/>
        </w:rPr>
        <w:t>Не подлежат установлению</w:t>
      </w:r>
    </w:p>
    <w:p w:rsidR="0099092B" w:rsidRPr="00B86393" w:rsidRDefault="0099092B" w:rsidP="001330F8">
      <w:pPr>
        <w:pStyle w:val="a9"/>
        <w:rPr>
          <w:bCs/>
          <w:iCs/>
          <w:lang w:val="ru-RU"/>
        </w:rPr>
      </w:pPr>
    </w:p>
    <w:p w:rsidR="000F02B2" w:rsidRPr="00B86393" w:rsidRDefault="000F02B2"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sectPr w:rsidR="000F02B2" w:rsidRPr="00B86393" w:rsidSect="00380730">
          <w:headerReference w:type="first" r:id="rId38"/>
          <w:pgSz w:w="11907" w:h="16839" w:code="9"/>
          <w:pgMar w:top="1134" w:right="851" w:bottom="709" w:left="1701" w:header="709" w:footer="709"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pPr>
      <w:bookmarkStart w:id="116" w:name="_Toc196878940"/>
      <w:bookmarkStart w:id="117" w:name="_Toc181759011"/>
      <w:bookmarkStart w:id="118" w:name="_Toc168826917"/>
      <w:bookmarkStart w:id="119" w:name="_Toc312188836"/>
      <w:bookmarkStart w:id="120" w:name="_Toc429415700"/>
    </w:p>
    <w:p w:rsidR="00410556" w:rsidRPr="00641AD8" w:rsidRDefault="00641AD8" w:rsidP="00641AD8">
      <w:pPr>
        <w:pStyle w:val="1"/>
        <w:suppressAutoHyphens/>
        <w:spacing w:before="480" w:after="240" w:line="240" w:lineRule="auto"/>
        <w:rPr>
          <w:rFonts w:ascii="Times New Roman" w:hAnsi="Times New Roman" w:cs="Times New Roman"/>
          <w:b/>
          <w:bCs/>
          <w:caps/>
          <w:color w:val="auto"/>
          <w:sz w:val="24"/>
          <w:szCs w:val="24"/>
          <w:lang w:eastAsia="ru-RU"/>
        </w:rPr>
      </w:pPr>
      <w:bookmarkStart w:id="121" w:name="_Toc24097951"/>
      <w:r>
        <w:rPr>
          <w:rFonts w:ascii="Times New Roman" w:hAnsi="Times New Roman" w:cs="Times New Roman"/>
          <w:b/>
          <w:bCs/>
          <w:caps/>
          <w:color w:val="auto"/>
          <w:sz w:val="24"/>
          <w:szCs w:val="24"/>
          <w:lang w:eastAsia="ru-RU"/>
        </w:rPr>
        <w:lastRenderedPageBreak/>
        <w:t xml:space="preserve">Глава </w:t>
      </w:r>
      <w:r w:rsidR="005C367E">
        <w:rPr>
          <w:rFonts w:ascii="Times New Roman" w:hAnsi="Times New Roman" w:cs="Times New Roman"/>
          <w:b/>
          <w:bCs/>
          <w:caps/>
          <w:color w:val="auto"/>
          <w:sz w:val="24"/>
          <w:szCs w:val="24"/>
          <w:lang w:eastAsia="ru-RU"/>
        </w:rPr>
        <w:t>7</w:t>
      </w:r>
      <w:r w:rsidR="00410556" w:rsidRPr="00641AD8">
        <w:rPr>
          <w:rFonts w:ascii="Times New Roman" w:hAnsi="Times New Roman" w:cs="Times New Roman"/>
          <w:b/>
          <w:bCs/>
          <w:caps/>
          <w:color w:val="auto"/>
          <w:sz w:val="24"/>
          <w:szCs w:val="24"/>
          <w:lang w:eastAsia="ru-RU"/>
        </w:rPr>
        <w:t xml:space="preserve">. Дополнительные градостроительные </w:t>
      </w:r>
      <w:r w:rsidR="00186D41">
        <w:rPr>
          <w:rFonts w:ascii="Times New Roman" w:hAnsi="Times New Roman" w:cs="Times New Roman"/>
          <w:b/>
          <w:bCs/>
          <w:caps/>
          <w:color w:val="auto"/>
          <w:sz w:val="24"/>
          <w:szCs w:val="24"/>
          <w:lang w:eastAsia="ru-RU"/>
        </w:rPr>
        <w:t>ограничения</w:t>
      </w:r>
      <w:r w:rsidR="00410556" w:rsidRPr="00641AD8">
        <w:rPr>
          <w:rFonts w:ascii="Times New Roman" w:hAnsi="Times New Roman" w:cs="Times New Roman"/>
          <w:b/>
          <w:bCs/>
          <w:caps/>
          <w:color w:val="auto"/>
          <w:sz w:val="24"/>
          <w:szCs w:val="24"/>
          <w:lang w:eastAsia="ru-RU"/>
        </w:rPr>
        <w:t xml:space="preserve"> в зонах с особыми условиями использовани</w:t>
      </w:r>
      <w:bookmarkEnd w:id="116"/>
      <w:bookmarkEnd w:id="117"/>
      <w:bookmarkEnd w:id="118"/>
      <w:bookmarkEnd w:id="119"/>
      <w:r w:rsidR="00410556" w:rsidRPr="00641AD8">
        <w:rPr>
          <w:rFonts w:ascii="Times New Roman" w:hAnsi="Times New Roman" w:cs="Times New Roman"/>
          <w:b/>
          <w:bCs/>
          <w:caps/>
          <w:color w:val="auto"/>
          <w:sz w:val="24"/>
          <w:szCs w:val="24"/>
          <w:lang w:eastAsia="ru-RU"/>
        </w:rPr>
        <w:t>я территории</w:t>
      </w:r>
      <w:bookmarkEnd w:id="120"/>
      <w:bookmarkEnd w:id="121"/>
    </w:p>
    <w:p w:rsidR="00D23BEC" w:rsidRPr="00D23BEC" w:rsidRDefault="00D23BEC" w:rsidP="00D23BEC">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122" w:name="_Toc196878941"/>
      <w:bookmarkStart w:id="123" w:name="_Toc181759012"/>
      <w:bookmarkStart w:id="124" w:name="_Toc168826918"/>
      <w:bookmarkStart w:id="125" w:name="_Toc312188837"/>
      <w:bookmarkStart w:id="126" w:name="_Toc429415701"/>
      <w:bookmarkStart w:id="127" w:name="_Toc24097952"/>
      <w:r w:rsidRPr="00D23BEC">
        <w:rPr>
          <w:rFonts w:ascii="Times New Roman" w:eastAsia="Times New Roman" w:hAnsi="Times New Roman"/>
          <w:b/>
          <w:bCs/>
          <w:sz w:val="24"/>
          <w:szCs w:val="24"/>
          <w:lang w:eastAsia="ar-SA"/>
        </w:rPr>
        <w:t xml:space="preserve">Статья </w:t>
      </w:r>
      <w:bookmarkStart w:id="128" w:name="_Toc196878943"/>
      <w:bookmarkStart w:id="129" w:name="_Toc181759014"/>
      <w:bookmarkStart w:id="130" w:name="_Toc168826920"/>
      <w:bookmarkStart w:id="131" w:name="_Toc312188838"/>
      <w:bookmarkStart w:id="132" w:name="_Toc429415702"/>
      <w:bookmarkEnd w:id="122"/>
      <w:bookmarkEnd w:id="123"/>
      <w:bookmarkEnd w:id="124"/>
      <w:bookmarkEnd w:id="125"/>
      <w:bookmarkEnd w:id="126"/>
      <w:r w:rsidRPr="00D23BEC">
        <w:rPr>
          <w:rFonts w:ascii="Times New Roman" w:eastAsia="Times New Roman" w:hAnsi="Times New Roman"/>
          <w:b/>
          <w:bCs/>
          <w:sz w:val="24"/>
          <w:szCs w:val="24"/>
          <w:lang w:eastAsia="ar-SA"/>
        </w:rPr>
        <w:t>26.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27"/>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Санитарно-защитные зоны предприятий, сооружений и иных объектов;</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Санитарно-защитные зоны транспортных коммуникаций;</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Придорожная полоса;</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Охранные зоны инженерных коммуникаций;</w:t>
      </w:r>
    </w:p>
    <w:p w:rsidR="00D23BEC" w:rsidRPr="00D23BEC" w:rsidRDefault="00D23BEC" w:rsidP="00D23BEC">
      <w:pPr>
        <w:numPr>
          <w:ilvl w:val="0"/>
          <w:numId w:val="5"/>
        </w:numPr>
        <w:spacing w:before="120" w:after="120" w:line="240" w:lineRule="auto"/>
        <w:contextualSpacing/>
        <w:jc w:val="both"/>
        <w:rPr>
          <w:rFonts w:eastAsia="Times New Roman"/>
          <w:lang w:eastAsia="ru-RU"/>
        </w:rPr>
      </w:pPr>
      <w:proofErr w:type="spellStart"/>
      <w:r w:rsidRPr="00D23BEC">
        <w:rPr>
          <w:rFonts w:ascii="Times New Roman" w:eastAsia="Times New Roman" w:hAnsi="Times New Roman"/>
          <w:sz w:val="24"/>
          <w:lang w:eastAsia="ru-RU"/>
        </w:rPr>
        <w:t>Водоохранная</w:t>
      </w:r>
      <w:proofErr w:type="spellEnd"/>
      <w:r w:rsidRPr="00D23BEC">
        <w:rPr>
          <w:rFonts w:ascii="Times New Roman" w:eastAsia="Times New Roman" w:hAnsi="Times New Roman"/>
          <w:sz w:val="24"/>
          <w:lang w:eastAsia="ru-RU"/>
        </w:rPr>
        <w:t xml:space="preserve"> зона;</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Прибрежная защитная полоса;</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 xml:space="preserve">Зона санитарной охраны источников водоснабжения </w:t>
      </w:r>
      <w:r w:rsidRPr="00D23BEC">
        <w:rPr>
          <w:rFonts w:ascii="Times New Roman" w:eastAsia="Times New Roman" w:hAnsi="Times New Roman"/>
          <w:sz w:val="24"/>
          <w:lang w:val="en-US" w:eastAsia="ru-RU"/>
        </w:rPr>
        <w:t>I</w:t>
      </w:r>
      <w:r w:rsidRPr="00D23BEC">
        <w:rPr>
          <w:rFonts w:ascii="Times New Roman" w:eastAsia="Times New Roman" w:hAnsi="Times New Roman"/>
          <w:sz w:val="24"/>
          <w:lang w:eastAsia="ru-RU"/>
        </w:rPr>
        <w:t xml:space="preserve"> пояса;</w:t>
      </w:r>
    </w:p>
    <w:p w:rsidR="00D23BEC" w:rsidRPr="00D23BEC" w:rsidRDefault="00D23BEC" w:rsidP="00D23BEC">
      <w:pPr>
        <w:numPr>
          <w:ilvl w:val="0"/>
          <w:numId w:val="5"/>
        </w:numPr>
        <w:spacing w:before="120" w:after="120" w:line="240" w:lineRule="auto"/>
        <w:contextualSpacing/>
        <w:jc w:val="both"/>
        <w:rPr>
          <w:rFonts w:ascii="Times New Roman" w:eastAsia="Times New Roman" w:hAnsi="Times New Roman"/>
          <w:sz w:val="24"/>
          <w:lang w:eastAsia="ru-RU"/>
        </w:rPr>
      </w:pPr>
      <w:r w:rsidRPr="00D23BEC">
        <w:rPr>
          <w:rFonts w:ascii="Times New Roman" w:eastAsia="Times New Roman" w:hAnsi="Times New Roman"/>
          <w:sz w:val="24"/>
          <w:lang w:eastAsia="ru-RU"/>
        </w:rPr>
        <w:t>Зона охраны объектов культурного наследия;</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Зона особо охраняемых природных территорий;</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Зона подтопления;</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 xml:space="preserve">Зона </w:t>
      </w:r>
      <w:proofErr w:type="spellStart"/>
      <w:r w:rsidRPr="00D23BEC">
        <w:rPr>
          <w:rFonts w:ascii="Times New Roman" w:eastAsia="Times New Roman" w:hAnsi="Times New Roman"/>
          <w:sz w:val="24"/>
          <w:lang w:eastAsia="ru-RU"/>
        </w:rPr>
        <w:t>приаэродромной</w:t>
      </w:r>
      <w:proofErr w:type="spellEnd"/>
      <w:r w:rsidRPr="00D23BEC">
        <w:rPr>
          <w:rFonts w:ascii="Times New Roman" w:eastAsia="Times New Roman" w:hAnsi="Times New Roman"/>
          <w:sz w:val="24"/>
          <w:lang w:eastAsia="ru-RU"/>
        </w:rPr>
        <w:t xml:space="preserve"> территории;</w:t>
      </w:r>
    </w:p>
    <w:p w:rsidR="00D23BEC" w:rsidRPr="00D23BEC" w:rsidRDefault="00D23BEC" w:rsidP="00D23BEC">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133" w:name="_Toc24097953"/>
      <w:r w:rsidRPr="00D23BEC">
        <w:rPr>
          <w:rFonts w:ascii="Times New Roman" w:eastAsia="Times New Roman" w:hAnsi="Times New Roman"/>
          <w:b/>
          <w:bCs/>
          <w:sz w:val="24"/>
          <w:szCs w:val="24"/>
          <w:lang w:eastAsia="ar-SA"/>
        </w:rPr>
        <w:t xml:space="preserve">Статья 27. </w:t>
      </w:r>
      <w:bookmarkEnd w:id="128"/>
      <w:bookmarkEnd w:id="129"/>
      <w:bookmarkEnd w:id="130"/>
      <w:bookmarkEnd w:id="131"/>
      <w:bookmarkEnd w:id="132"/>
      <w:r w:rsidRPr="00D23BEC">
        <w:rPr>
          <w:rFonts w:ascii="Times New Roman" w:eastAsia="Times New Roman" w:hAnsi="Times New Roman"/>
          <w:b/>
          <w:bCs/>
          <w:sz w:val="24"/>
          <w:szCs w:val="24"/>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33"/>
    </w:p>
    <w:p w:rsidR="00D23BEC" w:rsidRPr="00D23BEC" w:rsidRDefault="00D23BEC" w:rsidP="00D23BEC">
      <w:pPr>
        <w:spacing w:line="240" w:lineRule="auto"/>
        <w:rPr>
          <w:rFonts w:ascii="Times New Roman" w:hAnsi="Times New Roman"/>
          <w:b/>
          <w:sz w:val="24"/>
          <w:szCs w:val="24"/>
        </w:rPr>
      </w:pPr>
      <w:r w:rsidRPr="00D23BEC">
        <w:rPr>
          <w:rFonts w:ascii="Times New Roman" w:hAnsi="Times New Roman"/>
          <w:b/>
          <w:sz w:val="24"/>
          <w:szCs w:val="24"/>
        </w:rPr>
        <w:t>Санитарно-защитные зоны предприятий, сооружений и иных объектов</w:t>
      </w:r>
    </w:p>
    <w:p w:rsidR="00D23BEC" w:rsidRPr="00D23BEC" w:rsidRDefault="00D23BEC" w:rsidP="00D23BEC">
      <w:pPr>
        <w:spacing w:line="240" w:lineRule="auto"/>
        <w:ind w:firstLine="539"/>
        <w:jc w:val="left"/>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23BEC" w:rsidRPr="00D23BEC" w:rsidRDefault="00D23BEC" w:rsidP="00D23BEC">
      <w:pPr>
        <w:numPr>
          <w:ilvl w:val="0"/>
          <w:numId w:val="6"/>
        </w:numPr>
        <w:spacing w:line="240" w:lineRule="auto"/>
        <w:jc w:val="left"/>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п. 7.8 «Градостроительство. Планировка и застройка городских и сельских поселений»;</w:t>
      </w:r>
    </w:p>
    <w:p w:rsidR="00D23BEC" w:rsidRPr="00D23BEC" w:rsidRDefault="00D23BEC" w:rsidP="00D23BEC">
      <w:pPr>
        <w:numPr>
          <w:ilvl w:val="0"/>
          <w:numId w:val="6"/>
        </w:numPr>
        <w:spacing w:line="240" w:lineRule="auto"/>
        <w:jc w:val="left"/>
        <w:rPr>
          <w:rFonts w:ascii="Times New Roman" w:eastAsia="Times New Roman" w:hAnsi="Times New Roman"/>
          <w:sz w:val="24"/>
          <w:lang w:eastAsia="ru-RU"/>
        </w:rPr>
      </w:pPr>
      <w:r w:rsidRPr="00D23BEC">
        <w:rPr>
          <w:rFonts w:ascii="Times New Roman" w:eastAsia="Times New Roman" w:hAnsi="Times New Roman"/>
          <w:sz w:val="24"/>
          <w:lang w:eastAsia="ru-RU"/>
        </w:rPr>
        <w:t>СанПиН 2.2.1/2.1.1.1200-03 «Санитарно-защитные зоны и санитарная классификация предприятий, сооружений и иных объектов»;</w:t>
      </w:r>
    </w:p>
    <w:p w:rsidR="00D23BEC" w:rsidRPr="00D23BEC" w:rsidRDefault="00D23BEC" w:rsidP="00D23BEC">
      <w:pPr>
        <w:numPr>
          <w:ilvl w:val="0"/>
          <w:numId w:val="6"/>
        </w:numPr>
        <w:spacing w:line="240" w:lineRule="auto"/>
        <w:jc w:val="left"/>
        <w:rPr>
          <w:rFonts w:ascii="Times New Roman" w:eastAsia="Times New Roman" w:hAnsi="Times New Roman"/>
          <w:sz w:val="24"/>
          <w:lang w:eastAsia="ru-RU"/>
        </w:rPr>
      </w:pPr>
      <w:r w:rsidRPr="00D23BEC">
        <w:rPr>
          <w:rFonts w:ascii="Times New Roman" w:eastAsia="Times New Roman" w:hAnsi="Times New Roman"/>
          <w:sz w:val="24"/>
          <w:lang w:eastAsia="ru-RU"/>
        </w:rPr>
        <w:t>СНиП 42-01-2002. «Газораспределительные системы».</w:t>
      </w:r>
    </w:p>
    <w:p w:rsidR="00D23BEC" w:rsidRPr="00D23BEC" w:rsidRDefault="00D23BEC" w:rsidP="00D23BEC">
      <w:pPr>
        <w:spacing w:line="240" w:lineRule="auto"/>
        <w:ind w:firstLine="539"/>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Для объектов, являющихся источниками воздействия на среду обитания, разрабатывается проект обоснования размера санитарно-защитной зоны.</w:t>
      </w:r>
    </w:p>
    <w:p w:rsidR="00D23BEC" w:rsidRPr="00D23BEC" w:rsidRDefault="00D23BEC" w:rsidP="00D23BEC">
      <w:pPr>
        <w:spacing w:line="240" w:lineRule="auto"/>
        <w:ind w:firstLine="539"/>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Размеры и границы санитарно-защитной зоны определяются в проекте санитарно-защитной зоны.</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w:t>
      </w:r>
      <w:r w:rsidRPr="00D23BEC">
        <w:rPr>
          <w:rFonts w:ascii="Times New Roman" w:eastAsia="Times New Roman" w:hAnsi="Times New Roman"/>
          <w:snapToGrid w:val="0"/>
          <w:sz w:val="24"/>
          <w:lang w:eastAsia="ru-RU"/>
        </w:rPr>
        <w:lastRenderedPageBreak/>
        <w:t>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D23BEC">
        <w:rPr>
          <w:rFonts w:ascii="Times New Roman" w:eastAsia="Times New Roman" w:hAnsi="Times New Roman"/>
          <w:snapToGrid w:val="0"/>
          <w:sz w:val="24"/>
          <w:lang w:eastAsia="ru-RU"/>
        </w:rPr>
        <w:t>нефте</w:t>
      </w:r>
      <w:proofErr w:type="spellEnd"/>
      <w:r w:rsidRPr="00D23BEC">
        <w:rPr>
          <w:rFonts w:ascii="Times New Roman" w:eastAsia="Times New Roman" w:hAnsi="Times New Roman"/>
          <w:snapToGrid w:val="0"/>
          <w:sz w:val="24"/>
          <w:lang w:eastAsia="ru-RU"/>
        </w:rPr>
        <w:t xml:space="preserve"> – и газопроводы, артезианские скважины для технического водоснабжения, </w:t>
      </w:r>
      <w:proofErr w:type="spellStart"/>
      <w:r w:rsidRPr="00D23BEC">
        <w:rPr>
          <w:rFonts w:ascii="Times New Roman" w:eastAsia="Times New Roman" w:hAnsi="Times New Roman"/>
          <w:snapToGrid w:val="0"/>
          <w:sz w:val="24"/>
          <w:lang w:eastAsia="ru-RU"/>
        </w:rPr>
        <w:t>водоохлаждающие</w:t>
      </w:r>
      <w:proofErr w:type="spellEnd"/>
      <w:r w:rsidRPr="00D23BEC">
        <w:rPr>
          <w:rFonts w:ascii="Times New Roman" w:eastAsia="Times New Roman" w:hAnsi="Times New Roman"/>
          <w:snapToGrid w:val="0"/>
          <w:sz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D23BEC" w:rsidRPr="00D23BEC" w:rsidRDefault="00D23BEC" w:rsidP="00D23BEC">
      <w:pPr>
        <w:tabs>
          <w:tab w:val="left" w:pos="2512"/>
        </w:tabs>
        <w:spacing w:line="240" w:lineRule="auto"/>
        <w:ind w:firstLine="540"/>
        <w:jc w:val="left"/>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ab/>
      </w:r>
    </w:p>
    <w:p w:rsidR="00D23BEC" w:rsidRPr="00D23BEC" w:rsidRDefault="00D23BEC" w:rsidP="00D23BEC">
      <w:pPr>
        <w:spacing w:line="240" w:lineRule="auto"/>
        <w:ind w:firstLine="540"/>
        <w:rPr>
          <w:rFonts w:ascii="Times New Roman" w:eastAsia="Times New Roman" w:hAnsi="Times New Roman"/>
          <w:b/>
          <w:snapToGrid w:val="0"/>
          <w:sz w:val="24"/>
          <w:lang w:eastAsia="ru-RU"/>
        </w:rPr>
      </w:pPr>
      <w:r w:rsidRPr="00D23BEC">
        <w:rPr>
          <w:rFonts w:ascii="Times New Roman" w:eastAsia="Times New Roman" w:hAnsi="Times New Roman"/>
          <w:b/>
          <w:snapToGrid w:val="0"/>
          <w:sz w:val="24"/>
          <w:lang w:eastAsia="ru-RU"/>
        </w:rPr>
        <w:t>Санитарно-защитные зоны транспортных коммуникаций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документами: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2.2.1/2.1.1.1200-03 «Санитарно-защитные зоны и санитарная классификация предприятий, сооружений и иных объектов»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«Градостроительство. Планировка и застройка городских и сельских поселений».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D23BEC" w:rsidRPr="00D23BEC" w:rsidRDefault="00D23BEC" w:rsidP="00D23BEC">
      <w:pPr>
        <w:spacing w:line="240" w:lineRule="auto"/>
        <w:ind w:firstLine="567"/>
        <w:rPr>
          <w:rFonts w:ascii="Times New Roman" w:eastAsia="Times New Roman" w:hAnsi="Times New Roman"/>
          <w:b/>
          <w:snapToGrid w:val="0"/>
          <w:sz w:val="24"/>
          <w:lang w:eastAsia="ru-RU"/>
        </w:rPr>
      </w:pPr>
    </w:p>
    <w:p w:rsidR="00D23BEC" w:rsidRPr="00D23BEC" w:rsidRDefault="00D23BEC" w:rsidP="00D23BEC">
      <w:pPr>
        <w:spacing w:line="240" w:lineRule="auto"/>
        <w:ind w:firstLine="567"/>
        <w:rPr>
          <w:rFonts w:ascii="Times New Roman" w:eastAsia="Times New Roman" w:hAnsi="Times New Roman"/>
          <w:b/>
          <w:snapToGrid w:val="0"/>
          <w:sz w:val="24"/>
          <w:lang w:eastAsia="ru-RU"/>
        </w:rPr>
      </w:pPr>
      <w:r w:rsidRPr="00D23BEC">
        <w:rPr>
          <w:rFonts w:ascii="Times New Roman" w:eastAsia="Times New Roman" w:hAnsi="Times New Roman"/>
          <w:b/>
          <w:snapToGrid w:val="0"/>
          <w:sz w:val="24"/>
          <w:lang w:eastAsia="ru-RU"/>
        </w:rPr>
        <w:t>Санитарно-защитные зоны инженерных коммуникаций</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документами:</w:t>
      </w:r>
    </w:p>
    <w:p w:rsidR="00D23BEC" w:rsidRPr="00D23BEC" w:rsidRDefault="00D23BEC" w:rsidP="00D23BEC">
      <w:pPr>
        <w:numPr>
          <w:ilvl w:val="0"/>
          <w:numId w:val="7"/>
        </w:numPr>
        <w:autoSpaceDE w:val="0"/>
        <w:autoSpaceDN w:val="0"/>
        <w:adjustRightInd w:val="0"/>
        <w:spacing w:line="240" w:lineRule="auto"/>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2.2.1/2.1.1.1200-03 «Санитарно-защитные зоны и санитарная классификация предприятий, сооружений и иных объектов»;</w:t>
      </w:r>
    </w:p>
    <w:p w:rsidR="00D23BEC" w:rsidRPr="00D23BEC" w:rsidRDefault="00D23BEC" w:rsidP="00D23BEC">
      <w:pPr>
        <w:numPr>
          <w:ilvl w:val="0"/>
          <w:numId w:val="7"/>
        </w:numPr>
        <w:autoSpaceDE w:val="0"/>
        <w:autoSpaceDN w:val="0"/>
        <w:adjustRightInd w:val="0"/>
        <w:spacing w:line="240" w:lineRule="auto"/>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СНиП 2.05.06-85*, </w:t>
      </w:r>
      <w:proofErr w:type="spellStart"/>
      <w:r w:rsidRPr="00D23BEC">
        <w:rPr>
          <w:rFonts w:ascii="Times New Roman" w:eastAsia="Times New Roman" w:hAnsi="Times New Roman"/>
          <w:sz w:val="24"/>
          <w:lang w:eastAsia="ru-RU"/>
        </w:rPr>
        <w:t>пп</w:t>
      </w:r>
      <w:proofErr w:type="spellEnd"/>
      <w:r w:rsidRPr="00D23BEC">
        <w:rPr>
          <w:rFonts w:ascii="Times New Roman" w:eastAsia="Times New Roman" w:hAnsi="Times New Roman"/>
          <w:sz w:val="24"/>
          <w:lang w:eastAsia="ru-RU"/>
        </w:rPr>
        <w:t>. 3.16.3.17 (Магистральные трубопроводы);</w:t>
      </w:r>
    </w:p>
    <w:p w:rsidR="00D23BEC" w:rsidRPr="00D23BEC" w:rsidRDefault="00D23BEC" w:rsidP="00D23BEC">
      <w:pPr>
        <w:numPr>
          <w:ilvl w:val="0"/>
          <w:numId w:val="7"/>
        </w:numPr>
        <w:autoSpaceDE w:val="0"/>
        <w:autoSpaceDN w:val="0"/>
        <w:adjustRightInd w:val="0"/>
        <w:spacing w:line="240" w:lineRule="auto"/>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«Градостроительство. Планировка и застройка городских и сельских поселений»;</w:t>
      </w:r>
    </w:p>
    <w:p w:rsidR="00D23BEC" w:rsidRPr="00D23BEC" w:rsidRDefault="00D23BEC" w:rsidP="00D23BEC">
      <w:pPr>
        <w:numPr>
          <w:ilvl w:val="0"/>
          <w:numId w:val="7"/>
        </w:numPr>
        <w:autoSpaceDE w:val="0"/>
        <w:autoSpaceDN w:val="0"/>
        <w:adjustRightInd w:val="0"/>
        <w:spacing w:line="240" w:lineRule="auto"/>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ПУЭ Межотраслевые правила по охране труда и эксплуатации электрических сетей, 2003 г.</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lastRenderedPageBreak/>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w:t>
      </w:r>
    </w:p>
    <w:p w:rsidR="00D23BEC" w:rsidRPr="00D23BEC" w:rsidRDefault="00D23BEC" w:rsidP="00D23BEC">
      <w:pPr>
        <w:spacing w:line="240" w:lineRule="auto"/>
        <w:ind w:firstLine="540"/>
        <w:jc w:val="both"/>
        <w:rPr>
          <w:rFonts w:ascii="Times New Roman" w:eastAsia="Times New Roman" w:hAnsi="Times New Roman"/>
          <w:i/>
          <w:snapToGrid w:val="0"/>
          <w:sz w:val="24"/>
          <w:lang w:eastAsia="ru-RU"/>
        </w:rPr>
      </w:pPr>
      <w:r w:rsidRPr="00D23BEC">
        <w:rPr>
          <w:rFonts w:ascii="Times New Roman" w:eastAsia="Times New Roman" w:hAnsi="Times New Roman"/>
          <w:i/>
          <w:snapToGrid w:val="0"/>
          <w:sz w:val="24"/>
          <w:lang w:eastAsia="ru-RU"/>
        </w:rPr>
        <w:t>В границах коридоров ЛЭП запрещается:</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 – новое строительство жилых, общественных и производственных зданий;</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 – предоставление земель под дачные и садово-огороднические участки;</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 – размещение новых сооружений и площадок для остановок всех видов общественного транспорта;</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 – производство работ с огнеопасными, горючими и горюче-смазочными материалами, выполнение ремонта машин и механизмов;</w:t>
      </w:r>
    </w:p>
    <w:p w:rsidR="00D23BEC" w:rsidRPr="00D23BEC" w:rsidRDefault="00D23BEC" w:rsidP="00D23BEC">
      <w:pPr>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 – размещение площадок спортивных, игровых, для отдыха</w:t>
      </w:r>
    </w:p>
    <w:p w:rsidR="00D23BEC" w:rsidRPr="00D23BEC" w:rsidRDefault="00D23BEC" w:rsidP="00D23BEC">
      <w:pPr>
        <w:spacing w:line="240" w:lineRule="auto"/>
        <w:ind w:firstLine="567"/>
        <w:jc w:val="left"/>
        <w:rPr>
          <w:rFonts w:ascii="Times New Roman" w:eastAsia="Times New Roman" w:hAnsi="Times New Roman"/>
          <w:sz w:val="24"/>
          <w:lang w:eastAsia="ru-RU"/>
        </w:rPr>
      </w:pPr>
    </w:p>
    <w:p w:rsidR="00D23BEC" w:rsidRPr="00D23BEC" w:rsidRDefault="00D23BEC" w:rsidP="00D23BEC">
      <w:pPr>
        <w:spacing w:line="240" w:lineRule="auto"/>
        <w:ind w:firstLine="567"/>
        <w:rPr>
          <w:rFonts w:ascii="Times New Roman" w:eastAsia="Times New Roman" w:hAnsi="Times New Roman"/>
          <w:b/>
          <w:sz w:val="24"/>
          <w:lang w:eastAsia="ru-RU"/>
        </w:rPr>
      </w:pPr>
      <w:r w:rsidRPr="00D23BEC">
        <w:rPr>
          <w:rFonts w:ascii="Times New Roman" w:eastAsia="Times New Roman" w:hAnsi="Times New Roman"/>
          <w:b/>
          <w:sz w:val="24"/>
          <w:lang w:eastAsia="ru-RU"/>
        </w:rPr>
        <w:t>Придорожная полоса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23BEC" w:rsidRPr="00D23BEC" w:rsidRDefault="00D23BEC" w:rsidP="00D23BEC">
      <w:pPr>
        <w:autoSpaceDE w:val="0"/>
        <w:autoSpaceDN w:val="0"/>
        <w:adjustRightInd w:val="0"/>
        <w:spacing w:line="240" w:lineRule="auto"/>
        <w:ind w:firstLine="567"/>
        <w:jc w:val="both"/>
        <w:rPr>
          <w:rFonts w:ascii="Times New Roman" w:hAnsi="Times New Roman"/>
          <w:sz w:val="24"/>
        </w:rPr>
      </w:pPr>
      <w:r w:rsidRPr="00D23BEC">
        <w:rPr>
          <w:rFonts w:ascii="Times New Roman" w:hAnsi="Times New Roman"/>
          <w:sz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D23BEC" w:rsidRPr="00D23BEC" w:rsidRDefault="00D23BEC" w:rsidP="00D23BEC">
      <w:pPr>
        <w:autoSpaceDE w:val="0"/>
        <w:autoSpaceDN w:val="0"/>
        <w:adjustRightInd w:val="0"/>
        <w:spacing w:line="240" w:lineRule="auto"/>
        <w:ind w:firstLine="567"/>
        <w:jc w:val="left"/>
        <w:rPr>
          <w:rFonts w:ascii="Times New Roman" w:hAnsi="Times New Roman"/>
          <w:sz w:val="24"/>
        </w:rPr>
      </w:pPr>
    </w:p>
    <w:p w:rsidR="00D23BEC" w:rsidRPr="00D23BEC" w:rsidRDefault="00D23BEC" w:rsidP="00D23BEC">
      <w:pPr>
        <w:autoSpaceDE w:val="0"/>
        <w:autoSpaceDN w:val="0"/>
        <w:adjustRightInd w:val="0"/>
        <w:spacing w:line="240" w:lineRule="auto"/>
        <w:ind w:firstLine="567"/>
        <w:rPr>
          <w:rFonts w:ascii="Times New Roman" w:hAnsi="Times New Roman"/>
          <w:b/>
          <w:sz w:val="24"/>
        </w:rPr>
      </w:pPr>
      <w:r w:rsidRPr="00D23BEC">
        <w:rPr>
          <w:rFonts w:ascii="Times New Roman" w:hAnsi="Times New Roman"/>
          <w:b/>
          <w:sz w:val="24"/>
        </w:rPr>
        <w:t>Охранные зоны инженерных коммуникаций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документами: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2.2.1/2.1.1.1200-03 «Санитарно-защитные зоны и санитарная классификация предприятий, сооружений и иных объектов»;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2.05.06-85*, пп.3.16. 3.17 «Магистральные трубопроводы»;</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«Градостроительство. Планировка и застройка городских и сельских поселений»;</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ПУЭ Межотраслевые правила по охране труда и эксплуатации электрических сетей, 2003 г;</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№160;</w:t>
      </w:r>
    </w:p>
    <w:p w:rsidR="00D23BEC" w:rsidRPr="00D23BEC" w:rsidRDefault="00D23BEC" w:rsidP="00D23BEC">
      <w:pPr>
        <w:spacing w:line="240" w:lineRule="auto"/>
        <w:jc w:val="both"/>
        <w:rPr>
          <w:rFonts w:ascii="Times New Roman" w:hAnsi="Times New Roman"/>
          <w:sz w:val="24"/>
        </w:rPr>
      </w:pPr>
      <w:r w:rsidRPr="00D23BEC">
        <w:rPr>
          <w:rFonts w:ascii="Times New Roman" w:hAnsi="Times New Roman"/>
          <w:sz w:val="24"/>
        </w:rPr>
        <w:t>«Правила охраны магистральных трубопроводов", утвержденные постановлением Госгортехнадзора России от 22.04.92 г. N 9</w:t>
      </w:r>
    </w:p>
    <w:p w:rsidR="00D23BEC" w:rsidRPr="00D23BEC" w:rsidRDefault="00D23BEC" w:rsidP="00D23BEC">
      <w:pPr>
        <w:spacing w:line="240" w:lineRule="auto"/>
        <w:jc w:val="left"/>
        <w:rPr>
          <w:rFonts w:ascii="Times New Roman" w:hAnsi="Times New Roman"/>
          <w:sz w:val="24"/>
        </w:rPr>
      </w:pPr>
    </w:p>
    <w:p w:rsidR="00913857" w:rsidRDefault="00913857" w:rsidP="00913857">
      <w:pPr>
        <w:spacing w:line="240" w:lineRule="auto"/>
        <w:rPr>
          <w:rFonts w:ascii="Times New Roman" w:hAnsi="Times New Roman"/>
          <w:b/>
          <w:sz w:val="24"/>
        </w:rPr>
      </w:pPr>
    </w:p>
    <w:p w:rsidR="00913857" w:rsidRDefault="00913857" w:rsidP="00913857">
      <w:pPr>
        <w:spacing w:line="240" w:lineRule="auto"/>
        <w:rPr>
          <w:rFonts w:ascii="Times New Roman" w:hAnsi="Times New Roman"/>
          <w:b/>
          <w:sz w:val="24"/>
        </w:rPr>
      </w:pPr>
    </w:p>
    <w:p w:rsidR="00913857" w:rsidRDefault="00D23BEC" w:rsidP="00913857">
      <w:pPr>
        <w:spacing w:line="240" w:lineRule="auto"/>
        <w:rPr>
          <w:rFonts w:ascii="Times New Roman" w:hAnsi="Times New Roman"/>
          <w:b/>
          <w:sz w:val="24"/>
        </w:rPr>
      </w:pPr>
      <w:proofErr w:type="spellStart"/>
      <w:r w:rsidRPr="00D23BEC">
        <w:rPr>
          <w:rFonts w:ascii="Times New Roman" w:hAnsi="Times New Roman"/>
          <w:b/>
          <w:sz w:val="24"/>
        </w:rPr>
        <w:lastRenderedPageBreak/>
        <w:t>Водоохранная</w:t>
      </w:r>
      <w:proofErr w:type="spellEnd"/>
      <w:r w:rsidRPr="00D23BEC">
        <w:rPr>
          <w:rFonts w:ascii="Times New Roman" w:hAnsi="Times New Roman"/>
          <w:b/>
          <w:sz w:val="24"/>
        </w:rPr>
        <w:t xml:space="preserve"> зона</w:t>
      </w:r>
    </w:p>
    <w:p w:rsidR="00D23BEC" w:rsidRPr="00D23BEC" w:rsidRDefault="00D23BEC" w:rsidP="00913857">
      <w:pPr>
        <w:spacing w:line="240" w:lineRule="auto"/>
        <w:rPr>
          <w:rFonts w:ascii="Times New Roman" w:hAnsi="Times New Roman"/>
          <w:sz w:val="24"/>
        </w:rPr>
      </w:pPr>
      <w:r w:rsidRPr="00D23BEC">
        <w:rPr>
          <w:rFonts w:ascii="Times New Roman" w:hAnsi="Times New Roman"/>
          <w:sz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Водный кодекс Российской Федерации от 3 июня 2006 года № 74-ФЗ;</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п.9.3* «Градостроительство. Планировка и застройка городских и сельских поселений»;</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2.1.5.980-00 «Санитарные правила и нормы охраны поверхностных вод от загрязнения»;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2.1.5.980-00 «Гигиенические требования к охране поверхностных вод»;</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proofErr w:type="spellStart"/>
      <w:r w:rsidRPr="00D23BEC">
        <w:rPr>
          <w:rFonts w:ascii="Times New Roman" w:eastAsia="Times New Roman" w:hAnsi="Times New Roman"/>
          <w:sz w:val="24"/>
          <w:lang w:eastAsia="ru-RU"/>
        </w:rPr>
        <w:t>Водоохранные</w:t>
      </w:r>
      <w:proofErr w:type="spellEnd"/>
      <w:r w:rsidRPr="00D23BEC">
        <w:rPr>
          <w:rFonts w:ascii="Times New Roman" w:eastAsia="Times New Roman" w:hAnsi="Times New Roman"/>
          <w:sz w:val="24"/>
          <w:lang w:eastAsia="ru-RU"/>
        </w:rPr>
        <w:t xml:space="preserve"> зоны выделяются в целях:</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предупреждения и предотвращения микробного и химического загрязнения поверхностных вод;</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предотвращения загрязнения, засорения, заиления и истощения водных объектов;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сохранения среды обитания объектов водного, животного и растительного мира.</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Для земельных участков и иных объектов недвижимости, расположенных в </w:t>
      </w:r>
      <w:proofErr w:type="spellStart"/>
      <w:r w:rsidRPr="00D23BEC">
        <w:rPr>
          <w:rFonts w:ascii="Times New Roman" w:eastAsia="Times New Roman" w:hAnsi="Times New Roman"/>
          <w:sz w:val="24"/>
          <w:lang w:eastAsia="ru-RU"/>
        </w:rPr>
        <w:t>водоохранных</w:t>
      </w:r>
      <w:proofErr w:type="spellEnd"/>
      <w:r w:rsidRPr="00D23BEC">
        <w:rPr>
          <w:rFonts w:ascii="Times New Roman" w:eastAsia="Times New Roman" w:hAnsi="Times New Roman"/>
          <w:sz w:val="24"/>
          <w:lang w:eastAsia="ru-RU"/>
        </w:rPr>
        <w:t xml:space="preserve"> зонах водных объектов, устанавливаются: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виды запрещенного использования;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D23BEC" w:rsidRPr="00D23BEC" w:rsidRDefault="00D23BEC" w:rsidP="00D23BEC">
      <w:pPr>
        <w:spacing w:line="240" w:lineRule="auto"/>
        <w:ind w:left="73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В границах </w:t>
      </w:r>
      <w:proofErr w:type="spellStart"/>
      <w:r w:rsidRPr="00D23BEC">
        <w:rPr>
          <w:rFonts w:ascii="Times New Roman" w:eastAsia="Times New Roman" w:hAnsi="Times New Roman"/>
          <w:snapToGrid w:val="0"/>
          <w:sz w:val="24"/>
          <w:lang w:eastAsia="ru-RU"/>
        </w:rPr>
        <w:t>водоохранных</w:t>
      </w:r>
      <w:proofErr w:type="spellEnd"/>
      <w:r w:rsidRPr="00D23BEC">
        <w:rPr>
          <w:rFonts w:ascii="Times New Roman" w:eastAsia="Times New Roman" w:hAnsi="Times New Roman"/>
          <w:snapToGrid w:val="0"/>
          <w:sz w:val="24"/>
          <w:lang w:eastAsia="ru-RU"/>
        </w:rPr>
        <w:t xml:space="preserve"> зон запрещаются:</w:t>
      </w:r>
    </w:p>
    <w:p w:rsidR="00D23BEC" w:rsidRPr="00D23BEC" w:rsidRDefault="00D23BEC" w:rsidP="00D23BEC">
      <w:pPr>
        <w:spacing w:line="240" w:lineRule="auto"/>
        <w:ind w:left="73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1) использование сточных вод для удобрения почв;</w:t>
      </w:r>
    </w:p>
    <w:p w:rsidR="00D23BEC" w:rsidRPr="00D23BEC" w:rsidRDefault="00D23BEC" w:rsidP="00D23BEC">
      <w:pPr>
        <w:spacing w:line="240" w:lineRule="auto"/>
        <w:ind w:left="73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23BEC" w:rsidRPr="00D23BEC" w:rsidRDefault="00D23BEC" w:rsidP="00D23BEC">
      <w:pPr>
        <w:spacing w:line="240" w:lineRule="auto"/>
        <w:ind w:left="73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3) осуществление авиационных мер по борьбе с вредителями и болезнями растений;</w:t>
      </w:r>
    </w:p>
    <w:p w:rsidR="00D23BEC" w:rsidRPr="00D23BEC" w:rsidRDefault="00D23BEC" w:rsidP="00D23BEC">
      <w:pPr>
        <w:spacing w:line="240" w:lineRule="auto"/>
        <w:ind w:left="73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В границах </w:t>
      </w:r>
      <w:proofErr w:type="spellStart"/>
      <w:r w:rsidRPr="00D23BEC">
        <w:rPr>
          <w:rFonts w:ascii="Times New Roman" w:eastAsia="Times New Roman" w:hAnsi="Times New Roman"/>
          <w:snapToGrid w:val="0"/>
          <w:sz w:val="24"/>
          <w:lang w:eastAsia="ru-RU"/>
        </w:rPr>
        <w:t>водоохранных</w:t>
      </w:r>
      <w:proofErr w:type="spellEnd"/>
      <w:r w:rsidRPr="00D23BEC">
        <w:rPr>
          <w:rFonts w:ascii="Times New Roman" w:eastAsia="Times New Roman" w:hAnsi="Times New Roman"/>
          <w:snapToGrid w:val="0"/>
          <w:sz w:val="24"/>
          <w:lang w:eastAsia="ru-RU"/>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Ширина </w:t>
      </w:r>
      <w:proofErr w:type="spellStart"/>
      <w:r w:rsidRPr="00D23BEC">
        <w:rPr>
          <w:rFonts w:ascii="Times New Roman" w:eastAsia="Times New Roman" w:hAnsi="Times New Roman"/>
          <w:sz w:val="24"/>
          <w:lang w:eastAsia="ru-RU"/>
        </w:rPr>
        <w:t>водоохранной</w:t>
      </w:r>
      <w:proofErr w:type="spellEnd"/>
      <w:r w:rsidRPr="00D23BEC">
        <w:rPr>
          <w:rFonts w:ascii="Times New Roman" w:eastAsia="Times New Roman" w:hAnsi="Times New Roman"/>
          <w:sz w:val="24"/>
          <w:lang w:eastAsia="ru-RU"/>
        </w:rPr>
        <w:t xml:space="preserve"> зоны рек или ручьев устанавливается от их истока для рек или ручьев протяженностью:</w:t>
      </w:r>
    </w:p>
    <w:p w:rsidR="00D23BEC" w:rsidRPr="00D23BEC" w:rsidRDefault="00D23BEC" w:rsidP="00D23BEC">
      <w:pPr>
        <w:autoSpaceDE w:val="0"/>
        <w:autoSpaceDN w:val="0"/>
        <w:adjustRightInd w:val="0"/>
        <w:spacing w:line="240" w:lineRule="auto"/>
        <w:ind w:left="425"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1) до десяти километров – в размере пятидесяти метров;</w:t>
      </w:r>
    </w:p>
    <w:p w:rsidR="00D23BEC" w:rsidRPr="00D23BEC" w:rsidRDefault="00D23BEC" w:rsidP="00D23BEC">
      <w:pPr>
        <w:autoSpaceDE w:val="0"/>
        <w:autoSpaceDN w:val="0"/>
        <w:adjustRightInd w:val="0"/>
        <w:spacing w:line="240" w:lineRule="auto"/>
        <w:ind w:left="425"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2) от десяти до пятидесяти километров – в размере ста метров;</w:t>
      </w:r>
    </w:p>
    <w:p w:rsidR="00D23BEC" w:rsidRPr="00D23BEC" w:rsidRDefault="00D23BEC" w:rsidP="00D23BEC">
      <w:pPr>
        <w:autoSpaceDE w:val="0"/>
        <w:autoSpaceDN w:val="0"/>
        <w:adjustRightInd w:val="0"/>
        <w:spacing w:line="240" w:lineRule="auto"/>
        <w:ind w:left="425"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3) от пятидесяти километров и более – в размере двухсот метров.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Для реки, ручья протяженностью менее десяти километров от истока до устья </w:t>
      </w:r>
      <w:proofErr w:type="spellStart"/>
      <w:r w:rsidRPr="00D23BEC">
        <w:rPr>
          <w:rFonts w:ascii="Times New Roman" w:eastAsia="Times New Roman" w:hAnsi="Times New Roman"/>
          <w:snapToGrid w:val="0"/>
          <w:sz w:val="24"/>
          <w:lang w:eastAsia="ru-RU"/>
        </w:rPr>
        <w:t>водоохранная</w:t>
      </w:r>
      <w:proofErr w:type="spellEnd"/>
      <w:r w:rsidRPr="00D23BEC">
        <w:rPr>
          <w:rFonts w:ascii="Times New Roman" w:eastAsia="Times New Roman" w:hAnsi="Times New Roman"/>
          <w:snapToGrid w:val="0"/>
          <w:sz w:val="24"/>
          <w:lang w:eastAsia="ru-RU"/>
        </w:rPr>
        <w:t xml:space="preserve"> зона совпадает с прибрежной защитной полосой. Радиус </w:t>
      </w:r>
      <w:proofErr w:type="spellStart"/>
      <w:r w:rsidRPr="00D23BEC">
        <w:rPr>
          <w:rFonts w:ascii="Times New Roman" w:eastAsia="Times New Roman" w:hAnsi="Times New Roman"/>
          <w:snapToGrid w:val="0"/>
          <w:sz w:val="24"/>
          <w:lang w:eastAsia="ru-RU"/>
        </w:rPr>
        <w:t>водоохранной</w:t>
      </w:r>
      <w:proofErr w:type="spellEnd"/>
      <w:r w:rsidRPr="00D23BEC">
        <w:rPr>
          <w:rFonts w:ascii="Times New Roman" w:eastAsia="Times New Roman" w:hAnsi="Times New Roman"/>
          <w:snapToGrid w:val="0"/>
          <w:sz w:val="24"/>
          <w:lang w:eastAsia="ru-RU"/>
        </w:rPr>
        <w:t xml:space="preserve"> зоны для истоков реки, ручья устанавливается в размере пятидесяти метров.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Ширина </w:t>
      </w:r>
      <w:proofErr w:type="spellStart"/>
      <w:r w:rsidRPr="00D23BEC">
        <w:rPr>
          <w:rFonts w:ascii="Times New Roman" w:eastAsia="Times New Roman" w:hAnsi="Times New Roman"/>
          <w:snapToGrid w:val="0"/>
          <w:sz w:val="24"/>
          <w:lang w:eastAsia="ru-RU"/>
        </w:rPr>
        <w:t>водоохранной</w:t>
      </w:r>
      <w:proofErr w:type="spellEnd"/>
      <w:r w:rsidRPr="00D23BEC">
        <w:rPr>
          <w:rFonts w:ascii="Times New Roman" w:eastAsia="Times New Roman" w:hAnsi="Times New Roman"/>
          <w:snapToGrid w:val="0"/>
          <w:sz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p>
    <w:p w:rsidR="008436C5" w:rsidRDefault="008436C5" w:rsidP="00D23BEC">
      <w:pPr>
        <w:spacing w:line="240" w:lineRule="auto"/>
        <w:ind w:firstLine="567"/>
        <w:jc w:val="both"/>
        <w:rPr>
          <w:rFonts w:ascii="Times New Roman" w:eastAsia="Times New Roman" w:hAnsi="Times New Roman"/>
          <w:b/>
          <w:i/>
          <w:snapToGrid w:val="0"/>
          <w:sz w:val="24"/>
          <w:lang w:eastAsia="ru-RU"/>
        </w:rPr>
      </w:pPr>
    </w:p>
    <w:p w:rsidR="00D23BEC" w:rsidRPr="00D23BEC" w:rsidRDefault="00D23BEC" w:rsidP="00D23BEC">
      <w:pPr>
        <w:spacing w:line="240" w:lineRule="auto"/>
        <w:ind w:firstLine="567"/>
        <w:jc w:val="both"/>
        <w:rPr>
          <w:rFonts w:ascii="Times New Roman" w:eastAsia="Times New Roman" w:hAnsi="Times New Roman"/>
          <w:b/>
          <w:i/>
          <w:snapToGrid w:val="0"/>
          <w:sz w:val="24"/>
          <w:lang w:eastAsia="ru-RU"/>
        </w:rPr>
      </w:pPr>
      <w:r w:rsidRPr="00D23BEC">
        <w:rPr>
          <w:rFonts w:ascii="Times New Roman" w:eastAsia="Times New Roman" w:hAnsi="Times New Roman"/>
          <w:b/>
          <w:i/>
          <w:snapToGrid w:val="0"/>
          <w:sz w:val="24"/>
          <w:lang w:eastAsia="ru-RU"/>
        </w:rPr>
        <w:t xml:space="preserve">Перечень водных объектов, расположенных на территории поселения и установленные размеры </w:t>
      </w:r>
      <w:proofErr w:type="spellStart"/>
      <w:r w:rsidRPr="00D23BEC">
        <w:rPr>
          <w:rFonts w:ascii="Times New Roman" w:eastAsia="Times New Roman" w:hAnsi="Times New Roman"/>
          <w:b/>
          <w:i/>
          <w:snapToGrid w:val="0"/>
          <w:sz w:val="24"/>
          <w:lang w:eastAsia="ru-RU"/>
        </w:rPr>
        <w:t>водоохранных</w:t>
      </w:r>
      <w:proofErr w:type="spellEnd"/>
      <w:r w:rsidRPr="00D23BEC">
        <w:rPr>
          <w:rFonts w:ascii="Times New Roman" w:eastAsia="Times New Roman" w:hAnsi="Times New Roman"/>
          <w:b/>
          <w:i/>
          <w:snapToGrid w:val="0"/>
          <w:sz w:val="24"/>
          <w:lang w:eastAsia="ru-RU"/>
        </w:rPr>
        <w:t xml:space="preserve"> зон, береговых полос и прибрежных защитных полос.</w:t>
      </w:r>
    </w:p>
    <w:tbl>
      <w:tblPr>
        <w:tblpPr w:leftFromText="180" w:rightFromText="180" w:vertAnchor="text" w:horzAnchor="margin" w:tblpX="108"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2647"/>
        <w:gridCol w:w="2538"/>
        <w:gridCol w:w="1776"/>
      </w:tblGrid>
      <w:tr w:rsidR="00D23BEC" w:rsidRPr="00D23BEC" w:rsidTr="00193FBF">
        <w:tc>
          <w:tcPr>
            <w:tcW w:w="136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rPr>
            </w:pPr>
            <w:r w:rsidRPr="00D23BEC">
              <w:rPr>
                <w:rFonts w:ascii="Times New Roman" w:hAnsi="Times New Roman"/>
                <w:b/>
              </w:rPr>
              <w:t>Наименование водного объекта</w:t>
            </w:r>
          </w:p>
        </w:tc>
        <w:tc>
          <w:tcPr>
            <w:tcW w:w="138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rPr>
            </w:pPr>
            <w:proofErr w:type="spellStart"/>
            <w:r w:rsidRPr="00D23BEC">
              <w:rPr>
                <w:rFonts w:ascii="Times New Roman" w:hAnsi="Times New Roman"/>
                <w:b/>
              </w:rPr>
              <w:t>Водоохранная</w:t>
            </w:r>
            <w:proofErr w:type="spellEnd"/>
            <w:r w:rsidRPr="00D23BEC">
              <w:rPr>
                <w:rFonts w:ascii="Times New Roman" w:hAnsi="Times New Roman"/>
                <w:b/>
              </w:rPr>
              <w:t xml:space="preserve"> зона, м</w:t>
            </w:r>
          </w:p>
        </w:tc>
        <w:tc>
          <w:tcPr>
            <w:tcW w:w="1326"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rPr>
            </w:pPr>
            <w:r w:rsidRPr="00D23BEC">
              <w:rPr>
                <w:rFonts w:ascii="Times New Roman" w:hAnsi="Times New Roman"/>
                <w:b/>
              </w:rPr>
              <w:t>Прибрежная полоса, м</w:t>
            </w:r>
          </w:p>
        </w:tc>
        <w:tc>
          <w:tcPr>
            <w:tcW w:w="929"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rPr>
            </w:pPr>
            <w:r w:rsidRPr="00D23BEC">
              <w:rPr>
                <w:rFonts w:ascii="Times New Roman" w:hAnsi="Times New Roman"/>
                <w:b/>
              </w:rPr>
              <w:t>Береговая полоса, м</w:t>
            </w:r>
          </w:p>
        </w:tc>
      </w:tr>
      <w:tr w:rsidR="00D23BEC" w:rsidRPr="00D23BEC" w:rsidTr="00193FBF">
        <w:trPr>
          <w:trHeight w:val="20"/>
        </w:trPr>
        <w:tc>
          <w:tcPr>
            <w:tcW w:w="136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i/>
              </w:rPr>
            </w:pPr>
            <w:r w:rsidRPr="00D23BEC">
              <w:rPr>
                <w:rFonts w:ascii="Times New Roman" w:hAnsi="Times New Roman"/>
                <w:b/>
                <w:i/>
              </w:rPr>
              <w:t xml:space="preserve">р. </w:t>
            </w:r>
            <w:proofErr w:type="spellStart"/>
            <w:r w:rsidRPr="00D23BEC">
              <w:rPr>
                <w:rFonts w:ascii="Times New Roman" w:hAnsi="Times New Roman"/>
                <w:b/>
                <w:i/>
              </w:rPr>
              <w:t>Протва</w:t>
            </w:r>
            <w:proofErr w:type="spellEnd"/>
          </w:p>
        </w:tc>
        <w:tc>
          <w:tcPr>
            <w:tcW w:w="1383"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100</w:t>
            </w:r>
          </w:p>
        </w:tc>
        <w:tc>
          <w:tcPr>
            <w:tcW w:w="1326"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929"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w:t>
            </w:r>
          </w:p>
        </w:tc>
      </w:tr>
      <w:tr w:rsidR="00D23BEC" w:rsidRPr="00D23BEC" w:rsidTr="00193FBF">
        <w:trPr>
          <w:trHeight w:val="20"/>
        </w:trPr>
        <w:tc>
          <w:tcPr>
            <w:tcW w:w="136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i/>
              </w:rPr>
            </w:pPr>
            <w:r w:rsidRPr="00D23BEC">
              <w:rPr>
                <w:rFonts w:ascii="Times New Roman" w:hAnsi="Times New Roman"/>
                <w:b/>
                <w:i/>
              </w:rPr>
              <w:t xml:space="preserve">р. </w:t>
            </w:r>
            <w:proofErr w:type="spellStart"/>
            <w:r w:rsidRPr="00D23BEC">
              <w:rPr>
                <w:rFonts w:ascii="Times New Roman" w:hAnsi="Times New Roman"/>
                <w:b/>
                <w:i/>
              </w:rPr>
              <w:t>Истья</w:t>
            </w:r>
            <w:proofErr w:type="spellEnd"/>
          </w:p>
        </w:tc>
        <w:tc>
          <w:tcPr>
            <w:tcW w:w="1383"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100</w:t>
            </w:r>
          </w:p>
        </w:tc>
        <w:tc>
          <w:tcPr>
            <w:tcW w:w="1326"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929"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w:t>
            </w:r>
          </w:p>
        </w:tc>
      </w:tr>
      <w:tr w:rsidR="00D23BEC" w:rsidRPr="00D23BEC" w:rsidTr="00193FBF">
        <w:trPr>
          <w:trHeight w:val="28"/>
        </w:trPr>
        <w:tc>
          <w:tcPr>
            <w:tcW w:w="136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i/>
              </w:rPr>
            </w:pPr>
            <w:r w:rsidRPr="00D23BEC">
              <w:rPr>
                <w:rFonts w:ascii="Times New Roman" w:hAnsi="Times New Roman"/>
                <w:b/>
                <w:i/>
              </w:rPr>
              <w:t xml:space="preserve">р. </w:t>
            </w:r>
            <w:proofErr w:type="spellStart"/>
            <w:r w:rsidRPr="00D23BEC">
              <w:rPr>
                <w:rFonts w:ascii="Times New Roman" w:hAnsi="Times New Roman"/>
                <w:b/>
                <w:i/>
              </w:rPr>
              <w:t>Страдаловка</w:t>
            </w:r>
            <w:proofErr w:type="spellEnd"/>
          </w:p>
        </w:tc>
        <w:tc>
          <w:tcPr>
            <w:tcW w:w="1383"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100</w:t>
            </w:r>
          </w:p>
        </w:tc>
        <w:tc>
          <w:tcPr>
            <w:tcW w:w="1326"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929"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w:t>
            </w:r>
          </w:p>
        </w:tc>
      </w:tr>
      <w:tr w:rsidR="00D23BEC" w:rsidRPr="00D23BEC" w:rsidTr="00193FBF">
        <w:trPr>
          <w:trHeight w:val="20"/>
        </w:trPr>
        <w:tc>
          <w:tcPr>
            <w:tcW w:w="136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i/>
              </w:rPr>
            </w:pPr>
            <w:r w:rsidRPr="00D23BEC">
              <w:rPr>
                <w:rFonts w:ascii="Times New Roman" w:hAnsi="Times New Roman"/>
                <w:b/>
                <w:i/>
              </w:rPr>
              <w:t>ручьи</w:t>
            </w:r>
          </w:p>
        </w:tc>
        <w:tc>
          <w:tcPr>
            <w:tcW w:w="1383"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1326"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929"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w:t>
            </w:r>
          </w:p>
        </w:tc>
      </w:tr>
    </w:tbl>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p>
    <w:p w:rsidR="00D23BEC" w:rsidRPr="00D23BEC" w:rsidRDefault="00D23BEC" w:rsidP="00D23BEC">
      <w:pPr>
        <w:spacing w:line="240" w:lineRule="auto"/>
        <w:ind w:firstLine="567"/>
        <w:rPr>
          <w:rFonts w:ascii="Times New Roman" w:eastAsia="Times New Roman" w:hAnsi="Times New Roman"/>
          <w:b/>
          <w:snapToGrid w:val="0"/>
          <w:sz w:val="24"/>
          <w:lang w:eastAsia="ru-RU"/>
        </w:rPr>
      </w:pPr>
      <w:r w:rsidRPr="00D23BEC">
        <w:rPr>
          <w:rFonts w:ascii="Times New Roman" w:eastAsia="Times New Roman" w:hAnsi="Times New Roman"/>
          <w:b/>
          <w:snapToGrid w:val="0"/>
          <w:sz w:val="24"/>
          <w:lang w:eastAsia="ru-RU"/>
        </w:rPr>
        <w:t>Прибрежная защитная полоса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Водный кодекс Российской Федерации от 3 июня 2006 года № 74-ФЗ;</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Постановление Правительства Российской Федерации от 21 ноября 2007 года № 800 «Об утверждении Положения о </w:t>
      </w:r>
      <w:proofErr w:type="spellStart"/>
      <w:r w:rsidRPr="00D23BEC">
        <w:rPr>
          <w:rFonts w:ascii="Times New Roman" w:eastAsia="Times New Roman" w:hAnsi="Times New Roman"/>
          <w:sz w:val="24"/>
          <w:lang w:eastAsia="ru-RU"/>
        </w:rPr>
        <w:t>водоохранных</w:t>
      </w:r>
      <w:proofErr w:type="spellEnd"/>
      <w:r w:rsidRPr="00D23BEC">
        <w:rPr>
          <w:rFonts w:ascii="Times New Roman" w:eastAsia="Times New Roman" w:hAnsi="Times New Roman"/>
          <w:sz w:val="24"/>
          <w:lang w:eastAsia="ru-RU"/>
        </w:rPr>
        <w:t xml:space="preserve"> зонах водных объектов и их прибрежных защитных полосах»;</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п.9.3* «Градостроительство. Планировка и застройка городских и сельских поселений»;</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2.1.5.980-00 «Санитарные правила и нормы охраны поверхностных вод от загрязнения»;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2.1.5.980-00 «Гигиенические требования к охране поверхностных вод».</w:t>
      </w:r>
    </w:p>
    <w:p w:rsidR="00D23BEC" w:rsidRPr="00D23BEC" w:rsidRDefault="00D23BEC" w:rsidP="00D23BEC">
      <w:pPr>
        <w:widowControl w:val="0"/>
        <w:suppressAutoHyphens/>
        <w:spacing w:line="240" w:lineRule="auto"/>
        <w:ind w:firstLine="567"/>
        <w:jc w:val="both"/>
        <w:rPr>
          <w:rFonts w:ascii="Times New Roman" w:eastAsia="Arial" w:hAnsi="Times New Roman"/>
          <w:sz w:val="24"/>
          <w:lang w:eastAsia="ar-SA"/>
        </w:rPr>
      </w:pPr>
      <w:r w:rsidRPr="00D23BEC">
        <w:rPr>
          <w:rFonts w:ascii="Times New Roman" w:eastAsia="Arial" w:hAnsi="Times New Roman"/>
          <w:sz w:val="24"/>
          <w:lang w:eastAsia="ar-SA"/>
        </w:rPr>
        <w:t xml:space="preserve">В границах прибрежных защитных полос, наряду с выше указанными ограничениями для </w:t>
      </w:r>
      <w:proofErr w:type="spellStart"/>
      <w:r w:rsidRPr="00D23BEC">
        <w:rPr>
          <w:rFonts w:ascii="Times New Roman" w:eastAsia="Arial" w:hAnsi="Times New Roman"/>
          <w:sz w:val="24"/>
          <w:lang w:eastAsia="ar-SA"/>
        </w:rPr>
        <w:t>водоохранных</w:t>
      </w:r>
      <w:proofErr w:type="spellEnd"/>
      <w:r w:rsidRPr="00D23BEC">
        <w:rPr>
          <w:rFonts w:ascii="Times New Roman" w:eastAsia="Arial" w:hAnsi="Times New Roman"/>
          <w:sz w:val="24"/>
          <w:lang w:eastAsia="ar-SA"/>
        </w:rPr>
        <w:t xml:space="preserve"> зон, запрещаются: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распашка земель;</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размещение отвалов размываемых грунтов;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выпас сельскохозяйственных животных и организация для них летних лагерей, ванн.</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Ширина прибрежной защитной полосы озера, водохранилища, имеющих особо ценное </w:t>
      </w:r>
      <w:proofErr w:type="spellStart"/>
      <w:r w:rsidRPr="00D23BEC">
        <w:rPr>
          <w:rFonts w:ascii="Times New Roman" w:eastAsia="Times New Roman" w:hAnsi="Times New Roman"/>
          <w:snapToGrid w:val="0"/>
          <w:sz w:val="24"/>
          <w:lang w:eastAsia="ru-RU"/>
        </w:rPr>
        <w:t>рыбохозяйственное</w:t>
      </w:r>
      <w:proofErr w:type="spellEnd"/>
      <w:r w:rsidRPr="00D23BEC">
        <w:rPr>
          <w:rFonts w:ascii="Times New Roman" w:eastAsia="Times New Roman" w:hAnsi="Times New Roman"/>
          <w:snapToGrid w:val="0"/>
          <w:sz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D23BEC">
        <w:rPr>
          <w:rFonts w:ascii="Times New Roman" w:eastAsia="Times New Roman" w:hAnsi="Times New Roman"/>
          <w:snapToGrid w:val="0"/>
          <w:sz w:val="24"/>
          <w:lang w:eastAsia="ru-RU"/>
        </w:rPr>
        <w:t>водоохранной</w:t>
      </w:r>
      <w:proofErr w:type="spellEnd"/>
      <w:r w:rsidRPr="00D23BEC">
        <w:rPr>
          <w:rFonts w:ascii="Times New Roman" w:eastAsia="Times New Roman" w:hAnsi="Times New Roman"/>
          <w:snapToGrid w:val="0"/>
          <w:sz w:val="24"/>
          <w:lang w:eastAsia="ru-RU"/>
        </w:rPr>
        <w:t xml:space="preserve"> зоны на таких территориях устанавливается от парапета набережной. При отсутствии набережной ширина </w:t>
      </w:r>
      <w:proofErr w:type="spellStart"/>
      <w:r w:rsidRPr="00D23BEC">
        <w:rPr>
          <w:rFonts w:ascii="Times New Roman" w:eastAsia="Times New Roman" w:hAnsi="Times New Roman"/>
          <w:snapToGrid w:val="0"/>
          <w:sz w:val="24"/>
          <w:lang w:eastAsia="ru-RU"/>
        </w:rPr>
        <w:t>водоохранной</w:t>
      </w:r>
      <w:proofErr w:type="spellEnd"/>
      <w:r w:rsidRPr="00D23BEC">
        <w:rPr>
          <w:rFonts w:ascii="Times New Roman" w:eastAsia="Times New Roman" w:hAnsi="Times New Roman"/>
          <w:snapToGrid w:val="0"/>
          <w:sz w:val="24"/>
          <w:lang w:eastAsia="ru-RU"/>
        </w:rPr>
        <w:t xml:space="preserve"> зоны, прибрежной защитной полосы измеряется от береговой линии.</w:t>
      </w:r>
    </w:p>
    <w:p w:rsidR="00D23BEC" w:rsidRPr="00D23BEC" w:rsidRDefault="00D23BEC" w:rsidP="00D23BEC">
      <w:pPr>
        <w:spacing w:line="240" w:lineRule="auto"/>
        <w:jc w:val="left"/>
      </w:pPr>
    </w:p>
    <w:p w:rsidR="00D23BEC" w:rsidRPr="00D23BEC" w:rsidRDefault="00D23BEC" w:rsidP="00D23BEC">
      <w:pPr>
        <w:spacing w:line="240" w:lineRule="auto"/>
        <w:rPr>
          <w:rFonts w:ascii="Times New Roman" w:hAnsi="Times New Roman"/>
          <w:b/>
          <w:sz w:val="24"/>
          <w:szCs w:val="24"/>
        </w:rPr>
      </w:pPr>
      <w:r w:rsidRPr="00D23BEC">
        <w:rPr>
          <w:rFonts w:ascii="Times New Roman" w:hAnsi="Times New Roman"/>
          <w:b/>
          <w:sz w:val="24"/>
          <w:szCs w:val="24"/>
        </w:rPr>
        <w:t xml:space="preserve">Зона санитарной охраны источников водоснабжения </w:t>
      </w:r>
      <w:r w:rsidRPr="00D23BEC">
        <w:rPr>
          <w:rFonts w:ascii="Times New Roman" w:hAnsi="Times New Roman"/>
          <w:b/>
          <w:sz w:val="24"/>
          <w:szCs w:val="24"/>
          <w:lang w:val="en-US"/>
        </w:rPr>
        <w:t>I</w:t>
      </w:r>
      <w:r w:rsidRPr="00D23BEC">
        <w:rPr>
          <w:rFonts w:ascii="Times New Roman" w:hAnsi="Times New Roman"/>
          <w:b/>
          <w:sz w:val="24"/>
          <w:szCs w:val="24"/>
        </w:rPr>
        <w:t xml:space="preserve"> пояса</w:t>
      </w:r>
    </w:p>
    <w:p w:rsidR="00D23BEC" w:rsidRPr="00D23BEC" w:rsidRDefault="00D23BEC" w:rsidP="00D23BEC">
      <w:pPr>
        <w:spacing w:line="240" w:lineRule="auto"/>
        <w:ind w:firstLine="567"/>
        <w:jc w:val="both"/>
        <w:rPr>
          <w:rFonts w:ascii="Times New Roman" w:hAnsi="Times New Roman"/>
          <w:snapToGrid w:val="0"/>
          <w:sz w:val="24"/>
        </w:rPr>
      </w:pPr>
      <w:r w:rsidRPr="00D23BEC">
        <w:rPr>
          <w:rFonts w:ascii="Times New Roman" w:hAnsi="Times New Roman"/>
          <w:snapToGrid w:val="0"/>
          <w:sz w:val="24"/>
        </w:rPr>
        <w:t>Ограничения использования земельных участков и объектов капитального строительства установлены следующими документами: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Водный кодекс Российской Федерации от 3 июня 2006 года №74-ФЗ;</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lastRenderedPageBreak/>
        <w:t>Федеральный закон от 30.03.99 № 52-ФЗ «О санитарно-эпидемиологическом благополучии населения»;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2.1.4.1110-02 «Зоны санитарной охраны источников водоснабжения и водопроводов питьевого назначения»;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2.1.5.980-00 «Гигиенические требования к охране поверхностных вод»;</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2.1.2.1059-01 «Гигиенические требования к охране подземных вод от загрязнения»;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2.1.4.1110-02 «Зоны санитарной охраны источников водоснабжения и водопроводов питьевого назначения».</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Территория </w:t>
      </w:r>
      <w:r w:rsidRPr="00D23BEC">
        <w:rPr>
          <w:rFonts w:ascii="Times New Roman" w:eastAsia="Times New Roman" w:hAnsi="Times New Roman"/>
          <w:b/>
          <w:bCs/>
          <w:snapToGrid w:val="0"/>
          <w:sz w:val="24"/>
          <w:lang w:eastAsia="ru-RU"/>
        </w:rPr>
        <w:t>первого пояса</w:t>
      </w:r>
      <w:r w:rsidRPr="00D23BEC">
        <w:rPr>
          <w:rFonts w:ascii="Times New Roman" w:eastAsia="Times New Roman" w:hAnsi="Times New Roman"/>
          <w:snapToGrid w:val="0"/>
          <w:sz w:val="24"/>
          <w:lang w:eastAsia="ru-RU"/>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На территории </w:t>
      </w:r>
      <w:r w:rsidRPr="00D23BEC">
        <w:rPr>
          <w:rFonts w:ascii="Times New Roman" w:eastAsia="Times New Roman" w:hAnsi="Times New Roman"/>
          <w:b/>
          <w:bCs/>
          <w:snapToGrid w:val="0"/>
          <w:sz w:val="24"/>
          <w:lang w:eastAsia="ru-RU"/>
        </w:rPr>
        <w:t>первого пояса</w:t>
      </w:r>
      <w:r w:rsidRPr="00D23BEC">
        <w:rPr>
          <w:rFonts w:ascii="Times New Roman" w:eastAsia="Times New Roman" w:hAnsi="Times New Roman"/>
          <w:snapToGrid w:val="0"/>
          <w:sz w:val="24"/>
          <w:lang w:eastAsia="ru-RU"/>
        </w:rPr>
        <w:t xml:space="preserve"> зоны санитарной охраны запрещается: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проведение авиационно-химических работ;</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применение химических средств борьбы с вредителями, болезнями растений и сорняками;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складирование навоза и мусора;</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заправка топливом, мойка и ремонт автомобилей, тракторов и других машин и механизмов;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размещение стоянок транспортных средств;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проведение рубок лесных насаждений.</w:t>
      </w:r>
    </w:p>
    <w:p w:rsidR="00D23BEC" w:rsidRPr="00D23BEC" w:rsidRDefault="00D23BEC" w:rsidP="00D23BEC">
      <w:pPr>
        <w:autoSpaceDE w:val="0"/>
        <w:autoSpaceDN w:val="0"/>
        <w:adjustRightInd w:val="0"/>
        <w:spacing w:line="240" w:lineRule="auto"/>
        <w:ind w:left="927"/>
        <w:jc w:val="both"/>
        <w:rPr>
          <w:rFonts w:ascii="Times New Roman" w:eastAsia="Times New Roman" w:hAnsi="Times New Roman"/>
          <w:sz w:val="24"/>
          <w:lang w:eastAsia="ru-RU"/>
        </w:rPr>
      </w:pPr>
    </w:p>
    <w:p w:rsidR="00D23BEC" w:rsidRPr="00D23BEC" w:rsidRDefault="00D23BEC" w:rsidP="00D23BEC">
      <w:pPr>
        <w:autoSpaceDE w:val="0"/>
        <w:autoSpaceDN w:val="0"/>
        <w:adjustRightInd w:val="0"/>
        <w:spacing w:line="240" w:lineRule="auto"/>
        <w:ind w:left="927"/>
        <w:rPr>
          <w:rFonts w:ascii="Times New Roman" w:eastAsia="Times New Roman" w:hAnsi="Times New Roman"/>
          <w:b/>
          <w:sz w:val="24"/>
          <w:lang w:eastAsia="ru-RU"/>
        </w:rPr>
      </w:pPr>
      <w:r w:rsidRPr="00D23BEC">
        <w:rPr>
          <w:rFonts w:ascii="Times New Roman" w:eastAsia="Times New Roman" w:hAnsi="Times New Roman"/>
          <w:b/>
          <w:sz w:val="24"/>
          <w:lang w:eastAsia="ru-RU"/>
        </w:rPr>
        <w:t>Зона охраны объектов культурного наследия</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абзаце ниже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w:t>
      </w:r>
      <w:r w:rsidRPr="00D23BEC">
        <w:rPr>
          <w:rFonts w:ascii="Times New Roman" w:eastAsia="Times New Roman" w:hAnsi="Times New Roman"/>
          <w:snapToGrid w:val="0"/>
          <w:sz w:val="24"/>
          <w:lang w:eastAsia="ru-RU"/>
        </w:rPr>
        <w:lastRenderedPageBreak/>
        <w:t>количества этажей, площади), за исключением строительства и реконструкции линейных объектов.</w:t>
      </w:r>
    </w:p>
    <w:p w:rsidR="00D23BEC" w:rsidRDefault="00D23BEC" w:rsidP="00D23BEC">
      <w:pPr>
        <w:spacing w:line="240" w:lineRule="auto"/>
        <w:ind w:firstLine="567"/>
        <w:jc w:val="both"/>
        <w:rPr>
          <w:rFonts w:ascii="Times New Roman" w:eastAsia="Times New Roman" w:hAnsi="Times New Roman"/>
          <w:snapToGrid w:val="0"/>
          <w:sz w:val="24"/>
          <w:lang w:eastAsia="ru-RU"/>
        </w:rPr>
      </w:pPr>
      <w:proofErr w:type="gramStart"/>
      <w:r w:rsidRPr="00D23BEC">
        <w:rPr>
          <w:rFonts w:ascii="Times New Roman" w:eastAsia="Times New Roman" w:hAnsi="Times New Roman"/>
          <w:snapToGrid w:val="0"/>
          <w:sz w:val="24"/>
          <w:lang w:eastAsia="ru-RU"/>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Федеральным законом от 25 июня 2002 года №73-ФЗ «Об объектах культурного наследия (памятниках истории и культуры) народов Российской Федерации» требования и ограничения.</w:t>
      </w:r>
      <w:proofErr w:type="gramEnd"/>
    </w:p>
    <w:p w:rsidR="001F65B1" w:rsidRPr="003A074D" w:rsidRDefault="001F65B1" w:rsidP="001F65B1">
      <w:pPr>
        <w:keepNext/>
        <w:suppressAutoHyphens/>
        <w:spacing w:after="120" w:line="240" w:lineRule="auto"/>
        <w:rPr>
          <w:rFonts w:ascii="Times New Roman" w:eastAsia="Times New Roman" w:hAnsi="Times New Roman"/>
          <w:b/>
          <w:i/>
          <w:sz w:val="10"/>
          <w:szCs w:val="10"/>
          <w:lang w:eastAsia="ru-RU"/>
        </w:rPr>
      </w:pPr>
    </w:p>
    <w:p w:rsidR="001F65B1" w:rsidRPr="001F65B1" w:rsidRDefault="001F65B1" w:rsidP="001F65B1">
      <w:pPr>
        <w:keepNext/>
        <w:suppressAutoHyphens/>
        <w:spacing w:after="120" w:line="240" w:lineRule="auto"/>
        <w:rPr>
          <w:rFonts w:ascii="Times New Roman" w:eastAsia="Times New Roman" w:hAnsi="Times New Roman"/>
          <w:b/>
          <w:i/>
          <w:sz w:val="24"/>
          <w:szCs w:val="24"/>
          <w:lang w:eastAsia="ru-RU"/>
        </w:rPr>
      </w:pPr>
      <w:r w:rsidRPr="001F65B1">
        <w:rPr>
          <w:rFonts w:ascii="Times New Roman" w:eastAsia="Times New Roman" w:hAnsi="Times New Roman"/>
          <w:b/>
          <w:i/>
          <w:sz w:val="24"/>
          <w:szCs w:val="24"/>
          <w:lang w:eastAsia="ru-RU"/>
        </w:rPr>
        <w:t>Объекты культурного наследия местного (муниципального) значения</w:t>
      </w:r>
      <w:r w:rsidR="003A074D">
        <w:rPr>
          <w:rFonts w:ascii="Times New Roman" w:eastAsia="Times New Roman" w:hAnsi="Times New Roman"/>
          <w:b/>
          <w:i/>
          <w:sz w:val="24"/>
          <w:szCs w:val="24"/>
          <w:lang w:eastAsia="ru-RU"/>
        </w:rPr>
        <w:t xml:space="preserve"> муниципального образования городского поселения «Город Балабаново»</w:t>
      </w:r>
    </w:p>
    <w:p w:rsidR="001F65B1" w:rsidRPr="001F65B1" w:rsidRDefault="001F65B1" w:rsidP="001F65B1">
      <w:pPr>
        <w:spacing w:line="240" w:lineRule="auto"/>
        <w:ind w:firstLine="709"/>
        <w:jc w:val="both"/>
        <w:rPr>
          <w:rFonts w:ascii="Times New Roman" w:eastAsia="Times New Roman" w:hAnsi="Times New Roman"/>
          <w:b/>
          <w:i/>
          <w:sz w:val="24"/>
          <w:szCs w:val="24"/>
          <w:lang w:eastAsia="ru-RU"/>
        </w:rPr>
      </w:pPr>
      <w:r w:rsidRPr="001F65B1">
        <w:rPr>
          <w:rFonts w:ascii="Times New Roman" w:eastAsia="Times New Roman" w:hAnsi="Times New Roman"/>
          <w:sz w:val="24"/>
          <w:szCs w:val="24"/>
          <w:lang w:eastAsia="ru-RU"/>
        </w:rPr>
        <w:t>Перечень объектов культурного наследия на территории МО «Город Балабаново  на основании Решения малого Совета Калужского областного Совета народных депутатов от 22.05.1992. № 76, в соответствии с Приказом Управления по охране объектов культурного наследия Калужской области от 27.04.2021 г. № 54:</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A0" w:firstRow="1" w:lastRow="0" w:firstColumn="1" w:lastColumn="0" w:noHBand="0" w:noVBand="0"/>
      </w:tblPr>
      <w:tblGrid>
        <w:gridCol w:w="668"/>
        <w:gridCol w:w="2400"/>
        <w:gridCol w:w="2830"/>
        <w:gridCol w:w="3597"/>
      </w:tblGrid>
      <w:tr w:rsidR="001F65B1" w:rsidRPr="001F65B1" w:rsidTr="001F65B1">
        <w:trPr>
          <w:tblHeader/>
          <w:jc w:val="center"/>
        </w:trPr>
        <w:tc>
          <w:tcPr>
            <w:tcW w:w="351" w:type="pct"/>
            <w:shd w:val="clear" w:color="auto" w:fill="BFBFBF" w:themeFill="background1" w:themeFillShade="BF"/>
          </w:tcPr>
          <w:p w:rsidR="001F65B1" w:rsidRPr="001F65B1" w:rsidRDefault="001F65B1" w:rsidP="001F65B1">
            <w:pPr>
              <w:keepNext/>
              <w:spacing w:line="240" w:lineRule="auto"/>
              <w:rPr>
                <w:rFonts w:ascii="Times New Roman" w:eastAsia="Times New Roman" w:hAnsi="Times New Roman"/>
                <w:b/>
                <w:i/>
                <w:szCs w:val="20"/>
                <w:lang w:eastAsia="ru-RU"/>
              </w:rPr>
            </w:pPr>
            <w:r w:rsidRPr="001F65B1">
              <w:rPr>
                <w:rFonts w:ascii="Times New Roman" w:eastAsia="Times New Roman" w:hAnsi="Times New Roman"/>
                <w:b/>
                <w:i/>
                <w:szCs w:val="20"/>
                <w:lang w:eastAsia="ru-RU"/>
              </w:rPr>
              <w:t xml:space="preserve">№ </w:t>
            </w:r>
            <w:proofErr w:type="gramStart"/>
            <w:r w:rsidRPr="001F65B1">
              <w:rPr>
                <w:rFonts w:ascii="Times New Roman" w:eastAsia="Times New Roman" w:hAnsi="Times New Roman"/>
                <w:b/>
                <w:i/>
                <w:szCs w:val="20"/>
                <w:lang w:eastAsia="ru-RU"/>
              </w:rPr>
              <w:t>п</w:t>
            </w:r>
            <w:proofErr w:type="gramEnd"/>
            <w:r w:rsidRPr="001F65B1">
              <w:rPr>
                <w:rFonts w:ascii="Times New Roman" w:eastAsia="Times New Roman" w:hAnsi="Times New Roman"/>
                <w:b/>
                <w:i/>
                <w:szCs w:val="20"/>
                <w:lang w:eastAsia="ru-RU"/>
              </w:rPr>
              <w:t>/п</w:t>
            </w:r>
          </w:p>
        </w:tc>
        <w:tc>
          <w:tcPr>
            <w:tcW w:w="1264" w:type="pct"/>
            <w:shd w:val="clear" w:color="auto" w:fill="BFBFBF" w:themeFill="background1" w:themeFillShade="BF"/>
          </w:tcPr>
          <w:p w:rsidR="001F65B1" w:rsidRPr="001F65B1" w:rsidRDefault="001F65B1" w:rsidP="001F65B1">
            <w:pPr>
              <w:keepNext/>
              <w:spacing w:line="240" w:lineRule="auto"/>
              <w:rPr>
                <w:rFonts w:ascii="Times New Roman" w:eastAsia="Times New Roman" w:hAnsi="Times New Roman"/>
                <w:b/>
                <w:i/>
                <w:szCs w:val="20"/>
                <w:lang w:eastAsia="ru-RU"/>
              </w:rPr>
            </w:pPr>
            <w:r w:rsidRPr="001F65B1">
              <w:rPr>
                <w:rFonts w:ascii="Times New Roman" w:eastAsia="Times New Roman" w:hAnsi="Times New Roman"/>
                <w:b/>
                <w:i/>
                <w:szCs w:val="20"/>
                <w:lang w:eastAsia="ru-RU"/>
              </w:rPr>
              <w:t>Наименование объекта культурного наследия</w:t>
            </w:r>
          </w:p>
        </w:tc>
        <w:tc>
          <w:tcPr>
            <w:tcW w:w="1490" w:type="pct"/>
            <w:shd w:val="clear" w:color="auto" w:fill="BFBFBF" w:themeFill="background1" w:themeFillShade="BF"/>
          </w:tcPr>
          <w:p w:rsidR="001F65B1" w:rsidRPr="001F65B1" w:rsidRDefault="001F65B1" w:rsidP="001F65B1">
            <w:pPr>
              <w:keepNext/>
              <w:spacing w:line="240" w:lineRule="auto"/>
              <w:rPr>
                <w:rFonts w:ascii="Times New Roman" w:eastAsia="Times New Roman" w:hAnsi="Times New Roman"/>
                <w:b/>
                <w:i/>
                <w:szCs w:val="20"/>
                <w:lang w:eastAsia="ru-RU"/>
              </w:rPr>
            </w:pPr>
            <w:r w:rsidRPr="001F65B1">
              <w:rPr>
                <w:rFonts w:ascii="Times New Roman" w:eastAsia="Times New Roman" w:hAnsi="Times New Roman"/>
                <w:b/>
                <w:szCs w:val="20"/>
                <w:lang w:eastAsia="ru-RU"/>
              </w:rPr>
              <w:t>Местонахождение</w:t>
            </w:r>
          </w:p>
        </w:tc>
        <w:tc>
          <w:tcPr>
            <w:tcW w:w="1894" w:type="pct"/>
            <w:shd w:val="clear" w:color="auto" w:fill="BFBFBF" w:themeFill="background1" w:themeFillShade="BF"/>
          </w:tcPr>
          <w:p w:rsidR="001F65B1" w:rsidRPr="001F65B1" w:rsidRDefault="001F65B1" w:rsidP="001F65B1">
            <w:pPr>
              <w:keepNext/>
              <w:spacing w:line="240" w:lineRule="auto"/>
              <w:rPr>
                <w:rFonts w:ascii="Times New Roman" w:eastAsia="Times New Roman" w:hAnsi="Times New Roman"/>
                <w:b/>
                <w:i/>
                <w:szCs w:val="20"/>
                <w:lang w:eastAsia="ru-RU"/>
              </w:rPr>
            </w:pPr>
            <w:r w:rsidRPr="001F65B1">
              <w:rPr>
                <w:rFonts w:ascii="Times New Roman" w:eastAsia="Times New Roman" w:hAnsi="Times New Roman"/>
                <w:b/>
                <w:i/>
                <w:szCs w:val="20"/>
                <w:lang w:eastAsia="ru-RU"/>
              </w:rPr>
              <w:t>Описание объекта</w:t>
            </w:r>
          </w:p>
        </w:tc>
      </w:tr>
      <w:tr w:rsidR="001F65B1" w:rsidRPr="001F65B1" w:rsidTr="001F65B1">
        <w:trPr>
          <w:jc w:val="center"/>
        </w:trPr>
        <w:tc>
          <w:tcPr>
            <w:tcW w:w="351" w:type="pct"/>
            <w:shd w:val="clear" w:color="auto" w:fill="D9D9D9" w:themeFill="background1" w:themeFillShade="D9"/>
          </w:tcPr>
          <w:p w:rsidR="001F65B1" w:rsidRPr="001F65B1" w:rsidRDefault="001F65B1" w:rsidP="001F65B1">
            <w:pPr>
              <w:spacing w:line="240" w:lineRule="auto"/>
              <w:rPr>
                <w:rFonts w:ascii="Times New Roman" w:eastAsia="Times New Roman" w:hAnsi="Times New Roman"/>
                <w:szCs w:val="20"/>
                <w:lang w:eastAsia="ru-RU"/>
              </w:rPr>
            </w:pPr>
            <w:r w:rsidRPr="001F65B1">
              <w:rPr>
                <w:rFonts w:ascii="Times New Roman" w:eastAsia="Times New Roman" w:hAnsi="Times New Roman"/>
                <w:szCs w:val="20"/>
                <w:lang w:eastAsia="ru-RU"/>
              </w:rPr>
              <w:t>1.</w:t>
            </w:r>
          </w:p>
        </w:tc>
        <w:tc>
          <w:tcPr>
            <w:tcW w:w="1264" w:type="pct"/>
            <w:shd w:val="clear" w:color="auto" w:fill="D9D9D9" w:themeFill="background1" w:themeFillShade="D9"/>
          </w:tcPr>
          <w:p w:rsidR="001F65B1" w:rsidRPr="001F65B1" w:rsidRDefault="001F65B1" w:rsidP="001F65B1">
            <w:pPr>
              <w:spacing w:line="240" w:lineRule="auto"/>
              <w:rPr>
                <w:rFonts w:ascii="Times New Roman" w:eastAsia="Times New Roman" w:hAnsi="Times New Roman"/>
                <w:b/>
                <w:i/>
                <w:szCs w:val="20"/>
                <w:lang w:eastAsia="ru-RU"/>
              </w:rPr>
            </w:pPr>
            <w:r w:rsidRPr="001F65B1">
              <w:rPr>
                <w:rFonts w:ascii="Times New Roman" w:eastAsia="Times New Roman" w:hAnsi="Times New Roman"/>
                <w:b/>
                <w:i/>
                <w:szCs w:val="20"/>
                <w:lang w:eastAsia="ru-RU"/>
              </w:rPr>
              <w:t>Братская могила</w:t>
            </w:r>
          </w:p>
        </w:tc>
        <w:tc>
          <w:tcPr>
            <w:tcW w:w="1490" w:type="pct"/>
            <w:shd w:val="clear" w:color="auto" w:fill="auto"/>
          </w:tcPr>
          <w:p w:rsidR="001F65B1" w:rsidRPr="001F65B1" w:rsidRDefault="001F65B1" w:rsidP="001F65B1">
            <w:pPr>
              <w:spacing w:line="240" w:lineRule="auto"/>
              <w:rPr>
                <w:rFonts w:ascii="Times New Roman" w:eastAsia="Times New Roman" w:hAnsi="Times New Roman"/>
                <w:szCs w:val="20"/>
                <w:lang w:eastAsia="ru-RU"/>
              </w:rPr>
            </w:pPr>
            <w:r w:rsidRPr="001F65B1">
              <w:rPr>
                <w:rFonts w:ascii="Times New Roman" w:eastAsia="Times New Roman" w:hAnsi="Times New Roman"/>
                <w:szCs w:val="20"/>
                <w:lang w:eastAsia="ru-RU"/>
              </w:rPr>
              <w:t>Калужская область, Боровский район,</w:t>
            </w:r>
          </w:p>
          <w:p w:rsidR="001F65B1" w:rsidRPr="001F65B1" w:rsidRDefault="001F65B1" w:rsidP="001F65B1">
            <w:pPr>
              <w:spacing w:line="240" w:lineRule="auto"/>
              <w:rPr>
                <w:rFonts w:ascii="Times New Roman" w:eastAsia="Times New Roman" w:hAnsi="Times New Roman"/>
                <w:szCs w:val="20"/>
                <w:lang w:eastAsia="ru-RU"/>
              </w:rPr>
            </w:pPr>
            <w:r w:rsidRPr="001F65B1">
              <w:rPr>
                <w:rFonts w:ascii="Times New Roman" w:eastAsia="Times New Roman" w:hAnsi="Times New Roman"/>
                <w:szCs w:val="20"/>
                <w:lang w:eastAsia="ru-RU"/>
              </w:rPr>
              <w:t xml:space="preserve">г. Балабаново, </w:t>
            </w:r>
          </w:p>
          <w:p w:rsidR="001F65B1" w:rsidRPr="001F65B1" w:rsidRDefault="001F65B1" w:rsidP="001F65B1">
            <w:pPr>
              <w:spacing w:line="240" w:lineRule="auto"/>
              <w:rPr>
                <w:rFonts w:ascii="Times New Roman" w:eastAsia="Times New Roman" w:hAnsi="Times New Roman"/>
                <w:szCs w:val="20"/>
                <w:lang w:eastAsia="ru-RU"/>
              </w:rPr>
            </w:pPr>
            <w:r w:rsidRPr="001F65B1">
              <w:rPr>
                <w:rFonts w:ascii="Times New Roman" w:eastAsia="Times New Roman" w:hAnsi="Times New Roman"/>
                <w:szCs w:val="20"/>
                <w:lang w:eastAsia="ru-RU"/>
              </w:rPr>
              <w:t>сквер Памяти, земельный участок №1</w:t>
            </w:r>
          </w:p>
        </w:tc>
        <w:tc>
          <w:tcPr>
            <w:tcW w:w="1894" w:type="pct"/>
            <w:shd w:val="clear" w:color="auto" w:fill="auto"/>
            <w:vAlign w:val="center"/>
          </w:tcPr>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В соответствии с Приложением N 1</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к Приказу управления по охране объектов культурного наследия Калужской области от 27 апреля 2021 г. N 54:</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 местоположение мемориала в юго-восточной части г. Балабаново, к востоку от железнодорожных путей и станции Балабаново, в сквере у здания на ул. Коммунальной, N 12;</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 xml:space="preserve">- объемная композиция памятника, поставленного на слегка возвышающемся и оформленном в виде клумбы могильном холмике, состоящая из </w:t>
            </w:r>
            <w:proofErr w:type="spellStart"/>
            <w:r w:rsidRPr="001F65B1">
              <w:rPr>
                <w:rFonts w:ascii="Times New Roman" w:eastAsia="Times New Roman" w:hAnsi="Times New Roman"/>
                <w:szCs w:val="20"/>
                <w:lang w:eastAsia="ru-RU"/>
              </w:rPr>
              <w:t>кубообразного</w:t>
            </w:r>
            <w:proofErr w:type="spellEnd"/>
            <w:r w:rsidRPr="001F65B1">
              <w:rPr>
                <w:rFonts w:ascii="Times New Roman" w:eastAsia="Times New Roman" w:hAnsi="Times New Roman"/>
                <w:szCs w:val="20"/>
                <w:lang w:eastAsia="ru-RU"/>
              </w:rPr>
              <w:t xml:space="preserve"> постамента и скульптурной группы, обращенной на восток, к скверу; высотная отметка памятника;</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 xml:space="preserve">- художественное решение скульптурной группы, выполненной в реалистичной манере и состоящей из </w:t>
            </w:r>
            <w:proofErr w:type="gramStart"/>
            <w:r w:rsidRPr="001F65B1">
              <w:rPr>
                <w:rFonts w:ascii="Times New Roman" w:eastAsia="Times New Roman" w:hAnsi="Times New Roman"/>
                <w:szCs w:val="20"/>
                <w:lang w:eastAsia="ru-RU"/>
              </w:rPr>
              <w:t>одетых</w:t>
            </w:r>
            <w:proofErr w:type="gramEnd"/>
            <w:r w:rsidRPr="001F65B1">
              <w:rPr>
                <w:rFonts w:ascii="Times New Roman" w:eastAsia="Times New Roman" w:hAnsi="Times New Roman"/>
                <w:szCs w:val="20"/>
                <w:lang w:eastAsia="ru-RU"/>
              </w:rPr>
              <w:t xml:space="preserve"> в военное обмундирование мужчины, держащего венок, и женщины со склоненными в скорбном молчании головами, а также поставленного за этими скульптурами сложенного знамени, придерживаемого женщиной;</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t>- помещенные на восточной стене постамента три гранитные доски черного цвета с выгравированными фамилиями похороненных в могиле и надписью "Никто не забыт, ничто не забыто";</w:t>
            </w:r>
          </w:p>
          <w:p w:rsidR="001F65B1" w:rsidRPr="001F65B1" w:rsidRDefault="001F65B1" w:rsidP="001F65B1">
            <w:pPr>
              <w:spacing w:line="240" w:lineRule="auto"/>
              <w:jc w:val="left"/>
              <w:rPr>
                <w:rFonts w:ascii="Times New Roman" w:eastAsia="Times New Roman" w:hAnsi="Times New Roman"/>
                <w:szCs w:val="20"/>
                <w:lang w:eastAsia="ru-RU"/>
              </w:rPr>
            </w:pPr>
            <w:r w:rsidRPr="001F65B1">
              <w:rPr>
                <w:rFonts w:ascii="Times New Roman" w:eastAsia="Times New Roman" w:hAnsi="Times New Roman"/>
                <w:szCs w:val="20"/>
                <w:lang w:eastAsia="ru-RU"/>
              </w:rPr>
              <w:lastRenderedPageBreak/>
              <w:t>- материал скульптурной группы - бетон, окраска поверхности скульптур серебряной краской (возможна замена материала скульптурной группы и его покрытия).</w:t>
            </w:r>
          </w:p>
        </w:tc>
      </w:tr>
    </w:tbl>
    <w:p w:rsidR="001F65B1" w:rsidRPr="001F65B1" w:rsidRDefault="001F65B1" w:rsidP="001F65B1">
      <w:pPr>
        <w:autoSpaceDE w:val="0"/>
        <w:autoSpaceDN w:val="0"/>
        <w:adjustRightInd w:val="0"/>
        <w:spacing w:line="240" w:lineRule="auto"/>
        <w:jc w:val="right"/>
        <w:outlineLvl w:val="0"/>
        <w:rPr>
          <w:rFonts w:ascii="Times New Roman" w:hAnsi="Times New Roman"/>
          <w:b/>
          <w:bCs/>
          <w:sz w:val="6"/>
          <w:szCs w:val="6"/>
        </w:rPr>
      </w:pPr>
    </w:p>
    <w:p w:rsidR="001F65B1" w:rsidRPr="001F65B1" w:rsidRDefault="001F65B1" w:rsidP="001F65B1">
      <w:pPr>
        <w:autoSpaceDE w:val="0"/>
        <w:autoSpaceDN w:val="0"/>
        <w:adjustRightInd w:val="0"/>
        <w:spacing w:line="240" w:lineRule="auto"/>
        <w:rPr>
          <w:rFonts w:ascii="Times New Roman" w:hAnsi="Times New Roman"/>
          <w:b/>
          <w:bCs/>
          <w:i/>
          <w:sz w:val="24"/>
          <w:szCs w:val="24"/>
        </w:rPr>
      </w:pPr>
      <w:r w:rsidRPr="001F65B1">
        <w:rPr>
          <w:rFonts w:ascii="Times New Roman" w:hAnsi="Times New Roman"/>
          <w:b/>
          <w:bCs/>
          <w:i/>
          <w:sz w:val="24"/>
          <w:szCs w:val="24"/>
        </w:rPr>
        <w:t>Координаты</w:t>
      </w:r>
    </w:p>
    <w:p w:rsidR="001F65B1" w:rsidRPr="001F65B1" w:rsidRDefault="001F65B1" w:rsidP="001F65B1">
      <w:pPr>
        <w:autoSpaceDE w:val="0"/>
        <w:autoSpaceDN w:val="0"/>
        <w:adjustRightInd w:val="0"/>
        <w:spacing w:line="240" w:lineRule="auto"/>
        <w:rPr>
          <w:rFonts w:ascii="Times New Roman" w:hAnsi="Times New Roman"/>
          <w:b/>
          <w:bCs/>
          <w:i/>
          <w:sz w:val="24"/>
          <w:szCs w:val="24"/>
        </w:rPr>
      </w:pPr>
      <w:r w:rsidRPr="001F65B1">
        <w:rPr>
          <w:rFonts w:ascii="Times New Roman" w:hAnsi="Times New Roman"/>
          <w:b/>
          <w:bCs/>
          <w:i/>
          <w:sz w:val="24"/>
          <w:szCs w:val="24"/>
        </w:rPr>
        <w:t>характерных точек (</w:t>
      </w:r>
      <w:proofErr w:type="gramStart"/>
      <w:r w:rsidRPr="001F65B1">
        <w:rPr>
          <w:rFonts w:ascii="Times New Roman" w:hAnsi="Times New Roman"/>
          <w:b/>
          <w:bCs/>
          <w:i/>
          <w:sz w:val="24"/>
          <w:szCs w:val="24"/>
        </w:rPr>
        <w:t>МСК</w:t>
      </w:r>
      <w:proofErr w:type="gramEnd"/>
      <w:r w:rsidRPr="001F65B1">
        <w:rPr>
          <w:rFonts w:ascii="Times New Roman" w:hAnsi="Times New Roman"/>
          <w:b/>
          <w:bCs/>
          <w:i/>
          <w:sz w:val="24"/>
          <w:szCs w:val="24"/>
        </w:rPr>
        <w:t>) границ территории объекта культурного наследия местного (муниципального) значения "Братская могила", 1942 г</w:t>
      </w:r>
      <w:r w:rsidRPr="001F65B1">
        <w:rPr>
          <w:rFonts w:ascii="Times New Roman" w:hAnsi="Times New Roman"/>
          <w:b/>
          <w:bCs/>
          <w:sz w:val="24"/>
          <w:szCs w:val="24"/>
        </w:rPr>
        <w:t xml:space="preserve">. </w:t>
      </w:r>
      <w:r w:rsidRPr="001F65B1">
        <w:rPr>
          <w:rFonts w:ascii="Times New Roman" w:hAnsi="Times New Roman"/>
          <w:b/>
          <w:bCs/>
          <w:i/>
          <w:sz w:val="24"/>
          <w:szCs w:val="24"/>
        </w:rPr>
        <w:t>(Приложение N 2 к Приказу управления по охране объектов культурного наследия Калужской области от 27 апреля 2021 г. N 54)</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72"/>
        <w:gridCol w:w="3260"/>
        <w:gridCol w:w="3685"/>
      </w:tblGrid>
      <w:tr w:rsidR="001F65B1" w:rsidRPr="001F65B1" w:rsidTr="001F65B1">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 xml:space="preserve">N </w:t>
            </w:r>
            <w:proofErr w:type="gramStart"/>
            <w:r w:rsidRPr="001F65B1">
              <w:rPr>
                <w:rFonts w:ascii="Times New Roman" w:hAnsi="Times New Roman"/>
                <w:b/>
                <w:bCs/>
                <w:i/>
              </w:rPr>
              <w:t>п</w:t>
            </w:r>
            <w:proofErr w:type="gramEnd"/>
            <w:r w:rsidRPr="001F65B1">
              <w:rPr>
                <w:rFonts w:ascii="Times New Roman" w:hAnsi="Times New Roman"/>
                <w:b/>
                <w:bCs/>
                <w:i/>
              </w:rPr>
              <w:t>/п</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X</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Y</w:t>
            </w:r>
          </w:p>
        </w:tc>
      </w:tr>
      <w:tr w:rsidR="001F65B1" w:rsidRPr="001F65B1" w:rsidTr="001F65B1">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1</w:t>
            </w:r>
          </w:p>
        </w:tc>
        <w:tc>
          <w:tcPr>
            <w:tcW w:w="3260"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505301.29</w:t>
            </w:r>
          </w:p>
        </w:tc>
        <w:tc>
          <w:tcPr>
            <w:tcW w:w="3685"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1325293.14</w:t>
            </w:r>
          </w:p>
        </w:tc>
      </w:tr>
      <w:tr w:rsidR="001F65B1" w:rsidRPr="001F65B1" w:rsidTr="001F65B1">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2</w:t>
            </w:r>
          </w:p>
        </w:tc>
        <w:tc>
          <w:tcPr>
            <w:tcW w:w="3260"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505287.52</w:t>
            </w:r>
          </w:p>
        </w:tc>
        <w:tc>
          <w:tcPr>
            <w:tcW w:w="3685"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1325291.37</w:t>
            </w:r>
          </w:p>
        </w:tc>
      </w:tr>
      <w:tr w:rsidR="001F65B1" w:rsidRPr="001F65B1" w:rsidTr="001F65B1">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3</w:t>
            </w:r>
          </w:p>
        </w:tc>
        <w:tc>
          <w:tcPr>
            <w:tcW w:w="3260"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505288.58</w:t>
            </w:r>
          </w:p>
        </w:tc>
        <w:tc>
          <w:tcPr>
            <w:tcW w:w="3685"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1325281.13</w:t>
            </w:r>
          </w:p>
        </w:tc>
      </w:tr>
      <w:tr w:rsidR="001F65B1" w:rsidRPr="001F65B1" w:rsidTr="001F65B1">
        <w:tc>
          <w:tcPr>
            <w:tcW w:w="2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4</w:t>
            </w:r>
          </w:p>
        </w:tc>
        <w:tc>
          <w:tcPr>
            <w:tcW w:w="3260"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505302.35</w:t>
            </w:r>
          </w:p>
        </w:tc>
        <w:tc>
          <w:tcPr>
            <w:tcW w:w="3685" w:type="dxa"/>
            <w:tcBorders>
              <w:top w:val="single" w:sz="4" w:space="0" w:color="auto"/>
              <w:left w:val="single" w:sz="4" w:space="0" w:color="auto"/>
              <w:bottom w:val="single" w:sz="4" w:space="0" w:color="auto"/>
              <w:right w:val="single" w:sz="4" w:space="0" w:color="auto"/>
            </w:tcBorders>
          </w:tcPr>
          <w:p w:rsidR="001F65B1" w:rsidRPr="001F65B1" w:rsidRDefault="001F65B1" w:rsidP="001F65B1">
            <w:pPr>
              <w:autoSpaceDE w:val="0"/>
              <w:autoSpaceDN w:val="0"/>
              <w:adjustRightInd w:val="0"/>
              <w:spacing w:line="240" w:lineRule="auto"/>
              <w:rPr>
                <w:rFonts w:ascii="Times New Roman" w:hAnsi="Times New Roman"/>
                <w:b/>
                <w:bCs/>
                <w:i/>
              </w:rPr>
            </w:pPr>
            <w:r w:rsidRPr="001F65B1">
              <w:rPr>
                <w:rFonts w:ascii="Times New Roman" w:hAnsi="Times New Roman"/>
                <w:b/>
                <w:bCs/>
                <w:i/>
              </w:rPr>
              <w:t>1325283.08</w:t>
            </w:r>
          </w:p>
        </w:tc>
      </w:tr>
    </w:tbl>
    <w:p w:rsidR="001F65B1" w:rsidRPr="001F65B1" w:rsidRDefault="001F65B1" w:rsidP="001F65B1">
      <w:pPr>
        <w:autoSpaceDE w:val="0"/>
        <w:autoSpaceDN w:val="0"/>
        <w:adjustRightInd w:val="0"/>
        <w:spacing w:line="240" w:lineRule="auto"/>
        <w:rPr>
          <w:rFonts w:ascii="Times New Roman" w:hAnsi="Times New Roman"/>
          <w:b/>
          <w:bCs/>
          <w:i/>
          <w:sz w:val="24"/>
          <w:szCs w:val="24"/>
        </w:rPr>
      </w:pPr>
      <w:r w:rsidRPr="001F65B1">
        <w:rPr>
          <w:rFonts w:ascii="Times New Roman" w:hAnsi="Times New Roman"/>
          <w:b/>
          <w:bCs/>
          <w:i/>
          <w:sz w:val="24"/>
          <w:szCs w:val="24"/>
        </w:rPr>
        <w:t>Карта-схема</w:t>
      </w:r>
    </w:p>
    <w:p w:rsidR="003A074D" w:rsidRPr="001F65B1" w:rsidRDefault="001F65B1" w:rsidP="003A074D">
      <w:pPr>
        <w:autoSpaceDE w:val="0"/>
        <w:autoSpaceDN w:val="0"/>
        <w:adjustRightInd w:val="0"/>
        <w:spacing w:line="240" w:lineRule="auto"/>
        <w:rPr>
          <w:rFonts w:ascii="Times New Roman" w:hAnsi="Times New Roman"/>
          <w:b/>
          <w:bCs/>
          <w:i/>
          <w:iCs/>
          <w:sz w:val="24"/>
          <w:szCs w:val="24"/>
        </w:rPr>
      </w:pPr>
      <w:r w:rsidRPr="001F65B1">
        <w:rPr>
          <w:rFonts w:ascii="Times New Roman" w:hAnsi="Times New Roman"/>
          <w:b/>
          <w:bCs/>
          <w:i/>
          <w:sz w:val="24"/>
          <w:szCs w:val="24"/>
        </w:rPr>
        <w:t>границ территории объекта культурного наследия местного (муниципального) значения "Братская могила", 1942 г.</w:t>
      </w:r>
      <w:r w:rsidRPr="001F65B1">
        <w:rPr>
          <w:rFonts w:ascii="Times New Roman" w:hAnsi="Times New Roman"/>
          <w:b/>
          <w:bCs/>
          <w:i/>
          <w:iCs/>
          <w:sz w:val="24"/>
          <w:szCs w:val="24"/>
        </w:rPr>
        <w:t xml:space="preserve"> (приложение № 3 к Приказу управления по охране объектов культурного наследия Калужской области от 27 апреля 2021 г. № 54)</w:t>
      </w:r>
      <w:r w:rsidR="003A074D" w:rsidRPr="001F65B1">
        <w:rPr>
          <w:rFonts w:ascii="Times New Roman" w:hAnsi="Times New Roman"/>
          <w:b/>
          <w:bCs/>
          <w:i/>
          <w:iCs/>
          <w:noProof/>
          <w:position w:val="-390"/>
          <w:sz w:val="24"/>
          <w:szCs w:val="24"/>
          <w:lang w:eastAsia="ru-RU"/>
        </w:rPr>
        <w:t xml:space="preserve"> </w:t>
      </w:r>
      <w:r w:rsidR="00EA5530" w:rsidRPr="001F65B1">
        <w:rPr>
          <w:rFonts w:ascii="Times New Roman" w:hAnsi="Times New Roman"/>
          <w:b/>
          <w:bCs/>
          <w:i/>
          <w:iCs/>
          <w:noProof/>
          <w:position w:val="-390"/>
          <w:sz w:val="24"/>
          <w:szCs w:val="24"/>
          <w:lang w:eastAsia="ru-RU"/>
        </w:rPr>
        <w:drawing>
          <wp:inline distT="0" distB="0" distL="0" distR="0" wp14:anchorId="29088AA2" wp14:editId="47BB1EBA">
            <wp:extent cx="2722057" cy="1788042"/>
            <wp:effectExtent l="0" t="0" r="254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9">
                      <a:extLst>
                        <a:ext uri="{28A0092B-C50C-407E-A947-70E740481C1C}">
                          <a14:useLocalDpi xmlns:a14="http://schemas.microsoft.com/office/drawing/2010/main" val="0"/>
                        </a:ext>
                      </a:extLst>
                    </a:blip>
                    <a:srcRect l="3044" t="4254" r="6104" b="35111"/>
                    <a:stretch/>
                  </pic:blipFill>
                  <pic:spPr bwMode="auto">
                    <a:xfrm>
                      <a:off x="0" y="0"/>
                      <a:ext cx="2722057" cy="1788042"/>
                    </a:xfrm>
                    <a:prstGeom prst="rect">
                      <a:avLst/>
                    </a:prstGeom>
                    <a:noFill/>
                    <a:ln>
                      <a:noFill/>
                    </a:ln>
                    <a:extLst>
                      <a:ext uri="{53640926-AAD7-44D8-BBD7-CCE9431645EC}">
                        <a14:shadowObscured xmlns:a14="http://schemas.microsoft.com/office/drawing/2010/main"/>
                      </a:ext>
                    </a:extLst>
                  </pic:spPr>
                </pic:pic>
              </a:graphicData>
            </a:graphic>
          </wp:inline>
        </w:drawing>
      </w:r>
      <w:r w:rsidR="003A074D" w:rsidRPr="001F65B1">
        <w:rPr>
          <w:rFonts w:ascii="Times New Roman" w:hAnsi="Times New Roman"/>
          <w:b/>
          <w:bCs/>
          <w:i/>
          <w:iCs/>
          <w:noProof/>
          <w:position w:val="-390"/>
          <w:sz w:val="24"/>
          <w:szCs w:val="24"/>
          <w:lang w:eastAsia="ru-RU"/>
        </w:rPr>
        <w:drawing>
          <wp:inline distT="0" distB="0" distL="0" distR="0" wp14:anchorId="7096900C" wp14:editId="5B210B54">
            <wp:extent cx="3102617" cy="1136186"/>
            <wp:effectExtent l="0" t="0" r="254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9">
                      <a:extLst>
                        <a:ext uri="{28A0092B-C50C-407E-A947-70E740481C1C}">
                          <a14:useLocalDpi xmlns:a14="http://schemas.microsoft.com/office/drawing/2010/main" val="0"/>
                        </a:ext>
                      </a:extLst>
                    </a:blip>
                    <a:srcRect l="16502" t="72356" r="19346" b="3775"/>
                    <a:stretch/>
                  </pic:blipFill>
                  <pic:spPr bwMode="auto">
                    <a:xfrm>
                      <a:off x="0" y="0"/>
                      <a:ext cx="3107645" cy="1138027"/>
                    </a:xfrm>
                    <a:prstGeom prst="rect">
                      <a:avLst/>
                    </a:prstGeom>
                    <a:noFill/>
                    <a:ln>
                      <a:noFill/>
                    </a:ln>
                    <a:extLst>
                      <a:ext uri="{53640926-AAD7-44D8-BBD7-CCE9431645EC}">
                        <a14:shadowObscured xmlns:a14="http://schemas.microsoft.com/office/drawing/2010/main"/>
                      </a:ext>
                    </a:extLst>
                  </pic:spPr>
                </pic:pic>
              </a:graphicData>
            </a:graphic>
          </wp:inline>
        </w:drawing>
      </w:r>
    </w:p>
    <w:p w:rsidR="001F65B1" w:rsidRPr="00EA5530" w:rsidRDefault="001F65B1" w:rsidP="001F65B1">
      <w:pPr>
        <w:autoSpaceDE w:val="0"/>
        <w:autoSpaceDN w:val="0"/>
        <w:adjustRightInd w:val="0"/>
        <w:spacing w:line="240" w:lineRule="auto"/>
        <w:ind w:firstLine="567"/>
        <w:jc w:val="both"/>
        <w:rPr>
          <w:rFonts w:ascii="Times New Roman" w:hAnsi="Times New Roman"/>
          <w:b/>
          <w:bCs/>
          <w:i/>
          <w:iCs/>
          <w:sz w:val="24"/>
          <w:szCs w:val="24"/>
        </w:rPr>
      </w:pPr>
      <w:r w:rsidRPr="00EA5530">
        <w:rPr>
          <w:rFonts w:ascii="Times New Roman" w:hAnsi="Times New Roman"/>
          <w:b/>
          <w:bCs/>
          <w:i/>
          <w:sz w:val="24"/>
          <w:szCs w:val="24"/>
        </w:rPr>
        <w:t>Режим использования территории объекта культурного наследия местного (муниципального) значения "Братская могила" 1942 г.,</w:t>
      </w:r>
      <w:r w:rsidRPr="00EA5530">
        <w:rPr>
          <w:rFonts w:ascii="Times New Roman" w:hAnsi="Times New Roman"/>
          <w:b/>
          <w:bCs/>
          <w:i/>
          <w:iCs/>
          <w:sz w:val="24"/>
          <w:szCs w:val="24"/>
        </w:rPr>
        <w:t xml:space="preserve"> в соответствии с приложением № 4 к Приказу управления по охране объектов культурного наследия Калужской области от 27 апреля 2021 г. n 54:</w:t>
      </w:r>
    </w:p>
    <w:p w:rsidR="001F65B1" w:rsidRPr="00616177" w:rsidRDefault="001F65B1" w:rsidP="00EA5530">
      <w:pPr>
        <w:pStyle w:val="a9"/>
        <w:rPr>
          <w:lang w:val="ru-RU"/>
        </w:rPr>
      </w:pPr>
      <w:r w:rsidRPr="00616177">
        <w:rPr>
          <w:lang w:val="ru-RU"/>
        </w:rPr>
        <w:t>1. Территория объекта культурного наследия "Братская могила", 1942 г., относится к землям историко-культурного назначения.</w:t>
      </w:r>
    </w:p>
    <w:p w:rsidR="001F65B1" w:rsidRPr="00616177" w:rsidRDefault="001F65B1" w:rsidP="00EA5530">
      <w:pPr>
        <w:pStyle w:val="a9"/>
        <w:rPr>
          <w:lang w:val="ru-RU"/>
        </w:rPr>
      </w:pPr>
      <w:r w:rsidRPr="00616177">
        <w:rPr>
          <w:lang w:val="ru-RU"/>
        </w:rPr>
        <w:t>2. На территории объекта культурного наследия разрешаются:</w:t>
      </w:r>
    </w:p>
    <w:p w:rsidR="001F65B1" w:rsidRPr="00616177" w:rsidRDefault="001F65B1" w:rsidP="00EA5530">
      <w:pPr>
        <w:pStyle w:val="a9"/>
        <w:rPr>
          <w:lang w:val="ru-RU"/>
        </w:rPr>
      </w:pPr>
      <w:r w:rsidRPr="00616177">
        <w:rPr>
          <w:lang w:val="ru-RU"/>
        </w:rPr>
        <w:t>- проведение работ по сохранению объекта культурного наследия и его отдельных элементов (консервационные, реставрационные работы, ремонт, раскрытие и сохранение первоначальных частей, элементов);</w:t>
      </w:r>
    </w:p>
    <w:p w:rsidR="001F65B1" w:rsidRPr="00616177" w:rsidRDefault="001F65B1" w:rsidP="00EA5530">
      <w:pPr>
        <w:pStyle w:val="a9"/>
        <w:rPr>
          <w:lang w:val="ru-RU"/>
        </w:rPr>
      </w:pPr>
      <w:r w:rsidRPr="00616177">
        <w:rPr>
          <w:lang w:val="ru-RU"/>
        </w:rPr>
        <w:lastRenderedPageBreak/>
        <w:t>- осуществление работ по изучению объекта культурного наследия, производство инженерных, физико-химических исследований;</w:t>
      </w:r>
    </w:p>
    <w:p w:rsidR="001F65B1" w:rsidRPr="00616177" w:rsidRDefault="001F65B1" w:rsidP="00EA5530">
      <w:pPr>
        <w:pStyle w:val="a9"/>
        <w:rPr>
          <w:lang w:val="ru-RU"/>
        </w:rPr>
      </w:pPr>
      <w:r w:rsidRPr="00616177">
        <w:rPr>
          <w:lang w:val="ru-RU"/>
        </w:rPr>
        <w:t>- проведение археологических исследований при наличии открытого листа;</w:t>
      </w:r>
    </w:p>
    <w:p w:rsidR="001F65B1" w:rsidRPr="00616177" w:rsidRDefault="001F65B1" w:rsidP="00EA5530">
      <w:pPr>
        <w:pStyle w:val="a9"/>
        <w:rPr>
          <w:lang w:val="ru-RU"/>
        </w:rPr>
      </w:pPr>
      <w:r w:rsidRPr="00616177">
        <w:rPr>
          <w:lang w:val="ru-RU"/>
        </w:rPr>
        <w:t xml:space="preserve">- консервация и </w:t>
      </w:r>
      <w:proofErr w:type="spellStart"/>
      <w:r w:rsidRPr="00616177">
        <w:rPr>
          <w:lang w:val="ru-RU"/>
        </w:rPr>
        <w:t>музеефикация</w:t>
      </w:r>
      <w:proofErr w:type="spellEnd"/>
      <w:r w:rsidRPr="00616177">
        <w:rPr>
          <w:lang w:val="ru-RU"/>
        </w:rPr>
        <w:t xml:space="preserve"> объекта культурного наследия, объектов археологического наследия, а также культурного слоя на основании комплексных научно-исследовательских работ;</w:t>
      </w:r>
    </w:p>
    <w:p w:rsidR="001F65B1" w:rsidRPr="00616177" w:rsidRDefault="001F65B1" w:rsidP="00EA5530">
      <w:pPr>
        <w:pStyle w:val="a9"/>
        <w:rPr>
          <w:lang w:val="ru-RU"/>
        </w:rPr>
      </w:pPr>
      <w:r w:rsidRPr="00616177">
        <w:rPr>
          <w:lang w:val="ru-RU"/>
        </w:rPr>
        <w:t xml:space="preserve">- проведение работ по озеленению и благоустройству территории с применением традиционных малых форм и материалов (дерево, камень, кирпич, </w:t>
      </w:r>
      <w:proofErr w:type="gramStart"/>
      <w:r w:rsidRPr="00616177">
        <w:rPr>
          <w:lang w:val="ru-RU"/>
        </w:rPr>
        <w:t>кованый</w:t>
      </w:r>
      <w:proofErr w:type="gramEnd"/>
      <w:r w:rsidRPr="00616177">
        <w:rPr>
          <w:lang w:val="ru-RU"/>
        </w:rPr>
        <w:t xml:space="preserve"> и литой металл);</w:t>
      </w:r>
    </w:p>
    <w:p w:rsidR="001F65B1" w:rsidRPr="00616177" w:rsidRDefault="001F65B1" w:rsidP="00EA5530">
      <w:pPr>
        <w:pStyle w:val="a9"/>
        <w:rPr>
          <w:lang w:val="ru-RU"/>
        </w:rPr>
      </w:pPr>
      <w:r w:rsidRPr="00616177">
        <w:rPr>
          <w:lang w:val="ru-RU"/>
        </w:rPr>
        <w:t xml:space="preserve">- </w:t>
      </w:r>
      <w:proofErr w:type="spellStart"/>
      <w:r w:rsidRPr="00616177">
        <w:rPr>
          <w:lang w:val="ru-RU"/>
        </w:rPr>
        <w:t>кронирование</w:t>
      </w:r>
      <w:proofErr w:type="spellEnd"/>
      <w:r w:rsidRPr="00616177">
        <w:rPr>
          <w:lang w:val="ru-RU"/>
        </w:rPr>
        <w:t xml:space="preserve"> кустарниковых насаждений, санитарные рубки;</w:t>
      </w:r>
    </w:p>
    <w:p w:rsidR="001F65B1" w:rsidRPr="00616177" w:rsidRDefault="001F65B1" w:rsidP="00EA5530">
      <w:pPr>
        <w:pStyle w:val="a9"/>
        <w:rPr>
          <w:lang w:val="ru-RU"/>
        </w:rPr>
      </w:pPr>
      <w:r w:rsidRPr="00616177">
        <w:rPr>
          <w:lang w:val="ru-RU"/>
        </w:rPr>
        <w:t>- ремонт, реконструкция существующих пешеходных дорожек с использованием в дорожных покрытиях традиционных материалов;</w:t>
      </w:r>
    </w:p>
    <w:p w:rsidR="001F65B1" w:rsidRPr="00616177" w:rsidRDefault="001F65B1" w:rsidP="00EA5530">
      <w:pPr>
        <w:pStyle w:val="a9"/>
        <w:rPr>
          <w:lang w:val="ru-RU"/>
        </w:rPr>
      </w:pPr>
      <w:r w:rsidRPr="00616177">
        <w:rPr>
          <w:lang w:val="ru-RU"/>
        </w:rPr>
        <w:t>- проведение работ по сохранению, выявлению и восстановлению исторической планировочной структуры территории объекта культурного наследия;</w:t>
      </w:r>
    </w:p>
    <w:p w:rsidR="001F65B1" w:rsidRPr="00616177" w:rsidRDefault="001F65B1" w:rsidP="00EA5530">
      <w:pPr>
        <w:pStyle w:val="a9"/>
        <w:rPr>
          <w:lang w:val="ru-RU"/>
        </w:rPr>
      </w:pPr>
      <w:r w:rsidRPr="00616177">
        <w:rPr>
          <w:lang w:val="ru-RU"/>
        </w:rPr>
        <w:t>- реконструкция и капитальный ремонт подземных инженерных сетей, устройство новых подземных инженерных коммуникаций, необходимых для функционирования объекта культурного наследия;</w:t>
      </w:r>
    </w:p>
    <w:p w:rsidR="001F65B1" w:rsidRPr="00616177" w:rsidRDefault="001F65B1" w:rsidP="00EA5530">
      <w:pPr>
        <w:pStyle w:val="a9"/>
        <w:rPr>
          <w:lang w:val="ru-RU"/>
        </w:rPr>
      </w:pPr>
      <w:r w:rsidRPr="00616177">
        <w:rPr>
          <w:lang w:val="ru-RU"/>
        </w:rPr>
        <w:t>- обеспечение мер пожарной и экологической безопасности объекта культурного наследия;</w:t>
      </w:r>
    </w:p>
    <w:p w:rsidR="001F65B1" w:rsidRPr="00616177" w:rsidRDefault="001F65B1" w:rsidP="00EA5530">
      <w:pPr>
        <w:pStyle w:val="a9"/>
        <w:rPr>
          <w:lang w:val="ru-RU"/>
        </w:rPr>
      </w:pPr>
      <w:r w:rsidRPr="00616177">
        <w:rPr>
          <w:lang w:val="ru-RU"/>
        </w:rPr>
        <w:t>- обеспечение возможности реализации в установленном законом порядке права граждан на доступ к объекту культурного наследия.</w:t>
      </w:r>
    </w:p>
    <w:p w:rsidR="001F65B1" w:rsidRPr="00616177" w:rsidRDefault="001F65B1" w:rsidP="00EA5530">
      <w:pPr>
        <w:pStyle w:val="a9"/>
        <w:rPr>
          <w:lang w:val="ru-RU"/>
        </w:rPr>
      </w:pPr>
      <w:r w:rsidRPr="00616177">
        <w:rPr>
          <w:lang w:val="ru-RU"/>
        </w:rPr>
        <w:t>3. На территории объекта культурного наследия запрещаются:</w:t>
      </w:r>
    </w:p>
    <w:p w:rsidR="001F65B1" w:rsidRPr="00616177" w:rsidRDefault="001F65B1" w:rsidP="00EA5530">
      <w:pPr>
        <w:pStyle w:val="a9"/>
        <w:rPr>
          <w:lang w:val="ru-RU"/>
        </w:rPr>
      </w:pPr>
      <w:r w:rsidRPr="00616177">
        <w:rPr>
          <w:lang w:val="ru-RU"/>
        </w:rPr>
        <w:t>- снос объекта культурного наследия;</w:t>
      </w:r>
    </w:p>
    <w:p w:rsidR="001F65B1" w:rsidRPr="00616177" w:rsidRDefault="001F65B1" w:rsidP="00EA5530">
      <w:pPr>
        <w:pStyle w:val="a9"/>
        <w:rPr>
          <w:lang w:val="ru-RU"/>
        </w:rPr>
      </w:pPr>
      <w:r w:rsidRPr="00616177">
        <w:rPr>
          <w:lang w:val="ru-RU"/>
        </w:rPr>
        <w:t>- хозяйственная и иная деятельность, создающая угрозу повреждения, разрушения или уничтожения объекта культурного наследия;</w:t>
      </w:r>
    </w:p>
    <w:p w:rsidR="001F65B1" w:rsidRPr="00616177" w:rsidRDefault="001F65B1" w:rsidP="00EA5530">
      <w:pPr>
        <w:pStyle w:val="a9"/>
        <w:rPr>
          <w:lang w:val="ru-RU"/>
        </w:rPr>
      </w:pPr>
      <w:r w:rsidRPr="00616177">
        <w:rPr>
          <w:lang w:val="ru-RU"/>
        </w:rPr>
        <w:t>- сооружение наземных и надземных инженерных сетей (линий электропередачи, газопроводов, теплотрасс и других инженерных коммуникаций);</w:t>
      </w:r>
    </w:p>
    <w:p w:rsidR="001F65B1" w:rsidRPr="00616177" w:rsidRDefault="001F65B1" w:rsidP="00EA5530">
      <w:pPr>
        <w:pStyle w:val="a9"/>
        <w:rPr>
          <w:lang w:val="ru-RU"/>
        </w:rPr>
      </w:pPr>
      <w:r w:rsidRPr="00616177">
        <w:rPr>
          <w:lang w:val="ru-RU"/>
        </w:rPr>
        <w:t>- нарушение правил пожарной безопасности, использование пиротехнических средств и фейерверков, разведение костров;</w:t>
      </w:r>
    </w:p>
    <w:p w:rsidR="001F65B1" w:rsidRPr="00616177" w:rsidRDefault="001F65B1" w:rsidP="00EA5530">
      <w:pPr>
        <w:pStyle w:val="a9"/>
        <w:rPr>
          <w:lang w:val="ru-RU"/>
        </w:rPr>
      </w:pPr>
      <w:r w:rsidRPr="00616177">
        <w:rPr>
          <w:lang w:val="ru-RU"/>
        </w:rPr>
        <w:t>- посадка зеленых насаждений, ухудшающих условия восприятия объекта культурного наследия; - проведение всех видов земляных и строительных работ без предварительного археологического обследования территории;</w:t>
      </w:r>
    </w:p>
    <w:p w:rsidR="001F65B1" w:rsidRPr="00616177" w:rsidRDefault="001F65B1" w:rsidP="00EA5530">
      <w:pPr>
        <w:pStyle w:val="a9"/>
        <w:rPr>
          <w:lang w:val="ru-RU"/>
        </w:rPr>
      </w:pPr>
      <w:r w:rsidRPr="00616177">
        <w:rPr>
          <w:lang w:val="ru-RU"/>
        </w:rPr>
        <w:t>- создание разрушающих вибрационных нагрузок динамическим воздействием на грунты в зоне их взаимодействия с объектом культурного наследия;</w:t>
      </w:r>
    </w:p>
    <w:p w:rsidR="001F65B1" w:rsidRPr="00616177" w:rsidRDefault="001F65B1" w:rsidP="00EA5530">
      <w:pPr>
        <w:pStyle w:val="a9"/>
        <w:rPr>
          <w:lang w:val="ru-RU"/>
        </w:rPr>
      </w:pPr>
      <w:r w:rsidRPr="00616177">
        <w:rPr>
          <w:lang w:val="ru-RU"/>
        </w:rPr>
        <w:t>- устройство ограждений из профилированного металла, бетона.</w:t>
      </w:r>
    </w:p>
    <w:p w:rsidR="001F65B1" w:rsidRPr="00EA5530" w:rsidRDefault="001F65B1" w:rsidP="00D23BEC">
      <w:pPr>
        <w:spacing w:line="240" w:lineRule="auto"/>
        <w:ind w:firstLine="567"/>
        <w:jc w:val="both"/>
        <w:rPr>
          <w:rFonts w:ascii="Times New Roman" w:eastAsia="Times New Roman" w:hAnsi="Times New Roman"/>
          <w:snapToGrid w:val="0"/>
          <w:sz w:val="24"/>
          <w:szCs w:val="24"/>
          <w:lang w:eastAsia="ru-RU"/>
        </w:rPr>
      </w:pPr>
    </w:p>
    <w:p w:rsidR="00D23BEC" w:rsidRPr="00D23BEC" w:rsidRDefault="00D23BEC" w:rsidP="00D23BEC">
      <w:pPr>
        <w:autoSpaceDE w:val="0"/>
        <w:autoSpaceDN w:val="0"/>
        <w:adjustRightInd w:val="0"/>
        <w:spacing w:line="240" w:lineRule="auto"/>
        <w:ind w:left="927"/>
        <w:rPr>
          <w:rFonts w:ascii="Times New Roman" w:eastAsia="Times New Roman" w:hAnsi="Times New Roman"/>
          <w:b/>
          <w:sz w:val="24"/>
          <w:lang w:eastAsia="ru-RU"/>
        </w:rPr>
      </w:pPr>
      <w:r w:rsidRPr="00D23BEC">
        <w:rPr>
          <w:rFonts w:ascii="Times New Roman" w:eastAsia="Times New Roman" w:hAnsi="Times New Roman"/>
          <w:b/>
          <w:sz w:val="24"/>
          <w:lang w:eastAsia="ru-RU"/>
        </w:rPr>
        <w:t>Зона особо охраняемых природных территорий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Федеральный закон № 33-ФЗ «Об особо охраняемых природных территориях» от 14 марта 1995 года.</w:t>
      </w:r>
    </w:p>
    <w:p w:rsidR="00D23BEC" w:rsidRPr="00D23BEC" w:rsidRDefault="00D23BEC" w:rsidP="00D23BEC">
      <w:pPr>
        <w:autoSpaceDE w:val="0"/>
        <w:autoSpaceDN w:val="0"/>
        <w:adjustRightInd w:val="0"/>
        <w:spacing w:line="240" w:lineRule="auto"/>
        <w:ind w:left="927"/>
        <w:jc w:val="both"/>
        <w:rPr>
          <w:rFonts w:ascii="Times New Roman" w:eastAsia="Times New Roman" w:hAnsi="Times New Roman"/>
          <w:sz w:val="24"/>
          <w:lang w:eastAsia="ru-RU"/>
        </w:rPr>
      </w:pPr>
    </w:p>
    <w:p w:rsidR="00D23BEC" w:rsidRPr="00D23BEC" w:rsidRDefault="00D23BEC" w:rsidP="00D23BEC">
      <w:pPr>
        <w:autoSpaceDE w:val="0"/>
        <w:autoSpaceDN w:val="0"/>
        <w:adjustRightInd w:val="0"/>
        <w:spacing w:line="240" w:lineRule="auto"/>
        <w:ind w:left="360"/>
        <w:rPr>
          <w:rFonts w:ascii="Times New Roman" w:eastAsia="Times New Roman" w:hAnsi="Times New Roman"/>
          <w:b/>
          <w:sz w:val="24"/>
          <w:lang w:eastAsia="ru-RU"/>
        </w:rPr>
      </w:pPr>
      <w:r w:rsidRPr="00D23BEC">
        <w:rPr>
          <w:rFonts w:ascii="Times New Roman" w:eastAsia="Times New Roman" w:hAnsi="Times New Roman"/>
          <w:b/>
          <w:sz w:val="24"/>
          <w:lang w:eastAsia="ru-RU"/>
        </w:rPr>
        <w:t>Зона подтопления</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 зоне подтопления запрещаются индивидуально-жилищного строительство, а также строительство объектов капитального и не капитального строительства.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Защита от подтопления должна включать в себя: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локальную защиту зданий, сооружений, грунтов оснований и защиту застроенной территории в целом;</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водоотведение;</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утилизацию (при необходимости очистки) дренажных вод;</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lastRenderedPageBreak/>
        <w:t xml:space="preserve">систему мониторинга за режимом подземных и поверхностных вод, за расходами (утечками) и напорами в </w:t>
      </w:r>
      <w:proofErr w:type="spellStart"/>
      <w:r w:rsidRPr="00D23BEC">
        <w:rPr>
          <w:rFonts w:ascii="Times New Roman" w:eastAsia="Times New Roman" w:hAnsi="Times New Roman"/>
          <w:sz w:val="24"/>
          <w:lang w:eastAsia="ru-RU"/>
        </w:rPr>
        <w:t>водонесущих</w:t>
      </w:r>
      <w:proofErr w:type="spellEnd"/>
      <w:r w:rsidRPr="00D23BEC">
        <w:rPr>
          <w:rFonts w:ascii="Times New Roman" w:eastAsia="Times New Roman" w:hAnsi="Times New Roman"/>
          <w:sz w:val="24"/>
          <w:lang w:eastAsia="ru-RU"/>
        </w:rPr>
        <w:t xml:space="preserve"> коммуникациях, за деформациями оснований, зданий и сооружений, а также за работой сооружений инженерной защиты.</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D23BEC" w:rsidRDefault="00D23BEC" w:rsidP="00D23BEC">
      <w:pPr>
        <w:autoSpaceDE w:val="0"/>
        <w:autoSpaceDN w:val="0"/>
        <w:adjustRightInd w:val="0"/>
        <w:spacing w:line="240" w:lineRule="auto"/>
        <w:ind w:left="360"/>
        <w:rPr>
          <w:rFonts w:ascii="Times New Roman" w:eastAsia="Times New Roman" w:hAnsi="Times New Roman"/>
          <w:b/>
          <w:sz w:val="24"/>
          <w:lang w:eastAsia="ru-RU"/>
        </w:rPr>
      </w:pPr>
      <w:r w:rsidRPr="00D23BEC">
        <w:rPr>
          <w:rFonts w:ascii="Times New Roman" w:eastAsia="Times New Roman" w:hAnsi="Times New Roman"/>
          <w:b/>
          <w:sz w:val="24"/>
          <w:lang w:eastAsia="ru-RU"/>
        </w:rPr>
        <w:t xml:space="preserve">Зона </w:t>
      </w:r>
      <w:proofErr w:type="spellStart"/>
      <w:r w:rsidRPr="00D23BEC">
        <w:rPr>
          <w:rFonts w:ascii="Times New Roman" w:eastAsia="Times New Roman" w:hAnsi="Times New Roman"/>
          <w:b/>
          <w:sz w:val="24"/>
          <w:lang w:eastAsia="ru-RU"/>
        </w:rPr>
        <w:t>приаэродромной</w:t>
      </w:r>
      <w:proofErr w:type="spellEnd"/>
      <w:r w:rsidRPr="00D23BEC">
        <w:rPr>
          <w:rFonts w:ascii="Times New Roman" w:eastAsia="Times New Roman" w:hAnsi="Times New Roman"/>
          <w:b/>
          <w:sz w:val="24"/>
          <w:lang w:eastAsia="ru-RU"/>
        </w:rPr>
        <w:t xml:space="preserve"> территории</w:t>
      </w:r>
    </w:p>
    <w:p w:rsidR="00181B9B" w:rsidRDefault="00181B9B" w:rsidP="00D23BEC">
      <w:pPr>
        <w:autoSpaceDE w:val="0"/>
        <w:autoSpaceDN w:val="0"/>
        <w:adjustRightInd w:val="0"/>
        <w:spacing w:line="240" w:lineRule="auto"/>
        <w:ind w:left="360"/>
        <w:rPr>
          <w:rFonts w:ascii="Times New Roman" w:eastAsia="Times New Roman" w:hAnsi="Times New Roman"/>
          <w:b/>
          <w:sz w:val="24"/>
          <w:lang w:eastAsia="ru-RU"/>
        </w:rPr>
      </w:pPr>
    </w:p>
    <w:p w:rsidR="00181B9B" w:rsidRPr="00D23BEC" w:rsidRDefault="00181B9B" w:rsidP="00181B9B">
      <w:pPr>
        <w:spacing w:line="240" w:lineRule="auto"/>
        <w:ind w:firstLine="567"/>
        <w:jc w:val="both"/>
        <w:rPr>
          <w:rFonts w:ascii="Times New Roman" w:hAnsi="Times New Roman"/>
          <w:snapToGrid w:val="0"/>
          <w:sz w:val="24"/>
        </w:rPr>
      </w:pPr>
      <w:r w:rsidRPr="00D23BEC">
        <w:rPr>
          <w:rFonts w:ascii="Times New Roman" w:hAnsi="Times New Roman"/>
          <w:snapToGrid w:val="0"/>
          <w:sz w:val="24"/>
        </w:rPr>
        <w:t>Ограничения использования земельных участков и объектов капитального строительства установлены следующими документами:</w:t>
      </w:r>
    </w:p>
    <w:p w:rsidR="00181B9B" w:rsidRPr="00D23BEC" w:rsidRDefault="00181B9B" w:rsidP="00181B9B">
      <w:pPr>
        <w:numPr>
          <w:ilvl w:val="0"/>
          <w:numId w:val="7"/>
        </w:numPr>
        <w:autoSpaceDE w:val="0"/>
        <w:autoSpaceDN w:val="0"/>
        <w:adjustRightInd w:val="0"/>
        <w:spacing w:line="240" w:lineRule="auto"/>
        <w:ind w:firstLine="349"/>
        <w:jc w:val="both"/>
        <w:rPr>
          <w:rFonts w:ascii="Times New Roman" w:eastAsia="Times New Roman" w:hAnsi="Times New Roman"/>
          <w:sz w:val="24"/>
          <w:lang w:eastAsia="ru-RU"/>
        </w:rPr>
      </w:pPr>
      <w:r>
        <w:rPr>
          <w:rFonts w:ascii="Times New Roman" w:eastAsia="Times New Roman" w:hAnsi="Times New Roman"/>
          <w:sz w:val="24"/>
          <w:lang w:eastAsia="ru-RU"/>
        </w:rPr>
        <w:t>Воздушный кодекс</w:t>
      </w:r>
      <w:r w:rsidRPr="00D23BEC">
        <w:rPr>
          <w:rFonts w:ascii="Times New Roman" w:eastAsia="Times New Roman" w:hAnsi="Times New Roman"/>
          <w:sz w:val="24"/>
          <w:lang w:eastAsia="ru-RU"/>
        </w:rPr>
        <w:t xml:space="preserve"> Российской Федерации от </w:t>
      </w:r>
      <w:r>
        <w:rPr>
          <w:rFonts w:ascii="Times New Roman" w:eastAsia="Times New Roman" w:hAnsi="Times New Roman"/>
          <w:sz w:val="24"/>
          <w:lang w:eastAsia="ru-RU"/>
        </w:rPr>
        <w:t>19.03.1997</w:t>
      </w:r>
      <w:r w:rsidRPr="00D23BEC">
        <w:rPr>
          <w:rFonts w:ascii="Times New Roman" w:eastAsia="Times New Roman" w:hAnsi="Times New Roman"/>
          <w:sz w:val="24"/>
          <w:lang w:eastAsia="ru-RU"/>
        </w:rPr>
        <w:t xml:space="preserve">  №</w:t>
      </w:r>
      <w:r>
        <w:rPr>
          <w:rFonts w:ascii="Times New Roman" w:eastAsia="Times New Roman" w:hAnsi="Times New Roman"/>
          <w:sz w:val="24"/>
          <w:lang w:eastAsia="ru-RU"/>
        </w:rPr>
        <w:t xml:space="preserve"> 60</w:t>
      </w:r>
      <w:r w:rsidRPr="00D23BEC">
        <w:rPr>
          <w:rFonts w:ascii="Times New Roman" w:eastAsia="Times New Roman" w:hAnsi="Times New Roman"/>
          <w:sz w:val="24"/>
          <w:lang w:eastAsia="ru-RU"/>
        </w:rPr>
        <w:t>-ФЗ;</w:t>
      </w:r>
    </w:p>
    <w:p w:rsidR="00181B9B" w:rsidRPr="00181B9B" w:rsidRDefault="00181B9B" w:rsidP="00181B9B">
      <w:pPr>
        <w:autoSpaceDE w:val="0"/>
        <w:autoSpaceDN w:val="0"/>
        <w:adjustRightInd w:val="0"/>
        <w:spacing w:line="240" w:lineRule="auto"/>
        <w:ind w:left="360" w:firstLine="349"/>
        <w:jc w:val="both"/>
        <w:rPr>
          <w:rFonts w:ascii="Times New Roman" w:eastAsia="Times New Roman" w:hAnsi="Times New Roman"/>
          <w:sz w:val="24"/>
          <w:lang w:eastAsia="ru-RU"/>
        </w:rPr>
      </w:pPr>
      <w:r>
        <w:rPr>
          <w:rFonts w:ascii="Times New Roman" w:eastAsia="Times New Roman" w:hAnsi="Times New Roman"/>
          <w:sz w:val="24"/>
          <w:lang w:eastAsia="ru-RU"/>
        </w:rPr>
        <w:t>- Постановление П</w:t>
      </w:r>
      <w:r w:rsidRPr="00181B9B">
        <w:rPr>
          <w:rFonts w:ascii="Times New Roman" w:eastAsia="Times New Roman" w:hAnsi="Times New Roman"/>
          <w:sz w:val="24"/>
          <w:lang w:eastAsia="ru-RU"/>
        </w:rPr>
        <w:t>равительств</w:t>
      </w:r>
      <w:r>
        <w:rPr>
          <w:rFonts w:ascii="Times New Roman" w:eastAsia="Times New Roman" w:hAnsi="Times New Roman"/>
          <w:sz w:val="24"/>
          <w:lang w:eastAsia="ru-RU"/>
        </w:rPr>
        <w:t>а</w:t>
      </w:r>
      <w:r w:rsidRPr="00181B9B">
        <w:rPr>
          <w:rFonts w:ascii="Times New Roman" w:eastAsia="Times New Roman" w:hAnsi="Times New Roman"/>
          <w:sz w:val="24"/>
          <w:lang w:eastAsia="ru-RU"/>
        </w:rPr>
        <w:t xml:space="preserve"> </w:t>
      </w:r>
      <w:r>
        <w:rPr>
          <w:rFonts w:ascii="Times New Roman" w:eastAsia="Times New Roman" w:hAnsi="Times New Roman"/>
          <w:sz w:val="24"/>
          <w:lang w:eastAsia="ru-RU"/>
        </w:rPr>
        <w:t>Р</w:t>
      </w:r>
      <w:r w:rsidRPr="00181B9B">
        <w:rPr>
          <w:rFonts w:ascii="Times New Roman" w:eastAsia="Times New Roman" w:hAnsi="Times New Roman"/>
          <w:sz w:val="24"/>
          <w:lang w:eastAsia="ru-RU"/>
        </w:rPr>
        <w:t xml:space="preserve">оссийской </w:t>
      </w:r>
      <w:r>
        <w:rPr>
          <w:rFonts w:ascii="Times New Roman" w:eastAsia="Times New Roman" w:hAnsi="Times New Roman"/>
          <w:sz w:val="24"/>
          <w:lang w:eastAsia="ru-RU"/>
        </w:rPr>
        <w:t>Ф</w:t>
      </w:r>
      <w:r w:rsidRPr="00181B9B">
        <w:rPr>
          <w:rFonts w:ascii="Times New Roman" w:eastAsia="Times New Roman" w:hAnsi="Times New Roman"/>
          <w:sz w:val="24"/>
          <w:lang w:eastAsia="ru-RU"/>
        </w:rPr>
        <w:t>едерации</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 xml:space="preserve">от 2 декабря 2017 г. </w:t>
      </w:r>
      <w:r>
        <w:rPr>
          <w:rFonts w:ascii="Times New Roman" w:eastAsia="Times New Roman" w:hAnsi="Times New Roman"/>
          <w:sz w:val="24"/>
          <w:lang w:eastAsia="ru-RU"/>
        </w:rPr>
        <w:t>№</w:t>
      </w:r>
      <w:r w:rsidRPr="00181B9B">
        <w:rPr>
          <w:rFonts w:ascii="Times New Roman" w:eastAsia="Times New Roman" w:hAnsi="Times New Roman"/>
          <w:sz w:val="24"/>
          <w:lang w:eastAsia="ru-RU"/>
        </w:rPr>
        <w:t xml:space="preserve"> 1460</w:t>
      </w:r>
    </w:p>
    <w:p w:rsidR="00181B9B" w:rsidRPr="00181B9B" w:rsidRDefault="00181B9B" w:rsidP="00181B9B">
      <w:pPr>
        <w:autoSpaceDE w:val="0"/>
        <w:autoSpaceDN w:val="0"/>
        <w:adjustRightInd w:val="0"/>
        <w:spacing w:line="240" w:lineRule="auto"/>
        <w:ind w:left="360"/>
        <w:jc w:val="both"/>
        <w:rPr>
          <w:rFonts w:ascii="Times New Roman" w:eastAsia="Times New Roman" w:hAnsi="Times New Roman"/>
          <w:sz w:val="24"/>
          <w:lang w:eastAsia="ru-RU"/>
        </w:rPr>
      </w:pPr>
      <w:r>
        <w:rPr>
          <w:rFonts w:ascii="Times New Roman" w:eastAsia="Times New Roman" w:hAnsi="Times New Roman"/>
          <w:sz w:val="24"/>
          <w:lang w:eastAsia="ru-RU"/>
        </w:rPr>
        <w:t>«О</w:t>
      </w:r>
      <w:r w:rsidRPr="00181B9B">
        <w:rPr>
          <w:rFonts w:ascii="Times New Roman" w:eastAsia="Times New Roman" w:hAnsi="Times New Roman"/>
          <w:sz w:val="24"/>
          <w:lang w:eastAsia="ru-RU"/>
        </w:rPr>
        <w:t>б утверждении правил</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 xml:space="preserve">установления </w:t>
      </w:r>
      <w:proofErr w:type="spellStart"/>
      <w:r w:rsidRPr="00181B9B">
        <w:rPr>
          <w:rFonts w:ascii="Times New Roman" w:eastAsia="Times New Roman" w:hAnsi="Times New Roman"/>
          <w:sz w:val="24"/>
          <w:lang w:eastAsia="ru-RU"/>
        </w:rPr>
        <w:t>приаэродромной</w:t>
      </w:r>
      <w:proofErr w:type="spellEnd"/>
      <w:r w:rsidRPr="00181B9B">
        <w:rPr>
          <w:rFonts w:ascii="Times New Roman" w:eastAsia="Times New Roman" w:hAnsi="Times New Roman"/>
          <w:sz w:val="24"/>
          <w:lang w:eastAsia="ru-RU"/>
        </w:rPr>
        <w:t xml:space="preserve"> территории, правил выделения</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 xml:space="preserve">на </w:t>
      </w:r>
      <w:proofErr w:type="spellStart"/>
      <w:r w:rsidRPr="00181B9B">
        <w:rPr>
          <w:rFonts w:ascii="Times New Roman" w:eastAsia="Times New Roman" w:hAnsi="Times New Roman"/>
          <w:sz w:val="24"/>
          <w:lang w:eastAsia="ru-RU"/>
        </w:rPr>
        <w:t>приаэродромной</w:t>
      </w:r>
      <w:proofErr w:type="spellEnd"/>
      <w:r w:rsidRPr="00181B9B">
        <w:rPr>
          <w:rFonts w:ascii="Times New Roman" w:eastAsia="Times New Roman" w:hAnsi="Times New Roman"/>
          <w:sz w:val="24"/>
          <w:lang w:eastAsia="ru-RU"/>
        </w:rPr>
        <w:t xml:space="preserve"> территории </w:t>
      </w:r>
      <w:proofErr w:type="spellStart"/>
      <w:r w:rsidRPr="00181B9B">
        <w:rPr>
          <w:rFonts w:ascii="Times New Roman" w:eastAsia="Times New Roman" w:hAnsi="Times New Roman"/>
          <w:sz w:val="24"/>
          <w:lang w:eastAsia="ru-RU"/>
        </w:rPr>
        <w:t>подзон</w:t>
      </w:r>
      <w:proofErr w:type="spellEnd"/>
      <w:r w:rsidRPr="00181B9B">
        <w:rPr>
          <w:rFonts w:ascii="Times New Roman" w:eastAsia="Times New Roman" w:hAnsi="Times New Roman"/>
          <w:sz w:val="24"/>
          <w:lang w:eastAsia="ru-RU"/>
        </w:rPr>
        <w:t xml:space="preserve"> и правил разрешения</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разногласий, возникающих между высшими исполнительными</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 xml:space="preserve">органами государственной власти субъектов </w:t>
      </w:r>
      <w:r>
        <w:rPr>
          <w:rFonts w:ascii="Times New Roman" w:eastAsia="Times New Roman" w:hAnsi="Times New Roman"/>
          <w:sz w:val="24"/>
          <w:lang w:eastAsia="ru-RU"/>
        </w:rPr>
        <w:t>Р</w:t>
      </w:r>
      <w:r w:rsidRPr="00181B9B">
        <w:rPr>
          <w:rFonts w:ascii="Times New Roman" w:eastAsia="Times New Roman" w:hAnsi="Times New Roman"/>
          <w:sz w:val="24"/>
          <w:lang w:eastAsia="ru-RU"/>
        </w:rPr>
        <w:t>оссийской</w:t>
      </w:r>
      <w:r>
        <w:rPr>
          <w:rFonts w:ascii="Times New Roman" w:eastAsia="Times New Roman" w:hAnsi="Times New Roman"/>
          <w:sz w:val="24"/>
          <w:lang w:eastAsia="ru-RU"/>
        </w:rPr>
        <w:t xml:space="preserve"> Ф</w:t>
      </w:r>
      <w:r w:rsidRPr="00181B9B">
        <w:rPr>
          <w:rFonts w:ascii="Times New Roman" w:eastAsia="Times New Roman" w:hAnsi="Times New Roman"/>
          <w:sz w:val="24"/>
          <w:lang w:eastAsia="ru-RU"/>
        </w:rPr>
        <w:t xml:space="preserve">едерации и уполномоченными </w:t>
      </w:r>
      <w:r>
        <w:rPr>
          <w:rFonts w:ascii="Times New Roman" w:eastAsia="Times New Roman" w:hAnsi="Times New Roman"/>
          <w:sz w:val="24"/>
          <w:lang w:eastAsia="ru-RU"/>
        </w:rPr>
        <w:t>П</w:t>
      </w:r>
      <w:r w:rsidRPr="00181B9B">
        <w:rPr>
          <w:rFonts w:ascii="Times New Roman" w:eastAsia="Times New Roman" w:hAnsi="Times New Roman"/>
          <w:sz w:val="24"/>
          <w:lang w:eastAsia="ru-RU"/>
        </w:rPr>
        <w:t xml:space="preserve">равительством </w:t>
      </w:r>
      <w:r>
        <w:rPr>
          <w:rFonts w:ascii="Times New Roman" w:eastAsia="Times New Roman" w:hAnsi="Times New Roman"/>
          <w:sz w:val="24"/>
          <w:lang w:eastAsia="ru-RU"/>
        </w:rPr>
        <w:t>Р</w:t>
      </w:r>
      <w:r w:rsidRPr="00181B9B">
        <w:rPr>
          <w:rFonts w:ascii="Times New Roman" w:eastAsia="Times New Roman" w:hAnsi="Times New Roman"/>
          <w:sz w:val="24"/>
          <w:lang w:eastAsia="ru-RU"/>
        </w:rPr>
        <w:t>оссийской</w:t>
      </w:r>
    </w:p>
    <w:p w:rsidR="00181B9B" w:rsidRPr="00D23BEC" w:rsidRDefault="00181B9B" w:rsidP="00181B9B">
      <w:pPr>
        <w:autoSpaceDE w:val="0"/>
        <w:autoSpaceDN w:val="0"/>
        <w:adjustRightInd w:val="0"/>
        <w:spacing w:line="240" w:lineRule="auto"/>
        <w:ind w:left="360"/>
        <w:jc w:val="both"/>
        <w:rPr>
          <w:rFonts w:ascii="Times New Roman" w:eastAsia="Times New Roman" w:hAnsi="Times New Roman"/>
          <w:b/>
          <w:sz w:val="24"/>
          <w:lang w:eastAsia="ru-RU"/>
        </w:rPr>
      </w:pPr>
      <w:r>
        <w:rPr>
          <w:rFonts w:ascii="Times New Roman" w:eastAsia="Times New Roman" w:hAnsi="Times New Roman"/>
          <w:sz w:val="24"/>
          <w:lang w:eastAsia="ru-RU"/>
        </w:rPr>
        <w:t>Ф</w:t>
      </w:r>
      <w:r w:rsidRPr="00181B9B">
        <w:rPr>
          <w:rFonts w:ascii="Times New Roman" w:eastAsia="Times New Roman" w:hAnsi="Times New Roman"/>
          <w:sz w:val="24"/>
          <w:lang w:eastAsia="ru-RU"/>
        </w:rPr>
        <w:t>едерации федеральными органами исполнительной власти</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при согласовании проекта решения об установлении</w:t>
      </w:r>
      <w:r>
        <w:rPr>
          <w:rFonts w:ascii="Times New Roman" w:eastAsia="Times New Roman" w:hAnsi="Times New Roman"/>
          <w:sz w:val="24"/>
          <w:lang w:eastAsia="ru-RU"/>
        </w:rPr>
        <w:t xml:space="preserve"> </w:t>
      </w:r>
      <w:proofErr w:type="spellStart"/>
      <w:r w:rsidRPr="00181B9B">
        <w:rPr>
          <w:rFonts w:ascii="Times New Roman" w:eastAsia="Times New Roman" w:hAnsi="Times New Roman"/>
          <w:sz w:val="24"/>
          <w:lang w:eastAsia="ru-RU"/>
        </w:rPr>
        <w:t>приаэродромной</w:t>
      </w:r>
      <w:proofErr w:type="spellEnd"/>
      <w:r w:rsidRPr="00181B9B">
        <w:rPr>
          <w:rFonts w:ascii="Times New Roman" w:eastAsia="Times New Roman" w:hAnsi="Times New Roman"/>
          <w:sz w:val="24"/>
          <w:lang w:eastAsia="ru-RU"/>
        </w:rPr>
        <w:t xml:space="preserve"> территории</w:t>
      </w:r>
      <w:r>
        <w:rPr>
          <w:rFonts w:ascii="Times New Roman" w:eastAsia="Times New Roman" w:hAnsi="Times New Roman"/>
          <w:sz w:val="24"/>
          <w:lang w:eastAsia="ru-RU"/>
        </w:rPr>
        <w:t>».</w:t>
      </w:r>
    </w:p>
    <w:p w:rsidR="00181B9B" w:rsidRPr="00181B9B" w:rsidRDefault="00CF4566" w:rsidP="00181B9B">
      <w:pPr>
        <w:pStyle w:val="aa"/>
        <w:numPr>
          <w:ilvl w:val="0"/>
          <w:numId w:val="34"/>
        </w:numPr>
        <w:ind w:left="284" w:firstLine="425"/>
        <w:rPr>
          <w:rFonts w:ascii="Times New Roman" w:eastAsia="Times New Roman" w:hAnsi="Times New Roman"/>
          <w:snapToGrid w:val="0"/>
          <w:sz w:val="24"/>
        </w:rPr>
      </w:pPr>
      <w:bookmarkStart w:id="134" w:name="dst101244"/>
      <w:bookmarkEnd w:id="134"/>
      <w:r>
        <w:rPr>
          <w:rFonts w:ascii="Times New Roman" w:eastAsia="Times New Roman" w:hAnsi="Times New Roman"/>
          <w:snapToGrid w:val="0"/>
          <w:sz w:val="24"/>
        </w:rPr>
        <w:t xml:space="preserve"> </w:t>
      </w:r>
      <w:proofErr w:type="spellStart"/>
      <w:r w:rsidR="00181B9B" w:rsidRPr="00181B9B">
        <w:rPr>
          <w:rFonts w:ascii="Times New Roman" w:eastAsia="Times New Roman" w:hAnsi="Times New Roman"/>
          <w:snapToGrid w:val="0"/>
          <w:sz w:val="24"/>
        </w:rPr>
        <w:t>Приаэродромная</w:t>
      </w:r>
      <w:proofErr w:type="spellEnd"/>
      <w:r w:rsidR="00181B9B" w:rsidRPr="00181B9B">
        <w:rPr>
          <w:rFonts w:ascii="Times New Roman" w:eastAsia="Times New Roman" w:hAnsi="Times New Roman"/>
          <w:snapToGrid w:val="0"/>
          <w:sz w:val="24"/>
        </w:rPr>
        <w:t xml:space="preserve">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w:t>
      </w:r>
      <w:r w:rsidR="00D62A12">
        <w:rPr>
          <w:rFonts w:ascii="Times New Roman" w:eastAsia="Times New Roman" w:hAnsi="Times New Roman"/>
          <w:snapToGrid w:val="0"/>
          <w:sz w:val="24"/>
        </w:rPr>
        <w:t>Воздушным</w:t>
      </w:r>
      <w:r w:rsidR="00181B9B" w:rsidRPr="00181B9B">
        <w:rPr>
          <w:rFonts w:ascii="Times New Roman" w:eastAsia="Times New Roman" w:hAnsi="Times New Roman"/>
          <w:snapToGrid w:val="0"/>
          <w:sz w:val="24"/>
        </w:rPr>
        <w:t xml:space="preserve"> </w:t>
      </w:r>
      <w:r w:rsidR="00D62A12">
        <w:rPr>
          <w:rFonts w:ascii="Times New Roman" w:eastAsia="Times New Roman" w:hAnsi="Times New Roman"/>
          <w:snapToGrid w:val="0"/>
          <w:sz w:val="24"/>
        </w:rPr>
        <w:t>к</w:t>
      </w:r>
      <w:r w:rsidR="00181B9B" w:rsidRPr="00181B9B">
        <w:rPr>
          <w:rFonts w:ascii="Times New Roman" w:eastAsia="Times New Roman" w:hAnsi="Times New Roman"/>
          <w:snapToGrid w:val="0"/>
          <w:sz w:val="24"/>
        </w:rPr>
        <w:t>одексом</w:t>
      </w:r>
      <w:r w:rsidR="00D62A12">
        <w:rPr>
          <w:rFonts w:ascii="Times New Roman" w:eastAsia="Times New Roman" w:hAnsi="Times New Roman"/>
          <w:snapToGrid w:val="0"/>
          <w:sz w:val="24"/>
        </w:rPr>
        <w:t xml:space="preserve"> РФ</w:t>
      </w:r>
      <w:r w:rsidR="00181B9B" w:rsidRPr="00181B9B">
        <w:rPr>
          <w:rFonts w:ascii="Times New Roman" w:eastAsia="Times New Roman" w:hAnsi="Times New Roman"/>
          <w:snapToGrid w:val="0"/>
          <w:sz w:val="24"/>
        </w:rPr>
        <w:t>,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Решением, указанным в </w:t>
      </w:r>
      <w:r w:rsidR="00D62A12">
        <w:rPr>
          <w:rFonts w:ascii="Times New Roman" w:eastAsia="Times New Roman" w:hAnsi="Times New Roman"/>
          <w:snapToGrid w:val="0"/>
          <w:sz w:val="24"/>
          <w:lang w:eastAsia="ru-RU"/>
        </w:rPr>
        <w:t>п.1</w:t>
      </w:r>
      <w:r w:rsidRPr="00181B9B">
        <w:rPr>
          <w:rFonts w:ascii="Times New Roman" w:eastAsia="Times New Roman" w:hAnsi="Times New Roman"/>
          <w:snapToGrid w:val="0"/>
          <w:sz w:val="24"/>
          <w:lang w:eastAsia="ru-RU"/>
        </w:rPr>
        <w:t xml:space="preserve">, на </w:t>
      </w:r>
      <w:proofErr w:type="spellStart"/>
      <w:r w:rsidRPr="00181B9B">
        <w:rPr>
          <w:rFonts w:ascii="Times New Roman" w:eastAsia="Times New Roman" w:hAnsi="Times New Roman"/>
          <w:snapToGrid w:val="0"/>
          <w:sz w:val="24"/>
          <w:lang w:eastAsia="ru-RU"/>
        </w:rPr>
        <w:t>приаэродромной</w:t>
      </w:r>
      <w:proofErr w:type="spellEnd"/>
      <w:r w:rsidRPr="00181B9B">
        <w:rPr>
          <w:rFonts w:ascii="Times New Roman" w:eastAsia="Times New Roman" w:hAnsi="Times New Roman"/>
          <w:snapToGrid w:val="0"/>
          <w:sz w:val="24"/>
          <w:lang w:eastAsia="ru-RU"/>
        </w:rPr>
        <w:t xml:space="preserve">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w:t>
      </w:r>
      <w:r w:rsidR="00D62A12">
        <w:rPr>
          <w:rFonts w:ascii="Times New Roman" w:eastAsia="Times New Roman" w:hAnsi="Times New Roman"/>
          <w:snapToGrid w:val="0"/>
          <w:sz w:val="24"/>
          <w:lang w:eastAsia="ru-RU"/>
        </w:rPr>
        <w:t>Воздушным кодексом РФ</w:t>
      </w:r>
      <w:r w:rsidRPr="00181B9B">
        <w:rPr>
          <w:rFonts w:ascii="Times New Roman" w:eastAsia="Times New Roman" w:hAnsi="Times New Roman"/>
          <w:snapToGrid w:val="0"/>
          <w:sz w:val="24"/>
          <w:lang w:eastAsia="ru-RU"/>
        </w:rPr>
        <w:t xml:space="preserve"> (далее - ограничения использования объектов недвижимости и осуществления деятельности).</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2. </w:t>
      </w:r>
      <w:proofErr w:type="spellStart"/>
      <w:r w:rsidRPr="00181B9B">
        <w:rPr>
          <w:rFonts w:ascii="Times New Roman" w:eastAsia="Times New Roman" w:hAnsi="Times New Roman"/>
          <w:snapToGrid w:val="0"/>
          <w:sz w:val="24"/>
          <w:lang w:eastAsia="ru-RU"/>
        </w:rPr>
        <w:t>Приаэродромная</w:t>
      </w:r>
      <w:proofErr w:type="spellEnd"/>
      <w:r w:rsidRPr="00181B9B">
        <w:rPr>
          <w:rFonts w:ascii="Times New Roman" w:eastAsia="Times New Roman" w:hAnsi="Times New Roman"/>
          <w:snapToGrid w:val="0"/>
          <w:sz w:val="24"/>
          <w:lang w:eastAsia="ru-RU"/>
        </w:rPr>
        <w:t xml:space="preserve"> территория является зоной с особыми условиями использования территорий.</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3. На </w:t>
      </w:r>
      <w:proofErr w:type="spellStart"/>
      <w:r w:rsidRPr="00181B9B">
        <w:rPr>
          <w:rFonts w:ascii="Times New Roman" w:eastAsia="Times New Roman" w:hAnsi="Times New Roman"/>
          <w:snapToGrid w:val="0"/>
          <w:sz w:val="24"/>
          <w:lang w:eastAsia="ru-RU"/>
        </w:rPr>
        <w:t>приаэродромной</w:t>
      </w:r>
      <w:proofErr w:type="spellEnd"/>
      <w:r w:rsidRPr="00181B9B">
        <w:rPr>
          <w:rFonts w:ascii="Times New Roman" w:eastAsia="Times New Roman" w:hAnsi="Times New Roman"/>
          <w:snapToGrid w:val="0"/>
          <w:sz w:val="24"/>
          <w:lang w:eastAsia="ru-RU"/>
        </w:rPr>
        <w:t xml:space="preserve"> территории могут выделяться следующие </w:t>
      </w:r>
      <w:proofErr w:type="spellStart"/>
      <w:r w:rsidRPr="00181B9B">
        <w:rPr>
          <w:rFonts w:ascii="Times New Roman" w:eastAsia="Times New Roman" w:hAnsi="Times New Roman"/>
          <w:snapToGrid w:val="0"/>
          <w:sz w:val="24"/>
          <w:lang w:eastAsia="ru-RU"/>
        </w:rPr>
        <w:t>подзоны</w:t>
      </w:r>
      <w:proofErr w:type="spellEnd"/>
      <w:r w:rsidRPr="00181B9B">
        <w:rPr>
          <w:rFonts w:ascii="Times New Roman" w:eastAsia="Times New Roman" w:hAnsi="Times New Roman"/>
          <w:snapToGrid w:val="0"/>
          <w:sz w:val="24"/>
          <w:lang w:eastAsia="ru-RU"/>
        </w:rPr>
        <w:t>, в которых устанавливаются ограничения использования объектов недвижимости и осуществления деятельности:</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1) первая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2) вторая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3) третья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xml:space="preserve">, в которой запрещается размещать объекты, высота которых превышает ограничения, установленные уполномоченным Правительством Российской </w:t>
      </w:r>
      <w:r w:rsidRPr="00181B9B">
        <w:rPr>
          <w:rFonts w:ascii="Times New Roman" w:eastAsia="Times New Roman" w:hAnsi="Times New Roman"/>
          <w:snapToGrid w:val="0"/>
          <w:sz w:val="24"/>
          <w:lang w:eastAsia="ru-RU"/>
        </w:rPr>
        <w:lastRenderedPageBreak/>
        <w:t xml:space="preserve">Федерации федеральным органом исполнительной власти при установлении соответствующей </w:t>
      </w:r>
      <w:proofErr w:type="spellStart"/>
      <w:r w:rsidRPr="00181B9B">
        <w:rPr>
          <w:rFonts w:ascii="Times New Roman" w:eastAsia="Times New Roman" w:hAnsi="Times New Roman"/>
          <w:snapToGrid w:val="0"/>
          <w:sz w:val="24"/>
          <w:lang w:eastAsia="ru-RU"/>
        </w:rPr>
        <w:t>приаэродромной</w:t>
      </w:r>
      <w:proofErr w:type="spellEnd"/>
      <w:r w:rsidRPr="00181B9B">
        <w:rPr>
          <w:rFonts w:ascii="Times New Roman" w:eastAsia="Times New Roman" w:hAnsi="Times New Roman"/>
          <w:snapToGrid w:val="0"/>
          <w:sz w:val="24"/>
          <w:lang w:eastAsia="ru-RU"/>
        </w:rPr>
        <w:t xml:space="preserve"> территории;</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4) четвертая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181B9B">
        <w:rPr>
          <w:rFonts w:ascii="Times New Roman" w:eastAsia="Times New Roman" w:hAnsi="Times New Roman"/>
          <w:snapToGrid w:val="0"/>
          <w:sz w:val="24"/>
          <w:lang w:eastAsia="ru-RU"/>
        </w:rPr>
        <w:t>подзоны</w:t>
      </w:r>
      <w:proofErr w:type="spellEnd"/>
      <w:r w:rsidRPr="00181B9B">
        <w:rPr>
          <w:rFonts w:ascii="Times New Roman" w:eastAsia="Times New Roman" w:hAnsi="Times New Roman"/>
          <w:snapToGrid w:val="0"/>
          <w:sz w:val="24"/>
          <w:lang w:eastAsia="ru-RU"/>
        </w:rPr>
        <w:t>;</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5) пятая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6) шестая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в которой запрещается размещать объекты, способствующие привлечению и массовому скоплению птиц;</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7) седьмая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xml:space="preserve">,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181B9B">
        <w:rPr>
          <w:rFonts w:ascii="Times New Roman" w:eastAsia="Times New Roman" w:hAnsi="Times New Roman"/>
          <w:snapToGrid w:val="0"/>
          <w:sz w:val="24"/>
          <w:lang w:eastAsia="ru-RU"/>
        </w:rPr>
        <w:t>приаэродромной</w:t>
      </w:r>
      <w:proofErr w:type="spellEnd"/>
      <w:r w:rsidRPr="00181B9B">
        <w:rPr>
          <w:rFonts w:ascii="Times New Roman" w:eastAsia="Times New Roman" w:hAnsi="Times New Roman"/>
          <w:snapToGrid w:val="0"/>
          <w:sz w:val="24"/>
          <w:lang w:eastAsia="ru-RU"/>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4. Положение о </w:t>
      </w:r>
      <w:proofErr w:type="spellStart"/>
      <w:r w:rsidRPr="00181B9B">
        <w:rPr>
          <w:rFonts w:ascii="Times New Roman" w:eastAsia="Times New Roman" w:hAnsi="Times New Roman"/>
          <w:snapToGrid w:val="0"/>
          <w:sz w:val="24"/>
          <w:lang w:eastAsia="ru-RU"/>
        </w:rPr>
        <w:t>приаэродромной</w:t>
      </w:r>
      <w:proofErr w:type="spellEnd"/>
      <w:r w:rsidRPr="00181B9B">
        <w:rPr>
          <w:rFonts w:ascii="Times New Roman" w:eastAsia="Times New Roman" w:hAnsi="Times New Roman"/>
          <w:snapToGrid w:val="0"/>
          <w:sz w:val="24"/>
          <w:lang w:eastAsia="ru-RU"/>
        </w:rPr>
        <w:t xml:space="preserve"> территории утверждается Правительством Российской Федерации.</w:t>
      </w:r>
    </w:p>
    <w:sectPr w:rsidR="00181B9B" w:rsidRPr="00181B9B" w:rsidSect="000F02B2">
      <w:headerReference w:type="first" r:id="rId40"/>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A37" w:rsidRDefault="00A91A37" w:rsidP="001A2C4E">
      <w:pPr>
        <w:spacing w:line="240" w:lineRule="auto"/>
      </w:pPr>
      <w:r>
        <w:separator/>
      </w:r>
    </w:p>
  </w:endnote>
  <w:endnote w:type="continuationSeparator" w:id="0">
    <w:p w:rsidR="00A91A37" w:rsidRDefault="00A91A37" w:rsidP="001A2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367259"/>
      <w:docPartObj>
        <w:docPartGallery w:val="Page Numbers (Bottom of Page)"/>
        <w:docPartUnique/>
      </w:docPartObj>
    </w:sdtPr>
    <w:sdtContent>
      <w:p w:rsidR="00237E7A" w:rsidRDefault="00237E7A">
        <w:pPr>
          <w:pStyle w:val="a3"/>
          <w:jc w:val="right"/>
        </w:pPr>
        <w:r>
          <w:fldChar w:fldCharType="begin"/>
        </w:r>
        <w:r>
          <w:instrText>PAGE   \* MERGEFORMAT</w:instrText>
        </w:r>
        <w:r>
          <w:fldChar w:fldCharType="separate"/>
        </w:r>
        <w:r w:rsidR="00906D64">
          <w:rPr>
            <w:noProof/>
          </w:rPr>
          <w:t>56</w:t>
        </w:r>
        <w:r>
          <w:fldChar w:fldCharType="end"/>
        </w:r>
      </w:p>
    </w:sdtContent>
  </w:sdt>
  <w:p w:rsidR="00237E7A" w:rsidRDefault="00237E7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A37" w:rsidRDefault="00A91A37" w:rsidP="001A2C4E">
      <w:pPr>
        <w:spacing w:line="240" w:lineRule="auto"/>
      </w:pPr>
      <w:r>
        <w:separator/>
      </w:r>
    </w:p>
  </w:footnote>
  <w:footnote w:type="continuationSeparator" w:id="0">
    <w:p w:rsidR="00A91A37" w:rsidRDefault="00A91A37" w:rsidP="001A2C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7A" w:rsidRDefault="00237E7A">
    <w:pPr>
      <w:pStyle w:val="a5"/>
    </w:pPr>
    <w:r>
      <w:t>Правила землепользования и застройки муниципального образования «Город Балабаново» Боровского района Калужской области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7A" w:rsidRDefault="00237E7A">
    <w:pPr>
      <w:pStyle w:val="a5"/>
    </w:pPr>
  </w:p>
  <w:p w:rsidR="00237E7A" w:rsidRDefault="00237E7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7A" w:rsidRDefault="00237E7A">
    <w:pPr>
      <w:pStyle w:val="a5"/>
    </w:pPr>
  </w:p>
  <w:p w:rsidR="00237E7A" w:rsidRDefault="00237E7A">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7A" w:rsidRDefault="00237E7A">
    <w:pPr>
      <w:pStyle w:val="a5"/>
    </w:pPr>
  </w:p>
  <w:p w:rsidR="00237E7A" w:rsidRDefault="00237E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1CC0"/>
    <w:multiLevelType w:val="hybridMultilevel"/>
    <w:tmpl w:val="431CD7DE"/>
    <w:lvl w:ilvl="0" w:tplc="F61048F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0BE460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6E1710"/>
    <w:multiLevelType w:val="hybridMultilevel"/>
    <w:tmpl w:val="040ECA8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0F3F6A"/>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17A0A77"/>
    <w:multiLevelType w:val="hybridMultilevel"/>
    <w:tmpl w:val="8BDC048E"/>
    <w:lvl w:ilvl="0" w:tplc="6D523C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3220054"/>
    <w:multiLevelType w:val="hybridMultilevel"/>
    <w:tmpl w:val="A01A8A92"/>
    <w:lvl w:ilvl="0" w:tplc="CF06B2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689086D"/>
    <w:multiLevelType w:val="hybridMultilevel"/>
    <w:tmpl w:val="625CF184"/>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9">
    <w:nsid w:val="29C931C7"/>
    <w:multiLevelType w:val="hybridMultilevel"/>
    <w:tmpl w:val="BBB484DA"/>
    <w:lvl w:ilvl="0" w:tplc="77A45B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C5F6CD4"/>
    <w:multiLevelType w:val="hybridMultilevel"/>
    <w:tmpl w:val="7792B076"/>
    <w:lvl w:ilvl="0" w:tplc="DAE4E1D6">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E505DF3"/>
    <w:multiLevelType w:val="hybridMultilevel"/>
    <w:tmpl w:val="98B8777C"/>
    <w:lvl w:ilvl="0" w:tplc="48C06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43B06DA"/>
    <w:multiLevelType w:val="hybridMultilevel"/>
    <w:tmpl w:val="2D0205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985659E"/>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9212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343316A"/>
    <w:multiLevelType w:val="hybridMultilevel"/>
    <w:tmpl w:val="DC7E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7348B4"/>
    <w:multiLevelType w:val="hybridMultilevel"/>
    <w:tmpl w:val="20AEFB16"/>
    <w:lvl w:ilvl="0" w:tplc="03D20FB6">
      <w:start w:val="2"/>
      <w:numFmt w:val="bullet"/>
      <w:lvlText w:val=""/>
      <w:lvlJc w:val="left"/>
      <w:pPr>
        <w:ind w:left="1069" w:hanging="360"/>
      </w:pPr>
      <w:rPr>
        <w:rFonts w:ascii="Symbol" w:eastAsia="Times New Roman" w:hAnsi="Symbol" w:cs="Times New Roman"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C3E1FBE"/>
    <w:multiLevelType w:val="hybridMultilevel"/>
    <w:tmpl w:val="AFACEEDC"/>
    <w:lvl w:ilvl="0" w:tplc="1B304D1E">
      <w:start w:val="1"/>
      <w:numFmt w:val="decimal"/>
      <w:lvlText w:val="%1."/>
      <w:lvlJc w:val="left"/>
      <w:pPr>
        <w:ind w:left="786" w:hanging="360"/>
      </w:pPr>
      <w:rPr>
        <w:rFonts w:ascii="Times New Roman" w:eastAsia="Times New Roman" w:hAnsi="Times New Roman" w:cs="Times New Roman"/>
        <w:b w:val="0"/>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8">
    <w:nsid w:val="4CCE4EED"/>
    <w:multiLevelType w:val="hybridMultilevel"/>
    <w:tmpl w:val="E356FC92"/>
    <w:lvl w:ilvl="0" w:tplc="58B8F68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08677D"/>
    <w:multiLevelType w:val="hybridMultilevel"/>
    <w:tmpl w:val="FB50B0EE"/>
    <w:lvl w:ilvl="0" w:tplc="D81E8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6F1239C"/>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CD08AF"/>
    <w:multiLevelType w:val="multilevel"/>
    <w:tmpl w:val="C742B57A"/>
    <w:lvl w:ilvl="0">
      <w:start w:val="1"/>
      <w:numFmt w:val="decimal"/>
      <w:lvlText w:val="%1."/>
      <w:lvlJc w:val="left"/>
      <w:pPr>
        <w:ind w:left="3337" w:hanging="360"/>
      </w:pPr>
      <w:rPr>
        <w:rFonts w:hint="default"/>
      </w:rPr>
    </w:lvl>
    <w:lvl w:ilvl="1">
      <w:start w:val="1"/>
      <w:numFmt w:val="decimal"/>
      <w:isLgl/>
      <w:lvlText w:val="%1.%2."/>
      <w:lvlJc w:val="left"/>
      <w:pPr>
        <w:ind w:left="5240" w:hanging="42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9C22E5D"/>
    <w:multiLevelType w:val="hybridMultilevel"/>
    <w:tmpl w:val="4A4000F8"/>
    <w:lvl w:ilvl="0" w:tplc="D63C3D7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9C6474B"/>
    <w:multiLevelType w:val="hybridMultilevel"/>
    <w:tmpl w:val="B34E2C36"/>
    <w:lvl w:ilvl="0" w:tplc="F8429E5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5AC7474D"/>
    <w:multiLevelType w:val="hybridMultilevel"/>
    <w:tmpl w:val="F1EC7EF4"/>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58F7004"/>
    <w:multiLevelType w:val="hybridMultilevel"/>
    <w:tmpl w:val="14D81DE6"/>
    <w:lvl w:ilvl="0" w:tplc="D2745556">
      <w:start w:val="1"/>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673108FF"/>
    <w:multiLevelType w:val="hybridMultilevel"/>
    <w:tmpl w:val="5D7CB78C"/>
    <w:lvl w:ilvl="0" w:tplc="1152BEA6">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0">
    <w:nsid w:val="6D8A251F"/>
    <w:multiLevelType w:val="hybridMultilevel"/>
    <w:tmpl w:val="3476FE4E"/>
    <w:lvl w:ilvl="0" w:tplc="F9942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04F5F50"/>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5E04BA"/>
    <w:multiLevelType w:val="hybridMultilevel"/>
    <w:tmpl w:val="68C4ABC2"/>
    <w:lvl w:ilvl="0" w:tplc="30884806">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7C5946B5"/>
    <w:multiLevelType w:val="hybridMultilevel"/>
    <w:tmpl w:val="1A3CF37E"/>
    <w:lvl w:ilvl="0" w:tplc="5E74122A">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4"/>
  </w:num>
  <w:num w:numId="4">
    <w:abstractNumId w:val="12"/>
  </w:num>
  <w:num w:numId="5">
    <w:abstractNumId w:val="20"/>
  </w:num>
  <w:num w:numId="6">
    <w:abstractNumId w:val="6"/>
  </w:num>
  <w:num w:numId="7">
    <w:abstractNumId w:val="29"/>
  </w:num>
  <w:num w:numId="8">
    <w:abstractNumId w:val="2"/>
  </w:num>
  <w:num w:numId="9">
    <w:abstractNumId w:val="18"/>
  </w:num>
  <w:num w:numId="10">
    <w:abstractNumId w:val="9"/>
  </w:num>
  <w:num w:numId="11">
    <w:abstractNumId w:val="19"/>
  </w:num>
  <w:num w:numId="12">
    <w:abstractNumId w:val="25"/>
  </w:num>
  <w:num w:numId="13">
    <w:abstractNumId w:val="1"/>
  </w:num>
  <w:num w:numId="14">
    <w:abstractNumId w:val="15"/>
  </w:num>
  <w:num w:numId="15">
    <w:abstractNumId w:val="21"/>
  </w:num>
  <w:num w:numId="16">
    <w:abstractNumId w:val="13"/>
  </w:num>
  <w:num w:numId="17">
    <w:abstractNumId w:val="8"/>
  </w:num>
  <w:num w:numId="18">
    <w:abstractNumId w:val="27"/>
  </w:num>
  <w:num w:numId="19">
    <w:abstractNumId w:val="14"/>
  </w:num>
  <w:num w:numId="20">
    <w:abstractNumId w:val="31"/>
  </w:num>
  <w:num w:numId="21">
    <w:abstractNumId w:val="3"/>
  </w:num>
  <w:num w:numId="22">
    <w:abstractNumId w:val="32"/>
  </w:num>
  <w:num w:numId="23">
    <w:abstractNumId w:val="7"/>
  </w:num>
  <w:num w:numId="24">
    <w:abstractNumId w:val="24"/>
  </w:num>
  <w:num w:numId="25">
    <w:abstractNumId w:val="23"/>
  </w:num>
  <w:num w:numId="26">
    <w:abstractNumId w:val="16"/>
  </w:num>
  <w:num w:numId="27">
    <w:abstractNumId w:val="33"/>
  </w:num>
  <w:num w:numId="28">
    <w:abstractNumId w:val="28"/>
  </w:num>
  <w:num w:numId="29">
    <w:abstractNumId w:val="10"/>
  </w:num>
  <w:num w:numId="30">
    <w:abstractNumId w:val="17"/>
  </w:num>
  <w:num w:numId="31">
    <w:abstractNumId w:val="11"/>
  </w:num>
  <w:num w:numId="32">
    <w:abstractNumId w:val="30"/>
  </w:num>
  <w:num w:numId="33">
    <w:abstractNumId w:val="0"/>
  </w:num>
  <w:num w:numId="34">
    <w:abstractNumId w:val="5"/>
  </w:num>
  <w:num w:numId="3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4E"/>
    <w:rsid w:val="000010BE"/>
    <w:rsid w:val="0000122C"/>
    <w:rsid w:val="00003603"/>
    <w:rsid w:val="00003616"/>
    <w:rsid w:val="0000435C"/>
    <w:rsid w:val="0000489A"/>
    <w:rsid w:val="000055DA"/>
    <w:rsid w:val="00005F66"/>
    <w:rsid w:val="00007B43"/>
    <w:rsid w:val="00010611"/>
    <w:rsid w:val="00010826"/>
    <w:rsid w:val="00011C1E"/>
    <w:rsid w:val="00013DD5"/>
    <w:rsid w:val="00015D60"/>
    <w:rsid w:val="00017A1A"/>
    <w:rsid w:val="00020879"/>
    <w:rsid w:val="000210C0"/>
    <w:rsid w:val="0002279C"/>
    <w:rsid w:val="00025DD9"/>
    <w:rsid w:val="00026E05"/>
    <w:rsid w:val="000328C2"/>
    <w:rsid w:val="00034167"/>
    <w:rsid w:val="00037576"/>
    <w:rsid w:val="000400AA"/>
    <w:rsid w:val="000404AE"/>
    <w:rsid w:val="0004185D"/>
    <w:rsid w:val="000421FE"/>
    <w:rsid w:val="000458BA"/>
    <w:rsid w:val="000468AD"/>
    <w:rsid w:val="000502F8"/>
    <w:rsid w:val="0005059B"/>
    <w:rsid w:val="00051DFB"/>
    <w:rsid w:val="00052364"/>
    <w:rsid w:val="00052A60"/>
    <w:rsid w:val="000539DC"/>
    <w:rsid w:val="00053B65"/>
    <w:rsid w:val="000542E9"/>
    <w:rsid w:val="00056AAF"/>
    <w:rsid w:val="0006010B"/>
    <w:rsid w:val="00060799"/>
    <w:rsid w:val="00063B89"/>
    <w:rsid w:val="000656F7"/>
    <w:rsid w:val="000658EA"/>
    <w:rsid w:val="00065F16"/>
    <w:rsid w:val="0006630C"/>
    <w:rsid w:val="0006640F"/>
    <w:rsid w:val="000675F0"/>
    <w:rsid w:val="00072EDB"/>
    <w:rsid w:val="0007395A"/>
    <w:rsid w:val="00074112"/>
    <w:rsid w:val="0007441F"/>
    <w:rsid w:val="00075046"/>
    <w:rsid w:val="000756DA"/>
    <w:rsid w:val="0007765F"/>
    <w:rsid w:val="00080F17"/>
    <w:rsid w:val="0008307F"/>
    <w:rsid w:val="000846CA"/>
    <w:rsid w:val="00084F5C"/>
    <w:rsid w:val="000855F1"/>
    <w:rsid w:val="000877F4"/>
    <w:rsid w:val="00090800"/>
    <w:rsid w:val="00092493"/>
    <w:rsid w:val="0009289E"/>
    <w:rsid w:val="0009324D"/>
    <w:rsid w:val="000974B9"/>
    <w:rsid w:val="00097A9B"/>
    <w:rsid w:val="000A005B"/>
    <w:rsid w:val="000A0DEA"/>
    <w:rsid w:val="000A1171"/>
    <w:rsid w:val="000A2326"/>
    <w:rsid w:val="000A24FA"/>
    <w:rsid w:val="000A28D2"/>
    <w:rsid w:val="000A37A1"/>
    <w:rsid w:val="000A38B8"/>
    <w:rsid w:val="000A3E66"/>
    <w:rsid w:val="000A4677"/>
    <w:rsid w:val="000A5250"/>
    <w:rsid w:val="000A5CD1"/>
    <w:rsid w:val="000A629C"/>
    <w:rsid w:val="000B3A57"/>
    <w:rsid w:val="000B411C"/>
    <w:rsid w:val="000B5F2F"/>
    <w:rsid w:val="000B6FFE"/>
    <w:rsid w:val="000B7A72"/>
    <w:rsid w:val="000C0D27"/>
    <w:rsid w:val="000C32B3"/>
    <w:rsid w:val="000C3F47"/>
    <w:rsid w:val="000C4AD9"/>
    <w:rsid w:val="000C4CBD"/>
    <w:rsid w:val="000C6651"/>
    <w:rsid w:val="000D017D"/>
    <w:rsid w:val="000D14E1"/>
    <w:rsid w:val="000D2BE9"/>
    <w:rsid w:val="000D2DA8"/>
    <w:rsid w:val="000D61C7"/>
    <w:rsid w:val="000D64E3"/>
    <w:rsid w:val="000E39DF"/>
    <w:rsid w:val="000E4062"/>
    <w:rsid w:val="000E44D8"/>
    <w:rsid w:val="000E68E1"/>
    <w:rsid w:val="000F02B2"/>
    <w:rsid w:val="000F3F46"/>
    <w:rsid w:val="000F52CB"/>
    <w:rsid w:val="000F549F"/>
    <w:rsid w:val="000F556C"/>
    <w:rsid w:val="000F636C"/>
    <w:rsid w:val="000F64BA"/>
    <w:rsid w:val="000F6D7B"/>
    <w:rsid w:val="000F7129"/>
    <w:rsid w:val="000F7D69"/>
    <w:rsid w:val="00102211"/>
    <w:rsid w:val="00102F68"/>
    <w:rsid w:val="00106729"/>
    <w:rsid w:val="00111783"/>
    <w:rsid w:val="0011181B"/>
    <w:rsid w:val="00111BC9"/>
    <w:rsid w:val="00111DC8"/>
    <w:rsid w:val="0011413E"/>
    <w:rsid w:val="00124B10"/>
    <w:rsid w:val="00125D7C"/>
    <w:rsid w:val="0012794A"/>
    <w:rsid w:val="001279BC"/>
    <w:rsid w:val="00130DB6"/>
    <w:rsid w:val="00132CC5"/>
    <w:rsid w:val="001330F8"/>
    <w:rsid w:val="00133CEC"/>
    <w:rsid w:val="00135773"/>
    <w:rsid w:val="001378CC"/>
    <w:rsid w:val="00137A10"/>
    <w:rsid w:val="00142ECD"/>
    <w:rsid w:val="00142F67"/>
    <w:rsid w:val="00143B5B"/>
    <w:rsid w:val="00145B61"/>
    <w:rsid w:val="00145C2D"/>
    <w:rsid w:val="0014688F"/>
    <w:rsid w:val="00147009"/>
    <w:rsid w:val="0015276D"/>
    <w:rsid w:val="00152FEC"/>
    <w:rsid w:val="001547BE"/>
    <w:rsid w:val="00155671"/>
    <w:rsid w:val="001559B4"/>
    <w:rsid w:val="0015737B"/>
    <w:rsid w:val="0016020B"/>
    <w:rsid w:val="001614DB"/>
    <w:rsid w:val="001639D8"/>
    <w:rsid w:val="00164245"/>
    <w:rsid w:val="00166D04"/>
    <w:rsid w:val="00167939"/>
    <w:rsid w:val="001702E2"/>
    <w:rsid w:val="00170437"/>
    <w:rsid w:val="00172E42"/>
    <w:rsid w:val="001757CA"/>
    <w:rsid w:val="00176F0F"/>
    <w:rsid w:val="001813CE"/>
    <w:rsid w:val="00181AB2"/>
    <w:rsid w:val="00181B9B"/>
    <w:rsid w:val="0018446D"/>
    <w:rsid w:val="0018529A"/>
    <w:rsid w:val="00186D41"/>
    <w:rsid w:val="00190A69"/>
    <w:rsid w:val="00190FE4"/>
    <w:rsid w:val="00191F91"/>
    <w:rsid w:val="0019365B"/>
    <w:rsid w:val="00193D8D"/>
    <w:rsid w:val="00193FBF"/>
    <w:rsid w:val="0019476C"/>
    <w:rsid w:val="001954F9"/>
    <w:rsid w:val="00196C21"/>
    <w:rsid w:val="0019725D"/>
    <w:rsid w:val="00197D5E"/>
    <w:rsid w:val="001A0CB6"/>
    <w:rsid w:val="001A2C4E"/>
    <w:rsid w:val="001A3A0F"/>
    <w:rsid w:val="001A4CCB"/>
    <w:rsid w:val="001A592E"/>
    <w:rsid w:val="001A6618"/>
    <w:rsid w:val="001B0106"/>
    <w:rsid w:val="001B106E"/>
    <w:rsid w:val="001B1698"/>
    <w:rsid w:val="001B2144"/>
    <w:rsid w:val="001B3754"/>
    <w:rsid w:val="001B42CB"/>
    <w:rsid w:val="001B4B69"/>
    <w:rsid w:val="001B6953"/>
    <w:rsid w:val="001C0B17"/>
    <w:rsid w:val="001C0C1B"/>
    <w:rsid w:val="001C20CC"/>
    <w:rsid w:val="001C59A1"/>
    <w:rsid w:val="001C59C9"/>
    <w:rsid w:val="001C5A82"/>
    <w:rsid w:val="001C5B7B"/>
    <w:rsid w:val="001C7D58"/>
    <w:rsid w:val="001D1AB4"/>
    <w:rsid w:val="001D230C"/>
    <w:rsid w:val="001D264E"/>
    <w:rsid w:val="001D3EAE"/>
    <w:rsid w:val="001D50C1"/>
    <w:rsid w:val="001D6C6E"/>
    <w:rsid w:val="001D72E4"/>
    <w:rsid w:val="001E064B"/>
    <w:rsid w:val="001E212D"/>
    <w:rsid w:val="001E3B46"/>
    <w:rsid w:val="001E3EF6"/>
    <w:rsid w:val="001E4719"/>
    <w:rsid w:val="001E79C4"/>
    <w:rsid w:val="001F09B1"/>
    <w:rsid w:val="001F0D30"/>
    <w:rsid w:val="001F1445"/>
    <w:rsid w:val="001F2F53"/>
    <w:rsid w:val="001F37F6"/>
    <w:rsid w:val="001F65B1"/>
    <w:rsid w:val="001F6BE3"/>
    <w:rsid w:val="00200245"/>
    <w:rsid w:val="00202812"/>
    <w:rsid w:val="00202830"/>
    <w:rsid w:val="00202922"/>
    <w:rsid w:val="00202A36"/>
    <w:rsid w:val="00204926"/>
    <w:rsid w:val="002073B0"/>
    <w:rsid w:val="00211B17"/>
    <w:rsid w:val="00211EB7"/>
    <w:rsid w:val="002120E9"/>
    <w:rsid w:val="002122C8"/>
    <w:rsid w:val="00213152"/>
    <w:rsid w:val="002142FA"/>
    <w:rsid w:val="00215B23"/>
    <w:rsid w:val="00216B96"/>
    <w:rsid w:val="0021740D"/>
    <w:rsid w:val="00217A12"/>
    <w:rsid w:val="0022062B"/>
    <w:rsid w:val="00221D1D"/>
    <w:rsid w:val="00225D71"/>
    <w:rsid w:val="002263EC"/>
    <w:rsid w:val="00227131"/>
    <w:rsid w:val="00231C16"/>
    <w:rsid w:val="00232490"/>
    <w:rsid w:val="0023559E"/>
    <w:rsid w:val="00237671"/>
    <w:rsid w:val="0023797D"/>
    <w:rsid w:val="00237E7A"/>
    <w:rsid w:val="00240B79"/>
    <w:rsid w:val="002420C6"/>
    <w:rsid w:val="0024369B"/>
    <w:rsid w:val="002464E1"/>
    <w:rsid w:val="002469CE"/>
    <w:rsid w:val="0024744D"/>
    <w:rsid w:val="00247E78"/>
    <w:rsid w:val="00250156"/>
    <w:rsid w:val="00250D5E"/>
    <w:rsid w:val="00253637"/>
    <w:rsid w:val="002544A3"/>
    <w:rsid w:val="00255CA3"/>
    <w:rsid w:val="00256971"/>
    <w:rsid w:val="002576B1"/>
    <w:rsid w:val="002610AC"/>
    <w:rsid w:val="002616A4"/>
    <w:rsid w:val="00261922"/>
    <w:rsid w:val="0026554F"/>
    <w:rsid w:val="002666CE"/>
    <w:rsid w:val="002678C6"/>
    <w:rsid w:val="00267ACE"/>
    <w:rsid w:val="002716CB"/>
    <w:rsid w:val="002725C2"/>
    <w:rsid w:val="0027332D"/>
    <w:rsid w:val="002749AC"/>
    <w:rsid w:val="00274C20"/>
    <w:rsid w:val="00275B64"/>
    <w:rsid w:val="00275D07"/>
    <w:rsid w:val="00276A09"/>
    <w:rsid w:val="00277CCF"/>
    <w:rsid w:val="0028132C"/>
    <w:rsid w:val="002813F4"/>
    <w:rsid w:val="00282E61"/>
    <w:rsid w:val="002848DB"/>
    <w:rsid w:val="002850F0"/>
    <w:rsid w:val="00285830"/>
    <w:rsid w:val="00287706"/>
    <w:rsid w:val="0029255E"/>
    <w:rsid w:val="00292F64"/>
    <w:rsid w:val="002938A2"/>
    <w:rsid w:val="00295F01"/>
    <w:rsid w:val="00297D8D"/>
    <w:rsid w:val="00297DD6"/>
    <w:rsid w:val="002A1100"/>
    <w:rsid w:val="002A2C4B"/>
    <w:rsid w:val="002A41C5"/>
    <w:rsid w:val="002A48DF"/>
    <w:rsid w:val="002A5264"/>
    <w:rsid w:val="002A69F5"/>
    <w:rsid w:val="002B0F30"/>
    <w:rsid w:val="002B1E25"/>
    <w:rsid w:val="002B3720"/>
    <w:rsid w:val="002B3A8F"/>
    <w:rsid w:val="002B3D41"/>
    <w:rsid w:val="002C0C24"/>
    <w:rsid w:val="002C0F87"/>
    <w:rsid w:val="002C1A6A"/>
    <w:rsid w:val="002C2503"/>
    <w:rsid w:val="002C4AA9"/>
    <w:rsid w:val="002C58E0"/>
    <w:rsid w:val="002C6F8F"/>
    <w:rsid w:val="002C7A5F"/>
    <w:rsid w:val="002D002D"/>
    <w:rsid w:val="002D182B"/>
    <w:rsid w:val="002D1CBA"/>
    <w:rsid w:val="002D31FA"/>
    <w:rsid w:val="002D5478"/>
    <w:rsid w:val="002D5E63"/>
    <w:rsid w:val="002D7D66"/>
    <w:rsid w:val="002E24E3"/>
    <w:rsid w:val="002E2ACF"/>
    <w:rsid w:val="002E2F76"/>
    <w:rsid w:val="002E4FC9"/>
    <w:rsid w:val="002E6EB8"/>
    <w:rsid w:val="002F0A93"/>
    <w:rsid w:val="002F1134"/>
    <w:rsid w:val="002F17AE"/>
    <w:rsid w:val="002F1E7E"/>
    <w:rsid w:val="002F4EDE"/>
    <w:rsid w:val="0030093A"/>
    <w:rsid w:val="00301E6F"/>
    <w:rsid w:val="003030C2"/>
    <w:rsid w:val="0030448E"/>
    <w:rsid w:val="00307549"/>
    <w:rsid w:val="00307B02"/>
    <w:rsid w:val="00310B24"/>
    <w:rsid w:val="0031106F"/>
    <w:rsid w:val="00311691"/>
    <w:rsid w:val="003148A8"/>
    <w:rsid w:val="00315146"/>
    <w:rsid w:val="0032249F"/>
    <w:rsid w:val="00325306"/>
    <w:rsid w:val="0032715F"/>
    <w:rsid w:val="00331714"/>
    <w:rsid w:val="003340C0"/>
    <w:rsid w:val="00334781"/>
    <w:rsid w:val="003355D3"/>
    <w:rsid w:val="00335A79"/>
    <w:rsid w:val="00335D68"/>
    <w:rsid w:val="00336452"/>
    <w:rsid w:val="003402EE"/>
    <w:rsid w:val="00341068"/>
    <w:rsid w:val="00341C96"/>
    <w:rsid w:val="0034288A"/>
    <w:rsid w:val="003429B1"/>
    <w:rsid w:val="00345F8B"/>
    <w:rsid w:val="003466FE"/>
    <w:rsid w:val="003471E9"/>
    <w:rsid w:val="003506B2"/>
    <w:rsid w:val="003540AC"/>
    <w:rsid w:val="00356176"/>
    <w:rsid w:val="00356E36"/>
    <w:rsid w:val="0036086A"/>
    <w:rsid w:val="00360A9A"/>
    <w:rsid w:val="003618C7"/>
    <w:rsid w:val="00361CE6"/>
    <w:rsid w:val="00361FFF"/>
    <w:rsid w:val="00365D8F"/>
    <w:rsid w:val="00367A27"/>
    <w:rsid w:val="00367C72"/>
    <w:rsid w:val="003736EE"/>
    <w:rsid w:val="00373F5C"/>
    <w:rsid w:val="00374729"/>
    <w:rsid w:val="00374AD1"/>
    <w:rsid w:val="00376367"/>
    <w:rsid w:val="003769CB"/>
    <w:rsid w:val="003777F8"/>
    <w:rsid w:val="00380730"/>
    <w:rsid w:val="00381C04"/>
    <w:rsid w:val="00386354"/>
    <w:rsid w:val="00387231"/>
    <w:rsid w:val="003875A5"/>
    <w:rsid w:val="00391FA5"/>
    <w:rsid w:val="0039367D"/>
    <w:rsid w:val="00393C80"/>
    <w:rsid w:val="00393ECE"/>
    <w:rsid w:val="003940C0"/>
    <w:rsid w:val="00397129"/>
    <w:rsid w:val="003A05A9"/>
    <w:rsid w:val="003A060D"/>
    <w:rsid w:val="003A074D"/>
    <w:rsid w:val="003A14CD"/>
    <w:rsid w:val="003A14F7"/>
    <w:rsid w:val="003A1E65"/>
    <w:rsid w:val="003A3E23"/>
    <w:rsid w:val="003A3F75"/>
    <w:rsid w:val="003A663C"/>
    <w:rsid w:val="003B1E9F"/>
    <w:rsid w:val="003B4EBD"/>
    <w:rsid w:val="003B512B"/>
    <w:rsid w:val="003B7718"/>
    <w:rsid w:val="003C06C0"/>
    <w:rsid w:val="003C19D5"/>
    <w:rsid w:val="003C2D71"/>
    <w:rsid w:val="003C3CD6"/>
    <w:rsid w:val="003C43A0"/>
    <w:rsid w:val="003C4C0F"/>
    <w:rsid w:val="003C4C4F"/>
    <w:rsid w:val="003C5D8C"/>
    <w:rsid w:val="003C7A93"/>
    <w:rsid w:val="003C7F17"/>
    <w:rsid w:val="003D010E"/>
    <w:rsid w:val="003D053A"/>
    <w:rsid w:val="003D0DDF"/>
    <w:rsid w:val="003D1308"/>
    <w:rsid w:val="003D14D2"/>
    <w:rsid w:val="003D1709"/>
    <w:rsid w:val="003D2811"/>
    <w:rsid w:val="003D2931"/>
    <w:rsid w:val="003D3AE1"/>
    <w:rsid w:val="003D44EF"/>
    <w:rsid w:val="003D4CF4"/>
    <w:rsid w:val="003D5B84"/>
    <w:rsid w:val="003D6875"/>
    <w:rsid w:val="003E13FF"/>
    <w:rsid w:val="003E2088"/>
    <w:rsid w:val="003E3409"/>
    <w:rsid w:val="003E472D"/>
    <w:rsid w:val="003E57CD"/>
    <w:rsid w:val="003E5940"/>
    <w:rsid w:val="003E69A4"/>
    <w:rsid w:val="003E77A1"/>
    <w:rsid w:val="003F1F29"/>
    <w:rsid w:val="003F24A3"/>
    <w:rsid w:val="003F24F0"/>
    <w:rsid w:val="003F4618"/>
    <w:rsid w:val="003F675F"/>
    <w:rsid w:val="003F6B46"/>
    <w:rsid w:val="003F7CF7"/>
    <w:rsid w:val="00405E0E"/>
    <w:rsid w:val="00406286"/>
    <w:rsid w:val="004062A6"/>
    <w:rsid w:val="00407CBC"/>
    <w:rsid w:val="00410556"/>
    <w:rsid w:val="004109AA"/>
    <w:rsid w:val="004136FB"/>
    <w:rsid w:val="00415362"/>
    <w:rsid w:val="00416A7B"/>
    <w:rsid w:val="00417A92"/>
    <w:rsid w:val="004206AD"/>
    <w:rsid w:val="0042158F"/>
    <w:rsid w:val="004215EA"/>
    <w:rsid w:val="00426DE4"/>
    <w:rsid w:val="004307D3"/>
    <w:rsid w:val="0043124E"/>
    <w:rsid w:val="004317BE"/>
    <w:rsid w:val="004338BA"/>
    <w:rsid w:val="00434FD5"/>
    <w:rsid w:val="0043655C"/>
    <w:rsid w:val="00437986"/>
    <w:rsid w:val="004419F1"/>
    <w:rsid w:val="0044311F"/>
    <w:rsid w:val="0044792D"/>
    <w:rsid w:val="00454784"/>
    <w:rsid w:val="00456CFA"/>
    <w:rsid w:val="004603F4"/>
    <w:rsid w:val="0046056B"/>
    <w:rsid w:val="00460655"/>
    <w:rsid w:val="00460AF1"/>
    <w:rsid w:val="00463157"/>
    <w:rsid w:val="00464BB9"/>
    <w:rsid w:val="00464F65"/>
    <w:rsid w:val="00464F92"/>
    <w:rsid w:val="004658AD"/>
    <w:rsid w:val="00465E0B"/>
    <w:rsid w:val="0046632D"/>
    <w:rsid w:val="00466457"/>
    <w:rsid w:val="00466AC5"/>
    <w:rsid w:val="00466EE4"/>
    <w:rsid w:val="00467022"/>
    <w:rsid w:val="00471550"/>
    <w:rsid w:val="0047227C"/>
    <w:rsid w:val="004722A3"/>
    <w:rsid w:val="00472A14"/>
    <w:rsid w:val="00472B0C"/>
    <w:rsid w:val="004735A1"/>
    <w:rsid w:val="0047499D"/>
    <w:rsid w:val="00475D58"/>
    <w:rsid w:val="004772B5"/>
    <w:rsid w:val="00480672"/>
    <w:rsid w:val="00481029"/>
    <w:rsid w:val="0048259F"/>
    <w:rsid w:val="0048352B"/>
    <w:rsid w:val="00484F2A"/>
    <w:rsid w:val="00487A4D"/>
    <w:rsid w:val="0049190F"/>
    <w:rsid w:val="00491E76"/>
    <w:rsid w:val="00492837"/>
    <w:rsid w:val="004943A5"/>
    <w:rsid w:val="00495EBB"/>
    <w:rsid w:val="004965EB"/>
    <w:rsid w:val="0049778A"/>
    <w:rsid w:val="004A1B1F"/>
    <w:rsid w:val="004A23F8"/>
    <w:rsid w:val="004A2A31"/>
    <w:rsid w:val="004A3434"/>
    <w:rsid w:val="004A46A2"/>
    <w:rsid w:val="004A4D77"/>
    <w:rsid w:val="004A5830"/>
    <w:rsid w:val="004B1DB4"/>
    <w:rsid w:val="004B51C5"/>
    <w:rsid w:val="004C0E2C"/>
    <w:rsid w:val="004C116C"/>
    <w:rsid w:val="004C3431"/>
    <w:rsid w:val="004C66EE"/>
    <w:rsid w:val="004C6C53"/>
    <w:rsid w:val="004C6C6D"/>
    <w:rsid w:val="004D02BE"/>
    <w:rsid w:val="004D124F"/>
    <w:rsid w:val="004D1999"/>
    <w:rsid w:val="004D214D"/>
    <w:rsid w:val="004D33E2"/>
    <w:rsid w:val="004D6B75"/>
    <w:rsid w:val="004E07F3"/>
    <w:rsid w:val="004E29E1"/>
    <w:rsid w:val="004E3377"/>
    <w:rsid w:val="004E4C00"/>
    <w:rsid w:val="004E517B"/>
    <w:rsid w:val="004E53A1"/>
    <w:rsid w:val="004E5809"/>
    <w:rsid w:val="004E5DB5"/>
    <w:rsid w:val="004E6D9C"/>
    <w:rsid w:val="004E760F"/>
    <w:rsid w:val="004F2489"/>
    <w:rsid w:val="004F51D1"/>
    <w:rsid w:val="004F597A"/>
    <w:rsid w:val="004F5C3E"/>
    <w:rsid w:val="004F632B"/>
    <w:rsid w:val="004F7880"/>
    <w:rsid w:val="00500596"/>
    <w:rsid w:val="0050106B"/>
    <w:rsid w:val="0050110E"/>
    <w:rsid w:val="005016C6"/>
    <w:rsid w:val="00501715"/>
    <w:rsid w:val="00501828"/>
    <w:rsid w:val="00504254"/>
    <w:rsid w:val="005055D1"/>
    <w:rsid w:val="00505910"/>
    <w:rsid w:val="00505EE5"/>
    <w:rsid w:val="0050610C"/>
    <w:rsid w:val="00510221"/>
    <w:rsid w:val="00510394"/>
    <w:rsid w:val="00511418"/>
    <w:rsid w:val="00511BB7"/>
    <w:rsid w:val="00514B0A"/>
    <w:rsid w:val="00515E77"/>
    <w:rsid w:val="00516F5D"/>
    <w:rsid w:val="00521B52"/>
    <w:rsid w:val="00521D4F"/>
    <w:rsid w:val="00523C99"/>
    <w:rsid w:val="00525C2A"/>
    <w:rsid w:val="005303AC"/>
    <w:rsid w:val="00531544"/>
    <w:rsid w:val="005316F5"/>
    <w:rsid w:val="005328AD"/>
    <w:rsid w:val="00533146"/>
    <w:rsid w:val="0053397D"/>
    <w:rsid w:val="0053625E"/>
    <w:rsid w:val="005416AE"/>
    <w:rsid w:val="00542D07"/>
    <w:rsid w:val="00543C76"/>
    <w:rsid w:val="00545A84"/>
    <w:rsid w:val="00546513"/>
    <w:rsid w:val="00550A7F"/>
    <w:rsid w:val="00550B9D"/>
    <w:rsid w:val="00550F8B"/>
    <w:rsid w:val="005517B8"/>
    <w:rsid w:val="00552CDB"/>
    <w:rsid w:val="005535D0"/>
    <w:rsid w:val="00553CF9"/>
    <w:rsid w:val="005548D6"/>
    <w:rsid w:val="00554CD2"/>
    <w:rsid w:val="005572D2"/>
    <w:rsid w:val="0055769C"/>
    <w:rsid w:val="00560E35"/>
    <w:rsid w:val="00561E3B"/>
    <w:rsid w:val="005628AB"/>
    <w:rsid w:val="0056679B"/>
    <w:rsid w:val="0056694C"/>
    <w:rsid w:val="0056725D"/>
    <w:rsid w:val="00567537"/>
    <w:rsid w:val="005677AE"/>
    <w:rsid w:val="00570CD3"/>
    <w:rsid w:val="00575709"/>
    <w:rsid w:val="005760C0"/>
    <w:rsid w:val="00576B92"/>
    <w:rsid w:val="00577B21"/>
    <w:rsid w:val="00583AA2"/>
    <w:rsid w:val="00583DF3"/>
    <w:rsid w:val="00584737"/>
    <w:rsid w:val="005868EB"/>
    <w:rsid w:val="0059177E"/>
    <w:rsid w:val="00592688"/>
    <w:rsid w:val="00593677"/>
    <w:rsid w:val="00593921"/>
    <w:rsid w:val="00593FCF"/>
    <w:rsid w:val="00594573"/>
    <w:rsid w:val="005945D0"/>
    <w:rsid w:val="0059478A"/>
    <w:rsid w:val="00595110"/>
    <w:rsid w:val="005A01DA"/>
    <w:rsid w:val="005A1084"/>
    <w:rsid w:val="005A10E9"/>
    <w:rsid w:val="005A172D"/>
    <w:rsid w:val="005A2161"/>
    <w:rsid w:val="005A5E52"/>
    <w:rsid w:val="005A7298"/>
    <w:rsid w:val="005A7680"/>
    <w:rsid w:val="005A793B"/>
    <w:rsid w:val="005A7EE1"/>
    <w:rsid w:val="005B1F33"/>
    <w:rsid w:val="005B279F"/>
    <w:rsid w:val="005B54FA"/>
    <w:rsid w:val="005C0135"/>
    <w:rsid w:val="005C367E"/>
    <w:rsid w:val="005C3E42"/>
    <w:rsid w:val="005C5CF7"/>
    <w:rsid w:val="005C61D9"/>
    <w:rsid w:val="005D31A7"/>
    <w:rsid w:val="005D422B"/>
    <w:rsid w:val="005D4F4C"/>
    <w:rsid w:val="005D52B0"/>
    <w:rsid w:val="005D59C6"/>
    <w:rsid w:val="005D5EDE"/>
    <w:rsid w:val="005D69C2"/>
    <w:rsid w:val="005E7362"/>
    <w:rsid w:val="005F3920"/>
    <w:rsid w:val="005F47D8"/>
    <w:rsid w:val="005F5D49"/>
    <w:rsid w:val="005F6165"/>
    <w:rsid w:val="005F6A88"/>
    <w:rsid w:val="00601813"/>
    <w:rsid w:val="00601A56"/>
    <w:rsid w:val="0060302D"/>
    <w:rsid w:val="0060315F"/>
    <w:rsid w:val="00604B05"/>
    <w:rsid w:val="0060626A"/>
    <w:rsid w:val="00606AE1"/>
    <w:rsid w:val="00606BF2"/>
    <w:rsid w:val="00607D0E"/>
    <w:rsid w:val="0061012F"/>
    <w:rsid w:val="006150C7"/>
    <w:rsid w:val="0061533D"/>
    <w:rsid w:val="00615F3E"/>
    <w:rsid w:val="00616177"/>
    <w:rsid w:val="00616B37"/>
    <w:rsid w:val="00616E7C"/>
    <w:rsid w:val="006211DA"/>
    <w:rsid w:val="006212EE"/>
    <w:rsid w:val="00624F9B"/>
    <w:rsid w:val="00625080"/>
    <w:rsid w:val="00625716"/>
    <w:rsid w:val="00625D8B"/>
    <w:rsid w:val="00626E26"/>
    <w:rsid w:val="00627B3E"/>
    <w:rsid w:val="00631A47"/>
    <w:rsid w:val="0063326B"/>
    <w:rsid w:val="00633ADF"/>
    <w:rsid w:val="00636896"/>
    <w:rsid w:val="00640AA0"/>
    <w:rsid w:val="00640C11"/>
    <w:rsid w:val="00641AD8"/>
    <w:rsid w:val="00641F0B"/>
    <w:rsid w:val="006427E2"/>
    <w:rsid w:val="00642B4F"/>
    <w:rsid w:val="006440D4"/>
    <w:rsid w:val="00645F22"/>
    <w:rsid w:val="0065731D"/>
    <w:rsid w:val="00657640"/>
    <w:rsid w:val="00657F03"/>
    <w:rsid w:val="006602DF"/>
    <w:rsid w:val="00660BC8"/>
    <w:rsid w:val="00661050"/>
    <w:rsid w:val="0066175A"/>
    <w:rsid w:val="00663BB4"/>
    <w:rsid w:val="00664A9A"/>
    <w:rsid w:val="00666574"/>
    <w:rsid w:val="00670B54"/>
    <w:rsid w:val="0067120C"/>
    <w:rsid w:val="00672EC4"/>
    <w:rsid w:val="00673449"/>
    <w:rsid w:val="0067466B"/>
    <w:rsid w:val="00675432"/>
    <w:rsid w:val="00676564"/>
    <w:rsid w:val="00677763"/>
    <w:rsid w:val="006813A1"/>
    <w:rsid w:val="00682091"/>
    <w:rsid w:val="006839EA"/>
    <w:rsid w:val="00684A5A"/>
    <w:rsid w:val="00684D97"/>
    <w:rsid w:val="006860E9"/>
    <w:rsid w:val="00687AEC"/>
    <w:rsid w:val="00687CF3"/>
    <w:rsid w:val="00692379"/>
    <w:rsid w:val="00693333"/>
    <w:rsid w:val="006934C9"/>
    <w:rsid w:val="00693EE2"/>
    <w:rsid w:val="00695041"/>
    <w:rsid w:val="00695AF1"/>
    <w:rsid w:val="00696B1B"/>
    <w:rsid w:val="00697115"/>
    <w:rsid w:val="006A071A"/>
    <w:rsid w:val="006A4172"/>
    <w:rsid w:val="006A45DE"/>
    <w:rsid w:val="006A4E0B"/>
    <w:rsid w:val="006A7E3D"/>
    <w:rsid w:val="006B0DC5"/>
    <w:rsid w:val="006B1BCD"/>
    <w:rsid w:val="006B1EC5"/>
    <w:rsid w:val="006B2593"/>
    <w:rsid w:val="006B29E0"/>
    <w:rsid w:val="006B3AD3"/>
    <w:rsid w:val="006B4CFA"/>
    <w:rsid w:val="006B634D"/>
    <w:rsid w:val="006B741D"/>
    <w:rsid w:val="006C30F4"/>
    <w:rsid w:val="006C43B3"/>
    <w:rsid w:val="006C69D8"/>
    <w:rsid w:val="006C6EB5"/>
    <w:rsid w:val="006C7835"/>
    <w:rsid w:val="006C7D6C"/>
    <w:rsid w:val="006D0059"/>
    <w:rsid w:val="006D3438"/>
    <w:rsid w:val="006D374F"/>
    <w:rsid w:val="006D7A1C"/>
    <w:rsid w:val="006E041E"/>
    <w:rsid w:val="006E2C6B"/>
    <w:rsid w:val="006E63B1"/>
    <w:rsid w:val="006E6A9A"/>
    <w:rsid w:val="006F24E6"/>
    <w:rsid w:val="006F3E87"/>
    <w:rsid w:val="006F470D"/>
    <w:rsid w:val="006F48A0"/>
    <w:rsid w:val="006F6045"/>
    <w:rsid w:val="006F7066"/>
    <w:rsid w:val="00700E8E"/>
    <w:rsid w:val="00703950"/>
    <w:rsid w:val="007054A0"/>
    <w:rsid w:val="00705CCA"/>
    <w:rsid w:val="007069D3"/>
    <w:rsid w:val="00707F08"/>
    <w:rsid w:val="0071059E"/>
    <w:rsid w:val="00713893"/>
    <w:rsid w:val="00717F4D"/>
    <w:rsid w:val="00725BB2"/>
    <w:rsid w:val="00725CAC"/>
    <w:rsid w:val="00726B97"/>
    <w:rsid w:val="0073350D"/>
    <w:rsid w:val="00735CE7"/>
    <w:rsid w:val="007371D3"/>
    <w:rsid w:val="00737AAF"/>
    <w:rsid w:val="0074078B"/>
    <w:rsid w:val="00740806"/>
    <w:rsid w:val="00740A52"/>
    <w:rsid w:val="00740FEA"/>
    <w:rsid w:val="00742CD5"/>
    <w:rsid w:val="00742DD5"/>
    <w:rsid w:val="00743620"/>
    <w:rsid w:val="00744100"/>
    <w:rsid w:val="00744E3F"/>
    <w:rsid w:val="007451DF"/>
    <w:rsid w:val="00745216"/>
    <w:rsid w:val="00745349"/>
    <w:rsid w:val="007479F0"/>
    <w:rsid w:val="0075166C"/>
    <w:rsid w:val="0075339E"/>
    <w:rsid w:val="00756178"/>
    <w:rsid w:val="007600C4"/>
    <w:rsid w:val="007611C8"/>
    <w:rsid w:val="00761372"/>
    <w:rsid w:val="00761DC7"/>
    <w:rsid w:val="007630D6"/>
    <w:rsid w:val="00763693"/>
    <w:rsid w:val="007641D4"/>
    <w:rsid w:val="00767221"/>
    <w:rsid w:val="00767804"/>
    <w:rsid w:val="00767863"/>
    <w:rsid w:val="00767EFF"/>
    <w:rsid w:val="007709D8"/>
    <w:rsid w:val="00770DD3"/>
    <w:rsid w:val="0077102D"/>
    <w:rsid w:val="007733B2"/>
    <w:rsid w:val="007743CB"/>
    <w:rsid w:val="00774704"/>
    <w:rsid w:val="00774755"/>
    <w:rsid w:val="00774E43"/>
    <w:rsid w:val="007802B2"/>
    <w:rsid w:val="007862DE"/>
    <w:rsid w:val="007872AF"/>
    <w:rsid w:val="00787F42"/>
    <w:rsid w:val="0079195F"/>
    <w:rsid w:val="00793985"/>
    <w:rsid w:val="00793B0D"/>
    <w:rsid w:val="00794651"/>
    <w:rsid w:val="007947C5"/>
    <w:rsid w:val="0079763B"/>
    <w:rsid w:val="007A0093"/>
    <w:rsid w:val="007A0E63"/>
    <w:rsid w:val="007A1DA9"/>
    <w:rsid w:val="007A239F"/>
    <w:rsid w:val="007A29D6"/>
    <w:rsid w:val="007A2A1F"/>
    <w:rsid w:val="007A3C19"/>
    <w:rsid w:val="007A4113"/>
    <w:rsid w:val="007A6B33"/>
    <w:rsid w:val="007B0E5F"/>
    <w:rsid w:val="007B10B4"/>
    <w:rsid w:val="007B2ABA"/>
    <w:rsid w:val="007B341C"/>
    <w:rsid w:val="007B446B"/>
    <w:rsid w:val="007B44BD"/>
    <w:rsid w:val="007B78A5"/>
    <w:rsid w:val="007B7907"/>
    <w:rsid w:val="007C34D2"/>
    <w:rsid w:val="007C52DE"/>
    <w:rsid w:val="007C6267"/>
    <w:rsid w:val="007C6893"/>
    <w:rsid w:val="007D06C3"/>
    <w:rsid w:val="007D0CA1"/>
    <w:rsid w:val="007D1777"/>
    <w:rsid w:val="007D2220"/>
    <w:rsid w:val="007D225F"/>
    <w:rsid w:val="007D289A"/>
    <w:rsid w:val="007D47AD"/>
    <w:rsid w:val="007D50CE"/>
    <w:rsid w:val="007D75C7"/>
    <w:rsid w:val="007E01F0"/>
    <w:rsid w:val="007E124E"/>
    <w:rsid w:val="007E1C1A"/>
    <w:rsid w:val="007E207B"/>
    <w:rsid w:val="007E3965"/>
    <w:rsid w:val="007E3BB6"/>
    <w:rsid w:val="007E6167"/>
    <w:rsid w:val="007E6920"/>
    <w:rsid w:val="007E7332"/>
    <w:rsid w:val="007F08AE"/>
    <w:rsid w:val="007F155B"/>
    <w:rsid w:val="007F1DC6"/>
    <w:rsid w:val="007F25A2"/>
    <w:rsid w:val="007F53C0"/>
    <w:rsid w:val="007F77EC"/>
    <w:rsid w:val="007F7805"/>
    <w:rsid w:val="007F7EA4"/>
    <w:rsid w:val="0080014A"/>
    <w:rsid w:val="0080081B"/>
    <w:rsid w:val="008022D2"/>
    <w:rsid w:val="00810A02"/>
    <w:rsid w:val="00810DF2"/>
    <w:rsid w:val="00811819"/>
    <w:rsid w:val="00812274"/>
    <w:rsid w:val="00812C8E"/>
    <w:rsid w:val="00813681"/>
    <w:rsid w:val="00813A51"/>
    <w:rsid w:val="008155FD"/>
    <w:rsid w:val="00815C4D"/>
    <w:rsid w:val="00820766"/>
    <w:rsid w:val="00820955"/>
    <w:rsid w:val="00821000"/>
    <w:rsid w:val="0082188C"/>
    <w:rsid w:val="008224CC"/>
    <w:rsid w:val="008236C7"/>
    <w:rsid w:val="00825BA9"/>
    <w:rsid w:val="00825BC8"/>
    <w:rsid w:val="00826A11"/>
    <w:rsid w:val="00827131"/>
    <w:rsid w:val="0083142E"/>
    <w:rsid w:val="00834F4E"/>
    <w:rsid w:val="0083701F"/>
    <w:rsid w:val="008401F5"/>
    <w:rsid w:val="00843428"/>
    <w:rsid w:val="0084364E"/>
    <w:rsid w:val="008436C5"/>
    <w:rsid w:val="00844091"/>
    <w:rsid w:val="008444CF"/>
    <w:rsid w:val="00846572"/>
    <w:rsid w:val="00847CB2"/>
    <w:rsid w:val="00852689"/>
    <w:rsid w:val="00854386"/>
    <w:rsid w:val="00854E94"/>
    <w:rsid w:val="008552FB"/>
    <w:rsid w:val="00856D94"/>
    <w:rsid w:val="00857208"/>
    <w:rsid w:val="008576AB"/>
    <w:rsid w:val="00857B57"/>
    <w:rsid w:val="00860478"/>
    <w:rsid w:val="00865D47"/>
    <w:rsid w:val="00866632"/>
    <w:rsid w:val="00872C13"/>
    <w:rsid w:val="008730F5"/>
    <w:rsid w:val="00873CE1"/>
    <w:rsid w:val="00875BFF"/>
    <w:rsid w:val="00876CE3"/>
    <w:rsid w:val="008770BA"/>
    <w:rsid w:val="00877536"/>
    <w:rsid w:val="00881706"/>
    <w:rsid w:val="00881B8F"/>
    <w:rsid w:val="008847BF"/>
    <w:rsid w:val="00884D18"/>
    <w:rsid w:val="008856A6"/>
    <w:rsid w:val="00885997"/>
    <w:rsid w:val="00886964"/>
    <w:rsid w:val="00887267"/>
    <w:rsid w:val="00887595"/>
    <w:rsid w:val="008921A7"/>
    <w:rsid w:val="0089254C"/>
    <w:rsid w:val="00892826"/>
    <w:rsid w:val="00894F97"/>
    <w:rsid w:val="00895D23"/>
    <w:rsid w:val="00896EA4"/>
    <w:rsid w:val="0089722F"/>
    <w:rsid w:val="008A05BA"/>
    <w:rsid w:val="008A0850"/>
    <w:rsid w:val="008A1DFE"/>
    <w:rsid w:val="008A2A12"/>
    <w:rsid w:val="008A2A99"/>
    <w:rsid w:val="008A6A3D"/>
    <w:rsid w:val="008A79C3"/>
    <w:rsid w:val="008B126E"/>
    <w:rsid w:val="008B1CE3"/>
    <w:rsid w:val="008B36E6"/>
    <w:rsid w:val="008B3FAC"/>
    <w:rsid w:val="008B75CB"/>
    <w:rsid w:val="008B795C"/>
    <w:rsid w:val="008B7B93"/>
    <w:rsid w:val="008C2B73"/>
    <w:rsid w:val="008C305F"/>
    <w:rsid w:val="008C4AD1"/>
    <w:rsid w:val="008C6816"/>
    <w:rsid w:val="008C6FC2"/>
    <w:rsid w:val="008C796A"/>
    <w:rsid w:val="008D158A"/>
    <w:rsid w:val="008D7B6D"/>
    <w:rsid w:val="008E03AB"/>
    <w:rsid w:val="008E13EF"/>
    <w:rsid w:val="008E3908"/>
    <w:rsid w:val="008E4A6E"/>
    <w:rsid w:val="008E5345"/>
    <w:rsid w:val="008E62BE"/>
    <w:rsid w:val="008F0669"/>
    <w:rsid w:val="008F161E"/>
    <w:rsid w:val="008F339C"/>
    <w:rsid w:val="008F4923"/>
    <w:rsid w:val="008F4CFD"/>
    <w:rsid w:val="009009DE"/>
    <w:rsid w:val="00900A43"/>
    <w:rsid w:val="009036D0"/>
    <w:rsid w:val="009040D7"/>
    <w:rsid w:val="00904C09"/>
    <w:rsid w:val="00906D64"/>
    <w:rsid w:val="00907352"/>
    <w:rsid w:val="0091115C"/>
    <w:rsid w:val="00912673"/>
    <w:rsid w:val="009137FF"/>
    <w:rsid w:val="00913857"/>
    <w:rsid w:val="00913B98"/>
    <w:rsid w:val="00914045"/>
    <w:rsid w:val="009159DD"/>
    <w:rsid w:val="0091688F"/>
    <w:rsid w:val="00917DC4"/>
    <w:rsid w:val="00921904"/>
    <w:rsid w:val="00921C8F"/>
    <w:rsid w:val="00922860"/>
    <w:rsid w:val="00923C31"/>
    <w:rsid w:val="00924F09"/>
    <w:rsid w:val="00924F0A"/>
    <w:rsid w:val="00925A65"/>
    <w:rsid w:val="00925DC6"/>
    <w:rsid w:val="00927372"/>
    <w:rsid w:val="009309AE"/>
    <w:rsid w:val="009314DB"/>
    <w:rsid w:val="00931A3B"/>
    <w:rsid w:val="009358EA"/>
    <w:rsid w:val="009406D7"/>
    <w:rsid w:val="009437CD"/>
    <w:rsid w:val="009438FC"/>
    <w:rsid w:val="00944F0B"/>
    <w:rsid w:val="0094535C"/>
    <w:rsid w:val="00950514"/>
    <w:rsid w:val="009511C1"/>
    <w:rsid w:val="009532B9"/>
    <w:rsid w:val="0095335B"/>
    <w:rsid w:val="00953DFB"/>
    <w:rsid w:val="00954CB8"/>
    <w:rsid w:val="00954E21"/>
    <w:rsid w:val="009565A5"/>
    <w:rsid w:val="00960AA8"/>
    <w:rsid w:val="00961876"/>
    <w:rsid w:val="00963EB4"/>
    <w:rsid w:val="00967BCF"/>
    <w:rsid w:val="00970E87"/>
    <w:rsid w:val="009711F6"/>
    <w:rsid w:val="009716DF"/>
    <w:rsid w:val="00972A42"/>
    <w:rsid w:val="00973C38"/>
    <w:rsid w:val="00974935"/>
    <w:rsid w:val="009749C3"/>
    <w:rsid w:val="00980F5E"/>
    <w:rsid w:val="00981228"/>
    <w:rsid w:val="00982051"/>
    <w:rsid w:val="00983AAD"/>
    <w:rsid w:val="009853E5"/>
    <w:rsid w:val="00985A4B"/>
    <w:rsid w:val="00985B70"/>
    <w:rsid w:val="009871AC"/>
    <w:rsid w:val="00987E30"/>
    <w:rsid w:val="0099092B"/>
    <w:rsid w:val="009909BA"/>
    <w:rsid w:val="00991994"/>
    <w:rsid w:val="00991D2C"/>
    <w:rsid w:val="009930FC"/>
    <w:rsid w:val="00995091"/>
    <w:rsid w:val="00995471"/>
    <w:rsid w:val="00996295"/>
    <w:rsid w:val="00996A5E"/>
    <w:rsid w:val="009A0067"/>
    <w:rsid w:val="009A0243"/>
    <w:rsid w:val="009A221F"/>
    <w:rsid w:val="009A2456"/>
    <w:rsid w:val="009A2D17"/>
    <w:rsid w:val="009A71B3"/>
    <w:rsid w:val="009A7EBE"/>
    <w:rsid w:val="009B2823"/>
    <w:rsid w:val="009B322A"/>
    <w:rsid w:val="009B43B4"/>
    <w:rsid w:val="009B46E8"/>
    <w:rsid w:val="009B502F"/>
    <w:rsid w:val="009B77D0"/>
    <w:rsid w:val="009B7ECE"/>
    <w:rsid w:val="009C27EC"/>
    <w:rsid w:val="009C5183"/>
    <w:rsid w:val="009D15A5"/>
    <w:rsid w:val="009D2067"/>
    <w:rsid w:val="009D31CB"/>
    <w:rsid w:val="009D3B78"/>
    <w:rsid w:val="009D5F35"/>
    <w:rsid w:val="009D7C20"/>
    <w:rsid w:val="009E09B9"/>
    <w:rsid w:val="009E184D"/>
    <w:rsid w:val="009E2358"/>
    <w:rsid w:val="009E3D33"/>
    <w:rsid w:val="009E4757"/>
    <w:rsid w:val="009E7B90"/>
    <w:rsid w:val="009F2B9F"/>
    <w:rsid w:val="009F35AB"/>
    <w:rsid w:val="009F3B7E"/>
    <w:rsid w:val="009F3D3C"/>
    <w:rsid w:val="009F4ECE"/>
    <w:rsid w:val="009F6E5F"/>
    <w:rsid w:val="009F7C36"/>
    <w:rsid w:val="00A0055C"/>
    <w:rsid w:val="00A005BA"/>
    <w:rsid w:val="00A03304"/>
    <w:rsid w:val="00A0573E"/>
    <w:rsid w:val="00A05C4A"/>
    <w:rsid w:val="00A06375"/>
    <w:rsid w:val="00A07786"/>
    <w:rsid w:val="00A10B31"/>
    <w:rsid w:val="00A10C3E"/>
    <w:rsid w:val="00A11870"/>
    <w:rsid w:val="00A12479"/>
    <w:rsid w:val="00A143D1"/>
    <w:rsid w:val="00A16518"/>
    <w:rsid w:val="00A20E19"/>
    <w:rsid w:val="00A217DC"/>
    <w:rsid w:val="00A22230"/>
    <w:rsid w:val="00A25391"/>
    <w:rsid w:val="00A25AD3"/>
    <w:rsid w:val="00A31B82"/>
    <w:rsid w:val="00A3247D"/>
    <w:rsid w:val="00A33DCA"/>
    <w:rsid w:val="00A3454F"/>
    <w:rsid w:val="00A35415"/>
    <w:rsid w:val="00A35974"/>
    <w:rsid w:val="00A3606F"/>
    <w:rsid w:val="00A36EA6"/>
    <w:rsid w:val="00A37D57"/>
    <w:rsid w:val="00A40E83"/>
    <w:rsid w:val="00A42132"/>
    <w:rsid w:val="00A4288F"/>
    <w:rsid w:val="00A43722"/>
    <w:rsid w:val="00A44396"/>
    <w:rsid w:val="00A4565A"/>
    <w:rsid w:val="00A46B3E"/>
    <w:rsid w:val="00A47AB8"/>
    <w:rsid w:val="00A50128"/>
    <w:rsid w:val="00A50FC7"/>
    <w:rsid w:val="00A512FC"/>
    <w:rsid w:val="00A543E9"/>
    <w:rsid w:val="00A54959"/>
    <w:rsid w:val="00A54F79"/>
    <w:rsid w:val="00A54FB0"/>
    <w:rsid w:val="00A579FF"/>
    <w:rsid w:val="00A6137A"/>
    <w:rsid w:val="00A62B8D"/>
    <w:rsid w:val="00A62C71"/>
    <w:rsid w:val="00A62D17"/>
    <w:rsid w:val="00A62D89"/>
    <w:rsid w:val="00A67974"/>
    <w:rsid w:val="00A716A2"/>
    <w:rsid w:val="00A74324"/>
    <w:rsid w:val="00A74705"/>
    <w:rsid w:val="00A758B7"/>
    <w:rsid w:val="00A75D8B"/>
    <w:rsid w:val="00A80013"/>
    <w:rsid w:val="00A8073D"/>
    <w:rsid w:val="00A82625"/>
    <w:rsid w:val="00A8353B"/>
    <w:rsid w:val="00A8358B"/>
    <w:rsid w:val="00A84032"/>
    <w:rsid w:val="00A846EE"/>
    <w:rsid w:val="00A85431"/>
    <w:rsid w:val="00A85A33"/>
    <w:rsid w:val="00A90062"/>
    <w:rsid w:val="00A91371"/>
    <w:rsid w:val="00A91A37"/>
    <w:rsid w:val="00A949BF"/>
    <w:rsid w:val="00A9699F"/>
    <w:rsid w:val="00A969E4"/>
    <w:rsid w:val="00AA05E4"/>
    <w:rsid w:val="00AA11DF"/>
    <w:rsid w:val="00AA150A"/>
    <w:rsid w:val="00AA2246"/>
    <w:rsid w:val="00AA318A"/>
    <w:rsid w:val="00AA51C0"/>
    <w:rsid w:val="00AA73EB"/>
    <w:rsid w:val="00AB0B4D"/>
    <w:rsid w:val="00AB1A1D"/>
    <w:rsid w:val="00AB2D68"/>
    <w:rsid w:val="00AB3320"/>
    <w:rsid w:val="00AB4133"/>
    <w:rsid w:val="00AB5F4D"/>
    <w:rsid w:val="00AB694E"/>
    <w:rsid w:val="00AB772E"/>
    <w:rsid w:val="00AC0A68"/>
    <w:rsid w:val="00AC1542"/>
    <w:rsid w:val="00AC2544"/>
    <w:rsid w:val="00AC36FD"/>
    <w:rsid w:val="00AC7F5D"/>
    <w:rsid w:val="00AD1E5B"/>
    <w:rsid w:val="00AD63CE"/>
    <w:rsid w:val="00AD7620"/>
    <w:rsid w:val="00AD7D1D"/>
    <w:rsid w:val="00AE22BB"/>
    <w:rsid w:val="00AE27C3"/>
    <w:rsid w:val="00AE4394"/>
    <w:rsid w:val="00AE7478"/>
    <w:rsid w:val="00AE74DB"/>
    <w:rsid w:val="00AE7597"/>
    <w:rsid w:val="00AF136E"/>
    <w:rsid w:val="00AF2700"/>
    <w:rsid w:val="00AF30FA"/>
    <w:rsid w:val="00AF3564"/>
    <w:rsid w:val="00AF5407"/>
    <w:rsid w:val="00AF692A"/>
    <w:rsid w:val="00B007F0"/>
    <w:rsid w:val="00B00813"/>
    <w:rsid w:val="00B01A9A"/>
    <w:rsid w:val="00B037E1"/>
    <w:rsid w:val="00B03C06"/>
    <w:rsid w:val="00B06E55"/>
    <w:rsid w:val="00B07B24"/>
    <w:rsid w:val="00B112BC"/>
    <w:rsid w:val="00B12071"/>
    <w:rsid w:val="00B13291"/>
    <w:rsid w:val="00B13728"/>
    <w:rsid w:val="00B14128"/>
    <w:rsid w:val="00B15A2E"/>
    <w:rsid w:val="00B16903"/>
    <w:rsid w:val="00B16FEF"/>
    <w:rsid w:val="00B17481"/>
    <w:rsid w:val="00B177AD"/>
    <w:rsid w:val="00B177BC"/>
    <w:rsid w:val="00B21831"/>
    <w:rsid w:val="00B24529"/>
    <w:rsid w:val="00B30DF8"/>
    <w:rsid w:val="00B30E3B"/>
    <w:rsid w:val="00B32DFA"/>
    <w:rsid w:val="00B33C71"/>
    <w:rsid w:val="00B33F74"/>
    <w:rsid w:val="00B34097"/>
    <w:rsid w:val="00B34444"/>
    <w:rsid w:val="00B37C7A"/>
    <w:rsid w:val="00B4061A"/>
    <w:rsid w:val="00B4095C"/>
    <w:rsid w:val="00B41190"/>
    <w:rsid w:val="00B41822"/>
    <w:rsid w:val="00B427DD"/>
    <w:rsid w:val="00B42B16"/>
    <w:rsid w:val="00B44061"/>
    <w:rsid w:val="00B4472D"/>
    <w:rsid w:val="00B5011C"/>
    <w:rsid w:val="00B5227E"/>
    <w:rsid w:val="00B52A4D"/>
    <w:rsid w:val="00B52D9A"/>
    <w:rsid w:val="00B55D54"/>
    <w:rsid w:val="00B62FEC"/>
    <w:rsid w:val="00B63779"/>
    <w:rsid w:val="00B64781"/>
    <w:rsid w:val="00B70C99"/>
    <w:rsid w:val="00B716CE"/>
    <w:rsid w:val="00B72558"/>
    <w:rsid w:val="00B727C3"/>
    <w:rsid w:val="00B7493C"/>
    <w:rsid w:val="00B81171"/>
    <w:rsid w:val="00B86393"/>
    <w:rsid w:val="00B86545"/>
    <w:rsid w:val="00B868DB"/>
    <w:rsid w:val="00B87D51"/>
    <w:rsid w:val="00B905A2"/>
    <w:rsid w:val="00B91975"/>
    <w:rsid w:val="00B919A1"/>
    <w:rsid w:val="00B91FAF"/>
    <w:rsid w:val="00B92D0B"/>
    <w:rsid w:val="00B9383C"/>
    <w:rsid w:val="00BA3DB6"/>
    <w:rsid w:val="00BA42C6"/>
    <w:rsid w:val="00BA45D5"/>
    <w:rsid w:val="00BA4699"/>
    <w:rsid w:val="00BA50D7"/>
    <w:rsid w:val="00BA54EB"/>
    <w:rsid w:val="00BA5AB6"/>
    <w:rsid w:val="00BA6703"/>
    <w:rsid w:val="00BA7506"/>
    <w:rsid w:val="00BB1953"/>
    <w:rsid w:val="00BB29C7"/>
    <w:rsid w:val="00BB2F73"/>
    <w:rsid w:val="00BB4D58"/>
    <w:rsid w:val="00BC17EC"/>
    <w:rsid w:val="00BC2896"/>
    <w:rsid w:val="00BC369E"/>
    <w:rsid w:val="00BC3DB2"/>
    <w:rsid w:val="00BC4C57"/>
    <w:rsid w:val="00BC5532"/>
    <w:rsid w:val="00BC6119"/>
    <w:rsid w:val="00BC64E2"/>
    <w:rsid w:val="00BC7395"/>
    <w:rsid w:val="00BC7485"/>
    <w:rsid w:val="00BD0415"/>
    <w:rsid w:val="00BD3C9E"/>
    <w:rsid w:val="00BD5973"/>
    <w:rsid w:val="00BD7364"/>
    <w:rsid w:val="00BE1A80"/>
    <w:rsid w:val="00BE3734"/>
    <w:rsid w:val="00BE640E"/>
    <w:rsid w:val="00BF0720"/>
    <w:rsid w:val="00BF0ED9"/>
    <w:rsid w:val="00BF2E03"/>
    <w:rsid w:val="00BF4B8B"/>
    <w:rsid w:val="00BF523E"/>
    <w:rsid w:val="00BF7838"/>
    <w:rsid w:val="00C008BA"/>
    <w:rsid w:val="00C01320"/>
    <w:rsid w:val="00C0164A"/>
    <w:rsid w:val="00C02B2A"/>
    <w:rsid w:val="00C03328"/>
    <w:rsid w:val="00C04F07"/>
    <w:rsid w:val="00C05CC6"/>
    <w:rsid w:val="00C06AC8"/>
    <w:rsid w:val="00C06C87"/>
    <w:rsid w:val="00C073AA"/>
    <w:rsid w:val="00C077DB"/>
    <w:rsid w:val="00C07E82"/>
    <w:rsid w:val="00C11016"/>
    <w:rsid w:val="00C11626"/>
    <w:rsid w:val="00C1336B"/>
    <w:rsid w:val="00C136EC"/>
    <w:rsid w:val="00C13F44"/>
    <w:rsid w:val="00C14C11"/>
    <w:rsid w:val="00C15ADB"/>
    <w:rsid w:val="00C1625B"/>
    <w:rsid w:val="00C17B2C"/>
    <w:rsid w:val="00C21C4F"/>
    <w:rsid w:val="00C222F2"/>
    <w:rsid w:val="00C23437"/>
    <w:rsid w:val="00C25FCA"/>
    <w:rsid w:val="00C27A83"/>
    <w:rsid w:val="00C34480"/>
    <w:rsid w:val="00C3473D"/>
    <w:rsid w:val="00C35052"/>
    <w:rsid w:val="00C35256"/>
    <w:rsid w:val="00C36FD9"/>
    <w:rsid w:val="00C375D0"/>
    <w:rsid w:val="00C40902"/>
    <w:rsid w:val="00C43186"/>
    <w:rsid w:val="00C43E2C"/>
    <w:rsid w:val="00C46CC7"/>
    <w:rsid w:val="00C47CA7"/>
    <w:rsid w:val="00C52463"/>
    <w:rsid w:val="00C55DA5"/>
    <w:rsid w:val="00C5612E"/>
    <w:rsid w:val="00C56657"/>
    <w:rsid w:val="00C56CEA"/>
    <w:rsid w:val="00C57572"/>
    <w:rsid w:val="00C60EAB"/>
    <w:rsid w:val="00C62AC6"/>
    <w:rsid w:val="00C6379A"/>
    <w:rsid w:val="00C670CA"/>
    <w:rsid w:val="00C67BC3"/>
    <w:rsid w:val="00C70B90"/>
    <w:rsid w:val="00C7288A"/>
    <w:rsid w:val="00C74304"/>
    <w:rsid w:val="00C7455E"/>
    <w:rsid w:val="00C75273"/>
    <w:rsid w:val="00C75EA2"/>
    <w:rsid w:val="00C76DF6"/>
    <w:rsid w:val="00C8002D"/>
    <w:rsid w:val="00C80032"/>
    <w:rsid w:val="00C84417"/>
    <w:rsid w:val="00C85AED"/>
    <w:rsid w:val="00C85C35"/>
    <w:rsid w:val="00C85D65"/>
    <w:rsid w:val="00C8738A"/>
    <w:rsid w:val="00C90693"/>
    <w:rsid w:val="00C90A1A"/>
    <w:rsid w:val="00C92159"/>
    <w:rsid w:val="00C957B5"/>
    <w:rsid w:val="00C95C9F"/>
    <w:rsid w:val="00C964C0"/>
    <w:rsid w:val="00C97CA2"/>
    <w:rsid w:val="00CA0BEE"/>
    <w:rsid w:val="00CA40A6"/>
    <w:rsid w:val="00CA59D7"/>
    <w:rsid w:val="00CA6B53"/>
    <w:rsid w:val="00CA7B1F"/>
    <w:rsid w:val="00CA7E44"/>
    <w:rsid w:val="00CB1B03"/>
    <w:rsid w:val="00CB1C9A"/>
    <w:rsid w:val="00CB2BC2"/>
    <w:rsid w:val="00CB3126"/>
    <w:rsid w:val="00CB4804"/>
    <w:rsid w:val="00CB7CA0"/>
    <w:rsid w:val="00CC0691"/>
    <w:rsid w:val="00CC1E40"/>
    <w:rsid w:val="00CC291D"/>
    <w:rsid w:val="00CC4611"/>
    <w:rsid w:val="00CC6A28"/>
    <w:rsid w:val="00CC6B9B"/>
    <w:rsid w:val="00CC6F2F"/>
    <w:rsid w:val="00CC7647"/>
    <w:rsid w:val="00CC777A"/>
    <w:rsid w:val="00CD1436"/>
    <w:rsid w:val="00CD356A"/>
    <w:rsid w:val="00CD48A8"/>
    <w:rsid w:val="00CE0265"/>
    <w:rsid w:val="00CE50E9"/>
    <w:rsid w:val="00CE5242"/>
    <w:rsid w:val="00CE6058"/>
    <w:rsid w:val="00CE65B0"/>
    <w:rsid w:val="00CE7C7C"/>
    <w:rsid w:val="00CF4566"/>
    <w:rsid w:val="00CF621E"/>
    <w:rsid w:val="00CF732F"/>
    <w:rsid w:val="00D00CF1"/>
    <w:rsid w:val="00D034AA"/>
    <w:rsid w:val="00D041E4"/>
    <w:rsid w:val="00D047BF"/>
    <w:rsid w:val="00D04E7A"/>
    <w:rsid w:val="00D065F6"/>
    <w:rsid w:val="00D06CBD"/>
    <w:rsid w:val="00D07CA3"/>
    <w:rsid w:val="00D12693"/>
    <w:rsid w:val="00D12A71"/>
    <w:rsid w:val="00D15262"/>
    <w:rsid w:val="00D2061A"/>
    <w:rsid w:val="00D21504"/>
    <w:rsid w:val="00D21DB6"/>
    <w:rsid w:val="00D23359"/>
    <w:rsid w:val="00D23BEC"/>
    <w:rsid w:val="00D23E8B"/>
    <w:rsid w:val="00D3004C"/>
    <w:rsid w:val="00D3060F"/>
    <w:rsid w:val="00D31512"/>
    <w:rsid w:val="00D32A27"/>
    <w:rsid w:val="00D32C6D"/>
    <w:rsid w:val="00D33081"/>
    <w:rsid w:val="00D34350"/>
    <w:rsid w:val="00D3466F"/>
    <w:rsid w:val="00D34E06"/>
    <w:rsid w:val="00D35E21"/>
    <w:rsid w:val="00D37467"/>
    <w:rsid w:val="00D4066B"/>
    <w:rsid w:val="00D40F6D"/>
    <w:rsid w:val="00D42003"/>
    <w:rsid w:val="00D43239"/>
    <w:rsid w:val="00D445F9"/>
    <w:rsid w:val="00D45722"/>
    <w:rsid w:val="00D45C67"/>
    <w:rsid w:val="00D45E48"/>
    <w:rsid w:val="00D47CC6"/>
    <w:rsid w:val="00D504F5"/>
    <w:rsid w:val="00D55237"/>
    <w:rsid w:val="00D55A4B"/>
    <w:rsid w:val="00D56D26"/>
    <w:rsid w:val="00D5740B"/>
    <w:rsid w:val="00D61EC4"/>
    <w:rsid w:val="00D62A12"/>
    <w:rsid w:val="00D62ABC"/>
    <w:rsid w:val="00D64741"/>
    <w:rsid w:val="00D65EF1"/>
    <w:rsid w:val="00D66046"/>
    <w:rsid w:val="00D70038"/>
    <w:rsid w:val="00D70374"/>
    <w:rsid w:val="00D71F9F"/>
    <w:rsid w:val="00D72233"/>
    <w:rsid w:val="00D75720"/>
    <w:rsid w:val="00D75BF4"/>
    <w:rsid w:val="00D779C5"/>
    <w:rsid w:val="00D80167"/>
    <w:rsid w:val="00D80B76"/>
    <w:rsid w:val="00D82404"/>
    <w:rsid w:val="00D837AB"/>
    <w:rsid w:val="00D8414C"/>
    <w:rsid w:val="00D84169"/>
    <w:rsid w:val="00D849E5"/>
    <w:rsid w:val="00D85B7E"/>
    <w:rsid w:val="00D860C6"/>
    <w:rsid w:val="00D87963"/>
    <w:rsid w:val="00D90051"/>
    <w:rsid w:val="00D90B71"/>
    <w:rsid w:val="00D92CF1"/>
    <w:rsid w:val="00D95947"/>
    <w:rsid w:val="00D95B6D"/>
    <w:rsid w:val="00D95BD7"/>
    <w:rsid w:val="00D96447"/>
    <w:rsid w:val="00D9716A"/>
    <w:rsid w:val="00DA0498"/>
    <w:rsid w:val="00DA0DD6"/>
    <w:rsid w:val="00DA3A31"/>
    <w:rsid w:val="00DA40CE"/>
    <w:rsid w:val="00DA4645"/>
    <w:rsid w:val="00DA4E9E"/>
    <w:rsid w:val="00DB01D0"/>
    <w:rsid w:val="00DB0F09"/>
    <w:rsid w:val="00DB5F3B"/>
    <w:rsid w:val="00DB7EF6"/>
    <w:rsid w:val="00DC0458"/>
    <w:rsid w:val="00DC0EF5"/>
    <w:rsid w:val="00DC10E0"/>
    <w:rsid w:val="00DC20A8"/>
    <w:rsid w:val="00DC28A4"/>
    <w:rsid w:val="00DC2A93"/>
    <w:rsid w:val="00DC4857"/>
    <w:rsid w:val="00DC6877"/>
    <w:rsid w:val="00DD0ED7"/>
    <w:rsid w:val="00DD1472"/>
    <w:rsid w:val="00DD14E3"/>
    <w:rsid w:val="00DD14E9"/>
    <w:rsid w:val="00DD3431"/>
    <w:rsid w:val="00DD402B"/>
    <w:rsid w:val="00DD438B"/>
    <w:rsid w:val="00DD43CF"/>
    <w:rsid w:val="00DE0703"/>
    <w:rsid w:val="00DE0FF0"/>
    <w:rsid w:val="00DE19A3"/>
    <w:rsid w:val="00DE54EE"/>
    <w:rsid w:val="00DE6CBA"/>
    <w:rsid w:val="00DE76DE"/>
    <w:rsid w:val="00DF1C79"/>
    <w:rsid w:val="00DF3024"/>
    <w:rsid w:val="00DF31A4"/>
    <w:rsid w:val="00DF6196"/>
    <w:rsid w:val="00DF6287"/>
    <w:rsid w:val="00E00E36"/>
    <w:rsid w:val="00E046F0"/>
    <w:rsid w:val="00E058D7"/>
    <w:rsid w:val="00E06375"/>
    <w:rsid w:val="00E0759B"/>
    <w:rsid w:val="00E07B77"/>
    <w:rsid w:val="00E114C6"/>
    <w:rsid w:val="00E11F28"/>
    <w:rsid w:val="00E13F1D"/>
    <w:rsid w:val="00E14E17"/>
    <w:rsid w:val="00E16F8F"/>
    <w:rsid w:val="00E214F3"/>
    <w:rsid w:val="00E21B54"/>
    <w:rsid w:val="00E21C36"/>
    <w:rsid w:val="00E2213D"/>
    <w:rsid w:val="00E22877"/>
    <w:rsid w:val="00E24FD5"/>
    <w:rsid w:val="00E25206"/>
    <w:rsid w:val="00E318E9"/>
    <w:rsid w:val="00E327FF"/>
    <w:rsid w:val="00E32A6A"/>
    <w:rsid w:val="00E32C18"/>
    <w:rsid w:val="00E33B0D"/>
    <w:rsid w:val="00E359A2"/>
    <w:rsid w:val="00E3644E"/>
    <w:rsid w:val="00E37006"/>
    <w:rsid w:val="00E37586"/>
    <w:rsid w:val="00E37F66"/>
    <w:rsid w:val="00E4060A"/>
    <w:rsid w:val="00E40ECC"/>
    <w:rsid w:val="00E45A65"/>
    <w:rsid w:val="00E4733A"/>
    <w:rsid w:val="00E55409"/>
    <w:rsid w:val="00E5614F"/>
    <w:rsid w:val="00E6079E"/>
    <w:rsid w:val="00E61E2A"/>
    <w:rsid w:val="00E64333"/>
    <w:rsid w:val="00E675A8"/>
    <w:rsid w:val="00E703A3"/>
    <w:rsid w:val="00E7403B"/>
    <w:rsid w:val="00E7571F"/>
    <w:rsid w:val="00E76A3B"/>
    <w:rsid w:val="00E76A76"/>
    <w:rsid w:val="00E77A87"/>
    <w:rsid w:val="00E806BF"/>
    <w:rsid w:val="00E80812"/>
    <w:rsid w:val="00E81F46"/>
    <w:rsid w:val="00E822C4"/>
    <w:rsid w:val="00E85694"/>
    <w:rsid w:val="00E86C03"/>
    <w:rsid w:val="00E91743"/>
    <w:rsid w:val="00E93997"/>
    <w:rsid w:val="00E93F72"/>
    <w:rsid w:val="00E9440E"/>
    <w:rsid w:val="00E96A04"/>
    <w:rsid w:val="00E96EE0"/>
    <w:rsid w:val="00E971B6"/>
    <w:rsid w:val="00EA2717"/>
    <w:rsid w:val="00EA2D62"/>
    <w:rsid w:val="00EA2F43"/>
    <w:rsid w:val="00EA3688"/>
    <w:rsid w:val="00EA487C"/>
    <w:rsid w:val="00EA5530"/>
    <w:rsid w:val="00EA5565"/>
    <w:rsid w:val="00EA73A0"/>
    <w:rsid w:val="00EB0EC6"/>
    <w:rsid w:val="00EB358D"/>
    <w:rsid w:val="00EB4962"/>
    <w:rsid w:val="00EB6E48"/>
    <w:rsid w:val="00EC0E45"/>
    <w:rsid w:val="00EC205A"/>
    <w:rsid w:val="00EC45BB"/>
    <w:rsid w:val="00EC5020"/>
    <w:rsid w:val="00ED1170"/>
    <w:rsid w:val="00ED118F"/>
    <w:rsid w:val="00ED24BC"/>
    <w:rsid w:val="00ED2FA3"/>
    <w:rsid w:val="00ED2FD1"/>
    <w:rsid w:val="00ED3429"/>
    <w:rsid w:val="00ED3480"/>
    <w:rsid w:val="00ED45BA"/>
    <w:rsid w:val="00ED4A7A"/>
    <w:rsid w:val="00ED5EFB"/>
    <w:rsid w:val="00ED6727"/>
    <w:rsid w:val="00EE0424"/>
    <w:rsid w:val="00EE06AD"/>
    <w:rsid w:val="00EE48E0"/>
    <w:rsid w:val="00EE6D72"/>
    <w:rsid w:val="00EE7DB7"/>
    <w:rsid w:val="00EF1D1A"/>
    <w:rsid w:val="00EF31E8"/>
    <w:rsid w:val="00EF4121"/>
    <w:rsid w:val="00EF4F36"/>
    <w:rsid w:val="00EF7300"/>
    <w:rsid w:val="00F0111D"/>
    <w:rsid w:val="00F020EB"/>
    <w:rsid w:val="00F02875"/>
    <w:rsid w:val="00F03AFA"/>
    <w:rsid w:val="00F04689"/>
    <w:rsid w:val="00F04A4C"/>
    <w:rsid w:val="00F069EC"/>
    <w:rsid w:val="00F1156C"/>
    <w:rsid w:val="00F13E6F"/>
    <w:rsid w:val="00F14DA6"/>
    <w:rsid w:val="00F14EDD"/>
    <w:rsid w:val="00F1585C"/>
    <w:rsid w:val="00F2102F"/>
    <w:rsid w:val="00F23555"/>
    <w:rsid w:val="00F2388E"/>
    <w:rsid w:val="00F247A7"/>
    <w:rsid w:val="00F26F65"/>
    <w:rsid w:val="00F27F32"/>
    <w:rsid w:val="00F3052A"/>
    <w:rsid w:val="00F31500"/>
    <w:rsid w:val="00F31826"/>
    <w:rsid w:val="00F34AD6"/>
    <w:rsid w:val="00F379F9"/>
    <w:rsid w:val="00F40B2B"/>
    <w:rsid w:val="00F42775"/>
    <w:rsid w:val="00F4332B"/>
    <w:rsid w:val="00F439E0"/>
    <w:rsid w:val="00F445A8"/>
    <w:rsid w:val="00F474A5"/>
    <w:rsid w:val="00F47B85"/>
    <w:rsid w:val="00F50BBF"/>
    <w:rsid w:val="00F51CC1"/>
    <w:rsid w:val="00F526B9"/>
    <w:rsid w:val="00F52B4E"/>
    <w:rsid w:val="00F5378A"/>
    <w:rsid w:val="00F55D0E"/>
    <w:rsid w:val="00F56CFB"/>
    <w:rsid w:val="00F56FB2"/>
    <w:rsid w:val="00F5756F"/>
    <w:rsid w:val="00F60673"/>
    <w:rsid w:val="00F608A4"/>
    <w:rsid w:val="00F60A87"/>
    <w:rsid w:val="00F6139F"/>
    <w:rsid w:val="00F62CA9"/>
    <w:rsid w:val="00F62D49"/>
    <w:rsid w:val="00F64AFF"/>
    <w:rsid w:val="00F701AF"/>
    <w:rsid w:val="00F712B5"/>
    <w:rsid w:val="00F717C9"/>
    <w:rsid w:val="00F717FE"/>
    <w:rsid w:val="00F71A91"/>
    <w:rsid w:val="00F71B0F"/>
    <w:rsid w:val="00F7279C"/>
    <w:rsid w:val="00F729FE"/>
    <w:rsid w:val="00F73188"/>
    <w:rsid w:val="00F74A0C"/>
    <w:rsid w:val="00F756EC"/>
    <w:rsid w:val="00F75D8C"/>
    <w:rsid w:val="00F80FD6"/>
    <w:rsid w:val="00F813E4"/>
    <w:rsid w:val="00F81D4C"/>
    <w:rsid w:val="00F829B0"/>
    <w:rsid w:val="00F91DA7"/>
    <w:rsid w:val="00F92BE6"/>
    <w:rsid w:val="00F950B6"/>
    <w:rsid w:val="00F960DC"/>
    <w:rsid w:val="00F96452"/>
    <w:rsid w:val="00FA12F5"/>
    <w:rsid w:val="00FA20AB"/>
    <w:rsid w:val="00FA2482"/>
    <w:rsid w:val="00FA282A"/>
    <w:rsid w:val="00FA2D17"/>
    <w:rsid w:val="00FA325E"/>
    <w:rsid w:val="00FA4031"/>
    <w:rsid w:val="00FA45C6"/>
    <w:rsid w:val="00FA6E3E"/>
    <w:rsid w:val="00FA7A82"/>
    <w:rsid w:val="00FB0640"/>
    <w:rsid w:val="00FB22F8"/>
    <w:rsid w:val="00FB4AE1"/>
    <w:rsid w:val="00FC0C0B"/>
    <w:rsid w:val="00FC1122"/>
    <w:rsid w:val="00FC4D81"/>
    <w:rsid w:val="00FC7980"/>
    <w:rsid w:val="00FD2C2B"/>
    <w:rsid w:val="00FD3F32"/>
    <w:rsid w:val="00FD5A5C"/>
    <w:rsid w:val="00FD697B"/>
    <w:rsid w:val="00FE0711"/>
    <w:rsid w:val="00FE1123"/>
    <w:rsid w:val="00FE11DC"/>
    <w:rsid w:val="00FE2664"/>
    <w:rsid w:val="00FE3FE8"/>
    <w:rsid w:val="00FE4097"/>
    <w:rsid w:val="00FE45DB"/>
    <w:rsid w:val="00FE5CFF"/>
    <w:rsid w:val="00FE66B3"/>
    <w:rsid w:val="00FE7D93"/>
    <w:rsid w:val="00FE7FB6"/>
    <w:rsid w:val="00FF053D"/>
    <w:rsid w:val="00FF0E0D"/>
    <w:rsid w:val="00FF1B38"/>
    <w:rsid w:val="00FF1E09"/>
    <w:rsid w:val="00FF1E90"/>
    <w:rsid w:val="00FF2B3F"/>
    <w:rsid w:val="00FF3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B0"/>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696B1B"/>
    <w:pPr>
      <w:tabs>
        <w:tab w:val="right" w:leader="dot" w:pos="9356"/>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481029"/>
    <w:pPr>
      <w:tabs>
        <w:tab w:val="right" w:leader="dot" w:pos="9345"/>
      </w:tabs>
      <w:spacing w:line="240" w:lineRule="auto"/>
      <w:ind w:left="142"/>
      <w:jc w:val="left"/>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link w:val="ab"/>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c">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d">
    <w:name w:val="Гипертекстовая ссылка"/>
    <w:basedOn w:val="a0"/>
    <w:uiPriority w:val="99"/>
    <w:rsid w:val="009E09B9"/>
    <w:rPr>
      <w:b/>
      <w:bCs/>
      <w:color w:val="106BBE"/>
    </w:rPr>
  </w:style>
  <w:style w:type="paragraph" w:customStyle="1" w:styleId="ae">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uiPriority w:val="99"/>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f">
    <w:name w:val="Balloon Text"/>
    <w:basedOn w:val="a"/>
    <w:link w:val="af0"/>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1">
    <w:name w:val="No Spacing"/>
    <w:aliases w:val="с интервалом,Без интервала1,No Spacing,No Spacing1,Без интервала11"/>
    <w:basedOn w:val="a"/>
    <w:link w:val="af2"/>
    <w:uiPriority w:val="1"/>
    <w:qFormat/>
    <w:rsid w:val="00E214F3"/>
    <w:pPr>
      <w:spacing w:before="120" w:line="240" w:lineRule="auto"/>
      <w:ind w:left="221"/>
      <w:jc w:val="both"/>
    </w:pPr>
    <w:rPr>
      <w:rFonts w:ascii="Times New Roman" w:hAnsi="Times New Roman"/>
    </w:rPr>
  </w:style>
  <w:style w:type="character" w:customStyle="1" w:styleId="af2">
    <w:name w:val="Без интервала Знак"/>
    <w:aliases w:val="с интервалом Знак,Без интервала1 Знак,No Spacing Знак,No Spacing1 Знак,Без интервала11 Знак"/>
    <w:basedOn w:val="a0"/>
    <w:link w:val="af1"/>
    <w:uiPriority w:val="1"/>
    <w:rsid w:val="00E214F3"/>
    <w:rPr>
      <w:rFonts w:ascii="Times New Roman" w:eastAsia="Calibri" w:hAnsi="Times New Roman" w:cs="Times New Roman"/>
    </w:rPr>
  </w:style>
  <w:style w:type="table" w:styleId="af3">
    <w:name w:val="Table Grid"/>
    <w:basedOn w:val="a1"/>
    <w:uiPriority w:val="39"/>
    <w:rsid w:val="0098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4">
    <w:name w:val="Normal (Web)"/>
    <w:basedOn w:val="a"/>
    <w:uiPriority w:val="99"/>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rsid w:val="0033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64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Body Text"/>
    <w:basedOn w:val="a"/>
    <w:link w:val="af6"/>
    <w:uiPriority w:val="99"/>
    <w:semiHidden/>
    <w:unhideWhenUsed/>
    <w:rsid w:val="000877F4"/>
    <w:pPr>
      <w:spacing w:after="120"/>
    </w:pPr>
  </w:style>
  <w:style w:type="character" w:customStyle="1" w:styleId="af6">
    <w:name w:val="Основной текст Знак"/>
    <w:basedOn w:val="a0"/>
    <w:link w:val="af5"/>
    <w:uiPriority w:val="99"/>
    <w:semiHidden/>
    <w:rsid w:val="000877F4"/>
    <w:rPr>
      <w:rFonts w:ascii="Calibri" w:eastAsia="Calibri" w:hAnsi="Calibri" w:cs="Times New Roman"/>
    </w:rPr>
  </w:style>
  <w:style w:type="paragraph" w:styleId="af7">
    <w:name w:val="footnote text"/>
    <w:basedOn w:val="a"/>
    <w:link w:val="af8"/>
    <w:uiPriority w:val="99"/>
    <w:semiHidden/>
    <w:unhideWhenUsed/>
    <w:rsid w:val="00B87D51"/>
    <w:pPr>
      <w:spacing w:line="240" w:lineRule="auto"/>
    </w:pPr>
    <w:rPr>
      <w:sz w:val="20"/>
      <w:szCs w:val="20"/>
    </w:rPr>
  </w:style>
  <w:style w:type="character" w:customStyle="1" w:styleId="af8">
    <w:name w:val="Текст сноски Знак"/>
    <w:basedOn w:val="a0"/>
    <w:link w:val="af7"/>
    <w:uiPriority w:val="99"/>
    <w:semiHidden/>
    <w:rsid w:val="00B87D51"/>
    <w:rPr>
      <w:rFonts w:ascii="Calibri" w:eastAsia="Calibri" w:hAnsi="Calibri" w:cs="Times New Roman"/>
      <w:sz w:val="20"/>
      <w:szCs w:val="20"/>
    </w:rPr>
  </w:style>
  <w:style w:type="character" w:styleId="af9">
    <w:name w:val="footnote reference"/>
    <w:basedOn w:val="a0"/>
    <w:uiPriority w:val="99"/>
    <w:semiHidden/>
    <w:unhideWhenUsed/>
    <w:rsid w:val="00B87D51"/>
    <w:rPr>
      <w:vertAlign w:val="superscript"/>
    </w:rPr>
  </w:style>
  <w:style w:type="character" w:styleId="afa">
    <w:name w:val="Emphasis"/>
    <w:basedOn w:val="a0"/>
    <w:uiPriority w:val="20"/>
    <w:qFormat/>
    <w:rsid w:val="0027332D"/>
    <w:rPr>
      <w:i/>
      <w:iCs/>
    </w:rPr>
  </w:style>
  <w:style w:type="paragraph" w:customStyle="1" w:styleId="110">
    <w:name w:val="Табличный_боковик_11"/>
    <w:link w:val="111"/>
    <w:qFormat/>
    <w:rsid w:val="00415362"/>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415362"/>
    <w:rPr>
      <w:rFonts w:ascii="Times New Roman" w:eastAsia="Times New Roman" w:hAnsi="Times New Roman" w:cs="Times New Roman"/>
      <w:szCs w:val="24"/>
      <w:lang w:eastAsia="ru-RU"/>
    </w:rPr>
  </w:style>
  <w:style w:type="character" w:customStyle="1" w:styleId="ab">
    <w:name w:val="Абзац списка Знак"/>
    <w:link w:val="aa"/>
    <w:uiPriority w:val="34"/>
    <w:rsid w:val="004A4D77"/>
    <w:rPr>
      <w:rFonts w:eastAsiaTheme="minorEastAsia"/>
      <w:lang w:eastAsia="ru-RU"/>
    </w:rPr>
  </w:style>
  <w:style w:type="paragraph" w:styleId="afb">
    <w:name w:val="Plain Text"/>
    <w:basedOn w:val="a"/>
    <w:link w:val="afc"/>
    <w:rsid w:val="009E4757"/>
    <w:pPr>
      <w:spacing w:line="240" w:lineRule="auto"/>
      <w:jc w:val="left"/>
    </w:pPr>
    <w:rPr>
      <w:rFonts w:ascii="Courier New" w:eastAsia="Times New Roman" w:hAnsi="Courier New" w:cs="Courier New"/>
      <w:sz w:val="20"/>
      <w:szCs w:val="20"/>
      <w:lang w:eastAsia="ru-RU"/>
    </w:rPr>
  </w:style>
  <w:style w:type="character" w:customStyle="1" w:styleId="afc">
    <w:name w:val="Текст Знак"/>
    <w:basedOn w:val="a0"/>
    <w:link w:val="afb"/>
    <w:rsid w:val="009E4757"/>
    <w:rPr>
      <w:rFonts w:ascii="Courier New" w:eastAsia="Times New Roman" w:hAnsi="Courier New" w:cs="Courier New"/>
      <w:sz w:val="20"/>
      <w:szCs w:val="20"/>
      <w:lang w:eastAsia="ru-RU"/>
    </w:rPr>
  </w:style>
  <w:style w:type="paragraph" w:customStyle="1" w:styleId="12">
    <w:name w:val="Обычный1"/>
    <w:rsid w:val="009E4757"/>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 w:type="paragraph" w:styleId="afd">
    <w:name w:val="Body Text Indent"/>
    <w:basedOn w:val="a"/>
    <w:link w:val="afe"/>
    <w:uiPriority w:val="99"/>
    <w:semiHidden/>
    <w:unhideWhenUsed/>
    <w:rsid w:val="009E4757"/>
    <w:pPr>
      <w:spacing w:after="120" w:line="240" w:lineRule="auto"/>
      <w:ind w:left="283"/>
      <w:jc w:val="left"/>
    </w:pPr>
    <w:rPr>
      <w:rFonts w:ascii="Times New Roman" w:eastAsia="Times New Roman" w:hAnsi="Times New Roman"/>
      <w:sz w:val="24"/>
      <w:szCs w:val="24"/>
      <w:lang w:eastAsia="ru-RU"/>
    </w:rPr>
  </w:style>
  <w:style w:type="character" w:customStyle="1" w:styleId="afe">
    <w:name w:val="Основной текст с отступом Знак"/>
    <w:basedOn w:val="a0"/>
    <w:link w:val="afd"/>
    <w:uiPriority w:val="99"/>
    <w:semiHidden/>
    <w:rsid w:val="009E4757"/>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D90B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0B71"/>
    <w:pPr>
      <w:widowControl w:val="0"/>
      <w:autoSpaceDE w:val="0"/>
      <w:autoSpaceDN w:val="0"/>
      <w:spacing w:line="240" w:lineRule="auto"/>
      <w:ind w:left="110"/>
      <w:jc w:val="left"/>
    </w:pPr>
    <w:rPr>
      <w:rFonts w:ascii="Times New Roman" w:eastAsia="Times New Roman" w:hAnsi="Times New Roman"/>
      <w:lang w:eastAsia="ru-RU" w:bidi="ru-RU"/>
    </w:rPr>
  </w:style>
  <w:style w:type="paragraph" w:styleId="aff">
    <w:name w:val="TOC Heading"/>
    <w:basedOn w:val="1"/>
    <w:next w:val="a"/>
    <w:uiPriority w:val="39"/>
    <w:semiHidden/>
    <w:unhideWhenUsed/>
    <w:qFormat/>
    <w:rsid w:val="00550B9D"/>
    <w:pPr>
      <w:spacing w:before="480" w:line="276" w:lineRule="auto"/>
      <w:jc w:val="left"/>
      <w:outlineLvl w:val="9"/>
    </w:pPr>
    <w:rPr>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B0"/>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696B1B"/>
    <w:pPr>
      <w:tabs>
        <w:tab w:val="right" w:leader="dot" w:pos="9356"/>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481029"/>
    <w:pPr>
      <w:tabs>
        <w:tab w:val="right" w:leader="dot" w:pos="9345"/>
      </w:tabs>
      <w:spacing w:line="240" w:lineRule="auto"/>
      <w:ind w:left="142"/>
      <w:jc w:val="left"/>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link w:val="ab"/>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c">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d">
    <w:name w:val="Гипертекстовая ссылка"/>
    <w:basedOn w:val="a0"/>
    <w:uiPriority w:val="99"/>
    <w:rsid w:val="009E09B9"/>
    <w:rPr>
      <w:b/>
      <w:bCs/>
      <w:color w:val="106BBE"/>
    </w:rPr>
  </w:style>
  <w:style w:type="paragraph" w:customStyle="1" w:styleId="ae">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uiPriority w:val="99"/>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f">
    <w:name w:val="Balloon Text"/>
    <w:basedOn w:val="a"/>
    <w:link w:val="af0"/>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1">
    <w:name w:val="No Spacing"/>
    <w:aliases w:val="с интервалом,Без интервала1,No Spacing,No Spacing1,Без интервала11"/>
    <w:basedOn w:val="a"/>
    <w:link w:val="af2"/>
    <w:uiPriority w:val="1"/>
    <w:qFormat/>
    <w:rsid w:val="00E214F3"/>
    <w:pPr>
      <w:spacing w:before="120" w:line="240" w:lineRule="auto"/>
      <w:ind w:left="221"/>
      <w:jc w:val="both"/>
    </w:pPr>
    <w:rPr>
      <w:rFonts w:ascii="Times New Roman" w:hAnsi="Times New Roman"/>
    </w:rPr>
  </w:style>
  <w:style w:type="character" w:customStyle="1" w:styleId="af2">
    <w:name w:val="Без интервала Знак"/>
    <w:aliases w:val="с интервалом Знак,Без интервала1 Знак,No Spacing Знак,No Spacing1 Знак,Без интервала11 Знак"/>
    <w:basedOn w:val="a0"/>
    <w:link w:val="af1"/>
    <w:uiPriority w:val="1"/>
    <w:rsid w:val="00E214F3"/>
    <w:rPr>
      <w:rFonts w:ascii="Times New Roman" w:eastAsia="Calibri" w:hAnsi="Times New Roman" w:cs="Times New Roman"/>
    </w:rPr>
  </w:style>
  <w:style w:type="table" w:styleId="af3">
    <w:name w:val="Table Grid"/>
    <w:basedOn w:val="a1"/>
    <w:uiPriority w:val="39"/>
    <w:rsid w:val="0098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4">
    <w:name w:val="Normal (Web)"/>
    <w:basedOn w:val="a"/>
    <w:uiPriority w:val="99"/>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rsid w:val="0033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64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Body Text"/>
    <w:basedOn w:val="a"/>
    <w:link w:val="af6"/>
    <w:uiPriority w:val="99"/>
    <w:semiHidden/>
    <w:unhideWhenUsed/>
    <w:rsid w:val="000877F4"/>
    <w:pPr>
      <w:spacing w:after="120"/>
    </w:pPr>
  </w:style>
  <w:style w:type="character" w:customStyle="1" w:styleId="af6">
    <w:name w:val="Основной текст Знак"/>
    <w:basedOn w:val="a0"/>
    <w:link w:val="af5"/>
    <w:uiPriority w:val="99"/>
    <w:semiHidden/>
    <w:rsid w:val="000877F4"/>
    <w:rPr>
      <w:rFonts w:ascii="Calibri" w:eastAsia="Calibri" w:hAnsi="Calibri" w:cs="Times New Roman"/>
    </w:rPr>
  </w:style>
  <w:style w:type="paragraph" w:styleId="af7">
    <w:name w:val="footnote text"/>
    <w:basedOn w:val="a"/>
    <w:link w:val="af8"/>
    <w:uiPriority w:val="99"/>
    <w:semiHidden/>
    <w:unhideWhenUsed/>
    <w:rsid w:val="00B87D51"/>
    <w:pPr>
      <w:spacing w:line="240" w:lineRule="auto"/>
    </w:pPr>
    <w:rPr>
      <w:sz w:val="20"/>
      <w:szCs w:val="20"/>
    </w:rPr>
  </w:style>
  <w:style w:type="character" w:customStyle="1" w:styleId="af8">
    <w:name w:val="Текст сноски Знак"/>
    <w:basedOn w:val="a0"/>
    <w:link w:val="af7"/>
    <w:uiPriority w:val="99"/>
    <w:semiHidden/>
    <w:rsid w:val="00B87D51"/>
    <w:rPr>
      <w:rFonts w:ascii="Calibri" w:eastAsia="Calibri" w:hAnsi="Calibri" w:cs="Times New Roman"/>
      <w:sz w:val="20"/>
      <w:szCs w:val="20"/>
    </w:rPr>
  </w:style>
  <w:style w:type="character" w:styleId="af9">
    <w:name w:val="footnote reference"/>
    <w:basedOn w:val="a0"/>
    <w:uiPriority w:val="99"/>
    <w:semiHidden/>
    <w:unhideWhenUsed/>
    <w:rsid w:val="00B87D51"/>
    <w:rPr>
      <w:vertAlign w:val="superscript"/>
    </w:rPr>
  </w:style>
  <w:style w:type="character" w:styleId="afa">
    <w:name w:val="Emphasis"/>
    <w:basedOn w:val="a0"/>
    <w:uiPriority w:val="20"/>
    <w:qFormat/>
    <w:rsid w:val="0027332D"/>
    <w:rPr>
      <w:i/>
      <w:iCs/>
    </w:rPr>
  </w:style>
  <w:style w:type="paragraph" w:customStyle="1" w:styleId="110">
    <w:name w:val="Табличный_боковик_11"/>
    <w:link w:val="111"/>
    <w:qFormat/>
    <w:rsid w:val="00415362"/>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415362"/>
    <w:rPr>
      <w:rFonts w:ascii="Times New Roman" w:eastAsia="Times New Roman" w:hAnsi="Times New Roman" w:cs="Times New Roman"/>
      <w:szCs w:val="24"/>
      <w:lang w:eastAsia="ru-RU"/>
    </w:rPr>
  </w:style>
  <w:style w:type="character" w:customStyle="1" w:styleId="ab">
    <w:name w:val="Абзац списка Знак"/>
    <w:link w:val="aa"/>
    <w:uiPriority w:val="34"/>
    <w:rsid w:val="004A4D77"/>
    <w:rPr>
      <w:rFonts w:eastAsiaTheme="minorEastAsia"/>
      <w:lang w:eastAsia="ru-RU"/>
    </w:rPr>
  </w:style>
  <w:style w:type="paragraph" w:styleId="afb">
    <w:name w:val="Plain Text"/>
    <w:basedOn w:val="a"/>
    <w:link w:val="afc"/>
    <w:rsid w:val="009E4757"/>
    <w:pPr>
      <w:spacing w:line="240" w:lineRule="auto"/>
      <w:jc w:val="left"/>
    </w:pPr>
    <w:rPr>
      <w:rFonts w:ascii="Courier New" w:eastAsia="Times New Roman" w:hAnsi="Courier New" w:cs="Courier New"/>
      <w:sz w:val="20"/>
      <w:szCs w:val="20"/>
      <w:lang w:eastAsia="ru-RU"/>
    </w:rPr>
  </w:style>
  <w:style w:type="character" w:customStyle="1" w:styleId="afc">
    <w:name w:val="Текст Знак"/>
    <w:basedOn w:val="a0"/>
    <w:link w:val="afb"/>
    <w:rsid w:val="009E4757"/>
    <w:rPr>
      <w:rFonts w:ascii="Courier New" w:eastAsia="Times New Roman" w:hAnsi="Courier New" w:cs="Courier New"/>
      <w:sz w:val="20"/>
      <w:szCs w:val="20"/>
      <w:lang w:eastAsia="ru-RU"/>
    </w:rPr>
  </w:style>
  <w:style w:type="paragraph" w:customStyle="1" w:styleId="12">
    <w:name w:val="Обычный1"/>
    <w:rsid w:val="009E4757"/>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 w:type="paragraph" w:styleId="afd">
    <w:name w:val="Body Text Indent"/>
    <w:basedOn w:val="a"/>
    <w:link w:val="afe"/>
    <w:uiPriority w:val="99"/>
    <w:semiHidden/>
    <w:unhideWhenUsed/>
    <w:rsid w:val="009E4757"/>
    <w:pPr>
      <w:spacing w:after="120" w:line="240" w:lineRule="auto"/>
      <w:ind w:left="283"/>
      <w:jc w:val="left"/>
    </w:pPr>
    <w:rPr>
      <w:rFonts w:ascii="Times New Roman" w:eastAsia="Times New Roman" w:hAnsi="Times New Roman"/>
      <w:sz w:val="24"/>
      <w:szCs w:val="24"/>
      <w:lang w:eastAsia="ru-RU"/>
    </w:rPr>
  </w:style>
  <w:style w:type="character" w:customStyle="1" w:styleId="afe">
    <w:name w:val="Основной текст с отступом Знак"/>
    <w:basedOn w:val="a0"/>
    <w:link w:val="afd"/>
    <w:uiPriority w:val="99"/>
    <w:semiHidden/>
    <w:rsid w:val="009E4757"/>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D90B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0B71"/>
    <w:pPr>
      <w:widowControl w:val="0"/>
      <w:autoSpaceDE w:val="0"/>
      <w:autoSpaceDN w:val="0"/>
      <w:spacing w:line="240" w:lineRule="auto"/>
      <w:ind w:left="110"/>
      <w:jc w:val="left"/>
    </w:pPr>
    <w:rPr>
      <w:rFonts w:ascii="Times New Roman" w:eastAsia="Times New Roman" w:hAnsi="Times New Roman"/>
      <w:lang w:eastAsia="ru-RU" w:bidi="ru-RU"/>
    </w:rPr>
  </w:style>
  <w:style w:type="paragraph" w:styleId="aff">
    <w:name w:val="TOC Heading"/>
    <w:basedOn w:val="1"/>
    <w:next w:val="a"/>
    <w:uiPriority w:val="39"/>
    <w:semiHidden/>
    <w:unhideWhenUsed/>
    <w:qFormat/>
    <w:rsid w:val="00550B9D"/>
    <w:pPr>
      <w:spacing w:before="480" w:line="276" w:lineRule="auto"/>
      <w:jc w:val="left"/>
      <w:outlineLvl w:val="9"/>
    </w:pPr>
    <w:rPr>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8130">
      <w:bodyDiv w:val="1"/>
      <w:marLeft w:val="0"/>
      <w:marRight w:val="0"/>
      <w:marTop w:val="0"/>
      <w:marBottom w:val="0"/>
      <w:divBdr>
        <w:top w:val="none" w:sz="0" w:space="0" w:color="auto"/>
        <w:left w:val="none" w:sz="0" w:space="0" w:color="auto"/>
        <w:bottom w:val="none" w:sz="0" w:space="0" w:color="auto"/>
        <w:right w:val="none" w:sz="0" w:space="0" w:color="auto"/>
      </w:divBdr>
    </w:div>
    <w:div w:id="254168435">
      <w:bodyDiv w:val="1"/>
      <w:marLeft w:val="0"/>
      <w:marRight w:val="0"/>
      <w:marTop w:val="0"/>
      <w:marBottom w:val="0"/>
      <w:divBdr>
        <w:top w:val="none" w:sz="0" w:space="0" w:color="auto"/>
        <w:left w:val="none" w:sz="0" w:space="0" w:color="auto"/>
        <w:bottom w:val="none" w:sz="0" w:space="0" w:color="auto"/>
        <w:right w:val="none" w:sz="0" w:space="0" w:color="auto"/>
      </w:divBdr>
      <w:divsChild>
        <w:div w:id="418841367">
          <w:marLeft w:val="0"/>
          <w:marRight w:val="0"/>
          <w:marTop w:val="120"/>
          <w:marBottom w:val="0"/>
          <w:divBdr>
            <w:top w:val="none" w:sz="0" w:space="0" w:color="auto"/>
            <w:left w:val="none" w:sz="0" w:space="0" w:color="auto"/>
            <w:bottom w:val="none" w:sz="0" w:space="0" w:color="auto"/>
            <w:right w:val="none" w:sz="0" w:space="0" w:color="auto"/>
          </w:divBdr>
        </w:div>
      </w:divsChild>
    </w:div>
    <w:div w:id="509104827">
      <w:bodyDiv w:val="1"/>
      <w:marLeft w:val="0"/>
      <w:marRight w:val="0"/>
      <w:marTop w:val="0"/>
      <w:marBottom w:val="0"/>
      <w:divBdr>
        <w:top w:val="none" w:sz="0" w:space="0" w:color="auto"/>
        <w:left w:val="none" w:sz="0" w:space="0" w:color="auto"/>
        <w:bottom w:val="none" w:sz="0" w:space="0" w:color="auto"/>
        <w:right w:val="none" w:sz="0" w:space="0" w:color="auto"/>
      </w:divBdr>
      <w:divsChild>
        <w:div w:id="1725712890">
          <w:marLeft w:val="0"/>
          <w:marRight w:val="0"/>
          <w:marTop w:val="120"/>
          <w:marBottom w:val="0"/>
          <w:divBdr>
            <w:top w:val="none" w:sz="0" w:space="0" w:color="auto"/>
            <w:left w:val="none" w:sz="0" w:space="0" w:color="auto"/>
            <w:bottom w:val="none" w:sz="0" w:space="0" w:color="auto"/>
            <w:right w:val="none" w:sz="0" w:space="0" w:color="auto"/>
          </w:divBdr>
        </w:div>
        <w:div w:id="2045979630">
          <w:marLeft w:val="0"/>
          <w:marRight w:val="0"/>
          <w:marTop w:val="120"/>
          <w:marBottom w:val="0"/>
          <w:divBdr>
            <w:top w:val="none" w:sz="0" w:space="0" w:color="auto"/>
            <w:left w:val="none" w:sz="0" w:space="0" w:color="auto"/>
            <w:bottom w:val="none" w:sz="0" w:space="0" w:color="auto"/>
            <w:right w:val="none" w:sz="0" w:space="0" w:color="auto"/>
          </w:divBdr>
        </w:div>
      </w:divsChild>
    </w:div>
    <w:div w:id="1252548302">
      <w:bodyDiv w:val="1"/>
      <w:marLeft w:val="0"/>
      <w:marRight w:val="0"/>
      <w:marTop w:val="0"/>
      <w:marBottom w:val="0"/>
      <w:divBdr>
        <w:top w:val="none" w:sz="0" w:space="0" w:color="auto"/>
        <w:left w:val="none" w:sz="0" w:space="0" w:color="auto"/>
        <w:bottom w:val="none" w:sz="0" w:space="0" w:color="auto"/>
        <w:right w:val="none" w:sz="0" w:space="0" w:color="auto"/>
      </w:divBdr>
    </w:div>
    <w:div w:id="1334726377">
      <w:bodyDiv w:val="1"/>
      <w:marLeft w:val="0"/>
      <w:marRight w:val="0"/>
      <w:marTop w:val="0"/>
      <w:marBottom w:val="0"/>
      <w:divBdr>
        <w:top w:val="none" w:sz="0" w:space="0" w:color="auto"/>
        <w:left w:val="none" w:sz="0" w:space="0" w:color="auto"/>
        <w:bottom w:val="none" w:sz="0" w:space="0" w:color="auto"/>
        <w:right w:val="none" w:sz="0" w:space="0" w:color="auto"/>
      </w:divBdr>
    </w:div>
    <w:div w:id="1400127749">
      <w:bodyDiv w:val="1"/>
      <w:marLeft w:val="0"/>
      <w:marRight w:val="0"/>
      <w:marTop w:val="0"/>
      <w:marBottom w:val="0"/>
      <w:divBdr>
        <w:top w:val="none" w:sz="0" w:space="0" w:color="auto"/>
        <w:left w:val="none" w:sz="0" w:space="0" w:color="auto"/>
        <w:bottom w:val="none" w:sz="0" w:space="0" w:color="auto"/>
        <w:right w:val="none" w:sz="0" w:space="0" w:color="auto"/>
      </w:divBdr>
    </w:div>
    <w:div w:id="1750537577">
      <w:bodyDiv w:val="1"/>
      <w:marLeft w:val="0"/>
      <w:marRight w:val="0"/>
      <w:marTop w:val="0"/>
      <w:marBottom w:val="0"/>
      <w:divBdr>
        <w:top w:val="none" w:sz="0" w:space="0" w:color="auto"/>
        <w:left w:val="none" w:sz="0" w:space="0" w:color="auto"/>
        <w:bottom w:val="none" w:sz="0" w:space="0" w:color="auto"/>
        <w:right w:val="none" w:sz="0" w:space="0" w:color="auto"/>
      </w:divBdr>
    </w:div>
    <w:div w:id="2066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B620CF248E62090E72DDDE1F097809C5FE85D93A329DDC925C967E0A57308CC24E40CAC0281D24NCI8I" TargetMode="External"/><Relationship Id="rId18" Type="http://schemas.openxmlformats.org/officeDocument/2006/relationships/hyperlink" Target="consultantplus://offline/ref=D02CAB51E2B310691155E0BFDD82702F2D4B0A93635D7CEC0B7DBC190AD2BAA78158F928562BC871B3C473D4A9D18CE8D4AED03136CEA4fBG" TargetMode="External"/><Relationship Id="rId26" Type="http://schemas.openxmlformats.org/officeDocument/2006/relationships/hyperlink" Target="consultantplus://offline/ref=8DC8F6EE94DFF2C4921DB888F7D0F923A53162184430F648DDBA04D99816231DC25D1D8FB72E21154857B4B8FEFFC5A40D27D391C6702771oDQ6G" TargetMode="External"/><Relationship Id="rId39" Type="http://schemas.openxmlformats.org/officeDocument/2006/relationships/image" Target="media/image2.png"/><Relationship Id="rId21" Type="http://schemas.openxmlformats.org/officeDocument/2006/relationships/hyperlink" Target="consultantplus://offline/ref=8DC8F6EE94DFF2C4921DB888F7D0F923A53162184430F648DDBA04D99816231DC25D1D8FB72E21114A57B4B8FEFFC5A40D27D391C6702771oDQ6G" TargetMode="External"/><Relationship Id="rId34" Type="http://schemas.openxmlformats.org/officeDocument/2006/relationships/hyperlink" Target="consultantplus://offline/ref=8DC8F6EE94DFF2C4921DB888F7D0F923A53162184430F648DDBA04D99816231DC25D1D8FB72E22184F57B4B8FEFFC5A40D27D391C6702771oDQ6G"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412CC5C9D085B50F13305AD9ECB6FB285CD1CB67B73F73E0534273E538E982A2C70EF4B7F016C70376D0B54A183FCA86A8F26C36AD5BE974sBhDJ" TargetMode="External"/><Relationship Id="rId29" Type="http://schemas.openxmlformats.org/officeDocument/2006/relationships/hyperlink" Target="consultantplus://offline/ref=8DC8F6EE94DFF2C4921DB888F7D0F923A53162184430F648DDBA04D99816231DC25D1D8FB72E22104757B4B8FEFFC5A40D27D391C6702771oDQ6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stpravo.ru/moskovskaya/yb-pravila/m8o.htm" TargetMode="External"/><Relationship Id="rId24" Type="http://schemas.openxmlformats.org/officeDocument/2006/relationships/hyperlink" Target="consultantplus://offline/ref=8DC8F6EE94DFF2C4921DB888F7D0F923A53162184430F648DDBA04D99816231DC25D1D8FB72E21144D57B4B8FEFFC5A40D27D391C6702771oDQ6G" TargetMode="External"/><Relationship Id="rId32" Type="http://schemas.openxmlformats.org/officeDocument/2006/relationships/hyperlink" Target="consultantplus://offline/ref=8DC8F6EE94DFF2C4921DB888F7D0F923A53162184430F648DDBA04D99816231DC25D1D8FB72E22124957B4B8FEFFC5A40D27D391C6702771oDQ6G" TargetMode="External"/><Relationship Id="rId37" Type="http://schemas.openxmlformats.org/officeDocument/2006/relationships/hyperlink" Target="consultantplus://offline/ref=4EB620CF248E62090E72C3D309652607C3F1D3D03E33908BCF03CD235D5E3ADB8501198884251A26C17C74N4I0I" TargetMode="External"/><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8DC8F6EE94DFF2C4921DB888F7D0F923A53162184430F648DDBA04D99816231DC25D1D8FB72E21134657B4B8FEFFC5A40D27D391C6702771oDQ6G" TargetMode="External"/><Relationship Id="rId28" Type="http://schemas.openxmlformats.org/officeDocument/2006/relationships/hyperlink" Target="consultantplus://offline/ref=8DC8F6EE94DFF2C4921DB888F7D0F923A53162184430F648DDBA04D99816231DC25D1D8FB72E21174A57B4B8FEFFC5A40D27D391C6702771oDQ6G" TargetMode="External"/><Relationship Id="rId36" Type="http://schemas.openxmlformats.org/officeDocument/2006/relationships/hyperlink" Target="consultantplus://offline/ref=4EB620CF248E62090E72DDDE1F097809C5FA88D438379DDC925C967E0A57308CC24E40CAC0281B27NCI5I" TargetMode="External"/><Relationship Id="rId10" Type="http://schemas.openxmlformats.org/officeDocument/2006/relationships/hyperlink" Target="http://www.bestpravo.ru/federalnoje/gn-pravila/d6a.htm" TargetMode="External"/><Relationship Id="rId19" Type="http://schemas.openxmlformats.org/officeDocument/2006/relationships/hyperlink" Target="consultantplus://offline/ref=D02CAB51E2B310691155E0BFDD82702F2D4B0A93635D7CEC0B7DBC190AD2BAA78158F92B5228CB73E09E63D0E08781F5D5B0CF3328CD42A8ACf2G" TargetMode="External"/><Relationship Id="rId31" Type="http://schemas.openxmlformats.org/officeDocument/2006/relationships/hyperlink" Target="consultantplus://offline/ref=8DC8F6EE94DFF2C4921DB888F7D0F923A53162184430F648DDBA04D99816231DC25D1D8FB72E22124C57B4B8FEFFC5A40D27D391C6702771oDQ6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consultantplus://offline/ref=8DC8F6EE94DFF2C4921DB888F7D0F923A53162184430F648DDBA04D99816231DC25D1D8FB72E21124B57B4B8FEFFC5A40D27D391C6702771oDQ6G" TargetMode="External"/><Relationship Id="rId27" Type="http://schemas.openxmlformats.org/officeDocument/2006/relationships/hyperlink" Target="consultantplus://offline/ref=8DC8F6EE94DFF2C4921DB888F7D0F923A53162184430F648DDBA04D99816231DC25D1D8FB72E21164C57B4B8FEFFC5A40D27D391C6702771oDQ6G" TargetMode="External"/><Relationship Id="rId30" Type="http://schemas.openxmlformats.org/officeDocument/2006/relationships/hyperlink" Target="consultantplus://offline/ref=8DC8F6EE94DFF2C4921DB888F7D0F923A53162184430F648DDBA04D99816231DC25D1D8FB72E22114857B4B8FEFFC5A40D27D391C6702771oDQ6G" TargetMode="External"/><Relationship Id="rId35" Type="http://schemas.openxmlformats.org/officeDocument/2006/relationships/hyperlink" Target="consultantplus://offline/ref=8DC8F6EE94DFF2C4921DB888F7D0F923A53162184430F648DDBA04D99816231DC25D1D8FB72E22184C57B4B8FEFFC5A40D27D391C6702771oDQ6G"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4EB620CF248E62090E72C3D309652607C3F1D3D03F309F8DCF03CD235D5E3ADBN8I5I" TargetMode="External"/><Relationship Id="rId17" Type="http://schemas.openxmlformats.org/officeDocument/2006/relationships/hyperlink" Target="consultantplus://offline/ref=4EB620CF248E62090E72C3D309652607C3F1D3D03F329F8EC703CD235D5E3ADB8501198884251A26C17C75N4I8I" TargetMode="External"/><Relationship Id="rId25" Type="http://schemas.openxmlformats.org/officeDocument/2006/relationships/hyperlink" Target="consultantplus://offline/ref=8DC8F6EE94DFF2C4921DB888F7D0F923A53162184430F648DDBA04D99816231DC25D1D8FB72E21144A57B4B8FEFFC5A40D27D391C6702771oDQ6G" TargetMode="External"/><Relationship Id="rId33" Type="http://schemas.openxmlformats.org/officeDocument/2006/relationships/hyperlink" Target="consultantplus://offline/ref=8DC8F6EE94DFF2C4921DB888F7D0F923A53162184430F648DDBA04D99816231DC25D1D8FB72E22134D57B4B8FEFFC5A40D27D391C6702771oDQ6G"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41159-7AB5-4137-989D-F5929C6B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91</Pages>
  <Words>36053</Words>
  <Characters>205508</Characters>
  <Application>Microsoft Office Word</Application>
  <DocSecurity>0</DocSecurity>
  <Lines>1712</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Ar3</cp:lastModifiedBy>
  <cp:revision>92</cp:revision>
  <cp:lastPrinted>2022-04-27T08:50:00Z</cp:lastPrinted>
  <dcterms:created xsi:type="dcterms:W3CDTF">2021-05-14T11:47:00Z</dcterms:created>
  <dcterms:modified xsi:type="dcterms:W3CDTF">2022-11-24T08:53:00Z</dcterms:modified>
</cp:coreProperties>
</file>