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3DD1" w14:textId="77777777" w:rsidR="00A5611A" w:rsidRDefault="00A5611A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C64B64" w14:textId="77777777" w:rsidR="00D2476E" w:rsidRDefault="00D2476E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35795" w14:textId="3D4C8327" w:rsidR="00446084" w:rsidRPr="003244C1" w:rsidRDefault="00C41D6F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44C1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3244C1">
        <w:rPr>
          <w:rFonts w:ascii="Times New Roman" w:hAnsi="Times New Roman" w:cs="Times New Roman"/>
          <w:sz w:val="24"/>
          <w:szCs w:val="24"/>
        </w:rPr>
        <w:t xml:space="preserve"> № </w:t>
      </w:r>
      <w:r w:rsidR="00446084" w:rsidRPr="003244C1">
        <w:rPr>
          <w:rFonts w:ascii="Times New Roman" w:hAnsi="Times New Roman" w:cs="Times New Roman"/>
          <w:sz w:val="24"/>
          <w:szCs w:val="24"/>
        </w:rPr>
        <w:t>1</w:t>
      </w:r>
      <w:r w:rsidR="003244C1" w:rsidRPr="003244C1">
        <w:rPr>
          <w:rFonts w:ascii="Times New Roman" w:hAnsi="Times New Roman" w:cs="Times New Roman"/>
          <w:sz w:val="24"/>
          <w:szCs w:val="24"/>
        </w:rPr>
        <w:t>1</w:t>
      </w:r>
      <w:r w:rsidR="00446084" w:rsidRPr="003244C1">
        <w:rPr>
          <w:rFonts w:ascii="Times New Roman" w:hAnsi="Times New Roman" w:cs="Times New Roman"/>
          <w:sz w:val="24"/>
          <w:szCs w:val="24"/>
        </w:rPr>
        <w:t>/ПМТ/ОО-202</w:t>
      </w:r>
      <w:r w:rsidR="003244C1" w:rsidRPr="003244C1">
        <w:rPr>
          <w:rFonts w:ascii="Times New Roman" w:hAnsi="Times New Roman" w:cs="Times New Roman"/>
          <w:sz w:val="24"/>
          <w:szCs w:val="24"/>
        </w:rPr>
        <w:t>2</w:t>
      </w:r>
    </w:p>
    <w:p w14:paraId="4B48633E" w14:textId="05752845" w:rsidR="002572EB" w:rsidRPr="003244C1" w:rsidRDefault="002572EB" w:rsidP="002572E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44C1">
        <w:rPr>
          <w:rFonts w:ascii="Times New Roman" w:hAnsi="Times New Roman" w:cs="Times New Roman"/>
          <w:sz w:val="24"/>
          <w:szCs w:val="24"/>
        </w:rPr>
        <w:t xml:space="preserve">общественных обсуждений (срок проведения </w:t>
      </w:r>
      <w:r w:rsidRPr="00717F2F">
        <w:rPr>
          <w:rFonts w:ascii="Times New Roman" w:hAnsi="Times New Roman" w:cs="Times New Roman"/>
          <w:sz w:val="24"/>
          <w:szCs w:val="24"/>
        </w:rPr>
        <w:t xml:space="preserve">с </w:t>
      </w:r>
      <w:r w:rsidR="00717F2F" w:rsidRPr="00717F2F">
        <w:rPr>
          <w:rFonts w:ascii="Times New Roman" w:hAnsi="Times New Roman" w:cs="Times New Roman"/>
          <w:sz w:val="24"/>
          <w:szCs w:val="24"/>
        </w:rPr>
        <w:t>03</w:t>
      </w:r>
      <w:r w:rsidRPr="00717F2F">
        <w:rPr>
          <w:rFonts w:ascii="Times New Roman" w:hAnsi="Times New Roman" w:cs="Times New Roman"/>
          <w:sz w:val="24"/>
          <w:szCs w:val="24"/>
        </w:rPr>
        <w:t>.</w:t>
      </w:r>
      <w:r w:rsidR="00717F2F" w:rsidRPr="00717F2F">
        <w:rPr>
          <w:rFonts w:ascii="Times New Roman" w:hAnsi="Times New Roman" w:cs="Times New Roman"/>
          <w:sz w:val="24"/>
          <w:szCs w:val="24"/>
        </w:rPr>
        <w:t>08</w:t>
      </w:r>
      <w:r w:rsidRPr="00717F2F">
        <w:rPr>
          <w:rFonts w:ascii="Times New Roman" w:hAnsi="Times New Roman" w:cs="Times New Roman"/>
          <w:sz w:val="24"/>
          <w:szCs w:val="24"/>
        </w:rPr>
        <w:t>.202</w:t>
      </w:r>
      <w:r w:rsidR="00717F2F" w:rsidRPr="00717F2F">
        <w:rPr>
          <w:rFonts w:ascii="Times New Roman" w:hAnsi="Times New Roman" w:cs="Times New Roman"/>
          <w:sz w:val="24"/>
          <w:szCs w:val="24"/>
        </w:rPr>
        <w:t>2</w:t>
      </w:r>
      <w:r w:rsidRPr="00717F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17F2F" w:rsidRPr="00717F2F">
        <w:rPr>
          <w:rFonts w:ascii="Times New Roman" w:hAnsi="Times New Roman" w:cs="Times New Roman"/>
          <w:sz w:val="24"/>
          <w:szCs w:val="24"/>
        </w:rPr>
        <w:t>07</w:t>
      </w:r>
      <w:r w:rsidRPr="00717F2F">
        <w:rPr>
          <w:rFonts w:ascii="Times New Roman" w:hAnsi="Times New Roman" w:cs="Times New Roman"/>
          <w:sz w:val="24"/>
          <w:szCs w:val="24"/>
        </w:rPr>
        <w:t>.</w:t>
      </w:r>
      <w:r w:rsidR="00717F2F" w:rsidRPr="00717F2F">
        <w:rPr>
          <w:rFonts w:ascii="Times New Roman" w:hAnsi="Times New Roman" w:cs="Times New Roman"/>
          <w:sz w:val="24"/>
          <w:szCs w:val="24"/>
        </w:rPr>
        <w:t>09</w:t>
      </w:r>
      <w:r w:rsidRPr="00717F2F">
        <w:rPr>
          <w:rFonts w:ascii="Times New Roman" w:hAnsi="Times New Roman" w:cs="Times New Roman"/>
          <w:sz w:val="24"/>
          <w:szCs w:val="24"/>
        </w:rPr>
        <w:t>.202</w:t>
      </w:r>
      <w:r w:rsidR="00717F2F" w:rsidRPr="00717F2F">
        <w:rPr>
          <w:rFonts w:ascii="Times New Roman" w:hAnsi="Times New Roman" w:cs="Times New Roman"/>
          <w:sz w:val="24"/>
          <w:szCs w:val="24"/>
        </w:rPr>
        <w:t>2</w:t>
      </w:r>
      <w:r w:rsidRPr="00717F2F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3314300B" w14:textId="77777777" w:rsidR="002572EB" w:rsidRPr="00717F2F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2F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244C1" w:rsidRPr="003244C1" w14:paraId="681EDBB7" w14:textId="77777777" w:rsidTr="00B42EB9">
        <w:tc>
          <w:tcPr>
            <w:tcW w:w="9571" w:type="dxa"/>
          </w:tcPr>
          <w:p w14:paraId="2883ECC4" w14:textId="0F8E39CA" w:rsidR="002572EB" w:rsidRPr="00717F2F" w:rsidRDefault="00717F2F" w:rsidP="00B42EB9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F2F">
              <w:rPr>
                <w:rFonts w:ascii="Times New Roman" w:hAnsi="Times New Roman" w:cs="Times New Roman"/>
                <w:sz w:val="24"/>
                <w:szCs w:val="24"/>
              </w:rPr>
              <w:t>«Проект межевания территории земельных участков с кадастровым номером 40:03:110212:393 и неразграниченными землями» в городе Балабаново, ул. 50 лет Октября, в районе д.12А (далее – Проект межевания).</w:t>
            </w:r>
          </w:p>
        </w:tc>
      </w:tr>
    </w:tbl>
    <w:p w14:paraId="146A8A8D" w14:textId="77777777" w:rsidR="002572EB" w:rsidRPr="00FC77C1" w:rsidRDefault="002572EB" w:rsidP="002572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77C1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14:paraId="565206F5" w14:textId="77777777" w:rsidR="002572EB" w:rsidRPr="00FC77C1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7C1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72EB" w:rsidRPr="003244C1" w14:paraId="278E28B1" w14:textId="77777777" w:rsidTr="00B42EB9">
        <w:tc>
          <w:tcPr>
            <w:tcW w:w="9571" w:type="dxa"/>
          </w:tcPr>
          <w:p w14:paraId="29CAA45F" w14:textId="77777777" w:rsidR="00FC77C1" w:rsidRPr="00FC77C1" w:rsidRDefault="00FC77C1" w:rsidP="00FC77C1">
            <w:pPr>
              <w:pStyle w:val="a3"/>
              <w:tabs>
                <w:tab w:val="left" w:pos="1848"/>
              </w:tabs>
              <w:ind w:left="-10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разработан ООО «</w:t>
            </w:r>
            <w:proofErr w:type="spellStart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КадГеоКалуга</w:t>
            </w:r>
            <w:proofErr w:type="spellEnd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 xml:space="preserve">» и рассмотрен в рамках общественных обсуждений на основании заявления собственника земельного участка с кадастровым номером 40:03:110212:393 Усовой А.В., </w:t>
            </w:r>
            <w:proofErr w:type="spellStart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 xml:space="preserve">. № 750 от 15.06.2022 г., в соответствии со ст. 43, 45 </w:t>
            </w:r>
            <w:proofErr w:type="spellStart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 xml:space="preserve"> РФ (в период с 13.04.2022 до 01.01.2023 не требуется принятия решения о подготовке документации по планировке территории и решения о</w:t>
            </w:r>
            <w:proofErr w:type="gramEnd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внесения изменений в нее, за исключением случаев, указанных в ч. 1.1 ст. 45 </w:t>
            </w:r>
            <w:proofErr w:type="spellStart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 xml:space="preserve"> РФ на основании Постановления Правительства РФ от 02.04.2022 N 575).</w:t>
            </w:r>
          </w:p>
          <w:p w14:paraId="23E1C6A3" w14:textId="5E1095BE" w:rsidR="002572EB" w:rsidRPr="003244C1" w:rsidRDefault="00FC77C1" w:rsidP="00FC77C1">
            <w:pPr>
              <w:pStyle w:val="a3"/>
              <w:tabs>
                <w:tab w:val="left" w:pos="1848"/>
              </w:tabs>
              <w:ind w:left="-106" w:hanging="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7C1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предполагает образование земельного участка </w:t>
            </w:r>
            <w:proofErr w:type="gramStart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 xml:space="preserve">У1 пл. 763 </w:t>
            </w:r>
            <w:proofErr w:type="spellStart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«магазины» путем перераспределения границ земельного участка с кадастровым номером 40:03:110212:393 пл. 373 </w:t>
            </w:r>
            <w:proofErr w:type="spellStart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 xml:space="preserve">, имеющего адрес: </w:t>
            </w:r>
            <w:proofErr w:type="gramStart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50 лет Октября, з/у 12А, вид разрешенного использования «магазины, торговые комплексы, торговые дома» и земель, государственная собственность на которые не разграничена в районе д. 12А ул. 50 лет Октября.</w:t>
            </w:r>
            <w:proofErr w:type="gramEnd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Рассматриваемая территория межевания расположена в многофункциональной общественно-деловой зоне (О</w:t>
            </w:r>
            <w:proofErr w:type="gramStart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) в соответствии с правилами землепользования и застройки муниципального образования «Город Балабаново».</w:t>
            </w:r>
          </w:p>
        </w:tc>
      </w:tr>
    </w:tbl>
    <w:p w14:paraId="55DB713E" w14:textId="77777777" w:rsidR="002572EB" w:rsidRPr="00FC77C1" w:rsidRDefault="002572EB" w:rsidP="00257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77C1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FC77C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C77C1" w:rsidRPr="00FC77C1" w14:paraId="77BD7CDE" w14:textId="77777777" w:rsidTr="00B42EB9">
        <w:tc>
          <w:tcPr>
            <w:tcW w:w="9571" w:type="dxa"/>
          </w:tcPr>
          <w:p w14:paraId="5E943B8D" w14:textId="1183FAA7" w:rsidR="002572EB" w:rsidRPr="00FC77C1" w:rsidRDefault="00FC77C1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C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29.07.2022 г. № 11-п «Проект межевания территории земельных участков с кадастровым номером 40:03:110212:393 и неразграниченными землями» в городе Балабаново, ул. 50 лет Октября, в районе д.12А».</w:t>
            </w:r>
          </w:p>
        </w:tc>
      </w:tr>
    </w:tbl>
    <w:p w14:paraId="629D6235" w14:textId="77777777" w:rsidR="002572EB" w:rsidRPr="00FC77C1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7C1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244C1" w:rsidRPr="003244C1" w14:paraId="510C30FC" w14:textId="77777777" w:rsidTr="00B42EB9">
        <w:tc>
          <w:tcPr>
            <w:tcW w:w="9571" w:type="dxa"/>
          </w:tcPr>
          <w:p w14:paraId="559BA1CA" w14:textId="77777777" w:rsidR="0095542B" w:rsidRPr="0095542B" w:rsidRDefault="0095542B" w:rsidP="0095542B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95542B">
              <w:rPr>
                <w:rFonts w:ascii="Times New Roman" w:hAnsi="Times New Roman" w:cs="Times New Roman"/>
                <w:sz w:val="24"/>
                <w:szCs w:val="24"/>
              </w:rPr>
              <w:t>. Порядок проведения общественных обсуждений;</w:t>
            </w:r>
          </w:p>
          <w:p w14:paraId="4E9AA729" w14:textId="77777777" w:rsidR="0095542B" w:rsidRPr="0095542B" w:rsidRDefault="0095542B" w:rsidP="0095542B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2B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03.08.2022 г. по 07.09.2022 г.;</w:t>
            </w:r>
          </w:p>
          <w:p w14:paraId="1E0BB580" w14:textId="77777777" w:rsidR="0095542B" w:rsidRPr="0095542B" w:rsidRDefault="0095542B" w:rsidP="0095542B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2B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423EAEAA" w14:textId="77777777" w:rsidR="0095542B" w:rsidRPr="0095542B" w:rsidRDefault="0095542B" w:rsidP="0095542B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2B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03.08.2022 г. по 02.09.2022 г.;</w:t>
            </w:r>
          </w:p>
          <w:p w14:paraId="12BF5428" w14:textId="79BF8E50" w:rsidR="002572EB" w:rsidRPr="003244C1" w:rsidRDefault="0095542B" w:rsidP="0095542B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542B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опубликования: еженедельная газета «Балабаново» № 30 (1084) от    03.08.2022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</w:t>
            </w:r>
          </w:p>
        </w:tc>
      </w:tr>
    </w:tbl>
    <w:p w14:paraId="047BE17A" w14:textId="77777777" w:rsidR="002572EB" w:rsidRPr="004F7D8A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D8A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244C1" w:rsidRPr="003244C1" w14:paraId="6788303B" w14:textId="77777777" w:rsidTr="00B42EB9">
        <w:tc>
          <w:tcPr>
            <w:tcW w:w="9571" w:type="dxa"/>
          </w:tcPr>
          <w:p w14:paraId="1F85B547" w14:textId="6BF0FEE1" w:rsidR="002572EB" w:rsidRPr="003244C1" w:rsidRDefault="00BB590E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с 03.08.2022 г. по 07.09.2022 г.</w:t>
            </w:r>
          </w:p>
        </w:tc>
      </w:tr>
    </w:tbl>
    <w:p w14:paraId="06B3AE0C" w14:textId="77777777" w:rsidR="00BB590E" w:rsidRPr="00BB590E" w:rsidRDefault="00BB590E" w:rsidP="00BB5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590E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BB59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590E" w:rsidRPr="00BB590E" w14:paraId="5DA0ACA6" w14:textId="77777777" w:rsidTr="00957C8E">
        <w:tc>
          <w:tcPr>
            <w:tcW w:w="9571" w:type="dxa"/>
          </w:tcPr>
          <w:p w14:paraId="3628BD2E" w14:textId="77777777" w:rsidR="00BB590E" w:rsidRPr="00BB590E" w:rsidRDefault="00BB590E" w:rsidP="00957C8E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30 (1084) от 03.08.2022 г.  </w:t>
            </w:r>
          </w:p>
          <w:p w14:paraId="53EE57BD" w14:textId="77777777" w:rsidR="00BB590E" w:rsidRPr="00BB590E" w:rsidRDefault="00BB590E" w:rsidP="00957C8E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14:paraId="79A8D92E" w14:textId="77777777" w:rsidR="00BB590E" w:rsidRPr="00BB590E" w:rsidRDefault="00BB590E" w:rsidP="00957C8E">
            <w:pPr>
              <w:pStyle w:val="a3"/>
              <w:ind w:lef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90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BB590E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3244C1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3244C1" w:rsidRPr="003244C1" w14:paraId="54EBA7DF" w14:textId="77777777" w:rsidTr="002572EB">
        <w:trPr>
          <w:trHeight w:val="576"/>
        </w:trPr>
        <w:tc>
          <w:tcPr>
            <w:tcW w:w="9571" w:type="dxa"/>
            <w:gridSpan w:val="2"/>
          </w:tcPr>
          <w:p w14:paraId="4C28F3CF" w14:textId="77777777" w:rsidR="00123407" w:rsidRPr="00123407" w:rsidRDefault="00123407" w:rsidP="00123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12340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123407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12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123407" w:rsidRPr="00123407" w14:paraId="515882CC" w14:textId="77777777" w:rsidTr="00957C8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5A1E2404" w14:textId="77777777" w:rsidR="00123407" w:rsidRPr="00123407" w:rsidRDefault="00123407" w:rsidP="00957C8E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23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03.08.2022 г. по 02.09.2022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123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123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123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123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3244C1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4C1" w:rsidRPr="003244C1" w14:paraId="1BB27579" w14:textId="77777777" w:rsidTr="002572EB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7F46E835" w14:textId="77777777" w:rsidR="00D2476E" w:rsidRPr="003244C1" w:rsidRDefault="00D2476E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E4731E3" w14:textId="77777777" w:rsidR="00D2476E" w:rsidRPr="003244C1" w:rsidRDefault="00D2476E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C51BC3C" w14:textId="77777777" w:rsidR="00D2476E" w:rsidRPr="003244C1" w:rsidRDefault="00D2476E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7CFC093" w14:textId="53A43EC3" w:rsidR="007F40C2" w:rsidRPr="00A103DE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D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555762E3" w14:textId="3459391D" w:rsidR="00151877" w:rsidRPr="00A103DE" w:rsidRDefault="00151877" w:rsidP="00531788">
            <w:pPr>
              <w:ind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A103DE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A1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городского поселения «Город Балабаново» не поступали. </w:t>
            </w:r>
          </w:p>
          <w:p w14:paraId="147989D7" w14:textId="58188B3F" w:rsidR="00151877" w:rsidRPr="00A103DE" w:rsidRDefault="00151877" w:rsidP="00531788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DE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4D488D" w:rsidRPr="00A1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5547A6A0" w:rsidR="00427E67" w:rsidRPr="00A103DE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A103D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A103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0A976D0F" w:rsidR="00BE453C" w:rsidRPr="000D399A" w:rsidRDefault="00FF6CC2" w:rsidP="000D399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03DE" w:rsidRPr="000D39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51877" w:rsidRPr="000D3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3DE" w:rsidRPr="000D39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01B34" w:rsidRPr="000D39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103DE" w:rsidRPr="000D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B34"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51877" w:rsidRPr="000D3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3DE" w:rsidRPr="000D3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3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0D399A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0D399A">
              <w:rPr>
                <w:rFonts w:ascii="Times New Roman" w:hAnsi="Times New Roman" w:cs="Times New Roman"/>
                <w:sz w:val="24"/>
                <w:szCs w:val="24"/>
              </w:rPr>
              <w:t>/ОО-202</w:t>
            </w:r>
            <w:r w:rsidR="00A103DE" w:rsidRPr="000D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F01B34"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0D39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99A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99A" w:rsidRPr="000D39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00A9" w:rsidRPr="000D3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99A" w:rsidRPr="000D39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400A9" w:rsidRPr="000D39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399A"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0A9"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D399A" w:rsidRPr="000D39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400A9" w:rsidRPr="000D3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99A" w:rsidRPr="000D39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400A9" w:rsidRPr="000D39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399A" w:rsidRPr="000D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0D39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D39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244C1" w:rsidRPr="003244C1" w14:paraId="312B902A" w14:textId="77777777" w:rsidTr="002572EB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0D399A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и рекомендации </w:t>
            </w:r>
            <w:r w:rsidR="00DA22E7" w:rsidRPr="000D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0D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 w:rsidRPr="000D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0D399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 w:rsidRPr="000D399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D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0D399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 w:rsidRPr="000D39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3244C1" w:rsidRPr="003244C1" w14:paraId="3ED760AD" w14:textId="77777777" w:rsidTr="003D378D">
              <w:tc>
                <w:tcPr>
                  <w:tcW w:w="9351" w:type="dxa"/>
                </w:tcPr>
                <w:p w14:paraId="0D451888" w14:textId="1AB433AF" w:rsidR="000D399A" w:rsidRPr="00D34FEB" w:rsidRDefault="000D399A" w:rsidP="000D399A">
                  <w:pPr>
                    <w:pStyle w:val="a3"/>
                    <w:numPr>
                      <w:ilvl w:val="0"/>
                      <w:numId w:val="20"/>
                    </w:numPr>
                    <w:ind w:left="-74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межевания территории предполагает образование земельного участка </w:t>
                  </w:r>
                  <w:proofErr w:type="gram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У1 пл. 763 </w:t>
                  </w:r>
                  <w:proofErr w:type="spell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видом разрешенного использования «магазины» путем перераспределения границ земельного участка с кадастровым номером 40:03:110212:393 пл. 373 </w:t>
                  </w:r>
                  <w:proofErr w:type="spell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имеющего адрес: </w:t>
                  </w:r>
                  <w:proofErr w:type="gram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Калужская область, Боровский район, г. Балабаново, ул. 50 лет Октября, з/у 12А, вид разрешенного использования «магазины, торговые комплексы, торговые дома» и земель, государственная собственность на которые не разграничена в районе д. 12А ул. 50 лет Октября.</w:t>
                  </w:r>
                  <w:proofErr w:type="gramEnd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Рассматриваемая территория межевания расположена в многофункциональной общественно-деловой зоне (О</w:t>
                  </w:r>
                  <w:proofErr w:type="gram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в соответствии с правилами землепользования и застройки муниципального образования «Город Балабаново».</w:t>
                  </w:r>
                </w:p>
                <w:p w14:paraId="2ECAC3E4" w14:textId="3973AB2C" w:rsidR="000D399A" w:rsidRPr="00D34FEB" w:rsidRDefault="000D399A" w:rsidP="000D399A">
                  <w:pPr>
                    <w:pStyle w:val="a3"/>
                    <w:numPr>
                      <w:ilvl w:val="0"/>
                      <w:numId w:val="20"/>
                    </w:numPr>
                    <w:ind w:left="-7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разделом 1. </w:t>
                  </w:r>
                  <w:proofErr w:type="gram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Введение Проекта межевания, целью подготовки Проекта межевания является образование земельного участка путем перераспределения границ земельного участка с кадастровым номером 40:03:110212:393 и с неразграниченными землями в соответствии с п.1 ч.2 ст.43 </w:t>
                  </w:r>
                  <w:proofErr w:type="spell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ГрК</w:t>
                  </w:r>
                  <w:proofErr w:type="spellEnd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 (Подготовка проекта межевания территории осуществляется для «определения местоположения границ образуемых и изменяемых земельных участков»).</w:t>
                  </w:r>
                  <w:proofErr w:type="gramEnd"/>
                </w:p>
                <w:p w14:paraId="69889BE1" w14:textId="4A77DA1A" w:rsidR="00D34FEB" w:rsidRPr="00D34FEB" w:rsidRDefault="000D399A" w:rsidP="00D34FEB">
                  <w:pPr>
                    <w:pStyle w:val="a3"/>
                    <w:numPr>
                      <w:ilvl w:val="0"/>
                      <w:numId w:val="20"/>
                    </w:numPr>
                    <w:ind w:left="0" w:hanging="7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Случаи и основания указанного перераспределения земель, предусмотренные </w:t>
                  </w:r>
                  <w:r w:rsid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ст. 39.28 Земельного кодекса РФ (в </w:t>
                  </w:r>
                  <w:proofErr w:type="spell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для исключения вклинивания, </w:t>
                  </w:r>
                  <w:proofErr w:type="spell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вкрапливания</w:t>
                  </w:r>
                  <w:proofErr w:type="spellEnd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изломанности границ, чересполосицы) отсутствуют. Земельный участок с кадастровым номером 40:03:110212:393 пл. 373 </w:t>
                  </w:r>
                  <w:proofErr w:type="spell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сформирован, находится в собственности заявителя Усовой  А.В. На земельном участке располагается магазин, кадастровый номер 40:03:000000:1856 пл. 337,7 </w:t>
                  </w:r>
                  <w:proofErr w:type="spellStart"/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="00D34FEB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34FEB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акие либо препятствия в использовании </w:t>
                  </w:r>
                  <w:r w:rsidR="00D34FEB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данного </w:t>
                  </w: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 по назначению у собственника отсутствуют</w:t>
                  </w:r>
                  <w:r w:rsidR="00D34FEB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3C9DB4B" w14:textId="40D6F8D8" w:rsidR="000D399A" w:rsidRPr="000D399A" w:rsidRDefault="00D34FEB" w:rsidP="00D34FEB">
                  <w:pPr>
                    <w:pStyle w:val="a3"/>
                    <w:numPr>
                      <w:ilvl w:val="0"/>
                      <w:numId w:val="20"/>
                    </w:numPr>
                    <w:ind w:left="0" w:hanging="74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0D399A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асть территории в районе д. 12А ул. 50 лет Октября планируется муниципальным образованием «Город Балабаново» для размещения нестационарных торговых объектов. </w:t>
                  </w:r>
                </w:p>
                <w:p w14:paraId="2A9E2B53" w14:textId="53E538D5" w:rsidR="00D34FEB" w:rsidRPr="00D34FEB" w:rsidRDefault="00D34FEB" w:rsidP="00D34FEB">
                  <w:pPr>
                    <w:pStyle w:val="aa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hanging="7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0D399A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асть указанной территории имеет ограничение в использовании из-за размещения сетей связи (сооружение с кадастровым номером 40:03:000000:1873), электроснабжения и водопровода. Сведения о местоположении сетей инженерно-технического обеспечения и их охранных зонах в районе д. 12А ул. 50 лет Октября отражены в ранее предоставленном Заявителю градостроительном плане земельного участка 40:03:110212:393  от 08.04.2019 г. RU 40000101-630. В проекте межевания отсутствует информация об ограничениях использовании территории в соответствии с требованиями п. 2 ч. 7 ст.43 </w:t>
                  </w:r>
                  <w:proofErr w:type="spellStart"/>
                  <w:r w:rsidR="000D399A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ГрК</w:t>
                  </w:r>
                  <w:proofErr w:type="spellEnd"/>
                  <w:r w:rsidR="000D399A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РФ.</w:t>
                  </w:r>
                </w:p>
                <w:p w14:paraId="5F32E711" w14:textId="3A6A4C48" w:rsidR="00DB0BBC" w:rsidRPr="003244C1" w:rsidRDefault="00B9305B" w:rsidP="00D34FEB">
                  <w:pPr>
                    <w:pStyle w:val="aa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-74" w:firstLine="0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</w:t>
                  </w:r>
                  <w:r w:rsidR="00D34FEB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считает, что разработка Проекта межевания является необоснованной и </w:t>
                  </w:r>
                  <w:r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A37749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екомендует Администрации</w:t>
                  </w:r>
                  <w:bookmarkStart w:id="0" w:name="_GoBack"/>
                  <w:bookmarkEnd w:id="0"/>
                  <w:r w:rsidR="00A37749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31788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отказать в утверждении</w:t>
                  </w:r>
                  <w:r w:rsidR="00A37749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D12F8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рассматриваемого </w:t>
                  </w:r>
                  <w:r w:rsidR="00A37749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="003D12F8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A37749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межевания </w:t>
                  </w:r>
                  <w:r w:rsidR="003D12F8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причинам, указанным в п.</w:t>
                  </w:r>
                  <w:r w:rsidR="00D34FEB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404A8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D34FEB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404A8" w:rsidRPr="00D34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настоящих выводов и рекомендаций.</w:t>
                  </w:r>
                </w:p>
              </w:tc>
            </w:tr>
          </w:tbl>
          <w:p w14:paraId="67A49D18" w14:textId="77777777" w:rsidR="00B27B5F" w:rsidRPr="003244C1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3244C1" w:rsidRPr="003244C1" w14:paraId="61691B88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6F466B0E" w14:textId="7AE854F8" w:rsidR="00D80BA4" w:rsidRPr="00D34FEB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80BA4" w:rsidRPr="00D3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D34FEB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D3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B85E315" w14:textId="3877A80C" w:rsidR="00D80BA4" w:rsidRPr="00D34FEB" w:rsidRDefault="006D04A6" w:rsidP="006D0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D34FEB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D34FEB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3244C1" w:rsidRPr="003244C1" w14:paraId="7AE71255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18521D94" w14:textId="0807CCD7" w:rsidR="00D80BA4" w:rsidRPr="00D34FEB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D34FEB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1458332" w14:textId="197EF41A" w:rsidR="00D80BA4" w:rsidRPr="00D34FEB" w:rsidRDefault="006D04A6" w:rsidP="006D0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D34FEB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D34FEB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3244C1" w:rsidRPr="003244C1" w14:paraId="04EA6695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DB73A32" w14:textId="2C7DB5F3" w:rsidR="003244C1" w:rsidRPr="00D34FEB" w:rsidRDefault="003244C1" w:rsidP="00324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0589F" w14:textId="2CC93D42" w:rsidR="003244C1" w:rsidRPr="00D34FEB" w:rsidRDefault="006D04A6" w:rsidP="006D0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3244C1" w:rsidRPr="00D34FEB" w:rsidRDefault="003244C1" w:rsidP="00324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3998E07" w14:textId="71C1794F" w:rsidR="003244C1" w:rsidRPr="00D34FEB" w:rsidRDefault="003244C1" w:rsidP="00324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3244C1" w:rsidRPr="003244C1" w14:paraId="3BF99223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A1C60DE" w14:textId="77777777" w:rsidR="003244C1" w:rsidRPr="00D34FEB" w:rsidRDefault="003244C1" w:rsidP="00324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0ED3" w14:textId="1CB1B023" w:rsidR="003244C1" w:rsidRPr="00D34FEB" w:rsidRDefault="006D04A6" w:rsidP="006D0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3244C1" w:rsidRPr="00D34FEB" w:rsidRDefault="003244C1" w:rsidP="00324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F56B20D" w14:textId="2657C516" w:rsidR="003244C1" w:rsidRPr="00D34FEB" w:rsidRDefault="003244C1" w:rsidP="00324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3244C1" w:rsidRPr="003244C1" w14:paraId="326E510A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0681477" w14:textId="12D9B5C2" w:rsidR="003244C1" w:rsidRPr="00D34FEB" w:rsidRDefault="003244C1" w:rsidP="00D34F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4FEB" w:rsidRPr="00D34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34FEB" w:rsidRPr="00D34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D34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4FEB" w:rsidRPr="00D34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4F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4AE49EAD" w:rsidR="003244C1" w:rsidRPr="00D34FEB" w:rsidRDefault="006D04A6" w:rsidP="006D0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B56C113" w14:textId="77777777" w:rsidR="003244C1" w:rsidRPr="00D34FEB" w:rsidRDefault="003244C1" w:rsidP="00324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10309A5D" w:rsidR="003244C1" w:rsidRPr="00D34FEB" w:rsidRDefault="003244C1" w:rsidP="00324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EB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D34FE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07DC59D1" w14:textId="77777777" w:rsidR="001406D5" w:rsidRPr="003244C1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06D5" w:rsidRPr="003244C1" w:rsidSect="00A5611A">
      <w:pgSz w:w="11906" w:h="16838"/>
      <w:pgMar w:top="284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EFC28" w14:textId="77777777" w:rsidR="00CC4CE1" w:rsidRDefault="00CC4CE1" w:rsidP="0092530B">
      <w:pPr>
        <w:spacing w:after="0" w:line="240" w:lineRule="auto"/>
      </w:pPr>
      <w:r>
        <w:separator/>
      </w:r>
    </w:p>
  </w:endnote>
  <w:endnote w:type="continuationSeparator" w:id="0">
    <w:p w14:paraId="4C3AD947" w14:textId="77777777" w:rsidR="00CC4CE1" w:rsidRDefault="00CC4CE1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228AE" w14:textId="77777777" w:rsidR="00CC4CE1" w:rsidRDefault="00CC4CE1" w:rsidP="0092530B">
      <w:pPr>
        <w:spacing w:after="0" w:line="240" w:lineRule="auto"/>
      </w:pPr>
      <w:r>
        <w:separator/>
      </w:r>
    </w:p>
  </w:footnote>
  <w:footnote w:type="continuationSeparator" w:id="0">
    <w:p w14:paraId="355238DE" w14:textId="77777777" w:rsidR="00CC4CE1" w:rsidRDefault="00CC4CE1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BD351A"/>
    <w:multiLevelType w:val="hybridMultilevel"/>
    <w:tmpl w:val="5792E6EC"/>
    <w:lvl w:ilvl="0" w:tplc="A0A8B6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AF37F42"/>
    <w:multiLevelType w:val="hybridMultilevel"/>
    <w:tmpl w:val="5046EF7A"/>
    <w:lvl w:ilvl="0" w:tplc="01684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F4760"/>
    <w:multiLevelType w:val="hybridMultilevel"/>
    <w:tmpl w:val="0F9A06D2"/>
    <w:lvl w:ilvl="0" w:tplc="C324E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5"/>
  </w:num>
  <w:num w:numId="5">
    <w:abstractNumId w:val="4"/>
  </w:num>
  <w:num w:numId="6">
    <w:abstractNumId w:val="0"/>
  </w:num>
  <w:num w:numId="7">
    <w:abstractNumId w:val="13"/>
  </w:num>
  <w:num w:numId="8">
    <w:abstractNumId w:val="2"/>
  </w:num>
  <w:num w:numId="9">
    <w:abstractNumId w:val="3"/>
  </w:num>
  <w:num w:numId="10">
    <w:abstractNumId w:val="16"/>
  </w:num>
  <w:num w:numId="11">
    <w:abstractNumId w:val="18"/>
  </w:num>
  <w:num w:numId="12">
    <w:abstractNumId w:val="1"/>
  </w:num>
  <w:num w:numId="13">
    <w:abstractNumId w:val="9"/>
  </w:num>
  <w:num w:numId="14">
    <w:abstractNumId w:val="12"/>
  </w:num>
  <w:num w:numId="15">
    <w:abstractNumId w:val="8"/>
  </w:num>
  <w:num w:numId="16">
    <w:abstractNumId w:val="7"/>
  </w:num>
  <w:num w:numId="17">
    <w:abstractNumId w:val="17"/>
  </w:num>
  <w:num w:numId="18">
    <w:abstractNumId w:val="1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399A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6AD2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161D"/>
    <w:rsid w:val="00123407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1887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1B96"/>
    <w:rsid w:val="001F53AD"/>
    <w:rsid w:val="00200D2F"/>
    <w:rsid w:val="00212CC3"/>
    <w:rsid w:val="00213E72"/>
    <w:rsid w:val="002150A3"/>
    <w:rsid w:val="00216F00"/>
    <w:rsid w:val="00226235"/>
    <w:rsid w:val="00226C26"/>
    <w:rsid w:val="00231EE9"/>
    <w:rsid w:val="00240E6D"/>
    <w:rsid w:val="00247B46"/>
    <w:rsid w:val="002572EB"/>
    <w:rsid w:val="0025799D"/>
    <w:rsid w:val="002579D7"/>
    <w:rsid w:val="00271BD1"/>
    <w:rsid w:val="00276BFF"/>
    <w:rsid w:val="00284BB6"/>
    <w:rsid w:val="00284F31"/>
    <w:rsid w:val="002862BF"/>
    <w:rsid w:val="0029187A"/>
    <w:rsid w:val="002A66A7"/>
    <w:rsid w:val="002A6E12"/>
    <w:rsid w:val="002B1EB6"/>
    <w:rsid w:val="002B7037"/>
    <w:rsid w:val="002C12FF"/>
    <w:rsid w:val="002C7424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07253"/>
    <w:rsid w:val="003101C5"/>
    <w:rsid w:val="003128AF"/>
    <w:rsid w:val="003152C8"/>
    <w:rsid w:val="00316414"/>
    <w:rsid w:val="003164EF"/>
    <w:rsid w:val="0031732F"/>
    <w:rsid w:val="00320BA5"/>
    <w:rsid w:val="00322EB3"/>
    <w:rsid w:val="00323141"/>
    <w:rsid w:val="003244C1"/>
    <w:rsid w:val="003325AF"/>
    <w:rsid w:val="00332C1F"/>
    <w:rsid w:val="00332DC7"/>
    <w:rsid w:val="00335EAB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12F8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488D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4F7D8A"/>
    <w:rsid w:val="005027A3"/>
    <w:rsid w:val="00507188"/>
    <w:rsid w:val="00507529"/>
    <w:rsid w:val="00513DBE"/>
    <w:rsid w:val="005237B8"/>
    <w:rsid w:val="00525367"/>
    <w:rsid w:val="005273CC"/>
    <w:rsid w:val="00531788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4B87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4A6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17F2F"/>
    <w:rsid w:val="00720FC6"/>
    <w:rsid w:val="007321E0"/>
    <w:rsid w:val="00734C64"/>
    <w:rsid w:val="007404A8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8FB"/>
    <w:rsid w:val="00861DAD"/>
    <w:rsid w:val="00874B99"/>
    <w:rsid w:val="00876578"/>
    <w:rsid w:val="00880024"/>
    <w:rsid w:val="0088494A"/>
    <w:rsid w:val="00885153"/>
    <w:rsid w:val="00890B80"/>
    <w:rsid w:val="0089552A"/>
    <w:rsid w:val="0089580F"/>
    <w:rsid w:val="008A217A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68B4"/>
    <w:rsid w:val="0094058D"/>
    <w:rsid w:val="0094228F"/>
    <w:rsid w:val="0094496E"/>
    <w:rsid w:val="00953EEA"/>
    <w:rsid w:val="0095542B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29D5"/>
    <w:rsid w:val="009B2D35"/>
    <w:rsid w:val="009B2ED4"/>
    <w:rsid w:val="009C2266"/>
    <w:rsid w:val="009C7175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03DE"/>
    <w:rsid w:val="00A12C76"/>
    <w:rsid w:val="00A15F51"/>
    <w:rsid w:val="00A256B0"/>
    <w:rsid w:val="00A36417"/>
    <w:rsid w:val="00A37598"/>
    <w:rsid w:val="00A37749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6A8F"/>
    <w:rsid w:val="00A57236"/>
    <w:rsid w:val="00A57492"/>
    <w:rsid w:val="00A579CD"/>
    <w:rsid w:val="00A602F5"/>
    <w:rsid w:val="00A61351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71A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31BF"/>
    <w:rsid w:val="00B658E2"/>
    <w:rsid w:val="00B71E64"/>
    <w:rsid w:val="00B7708E"/>
    <w:rsid w:val="00B81CDB"/>
    <w:rsid w:val="00B90873"/>
    <w:rsid w:val="00B908AB"/>
    <w:rsid w:val="00B9305B"/>
    <w:rsid w:val="00B93D65"/>
    <w:rsid w:val="00BB03C2"/>
    <w:rsid w:val="00BB4E21"/>
    <w:rsid w:val="00BB590E"/>
    <w:rsid w:val="00BB7D49"/>
    <w:rsid w:val="00BC0794"/>
    <w:rsid w:val="00BC0D09"/>
    <w:rsid w:val="00BC43F4"/>
    <w:rsid w:val="00BC45C3"/>
    <w:rsid w:val="00BC6061"/>
    <w:rsid w:val="00BD088A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52720"/>
    <w:rsid w:val="00C61770"/>
    <w:rsid w:val="00C63C3F"/>
    <w:rsid w:val="00C65B6F"/>
    <w:rsid w:val="00C6658B"/>
    <w:rsid w:val="00C67104"/>
    <w:rsid w:val="00C70CFE"/>
    <w:rsid w:val="00C72D2D"/>
    <w:rsid w:val="00C757B1"/>
    <w:rsid w:val="00C76D54"/>
    <w:rsid w:val="00C80581"/>
    <w:rsid w:val="00C8386B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B73DA"/>
    <w:rsid w:val="00CC4CE1"/>
    <w:rsid w:val="00CC5113"/>
    <w:rsid w:val="00CD7A2E"/>
    <w:rsid w:val="00CE4D0F"/>
    <w:rsid w:val="00CE61F9"/>
    <w:rsid w:val="00CF2A7F"/>
    <w:rsid w:val="00D06557"/>
    <w:rsid w:val="00D13F63"/>
    <w:rsid w:val="00D22CC6"/>
    <w:rsid w:val="00D2476E"/>
    <w:rsid w:val="00D26495"/>
    <w:rsid w:val="00D34FEB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C0D13"/>
    <w:rsid w:val="00DC1D7C"/>
    <w:rsid w:val="00DC1F0C"/>
    <w:rsid w:val="00DC3456"/>
    <w:rsid w:val="00DC6807"/>
    <w:rsid w:val="00DC6E8C"/>
    <w:rsid w:val="00DD0660"/>
    <w:rsid w:val="00DD09A2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24D3B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B2EEC"/>
    <w:rsid w:val="00EB2FD8"/>
    <w:rsid w:val="00EB493D"/>
    <w:rsid w:val="00EB5FF7"/>
    <w:rsid w:val="00EB67BB"/>
    <w:rsid w:val="00EC03B8"/>
    <w:rsid w:val="00EC5501"/>
    <w:rsid w:val="00EC69C6"/>
    <w:rsid w:val="00EC7BBB"/>
    <w:rsid w:val="00ED3E82"/>
    <w:rsid w:val="00EE16CB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7C1"/>
    <w:rsid w:val="00FC7A69"/>
    <w:rsid w:val="00FD1C64"/>
    <w:rsid w:val="00FD4EE1"/>
    <w:rsid w:val="00FE12BF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795A-974A-42F5-A7D1-A6A39B95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2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191</cp:revision>
  <cp:lastPrinted>2022-09-06T07:01:00Z</cp:lastPrinted>
  <dcterms:created xsi:type="dcterms:W3CDTF">2018-06-26T13:20:00Z</dcterms:created>
  <dcterms:modified xsi:type="dcterms:W3CDTF">2022-09-07T12:00:00Z</dcterms:modified>
</cp:coreProperties>
</file>