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05" w:type="dxa"/>
        <w:tblInd w:w="93" w:type="dxa"/>
        <w:tblLook w:val="04A0" w:firstRow="1" w:lastRow="0" w:firstColumn="1" w:lastColumn="0" w:noHBand="0" w:noVBand="1"/>
      </w:tblPr>
      <w:tblGrid>
        <w:gridCol w:w="7670"/>
        <w:gridCol w:w="2835"/>
      </w:tblGrid>
      <w:tr w:rsidR="004463BF" w:rsidRPr="004463BF" w:rsidTr="004463BF">
        <w:trPr>
          <w:trHeight w:val="383"/>
        </w:trPr>
        <w:tc>
          <w:tcPr>
            <w:tcW w:w="10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3BF" w:rsidRPr="004463BF" w:rsidRDefault="004463BF" w:rsidP="00CB2F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Приложение № </w:t>
            </w:r>
            <w:r w:rsidR="00DC36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  <w:r w:rsidRPr="00446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  <w:tr w:rsidR="004463BF" w:rsidRPr="004463BF" w:rsidTr="004463BF">
        <w:trPr>
          <w:trHeight w:val="563"/>
        </w:trPr>
        <w:tc>
          <w:tcPr>
            <w:tcW w:w="10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1D4" w:rsidRDefault="004463BF" w:rsidP="00446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  Решению Городской Думы </w:t>
            </w:r>
          </w:p>
          <w:p w:rsidR="004463BF" w:rsidRPr="004463BF" w:rsidRDefault="004463BF" w:rsidP="00DC3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r w:rsidR="002110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-д </w:t>
            </w:r>
            <w:r w:rsidRPr="00446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</w:t>
            </w:r>
            <w:r w:rsidR="00603E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  <w:r w:rsidR="002110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446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12.20</w:t>
            </w:r>
            <w:r w:rsidR="00DC36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Pr="00446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г.</w:t>
            </w:r>
          </w:p>
        </w:tc>
      </w:tr>
      <w:tr w:rsidR="004463BF" w:rsidRPr="004463BF" w:rsidTr="004463BF">
        <w:trPr>
          <w:trHeight w:val="300"/>
        </w:trPr>
        <w:tc>
          <w:tcPr>
            <w:tcW w:w="1050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63BF" w:rsidRDefault="004463BF" w:rsidP="00520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Нормативы распределения доходов между бюджетами бюджетной системы Российской Федерации, зачисляемые в бюджет городского посе</w:t>
            </w:r>
            <w:r w:rsidR="00267DE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ления "Город Балабаново" на 20</w:t>
            </w:r>
            <w:r w:rsidR="005202D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</w:t>
            </w:r>
            <w:r w:rsidR="006D53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</w:t>
            </w:r>
            <w:r w:rsidRPr="004463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 и </w:t>
            </w:r>
            <w:r w:rsidR="0074104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на </w:t>
            </w:r>
            <w:r w:rsidR="00267DE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плановый период 202</w:t>
            </w:r>
            <w:r w:rsidR="006D53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</w:t>
            </w:r>
            <w:r w:rsidRPr="004463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и </w:t>
            </w:r>
            <w:r w:rsidR="00267DE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202</w:t>
            </w:r>
            <w:r w:rsidR="006D53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</w:t>
            </w:r>
            <w:bookmarkStart w:id="0" w:name="_GoBack"/>
            <w:bookmarkEnd w:id="0"/>
            <w:r w:rsidRPr="004463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  <w:r w:rsidR="0074104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ов</w:t>
            </w:r>
          </w:p>
          <w:p w:rsidR="005202D5" w:rsidRPr="004463BF" w:rsidRDefault="005202D5" w:rsidP="00520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4463BF" w:rsidRPr="004463BF" w:rsidTr="004463BF">
        <w:trPr>
          <w:trHeight w:val="300"/>
        </w:trPr>
        <w:tc>
          <w:tcPr>
            <w:tcW w:w="1050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4463BF" w:rsidRPr="004463BF" w:rsidTr="004463BF">
        <w:trPr>
          <w:trHeight w:val="825"/>
        </w:trPr>
        <w:tc>
          <w:tcPr>
            <w:tcW w:w="1050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4463BF" w:rsidRPr="004463BF" w:rsidTr="004463BF">
        <w:trPr>
          <w:trHeight w:val="465"/>
        </w:trPr>
        <w:tc>
          <w:tcPr>
            <w:tcW w:w="7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Норматив</w:t>
            </w:r>
          </w:p>
        </w:tc>
      </w:tr>
      <w:tr w:rsidR="004463BF" w:rsidRPr="004463BF" w:rsidTr="004463BF">
        <w:trPr>
          <w:trHeight w:val="330"/>
        </w:trPr>
        <w:tc>
          <w:tcPr>
            <w:tcW w:w="10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 части доходов от оказания платных услуг (работ) и компенсации затрат государства</w:t>
            </w:r>
          </w:p>
        </w:tc>
      </w:tr>
      <w:tr w:rsidR="00267DE1" w:rsidRPr="004463BF" w:rsidTr="004463BF">
        <w:trPr>
          <w:trHeight w:val="6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DE1" w:rsidRPr="004463BF" w:rsidRDefault="00267DE1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7DE1">
              <w:rPr>
                <w:rFonts w:ascii="Times New Roman" w:eastAsia="Times New Roman" w:hAnsi="Times New Roman" w:cs="Times New Roman"/>
                <w:lang w:eastAsia="ru-RU"/>
              </w:rPr>
              <w:t>Доходы от оказания информационных услуг органами местного самоуправления городских поселений, казенными учреждениями городских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7DE1" w:rsidRPr="004463BF" w:rsidRDefault="00267DE1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4463BF" w:rsidRPr="004463BF" w:rsidTr="004463BF">
        <w:trPr>
          <w:trHeight w:val="6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4463BF" w:rsidRPr="004463BF" w:rsidTr="004463BF">
        <w:trPr>
          <w:trHeight w:val="6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Доходы, поступающие в порядке возмещения расходов, понесенных в связи с эксплуатацией  имущества городских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4463BF" w:rsidRPr="004463BF" w:rsidTr="004463BF">
        <w:trPr>
          <w:trHeight w:val="3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Прочие доходы от компенсации затрат  бюджетов городских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4463BF" w:rsidRPr="004463BF" w:rsidTr="004463BF">
        <w:trPr>
          <w:trHeight w:val="330"/>
        </w:trPr>
        <w:tc>
          <w:tcPr>
            <w:tcW w:w="10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В части штрафов, санкций, возмещения ущерба </w:t>
            </w:r>
          </w:p>
        </w:tc>
      </w:tr>
      <w:tr w:rsidR="004463BF" w:rsidRPr="004463BF" w:rsidTr="004463BF">
        <w:trPr>
          <w:trHeight w:val="9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5202D5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4463BF" w:rsidRPr="004463BF" w:rsidTr="004463BF">
        <w:trPr>
          <w:trHeight w:val="6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5202D5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4463BF" w:rsidRPr="004463BF" w:rsidTr="004463BF">
        <w:trPr>
          <w:trHeight w:val="9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5202D5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4463BF" w:rsidRPr="004463BF" w:rsidTr="004463BF">
        <w:trPr>
          <w:trHeight w:val="9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5202D5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>Денежные средства, изымаемые в собственность городского поселения в соответствии с решениями судов (за исключением обвинительных приговоров судов)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4463BF" w:rsidRPr="004463BF" w:rsidTr="004463BF">
        <w:trPr>
          <w:trHeight w:val="12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5202D5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4463BF" w:rsidRPr="004463BF" w:rsidTr="004463BF">
        <w:trPr>
          <w:trHeight w:val="6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5202D5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поселения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5202D5" w:rsidRPr="004463BF" w:rsidTr="005202D5">
        <w:trPr>
          <w:trHeight w:val="6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2D5" w:rsidRPr="005202D5" w:rsidRDefault="005202D5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>Прочее возмещение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2D5" w:rsidRDefault="005202D5" w:rsidP="005202D5">
            <w:pPr>
              <w:jc w:val="center"/>
            </w:pPr>
            <w:r w:rsidRPr="00294B70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5202D5" w:rsidRPr="004463BF" w:rsidTr="005202D5">
        <w:trPr>
          <w:trHeight w:val="274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2D5" w:rsidRPr="005202D5" w:rsidRDefault="005202D5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 xml:space="preserve"> фонда)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2D5" w:rsidRDefault="005202D5" w:rsidP="005202D5">
            <w:pPr>
              <w:jc w:val="center"/>
            </w:pPr>
            <w:r w:rsidRPr="00294B70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5202D5" w:rsidRPr="004463BF" w:rsidTr="005202D5">
        <w:trPr>
          <w:trHeight w:val="600"/>
        </w:trPr>
        <w:tc>
          <w:tcPr>
            <w:tcW w:w="7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2D5" w:rsidRPr="005202D5" w:rsidRDefault="005202D5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2D5" w:rsidRDefault="005202D5" w:rsidP="005202D5">
            <w:pPr>
              <w:jc w:val="center"/>
            </w:pPr>
            <w:r w:rsidRPr="00294B70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5202D5" w:rsidRPr="004463BF" w:rsidTr="005202D5">
        <w:trPr>
          <w:trHeight w:val="6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2D5" w:rsidRPr="005202D5" w:rsidRDefault="005202D5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2D5" w:rsidRDefault="005202D5" w:rsidP="005202D5">
            <w:pPr>
              <w:jc w:val="center"/>
            </w:pPr>
            <w:r w:rsidRPr="00294B70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5202D5" w:rsidRPr="004463BF" w:rsidTr="005202D5">
        <w:trPr>
          <w:trHeight w:val="6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2D5" w:rsidRPr="005202D5" w:rsidRDefault="005202D5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2D5" w:rsidRDefault="005202D5" w:rsidP="005202D5">
            <w:pPr>
              <w:jc w:val="center"/>
            </w:pPr>
            <w:r w:rsidRPr="00294B70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5202D5" w:rsidRPr="004463BF" w:rsidTr="00921C34">
        <w:trPr>
          <w:trHeight w:val="6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2D5" w:rsidRPr="005202D5" w:rsidRDefault="005202D5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2D5" w:rsidRDefault="005202D5" w:rsidP="00921C34">
            <w:pPr>
              <w:jc w:val="center"/>
            </w:pPr>
            <w:r w:rsidRPr="00294B70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4463BF" w:rsidRPr="004463BF" w:rsidTr="004463BF">
        <w:trPr>
          <w:trHeight w:val="330"/>
        </w:trPr>
        <w:tc>
          <w:tcPr>
            <w:tcW w:w="10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В части прочих неналоговых доходов </w:t>
            </w:r>
          </w:p>
        </w:tc>
      </w:tr>
      <w:tr w:rsidR="004463BF" w:rsidRPr="004463BF" w:rsidTr="004463BF">
        <w:trPr>
          <w:trHeight w:val="3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310E1D" w:rsidRPr="004463BF" w:rsidTr="00981AF6">
        <w:trPr>
          <w:trHeight w:val="3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E1D" w:rsidRPr="004463BF" w:rsidRDefault="00310E1D" w:rsidP="00981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Прочие неналоговые доходы бюджетов городских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E1D" w:rsidRPr="004463BF" w:rsidRDefault="00310E1D" w:rsidP="00981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4463BF" w:rsidRPr="004463BF" w:rsidTr="004463BF">
        <w:trPr>
          <w:trHeight w:val="3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310E1D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Инициативные платежи, зачисляемые в бюджеты городских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</w:tbl>
    <w:p w:rsidR="005875D0" w:rsidRDefault="005875D0"/>
    <w:p w:rsidR="00F73C58" w:rsidRPr="005875D0" w:rsidRDefault="00F73C58" w:rsidP="005875D0">
      <w:pPr>
        <w:tabs>
          <w:tab w:val="left" w:pos="6120"/>
        </w:tabs>
      </w:pPr>
    </w:p>
    <w:sectPr w:rsidR="00F73C58" w:rsidRPr="005875D0" w:rsidSect="004463BF">
      <w:pgSz w:w="11906" w:h="16838"/>
      <w:pgMar w:top="709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9E8"/>
    <w:rsid w:val="0021103C"/>
    <w:rsid w:val="00267DE1"/>
    <w:rsid w:val="00310E1D"/>
    <w:rsid w:val="004463BF"/>
    <w:rsid w:val="004739E8"/>
    <w:rsid w:val="005202D5"/>
    <w:rsid w:val="005875D0"/>
    <w:rsid w:val="00603EC4"/>
    <w:rsid w:val="006D538C"/>
    <w:rsid w:val="0074104D"/>
    <w:rsid w:val="00921C34"/>
    <w:rsid w:val="00A72426"/>
    <w:rsid w:val="00C571D4"/>
    <w:rsid w:val="00CB2F56"/>
    <w:rsid w:val="00DC36EA"/>
    <w:rsid w:val="00F73C58"/>
    <w:rsid w:val="00FE0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7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75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7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75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6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654</Words>
  <Characters>3731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cp:lastPrinted>2020-11-15T10:29:00Z</cp:lastPrinted>
  <dcterms:created xsi:type="dcterms:W3CDTF">2016-12-02T06:33:00Z</dcterms:created>
  <dcterms:modified xsi:type="dcterms:W3CDTF">2020-11-15T10:29:00Z</dcterms:modified>
</cp:coreProperties>
</file>