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4600"/>
        <w:gridCol w:w="560"/>
        <w:gridCol w:w="910"/>
        <w:gridCol w:w="1600"/>
        <w:gridCol w:w="835"/>
        <w:gridCol w:w="2000"/>
      </w:tblGrid>
      <w:tr w:rsidR="00E15695" w:rsidRPr="00E15695" w:rsidTr="003D14D2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811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</w:t>
            </w:r>
          </w:p>
        </w:tc>
      </w:tr>
      <w:tr w:rsidR="00E15695" w:rsidRPr="00E15695" w:rsidTr="007A2B96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E15695" w:rsidRPr="00E15695" w:rsidTr="00996C97">
        <w:trPr>
          <w:trHeight w:val="40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от .12.2022 г.</w:t>
            </w:r>
          </w:p>
        </w:tc>
      </w:tr>
      <w:tr w:rsidR="00E15695" w:rsidRPr="00E15695" w:rsidTr="00E15695">
        <w:trPr>
          <w:trHeight w:val="705"/>
        </w:trPr>
        <w:tc>
          <w:tcPr>
            <w:tcW w:w="10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2023 год</w:t>
            </w:r>
          </w:p>
        </w:tc>
      </w:tr>
      <w:tr w:rsidR="00E15695" w:rsidRPr="00E15695" w:rsidTr="00E15695">
        <w:trPr>
          <w:trHeight w:val="1050"/>
        </w:trPr>
        <w:tc>
          <w:tcPr>
            <w:tcW w:w="10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видов расходов классификации расходов бюджетов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5695" w:rsidRPr="00E15695" w:rsidTr="00E15695">
        <w:trPr>
          <w:trHeight w:val="45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(план)</w:t>
            </w:r>
          </w:p>
        </w:tc>
      </w:tr>
      <w:tr w:rsidR="00E15695" w:rsidRPr="00E15695" w:rsidTr="00E15695">
        <w:trPr>
          <w:trHeight w:val="22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283 294 140,88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80 164 078,67</w:t>
            </w:r>
          </w:p>
        </w:tc>
      </w:tr>
      <w:tr w:rsidR="00E15695" w:rsidRPr="00E15695" w:rsidTr="00E15695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E15695" w:rsidRPr="00E15695" w:rsidTr="00E1569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35 832 718,29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34 753 516,53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34 753 516,53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34 753 516,53</w:t>
            </w:r>
          </w:p>
        </w:tc>
      </w:tr>
      <w:tr w:rsidR="00E15695" w:rsidRPr="00E15695" w:rsidTr="00E1569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29 276 768,09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29 276 768,09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5 476 748,44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5 476 748,44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1 079 201,76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</w:t>
            </w:r>
            <w:r w:rsidR="00DC33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 администрации (исполнительно-</w:t>
            </w: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1 079 201,76</w:t>
            </w:r>
          </w:p>
        </w:tc>
      </w:tr>
      <w:tr w:rsidR="00E15695" w:rsidRPr="00E15695" w:rsidTr="00E1569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1 079 201,76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1 079 201,76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2 091 130,33</w:t>
            </w:r>
          </w:p>
        </w:tc>
      </w:tr>
      <w:tr w:rsidR="00E15695" w:rsidRPr="00E15695" w:rsidTr="00E15695">
        <w:trPr>
          <w:trHeight w:val="34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2 091 130,33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960 317,29</w:t>
            </w:r>
          </w:p>
        </w:tc>
      </w:tr>
      <w:tr w:rsidR="00E15695" w:rsidRPr="00E15695" w:rsidTr="00E1569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852 867,29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852 867,29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107 450,00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107 450,00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1 130 813,04</w:t>
            </w:r>
          </w:p>
        </w:tc>
      </w:tr>
      <w:tr w:rsidR="00E15695" w:rsidRPr="00E15695" w:rsidTr="00E1569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1 130 813,04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1 130 813,04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38 620 230,05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22 588 061,04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22 588 061,04</w:t>
            </w:r>
          </w:p>
        </w:tc>
      </w:tr>
      <w:tr w:rsidR="00E15695" w:rsidRPr="00E15695" w:rsidTr="00E15695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18 278 541,04</w:t>
            </w:r>
          </w:p>
        </w:tc>
      </w:tr>
      <w:tr w:rsidR="00E15695" w:rsidRPr="00E15695" w:rsidTr="00E1569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18 278 541,04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18 278 541,04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4 309 520,00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4 309 520,00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4 309 520,00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1 598 000,00</w:t>
            </w:r>
          </w:p>
        </w:tc>
      </w:tr>
      <w:tr w:rsidR="00E15695" w:rsidRPr="00E15695" w:rsidTr="00E15695">
        <w:trPr>
          <w:trHeight w:val="5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808 000,00</w:t>
            </w:r>
          </w:p>
        </w:tc>
      </w:tr>
      <w:tr w:rsidR="00E15695" w:rsidRPr="00E15695" w:rsidTr="00E1569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3 478 141,40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235 500,00</w:t>
            </w:r>
          </w:p>
        </w:tc>
      </w:tr>
      <w:tr w:rsidR="00E15695" w:rsidRPr="00E15695" w:rsidTr="00E1569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943 000,00</w:t>
            </w:r>
          </w:p>
        </w:tc>
      </w:tr>
      <w:tr w:rsidR="00E15695" w:rsidRPr="00E15695" w:rsidTr="00E15695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1 634 641,40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1 634 641,40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1 634 641,40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1 634 641,40</w:t>
            </w:r>
          </w:p>
        </w:tc>
      </w:tr>
      <w:tr w:rsidR="00E15695" w:rsidRPr="00E15695" w:rsidTr="00E1569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665 000,00</w:t>
            </w:r>
          </w:p>
        </w:tc>
      </w:tr>
      <w:tr w:rsidR="00E15695" w:rsidRPr="00E15695" w:rsidTr="00E15695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8 460 407,15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8 460 407,15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7 760 407,15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5 500 407,15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5 500 407,15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E15695" w:rsidRPr="00E15695" w:rsidTr="00E1569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E15695" w:rsidRPr="00E15695" w:rsidTr="00E15695">
        <w:trPr>
          <w:trHeight w:val="8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"Реализация проектов развития общественной инфраструктуры МО "Город Балабаново", основанных на местных инициативах"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57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47 0 01 00720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1 995 620,46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1 995 620,46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1 599 620,46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870 780,46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870 780,46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298 840,00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2 258 500,00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2 258 500,00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2 258 500,00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2 258 500,00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2 258 500,00</w:t>
            </w:r>
          </w:p>
        </w:tc>
      </w:tr>
      <w:tr w:rsidR="00E15695" w:rsidRPr="00E15695" w:rsidTr="00E1569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2 128 717,00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2 128 717,00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129 783,00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129 783,00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2 285 169,19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2 285 169,19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2 285 169,19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2 285 169,19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1 725 169,19</w:t>
            </w:r>
          </w:p>
        </w:tc>
      </w:tr>
      <w:tr w:rsidR="00E15695" w:rsidRPr="00E15695" w:rsidTr="00E1569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1 710 169,19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1 710 169,19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41 705 448,53</w:t>
            </w:r>
          </w:p>
        </w:tc>
      </w:tr>
      <w:tr w:rsidR="00E15695" w:rsidRPr="00E15695" w:rsidTr="00E15695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403 200,00</w:t>
            </w:r>
          </w:p>
        </w:tc>
      </w:tr>
      <w:tr w:rsidR="00E15695" w:rsidRPr="00E15695" w:rsidTr="00E15695">
        <w:trPr>
          <w:trHeight w:val="7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39 378 915,20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39 378 915,20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39 378 915,20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7 226 065,20</w:t>
            </w:r>
          </w:p>
        </w:tc>
      </w:tr>
      <w:tr w:rsidR="00E15695" w:rsidRPr="00E15695" w:rsidTr="00E1569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7 226 065,20</w:t>
            </w:r>
          </w:p>
        </w:tc>
      </w:tr>
      <w:tr w:rsidR="00E15695" w:rsidRPr="00E15695" w:rsidTr="00E1569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7 226 065,20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1 492 850,00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1 492 850,00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1 492 850,00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1 923 333,33</w:t>
            </w:r>
          </w:p>
        </w:tc>
      </w:tr>
      <w:tr w:rsidR="00E15695" w:rsidRPr="00E15695" w:rsidTr="00E1569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1 623 333,33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1 623 333,33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1 450 000,00</w:t>
            </w:r>
          </w:p>
        </w:tc>
      </w:tr>
      <w:tr w:rsidR="00E15695" w:rsidRPr="00E15695" w:rsidTr="00E15695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A94C8C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4C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документации по описанию границ населенных пунктов и (или) границ территориальных зон муниципальных образований Калужской области для внесения в сведения Единого государственного реестра недвижимости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A94C8C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173 333,33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</w:t>
            </w:r>
            <w:bookmarkStart w:id="1" w:name="_GoBack"/>
            <w:bookmarkEnd w:id="1"/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A94C8C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173 333,33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A94C8C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S7070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173 333,33</w:t>
            </w:r>
          </w:p>
        </w:tc>
      </w:tr>
      <w:tr w:rsidR="00E15695" w:rsidRPr="00E15695" w:rsidTr="00E15695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54 858 771,79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5 379 066,80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4 979 066,80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4 979 066,80</w:t>
            </w:r>
          </w:p>
        </w:tc>
      </w:tr>
      <w:tr w:rsidR="00E15695" w:rsidRPr="00E15695" w:rsidTr="00E15695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788 748,00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788 748,00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788 748,00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3 021 501,60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3 021 501,60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3 021 501,60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1 168 817,20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1 138 817,20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1 138 817,20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5695" w:rsidRPr="00E15695" w:rsidTr="00E15695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E15695" w:rsidRPr="00E15695" w:rsidTr="00E15695">
        <w:trPr>
          <w:trHeight w:val="73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"Переселение граждан из аварийного жилищного фонда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E15695" w:rsidRPr="00E15695" w:rsidTr="00E1569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Прочие расходы, связанные с переселением граждан из аварийного жилья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E15695" w:rsidRPr="00E15695" w:rsidTr="00E1569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E15695" w:rsidRPr="00E15695" w:rsidTr="00E1569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15 0 01 15010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18 694 675,05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E15695" w:rsidRPr="00E15695" w:rsidTr="00E1569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повышение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18 444 675,05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18 444 675,05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123 654,89</w:t>
            </w:r>
          </w:p>
        </w:tc>
      </w:tr>
      <w:tr w:rsidR="00E15695" w:rsidRPr="00E15695" w:rsidTr="00E1569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123 654,89</w:t>
            </w:r>
          </w:p>
        </w:tc>
      </w:tr>
      <w:tr w:rsidR="00E15695" w:rsidRPr="00E15695" w:rsidTr="00E1569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123 654,89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3 175 020,16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1 975 020,16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1 975 020,16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E15695" w:rsidRPr="00E15695" w:rsidTr="00E15695">
        <w:trPr>
          <w:trHeight w:val="9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15 126 000,00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</w:tr>
      <w:tr w:rsidR="00E15695" w:rsidRPr="00E15695" w:rsidTr="00E15695">
        <w:trPr>
          <w:trHeight w:val="578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30 785 029,94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20 365 000,00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20 365 000,00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9 215 000,00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9 215 000,00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9 215 000,00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10 420 029,94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5 429 330,15</w:t>
            </w:r>
          </w:p>
        </w:tc>
      </w:tr>
      <w:tr w:rsidR="00E15695" w:rsidRPr="00E15695" w:rsidTr="00E15695">
        <w:trPr>
          <w:trHeight w:val="2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5 429 330,15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5 429 330,15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5 429 330,15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4 990 699,79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F2 55550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4 990 699,79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35 620 147,43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35 620 147,43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35 620 147,43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28 516 432,55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28 516 432,55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22 971 432,55</w:t>
            </w:r>
          </w:p>
        </w:tc>
      </w:tr>
      <w:tr w:rsidR="00E15695" w:rsidRPr="00E15695" w:rsidTr="00E1569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18 982 758,46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18 982 758,46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3 988 674,09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3 988 674,09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учреждения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7 103 714,88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7 103 714,88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6 457 714,88</w:t>
            </w:r>
          </w:p>
        </w:tc>
      </w:tr>
      <w:tr w:rsidR="00E15695" w:rsidRPr="00E15695" w:rsidTr="00E1569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5 638 789,88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5 638 789,88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818 925,00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818 925,00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1 844 189,76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782 189,76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E15695" w:rsidRPr="00E15695" w:rsidTr="00E15695">
        <w:trPr>
          <w:trHeight w:val="36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1 062 000,00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632 000,00</w:t>
            </w:r>
          </w:p>
        </w:tc>
      </w:tr>
      <w:tr w:rsidR="00E15695" w:rsidRPr="00E15695" w:rsidTr="00E15695">
        <w:trPr>
          <w:trHeight w:val="61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212 000,00</w:t>
            </w:r>
          </w:p>
        </w:tc>
      </w:tr>
      <w:tr w:rsidR="00E15695" w:rsidRPr="00E15695" w:rsidTr="00E15695">
        <w:trPr>
          <w:trHeight w:val="49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52 985 509,72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52 985 509,72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52 985 509,72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52 985 509,72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45 151 509,72</w:t>
            </w:r>
          </w:p>
        </w:tc>
      </w:tr>
      <w:tr w:rsidR="00E15695" w:rsidRPr="00E15695" w:rsidTr="00E1569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20 341 671,80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20 341 671,80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5 882 569,72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5 882 569,72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18 927 268,20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18 927 268,20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1 802 000,00</w:t>
            </w:r>
          </w:p>
        </w:tc>
      </w:tr>
      <w:tr w:rsidR="00E15695" w:rsidRPr="00E15695" w:rsidTr="00E1569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1 102 000,00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10 097 325,79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10 097 325,79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10 097 325,79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10 097 325,79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8 497 325,79</w:t>
            </w:r>
          </w:p>
        </w:tc>
      </w:tr>
      <w:tr w:rsidR="00E15695" w:rsidRPr="00E15695" w:rsidTr="00E15695">
        <w:trPr>
          <w:trHeight w:val="12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7 775 225,79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7 775 225,79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722 100,00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722 100,00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15695" w:rsidRPr="00E15695" w:rsidTr="00E15695">
        <w:trPr>
          <w:trHeight w:val="72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15695" w:rsidRPr="00E15695" w:rsidTr="00E15695">
        <w:trPr>
          <w:trHeight w:val="48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15695" w:rsidRPr="00E15695" w:rsidTr="00E15695">
        <w:trPr>
          <w:trHeight w:val="555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E15695" w:rsidRPr="00E15695" w:rsidTr="00E15695">
        <w:trPr>
          <w:trHeight w:val="30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695" w:rsidRPr="00E15695" w:rsidRDefault="00E15695" w:rsidP="00E156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695" w:rsidRPr="00E15695" w:rsidRDefault="00E15695" w:rsidP="00E15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56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283 294 140,88</w:t>
            </w:r>
          </w:p>
        </w:tc>
      </w:tr>
    </w:tbl>
    <w:p w:rsidR="00203B67" w:rsidRDefault="00203B67"/>
    <w:sectPr w:rsidR="00203B67" w:rsidSect="00EF108E">
      <w:pgSz w:w="11906" w:h="16838"/>
      <w:pgMar w:top="993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56"/>
    <w:rsid w:val="0003113A"/>
    <w:rsid w:val="000C16B5"/>
    <w:rsid w:val="001C44C1"/>
    <w:rsid w:val="00203B67"/>
    <w:rsid w:val="00225656"/>
    <w:rsid w:val="002B1919"/>
    <w:rsid w:val="00375E2A"/>
    <w:rsid w:val="004F34CE"/>
    <w:rsid w:val="0054489D"/>
    <w:rsid w:val="005874E2"/>
    <w:rsid w:val="005A608D"/>
    <w:rsid w:val="0078053C"/>
    <w:rsid w:val="007F2A90"/>
    <w:rsid w:val="008A1D94"/>
    <w:rsid w:val="00902CBE"/>
    <w:rsid w:val="00A94C8C"/>
    <w:rsid w:val="00A968F7"/>
    <w:rsid w:val="00DC33A4"/>
    <w:rsid w:val="00E15695"/>
    <w:rsid w:val="00E874D4"/>
    <w:rsid w:val="00EF108E"/>
    <w:rsid w:val="00F84406"/>
    <w:rsid w:val="00F9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4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6B5"/>
    <w:rPr>
      <w:color w:val="800080"/>
      <w:u w:val="single"/>
    </w:rPr>
  </w:style>
  <w:style w:type="paragraph" w:customStyle="1" w:styleId="xl64">
    <w:name w:val="xl6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6">
    <w:name w:val="xl6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4">
    <w:name w:val="xl7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2">
    <w:name w:val="xl10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16B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6">
    <w:name w:val="xl14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0C16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C16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C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0C16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B191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2">
    <w:name w:val="xl162"/>
    <w:basedOn w:val="a"/>
    <w:rsid w:val="002B19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2B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B19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4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44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13</Pages>
  <Words>5997</Words>
  <Characters>34188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2022-11-14T07:10:00Z</cp:lastPrinted>
  <dcterms:created xsi:type="dcterms:W3CDTF">2017-11-13T10:00:00Z</dcterms:created>
  <dcterms:modified xsi:type="dcterms:W3CDTF">2022-11-14T07:11:00Z</dcterms:modified>
</cp:coreProperties>
</file>