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50" w:type="dxa"/>
        <w:tblInd w:w="93" w:type="dxa"/>
        <w:tblLook w:val="04A0" w:firstRow="1" w:lastRow="0" w:firstColumn="1" w:lastColumn="0" w:noHBand="0" w:noVBand="1"/>
      </w:tblPr>
      <w:tblGrid>
        <w:gridCol w:w="5260"/>
        <w:gridCol w:w="2140"/>
        <w:gridCol w:w="990"/>
        <w:gridCol w:w="2160"/>
      </w:tblGrid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bookmarkStart w:id="0" w:name="RANGE!A1:D647"/>
            <w:bookmarkEnd w:id="0"/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№ 5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решению Городской Думы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  </w:t>
            </w:r>
            <w:r w:rsidR="00594FD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</w:t>
            </w:r>
            <w:bookmarkStart w:id="1" w:name="_GoBack"/>
            <w:bookmarkEnd w:id="1"/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-д  от 29.09.2022 г.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E03E9" w:rsidRPr="003E03E9" w:rsidTr="003E03E9">
        <w:trPr>
          <w:trHeight w:val="1170"/>
        </w:trPr>
        <w:tc>
          <w:tcPr>
            <w:tcW w:w="105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Распределение бюджетных ассигнований бюджета городского поселения "Город Балабаново" по целевым статьям (муниципальным программам и непрограммным направлениям деятельности), группам и подгруппам видов расходов бюджетов на 2022 год 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</w:t>
            </w:r>
          </w:p>
        </w:tc>
      </w:tr>
      <w:tr w:rsidR="003E03E9" w:rsidRPr="003E03E9" w:rsidTr="003E03E9">
        <w:trPr>
          <w:trHeight w:val="76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Перечень 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Целевая статья расходов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Бюджетные ассигнования на 2022 год 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E03E9" w:rsidRPr="003E03E9" w:rsidTr="003E03E9">
        <w:trPr>
          <w:trHeight w:val="555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"Развитие системы социального обслуживания населения городского поселения "Город Балабаново"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1 215 348,00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Подпрограмма "Старшее поколение"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03 1 00 00000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785 348,00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Основные мероприятия "Улучшение качества жизни пожилых людей, инвалидов и других категорий граждан"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03 1 01 00000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785 348,00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Осуществление мер социальной поддержки малообеспеченных граждан, пенсионеров и инвалидов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03 1 01 03023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395 348,00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03 1 01 03023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395 348,00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Публичные нормативные социальные выплаты гражданам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03 1 01 03023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343 348,00</w:t>
            </w:r>
          </w:p>
        </w:tc>
      </w:tr>
      <w:tr w:rsidR="003E03E9" w:rsidRPr="003E03E9" w:rsidTr="003E03E9">
        <w:trPr>
          <w:trHeight w:val="4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03 1 01 03023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52 000,00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Проведение мероприятий для граждан пожилого возраста и инвалидов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03 1 01 03033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03 1 01 03033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03 1 01 03033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Поддержка общественных организаций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03 1 01 03043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03 1 01 03043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03 1 01 03043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"Дети в семье города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03 2 00 00000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мероприятие" Снижение уровня детской безнадзорности  и семейного неблагополучия"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03 2 02 00000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Развитие социального обслуживания семьи и детей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03 2 01 03053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03 2 01 03053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03 2 01 03053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"Развитие жилищной и коммунальной инфраструктуры городского поселения "Город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6 460 453,89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Основные мероприятия "Обеспечение комфортных условий проживания граждан"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6 460 453,89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Плата за капитальный ремонт доли муниципального образования в праве долевой собственности МКД в региональный фонд капитального ремонта на счете "регионального оператора"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713 767,06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713 767,06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713 767,06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Плата за капитальный ремонт доли муниципального образования в праве долевой собственности многоквартирных жилых домов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4 328 185,72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4 328 185,72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4 328 185,72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Содержание и текущий ремонт жилого фонда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1 418 501,11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1 388 501,11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1 388 501,11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05 0 01 05040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"Кадровая политика в г.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20 332 157,66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мероприятие" Повышение  социальной защиты и привлекательности службы в органах местного самоуправления"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08 0 01 00000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20 332 157,66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Кадровый потенциал  учреждений и повышение заинтересованности работников органов местного самоуправления в повышении качества предоставляемых муниципальных услуг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08 0 01 00750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15 970 155,00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08 0 01 00750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15 970 155,00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08 0 01 00750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15 970 155,00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Социальные выплаты к пенсиям лицам, замещающим должности муниципальных служащих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08 0 01 08010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719 994,03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08 0 01 08010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719 994,03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Публичные нормативные социальные выплаты гражданам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08 0 01 08010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719 994,03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Информационное, материально-техническое обеспечение работников органов местного самоуправления, повышение квалификации.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3 642 008,63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3 642 008,63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08 0 01 08020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3 642 008,63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Муниципальная программа "Безопасность жизнедеятельности в г. Балабаново"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3 589 019,00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"Подготовка населения в области обеспечения безопасности жизнедеятельности"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3 589 019,00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Предупреждение и ликвидация чрезвычайных ситуаций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ДДС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1 589 019,00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1 574 019,00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1 574 019,00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ДНД и спасателей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508 000,00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Материально-техническое обеспечение в области безопасности жизнедеятельности г.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1 282 000,00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1 282 000,00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1 282 000,00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 профилактике терроризма и экстремизма.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09 0 01 09100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09 0 01 09100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09 0 01 09100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"Культурная политика  в городе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31 945 244,59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Подпрограмма "Развитие культуры в городе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11 1 00 00000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24 829 182,51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"Создание условий для развития культуры"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11 1 01 00000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24 829 182,51</w:t>
            </w:r>
          </w:p>
        </w:tc>
      </w:tr>
      <w:tr w:rsidR="003E03E9" w:rsidRPr="003E03E9" w:rsidTr="003E03E9">
        <w:trPr>
          <w:trHeight w:val="57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Стимулирование муниципальных образований </w:t>
            </w:r>
            <w:proofErr w:type="gramStart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Калужской</w:t>
            </w:r>
            <w:proofErr w:type="gramEnd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области-победителей регионального этапа конкурса "Лучшая муниципальная практика"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1 168 232,53</w:t>
            </w:r>
          </w:p>
        </w:tc>
      </w:tr>
      <w:tr w:rsidR="003E03E9" w:rsidRPr="003E03E9" w:rsidTr="003E03E9">
        <w:trPr>
          <w:trHeight w:val="34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1 168 232,53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1 168 232,53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муниципальных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19 895 949,98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17 121 022,98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17 121 022,98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2 774 727,00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2 774 727,00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укреплению материально-технической базы учреждений культуры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436 000,00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культурно-досуговых мероприятий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3 229 000,00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3 229 000,00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3 229 000,00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Мероприятия, направленные на развитие учреждения культуры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11 1 01 11120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Подпрограмма "Развитие библиотечного обслуживания населения"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11 2 00 00000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7 116 062,08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"Создание условий для развития библиотечного обслуживания"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11 2 01 00000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7 116 062,08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муниципальных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6 263 849,65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5 376 423,29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5 376 423,29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747 290,30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747 290,30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140 129,39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Социальные выплаты гражданам, кроме публичных нормативных социальных выплат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140 129,39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6,67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6,67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укреплению материально-технической базы городской библиотеки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852 212,43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852 212,43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11 2 01 11010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852 212,43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"Развитие физической культуры и спорта в городе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31 269 206,78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"Создание условий для благоприятной адаптации молодежи в современном обществе"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31 269 206,78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муниципальных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22 079 857,18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15 577 863,47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15 577 863,47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6 497 563,71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6 497 563,71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приоритетных проектов развития общественной инфраструктуры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13 0 01 00721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1 846 100,00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13 0 01 00721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1 846 100,00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13 0 01 00721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1 846 100,00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в области физической культуры и спорта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1 762 000,00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1 062 000,00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1 062 000,00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Мероприятия, направленные на развитие физической культуры и спорта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Укрепление и развитие материально-технической базы для занятия населения города физической культурой и спортом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5 051 249,60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5 051 249,60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13 0 01 13050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5 051 249,60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Муниципальная программа "Переселение граждан из аварийного жилищного фонда городского поселения "Город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"Улучшение жилищных условий граждан"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расходы, связанные с переселением граждан из аварийного жилья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15 0 01 15010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15 0 01 15010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15 0 01 15010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"Благоустройство городского поселения "Город Балабаново""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19 0 00 00000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30 491 383,12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"Улучшение благоустройства города"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30 491 383,12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8 276 276,40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8 276 276,40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8 276 276,40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281 561,00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19 0 01 19030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281 561,00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19 0 01 19030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281 561,00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Содержание зеленого хозяйства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19 0 01 19040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6 596 206,92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6 596 206,92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6 596 206,92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сбора и вывоза бытовых отходов и мусора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19 0 01 19050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5 146 001,60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5 146 001,60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5 146 001,60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10 191 337,20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10 191 337,20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19 0 01 19060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10 191 337,20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"Формирование комфортной городской среды города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5 526 073,52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"Повышение уровня комфортности современной городской среды"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535 373,73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Благоустройство общественных территорий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20 0 01 20010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535 373,73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20 0 01 20010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535 373,73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20 0 01 20010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535 373,73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"Федеральный проект "Формирование комфортной городской среды"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 0 F2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4 990 699,79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Реализация программ формирования современной городской среды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F2 55550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4 990 699,79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F2 55550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4 990 699,79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 F2 55550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4 990 699,79</w:t>
            </w:r>
          </w:p>
        </w:tc>
      </w:tr>
      <w:tr w:rsidR="003E03E9" w:rsidRPr="003E03E9" w:rsidTr="003E03E9">
        <w:trPr>
          <w:trHeight w:val="96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"Территориальное планирование, проектирование, строительство объектов капитального строительства и инженерно-транспортной инфраструктуры МО городского поселения "Город Балабаново""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6 798 531,01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"Территориальное планирование и проектирование"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21 0 01 00000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6 798 531,01</w:t>
            </w:r>
          </w:p>
        </w:tc>
      </w:tr>
      <w:tr w:rsidR="003E03E9" w:rsidRPr="003E03E9" w:rsidTr="003E03E9">
        <w:trPr>
          <w:trHeight w:val="7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приоритетных проектов развития общественной инфраструктуры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4 470 000,00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4 470 000,00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4 470 000,00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Территориальное планирование, проектирование и внесение изменений в генплан и ПЗЗ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21 0 01 21010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979 450,00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21 0 01 21010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979 450,00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21 0 01 21010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979 450,00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Разработка проектов объектов инфраструктуры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21 0 01 21020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1 149 081,01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21 0 01 21020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1 149 081,01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21 0 01 21020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1 149 081,01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Выполнение кадастровых работ по внесению изменений в документы территориального планирования и градостроительного зонирования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 01 S7030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 01 S7030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 0 01 S7030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"Информационная политика. Развитие СМИ в городе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23 0 00 00000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10 184 530,93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"Создание условий для информационного обеспечения населения"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23 0 01 00000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10 184 530,93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деятельности муниципальных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8 104 530,93</w:t>
            </w:r>
          </w:p>
        </w:tc>
      </w:tr>
      <w:tr w:rsidR="003E03E9" w:rsidRPr="003E03E9" w:rsidTr="003E03E9">
        <w:trPr>
          <w:trHeight w:val="72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6 940 630,93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6 940 630,93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1 163 839,08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1 163 839,08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60,92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23 0 01 00590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60,92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информированию населения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23 0 01 23010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2 080 000,00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23 0 01 23010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2 080 000,00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23 0 01 23010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2 080 000,00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"Ремонт и содержание сети автомобильных дорог 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147 927 476,81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"Приведение сети автомобильных дорог в соответствие с нормативными требованиями"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32 244 986,81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Реализация приоритетных проектов развития общественной инфраструктуры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3 103 940,40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3 103 940,40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3 103 940,40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Содержание сети автомобильных дорог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24 479 992,14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24 479 992,14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24 479 992,14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Проектирование дорог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1 126 666,67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1 126 666,67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1 126 666,67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Обеспечение безопасности дорожного движения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494 875,10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494 875,10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494 875,10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Содержание, капитальный ремонт сети автомобильных дорог за счет средств дорожного фонда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2 010 154,07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2 010 154,07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2 010 154,07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Строительство автомобильных дорог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1 029 358,43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24 000,24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24 000,24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1 005 358,19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Бюджетные инвестиции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24 0 01 24090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1 005 358,19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"Федеральный проект "Жильё""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 0 F1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115 682 490,00</w:t>
            </w:r>
          </w:p>
        </w:tc>
      </w:tr>
      <w:tr w:rsidR="003E03E9" w:rsidRPr="003E03E9" w:rsidTr="003E03E9">
        <w:trPr>
          <w:trHeight w:val="112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Стимулирование программ развития жилищного строительства субъектов Российской Федерации (строительство (реконструкция) автомобильных дорог в рамках реализации проектов по развитию территорий, предусматривающих строительство жилья)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F1 50211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115 682 490,00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Капитальные вложения в объекты государственной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(муниципальной) собственности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F1 50211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115 682 490,00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Бюджетные инвестиции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0 F1 50211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115 682 490,00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Муниципальная программа "Проведение праздничных мероприятий в г. Балабаново"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7 693 926,00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"Проведение мероприятий в честь дня поселения"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3 771 984,42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Средства на обеспечение расходных обязательств муниципальных образований </w:t>
            </w:r>
            <w:proofErr w:type="spellStart"/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Боровкого</w:t>
            </w:r>
            <w:proofErr w:type="spellEnd"/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района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27 0 01 00960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3 000 000,00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27 0 01 00960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3 000 000,00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27 0 01 00960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3 000 000,00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проведению Дня города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27 0 01 27010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771 984,42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27 0 01 27010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737 502,42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27 0 01 27010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737 502,42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Премии и гранты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27 0 01 27010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34 482,00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выплаты текущего характера физическим лицам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27 0 01 27010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34 482,00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 "Проведение мероприятий в честь Дня Победы"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27 0 02 00000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813 477,45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Празднование Дня Победы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27 0 02 27020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813 477,45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27 0 02 27020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813 477,45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27 0 02 27020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813 477,45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 "Проведение новогодних мероприятий"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27 0 03 00000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2 193 270,00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проведению Нового года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27 0 03 27060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2 193 270,00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27 0 03 27060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2 193 270,00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27 0 03 27060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2 193 270,00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 "Проведение прочих мероприятий"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27 0 04 00000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915 194,13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Проведение прочих праздничных мероприятий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27 0 04 27070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915 194,13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27 0 04 27070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915 194,13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27 0 04 27070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915 194,13</w:t>
            </w:r>
          </w:p>
        </w:tc>
      </w:tr>
      <w:tr w:rsidR="003E03E9" w:rsidRPr="003E03E9" w:rsidTr="003E03E9">
        <w:trPr>
          <w:trHeight w:val="97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Муниципальная программа "Энергосбережение  и повышения энергетической эффективности в системах коммунальной инфраструктуры на территории городского поселения "Город Балабаново""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28 951 158,27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 "Обеспечение рационального использования топливно-энергетических ресурсов"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30 0 01 00000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28 951 158,27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приоритетных проектов развития общественной инфраструктуры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3 800 000,00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2 000 000,00</w:t>
            </w:r>
          </w:p>
        </w:tc>
      </w:tr>
      <w:tr w:rsidR="003E03E9" w:rsidRPr="003E03E9" w:rsidTr="003E03E9">
        <w:trPr>
          <w:trHeight w:val="42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1 800 000,00</w:t>
            </w:r>
          </w:p>
        </w:tc>
      </w:tr>
      <w:tr w:rsidR="003E03E9" w:rsidRPr="003E03E9" w:rsidTr="003E03E9">
        <w:trPr>
          <w:trHeight w:val="97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Субсидии юридическим лицам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(кроме некоммерческих организаций), индивидуальным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предпринимателям, физическим лицам - производителям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товаров, работ, услуг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1 800 000,00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в границах поселений электро-, тепло-, водоснабжения и водоотведения на территории Боровского района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30 0 01 19080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121 226,11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30 0 01 19080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121 226,11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30 0 01 19080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121 226,11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водоснабжения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210 023,36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210 023,36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210 023,36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теплоснабжения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24 799 908,80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126 000,00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126 000,00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24 673 908,80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Бюджетные инвестиции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24 673 908,80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Установка, проведение сервисного обслуживания и замена установленных узлов учета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30 0 01 90050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Муниципальная программа "Управление муниципальным имуществом муниципального образования городского поселения "Город Балабаново"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14 407 949,93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"Эффективное управление имуществом"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38 0 01 00000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14 407 949,93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Техническая инвентаризация объектов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430 000,00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Кадастровый учет.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495 000,00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эффективному использованию муниципального имущества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13 307 949,93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5 621 000,93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5 621 000,93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56 977,00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56 977,00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6 260 000,00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Субсидий 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6 260 000,00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1 369 972,00</w:t>
            </w:r>
          </w:p>
        </w:tc>
      </w:tr>
      <w:tr w:rsidR="003E03E9" w:rsidRPr="003E03E9" w:rsidTr="003E03E9">
        <w:trPr>
          <w:trHeight w:val="97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Субсидии юридическим лицам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(кроме некоммерческих организаций), индивидуальным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предпринимателям, физическим лицам - производителям</w:t>
            </w: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br/>
              <w:t>товаров, работ, услуг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38 0 01 98030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1 369 972,00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Оценка муниципального имущества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38 0 01 98720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175 000,00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38 0 01 98720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175 000,00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38 0 01 98720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175 000,00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Муниципальная программа "Молодежная политика  города Балабаново"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1 366 000,00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Основное мероприятие "Создание условий для адаптации молодежи в современном обществе"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46 0 01 00000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1 366 000,00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Вовлечение молодежи в социальную политику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1 071 000,00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623 875,54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623 875,54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447 124,46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447 124,46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Мероприятия, направленные на формирование установок толерантного сознания.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противодействия злоупотреблению наркотикам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46 0 01 46070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235 000,00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46 0 00 46070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235 000,00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46 0 00 46070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235 000,00</w:t>
            </w:r>
          </w:p>
        </w:tc>
      </w:tr>
      <w:tr w:rsidR="003E03E9" w:rsidRPr="003E03E9" w:rsidTr="003E03E9">
        <w:trPr>
          <w:trHeight w:val="84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"Реализация проектов развития общественной инфраструктуры МО "Город Балабаново", основанных на местных инициативах"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3 898 149,06</w:t>
            </w:r>
          </w:p>
        </w:tc>
      </w:tr>
      <w:tr w:rsidR="003E03E9" w:rsidRPr="003E03E9" w:rsidTr="003E03E9">
        <w:trPr>
          <w:trHeight w:val="42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"Реализация инициативных проектов"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47 0 01 00000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3 898 149,06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Устройство спортивной площадки на улице </w:t>
            </w:r>
            <w:proofErr w:type="gramStart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Коммунальная</w:t>
            </w:r>
            <w:proofErr w:type="gramEnd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 г. Балабаново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47 0 01 47104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2 598 149,06</w:t>
            </w:r>
          </w:p>
        </w:tc>
      </w:tr>
      <w:tr w:rsidR="003E03E9" w:rsidRPr="003E03E9" w:rsidTr="003E03E9">
        <w:trPr>
          <w:trHeight w:val="39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47 0 01 47104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2 598 149,06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47 0 01 47104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2 598 149,06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проектов развития общественной инфраструктуры муниципальных образований, основанных на местных инициативах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 0 01 S0240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 0 01 S0240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1 300 000,00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 0 01 S0240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1 300 000,00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«Совершенствование системы муниципального управления городского поселения «Город Балабаново»»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68 0 00 00000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45 880 979,63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 "Повышение  качества управления муниципальными финансами"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68 0 01 00000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45 880 979,63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Центральный аппарат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32 369 176,16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26 890 847,00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26 890 847,00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5 478 329,16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5 478 329,16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Стимулирование муниципальных образований </w:t>
            </w:r>
            <w:proofErr w:type="gramStart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Калужской</w:t>
            </w:r>
            <w:proofErr w:type="gramEnd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области-победителей регионального этапа конкурса "Лучшая муниципальная практика"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331 767,47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331 767,47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68 0 01 00560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331 767,47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870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500 000,00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Обслуживание муниципального долга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68 0 01 00650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приоритетных проектов развития общественной инфраструктуры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10 788 700,00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10 788 700,00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68 0 01 00721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10 788 700,00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1 493 336,00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706 084,19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706 084,19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308 036,00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выплаты населению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308 036,00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479 215,81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Исполнение судебных актов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400 275,80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68 0 01 00920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78 940,01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Информационное освещение деятельности органов власти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68 0 01 00921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396 000,00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68 0 01 00921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396 000,00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68 0 01 00921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396 000,00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Непрограммные расходы 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8 907 271,00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главы Администрации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75 0 00 00000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996 321,00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 местной администрации (исполнительн</w:t>
            </w:r>
            <w:proofErr w:type="gramStart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о-</w:t>
            </w:r>
            <w:proofErr w:type="gramEnd"/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распорядительного органа  муниципального образования)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75 0 00 00480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996 321,00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75 0 00 00480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996 321,00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75 0 00 00480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996 321,00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Обеспечение деятельности законодательных (представительных) государственной власти и представительных органов муниципальных образований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3 120 000,00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81 0 00 00420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3 120 000,00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81 0 00 00420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3 120 000,00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81 0 00 00420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3 120 000,00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Обеспечение деятельности органов финансового надзора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83 0 00 00000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1 977 350,00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Центральный аппарат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936 468,00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785 018,00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785 018,00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150 785,00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150 785,00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665,00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665,00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Руководитель контрольно-счетной палаты муниципального образования и его заместители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1 040 882,00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1 040 882,00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83 0 00 00440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1 040 882,00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расходы федеральных и областных органов исполнительной власти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88 0 00 00000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2 813 600,00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непрограммные мероприятия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88 8 00 00000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2 813 600,00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Стимулирование руководителей исполнительно-распорядительных органов муниципальных образований области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88 8 00 00530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781 200,00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88 8 00 00530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781 200,00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88 8 00 00530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781 200,00</w:t>
            </w:r>
          </w:p>
        </w:tc>
      </w:tr>
      <w:tr w:rsidR="003E03E9" w:rsidRPr="003E03E9" w:rsidTr="003E03E9">
        <w:trPr>
          <w:trHeight w:val="48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88 8 00 51180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2 032 400,00</w:t>
            </w:r>
          </w:p>
        </w:tc>
      </w:tr>
      <w:tr w:rsidR="003E03E9" w:rsidRPr="003E03E9" w:rsidTr="003E03E9">
        <w:trPr>
          <w:trHeight w:val="73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88 8 00 51180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1 971 344,67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88 8 00 51180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1 971 344,67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88 8 00 51180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61 055,33</w:t>
            </w:r>
          </w:p>
        </w:tc>
      </w:tr>
      <w:tr w:rsidR="003E03E9" w:rsidRPr="003E03E9" w:rsidTr="003E03E9">
        <w:trPr>
          <w:trHeight w:val="495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88 8 00 51180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61 055,33</w:t>
            </w:r>
          </w:p>
        </w:tc>
      </w:tr>
      <w:tr w:rsidR="003E03E9" w:rsidRPr="003E03E9" w:rsidTr="003E03E9">
        <w:trPr>
          <w:trHeight w:val="30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расходы бюджета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03E9" w:rsidRPr="003E03E9" w:rsidRDefault="003E03E9" w:rsidP="003E03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E03E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406 944 859,20</w:t>
            </w:r>
          </w:p>
        </w:tc>
      </w:tr>
    </w:tbl>
    <w:p w:rsidR="00995C8B" w:rsidRDefault="00995C8B"/>
    <w:sectPr w:rsidR="00995C8B" w:rsidSect="00E11501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A9F"/>
    <w:rsid w:val="0009603E"/>
    <w:rsid w:val="000B49F5"/>
    <w:rsid w:val="001056BE"/>
    <w:rsid w:val="00143CB8"/>
    <w:rsid w:val="00145163"/>
    <w:rsid w:val="00151F5B"/>
    <w:rsid w:val="0019188A"/>
    <w:rsid w:val="001F6C55"/>
    <w:rsid w:val="00207110"/>
    <w:rsid w:val="0022331D"/>
    <w:rsid w:val="003E03E9"/>
    <w:rsid w:val="0046275A"/>
    <w:rsid w:val="00473A07"/>
    <w:rsid w:val="00514879"/>
    <w:rsid w:val="00527433"/>
    <w:rsid w:val="00586AC3"/>
    <w:rsid w:val="00594FDB"/>
    <w:rsid w:val="005A786F"/>
    <w:rsid w:val="006276DF"/>
    <w:rsid w:val="007368D4"/>
    <w:rsid w:val="007B0065"/>
    <w:rsid w:val="007B4B48"/>
    <w:rsid w:val="007D3D87"/>
    <w:rsid w:val="008E7C7B"/>
    <w:rsid w:val="00980F10"/>
    <w:rsid w:val="00992549"/>
    <w:rsid w:val="00994FB0"/>
    <w:rsid w:val="00995C8B"/>
    <w:rsid w:val="009E3784"/>
    <w:rsid w:val="00A3541B"/>
    <w:rsid w:val="00B93907"/>
    <w:rsid w:val="00C45A9F"/>
    <w:rsid w:val="00CF2691"/>
    <w:rsid w:val="00D365A6"/>
    <w:rsid w:val="00D847BF"/>
    <w:rsid w:val="00E028B8"/>
    <w:rsid w:val="00E11501"/>
    <w:rsid w:val="00E77735"/>
    <w:rsid w:val="00F04170"/>
    <w:rsid w:val="00F05ECB"/>
    <w:rsid w:val="00FE2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275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6275A"/>
    <w:rPr>
      <w:color w:val="800080"/>
      <w:u w:val="single"/>
    </w:rPr>
  </w:style>
  <w:style w:type="paragraph" w:customStyle="1" w:styleId="xl64">
    <w:name w:val="xl6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66">
    <w:name w:val="xl6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7">
    <w:name w:val="xl6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71">
    <w:name w:val="xl7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74">
    <w:name w:val="xl7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5">
    <w:name w:val="xl7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76">
    <w:name w:val="xl7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9">
    <w:name w:val="xl7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0">
    <w:name w:val="xl80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7">
    <w:name w:val="xl8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98">
    <w:name w:val="xl9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9">
    <w:name w:val="xl9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0">
    <w:name w:val="xl10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sz w:val="18"/>
      <w:szCs w:val="18"/>
      <w:lang w:eastAsia="ru-RU"/>
    </w:rPr>
  </w:style>
  <w:style w:type="paragraph" w:customStyle="1" w:styleId="xl102">
    <w:name w:val="xl10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104">
    <w:name w:val="xl10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05">
    <w:name w:val="xl10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06">
    <w:name w:val="xl10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7">
    <w:name w:val="xl10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16">
    <w:name w:val="xl11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17">
    <w:name w:val="xl11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9">
    <w:name w:val="xl119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4">
    <w:name w:val="xl12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5">
    <w:name w:val="xl12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26">
    <w:name w:val="xl12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27">
    <w:name w:val="xl12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28">
    <w:name w:val="xl12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29">
    <w:name w:val="xl12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30">
    <w:name w:val="xl13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1">
    <w:name w:val="xl13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32">
    <w:name w:val="xl13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33">
    <w:name w:val="xl13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134">
    <w:name w:val="xl13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5">
    <w:name w:val="xl13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36">
    <w:name w:val="xl13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37">
    <w:name w:val="xl13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38">
    <w:name w:val="xl13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39">
    <w:name w:val="xl13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0">
    <w:name w:val="xl14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41">
    <w:name w:val="xl14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42">
    <w:name w:val="xl14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4">
    <w:name w:val="xl14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5">
    <w:name w:val="xl14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6">
    <w:name w:val="xl14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147">
    <w:name w:val="xl14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50">
    <w:name w:val="xl15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51">
    <w:name w:val="xl15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53">
    <w:name w:val="xl15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57">
    <w:name w:val="xl15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627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2">
    <w:name w:val="xl16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63">
    <w:name w:val="xl163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5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5A6"/>
    <w:rPr>
      <w:rFonts w:ascii="Tahoma" w:hAnsi="Tahoma" w:cs="Tahoma"/>
      <w:sz w:val="16"/>
      <w:szCs w:val="16"/>
    </w:rPr>
  </w:style>
  <w:style w:type="paragraph" w:customStyle="1" w:styleId="xl166">
    <w:name w:val="xl16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8">
    <w:name w:val="xl16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9">
    <w:name w:val="xl16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70">
    <w:name w:val="xl170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71">
    <w:name w:val="xl17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2">
    <w:name w:val="xl172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3">
    <w:name w:val="xl173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4">
    <w:name w:val="xl174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175">
    <w:name w:val="xl175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77">
    <w:name w:val="xl17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80">
    <w:name w:val="xl180"/>
    <w:basedOn w:val="a"/>
    <w:rsid w:val="00B9390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2">
    <w:name w:val="xl182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3">
    <w:name w:val="xl183"/>
    <w:basedOn w:val="a"/>
    <w:rsid w:val="00B93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">
    <w:name w:val="xl185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6">
    <w:name w:val="xl18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">
    <w:name w:val="xl18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8">
    <w:name w:val="xl18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9">
    <w:name w:val="xl18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90">
    <w:name w:val="xl190"/>
    <w:basedOn w:val="a"/>
    <w:rsid w:val="00B939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1">
    <w:name w:val="xl19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275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6275A"/>
    <w:rPr>
      <w:color w:val="800080"/>
      <w:u w:val="single"/>
    </w:rPr>
  </w:style>
  <w:style w:type="paragraph" w:customStyle="1" w:styleId="xl64">
    <w:name w:val="xl6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5">
    <w:name w:val="xl6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66">
    <w:name w:val="xl6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67">
    <w:name w:val="xl6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71">
    <w:name w:val="xl7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74">
    <w:name w:val="xl7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5">
    <w:name w:val="xl7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76">
    <w:name w:val="xl7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9">
    <w:name w:val="xl7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0">
    <w:name w:val="xl80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7">
    <w:name w:val="xl8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98">
    <w:name w:val="xl9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99">
    <w:name w:val="xl9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0">
    <w:name w:val="xl10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FFFFFF"/>
      <w:sz w:val="18"/>
      <w:szCs w:val="18"/>
      <w:lang w:eastAsia="ru-RU"/>
    </w:rPr>
  </w:style>
  <w:style w:type="paragraph" w:customStyle="1" w:styleId="xl102">
    <w:name w:val="xl10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104">
    <w:name w:val="xl10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05">
    <w:name w:val="xl10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06">
    <w:name w:val="xl10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07">
    <w:name w:val="xl10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16">
    <w:name w:val="xl11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17">
    <w:name w:val="xl11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9">
    <w:name w:val="xl119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627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4">
    <w:name w:val="xl12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5">
    <w:name w:val="xl12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26">
    <w:name w:val="xl12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27">
    <w:name w:val="xl12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28">
    <w:name w:val="xl12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29">
    <w:name w:val="xl12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30">
    <w:name w:val="xl13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31">
    <w:name w:val="xl13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32">
    <w:name w:val="xl13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000000"/>
      <w:sz w:val="18"/>
      <w:szCs w:val="18"/>
      <w:lang w:eastAsia="ru-RU"/>
    </w:rPr>
  </w:style>
  <w:style w:type="paragraph" w:customStyle="1" w:styleId="xl133">
    <w:name w:val="xl13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134">
    <w:name w:val="xl13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5">
    <w:name w:val="xl13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36">
    <w:name w:val="xl13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37">
    <w:name w:val="xl13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ru-RU"/>
    </w:rPr>
  </w:style>
  <w:style w:type="paragraph" w:customStyle="1" w:styleId="xl138">
    <w:name w:val="xl13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39">
    <w:name w:val="xl13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0">
    <w:name w:val="xl14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41">
    <w:name w:val="xl14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eastAsia="ru-RU"/>
    </w:rPr>
  </w:style>
  <w:style w:type="paragraph" w:customStyle="1" w:styleId="xl142">
    <w:name w:val="xl14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4">
    <w:name w:val="xl14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5">
    <w:name w:val="xl14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6">
    <w:name w:val="xl14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147">
    <w:name w:val="xl14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50">
    <w:name w:val="xl150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51">
    <w:name w:val="xl15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53">
    <w:name w:val="xl153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57">
    <w:name w:val="xl157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627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2">
    <w:name w:val="xl162"/>
    <w:basedOn w:val="a"/>
    <w:rsid w:val="004627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63">
    <w:name w:val="xl163"/>
    <w:basedOn w:val="a"/>
    <w:rsid w:val="004627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4627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5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5A6"/>
    <w:rPr>
      <w:rFonts w:ascii="Tahoma" w:hAnsi="Tahoma" w:cs="Tahoma"/>
      <w:sz w:val="16"/>
      <w:szCs w:val="16"/>
    </w:rPr>
  </w:style>
  <w:style w:type="paragraph" w:customStyle="1" w:styleId="xl166">
    <w:name w:val="xl16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8">
    <w:name w:val="xl16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8"/>
      <w:szCs w:val="18"/>
      <w:lang w:eastAsia="ru-RU"/>
    </w:rPr>
  </w:style>
  <w:style w:type="paragraph" w:customStyle="1" w:styleId="xl169">
    <w:name w:val="xl16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170">
    <w:name w:val="xl170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  <w:lang w:eastAsia="ru-RU"/>
    </w:rPr>
  </w:style>
  <w:style w:type="paragraph" w:customStyle="1" w:styleId="xl171">
    <w:name w:val="xl17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2">
    <w:name w:val="xl172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3">
    <w:name w:val="xl173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4">
    <w:name w:val="xl174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175">
    <w:name w:val="xl175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77">
    <w:name w:val="xl17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80">
    <w:name w:val="xl180"/>
    <w:basedOn w:val="a"/>
    <w:rsid w:val="00B9390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2">
    <w:name w:val="xl182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3">
    <w:name w:val="xl183"/>
    <w:basedOn w:val="a"/>
    <w:rsid w:val="00B939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5">
    <w:name w:val="xl185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6">
    <w:name w:val="xl186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7">
    <w:name w:val="xl187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8">
    <w:name w:val="xl188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89">
    <w:name w:val="xl189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90">
    <w:name w:val="xl190"/>
    <w:basedOn w:val="a"/>
    <w:rsid w:val="00B9390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1">
    <w:name w:val="xl191"/>
    <w:basedOn w:val="a"/>
    <w:rsid w:val="00B93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5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7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5660</Words>
  <Characters>32267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2022-08-08T13:00:00Z</cp:lastPrinted>
  <dcterms:created xsi:type="dcterms:W3CDTF">2022-09-30T08:19:00Z</dcterms:created>
  <dcterms:modified xsi:type="dcterms:W3CDTF">2022-09-30T08:19:00Z</dcterms:modified>
</cp:coreProperties>
</file>