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DC71" w14:textId="58E2C806" w:rsidR="00E76FA6" w:rsidRPr="00E4237D" w:rsidRDefault="00E76FA6" w:rsidP="00E76FA6">
      <w:pPr>
        <w:autoSpaceDE w:val="0"/>
        <w:autoSpaceDN w:val="0"/>
        <w:adjustRightInd w:val="0"/>
        <w:spacing w:after="0" w:line="240" w:lineRule="auto"/>
        <w:ind w:left="4641"/>
        <w:outlineLvl w:val="0"/>
        <w:rPr>
          <w:rFonts w:ascii="Times New Roman" w:hAnsi="Times New Roman"/>
          <w:sz w:val="24"/>
          <w:szCs w:val="24"/>
        </w:rPr>
      </w:pPr>
      <w:r>
        <w:rPr>
          <w:rFonts w:ascii="Times New Roman" w:hAnsi="Times New Roman"/>
          <w:sz w:val="24"/>
          <w:szCs w:val="24"/>
        </w:rPr>
        <w:t xml:space="preserve">   </w:t>
      </w:r>
      <w:r w:rsidRPr="00E4237D">
        <w:rPr>
          <w:rFonts w:ascii="Times New Roman" w:hAnsi="Times New Roman"/>
          <w:sz w:val="24"/>
          <w:szCs w:val="24"/>
        </w:rPr>
        <w:t>Утвержден</w:t>
      </w:r>
    </w:p>
    <w:p w14:paraId="67F789BB" w14:textId="77777777" w:rsidR="00E76FA6" w:rsidRPr="00E4237D" w:rsidRDefault="00E76FA6" w:rsidP="00E76FA6">
      <w:pPr>
        <w:autoSpaceDE w:val="0"/>
        <w:autoSpaceDN w:val="0"/>
        <w:adjustRightInd w:val="0"/>
        <w:spacing w:after="0" w:line="240" w:lineRule="auto"/>
        <w:ind w:left="3570" w:firstLine="357"/>
        <w:rPr>
          <w:rFonts w:ascii="Times New Roman" w:hAnsi="Times New Roman"/>
          <w:sz w:val="24"/>
          <w:szCs w:val="24"/>
        </w:rPr>
      </w:pPr>
      <w:r w:rsidRPr="00E4237D">
        <w:rPr>
          <w:rFonts w:ascii="Times New Roman" w:hAnsi="Times New Roman"/>
          <w:sz w:val="24"/>
          <w:szCs w:val="24"/>
        </w:rPr>
        <w:t xml:space="preserve">                постановлением Администрации</w:t>
      </w:r>
    </w:p>
    <w:p w14:paraId="1E6BAAFE" w14:textId="77777777" w:rsidR="00E76FA6" w:rsidRPr="00E4237D" w:rsidRDefault="00E76FA6" w:rsidP="00E76FA6">
      <w:pPr>
        <w:autoSpaceDE w:val="0"/>
        <w:autoSpaceDN w:val="0"/>
        <w:adjustRightInd w:val="0"/>
        <w:spacing w:after="0" w:line="240" w:lineRule="auto"/>
        <w:jc w:val="right"/>
        <w:rPr>
          <w:rFonts w:ascii="Times New Roman" w:hAnsi="Times New Roman"/>
          <w:sz w:val="24"/>
          <w:szCs w:val="24"/>
        </w:rPr>
      </w:pPr>
      <w:r w:rsidRPr="00E4237D">
        <w:rPr>
          <w:rFonts w:ascii="Times New Roman" w:hAnsi="Times New Roman"/>
          <w:sz w:val="24"/>
          <w:szCs w:val="24"/>
        </w:rPr>
        <w:t>(исполнительно-распорядительного органа)</w:t>
      </w:r>
    </w:p>
    <w:p w14:paraId="238BA6DF"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 xml:space="preserve">                                                                                городского поселения «Город Балабаново»</w:t>
      </w:r>
    </w:p>
    <w:p w14:paraId="3F8D6F43" w14:textId="77777777" w:rsidR="00E76FA6" w:rsidRPr="00E4237D" w:rsidRDefault="00E76FA6" w:rsidP="00E76FA6">
      <w:pPr>
        <w:autoSpaceDE w:val="0"/>
        <w:autoSpaceDN w:val="0"/>
        <w:adjustRightInd w:val="0"/>
        <w:spacing w:after="0" w:line="240" w:lineRule="auto"/>
        <w:rPr>
          <w:rFonts w:ascii="Times New Roman" w:hAnsi="Times New Roman"/>
          <w:sz w:val="24"/>
          <w:szCs w:val="24"/>
          <w:u w:val="single"/>
        </w:rPr>
      </w:pPr>
      <w:r w:rsidRPr="00E4237D">
        <w:rPr>
          <w:rFonts w:ascii="Times New Roman" w:hAnsi="Times New Roman"/>
          <w:sz w:val="24"/>
          <w:szCs w:val="24"/>
        </w:rPr>
        <w:t xml:space="preserve">                                                                                 от «</w:t>
      </w:r>
      <w:r w:rsidR="006F0996">
        <w:rPr>
          <w:rFonts w:ascii="Times New Roman" w:hAnsi="Times New Roman"/>
          <w:sz w:val="24"/>
          <w:szCs w:val="24"/>
        </w:rPr>
        <w:t>12</w:t>
      </w:r>
      <w:r w:rsidR="001000DA" w:rsidRPr="00E4237D">
        <w:rPr>
          <w:rFonts w:ascii="Times New Roman" w:hAnsi="Times New Roman"/>
          <w:sz w:val="24"/>
          <w:szCs w:val="24"/>
        </w:rPr>
        <w:t xml:space="preserve">» </w:t>
      </w:r>
      <w:r w:rsidR="00E4237D" w:rsidRPr="00E4237D">
        <w:rPr>
          <w:rFonts w:ascii="Times New Roman" w:hAnsi="Times New Roman"/>
          <w:sz w:val="24"/>
          <w:szCs w:val="24"/>
        </w:rPr>
        <w:t>марта</w:t>
      </w:r>
      <w:r w:rsidR="003128EF" w:rsidRPr="00E4237D">
        <w:rPr>
          <w:rFonts w:ascii="Times New Roman" w:hAnsi="Times New Roman"/>
          <w:sz w:val="24"/>
          <w:szCs w:val="24"/>
        </w:rPr>
        <w:t xml:space="preserve"> 20</w:t>
      </w:r>
      <w:r w:rsidR="008526FF" w:rsidRPr="00E4237D">
        <w:rPr>
          <w:rFonts w:ascii="Times New Roman" w:hAnsi="Times New Roman"/>
          <w:sz w:val="24"/>
          <w:szCs w:val="24"/>
        </w:rPr>
        <w:t>2</w:t>
      </w:r>
      <w:r w:rsidR="009E6005" w:rsidRPr="00E4237D">
        <w:rPr>
          <w:rFonts w:ascii="Times New Roman" w:hAnsi="Times New Roman"/>
          <w:sz w:val="24"/>
          <w:szCs w:val="24"/>
        </w:rPr>
        <w:t>1</w:t>
      </w:r>
      <w:r w:rsidR="008526FF" w:rsidRPr="00E4237D">
        <w:rPr>
          <w:rFonts w:ascii="Times New Roman" w:hAnsi="Times New Roman"/>
          <w:sz w:val="24"/>
          <w:szCs w:val="24"/>
        </w:rPr>
        <w:t xml:space="preserve"> г.</w:t>
      </w:r>
      <w:r w:rsidRPr="00E4237D">
        <w:rPr>
          <w:rFonts w:ascii="Times New Roman" w:hAnsi="Times New Roman"/>
          <w:sz w:val="24"/>
          <w:szCs w:val="24"/>
        </w:rPr>
        <w:t xml:space="preserve"> </w:t>
      </w:r>
      <w:r w:rsidR="00032E8B" w:rsidRPr="00E4237D">
        <w:rPr>
          <w:rFonts w:ascii="Times New Roman" w:hAnsi="Times New Roman"/>
          <w:sz w:val="24"/>
          <w:szCs w:val="24"/>
        </w:rPr>
        <w:t xml:space="preserve">№ </w:t>
      </w:r>
      <w:r w:rsidR="006F0996">
        <w:rPr>
          <w:rFonts w:ascii="Times New Roman" w:hAnsi="Times New Roman"/>
          <w:sz w:val="24"/>
          <w:szCs w:val="24"/>
        </w:rPr>
        <w:t>78</w:t>
      </w:r>
    </w:p>
    <w:p w14:paraId="2FF2244C" w14:textId="77777777" w:rsidR="00E76FA6" w:rsidRPr="00E4237D" w:rsidRDefault="00E76FA6" w:rsidP="00E76FA6">
      <w:pPr>
        <w:autoSpaceDE w:val="0"/>
        <w:autoSpaceDN w:val="0"/>
        <w:adjustRightInd w:val="0"/>
        <w:spacing w:after="0" w:line="240" w:lineRule="auto"/>
        <w:jc w:val="both"/>
        <w:rPr>
          <w:rFonts w:ascii="Times New Roman" w:hAnsi="Times New Roman"/>
          <w:sz w:val="24"/>
          <w:szCs w:val="24"/>
        </w:rPr>
      </w:pPr>
    </w:p>
    <w:p w14:paraId="776751F8" w14:textId="77777777" w:rsidR="000E1C99" w:rsidRPr="00E4237D" w:rsidRDefault="000E1C99" w:rsidP="00E76FA6">
      <w:pPr>
        <w:autoSpaceDE w:val="0"/>
        <w:autoSpaceDN w:val="0"/>
        <w:adjustRightInd w:val="0"/>
        <w:spacing w:after="0" w:line="240" w:lineRule="auto"/>
        <w:jc w:val="both"/>
        <w:rPr>
          <w:rFonts w:ascii="Times New Roman" w:hAnsi="Times New Roman"/>
          <w:sz w:val="24"/>
          <w:szCs w:val="24"/>
        </w:rPr>
      </w:pPr>
    </w:p>
    <w:p w14:paraId="51C0998B" w14:textId="77777777" w:rsidR="00E76FA6" w:rsidRPr="00E4237D" w:rsidRDefault="00E76FA6" w:rsidP="00E76FA6">
      <w:pPr>
        <w:pStyle w:val="ConsPlusTitle"/>
        <w:widowControl/>
        <w:jc w:val="center"/>
        <w:rPr>
          <w:rFonts w:ascii="Times New Roman" w:hAnsi="Times New Roman" w:cs="Times New Roman"/>
          <w:sz w:val="24"/>
          <w:szCs w:val="24"/>
        </w:rPr>
      </w:pPr>
      <w:r w:rsidRPr="00E4237D">
        <w:rPr>
          <w:rFonts w:ascii="Times New Roman" w:hAnsi="Times New Roman" w:cs="Times New Roman"/>
          <w:sz w:val="24"/>
          <w:szCs w:val="24"/>
        </w:rPr>
        <w:t>АДМИНИСТРАТИВНЫЙ РЕГЛАМЕНТ</w:t>
      </w:r>
    </w:p>
    <w:p w14:paraId="64CF4C79" w14:textId="77777777" w:rsidR="00E76FA6" w:rsidRPr="00E4237D" w:rsidRDefault="00E76FA6" w:rsidP="00E76FA6">
      <w:pPr>
        <w:pStyle w:val="ConsPlusTitle"/>
        <w:widowControl/>
        <w:jc w:val="center"/>
        <w:rPr>
          <w:rFonts w:ascii="Times New Roman" w:hAnsi="Times New Roman" w:cs="Times New Roman"/>
          <w:sz w:val="24"/>
          <w:szCs w:val="24"/>
        </w:rPr>
      </w:pPr>
      <w:r w:rsidRPr="00E4237D">
        <w:rPr>
          <w:rFonts w:ascii="Times New Roman" w:hAnsi="Times New Roman" w:cs="Times New Roman"/>
          <w:sz w:val="24"/>
          <w:szCs w:val="24"/>
        </w:rPr>
        <w:t>ПРЕДОСТАВЛЕНИЯ АДМИНИСТРАЦИЕЙ (ИСПОЛНИТЕЛЬНО -РАСПОРЯДИТЕЛЬНЫМ ОРГАНОМ) ГОРОДСКОГО ПОСЕЛЕНИЯ «ГОРОД БАЛАБАНОВО» МУНИЦИПАЛЬНОЙ УСЛУГИ «ПРИСВОЕНИЕ, ИЗМЕНЕНИЕ И АННУЛИРОВАНИЕ АДРЕСОВ»</w:t>
      </w:r>
    </w:p>
    <w:p w14:paraId="7FB5BC22" w14:textId="77777777" w:rsidR="00E76FA6" w:rsidRPr="00E4237D" w:rsidRDefault="00E76FA6" w:rsidP="00E76FA6">
      <w:pPr>
        <w:autoSpaceDE w:val="0"/>
        <w:autoSpaceDN w:val="0"/>
        <w:adjustRightInd w:val="0"/>
        <w:spacing w:after="0" w:line="240" w:lineRule="auto"/>
        <w:jc w:val="both"/>
        <w:rPr>
          <w:rFonts w:ascii="Times New Roman" w:hAnsi="Times New Roman"/>
          <w:sz w:val="24"/>
          <w:szCs w:val="24"/>
        </w:rPr>
      </w:pPr>
    </w:p>
    <w:p w14:paraId="79FF600E" w14:textId="77777777" w:rsidR="00E76FA6" w:rsidRPr="00E4237D" w:rsidRDefault="00E76FA6" w:rsidP="00E76FA6">
      <w:pPr>
        <w:autoSpaceDE w:val="0"/>
        <w:autoSpaceDN w:val="0"/>
        <w:adjustRightInd w:val="0"/>
        <w:spacing w:after="0" w:line="240" w:lineRule="auto"/>
        <w:jc w:val="center"/>
        <w:outlineLvl w:val="1"/>
        <w:rPr>
          <w:rFonts w:ascii="Times New Roman" w:hAnsi="Times New Roman"/>
          <w:sz w:val="24"/>
          <w:szCs w:val="24"/>
        </w:rPr>
      </w:pPr>
      <w:r w:rsidRPr="00E4237D">
        <w:rPr>
          <w:rFonts w:ascii="Times New Roman" w:hAnsi="Times New Roman"/>
          <w:sz w:val="24"/>
          <w:szCs w:val="24"/>
        </w:rPr>
        <w:t>Раздел I. ОБЩИЕ ПОЛОЖЕНИЯ</w:t>
      </w:r>
    </w:p>
    <w:p w14:paraId="5514F517" w14:textId="77777777" w:rsidR="00E76FA6" w:rsidRPr="00E4237D" w:rsidRDefault="00E76FA6" w:rsidP="00E76FA6">
      <w:pPr>
        <w:pStyle w:val="ConsPlusNormal"/>
        <w:jc w:val="center"/>
        <w:rPr>
          <w:szCs w:val="24"/>
        </w:rPr>
      </w:pPr>
    </w:p>
    <w:p w14:paraId="200B64E0" w14:textId="77777777" w:rsidR="00E76FA6" w:rsidRPr="00E4237D" w:rsidRDefault="00E76FA6" w:rsidP="00E76FA6">
      <w:pPr>
        <w:pStyle w:val="ConsPlusNormal"/>
        <w:numPr>
          <w:ilvl w:val="0"/>
          <w:numId w:val="3"/>
        </w:numPr>
        <w:tabs>
          <w:tab w:val="left" w:pos="357"/>
        </w:tabs>
        <w:ind w:left="0" w:firstLine="709"/>
        <w:jc w:val="both"/>
      </w:pPr>
      <w:r w:rsidRPr="00E4237D">
        <w:rPr>
          <w:szCs w:val="24"/>
        </w:rPr>
        <w:t>Предмет регулирования Административного регламента предоставления муниципальной услуги</w:t>
      </w:r>
      <w:r w:rsidR="00D53960" w:rsidRPr="00E4237D">
        <w:rPr>
          <w:szCs w:val="24"/>
        </w:rPr>
        <w:t>: «Присвоение, измене</w:t>
      </w:r>
      <w:r w:rsidR="00D53960" w:rsidRPr="00E4237D">
        <w:t>ние и аннулирование адресов», далее – Регламента:</w:t>
      </w:r>
    </w:p>
    <w:p w14:paraId="70299FF7" w14:textId="77777777" w:rsidR="000E1C99" w:rsidRPr="00E4237D" w:rsidRDefault="000E1C99" w:rsidP="000E1C99">
      <w:pPr>
        <w:pStyle w:val="ConsPlusNormal"/>
        <w:tabs>
          <w:tab w:val="left" w:pos="357"/>
        </w:tabs>
        <w:ind w:left="709"/>
        <w:jc w:val="both"/>
      </w:pPr>
    </w:p>
    <w:p w14:paraId="07EAC896" w14:textId="77777777" w:rsidR="00E76FA6" w:rsidRPr="00E4237D" w:rsidRDefault="00E76FA6" w:rsidP="00E76FA6">
      <w:pPr>
        <w:pStyle w:val="a3"/>
        <w:numPr>
          <w:ilvl w:val="1"/>
          <w:numId w:val="3"/>
        </w:numPr>
        <w:tabs>
          <w:tab w:val="left" w:pos="357"/>
        </w:tabs>
        <w:autoSpaceDE w:val="0"/>
        <w:autoSpaceDN w:val="0"/>
        <w:adjustRightInd w:val="0"/>
        <w:spacing w:after="0" w:line="240" w:lineRule="auto"/>
        <w:ind w:left="0" w:firstLine="567"/>
        <w:jc w:val="both"/>
        <w:outlineLvl w:val="1"/>
        <w:rPr>
          <w:rFonts w:ascii="Times New Roman" w:hAnsi="Times New Roman"/>
          <w:sz w:val="24"/>
          <w:szCs w:val="24"/>
        </w:rPr>
      </w:pPr>
      <w:r w:rsidRPr="00E4237D">
        <w:rPr>
          <w:rFonts w:ascii="Times New Roman" w:hAnsi="Times New Roman"/>
          <w:sz w:val="24"/>
          <w:szCs w:val="24"/>
        </w:rPr>
        <w:t>Регламент разработан в целях:</w:t>
      </w:r>
    </w:p>
    <w:p w14:paraId="551DCDBA" w14:textId="77777777" w:rsidR="00E76FA6" w:rsidRPr="00E4237D" w:rsidRDefault="009E6005" w:rsidP="00E76FA6">
      <w:pPr>
        <w:pStyle w:val="a3"/>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sidRPr="00E4237D">
        <w:rPr>
          <w:rFonts w:ascii="Times New Roman" w:hAnsi="Times New Roman"/>
          <w:sz w:val="24"/>
          <w:szCs w:val="24"/>
        </w:rPr>
        <w:t>-</w:t>
      </w:r>
      <w:r w:rsidR="0018732B" w:rsidRPr="00E4237D">
        <w:rPr>
          <w:rFonts w:ascii="Times New Roman" w:hAnsi="Times New Roman"/>
          <w:sz w:val="24"/>
          <w:szCs w:val="24"/>
        </w:rPr>
        <w:tab/>
      </w:r>
      <w:r w:rsidR="00E76FA6" w:rsidRPr="00E4237D">
        <w:rPr>
          <w:rFonts w:ascii="Times New Roman" w:hAnsi="Times New Roman"/>
          <w:sz w:val="24"/>
          <w:szCs w:val="24"/>
        </w:rPr>
        <w:t>определения сроков и последовательности действий (административных процедур) по приему документов и подготовке документов по присвоению, изменению и аннулированию адресов объектам адресации, расположенны</w:t>
      </w:r>
      <w:r w:rsidR="0018732B" w:rsidRPr="00E4237D">
        <w:rPr>
          <w:rFonts w:ascii="Times New Roman" w:hAnsi="Times New Roman"/>
          <w:sz w:val="24"/>
          <w:szCs w:val="24"/>
        </w:rPr>
        <w:t>м</w:t>
      </w:r>
      <w:r w:rsidR="00E76FA6" w:rsidRPr="00E4237D">
        <w:rPr>
          <w:rFonts w:ascii="Times New Roman" w:hAnsi="Times New Roman"/>
          <w:sz w:val="24"/>
          <w:szCs w:val="24"/>
        </w:rPr>
        <w:t xml:space="preserve"> на территории </w:t>
      </w:r>
      <w:r w:rsidR="0018732B" w:rsidRPr="00E4237D">
        <w:rPr>
          <w:rFonts w:ascii="Times New Roman" w:hAnsi="Times New Roman"/>
          <w:sz w:val="24"/>
          <w:szCs w:val="24"/>
        </w:rPr>
        <w:t>муниципального образования</w:t>
      </w:r>
      <w:r w:rsidR="00E76FA6" w:rsidRPr="00E4237D">
        <w:rPr>
          <w:rFonts w:ascii="Times New Roman" w:hAnsi="Times New Roman"/>
          <w:sz w:val="24"/>
          <w:szCs w:val="24"/>
        </w:rPr>
        <w:t xml:space="preserve"> «Город Балабаново»;</w:t>
      </w:r>
    </w:p>
    <w:p w14:paraId="736A2AFD" w14:textId="77777777" w:rsidR="00E76FA6" w:rsidRPr="00E4237D" w:rsidRDefault="0018732B" w:rsidP="0018732B">
      <w:pPr>
        <w:pStyle w:val="a3"/>
        <w:tabs>
          <w:tab w:val="left" w:pos="357"/>
        </w:tabs>
        <w:autoSpaceDE w:val="0"/>
        <w:autoSpaceDN w:val="0"/>
        <w:adjustRightInd w:val="0"/>
        <w:spacing w:after="0" w:line="240" w:lineRule="auto"/>
        <w:ind w:left="0"/>
        <w:jc w:val="both"/>
        <w:outlineLvl w:val="1"/>
        <w:rPr>
          <w:rFonts w:ascii="Times New Roman" w:hAnsi="Times New Roman"/>
          <w:sz w:val="24"/>
          <w:szCs w:val="24"/>
        </w:rPr>
      </w:pPr>
      <w:r w:rsidRPr="00E4237D">
        <w:rPr>
          <w:rFonts w:ascii="Times New Roman" w:hAnsi="Times New Roman"/>
          <w:sz w:val="24"/>
          <w:szCs w:val="24"/>
        </w:rPr>
        <w:tab/>
      </w:r>
      <w:r w:rsidRPr="00E4237D">
        <w:rPr>
          <w:rFonts w:ascii="Times New Roman" w:hAnsi="Times New Roman"/>
          <w:sz w:val="24"/>
          <w:szCs w:val="24"/>
        </w:rPr>
        <w:tab/>
      </w:r>
      <w:r w:rsidR="009E6005" w:rsidRPr="00E4237D">
        <w:rPr>
          <w:rFonts w:ascii="Times New Roman" w:hAnsi="Times New Roman"/>
          <w:sz w:val="24"/>
          <w:szCs w:val="24"/>
        </w:rPr>
        <w:t>-</w:t>
      </w:r>
      <w:r w:rsidRPr="00E4237D">
        <w:rPr>
          <w:rFonts w:ascii="Times New Roman" w:hAnsi="Times New Roman"/>
          <w:sz w:val="24"/>
          <w:szCs w:val="24"/>
        </w:rPr>
        <w:tab/>
      </w:r>
      <w:r w:rsidR="004818EE" w:rsidRPr="00E4237D">
        <w:rPr>
          <w:rFonts w:ascii="Times New Roman" w:hAnsi="Times New Roman"/>
          <w:sz w:val="24"/>
          <w:szCs w:val="24"/>
        </w:rPr>
        <w:t>повышения качества и доступности предоставления муниципальной услуги</w:t>
      </w:r>
      <w:r w:rsidR="004818EE" w:rsidRPr="00E4237D">
        <w:t xml:space="preserve"> </w:t>
      </w:r>
      <w:r w:rsidR="004818EE" w:rsidRPr="00E4237D">
        <w:rPr>
          <w:rFonts w:ascii="Times New Roman" w:hAnsi="Times New Roman"/>
          <w:sz w:val="24"/>
          <w:szCs w:val="24"/>
        </w:rPr>
        <w:t xml:space="preserve">при осуществлении </w:t>
      </w:r>
      <w:r w:rsidRPr="00E4237D">
        <w:rPr>
          <w:rFonts w:ascii="Times New Roman" w:hAnsi="Times New Roman"/>
          <w:sz w:val="24"/>
          <w:szCs w:val="24"/>
        </w:rPr>
        <w:t>А</w:t>
      </w:r>
      <w:r w:rsidR="004818EE" w:rsidRPr="00E4237D">
        <w:rPr>
          <w:rFonts w:ascii="Times New Roman" w:hAnsi="Times New Roman"/>
          <w:sz w:val="24"/>
          <w:szCs w:val="24"/>
        </w:rPr>
        <w:t>дминистрацией (исполнительно-распорядительным органом) городского поселения «Город Балабаново» своих полномочий.</w:t>
      </w:r>
    </w:p>
    <w:p w14:paraId="4B00249F" w14:textId="77777777"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1.2</w:t>
      </w:r>
      <w:r w:rsidR="00E76FA6" w:rsidRPr="00E4237D">
        <w:rPr>
          <w:rFonts w:ascii="Times New Roman" w:hAnsi="Times New Roman"/>
          <w:sz w:val="24"/>
          <w:szCs w:val="24"/>
        </w:rPr>
        <w:t>.</w:t>
      </w:r>
      <w:r w:rsidR="00E76FA6" w:rsidRPr="00E4237D">
        <w:rPr>
          <w:rFonts w:ascii="Times New Roman" w:hAnsi="Times New Roman"/>
          <w:sz w:val="24"/>
          <w:szCs w:val="24"/>
        </w:rPr>
        <w:tab/>
        <w:t>Предоставление муниципальной услуги «Присвоение, изменение и аннулирование адресов» осуществляется в соответствии со следующими нормативными актами:</w:t>
      </w:r>
    </w:p>
    <w:p w14:paraId="5F89B337"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hyperlink r:id="rId6" w:history="1">
        <w:r w:rsidRPr="00E4237D">
          <w:rPr>
            <w:rFonts w:ascii="Times New Roman" w:hAnsi="Times New Roman"/>
            <w:sz w:val="24"/>
            <w:szCs w:val="24"/>
          </w:rPr>
          <w:t>Конституцией</w:t>
        </w:r>
      </w:hyperlink>
      <w:r w:rsidRPr="00E4237D">
        <w:rPr>
          <w:rFonts w:ascii="Times New Roman" w:hAnsi="Times New Roman"/>
          <w:sz w:val="24"/>
          <w:szCs w:val="24"/>
        </w:rPr>
        <w:t xml:space="preserve"> Российской Федерации от 12 декабря 1993 года;</w:t>
      </w:r>
    </w:p>
    <w:p w14:paraId="40AD1B73"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Градостроительным </w:t>
      </w:r>
      <w:hyperlink r:id="rId7" w:history="1">
        <w:r w:rsidRPr="00E4237D">
          <w:rPr>
            <w:rFonts w:ascii="Times New Roman" w:hAnsi="Times New Roman"/>
            <w:sz w:val="24"/>
            <w:szCs w:val="24"/>
          </w:rPr>
          <w:t>кодексом</w:t>
        </w:r>
      </w:hyperlink>
      <w:r w:rsidRPr="00E4237D">
        <w:rPr>
          <w:rFonts w:ascii="Times New Roman" w:hAnsi="Times New Roman"/>
          <w:sz w:val="24"/>
          <w:szCs w:val="24"/>
        </w:rPr>
        <w:t xml:space="preserve"> Российской Федерации от 29.12.2004 г. </w:t>
      </w:r>
      <w:r w:rsidR="009B6A24" w:rsidRPr="00E4237D">
        <w:rPr>
          <w:rFonts w:ascii="Times New Roman" w:hAnsi="Times New Roman"/>
          <w:sz w:val="24"/>
          <w:szCs w:val="24"/>
        </w:rPr>
        <w:t>№</w:t>
      </w:r>
      <w:r w:rsidRPr="00E4237D">
        <w:rPr>
          <w:rFonts w:ascii="Times New Roman" w:hAnsi="Times New Roman"/>
          <w:sz w:val="24"/>
          <w:szCs w:val="24"/>
        </w:rPr>
        <w:t xml:space="preserve"> 190-ФЗ;</w:t>
      </w:r>
    </w:p>
    <w:p w14:paraId="4C02D5C8" w14:textId="77777777" w:rsidR="004818EE"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Федеральными законами от 06.10.2003 г. </w:t>
      </w:r>
      <w:hyperlink r:id="rId8" w:history="1">
        <w:r w:rsidR="009B6A24" w:rsidRPr="00E4237D">
          <w:rPr>
            <w:rFonts w:ascii="Times New Roman" w:hAnsi="Times New Roman"/>
            <w:sz w:val="24"/>
            <w:szCs w:val="24"/>
          </w:rPr>
          <w:t>№</w:t>
        </w:r>
        <w:r w:rsidRPr="00E4237D">
          <w:rPr>
            <w:rFonts w:ascii="Times New Roman" w:hAnsi="Times New Roman"/>
            <w:sz w:val="24"/>
            <w:szCs w:val="24"/>
          </w:rPr>
          <w:t xml:space="preserve"> 131-ФЗ</w:t>
        </w:r>
      </w:hyperlink>
      <w:r w:rsidRPr="00E4237D">
        <w:rPr>
          <w:rFonts w:ascii="Times New Roman" w:hAnsi="Times New Roman"/>
          <w:sz w:val="24"/>
          <w:szCs w:val="24"/>
        </w:rPr>
        <w:t xml:space="preserve"> «Об общих принципах организации местного самоуправления в Российской Федерации»</w:t>
      </w:r>
      <w:r w:rsidR="004818EE" w:rsidRPr="00E4237D">
        <w:rPr>
          <w:rFonts w:ascii="Times New Roman" w:hAnsi="Times New Roman"/>
          <w:sz w:val="24"/>
          <w:szCs w:val="24"/>
        </w:rPr>
        <w:t>;</w:t>
      </w:r>
    </w:p>
    <w:p w14:paraId="23D02CAE" w14:textId="77777777"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Федеральный закон от 28.12.2013 г.</w:t>
      </w:r>
      <w:r w:rsidR="00E76FA6" w:rsidRPr="00E4237D">
        <w:t xml:space="preserve"> </w:t>
      </w:r>
      <w:r w:rsidR="009B6A24" w:rsidRPr="00E4237D">
        <w:rPr>
          <w:rFonts w:ascii="Times New Roman" w:hAnsi="Times New Roman"/>
          <w:sz w:val="24"/>
          <w:szCs w:val="24"/>
        </w:rPr>
        <w:t>№</w:t>
      </w:r>
      <w:r w:rsidR="0018732B" w:rsidRPr="00E4237D">
        <w:rPr>
          <w:rFonts w:ascii="Times New Roman" w:hAnsi="Times New Roman"/>
          <w:sz w:val="24"/>
          <w:szCs w:val="24"/>
        </w:rPr>
        <w:t xml:space="preserve"> </w:t>
      </w:r>
      <w:r w:rsidR="00E76FA6" w:rsidRPr="00E4237D">
        <w:rPr>
          <w:rFonts w:ascii="Times New Roman" w:hAnsi="Times New Roman"/>
          <w:sz w:val="24"/>
          <w:szCs w:val="24"/>
        </w:rPr>
        <w:t xml:space="preserve">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14:paraId="044ECC95"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Федеральным </w:t>
      </w:r>
      <w:hyperlink r:id="rId9" w:history="1">
        <w:r w:rsidRPr="00E4237D">
          <w:rPr>
            <w:rFonts w:ascii="Times New Roman" w:hAnsi="Times New Roman"/>
            <w:sz w:val="24"/>
            <w:szCs w:val="24"/>
          </w:rPr>
          <w:t>законом</w:t>
        </w:r>
      </w:hyperlink>
      <w:r w:rsidRPr="00E4237D">
        <w:rPr>
          <w:rFonts w:ascii="Times New Roman" w:hAnsi="Times New Roman"/>
          <w:sz w:val="24"/>
          <w:szCs w:val="24"/>
        </w:rPr>
        <w:t xml:space="preserve"> от 27.07.2010 </w:t>
      </w:r>
      <w:r w:rsidR="009B6A24" w:rsidRPr="00E4237D">
        <w:rPr>
          <w:rFonts w:ascii="Times New Roman" w:hAnsi="Times New Roman"/>
          <w:sz w:val="24"/>
          <w:szCs w:val="24"/>
        </w:rPr>
        <w:t>№</w:t>
      </w:r>
      <w:r w:rsidRPr="00E4237D">
        <w:rPr>
          <w:rFonts w:ascii="Times New Roman" w:hAnsi="Times New Roman"/>
          <w:sz w:val="24"/>
          <w:szCs w:val="24"/>
        </w:rPr>
        <w:t xml:space="preserve"> 210-ФЗ «Об организации предоставления государственных и муниципальных услуг»;</w:t>
      </w:r>
    </w:p>
    <w:p w14:paraId="5E0B1A89" w14:textId="77777777" w:rsidR="004818EE" w:rsidRPr="00E4237D" w:rsidRDefault="004818EE" w:rsidP="004818EE">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Федеральным законом от 24.11.1995 № 181-ФЗ «О социальной защите инвалидов в Российской Федерации»;</w:t>
      </w:r>
    </w:p>
    <w:p w14:paraId="6B05F2A0"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Постановлением Правительства РФ от 19.11.2014 </w:t>
      </w:r>
      <w:r w:rsidR="009B6A24" w:rsidRPr="00E4237D">
        <w:rPr>
          <w:rFonts w:ascii="Times New Roman" w:hAnsi="Times New Roman"/>
          <w:sz w:val="24"/>
          <w:szCs w:val="24"/>
        </w:rPr>
        <w:t>№</w:t>
      </w:r>
      <w:r w:rsidRPr="00E4237D">
        <w:rPr>
          <w:rFonts w:ascii="Times New Roman" w:hAnsi="Times New Roman"/>
          <w:sz w:val="24"/>
          <w:szCs w:val="24"/>
        </w:rPr>
        <w:t xml:space="preserve"> 1221 «Об утверждении Правил присвоения, изменения и аннулирования адресов»;</w:t>
      </w:r>
    </w:p>
    <w:p w14:paraId="5E39E3CD"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 Распоряжением Правительства РФ от 17.12.2009 </w:t>
      </w:r>
      <w:r w:rsidR="009B6A24" w:rsidRPr="00E4237D">
        <w:rPr>
          <w:rFonts w:ascii="Times New Roman" w:hAnsi="Times New Roman"/>
          <w:sz w:val="24"/>
          <w:szCs w:val="24"/>
        </w:rPr>
        <w:t>№</w:t>
      </w:r>
      <w:r w:rsidRPr="00E4237D">
        <w:rPr>
          <w:rFonts w:ascii="Times New Roman" w:hAnsi="Times New Roman"/>
          <w:sz w:val="24"/>
          <w:szCs w:val="24"/>
        </w:rPr>
        <w:t xml:space="preserve"> 1993-р «Об утверждении сводного перечня первоочередных государственных и муниципальных услуг, предоставляемых в электронном виде»;</w:t>
      </w:r>
    </w:p>
    <w:p w14:paraId="6DE51D17" w14:textId="77777777" w:rsidR="008D602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Приказом Министерства финансов РФ от 11.12.2014 г. №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14:paraId="0999F199" w14:textId="77777777"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Устав</w:t>
      </w:r>
      <w:r w:rsidRPr="00E4237D">
        <w:rPr>
          <w:rFonts w:ascii="Times New Roman" w:hAnsi="Times New Roman"/>
          <w:sz w:val="24"/>
          <w:szCs w:val="24"/>
        </w:rPr>
        <w:t xml:space="preserve">ом </w:t>
      </w:r>
      <w:r w:rsidR="009B6A24" w:rsidRPr="00E4237D">
        <w:rPr>
          <w:rFonts w:ascii="Times New Roman" w:hAnsi="Times New Roman"/>
          <w:sz w:val="24"/>
          <w:szCs w:val="24"/>
        </w:rPr>
        <w:t>м</w:t>
      </w:r>
      <w:r w:rsidRPr="00E4237D">
        <w:rPr>
          <w:rFonts w:ascii="Times New Roman" w:hAnsi="Times New Roman"/>
          <w:sz w:val="24"/>
          <w:szCs w:val="24"/>
        </w:rPr>
        <w:t>униципального образования «Город Балабаново»;</w:t>
      </w:r>
    </w:p>
    <w:p w14:paraId="71D61FF8"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предоставления муниципальных услуг»;</w:t>
      </w:r>
    </w:p>
    <w:p w14:paraId="3E955F6F"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lastRenderedPageBreak/>
        <w:t>-</w:t>
      </w:r>
      <w:r w:rsidRPr="00E4237D">
        <w:rPr>
          <w:rFonts w:ascii="Times New Roman" w:hAnsi="Times New Roman"/>
          <w:sz w:val="24"/>
          <w:szCs w:val="24"/>
        </w:rPr>
        <w:tab/>
        <w:t>настоящим Регламентом.</w:t>
      </w:r>
    </w:p>
    <w:p w14:paraId="037B065C"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Перечень документов не является исчерпывающим.</w:t>
      </w:r>
    </w:p>
    <w:p w14:paraId="21AFB384" w14:textId="77777777"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1.3</w:t>
      </w:r>
      <w:r w:rsidR="00E76FA6" w:rsidRPr="00E4237D">
        <w:rPr>
          <w:rFonts w:ascii="Times New Roman" w:hAnsi="Times New Roman"/>
          <w:sz w:val="24"/>
          <w:szCs w:val="24"/>
        </w:rPr>
        <w:t>.</w:t>
      </w:r>
      <w:r w:rsidR="00E76FA6" w:rsidRPr="00E4237D">
        <w:rPr>
          <w:rFonts w:ascii="Times New Roman" w:hAnsi="Times New Roman"/>
          <w:sz w:val="24"/>
          <w:szCs w:val="24"/>
        </w:rPr>
        <w:tab/>
        <w:t xml:space="preserve">Предоставление муниципальной услуги «Присвоение, изменение и аннулирование адресов» осуществляется Администрацией (исполнительно-распорядительным органом) городского поселения «Город Балабаново» (далее - Администрация) через отдел градостроительной деятельности </w:t>
      </w:r>
      <w:r w:rsidR="000602F3" w:rsidRPr="00E4237D">
        <w:rPr>
          <w:rFonts w:ascii="Times New Roman" w:hAnsi="Times New Roman"/>
          <w:sz w:val="24"/>
          <w:szCs w:val="24"/>
        </w:rPr>
        <w:t xml:space="preserve">и землеустройства </w:t>
      </w:r>
      <w:r w:rsidR="00E76FA6" w:rsidRPr="00E4237D">
        <w:rPr>
          <w:rFonts w:ascii="Times New Roman" w:hAnsi="Times New Roman"/>
          <w:sz w:val="24"/>
          <w:szCs w:val="24"/>
        </w:rPr>
        <w:t>(далее - Отдел).</w:t>
      </w:r>
    </w:p>
    <w:p w14:paraId="6C869C5A" w14:textId="77777777" w:rsidR="004818EE" w:rsidRPr="00E4237D" w:rsidRDefault="00E76FA6" w:rsidP="00435489">
      <w:pPr>
        <w:pStyle w:val="ConsPlusNormal"/>
        <w:numPr>
          <w:ilvl w:val="0"/>
          <w:numId w:val="3"/>
        </w:numPr>
        <w:jc w:val="center"/>
      </w:pPr>
      <w:r w:rsidRPr="00E4237D">
        <w:t>Лица, имеющие право на получение муниципальной услуги</w:t>
      </w:r>
      <w:r w:rsidR="004818EE" w:rsidRPr="00E4237D">
        <w:t>.</w:t>
      </w:r>
    </w:p>
    <w:p w14:paraId="03291AE4" w14:textId="77777777" w:rsidR="00435489" w:rsidRPr="00E4237D" w:rsidRDefault="00435489" w:rsidP="00435489">
      <w:pPr>
        <w:pStyle w:val="ConsPlusNormal"/>
        <w:ind w:left="567"/>
        <w:rPr>
          <w:sz w:val="20"/>
        </w:rPr>
      </w:pPr>
    </w:p>
    <w:p w14:paraId="5AF94969" w14:textId="77777777" w:rsidR="00E76FA6" w:rsidRPr="00E4237D" w:rsidRDefault="00E76FA6" w:rsidP="004818EE">
      <w:pPr>
        <w:pStyle w:val="ConsPlusNormal"/>
        <w:ind w:firstLine="567"/>
        <w:jc w:val="both"/>
      </w:pPr>
      <w:r w:rsidRPr="00E4237D">
        <w:t>2.1.</w:t>
      </w:r>
      <w:r w:rsidRPr="00E4237D">
        <w:tab/>
        <w:t xml:space="preserve">Получателями муниципальной услуги </w:t>
      </w:r>
      <w:r w:rsidR="00ED19F7" w:rsidRPr="00E4237D">
        <w:t xml:space="preserve">(далее заявителями) </w:t>
      </w:r>
      <w:r w:rsidRPr="00E4237D">
        <w:t>могут быть физические или юридические лица, являющиеся собственниками соответствующих объектов адресации либо лица, обладающие одним из вещных прав на объект адресации:</w:t>
      </w:r>
    </w:p>
    <w:p w14:paraId="28821DE9" w14:textId="77777777" w:rsidR="00E76FA6" w:rsidRPr="00E4237D" w:rsidRDefault="004818EE" w:rsidP="00E76FA6">
      <w:pPr>
        <w:pStyle w:val="ConsPlusNormal"/>
        <w:ind w:firstLine="567"/>
      </w:pPr>
      <w:r w:rsidRPr="00E4237D">
        <w:t>а)</w:t>
      </w:r>
      <w:r w:rsidRPr="00E4237D">
        <w:tab/>
      </w:r>
      <w:r w:rsidR="00E76FA6" w:rsidRPr="00E4237D">
        <w:t>право хозяйственного ведения;</w:t>
      </w:r>
    </w:p>
    <w:p w14:paraId="22C2392E" w14:textId="77777777" w:rsidR="00E76FA6" w:rsidRPr="00E4237D" w:rsidRDefault="004818EE" w:rsidP="00E76FA6">
      <w:pPr>
        <w:pStyle w:val="ConsPlusNormal"/>
        <w:ind w:firstLine="567"/>
      </w:pPr>
      <w:r w:rsidRPr="00E4237D">
        <w:t>б)</w:t>
      </w:r>
      <w:r w:rsidRPr="00E4237D">
        <w:tab/>
      </w:r>
      <w:r w:rsidR="00E76FA6" w:rsidRPr="00E4237D">
        <w:t>право оперативного управления;</w:t>
      </w:r>
    </w:p>
    <w:p w14:paraId="101862C5" w14:textId="77777777" w:rsidR="00E76FA6" w:rsidRPr="00E4237D" w:rsidRDefault="004818EE" w:rsidP="00E76FA6">
      <w:pPr>
        <w:pStyle w:val="ConsPlusNormal"/>
        <w:ind w:firstLine="567"/>
      </w:pPr>
      <w:r w:rsidRPr="00E4237D">
        <w:t>в)</w:t>
      </w:r>
      <w:r w:rsidRPr="00E4237D">
        <w:tab/>
      </w:r>
      <w:r w:rsidR="00E76FA6" w:rsidRPr="00E4237D">
        <w:t>право пожизненно наследуемого владения;</w:t>
      </w:r>
    </w:p>
    <w:p w14:paraId="1291D6DE" w14:textId="77777777" w:rsidR="003A2A0D" w:rsidRPr="00E4237D" w:rsidRDefault="004818EE" w:rsidP="00004ED8">
      <w:pPr>
        <w:pStyle w:val="ConsPlusNormal"/>
        <w:ind w:firstLine="567"/>
        <w:jc w:val="both"/>
      </w:pPr>
      <w:r w:rsidRPr="00E4237D">
        <w:t>г)</w:t>
      </w:r>
      <w:r w:rsidRPr="00E4237D">
        <w:tab/>
      </w:r>
      <w:r w:rsidR="00E76FA6" w:rsidRPr="00E4237D">
        <w:t>право постоянного (бессрочного) пользования</w:t>
      </w:r>
      <w:r w:rsidR="003A2A0D" w:rsidRPr="00E4237D">
        <w:t>,</w:t>
      </w:r>
    </w:p>
    <w:p w14:paraId="7FECB812" w14:textId="77777777" w:rsidR="003A2A0D" w:rsidRPr="00E4237D" w:rsidRDefault="00ED19F7" w:rsidP="00004ED8">
      <w:pPr>
        <w:pStyle w:val="ConsPlusNormal"/>
        <w:ind w:firstLine="567"/>
        <w:jc w:val="both"/>
      </w:pPr>
      <w:r w:rsidRPr="00E4237D">
        <w:t>либо</w:t>
      </w:r>
      <w:r w:rsidR="003A2A0D" w:rsidRPr="00E4237D">
        <w:t>:</w:t>
      </w:r>
    </w:p>
    <w:p w14:paraId="375E77EF" w14:textId="77777777" w:rsidR="00004ED8" w:rsidRPr="00E4237D" w:rsidRDefault="003A2A0D" w:rsidP="003A2A0D">
      <w:pPr>
        <w:autoSpaceDE w:val="0"/>
        <w:autoSpaceDN w:val="0"/>
        <w:adjustRightInd w:val="0"/>
        <w:spacing w:after="0" w:line="240" w:lineRule="auto"/>
        <w:ind w:firstLine="567"/>
        <w:jc w:val="both"/>
      </w:pPr>
      <w:r w:rsidRPr="00E4237D">
        <w:rPr>
          <w:rFonts w:ascii="Times New Roman" w:hAnsi="Times New Roman"/>
          <w:sz w:val="24"/>
          <w:szCs w:val="24"/>
        </w:rPr>
        <w:t>-</w:t>
      </w:r>
      <w:r w:rsidR="008526FF" w:rsidRPr="00E4237D">
        <w:rPr>
          <w:rFonts w:ascii="Times New Roman" w:hAnsi="Times New Roman"/>
          <w:sz w:val="24"/>
          <w:szCs w:val="24"/>
        </w:rPr>
        <w:t xml:space="preserve"> </w:t>
      </w:r>
      <w:r w:rsidRPr="00E4237D">
        <w:rPr>
          <w:rFonts w:ascii="Times New Roman" w:hAnsi="Times New Roman"/>
          <w:sz w:val="24"/>
          <w:szCs w:val="24"/>
        </w:rPr>
        <w:t>лица,</w:t>
      </w:r>
      <w:r w:rsidR="00004ED8" w:rsidRPr="00E4237D">
        <w:rPr>
          <w:rFonts w:ascii="Times New Roman" w:hAnsi="Times New Roman"/>
          <w:sz w:val="24"/>
          <w:szCs w:val="24"/>
        </w:rPr>
        <w:t xml:space="preserve"> действующ</w:t>
      </w:r>
      <w:r w:rsidRPr="00E4237D">
        <w:rPr>
          <w:rFonts w:ascii="Times New Roman" w:hAnsi="Times New Roman"/>
          <w:sz w:val="24"/>
          <w:szCs w:val="24"/>
        </w:rPr>
        <w:t>ие</w:t>
      </w:r>
      <w:r w:rsidR="00004ED8" w:rsidRPr="00E4237D">
        <w:rPr>
          <w:rFonts w:ascii="Times New Roman" w:hAnsi="Times New Roman"/>
          <w:sz w:val="24"/>
          <w:szCs w:val="24"/>
        </w:rPr>
        <w:t xml:space="preserve"> от имени вышеуказанных заявителей в силу полномочий, </w:t>
      </w:r>
      <w:r w:rsidRPr="00E4237D">
        <w:rPr>
          <w:rFonts w:ascii="Times New Roman" w:eastAsiaTheme="minorHAnsi" w:hAnsi="Times New Roman"/>
          <w:sz w:val="24"/>
          <w:szCs w:val="24"/>
        </w:rPr>
        <w:t>основанных на оформленной в установленном законодательством Российской</w:t>
      </w:r>
      <w:r w:rsidR="003A39F0" w:rsidRPr="00E4237D">
        <w:rPr>
          <w:rFonts w:ascii="Times New Roman" w:eastAsiaTheme="minorHAnsi" w:hAnsi="Times New Roman"/>
          <w:sz w:val="24"/>
          <w:szCs w:val="24"/>
        </w:rPr>
        <w:t xml:space="preserve"> Федерации порядке доверенности</w:t>
      </w:r>
      <w:r w:rsidR="00004ED8" w:rsidRPr="00E4237D">
        <w:rPr>
          <w:rFonts w:ascii="Times New Roman" w:hAnsi="Times New Roman"/>
          <w:sz w:val="24"/>
          <w:szCs w:val="24"/>
        </w:rPr>
        <w:t xml:space="preserve"> (да</w:t>
      </w:r>
      <w:r w:rsidRPr="00E4237D">
        <w:rPr>
          <w:rFonts w:ascii="Times New Roman" w:hAnsi="Times New Roman"/>
          <w:sz w:val="24"/>
          <w:szCs w:val="24"/>
        </w:rPr>
        <w:t>лее - представитель заявителя);</w:t>
      </w:r>
    </w:p>
    <w:p w14:paraId="3E2BED28" w14:textId="77777777" w:rsidR="003A2A0D" w:rsidRPr="00E4237D" w:rsidRDefault="003A39F0" w:rsidP="003A39F0">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  </w:t>
      </w:r>
      <w:r w:rsidR="003A2A0D" w:rsidRPr="00E4237D">
        <w:rPr>
          <w:rFonts w:ascii="Times New Roman" w:eastAsiaTheme="minorHAnsi" w:hAnsi="Times New Roman"/>
          <w:sz w:val="24"/>
          <w:szCs w:val="24"/>
        </w:rPr>
        <w:t xml:space="preserve">кадастровый инженер, выполняющий на основании документа, предусмотренного </w:t>
      </w:r>
      <w:hyperlink r:id="rId10" w:history="1">
        <w:r w:rsidR="003A2A0D" w:rsidRPr="00E4237D">
          <w:rPr>
            <w:rFonts w:ascii="Times New Roman" w:eastAsiaTheme="minorHAnsi" w:hAnsi="Times New Roman"/>
            <w:sz w:val="24"/>
            <w:szCs w:val="24"/>
          </w:rPr>
          <w:t>статьей 35</w:t>
        </w:r>
      </w:hyperlink>
      <w:r w:rsidR="003A2A0D" w:rsidRPr="00E4237D">
        <w:rPr>
          <w:rFonts w:ascii="Times New Roman" w:eastAsiaTheme="minorHAnsi" w:hAnsi="Times New Roman"/>
          <w:sz w:val="24"/>
          <w:szCs w:val="24"/>
        </w:rPr>
        <w:t xml:space="preserve"> или </w:t>
      </w:r>
      <w:hyperlink r:id="rId11" w:history="1">
        <w:r w:rsidR="003A2A0D" w:rsidRPr="00E4237D">
          <w:rPr>
            <w:rFonts w:ascii="Times New Roman" w:eastAsiaTheme="minorHAnsi" w:hAnsi="Times New Roman"/>
            <w:sz w:val="24"/>
            <w:szCs w:val="24"/>
          </w:rPr>
          <w:t>статьей 42.3</w:t>
        </w:r>
      </w:hyperlink>
      <w:r w:rsidR="003A2A0D" w:rsidRPr="00E4237D">
        <w:rPr>
          <w:rFonts w:ascii="Times New Roman" w:eastAsiaTheme="minorHAnsi" w:hAnsi="Times New Roman"/>
          <w:sz w:val="24"/>
          <w:szCs w:val="24"/>
        </w:rPr>
        <w:t xml:space="preserve"> Федерального закона </w:t>
      </w:r>
      <w:r w:rsidR="00080051" w:rsidRPr="00E4237D">
        <w:rPr>
          <w:rFonts w:ascii="Times New Roman" w:eastAsiaTheme="minorHAnsi" w:hAnsi="Times New Roman"/>
          <w:sz w:val="24"/>
          <w:szCs w:val="24"/>
        </w:rPr>
        <w:t>от 24.07.2007 N 221-ФЗ «</w:t>
      </w:r>
      <w:r w:rsidR="003A2A0D" w:rsidRPr="00E4237D">
        <w:rPr>
          <w:rFonts w:ascii="Times New Roman" w:eastAsiaTheme="minorHAnsi" w:hAnsi="Times New Roman"/>
          <w:sz w:val="24"/>
          <w:szCs w:val="24"/>
        </w:rPr>
        <w:t>О кадастровой деятельности</w:t>
      </w:r>
      <w:r w:rsidR="00080051" w:rsidRPr="00E4237D">
        <w:rPr>
          <w:rFonts w:ascii="Times New Roman" w:eastAsiaTheme="minorHAnsi" w:hAnsi="Times New Roman"/>
          <w:sz w:val="24"/>
          <w:szCs w:val="24"/>
        </w:rPr>
        <w:t>»</w:t>
      </w:r>
      <w:r w:rsidR="003A2A0D" w:rsidRPr="00E4237D">
        <w:rPr>
          <w:rFonts w:ascii="Times New Roman" w:eastAsiaTheme="minorHAnsi" w:hAnsi="Times New Roman"/>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14:paraId="3635EF7F" w14:textId="77777777" w:rsidR="00E76FA6" w:rsidRPr="00E4237D" w:rsidRDefault="00435489" w:rsidP="00435489">
      <w:pPr>
        <w:pStyle w:val="ConsPlusNormal"/>
        <w:ind w:firstLine="567"/>
        <w:jc w:val="both"/>
      </w:pPr>
      <w:r w:rsidRPr="00E4237D">
        <w:t>2.2.</w:t>
      </w:r>
      <w:r w:rsidRPr="00E4237D">
        <w:tab/>
      </w:r>
      <w:r w:rsidR="00E76FA6" w:rsidRPr="00E4237D">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4E31BE6B" w14:textId="77777777" w:rsidR="00E76FA6" w:rsidRPr="00E4237D" w:rsidRDefault="00E76FA6" w:rsidP="00435489">
      <w:pPr>
        <w:pStyle w:val="ConsPlusNormal"/>
        <w:ind w:firstLine="567"/>
        <w:jc w:val="both"/>
      </w:pPr>
      <w:r w:rsidRPr="00E4237D">
        <w:t>2.3. От имени членов садоводческого</w:t>
      </w:r>
      <w:r w:rsidR="006528B0" w:rsidRPr="00E4237D">
        <w:t xml:space="preserve"> или</w:t>
      </w:r>
      <w:r w:rsidRPr="00E4237D">
        <w:t xml:space="preserve"> огороднического </w:t>
      </w:r>
      <w:r w:rsidR="006528B0" w:rsidRPr="00E4237D">
        <w:t>неком</w:t>
      </w:r>
      <w:r w:rsidRPr="00E4237D">
        <w:t xml:space="preserve">мерческого </w:t>
      </w:r>
      <w:r w:rsidR="006528B0" w:rsidRPr="00E4237D">
        <w:t>товарищества</w:t>
      </w:r>
      <w:r w:rsidRPr="00E4237D">
        <w:t xml:space="preserve"> с заявлением вправе обратиться представитель </w:t>
      </w:r>
      <w:r w:rsidR="006528B0" w:rsidRPr="00E4237D">
        <w:t>товарищества</w:t>
      </w:r>
      <w:r w:rsidRPr="00E4237D">
        <w:t xml:space="preserve">, уполномоченный на подачу такого заявления принятым решением общего собрания членов такого </w:t>
      </w:r>
      <w:r w:rsidR="006528B0" w:rsidRPr="00E4237D">
        <w:t>товарищества</w:t>
      </w:r>
      <w:r w:rsidRPr="00E4237D">
        <w:t>.</w:t>
      </w:r>
    </w:p>
    <w:p w14:paraId="6562DC32" w14:textId="77777777" w:rsidR="00435489" w:rsidRPr="00E4237D" w:rsidRDefault="00435489" w:rsidP="00435489">
      <w:pPr>
        <w:pStyle w:val="ConsPlusNormal"/>
        <w:ind w:firstLine="567"/>
        <w:jc w:val="both"/>
        <w:rPr>
          <w:sz w:val="16"/>
          <w:szCs w:val="16"/>
        </w:rPr>
      </w:pPr>
    </w:p>
    <w:p w14:paraId="1CA65564"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 Порядок присвоения объекту адресации, изменения и аннулирования такого адреса</w:t>
      </w:r>
      <w:r w:rsidR="00435489" w:rsidRPr="00E4237D">
        <w:rPr>
          <w:rFonts w:ascii="Times New Roman" w:hAnsi="Times New Roman"/>
          <w:sz w:val="24"/>
          <w:szCs w:val="24"/>
        </w:rPr>
        <w:t>.</w:t>
      </w:r>
    </w:p>
    <w:p w14:paraId="34268E08"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16"/>
          <w:szCs w:val="16"/>
        </w:rPr>
      </w:pPr>
    </w:p>
    <w:p w14:paraId="4623A54B" w14:textId="77777777" w:rsidR="006147CE" w:rsidRPr="00E4237D" w:rsidRDefault="00E76FA6" w:rsidP="006147CE">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hAnsi="Times New Roman"/>
          <w:sz w:val="24"/>
          <w:szCs w:val="24"/>
        </w:rPr>
        <w:t xml:space="preserve">3.1.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 указанных в </w:t>
      </w:r>
      <w:r w:rsidR="00435489" w:rsidRPr="00E4237D">
        <w:rPr>
          <w:rFonts w:ascii="Times New Roman" w:hAnsi="Times New Roman"/>
          <w:sz w:val="24"/>
          <w:szCs w:val="24"/>
        </w:rPr>
        <w:t>пункт</w:t>
      </w:r>
      <w:r w:rsidR="006147CE" w:rsidRPr="00E4237D">
        <w:rPr>
          <w:rFonts w:ascii="Times New Roman" w:hAnsi="Times New Roman"/>
          <w:sz w:val="24"/>
          <w:szCs w:val="24"/>
        </w:rPr>
        <w:t>ах</w:t>
      </w:r>
      <w:r w:rsidRPr="00E4237D">
        <w:rPr>
          <w:rFonts w:ascii="Times New Roman" w:hAnsi="Times New Roman"/>
          <w:sz w:val="24"/>
          <w:szCs w:val="24"/>
        </w:rPr>
        <w:t xml:space="preserve"> 2.1</w:t>
      </w:r>
      <w:r w:rsidR="00435489" w:rsidRPr="00E4237D">
        <w:rPr>
          <w:rFonts w:ascii="Times New Roman" w:hAnsi="Times New Roman"/>
          <w:sz w:val="24"/>
          <w:szCs w:val="24"/>
        </w:rPr>
        <w:t>.</w:t>
      </w:r>
      <w:r w:rsidR="006528B0" w:rsidRPr="00E4237D">
        <w:rPr>
          <w:rFonts w:ascii="Times New Roman" w:hAnsi="Times New Roman"/>
          <w:sz w:val="24"/>
          <w:szCs w:val="24"/>
        </w:rPr>
        <w:t>, 2.2., 2.3</w:t>
      </w:r>
      <w:r w:rsidR="00435489" w:rsidRPr="00E4237D">
        <w:rPr>
          <w:rFonts w:ascii="Times New Roman" w:hAnsi="Times New Roman"/>
          <w:sz w:val="24"/>
          <w:szCs w:val="24"/>
        </w:rPr>
        <w:t xml:space="preserve"> </w:t>
      </w:r>
      <w:r w:rsidR="006528B0" w:rsidRPr="00E4237D">
        <w:rPr>
          <w:rFonts w:ascii="Times New Roman" w:hAnsi="Times New Roman"/>
          <w:sz w:val="24"/>
          <w:szCs w:val="24"/>
        </w:rPr>
        <w:t>части</w:t>
      </w:r>
      <w:r w:rsidR="00435489" w:rsidRPr="00E4237D">
        <w:rPr>
          <w:rFonts w:ascii="Times New Roman" w:hAnsi="Times New Roman"/>
          <w:sz w:val="24"/>
          <w:szCs w:val="24"/>
        </w:rPr>
        <w:t xml:space="preserve"> 2 раздела </w:t>
      </w:r>
      <w:r w:rsidR="00435489" w:rsidRPr="00E4237D">
        <w:rPr>
          <w:rFonts w:ascii="Times New Roman" w:hAnsi="Times New Roman"/>
          <w:sz w:val="24"/>
          <w:szCs w:val="24"/>
          <w:lang w:val="en-US"/>
        </w:rPr>
        <w:t>I</w:t>
      </w:r>
      <w:r w:rsidRPr="00E4237D">
        <w:rPr>
          <w:rFonts w:ascii="Times New Roman" w:hAnsi="Times New Roman"/>
          <w:sz w:val="24"/>
          <w:szCs w:val="24"/>
        </w:rPr>
        <w:t xml:space="preserve"> настоящего р</w:t>
      </w:r>
      <w:r w:rsidR="006528B0" w:rsidRPr="00E4237D">
        <w:rPr>
          <w:rFonts w:ascii="Times New Roman" w:hAnsi="Times New Roman"/>
          <w:sz w:val="24"/>
          <w:szCs w:val="24"/>
        </w:rPr>
        <w:t>егламент</w:t>
      </w:r>
      <w:r w:rsidRPr="00E4237D">
        <w:rPr>
          <w:rFonts w:ascii="Times New Roman" w:hAnsi="Times New Roman"/>
          <w:sz w:val="24"/>
          <w:szCs w:val="24"/>
        </w:rPr>
        <w:t xml:space="preserve">а. Аннулирование адресов объектов адресации осуществляется Администрацией на основании информации </w:t>
      </w:r>
      <w:r w:rsidR="006147CE" w:rsidRPr="00E4237D">
        <w:rPr>
          <w:rFonts w:ascii="Times New Roman" w:eastAsiaTheme="minorHAnsi" w:hAnsi="Times New Roman"/>
          <w:sz w:val="24"/>
          <w:szCs w:val="24"/>
        </w:rPr>
        <w:t xml:space="preserve">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12" w:history="1">
        <w:r w:rsidR="006147CE" w:rsidRPr="00E4237D">
          <w:rPr>
            <w:rFonts w:ascii="Times New Roman" w:eastAsiaTheme="minorHAnsi" w:hAnsi="Times New Roman"/>
            <w:sz w:val="24"/>
            <w:szCs w:val="24"/>
          </w:rPr>
          <w:t>части 7 статьи 72</w:t>
        </w:r>
      </w:hyperlink>
      <w:r w:rsidR="006147CE" w:rsidRPr="00E4237D">
        <w:rPr>
          <w:rFonts w:ascii="Times New Roman" w:eastAsiaTheme="minorHAnsi" w:hAnsi="Times New Roman"/>
          <w:sz w:val="24"/>
          <w:szCs w:val="24"/>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608906A9"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 об изменении и аннулировании их наименований.</w:t>
      </w:r>
    </w:p>
    <w:p w14:paraId="03D16820" w14:textId="77777777" w:rsidR="00080051" w:rsidRPr="00E4237D" w:rsidRDefault="00080051" w:rsidP="00E76FA6">
      <w:pPr>
        <w:autoSpaceDE w:val="0"/>
        <w:autoSpaceDN w:val="0"/>
        <w:adjustRightInd w:val="0"/>
        <w:spacing w:after="0" w:line="240" w:lineRule="auto"/>
        <w:ind w:firstLine="540"/>
        <w:jc w:val="both"/>
        <w:rPr>
          <w:rFonts w:ascii="Times New Roman" w:hAnsi="Times New Roman"/>
          <w:sz w:val="24"/>
          <w:szCs w:val="24"/>
        </w:rPr>
      </w:pPr>
    </w:p>
    <w:p w14:paraId="1394483A" w14:textId="77777777" w:rsidR="006528B0"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p>
    <w:p w14:paraId="3AA3A02E"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lastRenderedPageBreak/>
        <w:t>3.2.</w:t>
      </w:r>
      <w:r w:rsidRPr="00E4237D">
        <w:rPr>
          <w:rFonts w:ascii="Times New Roman" w:hAnsi="Times New Roman"/>
          <w:sz w:val="24"/>
          <w:szCs w:val="24"/>
        </w:rPr>
        <w:tab/>
        <w:t>Присвоение объекту адресации адреса осуществляется:</w:t>
      </w:r>
    </w:p>
    <w:p w14:paraId="3244C6A6" w14:textId="77777777"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3.2.1.</w:t>
      </w:r>
      <w:r w:rsidR="00E76FA6" w:rsidRPr="00E4237D">
        <w:rPr>
          <w:rFonts w:ascii="Times New Roman" w:hAnsi="Times New Roman"/>
          <w:sz w:val="24"/>
          <w:szCs w:val="24"/>
        </w:rPr>
        <w:tab/>
      </w:r>
      <w:r w:rsidRPr="00E4237D">
        <w:rPr>
          <w:rFonts w:ascii="Times New Roman" w:hAnsi="Times New Roman"/>
          <w:sz w:val="24"/>
          <w:szCs w:val="24"/>
        </w:rPr>
        <w:t>В</w:t>
      </w:r>
      <w:r w:rsidR="00E76FA6" w:rsidRPr="00E4237D">
        <w:rPr>
          <w:rFonts w:ascii="Times New Roman" w:hAnsi="Times New Roman"/>
          <w:sz w:val="24"/>
          <w:szCs w:val="24"/>
        </w:rPr>
        <w:t xml:space="preserve"> отношении земельных участков в случаях:</w:t>
      </w:r>
    </w:p>
    <w:p w14:paraId="1385A227"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подготовки документации по планировке территории в отношени</w:t>
      </w:r>
      <w:r w:rsidR="008526FF" w:rsidRPr="00E4237D">
        <w:rPr>
          <w:rFonts w:ascii="Times New Roman" w:hAnsi="Times New Roman"/>
          <w:sz w:val="24"/>
          <w:szCs w:val="24"/>
        </w:rPr>
        <w:t>и,</w:t>
      </w:r>
      <w:r w:rsidRPr="00E4237D">
        <w:rPr>
          <w:rFonts w:ascii="Times New Roman" w:hAnsi="Times New Roman"/>
          <w:sz w:val="24"/>
          <w:szCs w:val="24"/>
        </w:rPr>
        <w:t xml:space="preserve"> застроенной и подлежащей застройке территории в соответствии с Градостроительным кодексом Российской Федерации;</w:t>
      </w:r>
    </w:p>
    <w:p w14:paraId="08AA6F77"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выполнения в отношении земельного участка в соответствии с требованиями, установленными Федеральным законом </w:t>
      </w:r>
      <w:r w:rsidR="0055013B" w:rsidRPr="00E4237D">
        <w:rPr>
          <w:rFonts w:ascii="Times New Roman" w:hAnsi="Times New Roman"/>
          <w:sz w:val="24"/>
          <w:szCs w:val="24"/>
        </w:rPr>
        <w:t xml:space="preserve">от 24.07.2007 N 221-ФЗ </w:t>
      </w:r>
      <w:r w:rsidRPr="00E4237D">
        <w:rPr>
          <w:rFonts w:ascii="Times New Roman" w:hAnsi="Times New Roman"/>
          <w:sz w:val="24"/>
          <w:szCs w:val="24"/>
        </w:rPr>
        <w:t>«О кадастр</w:t>
      </w:r>
      <w:r w:rsidR="0093041F" w:rsidRPr="00E4237D">
        <w:rPr>
          <w:rFonts w:ascii="Times New Roman" w:hAnsi="Times New Roman"/>
          <w:sz w:val="24"/>
          <w:szCs w:val="24"/>
        </w:rPr>
        <w:t>овой</w:t>
      </w:r>
      <w:r w:rsidRPr="00E4237D">
        <w:rPr>
          <w:rFonts w:ascii="Times New Roman" w:hAnsi="Times New Roman"/>
          <w:sz w:val="24"/>
          <w:szCs w:val="24"/>
        </w:rPr>
        <w:t xml:space="preserve"> </w:t>
      </w:r>
      <w:r w:rsidR="0093041F" w:rsidRPr="00E4237D">
        <w:rPr>
          <w:rFonts w:ascii="Times New Roman" w:hAnsi="Times New Roman"/>
          <w:sz w:val="24"/>
          <w:szCs w:val="24"/>
        </w:rPr>
        <w:t>деятельнос</w:t>
      </w:r>
      <w:r w:rsidRPr="00E4237D">
        <w:rPr>
          <w:rFonts w:ascii="Times New Roman" w:hAnsi="Times New Roman"/>
          <w:sz w:val="24"/>
          <w:szCs w:val="24"/>
        </w:rPr>
        <w:t>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w:t>
      </w:r>
      <w:r w:rsidR="00E7133A" w:rsidRPr="00E4237D">
        <w:rPr>
          <w:rFonts w:ascii="Times New Roman" w:hAnsi="Times New Roman"/>
          <w:sz w:val="24"/>
          <w:szCs w:val="24"/>
        </w:rPr>
        <w:t>арственный кадастровый учет.</w:t>
      </w:r>
    </w:p>
    <w:p w14:paraId="0D82CBAD" w14:textId="77777777"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3.2.2.</w:t>
      </w:r>
      <w:r w:rsidR="00E76FA6" w:rsidRPr="00E4237D">
        <w:rPr>
          <w:rFonts w:ascii="Times New Roman" w:hAnsi="Times New Roman"/>
          <w:sz w:val="24"/>
          <w:szCs w:val="24"/>
        </w:rPr>
        <w:tab/>
      </w:r>
      <w:r w:rsidRPr="00E4237D">
        <w:rPr>
          <w:rFonts w:ascii="Times New Roman" w:hAnsi="Times New Roman"/>
          <w:sz w:val="24"/>
          <w:szCs w:val="24"/>
        </w:rPr>
        <w:t>В</w:t>
      </w:r>
      <w:r w:rsidR="00E76FA6" w:rsidRPr="00E4237D">
        <w:rPr>
          <w:rFonts w:ascii="Times New Roman" w:hAnsi="Times New Roman"/>
          <w:sz w:val="24"/>
          <w:szCs w:val="24"/>
        </w:rPr>
        <w:t xml:space="preserve"> отношении зданий</w:t>
      </w:r>
      <w:r w:rsidR="0093041F" w:rsidRPr="00E4237D">
        <w:rPr>
          <w:rFonts w:ascii="Times New Roman" w:hAnsi="Times New Roman"/>
          <w:sz w:val="24"/>
          <w:szCs w:val="24"/>
        </w:rPr>
        <w:t xml:space="preserve"> (строений)</w:t>
      </w:r>
      <w:r w:rsidR="00E76FA6" w:rsidRPr="00E4237D">
        <w:rPr>
          <w:rFonts w:ascii="Times New Roman" w:hAnsi="Times New Roman"/>
          <w:sz w:val="24"/>
          <w:szCs w:val="24"/>
        </w:rPr>
        <w:t>, сооружений</w:t>
      </w:r>
      <w:r w:rsidR="0093041F" w:rsidRPr="00E4237D">
        <w:rPr>
          <w:rFonts w:ascii="Times New Roman" w:hAnsi="Times New Roman"/>
          <w:sz w:val="24"/>
          <w:szCs w:val="24"/>
        </w:rPr>
        <w:t>, в том числе строительство которых не завершено</w:t>
      </w:r>
      <w:r w:rsidR="00E76FA6" w:rsidRPr="00E4237D">
        <w:rPr>
          <w:rFonts w:ascii="Times New Roman" w:hAnsi="Times New Roman"/>
          <w:sz w:val="24"/>
          <w:szCs w:val="24"/>
        </w:rPr>
        <w:t xml:space="preserve"> в случаях:</w:t>
      </w:r>
    </w:p>
    <w:p w14:paraId="6DCC5C19" w14:textId="77777777" w:rsidR="0093041F" w:rsidRPr="00E4237D" w:rsidRDefault="0093041F" w:rsidP="0093041F">
      <w:pPr>
        <w:autoSpaceDE w:val="0"/>
        <w:autoSpaceDN w:val="0"/>
        <w:adjustRightInd w:val="0"/>
        <w:spacing w:after="0" w:line="240" w:lineRule="auto"/>
        <w:ind w:firstLine="539"/>
        <w:jc w:val="both"/>
        <w:rPr>
          <w:rFonts w:ascii="Times New Roman" w:eastAsiaTheme="minorHAnsi" w:hAnsi="Times New Roman"/>
          <w:sz w:val="24"/>
          <w:szCs w:val="24"/>
        </w:rPr>
      </w:pPr>
      <w:r w:rsidRPr="00E4237D">
        <w:rPr>
          <w:rFonts w:ascii="Times New Roman" w:eastAsiaTheme="minorHAnsi" w:hAnsi="Times New Roman"/>
          <w:sz w:val="24"/>
          <w:szCs w:val="24"/>
        </w:rPr>
        <w:t>-</w:t>
      </w:r>
      <w:r w:rsidRPr="00E4237D">
        <w:rPr>
          <w:rFonts w:ascii="Times New Roman" w:eastAsiaTheme="minorHAnsi" w:hAnsi="Times New Roman"/>
          <w:sz w:val="24"/>
          <w:szCs w:val="24"/>
        </w:rPr>
        <w:tab/>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3F62A62" w14:textId="77777777" w:rsidR="0093041F" w:rsidRPr="00E4237D" w:rsidRDefault="0093041F" w:rsidP="0093041F">
      <w:pPr>
        <w:autoSpaceDE w:val="0"/>
        <w:autoSpaceDN w:val="0"/>
        <w:adjustRightInd w:val="0"/>
        <w:spacing w:after="0" w:line="240" w:lineRule="auto"/>
        <w:ind w:firstLine="539"/>
        <w:jc w:val="both"/>
        <w:rPr>
          <w:rFonts w:ascii="Times New Roman" w:eastAsiaTheme="minorHAnsi" w:hAnsi="Times New Roman"/>
          <w:sz w:val="24"/>
          <w:szCs w:val="24"/>
        </w:rPr>
      </w:pPr>
      <w:r w:rsidRPr="00E4237D">
        <w:rPr>
          <w:rFonts w:ascii="Times New Roman" w:eastAsiaTheme="minorHAnsi" w:hAnsi="Times New Roman"/>
          <w:sz w:val="24"/>
          <w:szCs w:val="24"/>
        </w:rPr>
        <w:t>-</w:t>
      </w:r>
      <w:r w:rsidRPr="00E4237D">
        <w:rPr>
          <w:rFonts w:ascii="Times New Roman" w:eastAsiaTheme="minorHAnsi" w:hAnsi="Times New Roman"/>
          <w:sz w:val="24"/>
          <w:szCs w:val="24"/>
        </w:rPr>
        <w:tab/>
        <w:t xml:space="preserve">выполнения в отношении объекта недвижимости в соответствии с требованиями, установленными Федеральным </w:t>
      </w:r>
      <w:hyperlink r:id="rId13" w:history="1">
        <w:r w:rsidRPr="00E4237D">
          <w:rPr>
            <w:rFonts w:ascii="Times New Roman" w:eastAsiaTheme="minorHAnsi" w:hAnsi="Times New Roman"/>
            <w:sz w:val="24"/>
            <w:szCs w:val="24"/>
          </w:rPr>
          <w:t>законом</w:t>
        </w:r>
      </w:hyperlink>
      <w:r w:rsidRPr="00E4237D">
        <w:rPr>
          <w:rFonts w:ascii="Times New Roman" w:eastAsiaTheme="minorHAnsi" w:hAnsi="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4" w:history="1">
        <w:r w:rsidRPr="00E4237D">
          <w:rPr>
            <w:rFonts w:ascii="Times New Roman" w:eastAsiaTheme="minorHAnsi" w:hAnsi="Times New Roman"/>
            <w:sz w:val="24"/>
            <w:szCs w:val="24"/>
          </w:rPr>
          <w:t>кодексом</w:t>
        </w:r>
      </w:hyperlink>
      <w:r w:rsidRPr="00E4237D">
        <w:rPr>
          <w:rFonts w:ascii="Times New Roman" w:eastAsiaTheme="minorHAnsi" w:hAnsi="Times New Roman"/>
          <w:sz w:val="24"/>
          <w:szCs w:val="24"/>
        </w:rPr>
        <w:t xml:space="preserve"> Российской Федерации для строительства или реконструкции объекта недвижимости получение разрешения</w:t>
      </w:r>
      <w:r w:rsidR="00F738DF" w:rsidRPr="00E4237D">
        <w:rPr>
          <w:rFonts w:ascii="Times New Roman" w:eastAsiaTheme="minorHAnsi" w:hAnsi="Times New Roman"/>
          <w:sz w:val="24"/>
          <w:szCs w:val="24"/>
        </w:rPr>
        <w:t xml:space="preserve"> на строительство не требуется).</w:t>
      </w:r>
    </w:p>
    <w:p w14:paraId="25C4E2D2" w14:textId="77777777"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3.2.3.</w:t>
      </w:r>
      <w:r w:rsidR="00E76FA6" w:rsidRPr="00E4237D">
        <w:rPr>
          <w:rFonts w:ascii="Times New Roman" w:hAnsi="Times New Roman"/>
          <w:sz w:val="24"/>
          <w:szCs w:val="24"/>
        </w:rPr>
        <w:tab/>
      </w:r>
      <w:r w:rsidRPr="00E4237D">
        <w:rPr>
          <w:rFonts w:ascii="Times New Roman" w:hAnsi="Times New Roman"/>
          <w:sz w:val="24"/>
          <w:szCs w:val="24"/>
        </w:rPr>
        <w:t>В</w:t>
      </w:r>
      <w:r w:rsidR="00E76FA6" w:rsidRPr="00E4237D">
        <w:rPr>
          <w:rFonts w:ascii="Times New Roman" w:hAnsi="Times New Roman"/>
          <w:sz w:val="24"/>
          <w:szCs w:val="24"/>
        </w:rPr>
        <w:t xml:space="preserve"> отношении помещений в случаях:</w:t>
      </w:r>
    </w:p>
    <w:p w14:paraId="0D3E5760"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подготовки и оформления в установленном Жилищным кодексом РФ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2BAAC37C" w14:textId="77777777" w:rsidR="00E76FA6" w:rsidRPr="00E4237D" w:rsidRDefault="00E76FA6" w:rsidP="009654D7">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 подготовка и оформление в отношении помещения, </w:t>
      </w:r>
      <w:r w:rsidR="00B15E75" w:rsidRPr="00E4237D">
        <w:rPr>
          <w:rFonts w:ascii="Times New Roman" w:eastAsiaTheme="minorHAnsi" w:hAnsi="Times New Roman"/>
          <w:sz w:val="24"/>
          <w:szCs w:val="24"/>
        </w:rPr>
        <w:t xml:space="preserve">являющегося объектом недвижимости, </w:t>
      </w:r>
      <w:r w:rsidRPr="00E4237D">
        <w:rPr>
          <w:rFonts w:ascii="Times New Roman" w:hAnsi="Times New Roman"/>
          <w:sz w:val="24"/>
          <w:szCs w:val="24"/>
        </w:rPr>
        <w:t xml:space="preserve">в том числе образуемого в результате преобразования другого помещения </w:t>
      </w:r>
      <w:r w:rsidR="00B15E75" w:rsidRPr="00E4237D">
        <w:rPr>
          <w:rFonts w:ascii="Times New Roman" w:hAnsi="Times New Roman"/>
          <w:sz w:val="24"/>
          <w:szCs w:val="24"/>
        </w:rPr>
        <w:t xml:space="preserve">(помещений) </w:t>
      </w:r>
      <w:r w:rsidR="00B15E75" w:rsidRPr="00E4237D">
        <w:rPr>
          <w:rFonts w:ascii="Times New Roman" w:eastAsiaTheme="minorHAnsi" w:hAnsi="Times New Roman"/>
          <w:sz w:val="24"/>
          <w:szCs w:val="24"/>
        </w:rPr>
        <w:t>и (или) машино-места (машино-мест),</w:t>
      </w:r>
      <w:r w:rsidRPr="00E4237D">
        <w:rPr>
          <w:rFonts w:ascii="Times New Roman" w:hAnsi="Times New Roman"/>
          <w:sz w:val="24"/>
          <w:szCs w:val="24"/>
        </w:rPr>
        <w:t xml:space="preserve"> документов</w:t>
      </w:r>
      <w:r w:rsidR="009654D7" w:rsidRPr="00E4237D">
        <w:rPr>
          <w:rFonts w:ascii="Times New Roman" w:hAnsi="Times New Roman"/>
          <w:sz w:val="24"/>
          <w:szCs w:val="24"/>
        </w:rPr>
        <w:t>,</w:t>
      </w:r>
      <w:r w:rsidRPr="00E4237D">
        <w:rPr>
          <w:rFonts w:ascii="Times New Roman" w:hAnsi="Times New Roman"/>
          <w:sz w:val="24"/>
          <w:szCs w:val="24"/>
        </w:rPr>
        <w:t xml:space="preserve"> содержащих необходимые для осуществления государственного кадастрового учета сведения о таком помещении.</w:t>
      </w:r>
    </w:p>
    <w:p w14:paraId="511A3C12" w14:textId="77777777" w:rsidR="00767C2E" w:rsidRPr="00E4237D" w:rsidRDefault="006528B0" w:rsidP="00767C2E">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3.2.4.</w:t>
      </w:r>
      <w:r w:rsidRPr="00E4237D">
        <w:rPr>
          <w:rFonts w:ascii="Times New Roman" w:eastAsiaTheme="minorHAnsi" w:hAnsi="Times New Roman"/>
          <w:sz w:val="24"/>
          <w:szCs w:val="24"/>
        </w:rPr>
        <w:tab/>
        <w:t>В</w:t>
      </w:r>
      <w:r w:rsidR="00767C2E" w:rsidRPr="00E4237D">
        <w:rPr>
          <w:rFonts w:ascii="Times New Roman" w:eastAsiaTheme="minorHAnsi" w:hAnsi="Times New Roman"/>
          <w:sz w:val="24"/>
          <w:szCs w:val="24"/>
        </w:rPr>
        <w:t xml:space="preserve"> отношении машино-мест</w:t>
      </w:r>
      <w:r w:rsidR="008526FF" w:rsidRPr="00E4237D">
        <w:rPr>
          <w:rFonts w:ascii="Times New Roman" w:eastAsiaTheme="minorHAnsi" w:hAnsi="Times New Roman"/>
          <w:sz w:val="24"/>
          <w:szCs w:val="24"/>
        </w:rPr>
        <w:t>,</w:t>
      </w:r>
      <w:r w:rsidR="00767C2E" w:rsidRPr="00E4237D">
        <w:rPr>
          <w:rFonts w:ascii="Times New Roman" w:eastAsiaTheme="minorHAnsi" w:hAnsi="Times New Roman"/>
          <w:sz w:val="24"/>
          <w:szCs w:val="24"/>
        </w:rPr>
        <w:t xml:space="preserve">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767F5813" w14:textId="77777777" w:rsidR="00767C2E" w:rsidRPr="00E4237D" w:rsidRDefault="006528B0" w:rsidP="00767C2E">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3.2.5.</w:t>
      </w:r>
      <w:r w:rsidRPr="00E4237D">
        <w:rPr>
          <w:rFonts w:ascii="Times New Roman" w:eastAsiaTheme="minorHAnsi" w:hAnsi="Times New Roman"/>
          <w:sz w:val="24"/>
          <w:szCs w:val="24"/>
        </w:rPr>
        <w:tab/>
        <w:t>В</w:t>
      </w:r>
      <w:r w:rsidR="00767C2E" w:rsidRPr="00E4237D">
        <w:rPr>
          <w:rFonts w:ascii="Times New Roman" w:eastAsiaTheme="minorHAnsi" w:hAnsi="Times New Roman"/>
          <w:sz w:val="24"/>
          <w:szCs w:val="24"/>
        </w:rPr>
        <w:t xml:space="preserve"> отношении объектов адресации, государственный кадастровый учет которых осуществлен в соответствии с Федеральным </w:t>
      </w:r>
      <w:hyperlink r:id="rId15" w:history="1">
        <w:r w:rsidR="00767C2E" w:rsidRPr="00E4237D">
          <w:rPr>
            <w:rFonts w:ascii="Times New Roman" w:eastAsiaTheme="minorHAnsi" w:hAnsi="Times New Roman"/>
            <w:color w:val="0000FF"/>
            <w:sz w:val="24"/>
            <w:szCs w:val="24"/>
          </w:rPr>
          <w:t>законом</w:t>
        </w:r>
      </w:hyperlink>
      <w:r w:rsidR="00767C2E" w:rsidRPr="00E4237D">
        <w:rPr>
          <w:rFonts w:ascii="Times New Roman" w:eastAsiaTheme="minorHAnsi" w:hAnsi="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0E62D36E" w14:textId="77777777" w:rsidR="009654D7"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При присвоении адресов зданиям</w:t>
      </w:r>
      <w:r w:rsidR="009654D7" w:rsidRPr="00E4237D">
        <w:rPr>
          <w:rFonts w:ascii="Times New Roman" w:hAnsi="Times New Roman"/>
          <w:sz w:val="24"/>
          <w:szCs w:val="24"/>
        </w:rPr>
        <w:t xml:space="preserve"> (строениям)</w:t>
      </w:r>
      <w:r w:rsidRPr="00E4237D">
        <w:rPr>
          <w:rFonts w:ascii="Times New Roman" w:hAnsi="Times New Roman"/>
          <w:sz w:val="24"/>
          <w:szCs w:val="24"/>
        </w:rPr>
        <w:t>,</w:t>
      </w:r>
      <w:r w:rsidR="009654D7" w:rsidRPr="00E4237D">
        <w:rPr>
          <w:rFonts w:ascii="Times New Roman" w:hAnsi="Times New Roman"/>
          <w:sz w:val="24"/>
          <w:szCs w:val="24"/>
        </w:rPr>
        <w:t xml:space="preserve"> сооружениям, в том числе строительство которых не завершено,</w:t>
      </w:r>
      <w:r w:rsidRPr="00E4237D">
        <w:rPr>
          <w:rFonts w:ascii="Times New Roman" w:hAnsi="Times New Roman"/>
          <w:sz w:val="24"/>
          <w:szCs w:val="24"/>
        </w:rPr>
        <w:t xml:space="preserve"> такие адреса должны соответствовать адресам земельных участков, в границах которых расположены соответствующие </w:t>
      </w:r>
      <w:r w:rsidR="009654D7" w:rsidRPr="00E4237D">
        <w:rPr>
          <w:rFonts w:ascii="Times New Roman" w:hAnsi="Times New Roman"/>
          <w:sz w:val="24"/>
          <w:szCs w:val="24"/>
        </w:rPr>
        <w:t>здания (строения), сооружения.</w:t>
      </w:r>
    </w:p>
    <w:p w14:paraId="0055E6A0" w14:textId="77777777" w:rsidR="00E76FA6" w:rsidRPr="00E4237D" w:rsidRDefault="00080051" w:rsidP="00767C2E">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В случае</w:t>
      </w:r>
      <w:r w:rsidR="00E76FA6" w:rsidRPr="00E4237D">
        <w:rPr>
          <w:rFonts w:ascii="Times New Roman" w:hAnsi="Times New Roman"/>
          <w:sz w:val="24"/>
          <w:szCs w:val="24"/>
        </w:rPr>
        <w:t xml:space="preserve"> если зданию</w:t>
      </w:r>
      <w:r w:rsidR="00767C2E" w:rsidRPr="00E4237D">
        <w:rPr>
          <w:rFonts w:ascii="Times New Roman" w:hAnsi="Times New Roman"/>
          <w:sz w:val="24"/>
          <w:szCs w:val="24"/>
        </w:rPr>
        <w:t xml:space="preserve"> (строению)</w:t>
      </w:r>
      <w:r w:rsidR="00E76FA6" w:rsidRPr="00E4237D">
        <w:rPr>
          <w:rFonts w:ascii="Times New Roman" w:hAnsi="Times New Roman"/>
          <w:sz w:val="24"/>
          <w:szCs w:val="24"/>
        </w:rPr>
        <w:t xml:space="preserve"> или сооружению не присвоен адрес, присвоение адреса помещению,</w:t>
      </w:r>
      <w:r w:rsidR="00767C2E" w:rsidRPr="00E4237D">
        <w:rPr>
          <w:rFonts w:ascii="Times New Roman" w:eastAsiaTheme="minorHAnsi" w:hAnsi="Times New Roman"/>
          <w:sz w:val="24"/>
          <w:szCs w:val="24"/>
        </w:rPr>
        <w:t xml:space="preserve"> машино-месту,</w:t>
      </w:r>
      <w:r w:rsidR="00E76FA6" w:rsidRPr="00E4237D">
        <w:rPr>
          <w:rFonts w:ascii="Times New Roman" w:hAnsi="Times New Roman"/>
          <w:sz w:val="24"/>
          <w:szCs w:val="24"/>
        </w:rPr>
        <w:t xml:space="preserve"> расположенному в таком здании или сооружении, осуществляется при условии одновременного присвоения адреса такому зданию </w:t>
      </w:r>
      <w:r w:rsidR="00767C2E" w:rsidRPr="00E4237D">
        <w:rPr>
          <w:rFonts w:ascii="Times New Roman" w:hAnsi="Times New Roman"/>
          <w:sz w:val="24"/>
          <w:szCs w:val="24"/>
        </w:rPr>
        <w:t xml:space="preserve">(строению) </w:t>
      </w:r>
      <w:r w:rsidR="00E76FA6" w:rsidRPr="00E4237D">
        <w:rPr>
          <w:rFonts w:ascii="Times New Roman" w:hAnsi="Times New Roman"/>
          <w:sz w:val="24"/>
          <w:szCs w:val="24"/>
        </w:rPr>
        <w:t>или сооружению.</w:t>
      </w:r>
    </w:p>
    <w:p w14:paraId="7A7D3C6C" w14:textId="77777777" w:rsidR="00767C2E" w:rsidRPr="00E4237D" w:rsidRDefault="00767C2E" w:rsidP="00767C2E">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lastRenderedPageBreak/>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3183F332" w14:textId="77777777" w:rsidR="005C4534" w:rsidRPr="00E4237D" w:rsidRDefault="005C4534" w:rsidP="008702ED">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Решение уполномоченного органа </w:t>
      </w:r>
      <w:r w:rsidR="008702ED" w:rsidRPr="00E4237D">
        <w:rPr>
          <w:rFonts w:ascii="Times New Roman" w:eastAsiaTheme="minorHAnsi" w:hAnsi="Times New Roman"/>
          <w:sz w:val="24"/>
          <w:szCs w:val="24"/>
        </w:rPr>
        <w:t xml:space="preserve">(Администрации) </w:t>
      </w:r>
      <w:r w:rsidRPr="00E4237D">
        <w:rPr>
          <w:rFonts w:ascii="Times New Roman" w:eastAsiaTheme="minorHAnsi" w:hAnsi="Times New Roman"/>
          <w:sz w:val="24"/>
          <w:szCs w:val="24"/>
        </w:rPr>
        <w:t>о присвоении объекту адресации адреса принимается одновременно:</w:t>
      </w:r>
    </w:p>
    <w:p w14:paraId="2E15A60C" w14:textId="77777777"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а)</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 xml:space="preserve">с утверждением </w:t>
      </w:r>
      <w:r w:rsidR="008702ED" w:rsidRPr="00E4237D">
        <w:rPr>
          <w:rFonts w:ascii="Times New Roman" w:eastAsiaTheme="minorHAnsi" w:hAnsi="Times New Roman"/>
          <w:sz w:val="24"/>
          <w:szCs w:val="24"/>
        </w:rPr>
        <w:t>Администрацией</w:t>
      </w:r>
      <w:r w:rsidR="005C4534" w:rsidRPr="00E4237D">
        <w:rPr>
          <w:rFonts w:ascii="Times New Roman" w:eastAsiaTheme="minorHAnsi" w:hAnsi="Times New Roman"/>
          <w:sz w:val="24"/>
          <w:szCs w:val="24"/>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0F8FEEE2" w14:textId="77777777"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б)</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 xml:space="preserve">с заключением </w:t>
      </w:r>
      <w:r w:rsidR="008702ED" w:rsidRPr="00E4237D">
        <w:rPr>
          <w:rFonts w:ascii="Times New Roman" w:eastAsiaTheme="minorHAnsi" w:hAnsi="Times New Roman"/>
          <w:sz w:val="24"/>
          <w:szCs w:val="24"/>
        </w:rPr>
        <w:t>Администрацией</w:t>
      </w:r>
      <w:r w:rsidR="005C4534" w:rsidRPr="00E4237D">
        <w:rPr>
          <w:rFonts w:ascii="Times New Roman" w:eastAsiaTheme="minorHAnsi" w:hAnsi="Times New Roman"/>
          <w:sz w:val="24"/>
          <w:szCs w:val="24"/>
        </w:rPr>
        <w:t xml:space="preserve"> соглашения о перераспределении земельных участков, являющихся объектами адресации, в соответствии с Земельным </w:t>
      </w:r>
      <w:hyperlink r:id="rId16" w:history="1">
        <w:r w:rsidR="005C4534" w:rsidRPr="00E4237D">
          <w:rPr>
            <w:rFonts w:ascii="Times New Roman" w:eastAsiaTheme="minorHAnsi" w:hAnsi="Times New Roman"/>
            <w:color w:val="0000FF"/>
            <w:sz w:val="24"/>
            <w:szCs w:val="24"/>
          </w:rPr>
          <w:t>кодексом</w:t>
        </w:r>
      </w:hyperlink>
      <w:r w:rsidR="005C4534" w:rsidRPr="00E4237D">
        <w:rPr>
          <w:rFonts w:ascii="Times New Roman" w:eastAsiaTheme="minorHAnsi" w:hAnsi="Times New Roman"/>
          <w:sz w:val="24"/>
          <w:szCs w:val="24"/>
        </w:rPr>
        <w:t xml:space="preserve"> Российской Федерации;</w:t>
      </w:r>
    </w:p>
    <w:p w14:paraId="1FCC0362" w14:textId="77777777"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в)</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 xml:space="preserve">с заключением </w:t>
      </w:r>
      <w:r w:rsidR="008702ED" w:rsidRPr="00E4237D">
        <w:rPr>
          <w:rFonts w:ascii="Times New Roman" w:eastAsiaTheme="minorHAnsi" w:hAnsi="Times New Roman"/>
          <w:sz w:val="24"/>
          <w:szCs w:val="24"/>
        </w:rPr>
        <w:t>Администрацией</w:t>
      </w:r>
      <w:r w:rsidR="005C4534" w:rsidRPr="00E4237D">
        <w:rPr>
          <w:rFonts w:ascii="Times New Roman" w:eastAsiaTheme="minorHAnsi" w:hAnsi="Times New Roman"/>
          <w:sz w:val="24"/>
          <w:szCs w:val="24"/>
        </w:rPr>
        <w:t xml:space="preserve"> договора о развитии застроенной территории в соответствии с Градостроительным </w:t>
      </w:r>
      <w:hyperlink r:id="rId17" w:history="1">
        <w:r w:rsidR="005C4534" w:rsidRPr="00E4237D">
          <w:rPr>
            <w:rFonts w:ascii="Times New Roman" w:eastAsiaTheme="minorHAnsi" w:hAnsi="Times New Roman"/>
            <w:color w:val="0000FF"/>
            <w:sz w:val="24"/>
            <w:szCs w:val="24"/>
          </w:rPr>
          <w:t>кодексом</w:t>
        </w:r>
      </w:hyperlink>
      <w:r w:rsidR="005C4534" w:rsidRPr="00E4237D">
        <w:rPr>
          <w:rFonts w:ascii="Times New Roman" w:eastAsiaTheme="minorHAnsi" w:hAnsi="Times New Roman"/>
          <w:sz w:val="24"/>
          <w:szCs w:val="24"/>
        </w:rPr>
        <w:t xml:space="preserve"> Российской Федерации;</w:t>
      </w:r>
    </w:p>
    <w:p w14:paraId="70AA91AD" w14:textId="77777777"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г)</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с утверждением проекта планировки территории;</w:t>
      </w:r>
    </w:p>
    <w:p w14:paraId="5AA39A33" w14:textId="77777777"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д)</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с принятием решения о строительстве объекта адресации;</w:t>
      </w:r>
    </w:p>
    <w:p w14:paraId="515F7636" w14:textId="77777777"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е)</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646CDBB" w14:textId="77777777" w:rsidR="00610B78" w:rsidRPr="00E4237D" w:rsidRDefault="00610B78" w:rsidP="008702ED">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Присвоенный уполномоченным органом (Администрацией)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r w:rsidR="0055013B" w:rsidRPr="00E4237D">
        <w:rPr>
          <w:rFonts w:ascii="Times New Roman" w:eastAsiaTheme="minorHAnsi" w:hAnsi="Times New Roman"/>
          <w:sz w:val="24"/>
          <w:szCs w:val="24"/>
        </w:rPr>
        <w:t>законом от 13.07.2015 N 218-ФЗ «</w:t>
      </w:r>
      <w:r w:rsidRPr="00E4237D">
        <w:rPr>
          <w:rFonts w:ascii="Times New Roman" w:eastAsiaTheme="minorHAnsi" w:hAnsi="Times New Roman"/>
          <w:sz w:val="24"/>
          <w:szCs w:val="24"/>
        </w:rPr>
        <w:t>О государст</w:t>
      </w:r>
      <w:r w:rsidR="0055013B" w:rsidRPr="00E4237D">
        <w:rPr>
          <w:rFonts w:ascii="Times New Roman" w:eastAsiaTheme="minorHAnsi" w:hAnsi="Times New Roman"/>
          <w:sz w:val="24"/>
          <w:szCs w:val="24"/>
        </w:rPr>
        <w:t>венной регистрации недвижимости»</w:t>
      </w:r>
      <w:r w:rsidRPr="00E4237D">
        <w:rPr>
          <w:rFonts w:ascii="Times New Roman" w:eastAsiaTheme="minorHAnsi" w:hAnsi="Times New Roman"/>
          <w:sz w:val="24"/>
          <w:szCs w:val="24"/>
        </w:rPr>
        <w:t>.</w:t>
      </w:r>
    </w:p>
    <w:p w14:paraId="754F7026" w14:textId="77777777" w:rsidR="00610B78" w:rsidRPr="00E4237D" w:rsidRDefault="00610B78" w:rsidP="00610B78">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(Администрацией),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8" w:history="1">
        <w:r w:rsidRPr="00E4237D">
          <w:rPr>
            <w:rFonts w:ascii="Times New Roman" w:eastAsiaTheme="minorHAnsi" w:hAnsi="Times New Roman"/>
            <w:color w:val="0000FF"/>
            <w:sz w:val="24"/>
            <w:szCs w:val="24"/>
          </w:rPr>
          <w:t>порядком</w:t>
        </w:r>
      </w:hyperlink>
      <w:r w:rsidRPr="00E4237D">
        <w:rPr>
          <w:rFonts w:ascii="Times New Roman" w:eastAsiaTheme="minorHAnsi" w:hAnsi="Times New Roman"/>
          <w:sz w:val="24"/>
          <w:szCs w:val="24"/>
        </w:rPr>
        <w:t xml:space="preserve"> ведения государственного адресного реестра.</w:t>
      </w:r>
    </w:p>
    <w:p w14:paraId="038E4D42"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Изменение адреса объекта адресации в случае изменения наименований и границ муниципального образования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РФ, предоставляемой оператору федеральной информационной адресной системы в установленном Правительством РФ порядке межведомственного информационного взаимодействия при ведении государственного адресного реестра.</w:t>
      </w:r>
    </w:p>
    <w:p w14:paraId="05367C60"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p>
    <w:p w14:paraId="164E267A"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3.3.</w:t>
      </w:r>
      <w:r w:rsidRPr="00E4237D">
        <w:rPr>
          <w:rFonts w:ascii="Times New Roman" w:hAnsi="Times New Roman"/>
          <w:sz w:val="24"/>
          <w:szCs w:val="24"/>
        </w:rPr>
        <w:tab/>
        <w:t>Аннулирование адреса объекта адресации осуществляется в случаях:</w:t>
      </w:r>
    </w:p>
    <w:p w14:paraId="4F26C141" w14:textId="77777777" w:rsidR="00610B78" w:rsidRPr="00E4237D" w:rsidRDefault="00E76FA6" w:rsidP="00E21901">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hAnsi="Times New Roman"/>
          <w:sz w:val="24"/>
          <w:szCs w:val="24"/>
        </w:rPr>
        <w:t>а)</w:t>
      </w:r>
      <w:r w:rsidRPr="00E4237D">
        <w:rPr>
          <w:rFonts w:ascii="Times New Roman" w:hAnsi="Times New Roman"/>
          <w:sz w:val="24"/>
          <w:szCs w:val="24"/>
        </w:rPr>
        <w:tab/>
        <w:t>прекращения существования объекта адресации</w:t>
      </w:r>
      <w:r w:rsidR="00610B78" w:rsidRPr="00E4237D">
        <w:rPr>
          <w:rFonts w:ascii="Times New Roman" w:eastAsiaTheme="minorHAnsi" w:hAnsi="Times New Roman"/>
          <w:sz w:val="24"/>
          <w:szCs w:val="24"/>
        </w:rPr>
        <w:t xml:space="preserve"> и (или) снятия с государственного кадастрового учета объекта недвижимости, являющегося объектом адресации;</w:t>
      </w:r>
    </w:p>
    <w:p w14:paraId="1CD0B787" w14:textId="77777777" w:rsidR="00E76FA6" w:rsidRPr="00E4237D" w:rsidRDefault="00610B78"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eastAsiaTheme="minorHAnsi" w:hAnsi="Times New Roman"/>
          <w:sz w:val="24"/>
          <w:szCs w:val="24"/>
        </w:rPr>
        <w:t xml:space="preserve">б) исключения из Единого государственного реестра недвижимости указанных в </w:t>
      </w:r>
      <w:hyperlink r:id="rId19" w:history="1">
        <w:r w:rsidRPr="00E4237D">
          <w:rPr>
            <w:rFonts w:ascii="Times New Roman" w:eastAsiaTheme="minorHAnsi" w:hAnsi="Times New Roman"/>
            <w:color w:val="0000FF"/>
            <w:sz w:val="24"/>
            <w:szCs w:val="24"/>
          </w:rPr>
          <w:t>части 7 статьи 72</w:t>
        </w:r>
      </w:hyperlink>
      <w:r w:rsidRPr="00E4237D">
        <w:rPr>
          <w:rFonts w:ascii="Times New Roman" w:eastAsiaTheme="minorHAnsi"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0E1D7283"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в)</w:t>
      </w:r>
      <w:r w:rsidRPr="00E4237D">
        <w:rPr>
          <w:rFonts w:ascii="Times New Roman" w:hAnsi="Times New Roman"/>
          <w:sz w:val="24"/>
          <w:szCs w:val="24"/>
        </w:rPr>
        <w:tab/>
        <w:t>присвоения объекту адресации нового адреса.</w:t>
      </w:r>
    </w:p>
    <w:p w14:paraId="1ABED579"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Аннулирование адреса объекта адресации в случае прекращения существования объекта адресации осуществляется после снятия объекта </w:t>
      </w:r>
      <w:r w:rsidR="00E21901" w:rsidRPr="00E4237D">
        <w:rPr>
          <w:rFonts w:ascii="Times New Roman" w:hAnsi="Times New Roman"/>
          <w:sz w:val="24"/>
          <w:szCs w:val="24"/>
        </w:rPr>
        <w:t xml:space="preserve">недвижимости, являющегося этим объектом </w:t>
      </w:r>
      <w:r w:rsidRPr="00E4237D">
        <w:rPr>
          <w:rFonts w:ascii="Times New Roman" w:hAnsi="Times New Roman"/>
          <w:sz w:val="24"/>
          <w:szCs w:val="24"/>
        </w:rPr>
        <w:t xml:space="preserve">адресации с </w:t>
      </w:r>
      <w:r w:rsidR="00E21901" w:rsidRPr="00E4237D">
        <w:rPr>
          <w:rFonts w:ascii="Times New Roman" w:hAnsi="Times New Roman"/>
          <w:sz w:val="24"/>
          <w:szCs w:val="24"/>
        </w:rPr>
        <w:t xml:space="preserve">государственного </w:t>
      </w:r>
      <w:r w:rsidRPr="00E4237D">
        <w:rPr>
          <w:rFonts w:ascii="Times New Roman" w:hAnsi="Times New Roman"/>
          <w:sz w:val="24"/>
          <w:szCs w:val="24"/>
        </w:rPr>
        <w:t>кадастрового учета.</w:t>
      </w:r>
    </w:p>
    <w:p w14:paraId="26103A2E"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5794CB87"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lastRenderedPageBreak/>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250EB90"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В случае аннулирования адреса здания </w:t>
      </w:r>
      <w:r w:rsidR="00E21901" w:rsidRPr="00E4237D">
        <w:rPr>
          <w:rFonts w:ascii="Times New Roman" w:hAnsi="Times New Roman"/>
          <w:sz w:val="24"/>
          <w:szCs w:val="24"/>
        </w:rPr>
        <w:t xml:space="preserve">(строения) </w:t>
      </w:r>
      <w:r w:rsidRPr="00E4237D">
        <w:rPr>
          <w:rFonts w:ascii="Times New Roman" w:hAnsi="Times New Roman"/>
          <w:sz w:val="24"/>
          <w:szCs w:val="24"/>
        </w:rPr>
        <w:t xml:space="preserve">или сооружения в связи с прекращением его существования как объекта недвижимости одновременно аннулируются адреса всех помещений </w:t>
      </w:r>
      <w:r w:rsidR="00E21901" w:rsidRPr="00E4237D">
        <w:rPr>
          <w:rFonts w:ascii="Times New Roman" w:hAnsi="Times New Roman"/>
          <w:sz w:val="24"/>
          <w:szCs w:val="24"/>
        </w:rPr>
        <w:t xml:space="preserve">и машино-мест </w:t>
      </w:r>
      <w:r w:rsidRPr="00E4237D">
        <w:rPr>
          <w:rFonts w:ascii="Times New Roman" w:hAnsi="Times New Roman"/>
          <w:sz w:val="24"/>
          <w:szCs w:val="24"/>
        </w:rPr>
        <w:t>в таком здании</w:t>
      </w:r>
      <w:r w:rsidR="00E21901" w:rsidRPr="00E4237D">
        <w:rPr>
          <w:rFonts w:ascii="Times New Roman" w:hAnsi="Times New Roman"/>
          <w:sz w:val="24"/>
          <w:szCs w:val="24"/>
        </w:rPr>
        <w:t xml:space="preserve"> (строении)</w:t>
      </w:r>
      <w:r w:rsidRPr="00E4237D">
        <w:rPr>
          <w:rFonts w:ascii="Times New Roman" w:hAnsi="Times New Roman"/>
          <w:sz w:val="24"/>
          <w:szCs w:val="24"/>
        </w:rPr>
        <w:t xml:space="preserve"> или сооружении.</w:t>
      </w:r>
    </w:p>
    <w:p w14:paraId="7569ADE7"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При предоставлении муниципальной услуги Отдел осуществляет взаимодействие (по мере необходимости) со структурными подразделениями Администрации, уполномоченными исполнительными органами государственной власти, </w:t>
      </w:r>
      <w:r w:rsidR="009601A5" w:rsidRPr="00E4237D">
        <w:rPr>
          <w:rFonts w:ascii="Times New Roman" w:hAnsi="Times New Roman"/>
          <w:sz w:val="24"/>
          <w:szCs w:val="24"/>
        </w:rPr>
        <w:t>Ф</w:t>
      </w:r>
      <w:r w:rsidRPr="00E4237D">
        <w:rPr>
          <w:rFonts w:ascii="Times New Roman" w:hAnsi="Times New Roman"/>
          <w:sz w:val="24"/>
          <w:szCs w:val="24"/>
        </w:rPr>
        <w:t>едеральными органами исполнительной власти по вопросам, входящим в их компетенцию.</w:t>
      </w:r>
    </w:p>
    <w:p w14:paraId="724178C5" w14:textId="77777777" w:rsidR="000E1C99" w:rsidRPr="00E4237D" w:rsidRDefault="000E1C99" w:rsidP="00E76FA6">
      <w:pPr>
        <w:autoSpaceDE w:val="0"/>
        <w:autoSpaceDN w:val="0"/>
        <w:adjustRightInd w:val="0"/>
        <w:spacing w:after="0" w:line="240" w:lineRule="auto"/>
        <w:ind w:firstLine="540"/>
        <w:jc w:val="both"/>
        <w:rPr>
          <w:rFonts w:ascii="Times New Roman" w:hAnsi="Times New Roman"/>
          <w:sz w:val="24"/>
          <w:szCs w:val="24"/>
        </w:rPr>
      </w:pPr>
    </w:p>
    <w:p w14:paraId="54C30617" w14:textId="77777777"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3.4.</w:t>
      </w:r>
      <w:r w:rsidRPr="00E4237D">
        <w:rPr>
          <w:rFonts w:ascii="Times New Roman" w:hAnsi="Times New Roman"/>
          <w:sz w:val="24"/>
          <w:szCs w:val="24"/>
        </w:rPr>
        <w:tab/>
        <w:t>Результатом предоставления муниципальной услуги является присвоение, изменение и аннулирование адресов объектам адресации.</w:t>
      </w:r>
    </w:p>
    <w:p w14:paraId="58CD892E" w14:textId="77777777" w:rsidR="000E1C99" w:rsidRPr="00E4237D" w:rsidRDefault="000E1C99" w:rsidP="00E76FA6">
      <w:pPr>
        <w:autoSpaceDE w:val="0"/>
        <w:autoSpaceDN w:val="0"/>
        <w:adjustRightInd w:val="0"/>
        <w:spacing w:after="0" w:line="240" w:lineRule="auto"/>
        <w:ind w:firstLine="540"/>
        <w:jc w:val="both"/>
        <w:rPr>
          <w:rFonts w:ascii="Times New Roman" w:hAnsi="Times New Roman"/>
          <w:sz w:val="24"/>
          <w:szCs w:val="24"/>
        </w:rPr>
      </w:pPr>
    </w:p>
    <w:p w14:paraId="601487F8" w14:textId="77777777" w:rsidR="006528B0"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3.5. Для предоставления муниципальной услуги «Присвоение, изменение и аннулирование адресов» </w:t>
      </w:r>
      <w:r w:rsidR="00F26A3F" w:rsidRPr="00E4237D">
        <w:rPr>
          <w:rFonts w:ascii="Times New Roman" w:hAnsi="Times New Roman"/>
          <w:sz w:val="24"/>
          <w:szCs w:val="24"/>
        </w:rPr>
        <w:t xml:space="preserve">необходимо заявление (согласно приложению № 1 к </w:t>
      </w:r>
      <w:r w:rsidR="0016620A" w:rsidRPr="00E4237D">
        <w:rPr>
          <w:rFonts w:ascii="Times New Roman" w:hAnsi="Times New Roman"/>
          <w:sz w:val="24"/>
          <w:szCs w:val="24"/>
        </w:rPr>
        <w:t xml:space="preserve">настоящему </w:t>
      </w:r>
      <w:r w:rsidR="00F26A3F" w:rsidRPr="00E4237D">
        <w:rPr>
          <w:rFonts w:ascii="Times New Roman" w:hAnsi="Times New Roman"/>
          <w:sz w:val="24"/>
          <w:szCs w:val="24"/>
        </w:rPr>
        <w:t>Регламенту)</w:t>
      </w:r>
      <w:r w:rsidR="006528B0" w:rsidRPr="00E4237D">
        <w:rPr>
          <w:rFonts w:ascii="Times New Roman" w:hAnsi="Times New Roman"/>
          <w:sz w:val="24"/>
          <w:szCs w:val="24"/>
        </w:rPr>
        <w:t>.</w:t>
      </w:r>
    </w:p>
    <w:p w14:paraId="0EB12245" w14:textId="77777777"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К документам</w:t>
      </w:r>
      <w:r w:rsidR="00692366" w:rsidRPr="00E4237D">
        <w:rPr>
          <w:rFonts w:ascii="Times New Roman" w:hAnsi="Times New Roman"/>
          <w:sz w:val="24"/>
          <w:szCs w:val="24"/>
        </w:rPr>
        <w:t>,</w:t>
      </w:r>
      <w:r w:rsidRPr="00E4237D">
        <w:rPr>
          <w:rFonts w:ascii="Times New Roman" w:hAnsi="Times New Roman"/>
          <w:sz w:val="24"/>
          <w:szCs w:val="24"/>
        </w:rPr>
        <w:t xml:space="preserve"> на основании которых принимаются решения о присвоении объекту адресации адреса или аннулировании адреса</w:t>
      </w:r>
      <w:r w:rsidR="00061F4B" w:rsidRPr="00E4237D">
        <w:rPr>
          <w:rFonts w:ascii="Times New Roman" w:hAnsi="Times New Roman"/>
          <w:sz w:val="24"/>
          <w:szCs w:val="24"/>
        </w:rPr>
        <w:t>, относятся</w:t>
      </w:r>
      <w:r w:rsidR="00F26A3F" w:rsidRPr="00E4237D">
        <w:rPr>
          <w:rFonts w:ascii="Times New Roman" w:hAnsi="Times New Roman"/>
          <w:sz w:val="24"/>
          <w:szCs w:val="24"/>
        </w:rPr>
        <w:t>:</w:t>
      </w:r>
    </w:p>
    <w:p w14:paraId="3C7C5721" w14:textId="77777777" w:rsidR="00E76FA6" w:rsidRPr="00E4237D" w:rsidRDefault="00061F4B" w:rsidP="00DD0DE8">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а)</w:t>
      </w:r>
      <w:r w:rsidR="00E76FA6" w:rsidRPr="00E4237D">
        <w:rPr>
          <w:rFonts w:ascii="Times New Roman" w:hAnsi="Times New Roman"/>
          <w:sz w:val="24"/>
          <w:szCs w:val="24"/>
        </w:rPr>
        <w:tab/>
        <w:t>правоустанавливающие и (или) правоудостоверяющие документы на объект (объекты) адресации</w:t>
      </w:r>
      <w:r w:rsidR="00DD0DE8" w:rsidRPr="00E4237D">
        <w:rPr>
          <w:rFonts w:ascii="Times New Roman" w:eastAsiaTheme="minorHAnsi" w:hAnsi="Times New Roman"/>
          <w:sz w:val="24"/>
          <w:szCs w:val="24"/>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sidR="00DD0DE8" w:rsidRPr="00E4237D">
          <w:rPr>
            <w:rFonts w:ascii="Times New Roman" w:eastAsiaTheme="minorHAnsi" w:hAnsi="Times New Roman"/>
            <w:color w:val="0000FF"/>
            <w:sz w:val="24"/>
            <w:szCs w:val="24"/>
          </w:rPr>
          <w:t>кодексом</w:t>
        </w:r>
      </w:hyperlink>
      <w:r w:rsidR="00DD0DE8" w:rsidRPr="00E4237D">
        <w:rPr>
          <w:rFonts w:ascii="Times New Roman" w:eastAsiaTheme="minorHAnsi" w:hAnsi="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00E76FA6" w:rsidRPr="00E4237D">
        <w:rPr>
          <w:rFonts w:ascii="Times New Roman" w:hAnsi="Times New Roman"/>
          <w:sz w:val="24"/>
          <w:szCs w:val="24"/>
        </w:rPr>
        <w:t>;</w:t>
      </w:r>
    </w:p>
    <w:p w14:paraId="09277152" w14:textId="77777777" w:rsidR="00516CE7"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б)</w:t>
      </w:r>
      <w:r w:rsidR="00516CE7" w:rsidRPr="00E4237D">
        <w:rPr>
          <w:rFonts w:ascii="Times New Roman" w:eastAsiaTheme="minorHAnsi" w:hAnsi="Times New Roman"/>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w:t>
      </w:r>
      <w:r w:rsidR="00233DAE" w:rsidRPr="00E4237D">
        <w:rPr>
          <w:rFonts w:ascii="Times New Roman" w:eastAsiaTheme="minorHAnsi" w:hAnsi="Times New Roman"/>
          <w:sz w:val="24"/>
          <w:szCs w:val="24"/>
        </w:rPr>
        <w:t>в адресации)</w:t>
      </w:r>
      <w:r w:rsidR="00516CE7" w:rsidRPr="00E4237D">
        <w:rPr>
          <w:rFonts w:ascii="Times New Roman" w:eastAsiaTheme="minorHAnsi" w:hAnsi="Times New Roman"/>
          <w:sz w:val="24"/>
          <w:szCs w:val="24"/>
        </w:rPr>
        <w:t>;</w:t>
      </w:r>
    </w:p>
    <w:p w14:paraId="49331295" w14:textId="77777777" w:rsidR="00516CE7"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в)</w:t>
      </w:r>
      <w:r w:rsidR="00516CE7" w:rsidRPr="00E4237D">
        <w:rPr>
          <w:rFonts w:ascii="Times New Roman" w:eastAsiaTheme="minorHAnsi" w:hAnsi="Times New Roman"/>
          <w:sz w:val="24"/>
          <w:szCs w:val="24"/>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00516CE7" w:rsidRPr="00E4237D">
          <w:rPr>
            <w:rFonts w:ascii="Times New Roman" w:eastAsiaTheme="minorHAnsi" w:hAnsi="Times New Roman"/>
            <w:color w:val="0000FF"/>
            <w:sz w:val="24"/>
            <w:szCs w:val="24"/>
          </w:rPr>
          <w:t>кодексом</w:t>
        </w:r>
      </w:hyperlink>
      <w:r w:rsidR="00516CE7" w:rsidRPr="00E4237D">
        <w:rPr>
          <w:rFonts w:ascii="Times New Roman" w:eastAsiaTheme="minorHAnsi" w:hAnsi="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475CB605" w14:textId="77777777" w:rsidR="00516CE7" w:rsidRPr="00E4237D" w:rsidRDefault="00061F4B" w:rsidP="00516CE7">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г)</w:t>
      </w:r>
      <w:r w:rsidR="00516CE7" w:rsidRPr="00E4237D">
        <w:rPr>
          <w:rFonts w:ascii="Times New Roman" w:hAnsi="Times New Roman"/>
          <w:sz w:val="24"/>
          <w:szCs w:val="24"/>
        </w:rPr>
        <w:tab/>
        <w:t>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14:paraId="4ABFBA21" w14:textId="77777777" w:rsidR="00516CE7"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д)</w:t>
      </w:r>
      <w:r w:rsidR="00516CE7" w:rsidRPr="00E4237D">
        <w:rPr>
          <w:rFonts w:ascii="Times New Roman" w:eastAsiaTheme="minorHAnsi" w:hAnsi="Times New Roman"/>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8545570" w14:textId="77777777" w:rsidR="00516CE7" w:rsidRPr="00E4237D" w:rsidRDefault="00061F4B" w:rsidP="00061F4B">
      <w:pPr>
        <w:autoSpaceDE w:val="0"/>
        <w:autoSpaceDN w:val="0"/>
        <w:adjustRightInd w:val="0"/>
        <w:spacing w:after="0" w:line="240" w:lineRule="auto"/>
        <w:ind w:firstLine="567"/>
        <w:jc w:val="both"/>
        <w:rPr>
          <w:rFonts w:ascii="Times New Roman" w:hAnsi="Times New Roman"/>
          <w:sz w:val="24"/>
          <w:szCs w:val="24"/>
          <w:lang w:eastAsia="ru-RU"/>
        </w:rPr>
      </w:pPr>
      <w:r w:rsidRPr="00E4237D">
        <w:rPr>
          <w:rFonts w:ascii="Times New Roman" w:hAnsi="Times New Roman"/>
          <w:sz w:val="24"/>
          <w:szCs w:val="24"/>
        </w:rPr>
        <w:t>е)</w:t>
      </w:r>
      <w:r w:rsidR="00516CE7" w:rsidRPr="00E4237D">
        <w:rPr>
          <w:rFonts w:ascii="Times New Roman" w:hAnsi="Times New Roman"/>
          <w:sz w:val="24"/>
          <w:szCs w:val="24"/>
        </w:rPr>
        <w:tab/>
      </w:r>
      <w:r w:rsidR="00516CE7" w:rsidRPr="00E4237D">
        <w:rPr>
          <w:rFonts w:ascii="Times New Roman" w:hAnsi="Times New Roman"/>
          <w:sz w:val="24"/>
          <w:szCs w:val="24"/>
          <w:lang w:eastAsia="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65E6E2D" w14:textId="77777777" w:rsidR="00516CE7" w:rsidRPr="00E4237D" w:rsidRDefault="00061F4B" w:rsidP="00516CE7">
      <w:pPr>
        <w:autoSpaceDE w:val="0"/>
        <w:autoSpaceDN w:val="0"/>
        <w:adjustRightInd w:val="0"/>
        <w:spacing w:after="0" w:line="240" w:lineRule="auto"/>
        <w:ind w:firstLine="567"/>
        <w:jc w:val="both"/>
        <w:rPr>
          <w:rFonts w:ascii="Times New Roman" w:hAnsi="Times New Roman"/>
          <w:sz w:val="24"/>
          <w:szCs w:val="24"/>
          <w:lang w:eastAsia="ru-RU"/>
        </w:rPr>
      </w:pPr>
      <w:r w:rsidRPr="00E4237D">
        <w:rPr>
          <w:rFonts w:ascii="Times New Roman" w:hAnsi="Times New Roman"/>
          <w:sz w:val="24"/>
          <w:szCs w:val="24"/>
        </w:rPr>
        <w:t>ж)</w:t>
      </w:r>
      <w:r w:rsidR="00516CE7" w:rsidRPr="00E4237D">
        <w:rPr>
          <w:rFonts w:ascii="Times New Roman" w:hAnsi="Times New Roman"/>
          <w:sz w:val="24"/>
          <w:szCs w:val="24"/>
        </w:rPr>
        <w:tab/>
      </w:r>
      <w:r w:rsidR="00516CE7" w:rsidRPr="00E4237D">
        <w:rPr>
          <w:rFonts w:ascii="Times New Roman" w:hAnsi="Times New Roman"/>
          <w:sz w:val="24"/>
          <w:szCs w:val="24"/>
          <w:lang w:eastAsia="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FB56893" w14:textId="77777777" w:rsidR="00061F4B"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з)</w:t>
      </w:r>
      <w:r w:rsidR="00516CE7" w:rsidRPr="00E4237D">
        <w:rPr>
          <w:rFonts w:ascii="Times New Roman" w:eastAsiaTheme="minorHAnsi" w:hAnsi="Times New Roman"/>
          <w:sz w:val="24"/>
          <w:szCs w:val="24"/>
        </w:rPr>
        <w:tab/>
        <w:t xml:space="preserve">выписка из Единого государственного реестра недвижимости об объекте недвижимости,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который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снят</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с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государственного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кадастрового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учета,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являющемся </w:t>
      </w:r>
    </w:p>
    <w:p w14:paraId="2D799A08" w14:textId="77777777" w:rsidR="00516CE7" w:rsidRPr="00E4237D" w:rsidRDefault="00516CE7" w:rsidP="00061F4B">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lastRenderedPageBreak/>
        <w:t xml:space="preserve">объектом адресации (в случае аннулирования адреса </w:t>
      </w:r>
      <w:r w:rsidR="008704B0" w:rsidRPr="00E4237D">
        <w:rPr>
          <w:rFonts w:ascii="Times New Roman" w:eastAsiaTheme="minorHAnsi" w:hAnsi="Times New Roman"/>
          <w:sz w:val="24"/>
          <w:szCs w:val="24"/>
        </w:rPr>
        <w:t>объекта адресации по основаниям</w:t>
      </w:r>
      <w:r w:rsidRPr="00E4237D">
        <w:rPr>
          <w:rFonts w:ascii="Times New Roman" w:eastAsiaTheme="minorHAnsi" w:hAnsi="Times New Roman"/>
          <w:sz w:val="24"/>
          <w:szCs w:val="24"/>
        </w:rPr>
        <w:t xml:space="preserve"> прекращения существования объекта адресации и (или) снятия с государственного кадастрового учета объекта недвижимости, </w:t>
      </w:r>
      <w:r w:rsidR="00233DAE" w:rsidRPr="00E4237D">
        <w:rPr>
          <w:rFonts w:ascii="Times New Roman" w:eastAsiaTheme="minorHAnsi" w:hAnsi="Times New Roman"/>
          <w:sz w:val="24"/>
          <w:szCs w:val="24"/>
        </w:rPr>
        <w:t>являющегося объектом адресации)</w:t>
      </w:r>
      <w:r w:rsidRPr="00E4237D">
        <w:rPr>
          <w:rFonts w:ascii="Times New Roman" w:eastAsiaTheme="minorHAnsi" w:hAnsi="Times New Roman"/>
          <w:sz w:val="24"/>
          <w:szCs w:val="24"/>
        </w:rPr>
        <w:t>;</w:t>
      </w:r>
    </w:p>
    <w:p w14:paraId="2D16FB73" w14:textId="77777777" w:rsidR="00516CE7" w:rsidRPr="00E4237D" w:rsidRDefault="00061F4B" w:rsidP="008704B0">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и)</w:t>
      </w:r>
      <w:r w:rsidR="008704B0" w:rsidRPr="00E4237D">
        <w:rPr>
          <w:rFonts w:ascii="Times New Roman" w:eastAsiaTheme="minorHAnsi" w:hAnsi="Times New Roman"/>
          <w:sz w:val="24"/>
          <w:szCs w:val="24"/>
        </w:rPr>
        <w:tab/>
      </w:r>
      <w:r w:rsidR="00516CE7" w:rsidRPr="00E4237D">
        <w:rPr>
          <w:rFonts w:ascii="Times New Roman" w:eastAsiaTheme="minorHAnsi" w:hAnsi="Times New Roman"/>
          <w:sz w:val="24"/>
          <w:szCs w:val="24"/>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w:t>
      </w:r>
      <w:r w:rsidR="008704B0" w:rsidRPr="00E4237D">
        <w:rPr>
          <w:rFonts w:ascii="Times New Roman" w:eastAsiaTheme="minorHAnsi" w:hAnsi="Times New Roman"/>
          <w:sz w:val="24"/>
          <w:szCs w:val="24"/>
        </w:rPr>
        <w:t>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w:t>
      </w:r>
      <w:r w:rsidR="00F26A3F" w:rsidRPr="00E4237D">
        <w:rPr>
          <w:rFonts w:ascii="Times New Roman" w:eastAsiaTheme="minorHAnsi" w:hAnsi="Times New Roman"/>
          <w:sz w:val="24"/>
          <w:szCs w:val="24"/>
        </w:rPr>
        <w:t>вляющегося объектом адресации)</w:t>
      </w:r>
      <w:r w:rsidR="009114BA" w:rsidRPr="00E4237D">
        <w:rPr>
          <w:rFonts w:ascii="Times New Roman" w:eastAsiaTheme="minorHAnsi" w:hAnsi="Times New Roman"/>
          <w:sz w:val="24"/>
          <w:szCs w:val="24"/>
        </w:rPr>
        <w:t>;</w:t>
      </w:r>
    </w:p>
    <w:p w14:paraId="65B93CBF" w14:textId="77777777" w:rsidR="009114BA" w:rsidRPr="00E4237D" w:rsidRDefault="00061F4B" w:rsidP="009114BA">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eastAsiaTheme="minorHAnsi" w:hAnsi="Times New Roman"/>
          <w:sz w:val="24"/>
          <w:szCs w:val="24"/>
        </w:rPr>
        <w:t>к)</w:t>
      </w:r>
      <w:r w:rsidR="009114BA" w:rsidRPr="00E4237D">
        <w:rPr>
          <w:rFonts w:ascii="Times New Roman" w:eastAsiaTheme="minorHAnsi" w:hAnsi="Times New Roman"/>
          <w:sz w:val="24"/>
          <w:szCs w:val="24"/>
        </w:rPr>
        <w:tab/>
      </w:r>
      <w:r w:rsidR="009114BA" w:rsidRPr="00E4237D">
        <w:rPr>
          <w:rFonts w:ascii="Times New Roman" w:hAnsi="Times New Roman"/>
          <w:sz w:val="24"/>
          <w:szCs w:val="24"/>
        </w:rPr>
        <w:t>документ, удостоверяющ</w:t>
      </w:r>
      <w:r w:rsidR="00233DAE" w:rsidRPr="00E4237D">
        <w:rPr>
          <w:rFonts w:ascii="Times New Roman" w:hAnsi="Times New Roman"/>
          <w:sz w:val="24"/>
          <w:szCs w:val="24"/>
        </w:rPr>
        <w:t>ий</w:t>
      </w:r>
      <w:r w:rsidR="009114BA" w:rsidRPr="00E4237D">
        <w:rPr>
          <w:rFonts w:ascii="Times New Roman" w:hAnsi="Times New Roman"/>
          <w:sz w:val="24"/>
          <w:szCs w:val="24"/>
        </w:rPr>
        <w:t xml:space="preserve"> полномочия представителя заявителя;</w:t>
      </w:r>
    </w:p>
    <w:p w14:paraId="0E5C60A7" w14:textId="77777777" w:rsidR="00233DAE" w:rsidRPr="00E4237D" w:rsidRDefault="00061F4B" w:rsidP="00233DAE">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hAnsi="Times New Roman"/>
          <w:sz w:val="24"/>
          <w:szCs w:val="24"/>
        </w:rPr>
        <w:t>л)</w:t>
      </w:r>
      <w:r w:rsidR="00233DAE" w:rsidRPr="00E4237D">
        <w:rPr>
          <w:rFonts w:ascii="Times New Roman" w:hAnsi="Times New Roman"/>
          <w:sz w:val="24"/>
          <w:szCs w:val="24"/>
        </w:rPr>
        <w:tab/>
      </w:r>
      <w:r w:rsidR="00233DAE" w:rsidRPr="00E4237D">
        <w:rPr>
          <w:rFonts w:ascii="Times New Roman" w:eastAsiaTheme="minorHAnsi" w:hAnsi="Times New Roman"/>
          <w:sz w:val="24"/>
          <w:szCs w:val="24"/>
        </w:rPr>
        <w:t xml:space="preserve">договор подряда на выполнение кадастровых работ (в случае подачи заявления кадастровым инженером, выполняющим кадастровые работы на основании заключаемого в соответствии с требованиями гражданского </w:t>
      </w:r>
      <w:hyperlink r:id="rId22" w:history="1">
        <w:r w:rsidR="00233DAE" w:rsidRPr="00E4237D">
          <w:rPr>
            <w:rFonts w:ascii="Times New Roman" w:eastAsiaTheme="minorHAnsi" w:hAnsi="Times New Roman"/>
            <w:color w:val="0000FF"/>
            <w:sz w:val="24"/>
            <w:szCs w:val="24"/>
          </w:rPr>
          <w:t>законодательства</w:t>
        </w:r>
      </w:hyperlink>
      <w:r w:rsidR="00233DAE" w:rsidRPr="00E4237D">
        <w:rPr>
          <w:rFonts w:ascii="Times New Roman" w:eastAsiaTheme="minorHAnsi" w:hAnsi="Times New Roman"/>
          <w:sz w:val="24"/>
          <w:szCs w:val="24"/>
        </w:rPr>
        <w:t xml:space="preserve"> и Федерального закона</w:t>
      </w:r>
      <w:r w:rsidR="00416E9D" w:rsidRPr="00E4237D">
        <w:rPr>
          <w:rFonts w:ascii="Times New Roman" w:eastAsiaTheme="minorHAnsi" w:hAnsi="Times New Roman"/>
          <w:sz w:val="24"/>
          <w:szCs w:val="24"/>
        </w:rPr>
        <w:t xml:space="preserve"> от 24.07.2007 N 221-ФЗ «О кадастровой деятельности»);</w:t>
      </w:r>
    </w:p>
    <w:p w14:paraId="08F4A46A" w14:textId="77777777" w:rsidR="00416E9D" w:rsidRPr="00E4237D" w:rsidRDefault="00061F4B" w:rsidP="00416E9D">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м)</w:t>
      </w:r>
      <w:r w:rsidR="00416E9D" w:rsidRPr="00E4237D">
        <w:rPr>
          <w:rFonts w:ascii="Times New Roman" w:eastAsiaTheme="minorHAnsi" w:hAnsi="Times New Roman"/>
          <w:sz w:val="24"/>
          <w:szCs w:val="24"/>
        </w:rPr>
        <w:tab/>
        <w:t xml:space="preserve">трудовой договор (в случае подачи заявления кадастровым инженером, выполняющим кадастровые работы, являющимся </w:t>
      </w:r>
      <w:r w:rsidR="002F5852" w:rsidRPr="00E4237D">
        <w:rPr>
          <w:rFonts w:ascii="Times New Roman" w:eastAsiaTheme="minorHAnsi" w:hAnsi="Times New Roman"/>
          <w:sz w:val="24"/>
          <w:szCs w:val="24"/>
        </w:rPr>
        <w:t>работником юридического лица на основании трудового договора в случае, если кадастровые работы выполняются для собственных</w:t>
      </w:r>
      <w:r w:rsidRPr="00E4237D">
        <w:rPr>
          <w:rFonts w:ascii="Times New Roman" w:eastAsiaTheme="minorHAnsi" w:hAnsi="Times New Roman"/>
          <w:sz w:val="24"/>
          <w:szCs w:val="24"/>
        </w:rPr>
        <w:t xml:space="preserve"> нужд такого юридического лица).</w:t>
      </w:r>
    </w:p>
    <w:p w14:paraId="2C541D66" w14:textId="77777777" w:rsidR="009114BA" w:rsidRPr="00E4237D" w:rsidRDefault="009114BA" w:rsidP="001A39D1">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3.5.1.</w:t>
      </w:r>
      <w:r w:rsidRPr="00E4237D">
        <w:rPr>
          <w:rFonts w:ascii="Times New Roman" w:hAnsi="Times New Roman"/>
          <w:sz w:val="24"/>
          <w:szCs w:val="24"/>
        </w:rPr>
        <w:tab/>
        <w:t xml:space="preserve">Документы, </w:t>
      </w:r>
      <w:r w:rsidR="00061F4B" w:rsidRPr="00E4237D">
        <w:rPr>
          <w:rFonts w:ascii="Times New Roman" w:hAnsi="Times New Roman"/>
          <w:sz w:val="24"/>
          <w:szCs w:val="24"/>
        </w:rPr>
        <w:t xml:space="preserve">указанные в подпунктах «а», «б», «в», «г», «д», «е», «ж», «з», «и» пункт 3.5. </w:t>
      </w:r>
      <w:r w:rsidR="001A39D1" w:rsidRPr="00E4237D">
        <w:rPr>
          <w:rFonts w:ascii="Times New Roman" w:hAnsi="Times New Roman"/>
          <w:sz w:val="24"/>
          <w:szCs w:val="24"/>
        </w:rPr>
        <w:t xml:space="preserve">части 3 раздела </w:t>
      </w:r>
      <w:r w:rsidR="001A39D1" w:rsidRPr="00E4237D">
        <w:rPr>
          <w:rFonts w:ascii="Times New Roman" w:hAnsi="Times New Roman"/>
          <w:sz w:val="24"/>
          <w:szCs w:val="24"/>
          <w:lang w:val="en-US"/>
        </w:rPr>
        <w:t>I</w:t>
      </w:r>
      <w:r w:rsidR="001A39D1" w:rsidRPr="00E4237D">
        <w:rPr>
          <w:rFonts w:ascii="Times New Roman" w:hAnsi="Times New Roman"/>
          <w:sz w:val="24"/>
          <w:szCs w:val="24"/>
        </w:rPr>
        <w:t xml:space="preserve"> настоящего регламента </w:t>
      </w:r>
      <w:r w:rsidRPr="00E4237D">
        <w:rPr>
          <w:rFonts w:ascii="Times New Roman" w:hAnsi="Times New Roman"/>
          <w:sz w:val="24"/>
          <w:szCs w:val="24"/>
        </w:rPr>
        <w:t>подлежащие представлению в рамках межведомственного информационного взаимодействия:</w:t>
      </w:r>
    </w:p>
    <w:p w14:paraId="31F88FF2" w14:textId="77777777" w:rsidR="00D84B9D" w:rsidRPr="00E4237D" w:rsidRDefault="00061F4B" w:rsidP="00D84B9D">
      <w:pPr>
        <w:autoSpaceDE w:val="0"/>
        <w:autoSpaceDN w:val="0"/>
        <w:adjustRightInd w:val="0"/>
        <w:spacing w:after="0" w:line="240" w:lineRule="auto"/>
        <w:ind w:firstLine="567"/>
        <w:jc w:val="both"/>
        <w:rPr>
          <w:rFonts w:ascii="Times New Roman" w:eastAsiaTheme="minorHAnsi" w:hAnsi="Times New Roman"/>
          <w:iCs/>
          <w:sz w:val="24"/>
          <w:szCs w:val="24"/>
        </w:rPr>
      </w:pPr>
      <w:r w:rsidRPr="00E4237D">
        <w:rPr>
          <w:rFonts w:ascii="Times New Roman" w:hAnsi="Times New Roman"/>
          <w:sz w:val="24"/>
          <w:szCs w:val="24"/>
        </w:rPr>
        <w:t>3.5.2.</w:t>
      </w:r>
      <w:r w:rsidRPr="00E4237D">
        <w:rPr>
          <w:rFonts w:ascii="Times New Roman" w:hAnsi="Times New Roman"/>
          <w:sz w:val="24"/>
          <w:szCs w:val="24"/>
        </w:rPr>
        <w:tab/>
      </w:r>
      <w:r w:rsidR="00E76FA6" w:rsidRPr="00E4237D">
        <w:rPr>
          <w:rFonts w:ascii="Times New Roman" w:hAnsi="Times New Roman"/>
          <w:sz w:val="24"/>
          <w:szCs w:val="24"/>
        </w:rPr>
        <w:t>Документы</w:t>
      </w:r>
      <w:r w:rsidR="005C2C08" w:rsidRPr="00E4237D">
        <w:rPr>
          <w:rFonts w:ascii="Times New Roman" w:hAnsi="Times New Roman"/>
          <w:sz w:val="24"/>
          <w:szCs w:val="24"/>
        </w:rPr>
        <w:t xml:space="preserve">, </w:t>
      </w:r>
      <w:r w:rsidR="001A39D1" w:rsidRPr="00E4237D">
        <w:rPr>
          <w:rFonts w:ascii="Times New Roman" w:hAnsi="Times New Roman"/>
          <w:sz w:val="24"/>
          <w:szCs w:val="24"/>
        </w:rPr>
        <w:t xml:space="preserve">указанные в подпунктах «а», «в», «г», «е», «ж» пункт 3.5. части 3 раздела </w:t>
      </w:r>
      <w:r w:rsidR="001A39D1" w:rsidRPr="00E4237D">
        <w:rPr>
          <w:rFonts w:ascii="Times New Roman" w:hAnsi="Times New Roman"/>
          <w:sz w:val="24"/>
          <w:szCs w:val="24"/>
          <w:lang w:val="en-US"/>
        </w:rPr>
        <w:t>I</w:t>
      </w:r>
      <w:r w:rsidR="001A39D1" w:rsidRPr="00E4237D">
        <w:rPr>
          <w:rFonts w:ascii="Times New Roman" w:hAnsi="Times New Roman"/>
          <w:sz w:val="24"/>
          <w:szCs w:val="24"/>
        </w:rPr>
        <w:t xml:space="preserve"> </w:t>
      </w:r>
      <w:r w:rsidR="00692366" w:rsidRPr="00E4237D">
        <w:rPr>
          <w:rFonts w:ascii="Times New Roman" w:hAnsi="Times New Roman"/>
          <w:sz w:val="24"/>
          <w:szCs w:val="24"/>
        </w:rPr>
        <w:t>настоящего Р</w:t>
      </w:r>
      <w:r w:rsidR="001A39D1" w:rsidRPr="00E4237D">
        <w:rPr>
          <w:rFonts w:ascii="Times New Roman" w:hAnsi="Times New Roman"/>
          <w:sz w:val="24"/>
          <w:szCs w:val="24"/>
        </w:rPr>
        <w:t xml:space="preserve">егламента </w:t>
      </w:r>
      <w:r w:rsidR="00E76FA6" w:rsidRPr="00E4237D">
        <w:rPr>
          <w:rFonts w:ascii="Times New Roman" w:hAnsi="Times New Roman"/>
          <w:sz w:val="24"/>
          <w:szCs w:val="24"/>
        </w:rPr>
        <w:t>Заявитель</w:t>
      </w:r>
      <w:r w:rsidR="005C2C08" w:rsidRPr="00E4237D">
        <w:rPr>
          <w:rFonts w:ascii="Times New Roman" w:hAnsi="Times New Roman"/>
          <w:sz w:val="24"/>
          <w:szCs w:val="24"/>
        </w:rPr>
        <w:t xml:space="preserve"> (представитель Заявителя)</w:t>
      </w:r>
      <w:r w:rsidR="00E76FA6" w:rsidRPr="00E4237D">
        <w:rPr>
          <w:rFonts w:ascii="Times New Roman" w:hAnsi="Times New Roman"/>
          <w:sz w:val="24"/>
          <w:szCs w:val="24"/>
        </w:rPr>
        <w:t xml:space="preserve"> вправе пр</w:t>
      </w:r>
      <w:r w:rsidR="001A39D1" w:rsidRPr="00E4237D">
        <w:rPr>
          <w:rFonts w:ascii="Times New Roman" w:hAnsi="Times New Roman"/>
          <w:sz w:val="24"/>
          <w:szCs w:val="24"/>
        </w:rPr>
        <w:t>иложить</w:t>
      </w:r>
      <w:r w:rsidR="00D84B9D" w:rsidRPr="00E4237D">
        <w:rPr>
          <w:rFonts w:ascii="Times New Roman" w:hAnsi="Times New Roman"/>
          <w:sz w:val="24"/>
          <w:szCs w:val="24"/>
        </w:rPr>
        <w:t xml:space="preserve"> </w:t>
      </w:r>
      <w:r w:rsidR="001A39D1" w:rsidRPr="00E4237D">
        <w:rPr>
          <w:rFonts w:ascii="Times New Roman" w:hAnsi="Times New Roman"/>
          <w:sz w:val="24"/>
          <w:szCs w:val="24"/>
        </w:rPr>
        <w:t xml:space="preserve">к заявлению </w:t>
      </w:r>
      <w:r w:rsidR="00D84B9D" w:rsidRPr="00E4237D">
        <w:rPr>
          <w:rFonts w:ascii="Times New Roman" w:hAnsi="Times New Roman"/>
          <w:sz w:val="24"/>
          <w:szCs w:val="24"/>
        </w:rPr>
        <w:t xml:space="preserve">по собственной инициативе, </w:t>
      </w:r>
      <w:r w:rsidR="00D84B9D" w:rsidRPr="00E4237D">
        <w:rPr>
          <w:rFonts w:ascii="Times New Roman" w:eastAsiaTheme="minorHAnsi" w:hAnsi="Times New Roman"/>
          <w:iCs/>
          <w:sz w:val="24"/>
          <w:szCs w:val="24"/>
        </w:rPr>
        <w:t>если такие документы не находятся в распоряжении органа местного самоуправления либо подведомственных органам местного самоуправления организаций.</w:t>
      </w:r>
    </w:p>
    <w:p w14:paraId="27B7121B" w14:textId="77777777" w:rsidR="00D84B9D" w:rsidRPr="00E4237D" w:rsidRDefault="00D84B9D" w:rsidP="00D84B9D">
      <w:pPr>
        <w:autoSpaceDE w:val="0"/>
        <w:autoSpaceDN w:val="0"/>
        <w:adjustRightInd w:val="0"/>
        <w:spacing w:after="0" w:line="240" w:lineRule="auto"/>
        <w:ind w:firstLine="567"/>
        <w:jc w:val="both"/>
        <w:rPr>
          <w:rFonts w:ascii="Times New Roman" w:eastAsiaTheme="minorHAnsi" w:hAnsi="Times New Roman"/>
          <w:iCs/>
          <w:sz w:val="16"/>
          <w:szCs w:val="16"/>
        </w:rPr>
      </w:pPr>
    </w:p>
    <w:p w14:paraId="353E4B75" w14:textId="77777777" w:rsidR="00F26A3F" w:rsidRPr="00E4237D" w:rsidRDefault="00F26A3F" w:rsidP="00F26A3F">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31E1A371" w14:textId="77777777" w:rsidR="00D84B9D" w:rsidRPr="00E4237D" w:rsidRDefault="00D84B9D"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14:paraId="3847FB05" w14:textId="77777777"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3.6.</w:t>
      </w:r>
      <w:r w:rsidRPr="00E4237D">
        <w:rPr>
          <w:rFonts w:ascii="Times New Roman" w:hAnsi="Times New Roman"/>
          <w:sz w:val="24"/>
          <w:szCs w:val="24"/>
        </w:rPr>
        <w:tab/>
        <w:t>Требование к заявлению.</w:t>
      </w:r>
    </w:p>
    <w:p w14:paraId="3C75C7E8"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Заявление должно содержать сведения:</w:t>
      </w:r>
    </w:p>
    <w:p w14:paraId="0D82E80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наименование органа местного самоуправления, в который направляется письменное заявление;</w:t>
      </w:r>
    </w:p>
    <w:p w14:paraId="720AFDDF"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14:paraId="2ABA44DB"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по предложенной форме (приложение № 1). Заявление может быть заполнено рукописным или машинописным способами, распечатано посредством электронных печатающих устройств. Заявление о присвоении, изменении и аннулировании адреса объекту недвижимости подается Заявителем в одном экземпляре.</w:t>
      </w:r>
    </w:p>
    <w:p w14:paraId="46F04E50" w14:textId="77777777" w:rsidR="000E1C99" w:rsidRPr="00E4237D" w:rsidRDefault="000E1C99"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14:paraId="0BF93B37" w14:textId="77777777"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3.7.</w:t>
      </w:r>
      <w:r w:rsidRPr="00E4237D">
        <w:rPr>
          <w:rFonts w:ascii="Times New Roman" w:hAnsi="Times New Roman"/>
          <w:sz w:val="24"/>
          <w:szCs w:val="24"/>
        </w:rPr>
        <w:tab/>
        <w:t>Требование к документам.</w:t>
      </w:r>
    </w:p>
    <w:p w14:paraId="736172E3"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Предоставлению в равной мере подлежат подлинники или засвидетельствованные в нотариальном порядке копии документов.</w:t>
      </w:r>
    </w:p>
    <w:p w14:paraId="7C815A5C"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xml:space="preserve">Документы, указанные в </w:t>
      </w:r>
      <w:hyperlink r:id="rId23" w:history="1">
        <w:r w:rsidR="00E95B31" w:rsidRPr="00E4237D">
          <w:rPr>
            <w:rFonts w:ascii="Times New Roman" w:hAnsi="Times New Roman"/>
            <w:sz w:val="24"/>
            <w:szCs w:val="24"/>
          </w:rPr>
          <w:t xml:space="preserve">пункте 3.5. </w:t>
        </w:r>
        <w:r w:rsidR="001A39D1" w:rsidRPr="00E4237D">
          <w:rPr>
            <w:rFonts w:ascii="Times New Roman" w:hAnsi="Times New Roman"/>
            <w:sz w:val="24"/>
            <w:szCs w:val="24"/>
          </w:rPr>
          <w:t>части</w:t>
        </w:r>
        <w:r w:rsidR="00E95B31" w:rsidRPr="00E4237D">
          <w:rPr>
            <w:rFonts w:ascii="Times New Roman" w:hAnsi="Times New Roman"/>
            <w:sz w:val="24"/>
            <w:szCs w:val="24"/>
          </w:rPr>
          <w:t xml:space="preserve"> 3 раздела </w:t>
        </w:r>
        <w:r w:rsidR="00E95B31" w:rsidRPr="00E4237D">
          <w:rPr>
            <w:rFonts w:ascii="Times New Roman" w:hAnsi="Times New Roman"/>
            <w:sz w:val="24"/>
            <w:szCs w:val="24"/>
            <w:lang w:val="en-US"/>
          </w:rPr>
          <w:t>I</w:t>
        </w:r>
        <w:r w:rsidRPr="00E4237D">
          <w:rPr>
            <w:rFonts w:ascii="Times New Roman" w:hAnsi="Times New Roman"/>
            <w:sz w:val="24"/>
            <w:szCs w:val="24"/>
          </w:rPr>
          <w:t xml:space="preserve"> </w:t>
        </w:r>
      </w:hyperlink>
      <w:r w:rsidRPr="00E4237D">
        <w:rPr>
          <w:rFonts w:ascii="Times New Roman" w:hAnsi="Times New Roman"/>
          <w:sz w:val="24"/>
          <w:szCs w:val="24"/>
        </w:rPr>
        <w:t>настоящего Регламента, должны отвечать следующим требованиям:</w:t>
      </w:r>
    </w:p>
    <w:p w14:paraId="09746AD8"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w:t>
      </w:r>
      <w:r w:rsidRPr="00E4237D">
        <w:rPr>
          <w:rFonts w:ascii="Times New Roman" w:hAnsi="Times New Roman"/>
          <w:sz w:val="24"/>
          <w:szCs w:val="24"/>
        </w:rPr>
        <w:tab/>
        <w:t>документы в установленных законодательством случаях должны быть скреплены печатями (при их наличии), имет</w:t>
      </w:r>
      <w:r w:rsidR="005B311B" w:rsidRPr="00E4237D">
        <w:rPr>
          <w:rFonts w:ascii="Times New Roman" w:hAnsi="Times New Roman"/>
          <w:sz w:val="24"/>
          <w:szCs w:val="24"/>
        </w:rPr>
        <w:t>ь</w:t>
      </w:r>
      <w:r w:rsidRPr="00E4237D">
        <w:rPr>
          <w:rFonts w:ascii="Times New Roman" w:hAnsi="Times New Roman"/>
          <w:sz w:val="24"/>
          <w:szCs w:val="24"/>
        </w:rPr>
        <w:t xml:space="preserve"> надлежащие подписи сторон или определенных законодательством должностных лиц;</w:t>
      </w:r>
    </w:p>
    <w:p w14:paraId="523397D7"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 должно быть подчисток, приписок, зачеркнутых слов и иных не оговоренных исправлений;</w:t>
      </w:r>
    </w:p>
    <w:p w14:paraId="2054F5DD"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должны быть исполнены карандашом;</w:t>
      </w:r>
    </w:p>
    <w:p w14:paraId="7668E231"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должны иметь серьезных повреждений, наличие которых не позволяет однозначно истолковать их содержание.</w:t>
      </w:r>
    </w:p>
    <w:p w14:paraId="30BA79DF" w14:textId="77777777" w:rsidR="00E76FA6" w:rsidRPr="00E4237D" w:rsidRDefault="005B311B"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Документы (1 экземпляр), указанные в </w:t>
      </w:r>
      <w:r w:rsidR="00E95B31" w:rsidRPr="00E4237D">
        <w:rPr>
          <w:rFonts w:ascii="Times New Roman" w:hAnsi="Times New Roman"/>
          <w:sz w:val="24"/>
          <w:szCs w:val="24"/>
        </w:rPr>
        <w:t xml:space="preserve">пункте 3.5. </w:t>
      </w:r>
      <w:r w:rsidRPr="00E4237D">
        <w:rPr>
          <w:rFonts w:ascii="Times New Roman" w:hAnsi="Times New Roman"/>
          <w:sz w:val="24"/>
          <w:szCs w:val="24"/>
        </w:rPr>
        <w:t>части</w:t>
      </w:r>
      <w:r w:rsidR="00E95B31" w:rsidRPr="00E4237D">
        <w:rPr>
          <w:rFonts w:ascii="Times New Roman" w:hAnsi="Times New Roman"/>
          <w:sz w:val="24"/>
          <w:szCs w:val="24"/>
        </w:rPr>
        <w:t xml:space="preserve"> 3 раздела </w:t>
      </w:r>
      <w:r w:rsidR="00E95B31" w:rsidRPr="00E4237D">
        <w:rPr>
          <w:rFonts w:ascii="Times New Roman" w:hAnsi="Times New Roman"/>
          <w:sz w:val="24"/>
          <w:szCs w:val="24"/>
          <w:lang w:val="en-US"/>
        </w:rPr>
        <w:t>I</w:t>
      </w:r>
      <w:r w:rsidR="00E95B31" w:rsidRPr="00E4237D">
        <w:rPr>
          <w:rFonts w:ascii="Times New Roman" w:hAnsi="Times New Roman"/>
          <w:sz w:val="24"/>
          <w:szCs w:val="24"/>
        </w:rPr>
        <w:t xml:space="preserve"> </w:t>
      </w:r>
      <w:r w:rsidR="00E76FA6" w:rsidRPr="00E4237D">
        <w:rPr>
          <w:rFonts w:ascii="Times New Roman" w:hAnsi="Times New Roman"/>
          <w:sz w:val="24"/>
          <w:szCs w:val="24"/>
        </w:rPr>
        <w:t>настоящего Регламента, представляются в соответствии со статьей 7 Федерального закона от 27.07.2010 г. № 210-ФЗ «Об организации предоставления государственных и муниципальных услуг».</w:t>
      </w:r>
    </w:p>
    <w:p w14:paraId="7CE23474" w14:textId="77777777"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14:paraId="0D033B2F" w14:textId="77777777"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4. Порядок, размер и основания взимания государственной пошлины или иной платы, взимаемой за предоставление муниципальной услуги</w:t>
      </w:r>
    </w:p>
    <w:p w14:paraId="5002230F" w14:textId="77777777"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14:paraId="7D07DDFF" w14:textId="77777777"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 xml:space="preserve">4.1  </w:t>
      </w:r>
      <w:r w:rsidRPr="00E4237D">
        <w:rPr>
          <w:rFonts w:ascii="Times New Roman" w:hAnsi="Times New Roman"/>
          <w:sz w:val="24"/>
          <w:szCs w:val="24"/>
        </w:rPr>
        <w:tab/>
        <w:t>Муниципальная услуга предоставляется бесплатно.</w:t>
      </w:r>
    </w:p>
    <w:p w14:paraId="31DC80E4" w14:textId="77777777" w:rsidR="00E76FA6" w:rsidRPr="00E4237D" w:rsidRDefault="00E76FA6" w:rsidP="00E76FA6">
      <w:pPr>
        <w:tabs>
          <w:tab w:val="left" w:pos="357"/>
        </w:tabs>
        <w:autoSpaceDE w:val="0"/>
        <w:autoSpaceDN w:val="0"/>
        <w:adjustRightInd w:val="0"/>
        <w:spacing w:after="0" w:line="240" w:lineRule="auto"/>
        <w:jc w:val="center"/>
        <w:outlineLvl w:val="1"/>
        <w:rPr>
          <w:rFonts w:ascii="Times New Roman" w:hAnsi="Times New Roman"/>
          <w:sz w:val="20"/>
          <w:szCs w:val="20"/>
        </w:rPr>
      </w:pPr>
    </w:p>
    <w:p w14:paraId="73496B0A" w14:textId="77777777" w:rsidR="00E76FA6" w:rsidRPr="00E4237D" w:rsidRDefault="00E76FA6" w:rsidP="00E76FA6">
      <w:pPr>
        <w:tabs>
          <w:tab w:val="left" w:pos="357"/>
        </w:tabs>
        <w:autoSpaceDE w:val="0"/>
        <w:autoSpaceDN w:val="0"/>
        <w:adjustRightInd w:val="0"/>
        <w:spacing w:after="0" w:line="240" w:lineRule="auto"/>
        <w:jc w:val="center"/>
        <w:outlineLvl w:val="1"/>
        <w:rPr>
          <w:rFonts w:ascii="Times New Roman" w:hAnsi="Times New Roman"/>
          <w:sz w:val="24"/>
          <w:szCs w:val="24"/>
        </w:rPr>
      </w:pPr>
      <w:r w:rsidRPr="00E4237D">
        <w:rPr>
          <w:rFonts w:ascii="Times New Roman" w:hAnsi="Times New Roman"/>
          <w:sz w:val="24"/>
          <w:szCs w:val="24"/>
        </w:rPr>
        <w:t>Раздел II. СТАНДАРТ ПРЕДОСТАВЛЕНИЯ МУНИЦИПАЛЬНОЙ УСЛУГИ</w:t>
      </w:r>
    </w:p>
    <w:p w14:paraId="629C5205"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14:paraId="22037F88"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w:t>
      </w:r>
      <w:r w:rsidR="00E76FA6" w:rsidRPr="00E4237D">
        <w:rPr>
          <w:rFonts w:ascii="Times New Roman" w:hAnsi="Times New Roman"/>
          <w:sz w:val="24"/>
          <w:szCs w:val="24"/>
        </w:rPr>
        <w:tab/>
        <w:t>Порядок информирования о предоставлении муниципальной услуги.</w:t>
      </w:r>
    </w:p>
    <w:p w14:paraId="7B404597"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14:paraId="6BBAB31B"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14:paraId="7475F962"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достоверность и полнота информирования;</w:t>
      </w:r>
    </w:p>
    <w:p w14:paraId="6CED181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четкость в изложении информации;</w:t>
      </w:r>
    </w:p>
    <w:p w14:paraId="5EC11A91"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удобство и доступность получения информации.</w:t>
      </w:r>
    </w:p>
    <w:p w14:paraId="31251726"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.2.</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Сведения о местонахождении, графике работы.</w:t>
      </w:r>
    </w:p>
    <w:p w14:paraId="76F5EAE9"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Почтовый адрес Администрации: 249000 Калужская область, Боровский район,      г. Балабаново, ул. 1 Мая, д. 9а.</w:t>
      </w:r>
    </w:p>
    <w:p w14:paraId="5341F23E"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Телефон Администрации: (48438) 6-13-01, телефон Отдела: (48438) 6-13-04.</w:t>
      </w:r>
    </w:p>
    <w:p w14:paraId="23F70945"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lang w:val="en-US"/>
        </w:rPr>
        <w:t>E</w:t>
      </w:r>
      <w:r w:rsidRPr="00E4237D">
        <w:rPr>
          <w:rFonts w:ascii="Times New Roman" w:hAnsi="Times New Roman"/>
          <w:sz w:val="24"/>
          <w:szCs w:val="24"/>
        </w:rPr>
        <w:t>-</w:t>
      </w:r>
      <w:r w:rsidRPr="00E4237D">
        <w:rPr>
          <w:rFonts w:ascii="Times New Roman" w:hAnsi="Times New Roman"/>
          <w:sz w:val="24"/>
          <w:szCs w:val="24"/>
          <w:lang w:val="en-US"/>
        </w:rPr>
        <w:t>mail</w:t>
      </w:r>
      <w:r w:rsidRPr="00E4237D">
        <w:rPr>
          <w:rFonts w:ascii="Times New Roman" w:hAnsi="Times New Roman"/>
          <w:sz w:val="24"/>
          <w:szCs w:val="24"/>
        </w:rPr>
        <w:t xml:space="preserve">: </w:t>
      </w:r>
      <w:r w:rsidRPr="00E4237D">
        <w:rPr>
          <w:rFonts w:ascii="Times New Roman" w:hAnsi="Times New Roman"/>
          <w:sz w:val="24"/>
          <w:szCs w:val="24"/>
          <w:lang w:val="en-US"/>
        </w:rPr>
        <w:t>oudadmbalabanovo</w:t>
      </w:r>
      <w:r w:rsidRPr="00E4237D">
        <w:rPr>
          <w:rFonts w:ascii="Times New Roman" w:hAnsi="Times New Roman"/>
          <w:sz w:val="24"/>
          <w:szCs w:val="24"/>
        </w:rPr>
        <w:t>@</w:t>
      </w:r>
      <w:r w:rsidRPr="00E4237D">
        <w:rPr>
          <w:rFonts w:ascii="Times New Roman" w:hAnsi="Times New Roman"/>
          <w:sz w:val="24"/>
          <w:szCs w:val="24"/>
          <w:lang w:val="en-US"/>
        </w:rPr>
        <w:t>mail</w:t>
      </w:r>
      <w:r w:rsidRPr="00E4237D">
        <w:rPr>
          <w:rFonts w:ascii="Times New Roman" w:hAnsi="Times New Roman"/>
          <w:sz w:val="24"/>
          <w:szCs w:val="24"/>
        </w:rPr>
        <w:t>.</w:t>
      </w:r>
      <w:r w:rsidRPr="00E4237D">
        <w:rPr>
          <w:rFonts w:ascii="Times New Roman" w:hAnsi="Times New Roman"/>
          <w:sz w:val="24"/>
          <w:szCs w:val="24"/>
          <w:lang w:val="en-US"/>
        </w:rPr>
        <w:t>ru</w:t>
      </w:r>
    </w:p>
    <w:p w14:paraId="572B604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График работы Администрации:</w:t>
      </w:r>
    </w:p>
    <w:p w14:paraId="36185C54" w14:textId="77777777" w:rsidR="00E76FA6" w:rsidRPr="00E4237D" w:rsidRDefault="00E76FA6" w:rsidP="00E76FA6">
      <w:p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понедельник, вторник, среда, четверг с 9.00 до 18.15., пятница с 9.00 до 17.00.</w:t>
      </w:r>
    </w:p>
    <w:p w14:paraId="5F9ADDA0" w14:textId="77777777" w:rsidR="00E76FA6" w:rsidRPr="00E4237D" w:rsidRDefault="00E76FA6" w:rsidP="00E76FA6">
      <w:p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суббота, воскресенье - выходные дни.</w:t>
      </w:r>
    </w:p>
    <w:p w14:paraId="53353E88" w14:textId="77777777" w:rsidR="000F35E8" w:rsidRPr="00E4237D" w:rsidRDefault="000F35E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3CACC777"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Обеденный перерыв с 13.00 до 14.00.</w:t>
      </w:r>
    </w:p>
    <w:p w14:paraId="4B6CF4D3"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График приема Отдела:</w:t>
      </w:r>
    </w:p>
    <w:p w14:paraId="2DF91F44"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вторник, пятница–с 10.00 по 13.00;</w:t>
      </w:r>
    </w:p>
    <w:p w14:paraId="49313AA9"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среда – с 14-00 по 17.00;</w:t>
      </w:r>
    </w:p>
    <w:p w14:paraId="00A43FC3"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.3.</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Консультации по вопросам исполнения муниципальной услуги «Присвоение, изменение и аннулирование адресов» можно получить в Отделе градостроительной деятельности </w:t>
      </w:r>
      <w:r w:rsidR="00E7133A" w:rsidRPr="00E4237D">
        <w:rPr>
          <w:rFonts w:ascii="Times New Roman" w:hAnsi="Times New Roman"/>
          <w:sz w:val="24"/>
          <w:szCs w:val="24"/>
        </w:rPr>
        <w:t xml:space="preserve">и землеустройства </w:t>
      </w:r>
      <w:r w:rsidR="00E76FA6" w:rsidRPr="00E4237D">
        <w:rPr>
          <w:rFonts w:ascii="Times New Roman" w:hAnsi="Times New Roman"/>
          <w:sz w:val="24"/>
          <w:szCs w:val="24"/>
        </w:rPr>
        <w:t>Администрации городского поселения «Город Балабаново» в приемные дни согласно графику работы при личном обращении физического или юридического лица или по телефону (48438) 6-13-04.</w:t>
      </w:r>
    </w:p>
    <w:p w14:paraId="382ED190"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.4.</w:t>
      </w:r>
      <w:r w:rsidRPr="00E4237D">
        <w:rPr>
          <w:rFonts w:ascii="Times New Roman" w:hAnsi="Times New Roman"/>
          <w:sz w:val="24"/>
          <w:szCs w:val="24"/>
        </w:rPr>
        <w:tab/>
      </w:r>
      <w:r w:rsidR="00E76FA6" w:rsidRPr="00E4237D">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14:paraId="772A6437"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1.5.</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Индивидуальное информирование по предоставлению муниципальной услуги в устной форме осуществляется специалистом Отдела лично или по телефону. При </w:t>
      </w:r>
      <w:r w:rsidR="00E76FA6" w:rsidRPr="00E4237D">
        <w:rPr>
          <w:rFonts w:ascii="Times New Roman" w:hAnsi="Times New Roman"/>
          <w:sz w:val="24"/>
          <w:szCs w:val="24"/>
        </w:rPr>
        <w:lastRenderedPageBreak/>
        <w:t>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14:paraId="305394A8"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14:paraId="117AC27B"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14:paraId="2D83AD2B"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1.6.</w:t>
      </w:r>
      <w:r w:rsidRPr="00E4237D">
        <w:rPr>
          <w:rFonts w:ascii="Times New Roman" w:hAnsi="Times New Roman"/>
          <w:sz w:val="24"/>
          <w:szCs w:val="24"/>
        </w:rPr>
        <w:tab/>
      </w:r>
      <w:r w:rsidR="00E76FA6" w:rsidRPr="00E4237D">
        <w:rPr>
          <w:rFonts w:ascii="Times New Roman" w:hAnsi="Times New Roman"/>
          <w:sz w:val="24"/>
          <w:szCs w:val="24"/>
        </w:rPr>
        <w:tab/>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14:paraId="2F972536" w14:textId="77777777"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.7.</w:t>
      </w:r>
      <w:r w:rsidRPr="00E4237D">
        <w:rPr>
          <w:rFonts w:ascii="Times New Roman" w:hAnsi="Times New Roman"/>
          <w:sz w:val="24"/>
          <w:szCs w:val="24"/>
        </w:rPr>
        <w:tab/>
      </w:r>
      <w:r w:rsidR="00E76FA6" w:rsidRPr="00E4237D">
        <w:rPr>
          <w:rFonts w:ascii="Times New Roman" w:hAnsi="Times New Roman"/>
          <w:sz w:val="24"/>
          <w:szCs w:val="24"/>
        </w:rPr>
        <w:tab/>
        <w:t xml:space="preserve">Публичное информирование о предоставлении муниципальной услуги «Присвоение, изменение и аннулирование адресов» осуществляется размещением полной версии административного регламента на официальном сайте Администрации и на информационном стенде Администрации. </w:t>
      </w:r>
    </w:p>
    <w:p w14:paraId="547B533F"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На информационном стенде размещается следующая информация:</w:t>
      </w:r>
    </w:p>
    <w:p w14:paraId="1A356E6E"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основные извлечения текста Регламента с приложениями;</w:t>
      </w:r>
    </w:p>
    <w:p w14:paraId="0EDA43F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процедура предоставления в текстовом виде и виде блок-схем;</w:t>
      </w:r>
    </w:p>
    <w:p w14:paraId="666CF6B9"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почтовый адрес;</w:t>
      </w:r>
    </w:p>
    <w:p w14:paraId="7D41FB4F"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14:paraId="6752F95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режим работы;</w:t>
      </w:r>
    </w:p>
    <w:p w14:paraId="75335663"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перечни документов, необходимых для предоставления муниципальной услуги</w:t>
      </w:r>
      <w:r w:rsidRPr="00E4237D">
        <w:rPr>
          <w:rFonts w:ascii="Times New Roman" w:hAnsi="Times New Roman"/>
          <w:color w:val="FF0000"/>
          <w:sz w:val="24"/>
          <w:szCs w:val="24"/>
        </w:rPr>
        <w:t xml:space="preserve"> </w:t>
      </w:r>
      <w:r w:rsidRPr="00E4237D">
        <w:rPr>
          <w:rFonts w:ascii="Times New Roman" w:hAnsi="Times New Roman"/>
          <w:sz w:val="24"/>
          <w:szCs w:val="24"/>
        </w:rPr>
        <w:t>и требования, предъявляемые к этим документам;</w:t>
      </w:r>
    </w:p>
    <w:p w14:paraId="4D861C7C"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14:paraId="2CFF9917" w14:textId="77777777" w:rsidR="00D94AFB" w:rsidRPr="00E4237D" w:rsidRDefault="00D94AFB"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64A0CB3D" w14:textId="77777777" w:rsidR="00E76FA6" w:rsidRPr="00E4237D" w:rsidRDefault="00E76FA6" w:rsidP="00E95B31">
      <w:pPr>
        <w:pStyle w:val="a3"/>
        <w:numPr>
          <w:ilvl w:val="0"/>
          <w:numId w:val="4"/>
        </w:num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Сроки предоставления муниципальной услуги.</w:t>
      </w:r>
    </w:p>
    <w:p w14:paraId="07A1D2BB" w14:textId="77777777" w:rsidR="00E95B31" w:rsidRPr="00E4237D" w:rsidRDefault="00E95B31" w:rsidP="00E95B31">
      <w:pPr>
        <w:pStyle w:val="a3"/>
        <w:tabs>
          <w:tab w:val="left" w:pos="357"/>
        </w:tabs>
        <w:autoSpaceDE w:val="0"/>
        <w:autoSpaceDN w:val="0"/>
        <w:adjustRightInd w:val="0"/>
        <w:spacing w:after="0" w:line="240" w:lineRule="auto"/>
        <w:ind w:left="927"/>
        <w:jc w:val="both"/>
        <w:rPr>
          <w:rFonts w:ascii="Times New Roman" w:hAnsi="Times New Roman"/>
          <w:sz w:val="24"/>
          <w:szCs w:val="24"/>
        </w:rPr>
      </w:pPr>
    </w:p>
    <w:p w14:paraId="661E152A" w14:textId="77777777" w:rsidR="00D94AFB" w:rsidRPr="00E4237D" w:rsidRDefault="00AB273C" w:rsidP="00D94AFB">
      <w:pPr>
        <w:pStyle w:val="a3"/>
        <w:numPr>
          <w:ilvl w:val="1"/>
          <w:numId w:val="4"/>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4237D">
        <w:rPr>
          <w:rFonts w:ascii="Times New Roman" w:eastAsiaTheme="minorHAnsi" w:hAnsi="Times New Roman"/>
          <w:sz w:val="24"/>
          <w:szCs w:val="24"/>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 </w:t>
      </w:r>
      <w:r w:rsidR="00D94AFB" w:rsidRPr="00E4237D">
        <w:rPr>
          <w:rFonts w:ascii="Times New Roman" w:hAnsi="Times New Roman"/>
          <w:sz w:val="24"/>
          <w:szCs w:val="24"/>
        </w:rPr>
        <w:t xml:space="preserve">(приложение № 1) и документов, указанных в пункте 3.5. </w:t>
      </w:r>
      <w:r w:rsidR="00692366" w:rsidRPr="00E4237D">
        <w:rPr>
          <w:rFonts w:ascii="Times New Roman" w:hAnsi="Times New Roman"/>
          <w:sz w:val="24"/>
          <w:szCs w:val="24"/>
        </w:rPr>
        <w:t>части</w:t>
      </w:r>
      <w:r w:rsidR="00D94AFB" w:rsidRPr="00E4237D">
        <w:rPr>
          <w:rFonts w:ascii="Times New Roman" w:hAnsi="Times New Roman"/>
          <w:sz w:val="24"/>
          <w:szCs w:val="24"/>
        </w:rPr>
        <w:t xml:space="preserve"> 3 раздела </w:t>
      </w:r>
      <w:r w:rsidR="00D94AFB" w:rsidRPr="00E4237D">
        <w:rPr>
          <w:rFonts w:ascii="Times New Roman" w:hAnsi="Times New Roman"/>
          <w:sz w:val="24"/>
          <w:szCs w:val="24"/>
          <w:lang w:val="en-US"/>
        </w:rPr>
        <w:t>I</w:t>
      </w:r>
      <w:r w:rsidR="00D94AFB" w:rsidRPr="00E4237D">
        <w:rPr>
          <w:rFonts w:ascii="Times New Roman" w:hAnsi="Times New Roman"/>
          <w:sz w:val="24"/>
          <w:szCs w:val="24"/>
        </w:rPr>
        <w:t xml:space="preserve"> настоящего Регламента.</w:t>
      </w:r>
    </w:p>
    <w:p w14:paraId="2B1EE62B" w14:textId="77777777" w:rsidR="008526FF" w:rsidRPr="00E4237D" w:rsidRDefault="008526FF"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5B70C767" w14:textId="77777777" w:rsidR="00E76FA6" w:rsidRPr="00E4237D" w:rsidRDefault="00E76FA6" w:rsidP="0004506E">
      <w:pPr>
        <w:pStyle w:val="a3"/>
        <w:numPr>
          <w:ilvl w:val="0"/>
          <w:numId w:val="4"/>
        </w:numPr>
        <w:tabs>
          <w:tab w:val="left" w:pos="357"/>
        </w:tabs>
        <w:autoSpaceDE w:val="0"/>
        <w:autoSpaceDN w:val="0"/>
        <w:adjustRightInd w:val="0"/>
        <w:spacing w:after="0" w:line="240" w:lineRule="auto"/>
        <w:ind w:left="0" w:firstLine="567"/>
        <w:jc w:val="both"/>
        <w:rPr>
          <w:rFonts w:ascii="Times New Roman" w:hAnsi="Times New Roman"/>
          <w:sz w:val="24"/>
          <w:szCs w:val="24"/>
        </w:rPr>
      </w:pPr>
      <w:r w:rsidRPr="00E4237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E95B31" w:rsidRPr="00E4237D">
        <w:rPr>
          <w:rFonts w:ascii="Times New Roman" w:hAnsi="Times New Roman"/>
          <w:sz w:val="24"/>
          <w:szCs w:val="24"/>
        </w:rPr>
        <w:t>.</w:t>
      </w:r>
    </w:p>
    <w:p w14:paraId="109E94B6" w14:textId="77777777" w:rsidR="00E95B31" w:rsidRPr="00E4237D" w:rsidRDefault="00E95B31" w:rsidP="00E95B31">
      <w:pPr>
        <w:tabs>
          <w:tab w:val="left" w:pos="357"/>
        </w:tabs>
        <w:autoSpaceDE w:val="0"/>
        <w:autoSpaceDN w:val="0"/>
        <w:adjustRightInd w:val="0"/>
        <w:spacing w:after="0" w:line="240" w:lineRule="auto"/>
        <w:jc w:val="both"/>
        <w:rPr>
          <w:rFonts w:ascii="Times New Roman" w:hAnsi="Times New Roman"/>
          <w:sz w:val="24"/>
          <w:szCs w:val="24"/>
        </w:rPr>
      </w:pPr>
    </w:p>
    <w:p w14:paraId="2EBBB8E0" w14:textId="77777777" w:rsidR="00E76FA6" w:rsidRPr="00E4237D" w:rsidRDefault="00B64654" w:rsidP="00B64654">
      <w:pPr>
        <w:pStyle w:val="a3"/>
        <w:numPr>
          <w:ilvl w:val="1"/>
          <w:numId w:val="4"/>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4237D">
        <w:rPr>
          <w:rFonts w:ascii="Times New Roman" w:hAnsi="Times New Roman"/>
          <w:sz w:val="24"/>
          <w:szCs w:val="24"/>
        </w:rPr>
        <w:t xml:space="preserve"> </w:t>
      </w:r>
      <w:r w:rsidR="00E76FA6" w:rsidRPr="00E4237D">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14:paraId="72B02A09" w14:textId="77777777" w:rsidR="00B64654" w:rsidRPr="00E4237D" w:rsidRDefault="00B64654" w:rsidP="00B64654">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отсутствие требуемых документов, предусмотренных подпункт</w:t>
      </w:r>
      <w:r w:rsidR="00692366" w:rsidRPr="00E4237D">
        <w:rPr>
          <w:rFonts w:ascii="Times New Roman" w:hAnsi="Times New Roman"/>
          <w:sz w:val="24"/>
          <w:szCs w:val="24"/>
        </w:rPr>
        <w:t>а</w:t>
      </w:r>
      <w:r w:rsidRPr="00E4237D">
        <w:rPr>
          <w:rFonts w:ascii="Times New Roman" w:hAnsi="Times New Roman"/>
          <w:sz w:val="24"/>
          <w:szCs w:val="24"/>
        </w:rPr>
        <w:t>м</w:t>
      </w:r>
      <w:r w:rsidR="00692366" w:rsidRPr="00E4237D">
        <w:rPr>
          <w:rFonts w:ascii="Times New Roman" w:hAnsi="Times New Roman"/>
          <w:sz w:val="24"/>
          <w:szCs w:val="24"/>
        </w:rPr>
        <w:t xml:space="preserve">и «к», «л», «м» пункта </w:t>
      </w:r>
      <w:r w:rsidRPr="00E4237D">
        <w:rPr>
          <w:rFonts w:ascii="Times New Roman" w:hAnsi="Times New Roman"/>
          <w:sz w:val="24"/>
          <w:szCs w:val="24"/>
        </w:rPr>
        <w:t xml:space="preserve">3.5. </w:t>
      </w:r>
      <w:r w:rsidR="00692366" w:rsidRPr="00E4237D">
        <w:rPr>
          <w:rFonts w:ascii="Times New Roman" w:hAnsi="Times New Roman"/>
          <w:sz w:val="24"/>
          <w:szCs w:val="24"/>
        </w:rPr>
        <w:t>части</w:t>
      </w:r>
      <w:r w:rsidRPr="00E4237D">
        <w:rPr>
          <w:rFonts w:ascii="Times New Roman" w:hAnsi="Times New Roman"/>
          <w:sz w:val="24"/>
          <w:szCs w:val="24"/>
        </w:rPr>
        <w:t xml:space="preserve"> 3 раздела </w:t>
      </w:r>
      <w:r w:rsidRPr="00E4237D">
        <w:rPr>
          <w:rFonts w:ascii="Times New Roman" w:hAnsi="Times New Roman"/>
          <w:sz w:val="24"/>
          <w:szCs w:val="24"/>
          <w:lang w:val="en-US"/>
        </w:rPr>
        <w:t>I</w:t>
      </w:r>
      <w:r w:rsidRPr="00E4237D">
        <w:rPr>
          <w:rFonts w:ascii="Times New Roman" w:hAnsi="Times New Roman"/>
          <w:sz w:val="24"/>
          <w:szCs w:val="24"/>
        </w:rPr>
        <w:t xml:space="preserve"> настоящего </w:t>
      </w:r>
      <w:r w:rsidR="00692366" w:rsidRPr="00E4237D">
        <w:rPr>
          <w:rFonts w:ascii="Times New Roman" w:hAnsi="Times New Roman"/>
          <w:sz w:val="24"/>
          <w:szCs w:val="24"/>
        </w:rPr>
        <w:t>Р</w:t>
      </w:r>
      <w:r w:rsidRPr="00E4237D">
        <w:rPr>
          <w:rFonts w:ascii="Times New Roman" w:hAnsi="Times New Roman"/>
          <w:sz w:val="24"/>
          <w:szCs w:val="24"/>
        </w:rPr>
        <w:t>егламента;</w:t>
      </w:r>
    </w:p>
    <w:p w14:paraId="6B49921A"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предоставление документов не на русском языке</w:t>
      </w:r>
      <w:r w:rsidR="00F5546C" w:rsidRPr="00E4237D">
        <w:rPr>
          <w:rFonts w:ascii="Times New Roman" w:hAnsi="Times New Roman"/>
          <w:sz w:val="24"/>
          <w:szCs w:val="24"/>
        </w:rPr>
        <w:t xml:space="preserve"> (без предоставления надлежащим образом оформленного перевода)</w:t>
      </w:r>
      <w:r w:rsidR="00E76FA6" w:rsidRPr="00E4237D">
        <w:rPr>
          <w:rFonts w:ascii="Times New Roman" w:hAnsi="Times New Roman"/>
          <w:sz w:val="24"/>
          <w:szCs w:val="24"/>
        </w:rPr>
        <w:t>, с наличием повреждений, которые не позволяют однозначно истолковывать их содержание;</w:t>
      </w:r>
    </w:p>
    <w:p w14:paraId="0076F2F3"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в случае,</w:t>
      </w:r>
      <w:r w:rsidR="00E76FA6" w:rsidRPr="00E4237D">
        <w:rPr>
          <w:rFonts w:ascii="Times New Roman" w:hAnsi="Times New Roman"/>
          <w:sz w:val="24"/>
          <w:szCs w:val="24"/>
        </w:rPr>
        <w:t xml:space="preserve"> если документы содержат исправления, в том числе механические исправления (подчистки) посредством лезвия или корректора.</w:t>
      </w:r>
    </w:p>
    <w:p w14:paraId="6E52FF5C"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011B5746" w14:textId="77777777" w:rsidR="00692366" w:rsidRPr="00E4237D" w:rsidRDefault="0069236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10EFD832" w14:textId="77777777" w:rsidR="00692366" w:rsidRPr="00E4237D" w:rsidRDefault="0069236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5C45BFBE"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4</w:t>
      </w:r>
      <w:r w:rsidR="00E76FA6" w:rsidRPr="00E4237D">
        <w:rPr>
          <w:rFonts w:ascii="Times New Roman" w:hAnsi="Times New Roman"/>
          <w:sz w:val="24"/>
          <w:szCs w:val="24"/>
        </w:rPr>
        <w:t>. Исчерпывающий перечень оснований для приостановления или отказа в предоставлении муниципальной услуги</w:t>
      </w:r>
    </w:p>
    <w:p w14:paraId="7AD9CF99"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10FE1493"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Основаниями для отказа в предоставлении муниципальной услуги являются:</w:t>
      </w:r>
    </w:p>
    <w:p w14:paraId="7E6805C5"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Российской Федерации от 19.11.2014 N 1221;</w:t>
      </w:r>
    </w:p>
    <w:p w14:paraId="77B24382"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с заявлением обратилось ненадлежащее лицо;</w:t>
      </w:r>
    </w:p>
    <w:p w14:paraId="0CD4D6A1"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C3A9077"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4DC504FD" w14:textId="77777777" w:rsidR="00E76FA6" w:rsidRPr="00E4237D" w:rsidRDefault="00E76FA6" w:rsidP="00B64654">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Перечень оснований для отказа в предоставлении муниципальной</w:t>
      </w:r>
      <w:r w:rsidR="00B64654" w:rsidRPr="00E4237D">
        <w:rPr>
          <w:rFonts w:ascii="Times New Roman" w:hAnsi="Times New Roman"/>
          <w:sz w:val="24"/>
          <w:szCs w:val="24"/>
        </w:rPr>
        <w:t xml:space="preserve"> услуги является исчерпывающим.</w:t>
      </w:r>
    </w:p>
    <w:p w14:paraId="1A5D3CFF" w14:textId="77777777" w:rsidR="00E76FA6" w:rsidRPr="00E4237D" w:rsidRDefault="00B64654" w:rsidP="00E76FA6">
      <w:pPr>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4.2.</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Отказ в исполнении муниципальной услуги «Присвоение, изменение и аннулирование адресов» 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Административным регламентом, оформленного в соответствии с требованиями действующего законодательства Российской Федерации.</w:t>
      </w:r>
    </w:p>
    <w:p w14:paraId="05F9C95F"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4.3.</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Отказ в исполнении муниципальной услуги может быть обжалован Заявителем в судебном порядке.</w:t>
      </w:r>
    </w:p>
    <w:p w14:paraId="5AAF06F8" w14:textId="77777777" w:rsidR="00E76FA6" w:rsidRPr="00E4237D" w:rsidRDefault="00B64654" w:rsidP="00E76FA6">
      <w:pPr>
        <w:pStyle w:val="ConsPlusNormal"/>
        <w:ind w:firstLine="540"/>
        <w:jc w:val="both"/>
      </w:pPr>
      <w:r w:rsidRPr="00E4237D">
        <w:t>4.4.</w:t>
      </w:r>
      <w:r w:rsidRPr="00E4237D">
        <w:tab/>
      </w:r>
      <w:hyperlink r:id="rId24" w:history="1">
        <w:r w:rsidR="00E76FA6" w:rsidRPr="00E4237D">
          <w:t>Решение</w:t>
        </w:r>
      </w:hyperlink>
      <w:r w:rsidR="00E76FA6" w:rsidRPr="00E4237D">
        <w:t xml:space="preserve"> об отказе (приложение N </w:t>
      </w:r>
      <w:r w:rsidRPr="00E4237D">
        <w:t>2</w:t>
      </w:r>
      <w:r w:rsidR="00E76FA6" w:rsidRPr="00E4237D">
        <w:t xml:space="preserve"> к настоящему </w:t>
      </w:r>
      <w:r w:rsidR="00692366" w:rsidRPr="00E4237D">
        <w:t>Р</w:t>
      </w:r>
      <w:r w:rsidR="00E76FA6" w:rsidRPr="00E4237D">
        <w:t>егламенту) в предоставлении муниципальной услуги подписывается уп</w:t>
      </w:r>
      <w:r w:rsidRPr="00E4237D">
        <w:t>олномоченным должностным лицом А</w:t>
      </w:r>
      <w:r w:rsidR="00E76FA6" w:rsidRPr="00E4237D">
        <w:t>дминистрации и с указанием причин отказа выдается заявителю ли</w:t>
      </w:r>
      <w:r w:rsidRPr="00E4237D">
        <w:t>чно, либо направляется по почте</w:t>
      </w:r>
      <w:r w:rsidR="00E76FA6" w:rsidRPr="00E4237D">
        <w:t xml:space="preserve"> не позднее следующего рабочего дня с даты принятия решения об отказе в предоставлении муниципальной услуги.</w:t>
      </w:r>
    </w:p>
    <w:p w14:paraId="07AB408C" w14:textId="77777777" w:rsidR="00E76FA6" w:rsidRPr="00E4237D" w:rsidRDefault="00B64654" w:rsidP="00E76FA6">
      <w:pPr>
        <w:pStyle w:val="ConsPlusNormal"/>
        <w:ind w:firstLine="540"/>
        <w:jc w:val="both"/>
      </w:pPr>
      <w:r w:rsidRPr="00E4237D">
        <w:t>4.5.</w:t>
      </w:r>
      <w:r w:rsidRPr="00E4237D">
        <w:tab/>
      </w:r>
      <w:r w:rsidR="00E76FA6" w:rsidRPr="00E4237D">
        <w:t>Заявитель вправе отказаться от предоставления муниципальной услуги на основании личного письменного заявления.</w:t>
      </w:r>
    </w:p>
    <w:p w14:paraId="4FD7F647" w14:textId="77777777" w:rsidR="00E76FA6" w:rsidRPr="00E4237D" w:rsidRDefault="00E76FA6" w:rsidP="00E76FA6">
      <w:pPr>
        <w:pStyle w:val="ConsPlusNormal"/>
        <w:ind w:firstLine="540"/>
        <w:jc w:val="both"/>
      </w:pPr>
      <w:r w:rsidRPr="00E4237D">
        <w:t>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w:t>
      </w:r>
    </w:p>
    <w:p w14:paraId="2B0FDD35" w14:textId="77777777" w:rsidR="00B64654" w:rsidRPr="00E4237D" w:rsidRDefault="00B64654" w:rsidP="00B64654">
      <w:pPr>
        <w:pStyle w:val="ConsPlusNormal"/>
        <w:rPr>
          <w:sz w:val="20"/>
        </w:rPr>
      </w:pPr>
    </w:p>
    <w:p w14:paraId="1AA604CF" w14:textId="77777777" w:rsidR="00E76FA6" w:rsidRPr="00E4237D" w:rsidRDefault="00B64654" w:rsidP="000F35E8">
      <w:pPr>
        <w:pStyle w:val="ConsPlusNormal"/>
        <w:ind w:left="183" w:firstLine="526"/>
        <w:rPr>
          <w:szCs w:val="24"/>
        </w:rPr>
      </w:pPr>
      <w:r w:rsidRPr="00E4237D">
        <w:rPr>
          <w:szCs w:val="24"/>
        </w:rPr>
        <w:t>5.</w:t>
      </w:r>
      <w:r w:rsidR="00E76FA6" w:rsidRPr="00E4237D">
        <w:rPr>
          <w:szCs w:val="24"/>
        </w:rPr>
        <w:tab/>
        <w:t>Требования к местам предоставления муниципальной услуги.</w:t>
      </w:r>
    </w:p>
    <w:p w14:paraId="6E1348C5"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14:paraId="74DBAA05"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14:paraId="2A1676C8"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5.2.</w:t>
      </w:r>
      <w:r w:rsidRPr="00E4237D">
        <w:rPr>
          <w:rFonts w:ascii="Times New Roman" w:hAnsi="Times New Roman"/>
          <w:sz w:val="24"/>
          <w:szCs w:val="24"/>
        </w:rPr>
        <w:tab/>
      </w:r>
      <w:r w:rsidR="00E76FA6" w:rsidRPr="00E4237D">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14:paraId="3AD79EF6"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w:t>
      </w:r>
      <w:r w:rsidR="00E76FA6" w:rsidRPr="00E4237D">
        <w:rPr>
          <w:rFonts w:ascii="Times New Roman" w:hAnsi="Times New Roman"/>
          <w:sz w:val="24"/>
          <w:szCs w:val="24"/>
        </w:rPr>
        <w:t>.3.</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14:paraId="7CFA2811"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5.4.</w:t>
      </w:r>
      <w:r w:rsidRPr="00E4237D">
        <w:rPr>
          <w:rFonts w:ascii="Times New Roman" w:hAnsi="Times New Roman"/>
          <w:sz w:val="24"/>
          <w:szCs w:val="24"/>
        </w:rPr>
        <w:tab/>
      </w:r>
      <w:r w:rsidR="00E76FA6" w:rsidRPr="00E4237D">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14:paraId="23E0192D"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w:t>
      </w:r>
      <w:r w:rsidR="00E76FA6" w:rsidRPr="00E4237D">
        <w:rPr>
          <w:rFonts w:ascii="Times New Roman" w:hAnsi="Times New Roman"/>
          <w:sz w:val="24"/>
          <w:szCs w:val="24"/>
        </w:rPr>
        <w:t>.5.</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673296B5"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w:t>
      </w:r>
      <w:r w:rsidR="00E76FA6" w:rsidRPr="00E4237D">
        <w:rPr>
          <w:rFonts w:ascii="Times New Roman" w:hAnsi="Times New Roman"/>
          <w:sz w:val="24"/>
          <w:szCs w:val="24"/>
        </w:rPr>
        <w:t>.6.</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w:t>
      </w:r>
    </w:p>
    <w:p w14:paraId="1ACC82E9"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5.</w:t>
      </w:r>
      <w:r w:rsidR="00E76FA6" w:rsidRPr="00E4237D">
        <w:rPr>
          <w:rFonts w:ascii="Times New Roman" w:hAnsi="Times New Roman"/>
          <w:sz w:val="24"/>
          <w:szCs w:val="24"/>
        </w:rPr>
        <w:t>7.</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Места ожидания могут быть оборудованы стульями. Количество мест ожидания должно быть не менее трех.</w:t>
      </w:r>
    </w:p>
    <w:p w14:paraId="32C6E05D" w14:textId="77777777"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14:paraId="129A20B6"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5.9.</w:t>
      </w:r>
      <w:r w:rsidRPr="00E4237D">
        <w:rPr>
          <w:rFonts w:ascii="Times New Roman" w:hAnsi="Times New Roman"/>
          <w:sz w:val="24"/>
          <w:szCs w:val="24"/>
        </w:rPr>
        <w:tab/>
      </w:r>
      <w:r w:rsidRPr="00E4237D">
        <w:rPr>
          <w:rFonts w:ascii="Times New Roman" w:hAnsi="Times New Roman"/>
          <w:sz w:val="24"/>
          <w:szCs w:val="24"/>
        </w:rPr>
        <w:tab/>
        <w:t xml:space="preserve">Администрация обеспечивает инвалидам </w:t>
      </w:r>
      <w:r w:rsidRPr="00E4237D">
        <w:rPr>
          <w:rFonts w:ascii="Times New Roman" w:hAnsi="Times New Roman"/>
          <w:sz w:val="24"/>
          <w:szCs w:val="24"/>
          <w:lang w:eastAsia="ru-RU"/>
        </w:rPr>
        <w:t xml:space="preserve">(включая инвалидов, использующих кресла-коляски и собак-проводников) </w:t>
      </w:r>
      <w:r w:rsidRPr="00E4237D">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E4237D">
        <w:rPr>
          <w:rFonts w:ascii="Times New Roman" w:eastAsia="Times New Roman" w:hAnsi="Times New Roman"/>
          <w:sz w:val="24"/>
          <w:szCs w:val="24"/>
          <w:lang w:eastAsia="ru-RU"/>
        </w:rPr>
        <w:t>предоставления муниципальных услуг</w:t>
      </w:r>
      <w:r w:rsidRPr="00E4237D">
        <w:rPr>
          <w:rFonts w:ascii="Times New Roman" w:hAnsi="Times New Roman"/>
          <w:sz w:val="24"/>
          <w:szCs w:val="24"/>
        </w:rPr>
        <w:t>, а также беспрепятственное пользование транспортом, средствами связи и информации:</w:t>
      </w:r>
    </w:p>
    <w:p w14:paraId="3DE5A030"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2D3F2283"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14:paraId="6A1BC398"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14:paraId="462B8D6A"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FDCE444"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допуск сурдопереводчика и тифлосурдопереводчика;</w:t>
      </w:r>
    </w:p>
    <w:p w14:paraId="282DC67E"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14:paraId="7F2495AE" w14:textId="77777777"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14:paraId="398F201C" w14:textId="77777777" w:rsidR="00B64654"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42CF9B3A" w14:textId="77777777" w:rsidR="00E76FA6" w:rsidRPr="00E4237D" w:rsidRDefault="00B00819" w:rsidP="00E76FA6">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sidRPr="00E4237D">
        <w:rPr>
          <w:rFonts w:ascii="Times New Roman" w:hAnsi="Times New Roman"/>
          <w:sz w:val="24"/>
          <w:szCs w:val="24"/>
        </w:rPr>
        <w:t xml:space="preserve">Раздел </w:t>
      </w:r>
      <w:r w:rsidRPr="00E4237D">
        <w:rPr>
          <w:rFonts w:ascii="Times New Roman" w:hAnsi="Times New Roman"/>
          <w:sz w:val="24"/>
          <w:szCs w:val="24"/>
          <w:lang w:val="en-US"/>
        </w:rPr>
        <w:t>III</w:t>
      </w:r>
      <w:r w:rsidR="00E76FA6" w:rsidRPr="00E4237D">
        <w:rPr>
          <w:rFonts w:ascii="Times New Roman" w:hAnsi="Times New Roman"/>
          <w:sz w:val="24"/>
          <w:szCs w:val="24"/>
        </w:rPr>
        <w:t>. АДМИНИСТРАТИВНЫЕ ПРОЦЕДУРЫ</w:t>
      </w:r>
    </w:p>
    <w:p w14:paraId="3182DDBB"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04812ABA" w14:textId="77777777" w:rsidR="00E76FA6" w:rsidRPr="00E4237D" w:rsidRDefault="00E76FA6" w:rsidP="00B00819">
      <w:pPr>
        <w:pStyle w:val="a3"/>
        <w:numPr>
          <w:ilvl w:val="0"/>
          <w:numId w:val="5"/>
        </w:num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Состав, последовательность и сроки выполнения административных процедур при предоставлении муниципальной услуги</w:t>
      </w:r>
      <w:r w:rsidR="003F77D0" w:rsidRPr="00E4237D">
        <w:rPr>
          <w:rFonts w:ascii="Times New Roman" w:hAnsi="Times New Roman"/>
          <w:sz w:val="24"/>
          <w:szCs w:val="24"/>
        </w:rPr>
        <w:t>.</w:t>
      </w:r>
    </w:p>
    <w:p w14:paraId="6A50C23D"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14:paraId="37387F7E" w14:textId="77777777" w:rsidR="00E76FA6" w:rsidRPr="00E4237D" w:rsidRDefault="00B00819"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Исполнение муниципальной услуги «Присвоение, изменение и аннулирование адресов» включает в себя следующие административные процедуры, согласно блок-схемы, приведенной в приложени</w:t>
      </w:r>
      <w:r w:rsidRPr="00E4237D">
        <w:rPr>
          <w:rFonts w:ascii="Times New Roman" w:hAnsi="Times New Roman"/>
          <w:sz w:val="24"/>
          <w:szCs w:val="24"/>
        </w:rPr>
        <w:t>и № 3</w:t>
      </w:r>
      <w:r w:rsidR="00E76FA6" w:rsidRPr="00E4237D">
        <w:rPr>
          <w:rFonts w:ascii="Times New Roman" w:hAnsi="Times New Roman"/>
          <w:sz w:val="24"/>
          <w:szCs w:val="24"/>
        </w:rPr>
        <w:t>:</w:t>
      </w:r>
    </w:p>
    <w:p w14:paraId="0D7FDCBE"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прием, предварительное рассмотрение документов и регистрация заявления о присвоении, изменении и аннулировании адресов объектам адресации и прилагаемых к нему документов;</w:t>
      </w:r>
    </w:p>
    <w:p w14:paraId="7D4421F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рассмотрение заявления о присвоении, изменении и аннулировании адреса объекту адресации и прилагаемых к нему документов;</w:t>
      </w:r>
    </w:p>
    <w:p w14:paraId="39D6E7E1"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подготовка и выдача постановления о присвоении, изменении и аннулировании адреса объекту адресации или решения об отказе в присвоении объекту адресации адреса или аннулировании его адреса.</w:t>
      </w:r>
    </w:p>
    <w:p w14:paraId="048A679A"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14:paraId="4CB52FA6" w14:textId="77777777" w:rsidR="00E76FA6" w:rsidRPr="00E4237D" w:rsidRDefault="00E76FA6" w:rsidP="00DC7013">
      <w:pPr>
        <w:pStyle w:val="a3"/>
        <w:numPr>
          <w:ilvl w:val="0"/>
          <w:numId w:val="5"/>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4237D">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3F77D0" w:rsidRPr="00E4237D">
        <w:rPr>
          <w:rFonts w:ascii="Times New Roman" w:hAnsi="Times New Roman"/>
          <w:sz w:val="24"/>
          <w:szCs w:val="24"/>
        </w:rPr>
        <w:t>.</w:t>
      </w:r>
    </w:p>
    <w:p w14:paraId="5DF1CFB1"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trike/>
          <w:sz w:val="16"/>
          <w:szCs w:val="16"/>
        </w:rPr>
      </w:pPr>
    </w:p>
    <w:p w14:paraId="20B991B8" w14:textId="77777777" w:rsidR="00E76FA6" w:rsidRPr="00E4237D" w:rsidRDefault="00DC7013"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2.1.</w:t>
      </w:r>
      <w:r w:rsidR="00E76FA6" w:rsidRPr="00E4237D">
        <w:rPr>
          <w:rFonts w:ascii="Times New Roman" w:hAnsi="Times New Roman"/>
          <w:sz w:val="24"/>
          <w:szCs w:val="24"/>
        </w:rPr>
        <w:tab/>
      </w:r>
      <w:r w:rsidR="003F77D0" w:rsidRPr="00E4237D">
        <w:rPr>
          <w:rFonts w:ascii="Times New Roman" w:hAnsi="Times New Roman"/>
          <w:sz w:val="24"/>
          <w:szCs w:val="24"/>
        </w:rPr>
        <w:tab/>
      </w:r>
      <w:r w:rsidR="00E76FA6" w:rsidRPr="00E4237D">
        <w:rPr>
          <w:rFonts w:ascii="Times New Roman" w:hAnsi="Times New Roman"/>
          <w:sz w:val="24"/>
          <w:szCs w:val="24"/>
        </w:rPr>
        <w:t xml:space="preserve">Основанием для начала административной процедуры является обращение Заявителя </w:t>
      </w:r>
      <w:r w:rsidR="0004506E" w:rsidRPr="00E4237D">
        <w:rPr>
          <w:rFonts w:ascii="Times New Roman" w:hAnsi="Times New Roman"/>
          <w:sz w:val="24"/>
          <w:szCs w:val="24"/>
        </w:rPr>
        <w:t>(представителя Заявителя) непосредственно в Администрацию лично</w:t>
      </w:r>
      <w:r w:rsidR="001634E9" w:rsidRPr="00E4237D">
        <w:rPr>
          <w:rFonts w:ascii="Times New Roman" w:hAnsi="Times New Roman"/>
          <w:sz w:val="24"/>
          <w:szCs w:val="24"/>
        </w:rPr>
        <w:t>,</w:t>
      </w:r>
      <w:r w:rsidR="00F5546C" w:rsidRPr="00E4237D">
        <w:rPr>
          <w:rFonts w:ascii="Times New Roman" w:hAnsi="Times New Roman"/>
          <w:sz w:val="24"/>
          <w:szCs w:val="24"/>
        </w:rPr>
        <w:t xml:space="preserve"> </w:t>
      </w:r>
      <w:r w:rsidR="001634E9" w:rsidRPr="00E4237D">
        <w:rPr>
          <w:rFonts w:ascii="Times New Roman" w:hAnsi="Times New Roman"/>
          <w:sz w:val="24"/>
          <w:szCs w:val="24"/>
        </w:rPr>
        <w:t>в форме электронных документов или направления посредством почтового отправления, а также лично через</w:t>
      </w:r>
      <w:r w:rsidR="00F5546C" w:rsidRPr="00E4237D">
        <w:rPr>
          <w:rFonts w:ascii="Times New Roman" w:hAnsi="Times New Roman"/>
          <w:sz w:val="24"/>
          <w:szCs w:val="24"/>
        </w:rPr>
        <w:t xml:space="preserve"> многофункциональный центр </w:t>
      </w:r>
      <w:r w:rsidR="00E76FA6" w:rsidRPr="00E4237D">
        <w:rPr>
          <w:rFonts w:ascii="Times New Roman" w:hAnsi="Times New Roman"/>
          <w:sz w:val="24"/>
          <w:szCs w:val="24"/>
        </w:rPr>
        <w:t>с заявлением о присвоении, изменении и аннулировании адреса объекту адресации</w:t>
      </w:r>
      <w:r w:rsidR="00F5546C" w:rsidRPr="00E4237D">
        <w:rPr>
          <w:rFonts w:ascii="Times New Roman" w:hAnsi="Times New Roman"/>
          <w:sz w:val="24"/>
          <w:szCs w:val="24"/>
        </w:rPr>
        <w:t xml:space="preserve"> по форме, утвержденной Министерством финансов РФ, являющейся приложением </w:t>
      </w:r>
      <w:r w:rsidR="003F77D0" w:rsidRPr="00E4237D">
        <w:rPr>
          <w:rFonts w:ascii="Times New Roman" w:hAnsi="Times New Roman"/>
          <w:sz w:val="24"/>
          <w:szCs w:val="24"/>
        </w:rPr>
        <w:t xml:space="preserve">№ 1 к настоящему </w:t>
      </w:r>
      <w:r w:rsidR="00692366" w:rsidRPr="00E4237D">
        <w:rPr>
          <w:rFonts w:ascii="Times New Roman" w:hAnsi="Times New Roman"/>
          <w:sz w:val="24"/>
          <w:szCs w:val="24"/>
        </w:rPr>
        <w:t>Р</w:t>
      </w:r>
      <w:r w:rsidR="003F77D0" w:rsidRPr="00E4237D">
        <w:rPr>
          <w:rFonts w:ascii="Times New Roman" w:hAnsi="Times New Roman"/>
          <w:sz w:val="24"/>
          <w:szCs w:val="24"/>
        </w:rPr>
        <w:t>егламенту</w:t>
      </w:r>
      <w:r w:rsidR="00F5546C" w:rsidRPr="00E4237D">
        <w:rPr>
          <w:rFonts w:ascii="Times New Roman" w:hAnsi="Times New Roman"/>
          <w:sz w:val="24"/>
          <w:szCs w:val="24"/>
        </w:rPr>
        <w:t>,</w:t>
      </w:r>
      <w:r w:rsidR="00692366" w:rsidRPr="00E4237D">
        <w:rPr>
          <w:rFonts w:ascii="Times New Roman" w:hAnsi="Times New Roman"/>
          <w:sz w:val="24"/>
          <w:szCs w:val="24"/>
        </w:rPr>
        <w:t xml:space="preserve"> и документов</w:t>
      </w:r>
      <w:r w:rsidR="00E76FA6" w:rsidRPr="00E4237D">
        <w:rPr>
          <w:rFonts w:ascii="Times New Roman" w:hAnsi="Times New Roman"/>
          <w:sz w:val="24"/>
          <w:szCs w:val="24"/>
        </w:rPr>
        <w:t xml:space="preserve"> указанных в </w:t>
      </w:r>
      <w:hyperlink r:id="rId25" w:history="1">
        <w:r w:rsidR="00E76FA6" w:rsidRPr="00E4237D">
          <w:rPr>
            <w:rFonts w:ascii="Times New Roman" w:hAnsi="Times New Roman"/>
            <w:sz w:val="24"/>
            <w:szCs w:val="24"/>
          </w:rPr>
          <w:t>пункт</w:t>
        </w:r>
        <w:r w:rsidR="003F77D0" w:rsidRPr="00E4237D">
          <w:rPr>
            <w:rFonts w:ascii="Times New Roman" w:hAnsi="Times New Roman"/>
            <w:sz w:val="24"/>
            <w:szCs w:val="24"/>
          </w:rPr>
          <w:t xml:space="preserve">е 3.5. </w:t>
        </w:r>
        <w:r w:rsidR="00692366" w:rsidRPr="00E4237D">
          <w:rPr>
            <w:rFonts w:ascii="Times New Roman" w:hAnsi="Times New Roman"/>
            <w:sz w:val="24"/>
            <w:szCs w:val="24"/>
          </w:rPr>
          <w:t>части</w:t>
        </w:r>
        <w:r w:rsidR="00E76FA6" w:rsidRPr="00E4237D">
          <w:rPr>
            <w:rFonts w:ascii="Times New Roman" w:hAnsi="Times New Roman"/>
            <w:sz w:val="24"/>
            <w:szCs w:val="24"/>
          </w:rPr>
          <w:t xml:space="preserve">. </w:t>
        </w:r>
      </w:hyperlink>
      <w:r w:rsidR="003F77D0" w:rsidRPr="00E4237D">
        <w:rPr>
          <w:rFonts w:ascii="Times New Roman" w:hAnsi="Times New Roman"/>
          <w:sz w:val="24"/>
          <w:szCs w:val="24"/>
        </w:rPr>
        <w:t xml:space="preserve">3 раздела </w:t>
      </w:r>
      <w:r w:rsidR="003F77D0" w:rsidRPr="00E4237D">
        <w:rPr>
          <w:rFonts w:ascii="Times New Roman" w:hAnsi="Times New Roman"/>
          <w:sz w:val="24"/>
          <w:szCs w:val="24"/>
          <w:lang w:val="en-US"/>
        </w:rPr>
        <w:t>I</w:t>
      </w:r>
      <w:r w:rsidR="003F77D0" w:rsidRPr="00E4237D">
        <w:rPr>
          <w:rFonts w:ascii="Times New Roman" w:hAnsi="Times New Roman"/>
          <w:sz w:val="24"/>
          <w:szCs w:val="24"/>
        </w:rPr>
        <w:t xml:space="preserve"> </w:t>
      </w:r>
      <w:r w:rsidR="00E76FA6" w:rsidRPr="00E4237D">
        <w:rPr>
          <w:rFonts w:ascii="Times New Roman" w:hAnsi="Times New Roman"/>
          <w:sz w:val="24"/>
          <w:szCs w:val="24"/>
        </w:rPr>
        <w:t>настоящего Регламента.</w:t>
      </w:r>
    </w:p>
    <w:p w14:paraId="0A180036" w14:textId="77777777"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2.2. Заявление</w:t>
      </w:r>
      <w:r w:rsidR="00E76FA6" w:rsidRPr="00E4237D">
        <w:rPr>
          <w:rFonts w:ascii="Times New Roman" w:hAnsi="Times New Roman"/>
          <w:sz w:val="24"/>
          <w:szCs w:val="24"/>
        </w:rPr>
        <w:t xml:space="preserve"> (приложение № 1</w:t>
      </w:r>
      <w:r w:rsidRPr="00E4237D">
        <w:rPr>
          <w:rFonts w:ascii="Times New Roman" w:hAnsi="Times New Roman"/>
          <w:sz w:val="24"/>
          <w:szCs w:val="24"/>
        </w:rPr>
        <w:t xml:space="preserve"> к настоящему </w:t>
      </w:r>
      <w:r w:rsidR="00692366" w:rsidRPr="00E4237D">
        <w:rPr>
          <w:rFonts w:ascii="Times New Roman" w:hAnsi="Times New Roman"/>
          <w:sz w:val="24"/>
          <w:szCs w:val="24"/>
        </w:rPr>
        <w:t>Р</w:t>
      </w:r>
      <w:r w:rsidRPr="00E4237D">
        <w:rPr>
          <w:rFonts w:ascii="Times New Roman" w:hAnsi="Times New Roman"/>
          <w:sz w:val="24"/>
          <w:szCs w:val="24"/>
        </w:rPr>
        <w:t>егламенту) с приложенными к не</w:t>
      </w:r>
      <w:r w:rsidR="00E76FA6" w:rsidRPr="00E4237D">
        <w:rPr>
          <w:rFonts w:ascii="Times New Roman" w:hAnsi="Times New Roman"/>
          <w:sz w:val="24"/>
          <w:szCs w:val="24"/>
        </w:rPr>
        <w:t>м</w:t>
      </w:r>
      <w:r w:rsidRPr="00E4237D">
        <w:rPr>
          <w:rFonts w:ascii="Times New Roman" w:hAnsi="Times New Roman"/>
          <w:sz w:val="24"/>
          <w:szCs w:val="24"/>
        </w:rPr>
        <w:t>у</w:t>
      </w:r>
      <w:r w:rsidR="00E76FA6" w:rsidRPr="00E4237D">
        <w:rPr>
          <w:rFonts w:ascii="Times New Roman" w:hAnsi="Times New Roman"/>
          <w:sz w:val="24"/>
          <w:szCs w:val="24"/>
        </w:rPr>
        <w:t xml:space="preserve"> документами предварительно рассматриваются специалистами </w:t>
      </w:r>
      <w:r w:rsidR="005A1C9B" w:rsidRPr="00E4237D">
        <w:rPr>
          <w:rFonts w:ascii="Times New Roman" w:hAnsi="Times New Roman"/>
          <w:sz w:val="24"/>
          <w:szCs w:val="24"/>
        </w:rPr>
        <w:t>Отдел</w:t>
      </w:r>
      <w:r w:rsidR="007727F5" w:rsidRPr="00E4237D">
        <w:rPr>
          <w:rFonts w:ascii="Times New Roman" w:hAnsi="Times New Roman"/>
          <w:sz w:val="24"/>
          <w:szCs w:val="24"/>
        </w:rPr>
        <w:t>а</w:t>
      </w:r>
      <w:r w:rsidR="005A1C9B" w:rsidRPr="00E4237D">
        <w:rPr>
          <w:rFonts w:ascii="Times New Roman" w:hAnsi="Times New Roman"/>
          <w:sz w:val="24"/>
          <w:szCs w:val="24"/>
        </w:rPr>
        <w:t xml:space="preserve"> </w:t>
      </w:r>
      <w:r w:rsidR="00E76FA6" w:rsidRPr="00E4237D">
        <w:rPr>
          <w:rFonts w:ascii="Times New Roman" w:hAnsi="Times New Roman"/>
          <w:sz w:val="24"/>
          <w:szCs w:val="24"/>
        </w:rPr>
        <w:t xml:space="preserve">и передается в отдел </w:t>
      </w:r>
      <w:r w:rsidR="00F5546C" w:rsidRPr="00E4237D">
        <w:rPr>
          <w:rFonts w:ascii="Times New Roman" w:hAnsi="Times New Roman"/>
          <w:sz w:val="24"/>
          <w:szCs w:val="24"/>
        </w:rPr>
        <w:t xml:space="preserve">по </w:t>
      </w:r>
      <w:r w:rsidR="00E76FA6" w:rsidRPr="00E4237D">
        <w:rPr>
          <w:rFonts w:ascii="Times New Roman" w:hAnsi="Times New Roman"/>
          <w:sz w:val="24"/>
          <w:szCs w:val="24"/>
        </w:rPr>
        <w:t>управлени</w:t>
      </w:r>
      <w:r w:rsidR="00F5546C" w:rsidRPr="00E4237D">
        <w:rPr>
          <w:rFonts w:ascii="Times New Roman" w:hAnsi="Times New Roman"/>
          <w:sz w:val="24"/>
          <w:szCs w:val="24"/>
        </w:rPr>
        <w:t>ю</w:t>
      </w:r>
      <w:r w:rsidR="00E76FA6" w:rsidRPr="00E4237D">
        <w:rPr>
          <w:rFonts w:ascii="Times New Roman" w:hAnsi="Times New Roman"/>
          <w:sz w:val="24"/>
          <w:szCs w:val="24"/>
        </w:rPr>
        <w:t xml:space="preserve"> делами Администрации </w:t>
      </w:r>
      <w:r w:rsidR="005A1C9B" w:rsidRPr="00E4237D">
        <w:rPr>
          <w:rFonts w:ascii="Times New Roman" w:hAnsi="Times New Roman"/>
          <w:sz w:val="24"/>
          <w:szCs w:val="24"/>
        </w:rPr>
        <w:t xml:space="preserve">(далее - ОУД) </w:t>
      </w:r>
      <w:r w:rsidR="00F5546C" w:rsidRPr="00E4237D">
        <w:rPr>
          <w:rFonts w:ascii="Times New Roman" w:hAnsi="Times New Roman"/>
          <w:sz w:val="24"/>
          <w:szCs w:val="24"/>
        </w:rPr>
        <w:t xml:space="preserve">для </w:t>
      </w:r>
      <w:r w:rsidR="00E76FA6" w:rsidRPr="00E4237D">
        <w:rPr>
          <w:rFonts w:ascii="Times New Roman" w:hAnsi="Times New Roman"/>
          <w:sz w:val="24"/>
          <w:szCs w:val="24"/>
        </w:rPr>
        <w:t>регистраци</w:t>
      </w:r>
      <w:r w:rsidR="00F5546C" w:rsidRPr="00E4237D">
        <w:rPr>
          <w:rFonts w:ascii="Times New Roman" w:hAnsi="Times New Roman"/>
          <w:sz w:val="24"/>
          <w:szCs w:val="24"/>
        </w:rPr>
        <w:t>и входящей корреспонденции</w:t>
      </w:r>
      <w:r w:rsidR="00E76FA6" w:rsidRPr="00E4237D">
        <w:rPr>
          <w:rFonts w:ascii="Times New Roman" w:hAnsi="Times New Roman"/>
          <w:sz w:val="24"/>
          <w:szCs w:val="24"/>
        </w:rPr>
        <w:t xml:space="preserve">. </w:t>
      </w:r>
    </w:p>
    <w:p w14:paraId="55CCCC37" w14:textId="77777777"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3.3.</w:t>
      </w:r>
      <w:r w:rsidRPr="00E4237D">
        <w:rPr>
          <w:rFonts w:ascii="Times New Roman" w:hAnsi="Times New Roman"/>
          <w:sz w:val="24"/>
          <w:szCs w:val="24"/>
        </w:rPr>
        <w:tab/>
      </w:r>
      <w:r w:rsidR="00E76FA6" w:rsidRPr="00E4237D">
        <w:rPr>
          <w:rFonts w:ascii="Times New Roman" w:hAnsi="Times New Roman"/>
          <w:sz w:val="24"/>
          <w:szCs w:val="24"/>
        </w:rPr>
        <w:tab/>
        <w:t>Рассмотренное руководством Администрации заявление с резолюцией</w:t>
      </w:r>
      <w:r w:rsidR="00F5546C" w:rsidRPr="00E4237D">
        <w:rPr>
          <w:rFonts w:ascii="Times New Roman" w:hAnsi="Times New Roman"/>
          <w:sz w:val="24"/>
          <w:szCs w:val="24"/>
        </w:rPr>
        <w:t xml:space="preserve"> </w:t>
      </w:r>
      <w:r w:rsidR="005A1C9B" w:rsidRPr="00E4237D">
        <w:rPr>
          <w:rFonts w:ascii="Times New Roman" w:hAnsi="Times New Roman"/>
          <w:sz w:val="24"/>
          <w:szCs w:val="24"/>
        </w:rPr>
        <w:t>ОУД</w:t>
      </w:r>
      <w:r w:rsidR="00E76FA6" w:rsidRPr="00E4237D">
        <w:rPr>
          <w:rFonts w:ascii="Times New Roman" w:hAnsi="Times New Roman"/>
          <w:sz w:val="24"/>
          <w:szCs w:val="24"/>
        </w:rPr>
        <w:t xml:space="preserve"> передает в </w:t>
      </w:r>
      <w:r w:rsidR="005A1C9B" w:rsidRPr="00E4237D">
        <w:rPr>
          <w:rFonts w:ascii="Times New Roman" w:hAnsi="Times New Roman"/>
          <w:sz w:val="24"/>
          <w:szCs w:val="24"/>
        </w:rPr>
        <w:t>Отдел</w:t>
      </w:r>
      <w:r w:rsidR="00E76FA6" w:rsidRPr="00E4237D">
        <w:rPr>
          <w:rFonts w:ascii="Times New Roman" w:hAnsi="Times New Roman"/>
          <w:sz w:val="24"/>
          <w:szCs w:val="24"/>
        </w:rPr>
        <w:t>. Максимальный срок выполнения действия - 1 рабочий день после резолюции.</w:t>
      </w:r>
    </w:p>
    <w:p w14:paraId="2CC34774" w14:textId="77777777" w:rsidR="003F77D0"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14:paraId="5A98EF14" w14:textId="77777777"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w:t>
      </w:r>
      <w:r w:rsidR="00E76FA6" w:rsidRPr="00E4237D">
        <w:rPr>
          <w:rFonts w:ascii="Times New Roman" w:hAnsi="Times New Roman"/>
          <w:sz w:val="24"/>
          <w:szCs w:val="24"/>
        </w:rPr>
        <w:t>.</w:t>
      </w:r>
      <w:r w:rsidR="00E76FA6" w:rsidRPr="00E4237D">
        <w:rPr>
          <w:rFonts w:ascii="Times New Roman" w:hAnsi="Times New Roman"/>
          <w:sz w:val="24"/>
          <w:szCs w:val="24"/>
        </w:rPr>
        <w:tab/>
        <w:t>Рассмотрение заявления и принятых документов.</w:t>
      </w:r>
    </w:p>
    <w:p w14:paraId="3818A61C"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14:paraId="24A963D4" w14:textId="77777777"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3.1.</w:t>
      </w:r>
      <w:r w:rsidRPr="00E4237D">
        <w:rPr>
          <w:rFonts w:ascii="Times New Roman" w:hAnsi="Times New Roman"/>
          <w:sz w:val="24"/>
          <w:szCs w:val="24"/>
        </w:rPr>
        <w:tab/>
      </w:r>
      <w:r w:rsidR="00E76FA6" w:rsidRPr="00E4237D">
        <w:rPr>
          <w:rFonts w:ascii="Times New Roman" w:hAnsi="Times New Roman"/>
          <w:sz w:val="24"/>
          <w:szCs w:val="24"/>
        </w:rPr>
        <w:tab/>
        <w:t>Основанием для начала работы по заявлению по предоставлению муниципальной услуги «Присвоение, изменение и аннулирование адресов»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w:t>
      </w:r>
      <w:r w:rsidR="001634E9" w:rsidRPr="00E4237D">
        <w:rPr>
          <w:rFonts w:ascii="Times New Roman" w:hAnsi="Times New Roman"/>
          <w:sz w:val="24"/>
          <w:szCs w:val="24"/>
        </w:rPr>
        <w:t xml:space="preserve"> </w:t>
      </w:r>
      <w:r w:rsidR="00E76FA6" w:rsidRPr="00E4237D">
        <w:rPr>
          <w:rFonts w:ascii="Times New Roman" w:hAnsi="Times New Roman"/>
          <w:sz w:val="24"/>
          <w:szCs w:val="24"/>
        </w:rPr>
        <w:t>заявления.</w:t>
      </w:r>
    </w:p>
    <w:p w14:paraId="116785D3" w14:textId="77777777"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3.2.</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Специалист Отдела, ответственный за производство по заявлению, проверяет комплектность и правильность оформления документов, определяет их соответствие требованиям действующего законодательства, выявляет отсутствие оснований, предусмотренных </w:t>
      </w:r>
      <w:hyperlink r:id="rId26" w:history="1">
        <w:r w:rsidR="00692366" w:rsidRPr="00E4237D">
          <w:rPr>
            <w:rFonts w:ascii="Times New Roman" w:hAnsi="Times New Roman"/>
            <w:sz w:val="24"/>
            <w:szCs w:val="24"/>
          </w:rPr>
          <w:t>частью</w:t>
        </w:r>
        <w:r w:rsidRPr="00E4237D">
          <w:rPr>
            <w:rFonts w:ascii="Times New Roman" w:hAnsi="Times New Roman"/>
            <w:sz w:val="24"/>
            <w:szCs w:val="24"/>
          </w:rPr>
          <w:t xml:space="preserve"> </w:t>
        </w:r>
        <w:r w:rsidR="00E76FA6" w:rsidRPr="00E4237D">
          <w:rPr>
            <w:rFonts w:ascii="Times New Roman" w:hAnsi="Times New Roman"/>
            <w:sz w:val="24"/>
            <w:szCs w:val="24"/>
          </w:rPr>
          <w:t>3</w:t>
        </w:r>
      </w:hyperlink>
      <w:r w:rsidR="007347F1" w:rsidRPr="00E4237D">
        <w:rPr>
          <w:rFonts w:ascii="Times New Roman" w:hAnsi="Times New Roman"/>
          <w:sz w:val="24"/>
          <w:szCs w:val="24"/>
        </w:rPr>
        <w:t xml:space="preserve"> и </w:t>
      </w:r>
      <w:r w:rsidRPr="00E4237D">
        <w:rPr>
          <w:rFonts w:ascii="Times New Roman" w:hAnsi="Times New Roman"/>
          <w:sz w:val="24"/>
          <w:szCs w:val="24"/>
        </w:rPr>
        <w:t xml:space="preserve">4 раздела </w:t>
      </w:r>
      <w:r w:rsidRPr="00E4237D">
        <w:rPr>
          <w:rFonts w:ascii="Times New Roman" w:hAnsi="Times New Roman"/>
          <w:sz w:val="24"/>
          <w:szCs w:val="24"/>
          <w:lang w:val="en-US"/>
        </w:rPr>
        <w:t>II</w:t>
      </w:r>
      <w:r w:rsidR="00E76FA6" w:rsidRPr="00E4237D">
        <w:rPr>
          <w:rFonts w:ascii="Times New Roman" w:hAnsi="Times New Roman"/>
          <w:sz w:val="24"/>
          <w:szCs w:val="24"/>
        </w:rPr>
        <w:t xml:space="preserve"> настоящего Регламента, удостоверяясь что:</w:t>
      </w:r>
    </w:p>
    <w:p w14:paraId="4B859FE8"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документы представлены в полном объеме в соответствии с действующим законодательством и </w:t>
      </w:r>
      <w:hyperlink r:id="rId27" w:history="1">
        <w:r w:rsidRPr="00E4237D">
          <w:rPr>
            <w:rFonts w:ascii="Times New Roman" w:hAnsi="Times New Roman"/>
            <w:sz w:val="24"/>
            <w:szCs w:val="24"/>
          </w:rPr>
          <w:t>пункт</w:t>
        </w:r>
        <w:r w:rsidR="003F77D0" w:rsidRPr="00E4237D">
          <w:rPr>
            <w:rFonts w:ascii="Times New Roman" w:hAnsi="Times New Roman"/>
            <w:sz w:val="24"/>
            <w:szCs w:val="24"/>
          </w:rPr>
          <w:t>о</w:t>
        </w:r>
        <w:r w:rsidRPr="00E4237D">
          <w:rPr>
            <w:rFonts w:ascii="Times New Roman" w:hAnsi="Times New Roman"/>
            <w:sz w:val="24"/>
            <w:szCs w:val="24"/>
          </w:rPr>
          <w:t>м</w:t>
        </w:r>
        <w:r w:rsidR="003F77D0" w:rsidRPr="00E4237D">
          <w:rPr>
            <w:rFonts w:ascii="Times New Roman" w:hAnsi="Times New Roman"/>
            <w:sz w:val="24"/>
            <w:szCs w:val="24"/>
          </w:rPr>
          <w:t xml:space="preserve"> 3.5</w:t>
        </w:r>
        <w:r w:rsidRPr="00E4237D">
          <w:rPr>
            <w:rFonts w:ascii="Times New Roman" w:hAnsi="Times New Roman"/>
            <w:sz w:val="24"/>
            <w:szCs w:val="24"/>
          </w:rPr>
          <w:t xml:space="preserve">. </w:t>
        </w:r>
      </w:hyperlink>
      <w:r w:rsidR="007347F1" w:rsidRPr="00E4237D">
        <w:rPr>
          <w:rFonts w:ascii="Times New Roman" w:hAnsi="Times New Roman"/>
          <w:sz w:val="24"/>
          <w:szCs w:val="24"/>
        </w:rPr>
        <w:t xml:space="preserve">части </w:t>
      </w:r>
      <w:r w:rsidR="003F77D0" w:rsidRPr="00E4237D">
        <w:rPr>
          <w:rFonts w:ascii="Times New Roman" w:hAnsi="Times New Roman"/>
          <w:sz w:val="24"/>
          <w:szCs w:val="24"/>
        </w:rPr>
        <w:t xml:space="preserve">3 раздела </w:t>
      </w:r>
      <w:r w:rsidR="003F77D0" w:rsidRPr="00E4237D">
        <w:rPr>
          <w:rFonts w:ascii="Times New Roman" w:hAnsi="Times New Roman"/>
          <w:sz w:val="24"/>
          <w:szCs w:val="24"/>
          <w:lang w:val="en-US"/>
        </w:rPr>
        <w:t>I</w:t>
      </w:r>
      <w:r w:rsidR="003F77D0" w:rsidRPr="00E4237D">
        <w:rPr>
          <w:rFonts w:ascii="Times New Roman" w:hAnsi="Times New Roman"/>
          <w:sz w:val="24"/>
          <w:szCs w:val="24"/>
        </w:rPr>
        <w:t xml:space="preserve"> </w:t>
      </w:r>
      <w:r w:rsidRPr="00E4237D">
        <w:rPr>
          <w:rFonts w:ascii="Times New Roman" w:hAnsi="Times New Roman"/>
          <w:sz w:val="24"/>
          <w:szCs w:val="24"/>
        </w:rPr>
        <w:t>настоящего Регламента;</w:t>
      </w:r>
    </w:p>
    <w:p w14:paraId="60546038"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14:paraId="1FFC357D"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исполнены карандашом;</w:t>
      </w:r>
    </w:p>
    <w:p w14:paraId="299CBA87"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имеют серьезных повреждений, наличие которых не позволяет однозначно истолковать их содержание.</w:t>
      </w:r>
    </w:p>
    <w:p w14:paraId="7CAC96C5" w14:textId="77777777" w:rsidR="00E76FA6" w:rsidRPr="00E4237D" w:rsidRDefault="000E1C99"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w:t>
      </w:r>
      <w:r w:rsidR="00E76FA6" w:rsidRPr="00E4237D">
        <w:rPr>
          <w:rFonts w:ascii="Times New Roman" w:hAnsi="Times New Roman"/>
          <w:sz w:val="24"/>
          <w:szCs w:val="24"/>
        </w:rPr>
        <w:t xml:space="preserve">.3. Максимальный срок выполнения действия </w:t>
      </w:r>
      <w:r w:rsidR="001C350E" w:rsidRPr="00E4237D">
        <w:rPr>
          <w:rFonts w:ascii="Times New Roman" w:hAnsi="Times New Roman"/>
          <w:sz w:val="24"/>
          <w:szCs w:val="24"/>
        </w:rPr>
        <w:t>–</w:t>
      </w:r>
      <w:r w:rsidR="00E76FA6" w:rsidRPr="00E4237D">
        <w:rPr>
          <w:rFonts w:ascii="Times New Roman" w:hAnsi="Times New Roman"/>
          <w:sz w:val="24"/>
          <w:szCs w:val="24"/>
        </w:rPr>
        <w:t xml:space="preserve"> </w:t>
      </w:r>
      <w:r w:rsidR="001C350E" w:rsidRPr="00E4237D">
        <w:rPr>
          <w:rFonts w:ascii="Times New Roman" w:hAnsi="Times New Roman"/>
          <w:sz w:val="24"/>
          <w:szCs w:val="24"/>
        </w:rPr>
        <w:t>0,5</w:t>
      </w:r>
      <w:r w:rsidR="00E76FA6" w:rsidRPr="00E4237D">
        <w:rPr>
          <w:rFonts w:ascii="Times New Roman" w:hAnsi="Times New Roman"/>
          <w:sz w:val="24"/>
          <w:szCs w:val="24"/>
        </w:rPr>
        <w:t xml:space="preserve"> рабоч</w:t>
      </w:r>
      <w:r w:rsidR="001C350E" w:rsidRPr="00E4237D">
        <w:rPr>
          <w:rFonts w:ascii="Times New Roman" w:hAnsi="Times New Roman"/>
          <w:sz w:val="24"/>
          <w:szCs w:val="24"/>
        </w:rPr>
        <w:t>его</w:t>
      </w:r>
      <w:r w:rsidR="00E76FA6" w:rsidRPr="00E4237D">
        <w:rPr>
          <w:rFonts w:ascii="Times New Roman" w:hAnsi="Times New Roman"/>
          <w:sz w:val="24"/>
          <w:szCs w:val="24"/>
        </w:rPr>
        <w:t xml:space="preserve"> дн</w:t>
      </w:r>
      <w:r w:rsidR="001C350E" w:rsidRPr="00E4237D">
        <w:rPr>
          <w:rFonts w:ascii="Times New Roman" w:hAnsi="Times New Roman"/>
          <w:sz w:val="24"/>
          <w:szCs w:val="24"/>
        </w:rPr>
        <w:t>я</w:t>
      </w:r>
      <w:r w:rsidR="00E76FA6" w:rsidRPr="00E4237D">
        <w:rPr>
          <w:rFonts w:ascii="Times New Roman" w:hAnsi="Times New Roman"/>
          <w:sz w:val="24"/>
          <w:szCs w:val="24"/>
        </w:rPr>
        <w:t>.</w:t>
      </w:r>
    </w:p>
    <w:p w14:paraId="0420F995"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14:paraId="00137FE8" w14:textId="77777777"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w:t>
      </w:r>
      <w:r w:rsidR="00E76FA6" w:rsidRPr="00E4237D">
        <w:rPr>
          <w:rFonts w:ascii="Times New Roman" w:hAnsi="Times New Roman"/>
          <w:sz w:val="24"/>
          <w:szCs w:val="24"/>
        </w:rPr>
        <w:tab/>
        <w:t>Подготовка и выдача документов.</w:t>
      </w:r>
    </w:p>
    <w:p w14:paraId="071E924B"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14:paraId="3ADF04C4"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.1.</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По результатам проверки документов, принятых от Заявителя, специалист Отдела, ответственный за производство по заявлению, </w:t>
      </w:r>
      <w:r w:rsidR="001634E9" w:rsidRPr="00E4237D">
        <w:rPr>
          <w:rFonts w:ascii="Times New Roman" w:hAnsi="Times New Roman"/>
          <w:sz w:val="24"/>
          <w:szCs w:val="24"/>
        </w:rPr>
        <w:t xml:space="preserve">определяет возможность присвоения объекту адресации адреса или аннулирования его адреса, проводит осмотр местонахождения объекта адресации (при необходимости), </w:t>
      </w:r>
      <w:r w:rsidR="00E76FA6" w:rsidRPr="00E4237D">
        <w:rPr>
          <w:rFonts w:ascii="Times New Roman" w:hAnsi="Times New Roman"/>
          <w:sz w:val="24"/>
          <w:szCs w:val="24"/>
        </w:rPr>
        <w:t xml:space="preserve">готовит проект постановления о присвоении, изменении или аннулировании адреса объекту адресации или решение об отказе в присвоении объекту адресации адреса или аннулировании его адреса с обязательной ссылкой на нарушения, предусмотренные </w:t>
      </w:r>
      <w:r w:rsidR="007347F1" w:rsidRPr="00E4237D">
        <w:rPr>
          <w:rFonts w:ascii="Times New Roman" w:hAnsi="Times New Roman"/>
          <w:sz w:val="24"/>
          <w:szCs w:val="24"/>
        </w:rPr>
        <w:t>частью</w:t>
      </w:r>
      <w:r w:rsidRPr="00E4237D">
        <w:rPr>
          <w:rFonts w:ascii="Times New Roman" w:hAnsi="Times New Roman"/>
          <w:sz w:val="24"/>
          <w:szCs w:val="24"/>
        </w:rPr>
        <w:t xml:space="preserve"> 3</w:t>
      </w:r>
      <w:r w:rsidR="007347F1" w:rsidRPr="00E4237D">
        <w:rPr>
          <w:rFonts w:ascii="Times New Roman" w:hAnsi="Times New Roman"/>
          <w:sz w:val="24"/>
          <w:szCs w:val="24"/>
        </w:rPr>
        <w:t xml:space="preserve"> и</w:t>
      </w:r>
      <w:r w:rsidRPr="00E4237D">
        <w:rPr>
          <w:rFonts w:ascii="Times New Roman" w:hAnsi="Times New Roman"/>
          <w:sz w:val="24"/>
          <w:szCs w:val="24"/>
        </w:rPr>
        <w:t xml:space="preserve"> 4 раздела </w:t>
      </w:r>
      <w:r w:rsidRPr="00E4237D">
        <w:rPr>
          <w:rFonts w:ascii="Times New Roman" w:hAnsi="Times New Roman"/>
          <w:sz w:val="24"/>
          <w:szCs w:val="24"/>
          <w:lang w:val="en-US"/>
        </w:rPr>
        <w:t>II</w:t>
      </w:r>
      <w:r w:rsidR="00E76FA6" w:rsidRPr="00E4237D">
        <w:rPr>
          <w:rFonts w:ascii="Times New Roman" w:hAnsi="Times New Roman"/>
          <w:sz w:val="24"/>
          <w:szCs w:val="24"/>
        </w:rPr>
        <w:t xml:space="preserve"> настоящего </w:t>
      </w:r>
      <w:r w:rsidR="007347F1" w:rsidRPr="00E4237D">
        <w:rPr>
          <w:rFonts w:ascii="Times New Roman" w:hAnsi="Times New Roman"/>
          <w:sz w:val="24"/>
          <w:szCs w:val="24"/>
        </w:rPr>
        <w:t>Р</w:t>
      </w:r>
      <w:r w:rsidR="00E76FA6" w:rsidRPr="00E4237D">
        <w:rPr>
          <w:rFonts w:ascii="Times New Roman" w:hAnsi="Times New Roman"/>
          <w:sz w:val="24"/>
          <w:szCs w:val="24"/>
        </w:rPr>
        <w:t>егламента.</w:t>
      </w:r>
    </w:p>
    <w:p w14:paraId="18C69935"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.2.</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Максимальный срок выполнения действий – </w:t>
      </w:r>
      <w:r w:rsidR="001634E9" w:rsidRPr="00E4237D">
        <w:rPr>
          <w:rFonts w:ascii="Times New Roman" w:hAnsi="Times New Roman"/>
          <w:sz w:val="24"/>
          <w:szCs w:val="24"/>
        </w:rPr>
        <w:t>2</w:t>
      </w:r>
      <w:r w:rsidR="001C350E" w:rsidRPr="00E4237D">
        <w:rPr>
          <w:rFonts w:ascii="Times New Roman" w:hAnsi="Times New Roman"/>
          <w:sz w:val="24"/>
          <w:szCs w:val="24"/>
        </w:rPr>
        <w:t xml:space="preserve"> рабочих дня</w:t>
      </w:r>
      <w:r w:rsidR="00E76FA6" w:rsidRPr="00E4237D">
        <w:rPr>
          <w:rFonts w:ascii="Times New Roman" w:hAnsi="Times New Roman"/>
          <w:sz w:val="24"/>
          <w:szCs w:val="24"/>
        </w:rPr>
        <w:t>.</w:t>
      </w:r>
    </w:p>
    <w:p w14:paraId="15F04AE4"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.3.</w:t>
      </w:r>
      <w:r w:rsidRPr="00E4237D">
        <w:rPr>
          <w:rFonts w:ascii="Times New Roman" w:hAnsi="Times New Roman"/>
          <w:sz w:val="24"/>
          <w:szCs w:val="24"/>
        </w:rPr>
        <w:tab/>
      </w:r>
      <w:r w:rsidR="00E76FA6" w:rsidRPr="00E4237D">
        <w:rPr>
          <w:rFonts w:ascii="Times New Roman" w:hAnsi="Times New Roman"/>
          <w:sz w:val="24"/>
          <w:szCs w:val="24"/>
        </w:rPr>
        <w:tab/>
        <w:t>Подготовленный проект постановления о присвоении, изменении или аннулировании адреса объекту адресации согласовывается начальником Отдела и направляется на согласование:</w:t>
      </w:r>
    </w:p>
    <w:p w14:paraId="3E75CEFD"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в правовой отдел Администрации (срок выполнения </w:t>
      </w:r>
      <w:r w:rsidR="001C350E" w:rsidRPr="00E4237D">
        <w:rPr>
          <w:rFonts w:ascii="Times New Roman" w:hAnsi="Times New Roman"/>
          <w:sz w:val="24"/>
          <w:szCs w:val="24"/>
        </w:rPr>
        <w:t>1</w:t>
      </w:r>
      <w:r w:rsidRPr="00E4237D">
        <w:rPr>
          <w:rFonts w:ascii="Times New Roman" w:hAnsi="Times New Roman"/>
          <w:sz w:val="24"/>
          <w:szCs w:val="24"/>
        </w:rPr>
        <w:t xml:space="preserve"> рабочи</w:t>
      </w:r>
      <w:r w:rsidR="001C350E" w:rsidRPr="00E4237D">
        <w:rPr>
          <w:rFonts w:ascii="Times New Roman" w:hAnsi="Times New Roman"/>
          <w:sz w:val="24"/>
          <w:szCs w:val="24"/>
        </w:rPr>
        <w:t>й</w:t>
      </w:r>
      <w:r w:rsidRPr="00E4237D">
        <w:rPr>
          <w:rFonts w:ascii="Times New Roman" w:hAnsi="Times New Roman"/>
          <w:sz w:val="24"/>
          <w:szCs w:val="24"/>
        </w:rPr>
        <w:t xml:space="preserve"> д</w:t>
      </w:r>
      <w:r w:rsidR="001C350E" w:rsidRPr="00E4237D">
        <w:rPr>
          <w:rFonts w:ascii="Times New Roman" w:hAnsi="Times New Roman"/>
          <w:sz w:val="24"/>
          <w:szCs w:val="24"/>
        </w:rPr>
        <w:t>е</w:t>
      </w:r>
      <w:r w:rsidRPr="00E4237D">
        <w:rPr>
          <w:rFonts w:ascii="Times New Roman" w:hAnsi="Times New Roman"/>
          <w:sz w:val="24"/>
          <w:szCs w:val="24"/>
        </w:rPr>
        <w:t>н</w:t>
      </w:r>
      <w:r w:rsidR="001C350E" w:rsidRPr="00E4237D">
        <w:rPr>
          <w:rFonts w:ascii="Times New Roman" w:hAnsi="Times New Roman"/>
          <w:sz w:val="24"/>
          <w:szCs w:val="24"/>
        </w:rPr>
        <w:t>ь</w:t>
      </w:r>
      <w:r w:rsidRPr="00E4237D">
        <w:rPr>
          <w:rFonts w:ascii="Times New Roman" w:hAnsi="Times New Roman"/>
          <w:sz w:val="24"/>
          <w:szCs w:val="24"/>
        </w:rPr>
        <w:t>);</w:t>
      </w:r>
    </w:p>
    <w:p w14:paraId="4892A8A9"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в отдел </w:t>
      </w:r>
      <w:r w:rsidR="005A1C9B" w:rsidRPr="00E4237D">
        <w:rPr>
          <w:rFonts w:ascii="Times New Roman" w:hAnsi="Times New Roman"/>
          <w:sz w:val="24"/>
          <w:szCs w:val="24"/>
        </w:rPr>
        <w:t xml:space="preserve">по </w:t>
      </w:r>
      <w:r w:rsidRPr="00E4237D">
        <w:rPr>
          <w:rFonts w:ascii="Times New Roman" w:hAnsi="Times New Roman"/>
          <w:sz w:val="24"/>
          <w:szCs w:val="24"/>
        </w:rPr>
        <w:t>управлени</w:t>
      </w:r>
      <w:r w:rsidR="005A1C9B" w:rsidRPr="00E4237D">
        <w:rPr>
          <w:rFonts w:ascii="Times New Roman" w:hAnsi="Times New Roman"/>
          <w:sz w:val="24"/>
          <w:szCs w:val="24"/>
        </w:rPr>
        <w:t>ю</w:t>
      </w:r>
      <w:r w:rsidRPr="00E4237D">
        <w:rPr>
          <w:rFonts w:ascii="Times New Roman" w:hAnsi="Times New Roman"/>
          <w:sz w:val="24"/>
          <w:szCs w:val="24"/>
        </w:rPr>
        <w:t xml:space="preserve"> делами Администрации (срок выполнения </w:t>
      </w:r>
      <w:r w:rsidR="001C350E" w:rsidRPr="00E4237D">
        <w:rPr>
          <w:rFonts w:ascii="Times New Roman" w:hAnsi="Times New Roman"/>
          <w:sz w:val="24"/>
          <w:szCs w:val="24"/>
        </w:rPr>
        <w:t>0,5 рабочего</w:t>
      </w:r>
      <w:r w:rsidRPr="00E4237D">
        <w:rPr>
          <w:rFonts w:ascii="Times New Roman" w:hAnsi="Times New Roman"/>
          <w:sz w:val="24"/>
          <w:szCs w:val="24"/>
        </w:rPr>
        <w:t xml:space="preserve"> дн</w:t>
      </w:r>
      <w:r w:rsidR="001C350E" w:rsidRPr="00E4237D">
        <w:rPr>
          <w:rFonts w:ascii="Times New Roman" w:hAnsi="Times New Roman"/>
          <w:sz w:val="24"/>
          <w:szCs w:val="24"/>
        </w:rPr>
        <w:t>я</w:t>
      </w:r>
      <w:r w:rsidRPr="00E4237D">
        <w:rPr>
          <w:rFonts w:ascii="Times New Roman" w:hAnsi="Times New Roman"/>
          <w:sz w:val="24"/>
          <w:szCs w:val="24"/>
        </w:rPr>
        <w:t>);</w:t>
      </w:r>
    </w:p>
    <w:p w14:paraId="3D5D32B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заместителю главы Администрации (срок выполнения </w:t>
      </w:r>
      <w:r w:rsidR="001C350E" w:rsidRPr="00E4237D">
        <w:rPr>
          <w:rFonts w:ascii="Times New Roman" w:hAnsi="Times New Roman"/>
          <w:sz w:val="24"/>
          <w:szCs w:val="24"/>
        </w:rPr>
        <w:t>0,5</w:t>
      </w:r>
      <w:r w:rsidRPr="00E4237D">
        <w:rPr>
          <w:rFonts w:ascii="Times New Roman" w:hAnsi="Times New Roman"/>
          <w:sz w:val="24"/>
          <w:szCs w:val="24"/>
        </w:rPr>
        <w:t xml:space="preserve"> рабоч</w:t>
      </w:r>
      <w:r w:rsidR="001C350E" w:rsidRPr="00E4237D">
        <w:rPr>
          <w:rFonts w:ascii="Times New Roman" w:hAnsi="Times New Roman"/>
          <w:sz w:val="24"/>
          <w:szCs w:val="24"/>
        </w:rPr>
        <w:t>его</w:t>
      </w:r>
      <w:r w:rsidRPr="00E4237D">
        <w:rPr>
          <w:rFonts w:ascii="Times New Roman" w:hAnsi="Times New Roman"/>
          <w:sz w:val="24"/>
          <w:szCs w:val="24"/>
        </w:rPr>
        <w:t xml:space="preserve"> </w:t>
      </w:r>
      <w:r w:rsidR="001C350E" w:rsidRPr="00E4237D">
        <w:rPr>
          <w:rFonts w:ascii="Times New Roman" w:hAnsi="Times New Roman"/>
          <w:sz w:val="24"/>
          <w:szCs w:val="24"/>
        </w:rPr>
        <w:t>д</w:t>
      </w:r>
      <w:r w:rsidRPr="00E4237D">
        <w:rPr>
          <w:rFonts w:ascii="Times New Roman" w:hAnsi="Times New Roman"/>
          <w:sz w:val="24"/>
          <w:szCs w:val="24"/>
        </w:rPr>
        <w:t>н</w:t>
      </w:r>
      <w:r w:rsidR="001C350E" w:rsidRPr="00E4237D">
        <w:rPr>
          <w:rFonts w:ascii="Times New Roman" w:hAnsi="Times New Roman"/>
          <w:sz w:val="24"/>
          <w:szCs w:val="24"/>
        </w:rPr>
        <w:t>я</w:t>
      </w:r>
      <w:r w:rsidRPr="00E4237D">
        <w:rPr>
          <w:rFonts w:ascii="Times New Roman" w:hAnsi="Times New Roman"/>
          <w:sz w:val="24"/>
          <w:szCs w:val="24"/>
        </w:rPr>
        <w:t>).</w:t>
      </w:r>
    </w:p>
    <w:p w14:paraId="3B6E54DE"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4.4.</w:t>
      </w:r>
      <w:r w:rsidRPr="00E4237D">
        <w:rPr>
          <w:rFonts w:ascii="Times New Roman" w:hAnsi="Times New Roman"/>
          <w:sz w:val="24"/>
          <w:szCs w:val="24"/>
        </w:rPr>
        <w:tab/>
      </w:r>
      <w:r w:rsidR="00E76FA6" w:rsidRPr="00E4237D">
        <w:rPr>
          <w:rFonts w:ascii="Times New Roman" w:hAnsi="Times New Roman"/>
          <w:sz w:val="24"/>
          <w:szCs w:val="24"/>
        </w:rPr>
        <w:tab/>
        <w:t xml:space="preserve">В случае принятия решения об отказе в присвоении, изменении или аннулировании адреса объекту адресации, ответственный за производство по заявлению, готовит решение об отказе в присвоении объекту адресации адреса или аннулировании его адреса </w:t>
      </w:r>
      <w:r w:rsidRPr="00E4237D">
        <w:rPr>
          <w:rFonts w:ascii="Times New Roman" w:hAnsi="Times New Roman"/>
          <w:sz w:val="24"/>
          <w:szCs w:val="24"/>
        </w:rPr>
        <w:t xml:space="preserve">(приложение № 2 к настоящему </w:t>
      </w:r>
      <w:r w:rsidR="007347F1" w:rsidRPr="00E4237D">
        <w:rPr>
          <w:rFonts w:ascii="Times New Roman" w:hAnsi="Times New Roman"/>
          <w:sz w:val="24"/>
          <w:szCs w:val="24"/>
        </w:rPr>
        <w:t>Р</w:t>
      </w:r>
      <w:r w:rsidRPr="00E4237D">
        <w:rPr>
          <w:rFonts w:ascii="Times New Roman" w:hAnsi="Times New Roman"/>
          <w:sz w:val="24"/>
          <w:szCs w:val="24"/>
        </w:rPr>
        <w:t xml:space="preserve">егламенту) </w:t>
      </w:r>
      <w:r w:rsidR="00E76FA6" w:rsidRPr="00E4237D">
        <w:rPr>
          <w:rFonts w:ascii="Times New Roman" w:hAnsi="Times New Roman"/>
          <w:sz w:val="24"/>
          <w:szCs w:val="24"/>
        </w:rPr>
        <w:t xml:space="preserve">с обязательной ссылкой на нарушения, предусмотренные </w:t>
      </w:r>
      <w:r w:rsidR="007347F1" w:rsidRPr="00E4237D">
        <w:rPr>
          <w:rFonts w:ascii="Times New Roman" w:hAnsi="Times New Roman"/>
          <w:sz w:val="24"/>
          <w:szCs w:val="24"/>
        </w:rPr>
        <w:t>частью</w:t>
      </w:r>
      <w:r w:rsidRPr="00E4237D">
        <w:rPr>
          <w:rFonts w:ascii="Times New Roman" w:hAnsi="Times New Roman"/>
          <w:sz w:val="24"/>
          <w:szCs w:val="24"/>
        </w:rPr>
        <w:t xml:space="preserve"> </w:t>
      </w:r>
      <w:r w:rsidR="00E76FA6" w:rsidRPr="00E4237D">
        <w:rPr>
          <w:rFonts w:ascii="Times New Roman" w:hAnsi="Times New Roman"/>
          <w:sz w:val="24"/>
          <w:szCs w:val="24"/>
        </w:rPr>
        <w:t>3</w:t>
      </w:r>
      <w:r w:rsidR="007347F1" w:rsidRPr="00E4237D">
        <w:rPr>
          <w:rFonts w:ascii="Times New Roman" w:hAnsi="Times New Roman"/>
          <w:sz w:val="24"/>
          <w:szCs w:val="24"/>
        </w:rPr>
        <w:t xml:space="preserve"> и</w:t>
      </w:r>
      <w:r w:rsidRPr="00E4237D">
        <w:rPr>
          <w:rFonts w:ascii="Times New Roman" w:hAnsi="Times New Roman"/>
          <w:sz w:val="24"/>
          <w:szCs w:val="24"/>
        </w:rPr>
        <w:t xml:space="preserve"> 4 раздела </w:t>
      </w:r>
      <w:r w:rsidRPr="00E4237D">
        <w:rPr>
          <w:rFonts w:ascii="Times New Roman" w:hAnsi="Times New Roman"/>
          <w:sz w:val="24"/>
          <w:szCs w:val="24"/>
          <w:lang w:val="en-US"/>
        </w:rPr>
        <w:t>II</w:t>
      </w:r>
      <w:r w:rsidR="00E76FA6" w:rsidRPr="00E4237D">
        <w:rPr>
          <w:rFonts w:ascii="Times New Roman" w:hAnsi="Times New Roman"/>
          <w:sz w:val="24"/>
          <w:szCs w:val="24"/>
        </w:rPr>
        <w:t xml:space="preserve"> настоящего Регламента, визирует его, согласовывает с начальником Отдела и направляет на согласование:</w:t>
      </w:r>
    </w:p>
    <w:p w14:paraId="12BA94B4"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в правовой отдел </w:t>
      </w:r>
      <w:r w:rsidR="001C350E" w:rsidRPr="00E4237D">
        <w:rPr>
          <w:rFonts w:ascii="Times New Roman" w:hAnsi="Times New Roman"/>
          <w:sz w:val="24"/>
          <w:szCs w:val="24"/>
        </w:rPr>
        <w:t>Администрации (срок выполнения 1</w:t>
      </w:r>
      <w:r w:rsidRPr="00E4237D">
        <w:rPr>
          <w:rFonts w:ascii="Times New Roman" w:hAnsi="Times New Roman"/>
          <w:sz w:val="24"/>
          <w:szCs w:val="24"/>
        </w:rPr>
        <w:t xml:space="preserve"> рабочи</w:t>
      </w:r>
      <w:r w:rsidR="001C350E" w:rsidRPr="00E4237D">
        <w:rPr>
          <w:rFonts w:ascii="Times New Roman" w:hAnsi="Times New Roman"/>
          <w:sz w:val="24"/>
          <w:szCs w:val="24"/>
        </w:rPr>
        <w:t>й</w:t>
      </w:r>
      <w:r w:rsidRPr="00E4237D">
        <w:rPr>
          <w:rFonts w:ascii="Times New Roman" w:hAnsi="Times New Roman"/>
          <w:sz w:val="24"/>
          <w:szCs w:val="24"/>
        </w:rPr>
        <w:t xml:space="preserve"> д</w:t>
      </w:r>
      <w:r w:rsidR="001C350E" w:rsidRPr="00E4237D">
        <w:rPr>
          <w:rFonts w:ascii="Times New Roman" w:hAnsi="Times New Roman"/>
          <w:sz w:val="24"/>
          <w:szCs w:val="24"/>
        </w:rPr>
        <w:t>е</w:t>
      </w:r>
      <w:r w:rsidRPr="00E4237D">
        <w:rPr>
          <w:rFonts w:ascii="Times New Roman" w:hAnsi="Times New Roman"/>
          <w:sz w:val="24"/>
          <w:szCs w:val="24"/>
        </w:rPr>
        <w:t>н</w:t>
      </w:r>
      <w:r w:rsidR="001C350E" w:rsidRPr="00E4237D">
        <w:rPr>
          <w:rFonts w:ascii="Times New Roman" w:hAnsi="Times New Roman"/>
          <w:sz w:val="24"/>
          <w:szCs w:val="24"/>
        </w:rPr>
        <w:t>ь</w:t>
      </w:r>
      <w:r w:rsidRPr="00E4237D">
        <w:rPr>
          <w:rFonts w:ascii="Times New Roman" w:hAnsi="Times New Roman"/>
          <w:sz w:val="24"/>
          <w:szCs w:val="24"/>
        </w:rPr>
        <w:t>);</w:t>
      </w:r>
    </w:p>
    <w:p w14:paraId="1AE77EE1" w14:textId="77777777" w:rsidR="001C350E"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5A1C9B" w:rsidRPr="00E4237D">
        <w:rPr>
          <w:rFonts w:ascii="Times New Roman" w:hAnsi="Times New Roman"/>
          <w:sz w:val="24"/>
          <w:szCs w:val="24"/>
        </w:rPr>
        <w:t xml:space="preserve">в отдел по управлению делами Администрации (срок выполнения - </w:t>
      </w:r>
      <w:r w:rsidR="001C350E" w:rsidRPr="00E4237D">
        <w:rPr>
          <w:rFonts w:ascii="Times New Roman" w:hAnsi="Times New Roman"/>
          <w:sz w:val="24"/>
          <w:szCs w:val="24"/>
        </w:rPr>
        <w:t>0,5 рабочего дня)</w:t>
      </w:r>
      <w:r w:rsidR="00E86537" w:rsidRPr="00E4237D">
        <w:rPr>
          <w:rFonts w:ascii="Times New Roman" w:hAnsi="Times New Roman"/>
          <w:sz w:val="24"/>
          <w:szCs w:val="24"/>
        </w:rPr>
        <w:t>;</w:t>
      </w:r>
    </w:p>
    <w:p w14:paraId="3DFB4E23" w14:textId="77777777" w:rsidR="00E76FA6" w:rsidRPr="00E4237D" w:rsidRDefault="001C350E"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005A1C9B" w:rsidRPr="00E4237D">
        <w:rPr>
          <w:rFonts w:ascii="Times New Roman" w:hAnsi="Times New Roman"/>
          <w:sz w:val="24"/>
          <w:szCs w:val="24"/>
        </w:rPr>
        <w:tab/>
      </w:r>
      <w:r w:rsidR="00E76FA6" w:rsidRPr="00E4237D">
        <w:rPr>
          <w:rFonts w:ascii="Times New Roman" w:hAnsi="Times New Roman"/>
          <w:sz w:val="24"/>
          <w:szCs w:val="24"/>
        </w:rPr>
        <w:t xml:space="preserve">заместителю главы Администрации (срок выполнения </w:t>
      </w:r>
      <w:r w:rsidRPr="00E4237D">
        <w:rPr>
          <w:rFonts w:ascii="Times New Roman" w:hAnsi="Times New Roman"/>
          <w:sz w:val="24"/>
          <w:szCs w:val="24"/>
        </w:rPr>
        <w:t>0,5 рабочего дня)</w:t>
      </w:r>
      <w:r w:rsidR="00E76FA6" w:rsidRPr="00E4237D">
        <w:rPr>
          <w:rFonts w:ascii="Times New Roman" w:hAnsi="Times New Roman"/>
          <w:sz w:val="24"/>
          <w:szCs w:val="24"/>
        </w:rPr>
        <w:t>.</w:t>
      </w:r>
    </w:p>
    <w:p w14:paraId="6CF16ABB"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4.5.</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Согласованные документы ОУД направляет главе Администрации для подписания не позднее, чем за </w:t>
      </w:r>
      <w:r w:rsidR="00870D26" w:rsidRPr="00E4237D">
        <w:rPr>
          <w:rFonts w:ascii="Times New Roman" w:hAnsi="Times New Roman"/>
          <w:sz w:val="24"/>
          <w:szCs w:val="24"/>
        </w:rPr>
        <w:t>4</w:t>
      </w:r>
      <w:r w:rsidR="001C350E" w:rsidRPr="00E4237D">
        <w:rPr>
          <w:rFonts w:ascii="Times New Roman" w:hAnsi="Times New Roman"/>
          <w:sz w:val="24"/>
          <w:szCs w:val="24"/>
        </w:rPr>
        <w:t xml:space="preserve"> дня</w:t>
      </w:r>
      <w:r w:rsidR="00E76FA6" w:rsidRPr="00E4237D">
        <w:rPr>
          <w:rFonts w:ascii="Times New Roman" w:hAnsi="Times New Roman"/>
          <w:sz w:val="24"/>
          <w:szCs w:val="24"/>
        </w:rPr>
        <w:t xml:space="preserve"> до истечения установленного срока рассмотрения поданного заявления.</w:t>
      </w:r>
    </w:p>
    <w:p w14:paraId="049875DB"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После подписания главой Администрации одного из следующих документов: постановления о присвоении, изменении или аннулировании адреса объекту адресации или решение об отказе в присвоении объекту адресации адреса или аннулировании его адреса</w:t>
      </w:r>
      <w:r w:rsidR="005A1C9B" w:rsidRPr="00E4237D">
        <w:rPr>
          <w:rFonts w:ascii="Times New Roman" w:hAnsi="Times New Roman"/>
          <w:sz w:val="24"/>
          <w:szCs w:val="24"/>
        </w:rPr>
        <w:t xml:space="preserve">, специалист </w:t>
      </w:r>
      <w:r w:rsidRPr="00E4237D">
        <w:rPr>
          <w:rFonts w:ascii="Times New Roman" w:hAnsi="Times New Roman"/>
          <w:sz w:val="24"/>
          <w:szCs w:val="24"/>
        </w:rPr>
        <w:t>ОУД</w:t>
      </w:r>
      <w:r w:rsidR="005A1C9B" w:rsidRPr="00E4237D">
        <w:rPr>
          <w:rFonts w:ascii="Times New Roman" w:hAnsi="Times New Roman"/>
          <w:sz w:val="24"/>
          <w:szCs w:val="24"/>
        </w:rPr>
        <w:t>,</w:t>
      </w:r>
      <w:r w:rsidRPr="00E4237D">
        <w:rPr>
          <w:rFonts w:ascii="Times New Roman" w:hAnsi="Times New Roman"/>
          <w:sz w:val="24"/>
          <w:szCs w:val="24"/>
        </w:rPr>
        <w:t xml:space="preserve"> ответственный за регистрацию документов, </w:t>
      </w:r>
      <w:r w:rsidR="005A1C9B" w:rsidRPr="00E4237D">
        <w:rPr>
          <w:rFonts w:ascii="Times New Roman" w:hAnsi="Times New Roman"/>
          <w:sz w:val="24"/>
          <w:szCs w:val="24"/>
        </w:rPr>
        <w:t xml:space="preserve">присваивает номер исходящей корреспонденции </w:t>
      </w:r>
      <w:r w:rsidRPr="00E4237D">
        <w:rPr>
          <w:rFonts w:ascii="Times New Roman" w:hAnsi="Times New Roman"/>
          <w:sz w:val="24"/>
          <w:szCs w:val="24"/>
        </w:rPr>
        <w:t>и передает документы специалисту Отдела, ответственному за производство по заявлению.</w:t>
      </w:r>
    </w:p>
    <w:p w14:paraId="67EE1804"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Максимальный срок выполнения действия –</w:t>
      </w:r>
      <w:r w:rsidR="001C350E" w:rsidRPr="00E4237D">
        <w:rPr>
          <w:rFonts w:ascii="Times New Roman" w:hAnsi="Times New Roman"/>
          <w:sz w:val="24"/>
          <w:szCs w:val="24"/>
        </w:rPr>
        <w:t>1</w:t>
      </w:r>
      <w:r w:rsidRPr="00E4237D">
        <w:rPr>
          <w:rFonts w:ascii="Times New Roman" w:hAnsi="Times New Roman"/>
          <w:sz w:val="24"/>
          <w:szCs w:val="24"/>
        </w:rPr>
        <w:t xml:space="preserve"> рабочи</w:t>
      </w:r>
      <w:r w:rsidR="001C350E" w:rsidRPr="00E4237D">
        <w:rPr>
          <w:rFonts w:ascii="Times New Roman" w:hAnsi="Times New Roman"/>
          <w:sz w:val="24"/>
          <w:szCs w:val="24"/>
        </w:rPr>
        <w:t>й</w:t>
      </w:r>
      <w:r w:rsidRPr="00E4237D">
        <w:rPr>
          <w:rFonts w:ascii="Times New Roman" w:hAnsi="Times New Roman"/>
          <w:sz w:val="24"/>
          <w:szCs w:val="24"/>
        </w:rPr>
        <w:t xml:space="preserve"> д</w:t>
      </w:r>
      <w:r w:rsidR="001C350E" w:rsidRPr="00E4237D">
        <w:rPr>
          <w:rFonts w:ascii="Times New Roman" w:hAnsi="Times New Roman"/>
          <w:sz w:val="24"/>
          <w:szCs w:val="24"/>
        </w:rPr>
        <w:t>ень</w:t>
      </w:r>
      <w:r w:rsidRPr="00E4237D">
        <w:rPr>
          <w:rFonts w:ascii="Times New Roman" w:hAnsi="Times New Roman"/>
          <w:sz w:val="24"/>
          <w:szCs w:val="24"/>
        </w:rPr>
        <w:t>.</w:t>
      </w:r>
    </w:p>
    <w:p w14:paraId="341C39E7" w14:textId="77777777" w:rsidR="00B7149B" w:rsidRPr="00E4237D" w:rsidRDefault="00A75B68" w:rsidP="00B7149B">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.6</w:t>
      </w: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ab/>
        <w:t>При получении зарегистрированных документов: постановления о присвоении, изменении или аннулировании адреса объекту адресации или решения об отказе в присвоении объекту адресации адреса или аннулировании его адреса, 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w:t>
      </w:r>
      <w:r w:rsidR="00B7149B" w:rsidRPr="00E4237D">
        <w:rPr>
          <w:rFonts w:ascii="Times New Roman" w:hAnsi="Times New Roman"/>
          <w:sz w:val="24"/>
          <w:szCs w:val="24"/>
        </w:rPr>
        <w:t>:</w:t>
      </w:r>
      <w:r w:rsidR="00E76FA6" w:rsidRPr="00E4237D">
        <w:rPr>
          <w:rFonts w:ascii="Times New Roman" w:hAnsi="Times New Roman"/>
          <w:sz w:val="24"/>
          <w:szCs w:val="24"/>
        </w:rPr>
        <w:t xml:space="preserve"> по почте (пис</w:t>
      </w:r>
      <w:r w:rsidR="00B7149B" w:rsidRPr="00E4237D">
        <w:rPr>
          <w:rFonts w:ascii="Times New Roman" w:hAnsi="Times New Roman"/>
          <w:sz w:val="24"/>
          <w:szCs w:val="24"/>
        </w:rPr>
        <w:t>ьмом с уведомлением о вручении), по электронной почте, в многофункциональный центр (в порядке, указанном в заявлении).</w:t>
      </w:r>
    </w:p>
    <w:p w14:paraId="39E634B3"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Заявителю выдается 2 экземпляра (заверенные копии) постановления о присвоении, изменении или аннулировании адреса объекту адресации или 1 экземпляр решения об отказе в присвоении объекту адресации адреса или аннулировании его адреса.</w:t>
      </w:r>
    </w:p>
    <w:p w14:paraId="4F809270" w14:textId="77777777" w:rsidR="00E86537"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4.7.</w:t>
      </w:r>
      <w:r w:rsidRPr="00E4237D">
        <w:rPr>
          <w:rFonts w:ascii="Times New Roman" w:hAnsi="Times New Roman"/>
          <w:sz w:val="24"/>
          <w:szCs w:val="24"/>
        </w:rPr>
        <w:tab/>
      </w:r>
      <w:r w:rsidR="00E76FA6" w:rsidRPr="00E4237D">
        <w:rPr>
          <w:rFonts w:ascii="Times New Roman" w:hAnsi="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r w:rsidR="00B7149B" w:rsidRPr="00E4237D">
        <w:rPr>
          <w:rFonts w:ascii="Times New Roman" w:hAnsi="Times New Roman"/>
          <w:sz w:val="24"/>
          <w:szCs w:val="24"/>
        </w:rPr>
        <w:t xml:space="preserve"> </w:t>
      </w:r>
    </w:p>
    <w:p w14:paraId="127EC39C"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Максимальный срок выполнения действий </w:t>
      </w:r>
      <w:r w:rsidR="001C350E" w:rsidRPr="00E4237D">
        <w:rPr>
          <w:rFonts w:ascii="Times New Roman" w:hAnsi="Times New Roman"/>
          <w:sz w:val="24"/>
          <w:szCs w:val="24"/>
        </w:rPr>
        <w:t>–</w:t>
      </w:r>
      <w:r w:rsidR="00E76FA6" w:rsidRPr="00E4237D">
        <w:rPr>
          <w:rFonts w:ascii="Times New Roman" w:hAnsi="Times New Roman"/>
          <w:sz w:val="24"/>
          <w:szCs w:val="24"/>
        </w:rPr>
        <w:t xml:space="preserve"> </w:t>
      </w:r>
      <w:r w:rsidR="001C350E" w:rsidRPr="00E4237D">
        <w:rPr>
          <w:rFonts w:ascii="Times New Roman" w:hAnsi="Times New Roman"/>
          <w:sz w:val="24"/>
          <w:szCs w:val="24"/>
        </w:rPr>
        <w:t>0,5</w:t>
      </w:r>
      <w:r w:rsidR="00E76FA6" w:rsidRPr="00E4237D">
        <w:rPr>
          <w:rFonts w:ascii="Times New Roman" w:hAnsi="Times New Roman"/>
          <w:sz w:val="24"/>
          <w:szCs w:val="24"/>
        </w:rPr>
        <w:t xml:space="preserve"> рабоч</w:t>
      </w:r>
      <w:r w:rsidR="001C350E" w:rsidRPr="00E4237D">
        <w:rPr>
          <w:rFonts w:ascii="Times New Roman" w:hAnsi="Times New Roman"/>
          <w:sz w:val="24"/>
          <w:szCs w:val="24"/>
        </w:rPr>
        <w:t>его</w:t>
      </w:r>
      <w:r w:rsidR="00E76FA6" w:rsidRPr="00E4237D">
        <w:rPr>
          <w:rFonts w:ascii="Times New Roman" w:hAnsi="Times New Roman"/>
          <w:sz w:val="24"/>
          <w:szCs w:val="24"/>
        </w:rPr>
        <w:t xml:space="preserve"> дн</w:t>
      </w:r>
      <w:r w:rsidR="001C350E" w:rsidRPr="00E4237D">
        <w:rPr>
          <w:rFonts w:ascii="Times New Roman" w:hAnsi="Times New Roman"/>
          <w:sz w:val="24"/>
          <w:szCs w:val="24"/>
        </w:rPr>
        <w:t>я</w:t>
      </w:r>
      <w:r w:rsidR="00E76FA6" w:rsidRPr="00E4237D">
        <w:rPr>
          <w:rFonts w:ascii="Times New Roman" w:hAnsi="Times New Roman"/>
          <w:sz w:val="24"/>
          <w:szCs w:val="24"/>
        </w:rPr>
        <w:t>.</w:t>
      </w:r>
    </w:p>
    <w:p w14:paraId="2422E0E2" w14:textId="77777777" w:rsidR="00B7149B" w:rsidRPr="00E4237D" w:rsidRDefault="0001739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4.9.</w:t>
      </w:r>
      <w:r w:rsidRPr="00E4237D">
        <w:rPr>
          <w:rFonts w:ascii="Times New Roman" w:hAnsi="Times New Roman"/>
          <w:sz w:val="24"/>
          <w:szCs w:val="24"/>
        </w:rPr>
        <w:tab/>
      </w:r>
      <w:r w:rsidR="008C1616" w:rsidRPr="00E4237D">
        <w:rPr>
          <w:rFonts w:ascii="Times New Roman" w:hAnsi="Times New Roman"/>
          <w:sz w:val="24"/>
          <w:szCs w:val="24"/>
        </w:rPr>
        <w:tab/>
        <w:t xml:space="preserve">При подаче заявления через многофункциональный центр, результат получения услуги предоставляется Заявителю </w:t>
      </w:r>
      <w:r w:rsidR="00B7149B" w:rsidRPr="00E4237D">
        <w:rPr>
          <w:rFonts w:ascii="Times New Roman" w:hAnsi="Times New Roman"/>
          <w:sz w:val="24"/>
          <w:szCs w:val="24"/>
        </w:rPr>
        <w:t>через многофункциональный центр.</w:t>
      </w:r>
    </w:p>
    <w:p w14:paraId="691A1431" w14:textId="77777777" w:rsidR="008E54C7" w:rsidRPr="00E4237D" w:rsidRDefault="008E54C7" w:rsidP="008E54C7">
      <w:pPr>
        <w:autoSpaceDE w:val="0"/>
        <w:autoSpaceDN w:val="0"/>
        <w:adjustRightInd w:val="0"/>
        <w:spacing w:after="0" w:line="240" w:lineRule="auto"/>
        <w:ind w:firstLine="709"/>
        <w:jc w:val="both"/>
        <w:rPr>
          <w:rFonts w:ascii="Times New Roman" w:eastAsiaTheme="minorHAnsi" w:hAnsi="Times New Roman"/>
          <w:sz w:val="24"/>
          <w:szCs w:val="24"/>
        </w:rPr>
      </w:pPr>
      <w:r w:rsidRPr="00E4237D">
        <w:rPr>
          <w:rFonts w:ascii="Times New Roman" w:hAnsi="Times New Roman"/>
          <w:sz w:val="24"/>
          <w:szCs w:val="24"/>
        </w:rPr>
        <w:t>4.10.</w:t>
      </w:r>
      <w:r w:rsidRPr="00E4237D">
        <w:rPr>
          <w:rFonts w:ascii="Times New Roman" w:hAnsi="Times New Roman"/>
          <w:sz w:val="24"/>
          <w:szCs w:val="24"/>
        </w:rPr>
        <w:tab/>
      </w:r>
      <w:r w:rsidRPr="00E4237D">
        <w:rPr>
          <w:rFonts w:ascii="Times New Roman" w:eastAsiaTheme="minorHAnsi" w:hAnsi="Times New Roman"/>
          <w:sz w:val="24"/>
          <w:szCs w:val="24"/>
        </w:rPr>
        <w:t>Решение о присвоении объекту адресации адреса или аннулировании его адреса подлежит обязательному внесению в государственный адресный реестр сотрудниками Отдела Администрации в течение 3 рабочих дней со дня принятия такого решения.</w:t>
      </w:r>
    </w:p>
    <w:p w14:paraId="288590B1" w14:textId="77777777" w:rsidR="008E54C7" w:rsidRPr="00E4237D" w:rsidRDefault="008E54C7" w:rsidP="00E76FA6">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14:paraId="270C9791"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Раздел IV.</w:t>
      </w:r>
      <w:r w:rsidR="00A75B68" w:rsidRPr="00E4237D">
        <w:rPr>
          <w:rFonts w:ascii="Times New Roman" w:hAnsi="Times New Roman"/>
          <w:sz w:val="24"/>
          <w:szCs w:val="24"/>
        </w:rPr>
        <w:tab/>
      </w:r>
      <w:r w:rsidRPr="00E4237D">
        <w:rPr>
          <w:rFonts w:ascii="Times New Roman" w:hAnsi="Times New Roman"/>
          <w:sz w:val="24"/>
          <w:szCs w:val="24"/>
        </w:rPr>
        <w:tab/>
        <w:t>ПОРЯДОК И ФОРМЫ КОНТРОЛЯ ЗА ПРЕДОСТАВЛЕНИЕМ</w:t>
      </w:r>
    </w:p>
    <w:p w14:paraId="291F512C" w14:textId="77777777" w:rsidR="00E76FA6" w:rsidRPr="00E4237D" w:rsidRDefault="00E76FA6" w:rsidP="00E76FA6">
      <w:pPr>
        <w:tabs>
          <w:tab w:val="left" w:pos="357"/>
        </w:tabs>
        <w:autoSpaceDE w:val="0"/>
        <w:autoSpaceDN w:val="0"/>
        <w:adjustRightInd w:val="0"/>
        <w:spacing w:after="0" w:line="240" w:lineRule="auto"/>
        <w:ind w:firstLine="709"/>
        <w:jc w:val="center"/>
        <w:rPr>
          <w:rFonts w:ascii="Times New Roman" w:hAnsi="Times New Roman"/>
          <w:sz w:val="24"/>
          <w:szCs w:val="24"/>
        </w:rPr>
      </w:pPr>
      <w:r w:rsidRPr="00E4237D">
        <w:rPr>
          <w:rFonts w:ascii="Times New Roman" w:hAnsi="Times New Roman"/>
          <w:sz w:val="24"/>
          <w:szCs w:val="24"/>
        </w:rPr>
        <w:t>МУНИЦИПАЛЬНОЙ УСЛУГИ</w:t>
      </w:r>
    </w:p>
    <w:p w14:paraId="3179C101" w14:textId="77777777" w:rsidR="00A75B68" w:rsidRPr="00E4237D" w:rsidRDefault="00A75B68" w:rsidP="00E76FA6">
      <w:pPr>
        <w:tabs>
          <w:tab w:val="left" w:pos="357"/>
        </w:tabs>
        <w:autoSpaceDE w:val="0"/>
        <w:autoSpaceDN w:val="0"/>
        <w:adjustRightInd w:val="0"/>
        <w:spacing w:after="0" w:line="240" w:lineRule="auto"/>
        <w:ind w:firstLine="709"/>
        <w:jc w:val="center"/>
        <w:rPr>
          <w:rFonts w:ascii="Times New Roman" w:hAnsi="Times New Roman"/>
          <w:sz w:val="16"/>
          <w:szCs w:val="16"/>
        </w:rPr>
      </w:pPr>
    </w:p>
    <w:p w14:paraId="26EE09CC"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17396" w:rsidRPr="00E4237D">
        <w:rPr>
          <w:rFonts w:ascii="Times New Roman" w:hAnsi="Times New Roman"/>
          <w:sz w:val="24"/>
          <w:szCs w:val="24"/>
        </w:rPr>
        <w:t>.</w:t>
      </w:r>
    </w:p>
    <w:p w14:paraId="14FAA710"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14:paraId="6EE7BD05"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.1.</w:t>
      </w:r>
      <w:r w:rsidR="00E76FA6" w:rsidRPr="00E4237D">
        <w:rPr>
          <w:rFonts w:ascii="Times New Roman" w:hAnsi="Times New Roman"/>
          <w:sz w:val="24"/>
          <w:szCs w:val="24"/>
        </w:rPr>
        <w:tab/>
      </w:r>
      <w:r w:rsidR="00E76FA6" w:rsidRPr="00E4237D">
        <w:rPr>
          <w:rFonts w:ascii="Times New Roman" w:hAnsi="Times New Roman"/>
          <w:sz w:val="24"/>
          <w:szCs w:val="24"/>
        </w:rPr>
        <w:tab/>
        <w:t>Контроль за предоставлением муниципальной услуги осуществляет заместитель главы Администрации городского поселения «Город Балабаново», курирующий работу Отдела.</w:t>
      </w:r>
    </w:p>
    <w:p w14:paraId="4B4B4919" w14:textId="77777777"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1.2.</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E76FA6" w:rsidRPr="00E4237D">
        <w:rPr>
          <w:rFonts w:ascii="Times New Roman" w:hAnsi="Times New Roman"/>
          <w:sz w:val="24"/>
          <w:szCs w:val="24"/>
        </w:rPr>
        <w:lastRenderedPageBreak/>
        <w:t>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14:paraId="22402DA8" w14:textId="77777777" w:rsidR="00AF1ABC" w:rsidRPr="00E4237D" w:rsidRDefault="00AF1ABC"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14:paraId="13245D40" w14:textId="77777777" w:rsidR="00E76FA6" w:rsidRPr="00E4237D" w:rsidRDefault="00AF1ABC" w:rsidP="00AF1ABC">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51A2435" w14:textId="77777777" w:rsidR="00E76FA6" w:rsidRPr="00E4237D" w:rsidRDefault="00E76FA6" w:rsidP="00AF1ABC">
      <w:pPr>
        <w:tabs>
          <w:tab w:val="left" w:pos="357"/>
        </w:tabs>
        <w:autoSpaceDE w:val="0"/>
        <w:autoSpaceDN w:val="0"/>
        <w:adjustRightInd w:val="0"/>
        <w:spacing w:after="0" w:line="240" w:lineRule="auto"/>
        <w:ind w:left="1418" w:hanging="709"/>
        <w:jc w:val="both"/>
        <w:rPr>
          <w:rFonts w:ascii="Times New Roman" w:hAnsi="Times New Roman"/>
          <w:sz w:val="16"/>
          <w:szCs w:val="16"/>
        </w:rPr>
      </w:pPr>
    </w:p>
    <w:p w14:paraId="06EBFBCB" w14:textId="77777777" w:rsidR="00E76FA6" w:rsidRPr="00E4237D" w:rsidRDefault="00AF1ABC" w:rsidP="00AF1ABC">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.1.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w:t>
      </w:r>
      <w:r w:rsidRPr="00E4237D">
        <w:rPr>
          <w:rFonts w:ascii="Times New Roman" w:hAnsi="Times New Roman"/>
          <w:sz w:val="24"/>
          <w:szCs w:val="24"/>
        </w:rPr>
        <w:t>ательства Российской Федерации.</w:t>
      </w:r>
    </w:p>
    <w:p w14:paraId="26275C03" w14:textId="77777777" w:rsidR="00E76FA6" w:rsidRPr="00E4237D" w:rsidRDefault="00AF1ABC"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.2. Персональная ответственность специалиста Отдела закрепляется в его должностных обязанностях в соответствии с требованиями законодательства.</w:t>
      </w:r>
    </w:p>
    <w:p w14:paraId="4F019A95" w14:textId="77777777"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14:paraId="0B942883"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Раздел V.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DE2F006"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p>
    <w:p w14:paraId="161EE622" w14:textId="77777777"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1.</w:t>
      </w:r>
      <w:r w:rsidRPr="00E4237D">
        <w:rPr>
          <w:rFonts w:ascii="Times New Roman" w:hAnsi="Times New Roman"/>
          <w:sz w:val="24"/>
          <w:szCs w:val="24"/>
        </w:rPr>
        <w:tab/>
      </w:r>
      <w:r w:rsidR="00E76FA6" w:rsidRPr="00E4237D">
        <w:rPr>
          <w:rFonts w:ascii="Times New Roman" w:hAnsi="Times New Roman"/>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N 210-ФЗ "Об организации предоставления государственных и муниципальных услуг".</w:t>
      </w:r>
    </w:p>
    <w:p w14:paraId="3A6F528F" w14:textId="77777777" w:rsidR="00A1448E" w:rsidRPr="00E4237D" w:rsidRDefault="00A1448E" w:rsidP="00E76FA6">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14:paraId="5BBF183B" w14:textId="77777777"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Pr="00E4237D">
        <w:rPr>
          <w:rFonts w:ascii="Times New Roman" w:hAnsi="Times New Roman"/>
          <w:sz w:val="24"/>
          <w:szCs w:val="24"/>
        </w:rPr>
        <w:tab/>
      </w:r>
      <w:r w:rsidR="00E76FA6" w:rsidRPr="00E4237D">
        <w:rPr>
          <w:rFonts w:ascii="Times New Roman" w:hAnsi="Times New Roman"/>
          <w:sz w:val="24"/>
          <w:szCs w:val="24"/>
        </w:rPr>
        <w:t>Особенности подачи жалоб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D1178EF"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14:paraId="32593913" w14:textId="77777777"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.1.</w:t>
      </w:r>
      <w:r w:rsidRPr="00E4237D">
        <w:tab/>
      </w:r>
      <w:r w:rsidRPr="00E4237D">
        <w:tab/>
      </w:r>
      <w:r w:rsidR="00E76FA6" w:rsidRPr="00E4237D">
        <w:rPr>
          <w:rFonts w:ascii="Times New Roman" w:hAnsi="Times New Roman"/>
          <w:sz w:val="24"/>
          <w:szCs w:val="24"/>
        </w:rPr>
        <w:t>Заявитель имеет право на обжалование решений, принятых в ходе предоставления муниципальной услуги, действий или бездействия специалистов Отдела путем подачи жалобы в досудебном или в судебном порядке.</w:t>
      </w:r>
    </w:p>
    <w:p w14:paraId="23EF55FC" w14:textId="77777777"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.2</w:t>
      </w:r>
      <w:r w:rsidRPr="00E4237D">
        <w:rPr>
          <w:rFonts w:ascii="Times New Roman" w:hAnsi="Times New Roman"/>
          <w:sz w:val="24"/>
          <w:szCs w:val="24"/>
        </w:rPr>
        <w:t>.</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Заявитель может обратиться с жалобой, в том числе в следующих случаях:</w:t>
      </w:r>
    </w:p>
    <w:p w14:paraId="2FC27459" w14:textId="77777777"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нарушение срока регистрации зап</w:t>
      </w:r>
      <w:r w:rsidR="00E62E62" w:rsidRPr="00E4237D">
        <w:rPr>
          <w:rFonts w:ascii="Times New Roman" w:hAnsi="Times New Roman"/>
          <w:sz w:val="24"/>
          <w:szCs w:val="24"/>
        </w:rPr>
        <w:t>роса заявителя о предоставлении</w:t>
      </w:r>
      <w:r w:rsidR="00E76FA6" w:rsidRPr="00E4237D">
        <w:rPr>
          <w:rFonts w:ascii="Times New Roman" w:hAnsi="Times New Roman"/>
          <w:sz w:val="24"/>
          <w:szCs w:val="24"/>
        </w:rPr>
        <w:t xml:space="preserve"> муниципальной услуги;</w:t>
      </w:r>
    </w:p>
    <w:p w14:paraId="51F63EF7" w14:textId="77777777"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нарушение</w:t>
      </w:r>
      <w:r w:rsidR="00E62E62" w:rsidRPr="00E4237D">
        <w:rPr>
          <w:rFonts w:ascii="Times New Roman" w:hAnsi="Times New Roman"/>
          <w:sz w:val="24"/>
          <w:szCs w:val="24"/>
        </w:rPr>
        <w:t xml:space="preserve"> срока предоставления</w:t>
      </w:r>
      <w:r w:rsidR="00E76FA6" w:rsidRPr="00E4237D">
        <w:rPr>
          <w:rFonts w:ascii="Times New Roman" w:hAnsi="Times New Roman"/>
          <w:sz w:val="24"/>
          <w:szCs w:val="24"/>
        </w:rPr>
        <w:t xml:space="preserve"> муниципальной услуги;</w:t>
      </w:r>
    </w:p>
    <w:p w14:paraId="6EDA7241"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w:t>
      </w:r>
      <w:r w:rsidRPr="00E4237D">
        <w:rPr>
          <w:rFonts w:ascii="Times New Roman" w:hAnsi="Times New Roman"/>
          <w:sz w:val="24"/>
          <w:szCs w:val="24"/>
        </w:rPr>
        <w:t>ыми актами для предоставления</w:t>
      </w:r>
      <w:r w:rsidR="00E76FA6" w:rsidRPr="00E4237D">
        <w:rPr>
          <w:rFonts w:ascii="Times New Roman" w:hAnsi="Times New Roman"/>
          <w:sz w:val="24"/>
          <w:szCs w:val="24"/>
        </w:rPr>
        <w:t xml:space="preserve"> муниципальной услуги;</w:t>
      </w:r>
    </w:p>
    <w:p w14:paraId="4D5E105D"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Pr="00E4237D">
        <w:rPr>
          <w:rFonts w:ascii="Times New Roman" w:hAnsi="Times New Roman"/>
          <w:sz w:val="24"/>
          <w:szCs w:val="24"/>
        </w:rPr>
        <w:t>овыми актами для предоставления</w:t>
      </w:r>
      <w:r w:rsidR="00E76FA6" w:rsidRPr="00E4237D">
        <w:rPr>
          <w:rFonts w:ascii="Times New Roman" w:hAnsi="Times New Roman"/>
          <w:sz w:val="24"/>
          <w:szCs w:val="24"/>
        </w:rPr>
        <w:t xml:space="preserve"> муниципальной услуги, у заявителя;</w:t>
      </w:r>
    </w:p>
    <w:p w14:paraId="2CA6973A"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отказ в предоставлении</w:t>
      </w:r>
      <w:r w:rsidR="00E76FA6" w:rsidRPr="00E4237D">
        <w:rPr>
          <w:rFonts w:ascii="Times New Roman" w:hAnsi="Times New Roman"/>
          <w:sz w:val="24"/>
          <w:szCs w:val="24"/>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0464F0"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затребование</w:t>
      </w:r>
      <w:r w:rsidRPr="00E4237D">
        <w:rPr>
          <w:rFonts w:ascii="Times New Roman" w:hAnsi="Times New Roman"/>
          <w:sz w:val="24"/>
          <w:szCs w:val="24"/>
        </w:rPr>
        <w:t xml:space="preserve"> с заявителя при предоставлении</w:t>
      </w:r>
      <w:r w:rsidR="00E76FA6" w:rsidRPr="00E4237D">
        <w:rPr>
          <w:rFonts w:ascii="Times New Roman" w:hAnsi="Times New Roman"/>
          <w:sz w:val="24"/>
          <w:szCs w:val="24"/>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A10EFF"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lastRenderedPageBreak/>
        <w:t>-</w:t>
      </w:r>
      <w:r w:rsidRPr="00E4237D">
        <w:rPr>
          <w:rFonts w:ascii="Times New Roman" w:hAnsi="Times New Roman"/>
          <w:sz w:val="24"/>
          <w:szCs w:val="24"/>
        </w:rPr>
        <w:tab/>
      </w:r>
      <w:r w:rsidR="00E76FA6" w:rsidRPr="00E4237D">
        <w:rPr>
          <w:rFonts w:ascii="Times New Roman" w:hAnsi="Times New Roman"/>
          <w:sz w:val="24"/>
          <w:szCs w:val="24"/>
        </w:rPr>
        <w:t>отказ органа, предоставляющего муниципальную услугу, должностног</w:t>
      </w:r>
      <w:r w:rsidRPr="00E4237D">
        <w:rPr>
          <w:rFonts w:ascii="Times New Roman" w:hAnsi="Times New Roman"/>
          <w:sz w:val="24"/>
          <w:szCs w:val="24"/>
        </w:rPr>
        <w:t>о лица органа, предоставляющего</w:t>
      </w:r>
      <w:r w:rsidR="00E76FA6" w:rsidRPr="00E4237D">
        <w:rPr>
          <w:rFonts w:ascii="Times New Roman" w:hAnsi="Times New Roman"/>
          <w:sz w:val="24"/>
          <w:szCs w:val="24"/>
        </w:rPr>
        <w:t xml:space="preserve"> муниципальную услугу, в исправлении допущенных опечаток и ошибок в выдан</w:t>
      </w:r>
      <w:r w:rsidRPr="00E4237D">
        <w:rPr>
          <w:rFonts w:ascii="Times New Roman" w:hAnsi="Times New Roman"/>
          <w:sz w:val="24"/>
          <w:szCs w:val="24"/>
        </w:rPr>
        <w:t>ных в результате предоставления</w:t>
      </w:r>
      <w:r w:rsidR="00E76FA6" w:rsidRPr="00E4237D">
        <w:rPr>
          <w:rFonts w:ascii="Times New Roman" w:hAnsi="Times New Roman"/>
          <w:sz w:val="24"/>
          <w:szCs w:val="24"/>
        </w:rPr>
        <w:t xml:space="preserve"> муниципальной услуги документах либо нарушение установленного срока таких исправлений.</w:t>
      </w:r>
    </w:p>
    <w:p w14:paraId="12C9353D"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2.3.</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14:paraId="4C0C2E84"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.4.</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14:paraId="0A615121"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.5.</w:t>
      </w:r>
      <w:r w:rsidRPr="00E4237D">
        <w:rPr>
          <w:color w:val="FF0000"/>
        </w:rPr>
        <w:tab/>
      </w:r>
      <w:r w:rsidRPr="00E4237D">
        <w:rPr>
          <w:color w:val="FF0000"/>
        </w:rPr>
        <w:tab/>
      </w:r>
      <w:r w:rsidR="00E76FA6" w:rsidRPr="00E4237D">
        <w:rPr>
          <w:rFonts w:ascii="Times New Roman" w:hAnsi="Times New Roman"/>
          <w:sz w:val="24"/>
          <w:szCs w:val="24"/>
        </w:rPr>
        <w:t>Жалоба может быть подана заявителем на личном приеме.</w:t>
      </w:r>
    </w:p>
    <w:p w14:paraId="527203ED"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w:t>
      </w:r>
      <w:r w:rsidR="00E62E62" w:rsidRPr="00E4237D">
        <w:rPr>
          <w:rFonts w:ascii="Times New Roman" w:hAnsi="Times New Roman"/>
          <w:sz w:val="24"/>
          <w:szCs w:val="24"/>
        </w:rPr>
        <w:t>тельством Российской Федерации.</w:t>
      </w:r>
    </w:p>
    <w:p w14:paraId="7B0D89FD"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w:t>
      </w:r>
      <w:r w:rsidR="00E62E62" w:rsidRPr="00E4237D">
        <w:rPr>
          <w:rFonts w:ascii="Times New Roman" w:hAnsi="Times New Roman"/>
          <w:sz w:val="24"/>
          <w:szCs w:val="24"/>
        </w:rPr>
        <w:t>Заявителей.</w:t>
      </w:r>
    </w:p>
    <w:p w14:paraId="5173A885"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.6.</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Должностное лицо</w:t>
      </w:r>
      <w:r w:rsidR="005A1C9B" w:rsidRPr="00E4237D">
        <w:rPr>
          <w:rFonts w:ascii="Times New Roman" w:hAnsi="Times New Roman"/>
          <w:sz w:val="24"/>
          <w:szCs w:val="24"/>
        </w:rPr>
        <w:t xml:space="preserve"> </w:t>
      </w:r>
      <w:r w:rsidR="00E76FA6" w:rsidRPr="00E4237D">
        <w:rPr>
          <w:rFonts w:ascii="Times New Roman" w:hAnsi="Times New Roman"/>
          <w:sz w:val="24"/>
          <w:szCs w:val="24"/>
        </w:rPr>
        <w:t>Администрации осуществляет запись Заявителей на прием и заполняет карточки личного приема.</w:t>
      </w:r>
    </w:p>
    <w:p w14:paraId="5D14C8A9"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2.7.</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Жалоба должна содержать:</w:t>
      </w:r>
    </w:p>
    <w:p w14:paraId="0162ED24"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14:paraId="4B302737"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5D381C"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03E41EB"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F73B39B" w14:textId="77777777"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04BE15FB" w14:textId="77777777"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2.9.</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Жалоба заявителя подлежит регистрации в Отделе с присвоением регистрационного номера.</w:t>
      </w:r>
    </w:p>
    <w:p w14:paraId="0B5DFB67"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14:paraId="2F826141" w14:textId="77777777" w:rsidR="00E76FA6" w:rsidRPr="00E4237D" w:rsidRDefault="00E76FA6" w:rsidP="00563E79">
      <w:pPr>
        <w:pStyle w:val="a3"/>
        <w:numPr>
          <w:ilvl w:val="1"/>
          <w:numId w:val="5"/>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sidRPr="00E4237D">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14:paraId="37D9D55A" w14:textId="77777777" w:rsidR="00E76FA6" w:rsidRPr="00E4237D" w:rsidRDefault="007347F1"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2.11.</w:t>
      </w:r>
      <w:r w:rsidRPr="00E4237D">
        <w:rPr>
          <w:rFonts w:ascii="Times New Roman" w:hAnsi="Times New Roman"/>
          <w:sz w:val="24"/>
          <w:szCs w:val="24"/>
        </w:rPr>
        <w:tab/>
      </w:r>
      <w:r w:rsidR="00E76FA6" w:rsidRPr="00E4237D">
        <w:rPr>
          <w:rFonts w:ascii="Times New Roman" w:hAnsi="Times New Roman"/>
          <w:sz w:val="24"/>
          <w:szCs w:val="24"/>
        </w:rPr>
        <w:t>По результатам рассмотрения жалобы Глава Администрации принимает одно из следующих решений:</w:t>
      </w:r>
    </w:p>
    <w:p w14:paraId="3ADAB643" w14:textId="77777777"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 xml:space="preserve">удовлетворить жалобу, в том числе в форме отмены принятого решения, исправления допущенных органом, предоставляющим муниципальную услугу, опечаток и </w:t>
      </w:r>
      <w:r w:rsidR="00E76FA6" w:rsidRPr="00E4237D">
        <w:rPr>
          <w:rFonts w:ascii="Times New Roman" w:hAnsi="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14:paraId="738EF6A3" w14:textId="77777777"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отказать в удовлетворении жалобы.</w:t>
      </w:r>
    </w:p>
    <w:p w14:paraId="4E98C44C" w14:textId="77777777"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2.12</w:t>
      </w:r>
      <w:r w:rsidRPr="00E4237D">
        <w:rPr>
          <w:rFonts w:ascii="Times New Roman" w:hAnsi="Times New Roman"/>
          <w:sz w:val="24"/>
          <w:szCs w:val="24"/>
        </w:rPr>
        <w:tab/>
      </w:r>
      <w:r w:rsidR="00E76FA6" w:rsidRPr="00E4237D">
        <w:rPr>
          <w:rFonts w:ascii="Times New Roman" w:hAnsi="Times New Roman"/>
          <w:sz w:val="24"/>
          <w:szCs w:val="24"/>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AF85D4"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ADF746" w14:textId="77777777"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2.13.</w:t>
      </w:r>
      <w:r w:rsidRPr="00E4237D">
        <w:rPr>
          <w:rFonts w:ascii="Times New Roman" w:hAnsi="Times New Roman"/>
          <w:sz w:val="24"/>
          <w:szCs w:val="24"/>
        </w:rPr>
        <w:tab/>
      </w:r>
      <w:r w:rsidR="00E76FA6" w:rsidRPr="00E4237D">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14:paraId="31F4096E" w14:textId="77777777"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2.14.</w:t>
      </w:r>
      <w:r w:rsidRPr="00E4237D">
        <w:rPr>
          <w:rFonts w:ascii="Times New Roman" w:hAnsi="Times New Roman"/>
          <w:sz w:val="24"/>
          <w:szCs w:val="24"/>
        </w:rPr>
        <w:tab/>
      </w:r>
      <w:r w:rsidR="00E76FA6" w:rsidRPr="00E4237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14:paraId="7A1A81FF" w14:textId="77777777"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65FA06F3" w14:textId="77777777" w:rsidR="000E1C99" w:rsidRPr="00E4237D" w:rsidRDefault="000E1C9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43E98719" w14:textId="77777777" w:rsidR="000E1C99" w:rsidRPr="00E4237D" w:rsidRDefault="000E1C9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70F0965B" w14:textId="77777777" w:rsidR="000E1C99" w:rsidRPr="00E4237D" w:rsidRDefault="000E1C9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58C51DD0" w14:textId="77777777" w:rsidR="000E1C99" w:rsidRPr="00E4237D" w:rsidRDefault="000E1C9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1D159F0A" w14:textId="77777777" w:rsidR="000E1C99" w:rsidRPr="00E4237D" w:rsidRDefault="000E1C9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6182FA61" w14:textId="77777777" w:rsidR="000E1C99" w:rsidRPr="00E4237D" w:rsidRDefault="000E1C9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78CC3A78" w14:textId="77777777" w:rsidR="00A1448E" w:rsidRPr="00E4237D" w:rsidRDefault="00A1448E"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4DEC08A0" w14:textId="77777777" w:rsidR="00A1448E" w:rsidRPr="00E4237D" w:rsidRDefault="00A1448E"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7313C5DA" w14:textId="77777777" w:rsidR="00A1448E" w:rsidRPr="00E4237D" w:rsidRDefault="00A1448E"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589A3355" w14:textId="77777777" w:rsidR="00A1448E" w:rsidRPr="00E4237D" w:rsidRDefault="00A1448E"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2EB01687" w14:textId="77777777" w:rsidR="00A1448E" w:rsidRPr="00E4237D" w:rsidRDefault="00A1448E"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345CF9EF" w14:textId="77777777" w:rsidR="002C1D38" w:rsidRPr="00E4237D" w:rsidRDefault="002C1D38">
      <w:pPr>
        <w:rPr>
          <w:rFonts w:ascii="Times New Roman" w:hAnsi="Times New Roman"/>
          <w:sz w:val="24"/>
          <w:szCs w:val="24"/>
        </w:rPr>
      </w:pPr>
      <w:r w:rsidRPr="00E4237D">
        <w:rPr>
          <w:rFonts w:ascii="Times New Roman" w:hAnsi="Times New Roman"/>
          <w:sz w:val="24"/>
          <w:szCs w:val="24"/>
        </w:rPr>
        <w:br w:type="page"/>
      </w:r>
    </w:p>
    <w:p w14:paraId="6DED04D6" w14:textId="77777777" w:rsidR="00E76FA6" w:rsidRPr="00E4237D" w:rsidRDefault="00E76FA6" w:rsidP="00E76FA6">
      <w:pPr>
        <w:autoSpaceDE w:val="0"/>
        <w:autoSpaceDN w:val="0"/>
        <w:adjustRightInd w:val="0"/>
        <w:spacing w:after="0" w:line="240" w:lineRule="auto"/>
        <w:jc w:val="right"/>
        <w:outlineLvl w:val="0"/>
        <w:rPr>
          <w:rFonts w:ascii="Times New Roman" w:hAnsi="Times New Roman"/>
          <w:b/>
          <w:lang w:eastAsia="ru-RU"/>
        </w:rPr>
      </w:pPr>
      <w:r w:rsidRPr="00E4237D">
        <w:rPr>
          <w:rFonts w:ascii="Times New Roman" w:hAnsi="Times New Roman"/>
          <w:b/>
          <w:lang w:eastAsia="ru-RU"/>
        </w:rPr>
        <w:lastRenderedPageBreak/>
        <w:t>Приложение № 1</w:t>
      </w:r>
    </w:p>
    <w:p w14:paraId="38DF7CBB" w14:textId="77777777" w:rsidR="00E76FA6" w:rsidRPr="00E4237D" w:rsidRDefault="00E76FA6" w:rsidP="00E76FA6">
      <w:pPr>
        <w:autoSpaceDE w:val="0"/>
        <w:autoSpaceDN w:val="0"/>
        <w:adjustRightInd w:val="0"/>
        <w:spacing w:after="0" w:line="240" w:lineRule="auto"/>
        <w:jc w:val="right"/>
        <w:rPr>
          <w:rFonts w:ascii="Times New Roman" w:hAnsi="Times New Roman"/>
          <w:lang w:eastAsia="ru-RU"/>
        </w:rPr>
      </w:pPr>
      <w:r w:rsidRPr="00E4237D">
        <w:rPr>
          <w:rFonts w:ascii="Times New Roman" w:hAnsi="Times New Roman"/>
          <w:lang w:eastAsia="ru-RU"/>
        </w:rPr>
        <w:t>к административному регламенту</w:t>
      </w:r>
    </w:p>
    <w:p w14:paraId="70C0D67E" w14:textId="77777777" w:rsidR="00E76FA6" w:rsidRPr="00E4237D" w:rsidRDefault="00E76FA6" w:rsidP="00E76FA6">
      <w:pPr>
        <w:autoSpaceDE w:val="0"/>
        <w:autoSpaceDN w:val="0"/>
        <w:adjustRightInd w:val="0"/>
        <w:spacing w:after="0" w:line="240" w:lineRule="auto"/>
        <w:jc w:val="right"/>
        <w:rPr>
          <w:rFonts w:ascii="Times New Roman" w:hAnsi="Times New Roman"/>
          <w:lang w:eastAsia="ru-RU"/>
        </w:rPr>
      </w:pPr>
      <w:r w:rsidRPr="00E4237D">
        <w:rPr>
          <w:rFonts w:ascii="Times New Roman" w:hAnsi="Times New Roman"/>
          <w:lang w:eastAsia="ru-RU"/>
        </w:rPr>
        <w:t>предоставления муниципальной услуги</w:t>
      </w:r>
    </w:p>
    <w:p w14:paraId="30F18155" w14:textId="77777777" w:rsidR="00E76FA6" w:rsidRPr="00E4237D" w:rsidRDefault="00E76FA6" w:rsidP="00E76FA6">
      <w:pPr>
        <w:autoSpaceDE w:val="0"/>
        <w:autoSpaceDN w:val="0"/>
        <w:adjustRightInd w:val="0"/>
        <w:spacing w:after="0" w:line="240" w:lineRule="auto"/>
        <w:jc w:val="right"/>
        <w:rPr>
          <w:rFonts w:ascii="Times New Roman" w:hAnsi="Times New Roman"/>
          <w:lang w:eastAsia="ru-RU"/>
        </w:rPr>
      </w:pPr>
      <w:r w:rsidRPr="00E4237D">
        <w:rPr>
          <w:rFonts w:ascii="Times New Roman" w:hAnsi="Times New Roman"/>
        </w:rPr>
        <w:t>«Присвоение, изменение и аннулирование адресов»</w:t>
      </w:r>
    </w:p>
    <w:p w14:paraId="3BFB6089"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14:paraId="35B34CA0" w14:textId="77777777" w:rsidR="00E76FA6" w:rsidRPr="00E4237D" w:rsidRDefault="00563E79"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Руководителю</w:t>
      </w:r>
      <w:r w:rsidR="00E76FA6" w:rsidRPr="00E4237D">
        <w:rPr>
          <w:rFonts w:ascii="Times New Roman" w:hAnsi="Times New Roman"/>
          <w:sz w:val="24"/>
          <w:szCs w:val="24"/>
          <w:lang w:eastAsia="ru-RU"/>
        </w:rPr>
        <w:t xml:space="preserve"> Администрации</w:t>
      </w:r>
    </w:p>
    <w:p w14:paraId="3A8F5C55" w14:textId="77777777"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 xml:space="preserve">(исполнительно-распорядительного органа) </w:t>
      </w:r>
    </w:p>
    <w:p w14:paraId="28D60A4A" w14:textId="77777777"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городского поселения «Город Балабаново»</w:t>
      </w:r>
    </w:p>
    <w:p w14:paraId="36557174" w14:textId="77777777" w:rsidR="00E76FA6" w:rsidRPr="00E4237D" w:rsidRDefault="00A1448E" w:rsidP="00E76FA6">
      <w:pPr>
        <w:spacing w:after="0" w:line="240" w:lineRule="auto"/>
        <w:ind w:left="5040" w:hanging="504"/>
        <w:rPr>
          <w:rFonts w:ascii="Times New Roman" w:hAnsi="Times New Roman"/>
          <w:b/>
          <w:sz w:val="24"/>
          <w:szCs w:val="24"/>
          <w:lang w:eastAsia="ru-RU"/>
        </w:rPr>
      </w:pPr>
      <w:r w:rsidRPr="00E4237D">
        <w:rPr>
          <w:rFonts w:ascii="Times New Roman" w:hAnsi="Times New Roman"/>
          <w:b/>
          <w:sz w:val="24"/>
          <w:szCs w:val="24"/>
          <w:lang w:eastAsia="ru-RU"/>
        </w:rPr>
        <w:t>______</w:t>
      </w:r>
      <w:r w:rsidR="00B64EC7" w:rsidRPr="00E4237D">
        <w:rPr>
          <w:rFonts w:ascii="Times New Roman" w:hAnsi="Times New Roman"/>
          <w:b/>
          <w:sz w:val="24"/>
          <w:szCs w:val="24"/>
          <w:lang w:eastAsia="ru-RU"/>
        </w:rPr>
        <w:t>_______________________________</w:t>
      </w:r>
    </w:p>
    <w:p w14:paraId="06EE4E4E" w14:textId="77777777"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от ___</w:t>
      </w:r>
      <w:r w:rsidR="00B64EC7" w:rsidRPr="00E4237D">
        <w:rPr>
          <w:rFonts w:ascii="Times New Roman" w:hAnsi="Times New Roman"/>
          <w:sz w:val="24"/>
          <w:szCs w:val="24"/>
          <w:lang w:eastAsia="ru-RU"/>
        </w:rPr>
        <w:t>________________________________</w:t>
      </w:r>
    </w:p>
    <w:p w14:paraId="7F3EADAB" w14:textId="77777777"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_____________________________________</w:t>
      </w:r>
    </w:p>
    <w:p w14:paraId="22998730" w14:textId="77777777"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_____________________________________</w:t>
      </w:r>
    </w:p>
    <w:p w14:paraId="76E3FEE5" w14:textId="77777777" w:rsidR="00E76FA6" w:rsidRPr="00E4237D" w:rsidRDefault="00E76FA6" w:rsidP="00E76FA6">
      <w:pPr>
        <w:pStyle w:val="ConsPlusNonformat"/>
        <w:jc w:val="center"/>
        <w:rPr>
          <w:rFonts w:ascii="Times New Roman" w:hAnsi="Times New Roman" w:cs="Times New Roman"/>
          <w:b/>
          <w:sz w:val="24"/>
          <w:szCs w:val="24"/>
        </w:rPr>
      </w:pPr>
    </w:p>
    <w:p w14:paraId="23B69BD1" w14:textId="77777777" w:rsidR="00E76FA6" w:rsidRPr="00E4237D" w:rsidRDefault="00E76FA6" w:rsidP="00E76FA6">
      <w:pPr>
        <w:pStyle w:val="ConsPlusNonformat"/>
        <w:jc w:val="center"/>
        <w:rPr>
          <w:rFonts w:ascii="Times New Roman" w:hAnsi="Times New Roman" w:cs="Times New Roman"/>
          <w:b/>
          <w:sz w:val="24"/>
          <w:szCs w:val="24"/>
        </w:rPr>
      </w:pPr>
      <w:r w:rsidRPr="00E4237D">
        <w:rPr>
          <w:rFonts w:ascii="Times New Roman" w:hAnsi="Times New Roman" w:cs="Times New Roman"/>
          <w:b/>
          <w:sz w:val="24"/>
          <w:szCs w:val="24"/>
        </w:rPr>
        <w:t>Заявление о присвоении объекту адресации адреса</w:t>
      </w:r>
    </w:p>
    <w:p w14:paraId="2F8467E2" w14:textId="77777777" w:rsidR="00E76FA6" w:rsidRPr="00E4237D" w:rsidRDefault="00E76FA6" w:rsidP="00E76FA6">
      <w:pPr>
        <w:pStyle w:val="ConsPlusNonformat"/>
        <w:jc w:val="center"/>
        <w:rPr>
          <w:rFonts w:ascii="Times New Roman" w:hAnsi="Times New Roman" w:cs="Times New Roman"/>
          <w:b/>
          <w:sz w:val="24"/>
          <w:szCs w:val="24"/>
        </w:rPr>
      </w:pPr>
      <w:r w:rsidRPr="00E4237D">
        <w:rPr>
          <w:rFonts w:ascii="Times New Roman" w:hAnsi="Times New Roman" w:cs="Times New Roman"/>
          <w:b/>
          <w:sz w:val="24"/>
          <w:szCs w:val="24"/>
        </w:rPr>
        <w:t>или аннулировании его адреса</w:t>
      </w:r>
    </w:p>
    <w:p w14:paraId="05922378" w14:textId="77777777" w:rsidR="00E76FA6" w:rsidRPr="00E4237D" w:rsidRDefault="00E76FA6" w:rsidP="00E76FA6">
      <w:pPr>
        <w:autoSpaceDE w:val="0"/>
        <w:autoSpaceDN w:val="0"/>
        <w:adjustRightInd w:val="0"/>
        <w:spacing w:after="0" w:line="240" w:lineRule="auto"/>
        <w:rPr>
          <w:rFonts w:ascii="Times New Roman" w:hAnsi="Times New Roman"/>
          <w:sz w:val="24"/>
          <w:szCs w:val="24"/>
          <w:lang w:eastAsia="ru-RU"/>
        </w:rPr>
      </w:pPr>
    </w:p>
    <w:tbl>
      <w:tblPr>
        <w:tblStyle w:val="a6"/>
        <w:tblW w:w="9719" w:type="dxa"/>
        <w:tblLayout w:type="fixed"/>
        <w:tblLook w:val="04A0" w:firstRow="1" w:lastRow="0" w:firstColumn="1" w:lastColumn="0" w:noHBand="0" w:noVBand="1"/>
      </w:tblPr>
      <w:tblGrid>
        <w:gridCol w:w="534"/>
        <w:gridCol w:w="567"/>
        <w:gridCol w:w="425"/>
        <w:gridCol w:w="10"/>
        <w:gridCol w:w="557"/>
        <w:gridCol w:w="709"/>
        <w:gridCol w:w="567"/>
        <w:gridCol w:w="283"/>
        <w:gridCol w:w="142"/>
        <w:gridCol w:w="142"/>
        <w:gridCol w:w="141"/>
        <w:gridCol w:w="284"/>
        <w:gridCol w:w="142"/>
        <w:gridCol w:w="283"/>
        <w:gridCol w:w="142"/>
        <w:gridCol w:w="142"/>
        <w:gridCol w:w="141"/>
        <w:gridCol w:w="142"/>
        <w:gridCol w:w="284"/>
        <w:gridCol w:w="6"/>
        <w:gridCol w:w="135"/>
        <w:gridCol w:w="7"/>
        <w:gridCol w:w="283"/>
        <w:gridCol w:w="142"/>
        <w:gridCol w:w="54"/>
        <w:gridCol w:w="365"/>
        <w:gridCol w:w="148"/>
        <w:gridCol w:w="142"/>
        <w:gridCol w:w="283"/>
        <w:gridCol w:w="703"/>
        <w:gridCol w:w="6"/>
        <w:gridCol w:w="283"/>
        <w:gridCol w:w="426"/>
        <w:gridCol w:w="1099"/>
      </w:tblGrid>
      <w:tr w:rsidR="00E76FA6" w:rsidRPr="00E4237D" w14:paraId="15B7B00A" w14:textId="77777777" w:rsidTr="00E76FA6">
        <w:tc>
          <w:tcPr>
            <w:tcW w:w="5353" w:type="dxa"/>
            <w:gridSpan w:val="18"/>
          </w:tcPr>
          <w:p w14:paraId="52676851" w14:textId="77777777" w:rsidR="00E76FA6" w:rsidRPr="00E4237D" w:rsidRDefault="00E76FA6" w:rsidP="00E76FA6">
            <w:pPr>
              <w:autoSpaceDE w:val="0"/>
              <w:autoSpaceDN w:val="0"/>
              <w:adjustRightInd w:val="0"/>
              <w:jc w:val="both"/>
              <w:rPr>
                <w:rFonts w:ascii="Times New Roman" w:hAnsi="Times New Roman"/>
              </w:rPr>
            </w:pPr>
          </w:p>
        </w:tc>
        <w:tc>
          <w:tcPr>
            <w:tcW w:w="2558" w:type="dxa"/>
            <w:gridSpan w:val="13"/>
          </w:tcPr>
          <w:p w14:paraId="6419CE54"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Лист № __</w:t>
            </w:r>
          </w:p>
        </w:tc>
        <w:tc>
          <w:tcPr>
            <w:tcW w:w="1808" w:type="dxa"/>
            <w:gridSpan w:val="3"/>
          </w:tcPr>
          <w:p w14:paraId="4D0D63B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Всего листов ___</w:t>
            </w:r>
          </w:p>
        </w:tc>
      </w:tr>
      <w:tr w:rsidR="00E76FA6" w:rsidRPr="00E4237D" w14:paraId="358A0FD8" w14:textId="77777777" w:rsidTr="00E76FA6">
        <w:tc>
          <w:tcPr>
            <w:tcW w:w="534" w:type="dxa"/>
          </w:tcPr>
          <w:p w14:paraId="42E91E77" w14:textId="77777777" w:rsidR="00E76FA6" w:rsidRPr="00E4237D" w:rsidRDefault="00E76FA6" w:rsidP="00E76FA6">
            <w:pPr>
              <w:autoSpaceDE w:val="0"/>
              <w:autoSpaceDN w:val="0"/>
              <w:adjustRightInd w:val="0"/>
              <w:jc w:val="center"/>
              <w:rPr>
                <w:rFonts w:ascii="Times New Roman" w:hAnsi="Times New Roman"/>
                <w:b/>
              </w:rPr>
            </w:pPr>
            <w:r w:rsidRPr="00E4237D">
              <w:rPr>
                <w:rFonts w:ascii="Times New Roman" w:hAnsi="Times New Roman"/>
                <w:b/>
              </w:rPr>
              <w:t>1</w:t>
            </w:r>
          </w:p>
        </w:tc>
        <w:tc>
          <w:tcPr>
            <w:tcW w:w="4252" w:type="dxa"/>
            <w:gridSpan w:val="13"/>
          </w:tcPr>
          <w:p w14:paraId="044282DE" w14:textId="77777777" w:rsidR="00E76FA6" w:rsidRPr="00E4237D" w:rsidRDefault="00E76FA6" w:rsidP="00E76FA6">
            <w:pPr>
              <w:autoSpaceDE w:val="0"/>
              <w:autoSpaceDN w:val="0"/>
              <w:adjustRightInd w:val="0"/>
              <w:jc w:val="center"/>
              <w:rPr>
                <w:rFonts w:ascii="Times New Roman" w:hAnsi="Times New Roman"/>
                <w:b/>
                <w:sz w:val="24"/>
                <w:szCs w:val="24"/>
              </w:rPr>
            </w:pPr>
            <w:r w:rsidRPr="00E4237D">
              <w:rPr>
                <w:rFonts w:ascii="Times New Roman" w:hAnsi="Times New Roman"/>
                <w:b/>
                <w:sz w:val="24"/>
                <w:szCs w:val="24"/>
              </w:rPr>
              <w:t>Заявление</w:t>
            </w:r>
          </w:p>
          <w:p w14:paraId="06A324A4" w14:textId="77777777" w:rsidR="00E76FA6" w:rsidRPr="00E4237D" w:rsidRDefault="00E76FA6" w:rsidP="00E76FA6">
            <w:pPr>
              <w:autoSpaceDE w:val="0"/>
              <w:autoSpaceDN w:val="0"/>
              <w:adjustRightInd w:val="0"/>
              <w:rPr>
                <w:rFonts w:ascii="Times New Roman" w:hAnsi="Times New Roman"/>
              </w:rPr>
            </w:pPr>
            <w:r w:rsidRPr="00E4237D">
              <w:rPr>
                <w:rFonts w:ascii="Times New Roman" w:hAnsi="Times New Roman"/>
              </w:rPr>
              <w:t>в Администрацию</w:t>
            </w:r>
          </w:p>
          <w:p w14:paraId="3BC15E93" w14:textId="77777777" w:rsidR="00E76FA6" w:rsidRPr="00E4237D" w:rsidRDefault="00E76FA6" w:rsidP="00E76FA6">
            <w:pPr>
              <w:autoSpaceDE w:val="0"/>
              <w:autoSpaceDN w:val="0"/>
              <w:adjustRightInd w:val="0"/>
              <w:rPr>
                <w:rFonts w:ascii="Times New Roman" w:hAnsi="Times New Roman"/>
              </w:rPr>
            </w:pPr>
            <w:r w:rsidRPr="00E4237D">
              <w:rPr>
                <w:rFonts w:ascii="Times New Roman" w:hAnsi="Times New Roman"/>
              </w:rPr>
              <w:t xml:space="preserve">(исполнительно-распорядительный орган) </w:t>
            </w:r>
          </w:p>
          <w:p w14:paraId="045613AF" w14:textId="77777777" w:rsidR="00E76FA6" w:rsidRPr="00E4237D" w:rsidRDefault="00E76FA6" w:rsidP="00E76FA6">
            <w:pPr>
              <w:autoSpaceDE w:val="0"/>
              <w:autoSpaceDN w:val="0"/>
              <w:adjustRightInd w:val="0"/>
              <w:rPr>
                <w:rFonts w:ascii="Times New Roman" w:hAnsi="Times New Roman"/>
                <w:u w:val="single"/>
              </w:rPr>
            </w:pPr>
            <w:r w:rsidRPr="00E4237D">
              <w:rPr>
                <w:rFonts w:ascii="Times New Roman" w:hAnsi="Times New Roman"/>
                <w:u w:val="single"/>
              </w:rPr>
              <w:t>городского поселения «Город Балабаново»</w:t>
            </w:r>
          </w:p>
          <w:p w14:paraId="753DD1B9" w14:textId="77777777" w:rsidR="00E76FA6" w:rsidRPr="00E4237D" w:rsidRDefault="00E76FA6" w:rsidP="00E76FA6">
            <w:pPr>
              <w:autoSpaceDE w:val="0"/>
              <w:autoSpaceDN w:val="0"/>
              <w:adjustRightInd w:val="0"/>
              <w:jc w:val="center"/>
              <w:rPr>
                <w:rFonts w:ascii="Times New Roman" w:hAnsi="Times New Roman"/>
                <w:sz w:val="16"/>
                <w:szCs w:val="16"/>
              </w:rPr>
            </w:pPr>
            <w:r w:rsidRPr="00E4237D">
              <w:rPr>
                <w:rFonts w:ascii="Times New Roman" w:hAnsi="Times New Roman"/>
                <w:sz w:val="16"/>
                <w:szCs w:val="16"/>
              </w:rPr>
              <w:t>наименование органа местного самоуправления</w:t>
            </w:r>
          </w:p>
        </w:tc>
        <w:tc>
          <w:tcPr>
            <w:tcW w:w="567" w:type="dxa"/>
            <w:gridSpan w:val="4"/>
          </w:tcPr>
          <w:p w14:paraId="5FA3AC67" w14:textId="77777777" w:rsidR="00E76FA6" w:rsidRPr="00E4237D" w:rsidRDefault="00E76FA6" w:rsidP="00E76FA6">
            <w:pPr>
              <w:autoSpaceDE w:val="0"/>
              <w:autoSpaceDN w:val="0"/>
              <w:adjustRightInd w:val="0"/>
              <w:jc w:val="center"/>
              <w:rPr>
                <w:rFonts w:ascii="Times New Roman" w:hAnsi="Times New Roman"/>
                <w:b/>
              </w:rPr>
            </w:pPr>
            <w:r w:rsidRPr="00E4237D">
              <w:rPr>
                <w:rFonts w:ascii="Times New Roman" w:hAnsi="Times New Roman"/>
                <w:b/>
              </w:rPr>
              <w:t>2</w:t>
            </w:r>
          </w:p>
        </w:tc>
        <w:tc>
          <w:tcPr>
            <w:tcW w:w="4366" w:type="dxa"/>
            <w:gridSpan w:val="16"/>
          </w:tcPr>
          <w:p w14:paraId="2519D18C"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Заявление принято</w:t>
            </w:r>
          </w:p>
          <w:p w14:paraId="6A88B170" w14:textId="77777777"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регистрационный номер           __________________</w:t>
            </w:r>
          </w:p>
          <w:p w14:paraId="190BFDC4" w14:textId="77777777"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количество листов заявления   __________________</w:t>
            </w:r>
          </w:p>
          <w:p w14:paraId="7C130724" w14:textId="77777777"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количество прилагаемых документов   ___________</w:t>
            </w:r>
          </w:p>
          <w:p w14:paraId="0105E01A" w14:textId="77777777"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в том числе оригиналов _______,   копий ________</w:t>
            </w:r>
          </w:p>
          <w:p w14:paraId="5972E7D6" w14:textId="77777777"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количество листов в оригиналах ____, копиях ____</w:t>
            </w:r>
          </w:p>
          <w:p w14:paraId="2834E4E5" w14:textId="77777777"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Ф.И.О. должностного лица ____________________</w:t>
            </w:r>
          </w:p>
          <w:p w14:paraId="103DF691" w14:textId="77777777"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подпись должностного лица ___________________</w:t>
            </w:r>
          </w:p>
          <w:p w14:paraId="3428D63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дата «____» ___________  ________ г.</w:t>
            </w:r>
          </w:p>
          <w:p w14:paraId="1DADF483" w14:textId="77777777" w:rsidR="00E76FA6" w:rsidRPr="00E4237D" w:rsidRDefault="00E76FA6" w:rsidP="00E76FA6">
            <w:pPr>
              <w:autoSpaceDE w:val="0"/>
              <w:autoSpaceDN w:val="0"/>
              <w:adjustRightInd w:val="0"/>
              <w:jc w:val="both"/>
              <w:rPr>
                <w:rFonts w:ascii="Times New Roman" w:hAnsi="Times New Roman"/>
                <w:sz w:val="16"/>
                <w:szCs w:val="16"/>
              </w:rPr>
            </w:pPr>
          </w:p>
        </w:tc>
      </w:tr>
      <w:tr w:rsidR="00E76FA6" w:rsidRPr="00E4237D" w14:paraId="2C169E93" w14:textId="77777777" w:rsidTr="00E76FA6">
        <w:tc>
          <w:tcPr>
            <w:tcW w:w="534" w:type="dxa"/>
            <w:vMerge w:val="restart"/>
          </w:tcPr>
          <w:p w14:paraId="0C8EAB89" w14:textId="77777777" w:rsidR="00E76FA6" w:rsidRPr="00E4237D" w:rsidRDefault="00E76FA6" w:rsidP="00E76FA6">
            <w:pPr>
              <w:autoSpaceDE w:val="0"/>
              <w:autoSpaceDN w:val="0"/>
              <w:adjustRightInd w:val="0"/>
              <w:jc w:val="center"/>
              <w:rPr>
                <w:rFonts w:ascii="Times New Roman" w:hAnsi="Times New Roman"/>
                <w:b/>
              </w:rPr>
            </w:pPr>
            <w:r w:rsidRPr="00E4237D">
              <w:rPr>
                <w:rFonts w:ascii="Times New Roman" w:hAnsi="Times New Roman"/>
                <w:b/>
              </w:rPr>
              <w:t>3.1</w:t>
            </w:r>
          </w:p>
        </w:tc>
        <w:tc>
          <w:tcPr>
            <w:tcW w:w="9185" w:type="dxa"/>
            <w:gridSpan w:val="33"/>
          </w:tcPr>
          <w:p w14:paraId="585766FB"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Прошу в отношении объекта адресации:</w:t>
            </w:r>
          </w:p>
        </w:tc>
      </w:tr>
      <w:tr w:rsidR="00E76FA6" w:rsidRPr="00E4237D" w14:paraId="1B235A03" w14:textId="77777777" w:rsidTr="00E76FA6">
        <w:tc>
          <w:tcPr>
            <w:tcW w:w="534" w:type="dxa"/>
            <w:vMerge/>
          </w:tcPr>
          <w:p w14:paraId="7ACE3CC0"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54FD794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Вид:</w:t>
            </w:r>
          </w:p>
        </w:tc>
      </w:tr>
      <w:tr w:rsidR="00E76FA6" w:rsidRPr="00E4237D" w14:paraId="44E04FC9" w14:textId="77777777" w:rsidTr="00E76FA6">
        <w:tc>
          <w:tcPr>
            <w:tcW w:w="534" w:type="dxa"/>
            <w:vMerge/>
          </w:tcPr>
          <w:p w14:paraId="3640F32B"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74BD766F" w14:textId="77777777" w:rsidR="00E76FA6" w:rsidRPr="00E4237D" w:rsidRDefault="00E76FA6" w:rsidP="00E76FA6">
            <w:pPr>
              <w:autoSpaceDE w:val="0"/>
              <w:autoSpaceDN w:val="0"/>
              <w:adjustRightInd w:val="0"/>
              <w:jc w:val="both"/>
              <w:rPr>
                <w:rFonts w:ascii="Times New Roman" w:hAnsi="Times New Roman"/>
              </w:rPr>
            </w:pPr>
          </w:p>
        </w:tc>
        <w:tc>
          <w:tcPr>
            <w:tcW w:w="2268" w:type="dxa"/>
            <w:gridSpan w:val="5"/>
          </w:tcPr>
          <w:p w14:paraId="23757AE9"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Земельный участок</w:t>
            </w:r>
          </w:p>
        </w:tc>
        <w:tc>
          <w:tcPr>
            <w:tcW w:w="708" w:type="dxa"/>
            <w:gridSpan w:val="4"/>
          </w:tcPr>
          <w:p w14:paraId="6CF8F669" w14:textId="77777777" w:rsidR="00E76FA6" w:rsidRPr="00E4237D" w:rsidRDefault="00E76FA6" w:rsidP="00E76FA6">
            <w:pPr>
              <w:autoSpaceDE w:val="0"/>
              <w:autoSpaceDN w:val="0"/>
              <w:adjustRightInd w:val="0"/>
              <w:jc w:val="both"/>
              <w:rPr>
                <w:rFonts w:ascii="Times New Roman" w:hAnsi="Times New Roman"/>
              </w:rPr>
            </w:pPr>
          </w:p>
        </w:tc>
        <w:tc>
          <w:tcPr>
            <w:tcW w:w="2133" w:type="dxa"/>
            <w:gridSpan w:val="13"/>
          </w:tcPr>
          <w:p w14:paraId="26121C1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Сооружение</w:t>
            </w:r>
          </w:p>
        </w:tc>
        <w:tc>
          <w:tcPr>
            <w:tcW w:w="709" w:type="dxa"/>
            <w:gridSpan w:val="4"/>
          </w:tcPr>
          <w:p w14:paraId="1FCBB72E" w14:textId="77777777" w:rsidR="00E76FA6" w:rsidRPr="00E4237D" w:rsidRDefault="00E76FA6" w:rsidP="00E76FA6">
            <w:pPr>
              <w:autoSpaceDE w:val="0"/>
              <w:autoSpaceDN w:val="0"/>
              <w:adjustRightInd w:val="0"/>
              <w:jc w:val="both"/>
              <w:rPr>
                <w:rFonts w:ascii="Times New Roman" w:hAnsi="Times New Roman"/>
              </w:rPr>
            </w:pPr>
          </w:p>
        </w:tc>
        <w:tc>
          <w:tcPr>
            <w:tcW w:w="2800" w:type="dxa"/>
            <w:gridSpan w:val="6"/>
            <w:vMerge w:val="restart"/>
          </w:tcPr>
          <w:p w14:paraId="653F34F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Объект незавершенного строительства</w:t>
            </w:r>
          </w:p>
        </w:tc>
      </w:tr>
      <w:tr w:rsidR="00E76FA6" w:rsidRPr="00E4237D" w14:paraId="739F87CC" w14:textId="77777777" w:rsidTr="00E76FA6">
        <w:tc>
          <w:tcPr>
            <w:tcW w:w="534" w:type="dxa"/>
            <w:vMerge/>
          </w:tcPr>
          <w:p w14:paraId="6C619A3F"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776766FB" w14:textId="77777777" w:rsidR="00E76FA6" w:rsidRPr="00E4237D" w:rsidRDefault="00E76FA6" w:rsidP="00E76FA6">
            <w:pPr>
              <w:autoSpaceDE w:val="0"/>
              <w:autoSpaceDN w:val="0"/>
              <w:adjustRightInd w:val="0"/>
              <w:jc w:val="both"/>
              <w:rPr>
                <w:rFonts w:ascii="Times New Roman" w:hAnsi="Times New Roman"/>
              </w:rPr>
            </w:pPr>
          </w:p>
        </w:tc>
        <w:tc>
          <w:tcPr>
            <w:tcW w:w="2268" w:type="dxa"/>
            <w:gridSpan w:val="5"/>
          </w:tcPr>
          <w:p w14:paraId="54E6B460"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Здание</w:t>
            </w:r>
          </w:p>
        </w:tc>
        <w:tc>
          <w:tcPr>
            <w:tcW w:w="708" w:type="dxa"/>
            <w:gridSpan w:val="4"/>
          </w:tcPr>
          <w:p w14:paraId="31A2B732" w14:textId="77777777" w:rsidR="00E76FA6" w:rsidRPr="00E4237D" w:rsidRDefault="00E76FA6" w:rsidP="00E76FA6">
            <w:pPr>
              <w:autoSpaceDE w:val="0"/>
              <w:autoSpaceDN w:val="0"/>
              <w:adjustRightInd w:val="0"/>
              <w:jc w:val="both"/>
              <w:rPr>
                <w:rFonts w:ascii="Times New Roman" w:hAnsi="Times New Roman"/>
              </w:rPr>
            </w:pPr>
          </w:p>
        </w:tc>
        <w:tc>
          <w:tcPr>
            <w:tcW w:w="2133" w:type="dxa"/>
            <w:gridSpan w:val="13"/>
          </w:tcPr>
          <w:p w14:paraId="4A5AB75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Помещение</w:t>
            </w:r>
          </w:p>
        </w:tc>
        <w:tc>
          <w:tcPr>
            <w:tcW w:w="709" w:type="dxa"/>
            <w:gridSpan w:val="4"/>
          </w:tcPr>
          <w:p w14:paraId="1538EEC2" w14:textId="77777777" w:rsidR="00E76FA6" w:rsidRPr="00E4237D" w:rsidRDefault="00E76FA6" w:rsidP="00E76FA6">
            <w:pPr>
              <w:autoSpaceDE w:val="0"/>
              <w:autoSpaceDN w:val="0"/>
              <w:adjustRightInd w:val="0"/>
              <w:jc w:val="both"/>
              <w:rPr>
                <w:rFonts w:ascii="Times New Roman" w:hAnsi="Times New Roman"/>
              </w:rPr>
            </w:pPr>
          </w:p>
        </w:tc>
        <w:tc>
          <w:tcPr>
            <w:tcW w:w="2800" w:type="dxa"/>
            <w:gridSpan w:val="6"/>
            <w:vMerge/>
          </w:tcPr>
          <w:p w14:paraId="442C540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CC43A17" w14:textId="77777777" w:rsidTr="00E76FA6">
        <w:trPr>
          <w:trHeight w:val="240"/>
        </w:trPr>
        <w:tc>
          <w:tcPr>
            <w:tcW w:w="534" w:type="dxa"/>
            <w:vMerge w:val="restart"/>
          </w:tcPr>
          <w:p w14:paraId="4A298A5B"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3.2</w:t>
            </w:r>
          </w:p>
        </w:tc>
        <w:tc>
          <w:tcPr>
            <w:tcW w:w="9185" w:type="dxa"/>
            <w:gridSpan w:val="33"/>
            <w:tcBorders>
              <w:bottom w:val="single" w:sz="4" w:space="0" w:color="auto"/>
            </w:tcBorders>
          </w:tcPr>
          <w:p w14:paraId="36AD989B"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Присвоить адрес</w:t>
            </w:r>
          </w:p>
        </w:tc>
      </w:tr>
      <w:tr w:rsidR="00E76FA6" w:rsidRPr="00E4237D" w14:paraId="51FAE77A" w14:textId="77777777" w:rsidTr="00E76FA6">
        <w:tc>
          <w:tcPr>
            <w:tcW w:w="534" w:type="dxa"/>
            <w:vMerge/>
          </w:tcPr>
          <w:p w14:paraId="4EF55EA5"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363CB510"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В связи с:</w:t>
            </w:r>
          </w:p>
        </w:tc>
      </w:tr>
      <w:tr w:rsidR="00E76FA6" w:rsidRPr="00E4237D" w14:paraId="68C85C0E" w14:textId="77777777" w:rsidTr="00E76FA6">
        <w:tc>
          <w:tcPr>
            <w:tcW w:w="534" w:type="dxa"/>
            <w:vMerge/>
          </w:tcPr>
          <w:p w14:paraId="218F03CC"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06915FBC"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121272BC"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(ов) из земель, находящихся в государственной или муниципальной собственности</w:t>
            </w:r>
          </w:p>
        </w:tc>
      </w:tr>
      <w:tr w:rsidR="00E76FA6" w:rsidRPr="00E4237D" w14:paraId="3E947962" w14:textId="77777777" w:rsidTr="00E76FA6">
        <w:tc>
          <w:tcPr>
            <w:tcW w:w="534" w:type="dxa"/>
            <w:vMerge/>
          </w:tcPr>
          <w:p w14:paraId="6980630B"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7D6494A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земельных участков</w:t>
            </w:r>
          </w:p>
        </w:tc>
        <w:tc>
          <w:tcPr>
            <w:tcW w:w="5358" w:type="dxa"/>
            <w:gridSpan w:val="22"/>
          </w:tcPr>
          <w:p w14:paraId="16A7CDF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AA1409F" w14:textId="77777777" w:rsidTr="00E76FA6">
        <w:tc>
          <w:tcPr>
            <w:tcW w:w="534" w:type="dxa"/>
            <w:vMerge/>
          </w:tcPr>
          <w:p w14:paraId="61016E7B"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0EF8424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5358" w:type="dxa"/>
            <w:gridSpan w:val="22"/>
          </w:tcPr>
          <w:p w14:paraId="651325E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2898B0E" w14:textId="77777777" w:rsidTr="00E76FA6">
        <w:tc>
          <w:tcPr>
            <w:tcW w:w="534" w:type="dxa"/>
            <w:vMerge/>
          </w:tcPr>
          <w:p w14:paraId="0738CE5C"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2951548C"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3025506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565841B" w14:textId="77777777" w:rsidTr="00E76FA6">
        <w:tc>
          <w:tcPr>
            <w:tcW w:w="534" w:type="dxa"/>
            <w:vMerge/>
          </w:tcPr>
          <w:p w14:paraId="11A86E8E"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05A60898"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4DA45BE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1A84350" w14:textId="77777777" w:rsidTr="00E76FA6">
        <w:tc>
          <w:tcPr>
            <w:tcW w:w="534" w:type="dxa"/>
            <w:vMerge/>
          </w:tcPr>
          <w:p w14:paraId="1289D096"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4C13B6A0"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2B51F171"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(ов) путем раздела земельного участка</w:t>
            </w:r>
          </w:p>
        </w:tc>
      </w:tr>
      <w:tr w:rsidR="00E76FA6" w:rsidRPr="00E4237D" w14:paraId="59B9C27A" w14:textId="77777777" w:rsidTr="00E76FA6">
        <w:tc>
          <w:tcPr>
            <w:tcW w:w="534" w:type="dxa"/>
            <w:vMerge/>
          </w:tcPr>
          <w:p w14:paraId="2F2AFD93"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1F4EBC0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земельных участков</w:t>
            </w:r>
          </w:p>
        </w:tc>
        <w:tc>
          <w:tcPr>
            <w:tcW w:w="5358" w:type="dxa"/>
            <w:gridSpan w:val="22"/>
          </w:tcPr>
          <w:p w14:paraId="2A8F6245"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1D47426" w14:textId="77777777" w:rsidTr="00E76FA6">
        <w:tc>
          <w:tcPr>
            <w:tcW w:w="534" w:type="dxa"/>
            <w:vMerge/>
          </w:tcPr>
          <w:p w14:paraId="46669681"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68A89C4A" w14:textId="77777777" w:rsidR="00563E79" w:rsidRPr="00E4237D" w:rsidRDefault="00E76FA6" w:rsidP="002C1D38">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раздел которого осуществляется</w:t>
            </w:r>
          </w:p>
        </w:tc>
        <w:tc>
          <w:tcPr>
            <w:tcW w:w="5358" w:type="dxa"/>
            <w:gridSpan w:val="22"/>
          </w:tcPr>
          <w:p w14:paraId="2780C36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раздел которого осуществляется</w:t>
            </w:r>
          </w:p>
        </w:tc>
      </w:tr>
      <w:tr w:rsidR="00E76FA6" w:rsidRPr="00E4237D" w14:paraId="4F61C3FF" w14:textId="77777777" w:rsidTr="00E76FA6">
        <w:tc>
          <w:tcPr>
            <w:tcW w:w="534" w:type="dxa"/>
            <w:vMerge/>
          </w:tcPr>
          <w:p w14:paraId="1E789EB6"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146D7BD8"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4734CB2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3B3D853" w14:textId="77777777" w:rsidTr="00E76FA6">
        <w:tc>
          <w:tcPr>
            <w:tcW w:w="534" w:type="dxa"/>
            <w:vMerge/>
          </w:tcPr>
          <w:p w14:paraId="74A8F602"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10F2ABE8"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48B99C74"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41ADB7F" w14:textId="77777777" w:rsidTr="00E76FA6">
        <w:tc>
          <w:tcPr>
            <w:tcW w:w="534" w:type="dxa"/>
            <w:vMerge/>
          </w:tcPr>
          <w:p w14:paraId="757E94E2"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14228CCD"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0C80612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b/>
              </w:rPr>
              <w:t>Образованием земельного участка (ов) путем объединения земельных участков</w:t>
            </w:r>
          </w:p>
        </w:tc>
      </w:tr>
      <w:tr w:rsidR="00E76FA6" w:rsidRPr="00E4237D" w14:paraId="4556D589" w14:textId="77777777" w:rsidTr="00E76FA6">
        <w:tc>
          <w:tcPr>
            <w:tcW w:w="534" w:type="dxa"/>
            <w:vMerge/>
          </w:tcPr>
          <w:p w14:paraId="05636CEF"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5256BF7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объединяемых земельных участков</w:t>
            </w:r>
          </w:p>
        </w:tc>
        <w:tc>
          <w:tcPr>
            <w:tcW w:w="5358" w:type="dxa"/>
            <w:gridSpan w:val="22"/>
          </w:tcPr>
          <w:p w14:paraId="64FC7D1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CA71E11" w14:textId="77777777" w:rsidTr="00E76FA6">
        <w:tc>
          <w:tcPr>
            <w:tcW w:w="534" w:type="dxa"/>
            <w:vMerge/>
          </w:tcPr>
          <w:p w14:paraId="2F4AB2E0"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5FBD0780"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объединяемого земельного участка</w:t>
            </w:r>
            <w:r w:rsidRPr="00E4237D">
              <w:rPr>
                <w:rFonts w:ascii="Times New Roman" w:hAnsi="Times New Roman"/>
                <w:vertAlign w:val="superscript"/>
              </w:rPr>
              <w:t>1</w:t>
            </w:r>
          </w:p>
        </w:tc>
        <w:tc>
          <w:tcPr>
            <w:tcW w:w="5358" w:type="dxa"/>
            <w:gridSpan w:val="22"/>
          </w:tcPr>
          <w:p w14:paraId="71D5A851" w14:textId="77777777"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Адрес объединяемого земельного участка</w:t>
            </w:r>
            <w:r w:rsidRPr="00E4237D">
              <w:rPr>
                <w:rFonts w:ascii="Times New Roman" w:hAnsi="Times New Roman"/>
                <w:vertAlign w:val="superscript"/>
              </w:rPr>
              <w:t>1</w:t>
            </w:r>
          </w:p>
        </w:tc>
      </w:tr>
      <w:tr w:rsidR="00E76FA6" w:rsidRPr="00E4237D" w14:paraId="0ADD0EC3" w14:textId="77777777" w:rsidTr="00E76FA6">
        <w:tc>
          <w:tcPr>
            <w:tcW w:w="534" w:type="dxa"/>
            <w:vMerge/>
          </w:tcPr>
          <w:p w14:paraId="223948B8"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0AA78CD2"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58D1FCD3"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666ED1F" w14:textId="77777777" w:rsidTr="00E76FA6">
        <w:tc>
          <w:tcPr>
            <w:tcW w:w="534" w:type="dxa"/>
            <w:vMerge/>
          </w:tcPr>
          <w:p w14:paraId="5D8BF5BA"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5D5EC4D3"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17B1ADD8"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A59E1F9" w14:textId="77777777" w:rsidTr="00E76FA6">
        <w:tc>
          <w:tcPr>
            <w:tcW w:w="534" w:type="dxa"/>
            <w:vMerge/>
          </w:tcPr>
          <w:p w14:paraId="05A373D7"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6A9FADB5"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0AD7F836"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(ов) путем выдела из земельного участка</w:t>
            </w:r>
          </w:p>
        </w:tc>
      </w:tr>
      <w:tr w:rsidR="00E76FA6" w:rsidRPr="00E4237D" w14:paraId="19A8BEC2" w14:textId="77777777" w:rsidTr="00E76FA6">
        <w:tc>
          <w:tcPr>
            <w:tcW w:w="534" w:type="dxa"/>
            <w:vMerge/>
          </w:tcPr>
          <w:p w14:paraId="053EC356"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53D85E5B" w14:textId="77777777" w:rsidR="002C1D38" w:rsidRPr="00E4237D" w:rsidRDefault="00E76FA6" w:rsidP="002C1D38">
            <w:pPr>
              <w:autoSpaceDE w:val="0"/>
              <w:autoSpaceDN w:val="0"/>
              <w:adjustRightInd w:val="0"/>
              <w:jc w:val="both"/>
              <w:rPr>
                <w:rFonts w:ascii="Times New Roman" w:hAnsi="Times New Roman"/>
              </w:rPr>
            </w:pPr>
            <w:r w:rsidRPr="00E4237D">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5358" w:type="dxa"/>
            <w:gridSpan w:val="22"/>
          </w:tcPr>
          <w:p w14:paraId="2EA8B807"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61B1F4B" w14:textId="77777777" w:rsidTr="00E76FA6">
        <w:tc>
          <w:tcPr>
            <w:tcW w:w="534" w:type="dxa"/>
            <w:vMerge/>
          </w:tcPr>
          <w:p w14:paraId="79AAE6A0"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2C5E734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из которого осуществляется выдел</w:t>
            </w:r>
          </w:p>
        </w:tc>
        <w:tc>
          <w:tcPr>
            <w:tcW w:w="5358" w:type="dxa"/>
            <w:gridSpan w:val="22"/>
          </w:tcPr>
          <w:p w14:paraId="3E7914AE"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w:t>
            </w:r>
            <w:r w:rsidR="002C1D38" w:rsidRPr="00E4237D">
              <w:rPr>
                <w:rFonts w:ascii="Times New Roman" w:hAnsi="Times New Roman"/>
              </w:rPr>
              <w:t>,</w:t>
            </w:r>
            <w:r w:rsidRPr="00E4237D">
              <w:rPr>
                <w:rFonts w:ascii="Times New Roman" w:hAnsi="Times New Roman"/>
              </w:rPr>
              <w:t xml:space="preserve"> из которого осуществляется выдел</w:t>
            </w:r>
          </w:p>
        </w:tc>
      </w:tr>
      <w:tr w:rsidR="00E76FA6" w:rsidRPr="00E4237D" w14:paraId="0A7C32DD" w14:textId="77777777" w:rsidTr="00E76FA6">
        <w:tc>
          <w:tcPr>
            <w:tcW w:w="534" w:type="dxa"/>
            <w:vMerge/>
          </w:tcPr>
          <w:p w14:paraId="198C500C"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36E7A0FF"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6F1818CC"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FA477ED" w14:textId="77777777" w:rsidTr="00E76FA6">
        <w:tc>
          <w:tcPr>
            <w:tcW w:w="534" w:type="dxa"/>
            <w:vMerge/>
          </w:tcPr>
          <w:p w14:paraId="59B7F95D"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01E63DA7"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78D7F37A"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F13E251" w14:textId="77777777" w:rsidTr="00E76FA6">
        <w:trPr>
          <w:trHeight w:val="70"/>
        </w:trPr>
        <w:tc>
          <w:tcPr>
            <w:tcW w:w="534" w:type="dxa"/>
            <w:vMerge/>
          </w:tcPr>
          <w:p w14:paraId="3399792B"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1CA37B2"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65C76FAB"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(ов) путем перераспределения земельных участков</w:t>
            </w:r>
          </w:p>
        </w:tc>
      </w:tr>
      <w:tr w:rsidR="00E76FA6" w:rsidRPr="00E4237D" w14:paraId="11C561B3" w14:textId="77777777" w:rsidTr="00E76FA6">
        <w:tc>
          <w:tcPr>
            <w:tcW w:w="534" w:type="dxa"/>
            <w:vMerge/>
          </w:tcPr>
          <w:p w14:paraId="28DE062F"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689FFADC"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объединяемых земельных участков</w:t>
            </w:r>
          </w:p>
        </w:tc>
        <w:tc>
          <w:tcPr>
            <w:tcW w:w="5358" w:type="dxa"/>
            <w:gridSpan w:val="22"/>
          </w:tcPr>
          <w:p w14:paraId="5C67B63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земельных участков, которые перераспределяются</w:t>
            </w:r>
          </w:p>
        </w:tc>
      </w:tr>
      <w:tr w:rsidR="00E76FA6" w:rsidRPr="00E4237D" w14:paraId="69600F84" w14:textId="77777777" w:rsidTr="00E76FA6">
        <w:tc>
          <w:tcPr>
            <w:tcW w:w="534" w:type="dxa"/>
            <w:vMerge/>
          </w:tcPr>
          <w:p w14:paraId="5C41D915"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6531D84A" w14:textId="77777777"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Кадастровый номер земельного участка, который перераспределяется</w:t>
            </w:r>
            <w:r w:rsidRPr="00E4237D">
              <w:rPr>
                <w:rFonts w:ascii="Times New Roman" w:hAnsi="Times New Roman"/>
                <w:vertAlign w:val="superscript"/>
              </w:rPr>
              <w:t>2</w:t>
            </w:r>
          </w:p>
        </w:tc>
        <w:tc>
          <w:tcPr>
            <w:tcW w:w="5358" w:type="dxa"/>
            <w:gridSpan w:val="22"/>
          </w:tcPr>
          <w:p w14:paraId="44436AAC"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который перераспределяется</w:t>
            </w:r>
            <w:r w:rsidRPr="00E4237D">
              <w:rPr>
                <w:rFonts w:ascii="Times New Roman" w:hAnsi="Times New Roman"/>
                <w:vertAlign w:val="superscript"/>
              </w:rPr>
              <w:t>2</w:t>
            </w:r>
          </w:p>
        </w:tc>
      </w:tr>
      <w:tr w:rsidR="00E76FA6" w:rsidRPr="00E4237D" w14:paraId="11CC8FD8" w14:textId="77777777" w:rsidTr="00E76FA6">
        <w:tc>
          <w:tcPr>
            <w:tcW w:w="534" w:type="dxa"/>
            <w:vMerge w:val="restart"/>
          </w:tcPr>
          <w:p w14:paraId="25401C49"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2789F47D"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72751C53"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941D31C" w14:textId="77777777" w:rsidTr="00E76FA6">
        <w:tc>
          <w:tcPr>
            <w:tcW w:w="534" w:type="dxa"/>
            <w:vMerge/>
          </w:tcPr>
          <w:p w14:paraId="6FB71653"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5DE06B95"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058C0FA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07B7F3B" w14:textId="77777777" w:rsidTr="00E76FA6">
        <w:tc>
          <w:tcPr>
            <w:tcW w:w="534" w:type="dxa"/>
            <w:vMerge/>
          </w:tcPr>
          <w:p w14:paraId="1D4CB7A9"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32E83BF"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4A80F673"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Строительством, реконструкцией здания, сооружения</w:t>
            </w:r>
          </w:p>
        </w:tc>
      </w:tr>
      <w:tr w:rsidR="00E76FA6" w:rsidRPr="00E4237D" w14:paraId="16C4AAE3" w14:textId="77777777" w:rsidTr="00E76FA6">
        <w:tc>
          <w:tcPr>
            <w:tcW w:w="534" w:type="dxa"/>
            <w:vMerge/>
          </w:tcPr>
          <w:p w14:paraId="2CCCD207"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48A216F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объекта строительства (реконструкции) в соответствии с проектной документацией</w:t>
            </w:r>
          </w:p>
        </w:tc>
        <w:tc>
          <w:tcPr>
            <w:tcW w:w="5358" w:type="dxa"/>
            <w:gridSpan w:val="22"/>
          </w:tcPr>
          <w:p w14:paraId="0D587D1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968ED74" w14:textId="77777777" w:rsidTr="00E76FA6">
        <w:tc>
          <w:tcPr>
            <w:tcW w:w="534" w:type="dxa"/>
            <w:vMerge/>
          </w:tcPr>
          <w:p w14:paraId="11DC88C8"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54780A9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на котором осуществляется строительство (реконструкция)</w:t>
            </w:r>
          </w:p>
        </w:tc>
        <w:tc>
          <w:tcPr>
            <w:tcW w:w="5358" w:type="dxa"/>
            <w:gridSpan w:val="22"/>
          </w:tcPr>
          <w:p w14:paraId="1C3C1E7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на котором осуществляется строительство (реконструкция)</w:t>
            </w:r>
          </w:p>
        </w:tc>
      </w:tr>
      <w:tr w:rsidR="00E76FA6" w:rsidRPr="00E4237D" w14:paraId="7A474BF2" w14:textId="77777777" w:rsidTr="00E76FA6">
        <w:tc>
          <w:tcPr>
            <w:tcW w:w="534" w:type="dxa"/>
            <w:vMerge/>
          </w:tcPr>
          <w:p w14:paraId="596A6683"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61EB9497"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25B05F5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AFD14E5" w14:textId="77777777" w:rsidTr="00E76FA6">
        <w:tc>
          <w:tcPr>
            <w:tcW w:w="534" w:type="dxa"/>
            <w:vMerge/>
          </w:tcPr>
          <w:p w14:paraId="1C3988F7"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66481D8E"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77A2C8C5"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445F13A" w14:textId="77777777" w:rsidTr="002C1D38">
        <w:trPr>
          <w:trHeight w:val="1307"/>
        </w:trPr>
        <w:tc>
          <w:tcPr>
            <w:tcW w:w="534" w:type="dxa"/>
            <w:vMerge/>
          </w:tcPr>
          <w:p w14:paraId="1A175B41"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0D1479B9"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658E6F05"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76FA6" w:rsidRPr="00E4237D" w14:paraId="1CF56D5E" w14:textId="77777777" w:rsidTr="00E76FA6">
        <w:tc>
          <w:tcPr>
            <w:tcW w:w="534" w:type="dxa"/>
            <w:vMerge/>
          </w:tcPr>
          <w:p w14:paraId="2A4412D1"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1092A01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здания, сооружения, объекта незавершенного строительства</w:t>
            </w:r>
          </w:p>
        </w:tc>
        <w:tc>
          <w:tcPr>
            <w:tcW w:w="5358" w:type="dxa"/>
            <w:gridSpan w:val="22"/>
          </w:tcPr>
          <w:p w14:paraId="6415374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A3D1BC0" w14:textId="77777777" w:rsidTr="00E76FA6">
        <w:tc>
          <w:tcPr>
            <w:tcW w:w="534" w:type="dxa"/>
            <w:vMerge/>
          </w:tcPr>
          <w:p w14:paraId="0E715DD5"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2E296E1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58" w:type="dxa"/>
            <w:gridSpan w:val="22"/>
          </w:tcPr>
          <w:p w14:paraId="0670A38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2C16974" w14:textId="77777777" w:rsidTr="00E76FA6">
        <w:tc>
          <w:tcPr>
            <w:tcW w:w="534" w:type="dxa"/>
            <w:vMerge/>
          </w:tcPr>
          <w:p w14:paraId="055E5BB6"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0FF1091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на котором осуществляется строительство (реконструкция)</w:t>
            </w:r>
          </w:p>
        </w:tc>
        <w:tc>
          <w:tcPr>
            <w:tcW w:w="5358" w:type="dxa"/>
            <w:gridSpan w:val="22"/>
          </w:tcPr>
          <w:p w14:paraId="2CF79FF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на котором осуществляется строительство (реконструкция)</w:t>
            </w:r>
          </w:p>
        </w:tc>
      </w:tr>
      <w:tr w:rsidR="00E76FA6" w:rsidRPr="00E4237D" w14:paraId="05E1A040" w14:textId="77777777" w:rsidTr="00E76FA6">
        <w:tc>
          <w:tcPr>
            <w:tcW w:w="534" w:type="dxa"/>
            <w:vMerge/>
          </w:tcPr>
          <w:p w14:paraId="40F757FD"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6BF75E5F"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0BEC5E1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CF05F99" w14:textId="77777777" w:rsidTr="00E76FA6">
        <w:tc>
          <w:tcPr>
            <w:tcW w:w="534" w:type="dxa"/>
            <w:vMerge/>
          </w:tcPr>
          <w:p w14:paraId="3BCD6435"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518A1E7E"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3AC0AE6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A687039" w14:textId="77777777" w:rsidTr="00E76FA6">
        <w:tc>
          <w:tcPr>
            <w:tcW w:w="534" w:type="dxa"/>
            <w:vMerge/>
          </w:tcPr>
          <w:p w14:paraId="7C901572"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3E939E57"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402E470C"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Переводом жилого помещения в нежилое помещение и нежилого помещения в жилое помещение</w:t>
            </w:r>
          </w:p>
        </w:tc>
      </w:tr>
      <w:tr w:rsidR="00E76FA6" w:rsidRPr="00E4237D" w14:paraId="16D94E8A" w14:textId="77777777" w:rsidTr="00E76FA6">
        <w:tc>
          <w:tcPr>
            <w:tcW w:w="534" w:type="dxa"/>
            <w:vMerge/>
          </w:tcPr>
          <w:p w14:paraId="23A624E2"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37E1B45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помещения</w:t>
            </w:r>
          </w:p>
        </w:tc>
        <w:tc>
          <w:tcPr>
            <w:tcW w:w="5358" w:type="dxa"/>
            <w:gridSpan w:val="22"/>
          </w:tcPr>
          <w:p w14:paraId="68D036F5"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помещения</w:t>
            </w:r>
          </w:p>
        </w:tc>
      </w:tr>
      <w:tr w:rsidR="00E76FA6" w:rsidRPr="00E4237D" w14:paraId="24405234" w14:textId="77777777" w:rsidTr="00E76FA6">
        <w:tc>
          <w:tcPr>
            <w:tcW w:w="534" w:type="dxa"/>
            <w:vMerge/>
          </w:tcPr>
          <w:p w14:paraId="29A6CF70"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7F70C437"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24246B97"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560061E" w14:textId="77777777" w:rsidTr="00E76FA6">
        <w:tc>
          <w:tcPr>
            <w:tcW w:w="534" w:type="dxa"/>
            <w:vMerge/>
          </w:tcPr>
          <w:p w14:paraId="529E6045"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20E00691"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4D68B7C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EC99996" w14:textId="77777777" w:rsidTr="002C1D38">
        <w:trPr>
          <w:trHeight w:val="331"/>
        </w:trPr>
        <w:tc>
          <w:tcPr>
            <w:tcW w:w="534" w:type="dxa"/>
            <w:vMerge/>
          </w:tcPr>
          <w:p w14:paraId="0FD79427"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5C5B5B2E"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37C5EAB3"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помещения (ий) в здании, сооружении путем раздела здания, сооружения</w:t>
            </w:r>
          </w:p>
        </w:tc>
      </w:tr>
      <w:tr w:rsidR="00E76FA6" w:rsidRPr="00E4237D" w14:paraId="76C5FDAB" w14:textId="77777777" w:rsidTr="00E76FA6">
        <w:tc>
          <w:tcPr>
            <w:tcW w:w="534" w:type="dxa"/>
            <w:vMerge/>
          </w:tcPr>
          <w:p w14:paraId="5715F10C" w14:textId="77777777"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14:paraId="7FCD463A"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010C1C5B" w14:textId="77777777" w:rsidR="00E76FA6" w:rsidRPr="00E4237D" w:rsidRDefault="00E76FA6" w:rsidP="00E76FA6">
            <w:pPr>
              <w:autoSpaceDE w:val="0"/>
              <w:autoSpaceDN w:val="0"/>
              <w:adjustRightInd w:val="0"/>
              <w:jc w:val="both"/>
              <w:rPr>
                <w:rFonts w:ascii="Times New Roman" w:hAnsi="Times New Roman"/>
              </w:rPr>
            </w:pPr>
          </w:p>
        </w:tc>
        <w:tc>
          <w:tcPr>
            <w:tcW w:w="3402" w:type="dxa"/>
            <w:gridSpan w:val="12"/>
          </w:tcPr>
          <w:p w14:paraId="48A87725"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жилого помещения</w:t>
            </w:r>
          </w:p>
        </w:tc>
        <w:tc>
          <w:tcPr>
            <w:tcW w:w="3692" w:type="dxa"/>
            <w:gridSpan w:val="18"/>
          </w:tcPr>
          <w:p w14:paraId="01EFA71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помещений</w:t>
            </w:r>
          </w:p>
        </w:tc>
        <w:tc>
          <w:tcPr>
            <w:tcW w:w="1099" w:type="dxa"/>
          </w:tcPr>
          <w:p w14:paraId="61EA5B86"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952107D" w14:textId="77777777" w:rsidTr="00E76FA6">
        <w:tc>
          <w:tcPr>
            <w:tcW w:w="534" w:type="dxa"/>
            <w:vMerge/>
          </w:tcPr>
          <w:p w14:paraId="24A17FBC"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62AE1773"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4BC693E8" w14:textId="77777777" w:rsidR="00E76FA6" w:rsidRPr="00E4237D" w:rsidRDefault="00E76FA6" w:rsidP="00E76FA6">
            <w:pPr>
              <w:autoSpaceDE w:val="0"/>
              <w:autoSpaceDN w:val="0"/>
              <w:adjustRightInd w:val="0"/>
              <w:jc w:val="both"/>
              <w:rPr>
                <w:rFonts w:ascii="Times New Roman" w:hAnsi="Times New Roman"/>
              </w:rPr>
            </w:pPr>
          </w:p>
        </w:tc>
        <w:tc>
          <w:tcPr>
            <w:tcW w:w="3402" w:type="dxa"/>
            <w:gridSpan w:val="12"/>
          </w:tcPr>
          <w:p w14:paraId="1C251229"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нежилого помещения</w:t>
            </w:r>
          </w:p>
        </w:tc>
        <w:tc>
          <w:tcPr>
            <w:tcW w:w="3692" w:type="dxa"/>
            <w:gridSpan w:val="18"/>
          </w:tcPr>
          <w:p w14:paraId="5536716E"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помещений</w:t>
            </w:r>
          </w:p>
        </w:tc>
        <w:tc>
          <w:tcPr>
            <w:tcW w:w="1099" w:type="dxa"/>
          </w:tcPr>
          <w:p w14:paraId="24AA6E3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0B5B292" w14:textId="77777777" w:rsidTr="00E76FA6">
        <w:tc>
          <w:tcPr>
            <w:tcW w:w="534" w:type="dxa"/>
            <w:vMerge/>
          </w:tcPr>
          <w:p w14:paraId="1C4F5837" w14:textId="77777777" w:rsidR="00E76FA6" w:rsidRPr="00E4237D" w:rsidRDefault="00E76FA6" w:rsidP="00E76FA6">
            <w:pPr>
              <w:autoSpaceDE w:val="0"/>
              <w:autoSpaceDN w:val="0"/>
              <w:adjustRightInd w:val="0"/>
              <w:jc w:val="both"/>
              <w:rPr>
                <w:rFonts w:ascii="Times New Roman" w:hAnsi="Times New Roman"/>
              </w:rPr>
            </w:pPr>
          </w:p>
        </w:tc>
        <w:tc>
          <w:tcPr>
            <w:tcW w:w="4394" w:type="dxa"/>
            <w:gridSpan w:val="14"/>
          </w:tcPr>
          <w:p w14:paraId="2AF7F06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здания, сооружения</w:t>
            </w:r>
          </w:p>
        </w:tc>
        <w:tc>
          <w:tcPr>
            <w:tcW w:w="4791" w:type="dxa"/>
            <w:gridSpan w:val="19"/>
          </w:tcPr>
          <w:p w14:paraId="04CF532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здания, сооружения</w:t>
            </w:r>
          </w:p>
        </w:tc>
      </w:tr>
      <w:tr w:rsidR="00E76FA6" w:rsidRPr="00E4237D" w14:paraId="080AB30A" w14:textId="77777777" w:rsidTr="00E76FA6">
        <w:tc>
          <w:tcPr>
            <w:tcW w:w="534" w:type="dxa"/>
            <w:vMerge/>
          </w:tcPr>
          <w:p w14:paraId="759055BD" w14:textId="77777777" w:rsidR="00E76FA6" w:rsidRPr="00E4237D" w:rsidRDefault="00E76FA6" w:rsidP="00E76FA6">
            <w:pPr>
              <w:autoSpaceDE w:val="0"/>
              <w:autoSpaceDN w:val="0"/>
              <w:adjustRightInd w:val="0"/>
              <w:jc w:val="both"/>
              <w:rPr>
                <w:rFonts w:ascii="Times New Roman" w:hAnsi="Times New Roman"/>
              </w:rPr>
            </w:pPr>
          </w:p>
        </w:tc>
        <w:tc>
          <w:tcPr>
            <w:tcW w:w="4394" w:type="dxa"/>
            <w:gridSpan w:val="14"/>
            <w:vMerge w:val="restart"/>
          </w:tcPr>
          <w:p w14:paraId="3D363789" w14:textId="77777777" w:rsidR="00E76FA6" w:rsidRPr="00E4237D" w:rsidRDefault="00E76FA6" w:rsidP="00E76FA6">
            <w:pPr>
              <w:autoSpaceDE w:val="0"/>
              <w:autoSpaceDN w:val="0"/>
              <w:adjustRightInd w:val="0"/>
              <w:jc w:val="both"/>
              <w:rPr>
                <w:rFonts w:ascii="Times New Roman" w:hAnsi="Times New Roman"/>
              </w:rPr>
            </w:pPr>
          </w:p>
        </w:tc>
        <w:tc>
          <w:tcPr>
            <w:tcW w:w="4791" w:type="dxa"/>
            <w:gridSpan w:val="19"/>
          </w:tcPr>
          <w:p w14:paraId="63FD509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D0B7065" w14:textId="77777777" w:rsidTr="00E76FA6">
        <w:tc>
          <w:tcPr>
            <w:tcW w:w="534" w:type="dxa"/>
            <w:vMerge/>
          </w:tcPr>
          <w:p w14:paraId="1D8340DB" w14:textId="77777777" w:rsidR="00E76FA6" w:rsidRPr="00E4237D" w:rsidRDefault="00E76FA6" w:rsidP="00E76FA6">
            <w:pPr>
              <w:autoSpaceDE w:val="0"/>
              <w:autoSpaceDN w:val="0"/>
              <w:adjustRightInd w:val="0"/>
              <w:jc w:val="both"/>
              <w:rPr>
                <w:rFonts w:ascii="Times New Roman" w:hAnsi="Times New Roman"/>
              </w:rPr>
            </w:pPr>
          </w:p>
        </w:tc>
        <w:tc>
          <w:tcPr>
            <w:tcW w:w="4394" w:type="dxa"/>
            <w:gridSpan w:val="14"/>
            <w:vMerge/>
          </w:tcPr>
          <w:p w14:paraId="4F5BCA34" w14:textId="77777777" w:rsidR="00E76FA6" w:rsidRPr="00E4237D" w:rsidRDefault="00E76FA6" w:rsidP="00E76FA6">
            <w:pPr>
              <w:autoSpaceDE w:val="0"/>
              <w:autoSpaceDN w:val="0"/>
              <w:adjustRightInd w:val="0"/>
              <w:jc w:val="both"/>
              <w:rPr>
                <w:rFonts w:ascii="Times New Roman" w:hAnsi="Times New Roman"/>
              </w:rPr>
            </w:pPr>
          </w:p>
        </w:tc>
        <w:tc>
          <w:tcPr>
            <w:tcW w:w="4791" w:type="dxa"/>
            <w:gridSpan w:val="19"/>
          </w:tcPr>
          <w:p w14:paraId="0F691305"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22560C8" w14:textId="77777777" w:rsidTr="00E76FA6">
        <w:tc>
          <w:tcPr>
            <w:tcW w:w="534" w:type="dxa"/>
            <w:vMerge/>
          </w:tcPr>
          <w:p w14:paraId="4AE3BAC4" w14:textId="77777777" w:rsidR="00E76FA6" w:rsidRPr="00E4237D" w:rsidRDefault="00E76FA6" w:rsidP="00E76FA6">
            <w:pPr>
              <w:autoSpaceDE w:val="0"/>
              <w:autoSpaceDN w:val="0"/>
              <w:adjustRightInd w:val="0"/>
              <w:jc w:val="both"/>
              <w:rPr>
                <w:rFonts w:ascii="Times New Roman" w:hAnsi="Times New Roman"/>
              </w:rPr>
            </w:pPr>
          </w:p>
        </w:tc>
        <w:tc>
          <w:tcPr>
            <w:tcW w:w="4394" w:type="dxa"/>
            <w:gridSpan w:val="14"/>
            <w:vMerge w:val="restart"/>
          </w:tcPr>
          <w:p w14:paraId="1D80D68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791" w:type="dxa"/>
            <w:gridSpan w:val="19"/>
          </w:tcPr>
          <w:p w14:paraId="72B202E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9164470" w14:textId="77777777" w:rsidTr="00E76FA6">
        <w:tc>
          <w:tcPr>
            <w:tcW w:w="534" w:type="dxa"/>
            <w:vMerge/>
          </w:tcPr>
          <w:p w14:paraId="5EFEB9FD" w14:textId="77777777" w:rsidR="00E76FA6" w:rsidRPr="00E4237D" w:rsidRDefault="00E76FA6" w:rsidP="00E76FA6">
            <w:pPr>
              <w:autoSpaceDE w:val="0"/>
              <w:autoSpaceDN w:val="0"/>
              <w:adjustRightInd w:val="0"/>
              <w:jc w:val="both"/>
              <w:rPr>
                <w:rFonts w:ascii="Times New Roman" w:hAnsi="Times New Roman"/>
              </w:rPr>
            </w:pPr>
          </w:p>
        </w:tc>
        <w:tc>
          <w:tcPr>
            <w:tcW w:w="4394" w:type="dxa"/>
            <w:gridSpan w:val="14"/>
            <w:vMerge/>
          </w:tcPr>
          <w:p w14:paraId="6D31F6E0" w14:textId="77777777" w:rsidR="00E76FA6" w:rsidRPr="00E4237D" w:rsidRDefault="00E76FA6" w:rsidP="00E76FA6">
            <w:pPr>
              <w:autoSpaceDE w:val="0"/>
              <w:autoSpaceDN w:val="0"/>
              <w:adjustRightInd w:val="0"/>
              <w:jc w:val="both"/>
              <w:rPr>
                <w:rFonts w:ascii="Times New Roman" w:hAnsi="Times New Roman"/>
              </w:rPr>
            </w:pPr>
          </w:p>
        </w:tc>
        <w:tc>
          <w:tcPr>
            <w:tcW w:w="4791" w:type="dxa"/>
            <w:gridSpan w:val="19"/>
          </w:tcPr>
          <w:p w14:paraId="30D8D2A8"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D2A6681" w14:textId="77777777" w:rsidTr="002C1D38">
        <w:trPr>
          <w:trHeight w:val="289"/>
        </w:trPr>
        <w:tc>
          <w:tcPr>
            <w:tcW w:w="534" w:type="dxa"/>
            <w:vMerge/>
          </w:tcPr>
          <w:p w14:paraId="364C2227"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1C7051E"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6B1C064B"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помещения (ий) в здании, сооружении путем раздела помещения</w:t>
            </w:r>
          </w:p>
        </w:tc>
      </w:tr>
      <w:tr w:rsidR="00E76FA6" w:rsidRPr="00E4237D" w14:paraId="1010AF31" w14:textId="77777777" w:rsidTr="00E76FA6">
        <w:tc>
          <w:tcPr>
            <w:tcW w:w="534" w:type="dxa"/>
            <w:vMerge/>
          </w:tcPr>
          <w:p w14:paraId="4EAB350F" w14:textId="77777777" w:rsidR="00E76FA6" w:rsidRPr="00E4237D" w:rsidRDefault="00E76FA6" w:rsidP="00E76FA6">
            <w:pPr>
              <w:autoSpaceDE w:val="0"/>
              <w:autoSpaceDN w:val="0"/>
              <w:adjustRightInd w:val="0"/>
              <w:jc w:val="both"/>
              <w:rPr>
                <w:rFonts w:ascii="Times New Roman" w:hAnsi="Times New Roman"/>
              </w:rPr>
            </w:pPr>
          </w:p>
        </w:tc>
        <w:tc>
          <w:tcPr>
            <w:tcW w:w="3260" w:type="dxa"/>
            <w:gridSpan w:val="8"/>
          </w:tcPr>
          <w:p w14:paraId="191F644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Назначение помещения</w:t>
            </w:r>
          </w:p>
          <w:p w14:paraId="6455E95A" w14:textId="77777777"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(жилое (нежилое) помещение)</w:t>
            </w:r>
            <w:r w:rsidRPr="00E4237D">
              <w:rPr>
                <w:rFonts w:ascii="Times New Roman" w:hAnsi="Times New Roman"/>
                <w:vertAlign w:val="superscript"/>
              </w:rPr>
              <w:t>3</w:t>
            </w:r>
          </w:p>
        </w:tc>
        <w:tc>
          <w:tcPr>
            <w:tcW w:w="2983" w:type="dxa"/>
            <w:gridSpan w:val="18"/>
          </w:tcPr>
          <w:p w14:paraId="4EE6166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Вид помещения</w:t>
            </w:r>
            <w:r w:rsidRPr="00E4237D">
              <w:rPr>
                <w:rFonts w:ascii="Times New Roman" w:hAnsi="Times New Roman"/>
                <w:vertAlign w:val="superscript"/>
              </w:rPr>
              <w:t>3</w:t>
            </w:r>
          </w:p>
        </w:tc>
        <w:tc>
          <w:tcPr>
            <w:tcW w:w="2942" w:type="dxa"/>
            <w:gridSpan w:val="7"/>
          </w:tcPr>
          <w:p w14:paraId="6BF77A0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помещений</w:t>
            </w:r>
            <w:r w:rsidRPr="00E4237D">
              <w:rPr>
                <w:rFonts w:ascii="Times New Roman" w:hAnsi="Times New Roman"/>
                <w:vertAlign w:val="superscript"/>
              </w:rPr>
              <w:t>3</w:t>
            </w:r>
          </w:p>
        </w:tc>
      </w:tr>
      <w:tr w:rsidR="00E76FA6" w:rsidRPr="00E4237D" w14:paraId="207849B1" w14:textId="77777777" w:rsidTr="00E76FA6">
        <w:trPr>
          <w:trHeight w:val="507"/>
        </w:trPr>
        <w:tc>
          <w:tcPr>
            <w:tcW w:w="534" w:type="dxa"/>
            <w:vMerge/>
          </w:tcPr>
          <w:p w14:paraId="6B1DA611" w14:textId="77777777" w:rsidR="00E76FA6" w:rsidRPr="00E4237D" w:rsidRDefault="00E76FA6" w:rsidP="00E76FA6">
            <w:pPr>
              <w:autoSpaceDE w:val="0"/>
              <w:autoSpaceDN w:val="0"/>
              <w:adjustRightInd w:val="0"/>
              <w:jc w:val="both"/>
              <w:rPr>
                <w:rFonts w:ascii="Times New Roman" w:hAnsi="Times New Roman"/>
              </w:rPr>
            </w:pPr>
          </w:p>
        </w:tc>
        <w:tc>
          <w:tcPr>
            <w:tcW w:w="3260" w:type="dxa"/>
            <w:gridSpan w:val="8"/>
          </w:tcPr>
          <w:p w14:paraId="6B78CE03" w14:textId="77777777" w:rsidR="00E76FA6" w:rsidRPr="00E4237D" w:rsidRDefault="00E76FA6" w:rsidP="00E76FA6">
            <w:pPr>
              <w:autoSpaceDE w:val="0"/>
              <w:autoSpaceDN w:val="0"/>
              <w:adjustRightInd w:val="0"/>
              <w:jc w:val="both"/>
              <w:rPr>
                <w:rFonts w:ascii="Times New Roman" w:hAnsi="Times New Roman"/>
              </w:rPr>
            </w:pPr>
          </w:p>
        </w:tc>
        <w:tc>
          <w:tcPr>
            <w:tcW w:w="2983" w:type="dxa"/>
            <w:gridSpan w:val="18"/>
          </w:tcPr>
          <w:p w14:paraId="14844267" w14:textId="77777777" w:rsidR="00E76FA6" w:rsidRPr="00E4237D" w:rsidRDefault="00E76FA6" w:rsidP="00E76FA6">
            <w:pPr>
              <w:autoSpaceDE w:val="0"/>
              <w:autoSpaceDN w:val="0"/>
              <w:adjustRightInd w:val="0"/>
              <w:jc w:val="both"/>
              <w:rPr>
                <w:rFonts w:ascii="Times New Roman" w:hAnsi="Times New Roman"/>
              </w:rPr>
            </w:pPr>
          </w:p>
        </w:tc>
        <w:tc>
          <w:tcPr>
            <w:tcW w:w="2942" w:type="dxa"/>
            <w:gridSpan w:val="7"/>
          </w:tcPr>
          <w:p w14:paraId="30F41FE4"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D335545" w14:textId="77777777" w:rsidTr="00E76FA6">
        <w:tc>
          <w:tcPr>
            <w:tcW w:w="534" w:type="dxa"/>
            <w:vMerge/>
          </w:tcPr>
          <w:p w14:paraId="41AFD94D"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14:paraId="12303C30"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помещения, раздел которого осуществляется</w:t>
            </w:r>
          </w:p>
        </w:tc>
        <w:tc>
          <w:tcPr>
            <w:tcW w:w="5358" w:type="dxa"/>
            <w:gridSpan w:val="22"/>
          </w:tcPr>
          <w:p w14:paraId="5F81AF6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помещения, раздел которого осуществляется</w:t>
            </w:r>
          </w:p>
        </w:tc>
      </w:tr>
      <w:tr w:rsidR="00E76FA6" w:rsidRPr="00E4237D" w14:paraId="07675B83" w14:textId="77777777" w:rsidTr="00E76FA6">
        <w:tc>
          <w:tcPr>
            <w:tcW w:w="534" w:type="dxa"/>
            <w:vMerge/>
          </w:tcPr>
          <w:p w14:paraId="055AF0CB"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0CD43C1E"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4513105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7DEAD6C" w14:textId="77777777" w:rsidTr="00E76FA6">
        <w:tc>
          <w:tcPr>
            <w:tcW w:w="534" w:type="dxa"/>
            <w:vMerge/>
          </w:tcPr>
          <w:p w14:paraId="232E6C03"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46F26424"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5BF883A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20631B0" w14:textId="77777777" w:rsidTr="00E76FA6">
        <w:tc>
          <w:tcPr>
            <w:tcW w:w="534" w:type="dxa"/>
            <w:vMerge/>
          </w:tcPr>
          <w:p w14:paraId="64B004B0"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14:paraId="4FB0C8D3" w14:textId="77777777" w:rsidR="00E76FA6" w:rsidRPr="00E4237D" w:rsidRDefault="00E76FA6" w:rsidP="00E76FA6">
            <w:pPr>
              <w:autoSpaceDE w:val="0"/>
              <w:autoSpaceDN w:val="0"/>
              <w:adjustRightInd w:val="0"/>
              <w:jc w:val="both"/>
              <w:rPr>
                <w:rFonts w:ascii="Times New Roman" w:hAnsi="Times New Roman"/>
              </w:rPr>
            </w:pPr>
          </w:p>
          <w:p w14:paraId="4C152E4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5358" w:type="dxa"/>
            <w:gridSpan w:val="22"/>
          </w:tcPr>
          <w:p w14:paraId="639D3BA6"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4A9B0F9" w14:textId="77777777" w:rsidTr="00E76FA6">
        <w:tc>
          <w:tcPr>
            <w:tcW w:w="534" w:type="dxa"/>
            <w:vMerge/>
          </w:tcPr>
          <w:p w14:paraId="62ACF35E"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20015376"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6DEBA87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C2981DA" w14:textId="77777777" w:rsidTr="00E76FA6">
        <w:tc>
          <w:tcPr>
            <w:tcW w:w="534" w:type="dxa"/>
            <w:vMerge/>
          </w:tcPr>
          <w:p w14:paraId="7CF703AA" w14:textId="77777777"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14:paraId="2B548E57" w14:textId="77777777"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14:paraId="65E5639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0D4CADD" w14:textId="77777777" w:rsidTr="00E76FA6">
        <w:tc>
          <w:tcPr>
            <w:tcW w:w="534" w:type="dxa"/>
            <w:vMerge/>
          </w:tcPr>
          <w:p w14:paraId="4F67494F"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48742F9E"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2C53AB06"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помещений в здании, сооружении путем объединения помещений в здании, сооружении</w:t>
            </w:r>
          </w:p>
        </w:tc>
      </w:tr>
      <w:tr w:rsidR="00E76FA6" w:rsidRPr="00E4237D" w14:paraId="2C432F60" w14:textId="77777777" w:rsidTr="00E76FA6">
        <w:tc>
          <w:tcPr>
            <w:tcW w:w="534" w:type="dxa"/>
            <w:vMerge/>
          </w:tcPr>
          <w:p w14:paraId="1E775747"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635C1436"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5E803827" w14:textId="77777777" w:rsidR="00E76FA6" w:rsidRPr="00E4237D" w:rsidRDefault="00E76FA6" w:rsidP="00E76FA6">
            <w:pPr>
              <w:autoSpaceDE w:val="0"/>
              <w:autoSpaceDN w:val="0"/>
              <w:adjustRightInd w:val="0"/>
              <w:jc w:val="both"/>
              <w:rPr>
                <w:rFonts w:ascii="Times New Roman" w:hAnsi="Times New Roman"/>
              </w:rPr>
            </w:pPr>
          </w:p>
        </w:tc>
        <w:tc>
          <w:tcPr>
            <w:tcW w:w="3544" w:type="dxa"/>
            <w:gridSpan w:val="13"/>
          </w:tcPr>
          <w:p w14:paraId="77F71684"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жилого помещения</w:t>
            </w:r>
          </w:p>
        </w:tc>
        <w:tc>
          <w:tcPr>
            <w:tcW w:w="715" w:type="dxa"/>
            <w:gridSpan w:val="6"/>
          </w:tcPr>
          <w:p w14:paraId="5D27CACD" w14:textId="77777777" w:rsidR="00E76FA6" w:rsidRPr="00E4237D" w:rsidRDefault="00E76FA6" w:rsidP="00E76FA6">
            <w:pPr>
              <w:autoSpaceDE w:val="0"/>
              <w:autoSpaceDN w:val="0"/>
              <w:adjustRightInd w:val="0"/>
              <w:jc w:val="both"/>
              <w:rPr>
                <w:rFonts w:ascii="Times New Roman" w:hAnsi="Times New Roman"/>
              </w:rPr>
            </w:pPr>
          </w:p>
        </w:tc>
        <w:tc>
          <w:tcPr>
            <w:tcW w:w="3934" w:type="dxa"/>
            <w:gridSpan w:val="12"/>
          </w:tcPr>
          <w:p w14:paraId="5A9BF64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нежилого помещения</w:t>
            </w:r>
          </w:p>
        </w:tc>
      </w:tr>
      <w:tr w:rsidR="00E76FA6" w:rsidRPr="00E4237D" w14:paraId="7FEAAEA2" w14:textId="77777777" w:rsidTr="00E76FA6">
        <w:tc>
          <w:tcPr>
            <w:tcW w:w="534" w:type="dxa"/>
            <w:vMerge/>
          </w:tcPr>
          <w:p w14:paraId="287D30D8"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65C7A66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объединяемых помещений</w:t>
            </w:r>
          </w:p>
        </w:tc>
        <w:tc>
          <w:tcPr>
            <w:tcW w:w="4649" w:type="dxa"/>
            <w:gridSpan w:val="18"/>
          </w:tcPr>
          <w:p w14:paraId="3748D39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35D4DFE" w14:textId="77777777" w:rsidTr="00E76FA6">
        <w:tc>
          <w:tcPr>
            <w:tcW w:w="534" w:type="dxa"/>
            <w:vMerge/>
          </w:tcPr>
          <w:p w14:paraId="693A6812"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00B7780C"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1985215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986E64C" w14:textId="77777777" w:rsidTr="00E76FA6">
        <w:tc>
          <w:tcPr>
            <w:tcW w:w="534" w:type="dxa"/>
            <w:vMerge/>
          </w:tcPr>
          <w:p w14:paraId="4D85D583"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225CE8AF" w14:textId="77777777"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Кадастровый номер объединяемого помещения</w:t>
            </w:r>
            <w:r w:rsidRPr="00E4237D">
              <w:rPr>
                <w:rFonts w:ascii="Times New Roman" w:hAnsi="Times New Roman"/>
                <w:vertAlign w:val="superscript"/>
              </w:rPr>
              <w:t>4</w:t>
            </w:r>
          </w:p>
        </w:tc>
        <w:tc>
          <w:tcPr>
            <w:tcW w:w="4649" w:type="dxa"/>
            <w:gridSpan w:val="18"/>
          </w:tcPr>
          <w:p w14:paraId="61573486" w14:textId="77777777"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Адрес объединяемого помещения</w:t>
            </w:r>
            <w:r w:rsidRPr="00E4237D">
              <w:rPr>
                <w:rFonts w:ascii="Times New Roman" w:hAnsi="Times New Roman"/>
                <w:vertAlign w:val="superscript"/>
              </w:rPr>
              <w:t>4</w:t>
            </w:r>
          </w:p>
        </w:tc>
      </w:tr>
      <w:tr w:rsidR="00E76FA6" w:rsidRPr="00E4237D" w14:paraId="671AA990" w14:textId="77777777" w:rsidTr="00E76FA6">
        <w:tc>
          <w:tcPr>
            <w:tcW w:w="534" w:type="dxa"/>
            <w:vMerge/>
          </w:tcPr>
          <w:p w14:paraId="773DE7D8"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14:paraId="1CF43B70"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6098F5C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0E59F9A" w14:textId="77777777" w:rsidTr="00E76FA6">
        <w:tc>
          <w:tcPr>
            <w:tcW w:w="534" w:type="dxa"/>
            <w:vMerge w:val="restart"/>
            <w:tcBorders>
              <w:top w:val="nil"/>
            </w:tcBorders>
          </w:tcPr>
          <w:p w14:paraId="04E7EF54"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50D52036"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1B41A863"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7FFFBF0" w14:textId="77777777" w:rsidTr="00E76FA6">
        <w:tc>
          <w:tcPr>
            <w:tcW w:w="534" w:type="dxa"/>
            <w:vMerge/>
            <w:tcBorders>
              <w:top w:val="nil"/>
            </w:tcBorders>
          </w:tcPr>
          <w:p w14:paraId="4428B548"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14:paraId="68BF58EE" w14:textId="77777777" w:rsidR="00E76FA6" w:rsidRPr="00E4237D" w:rsidRDefault="00E76FA6" w:rsidP="00E76FA6">
            <w:pPr>
              <w:autoSpaceDE w:val="0"/>
              <w:autoSpaceDN w:val="0"/>
              <w:adjustRightInd w:val="0"/>
              <w:jc w:val="both"/>
              <w:rPr>
                <w:rFonts w:ascii="Times New Roman" w:hAnsi="Times New Roman"/>
              </w:rPr>
            </w:pPr>
          </w:p>
          <w:p w14:paraId="0FC3912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14:paraId="5CA383B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3727DB6" w14:textId="77777777" w:rsidTr="00E76FA6">
        <w:tc>
          <w:tcPr>
            <w:tcW w:w="534" w:type="dxa"/>
            <w:vMerge/>
            <w:tcBorders>
              <w:top w:val="nil"/>
            </w:tcBorders>
          </w:tcPr>
          <w:p w14:paraId="0270E97A"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40B9A524"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2D013C49"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02B4B68" w14:textId="77777777" w:rsidTr="00E76FA6">
        <w:tc>
          <w:tcPr>
            <w:tcW w:w="534" w:type="dxa"/>
            <w:vMerge/>
            <w:tcBorders>
              <w:top w:val="nil"/>
            </w:tcBorders>
          </w:tcPr>
          <w:p w14:paraId="7A4D63A4"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05F47115"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0DA2F8B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291A0E1" w14:textId="77777777" w:rsidTr="002C1D38">
        <w:trPr>
          <w:trHeight w:val="537"/>
        </w:trPr>
        <w:tc>
          <w:tcPr>
            <w:tcW w:w="534" w:type="dxa"/>
            <w:vMerge/>
            <w:tcBorders>
              <w:top w:val="nil"/>
            </w:tcBorders>
          </w:tcPr>
          <w:p w14:paraId="57F8BBF5"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7C4F8469"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1197AB41"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помещения в здании, сооружении путем переустройства и (или) перепланировки мест общего пользования</w:t>
            </w:r>
          </w:p>
        </w:tc>
      </w:tr>
      <w:tr w:rsidR="00E76FA6" w:rsidRPr="00E4237D" w14:paraId="5671AD5A" w14:textId="77777777" w:rsidTr="00E76FA6">
        <w:tc>
          <w:tcPr>
            <w:tcW w:w="534" w:type="dxa"/>
            <w:vMerge/>
            <w:tcBorders>
              <w:top w:val="nil"/>
            </w:tcBorders>
          </w:tcPr>
          <w:p w14:paraId="27D5770F"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43455172"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55524879" w14:textId="77777777" w:rsidR="00E76FA6" w:rsidRPr="00E4237D" w:rsidRDefault="00E76FA6" w:rsidP="00E76FA6">
            <w:pPr>
              <w:autoSpaceDE w:val="0"/>
              <w:autoSpaceDN w:val="0"/>
              <w:adjustRightInd w:val="0"/>
              <w:jc w:val="both"/>
              <w:rPr>
                <w:rFonts w:ascii="Times New Roman" w:hAnsi="Times New Roman"/>
              </w:rPr>
            </w:pPr>
          </w:p>
        </w:tc>
        <w:tc>
          <w:tcPr>
            <w:tcW w:w="3544" w:type="dxa"/>
            <w:gridSpan w:val="13"/>
          </w:tcPr>
          <w:p w14:paraId="50B31D6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жилого помещения</w:t>
            </w:r>
          </w:p>
        </w:tc>
        <w:tc>
          <w:tcPr>
            <w:tcW w:w="715" w:type="dxa"/>
            <w:gridSpan w:val="6"/>
          </w:tcPr>
          <w:p w14:paraId="027CC5C7" w14:textId="77777777" w:rsidR="00E76FA6" w:rsidRPr="00E4237D" w:rsidRDefault="00E76FA6" w:rsidP="00E76FA6">
            <w:pPr>
              <w:autoSpaceDE w:val="0"/>
              <w:autoSpaceDN w:val="0"/>
              <w:adjustRightInd w:val="0"/>
              <w:jc w:val="both"/>
              <w:rPr>
                <w:rFonts w:ascii="Times New Roman" w:hAnsi="Times New Roman"/>
              </w:rPr>
            </w:pPr>
          </w:p>
        </w:tc>
        <w:tc>
          <w:tcPr>
            <w:tcW w:w="3934" w:type="dxa"/>
            <w:gridSpan w:val="12"/>
          </w:tcPr>
          <w:p w14:paraId="07BC1B58"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нежилого помещения</w:t>
            </w:r>
          </w:p>
        </w:tc>
      </w:tr>
      <w:tr w:rsidR="00E76FA6" w:rsidRPr="00E4237D" w14:paraId="6139E331" w14:textId="77777777" w:rsidTr="00E76FA6">
        <w:tc>
          <w:tcPr>
            <w:tcW w:w="534" w:type="dxa"/>
            <w:vMerge/>
            <w:tcBorders>
              <w:top w:val="nil"/>
            </w:tcBorders>
          </w:tcPr>
          <w:p w14:paraId="621430DF"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3BA3CE1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помещений</w:t>
            </w:r>
          </w:p>
        </w:tc>
        <w:tc>
          <w:tcPr>
            <w:tcW w:w="4649" w:type="dxa"/>
            <w:gridSpan w:val="18"/>
          </w:tcPr>
          <w:p w14:paraId="1626954A"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553C596" w14:textId="77777777" w:rsidTr="00E76FA6">
        <w:tc>
          <w:tcPr>
            <w:tcW w:w="534" w:type="dxa"/>
            <w:vMerge/>
            <w:tcBorders>
              <w:top w:val="nil"/>
            </w:tcBorders>
          </w:tcPr>
          <w:p w14:paraId="04CDA832"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60BA2E0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здания, сооружения</w:t>
            </w:r>
          </w:p>
        </w:tc>
        <w:tc>
          <w:tcPr>
            <w:tcW w:w="4649" w:type="dxa"/>
            <w:gridSpan w:val="18"/>
          </w:tcPr>
          <w:p w14:paraId="61848E4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здания, сооружения</w:t>
            </w:r>
          </w:p>
        </w:tc>
      </w:tr>
      <w:tr w:rsidR="00E76FA6" w:rsidRPr="00E4237D" w14:paraId="097B9153" w14:textId="77777777" w:rsidTr="00E76FA6">
        <w:tc>
          <w:tcPr>
            <w:tcW w:w="534" w:type="dxa"/>
            <w:vMerge/>
            <w:tcBorders>
              <w:top w:val="nil"/>
            </w:tcBorders>
          </w:tcPr>
          <w:p w14:paraId="69CFEC5F"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14:paraId="68ABF364"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27A53F56"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704B727" w14:textId="77777777" w:rsidTr="00E76FA6">
        <w:tc>
          <w:tcPr>
            <w:tcW w:w="534" w:type="dxa"/>
            <w:vMerge/>
            <w:tcBorders>
              <w:top w:val="nil"/>
            </w:tcBorders>
          </w:tcPr>
          <w:p w14:paraId="6482D0C7"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099041E8"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7E3D0C1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94C4C03" w14:textId="77777777" w:rsidTr="00E76FA6">
        <w:tc>
          <w:tcPr>
            <w:tcW w:w="534" w:type="dxa"/>
            <w:vMerge/>
            <w:tcBorders>
              <w:top w:val="nil"/>
            </w:tcBorders>
          </w:tcPr>
          <w:p w14:paraId="5AF31807"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14:paraId="3AED9B9C" w14:textId="77777777" w:rsidR="00E76FA6" w:rsidRPr="00E4237D" w:rsidRDefault="00E76FA6" w:rsidP="00E76FA6">
            <w:pPr>
              <w:autoSpaceDE w:val="0"/>
              <w:autoSpaceDN w:val="0"/>
              <w:adjustRightInd w:val="0"/>
              <w:jc w:val="both"/>
              <w:rPr>
                <w:rFonts w:ascii="Times New Roman" w:hAnsi="Times New Roman"/>
              </w:rPr>
            </w:pPr>
          </w:p>
          <w:p w14:paraId="48778C0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14:paraId="2D44F3D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D0A6B4B" w14:textId="77777777" w:rsidTr="00E76FA6">
        <w:tc>
          <w:tcPr>
            <w:tcW w:w="534" w:type="dxa"/>
            <w:vMerge/>
            <w:tcBorders>
              <w:top w:val="nil"/>
            </w:tcBorders>
          </w:tcPr>
          <w:p w14:paraId="0F0CEA0E"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7D7BE231"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14A15A1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CCBDCC7" w14:textId="77777777" w:rsidTr="00E76FA6">
        <w:tc>
          <w:tcPr>
            <w:tcW w:w="534" w:type="dxa"/>
            <w:vMerge/>
            <w:tcBorders>
              <w:top w:val="nil"/>
            </w:tcBorders>
          </w:tcPr>
          <w:p w14:paraId="63C2D989"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45204CF0"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033469C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8CD11DD" w14:textId="77777777" w:rsidTr="00E76FA6">
        <w:tc>
          <w:tcPr>
            <w:tcW w:w="534" w:type="dxa"/>
            <w:vMerge w:val="restart"/>
          </w:tcPr>
          <w:p w14:paraId="03E18914"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3.3</w:t>
            </w:r>
          </w:p>
        </w:tc>
        <w:tc>
          <w:tcPr>
            <w:tcW w:w="9185" w:type="dxa"/>
            <w:gridSpan w:val="33"/>
          </w:tcPr>
          <w:p w14:paraId="7E547302"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Аннулировать адрес объекта адресации</w:t>
            </w:r>
          </w:p>
        </w:tc>
      </w:tr>
      <w:tr w:rsidR="00E76FA6" w:rsidRPr="00E4237D" w14:paraId="50D4A275" w14:textId="77777777" w:rsidTr="00E76FA6">
        <w:tc>
          <w:tcPr>
            <w:tcW w:w="534" w:type="dxa"/>
            <w:vMerge/>
          </w:tcPr>
          <w:p w14:paraId="3E32FAB7"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44C9177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страны</w:t>
            </w:r>
          </w:p>
        </w:tc>
        <w:tc>
          <w:tcPr>
            <w:tcW w:w="4649" w:type="dxa"/>
            <w:gridSpan w:val="18"/>
          </w:tcPr>
          <w:p w14:paraId="719734E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E8766F5" w14:textId="77777777" w:rsidTr="00E76FA6">
        <w:tc>
          <w:tcPr>
            <w:tcW w:w="534" w:type="dxa"/>
            <w:vMerge/>
          </w:tcPr>
          <w:p w14:paraId="08695320"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4BA6A65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субъекта Российской Федерации</w:t>
            </w:r>
          </w:p>
        </w:tc>
        <w:tc>
          <w:tcPr>
            <w:tcW w:w="4649" w:type="dxa"/>
            <w:gridSpan w:val="18"/>
          </w:tcPr>
          <w:p w14:paraId="5347A4BA"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9150B23" w14:textId="77777777" w:rsidTr="00E76FA6">
        <w:tc>
          <w:tcPr>
            <w:tcW w:w="534" w:type="dxa"/>
            <w:vMerge/>
          </w:tcPr>
          <w:p w14:paraId="2B85BAB8"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4458E61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649" w:type="dxa"/>
            <w:gridSpan w:val="18"/>
          </w:tcPr>
          <w:p w14:paraId="21807BA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9C6E4AD" w14:textId="77777777" w:rsidTr="00E76FA6">
        <w:tc>
          <w:tcPr>
            <w:tcW w:w="534" w:type="dxa"/>
            <w:vMerge/>
          </w:tcPr>
          <w:p w14:paraId="17592A83"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52C0B38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поселения</w:t>
            </w:r>
          </w:p>
        </w:tc>
        <w:tc>
          <w:tcPr>
            <w:tcW w:w="4649" w:type="dxa"/>
            <w:gridSpan w:val="18"/>
          </w:tcPr>
          <w:p w14:paraId="45B487B4"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601D399" w14:textId="77777777" w:rsidTr="00E76FA6">
        <w:tc>
          <w:tcPr>
            <w:tcW w:w="534" w:type="dxa"/>
            <w:vMerge/>
          </w:tcPr>
          <w:p w14:paraId="1E3F83FC"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05B72AC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внутригородского района городского округа</w:t>
            </w:r>
          </w:p>
        </w:tc>
        <w:tc>
          <w:tcPr>
            <w:tcW w:w="4649" w:type="dxa"/>
            <w:gridSpan w:val="18"/>
          </w:tcPr>
          <w:p w14:paraId="5EF19C3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6568225" w14:textId="77777777" w:rsidTr="00E76FA6">
        <w:tc>
          <w:tcPr>
            <w:tcW w:w="534" w:type="dxa"/>
            <w:vMerge/>
          </w:tcPr>
          <w:p w14:paraId="3F1F7F94"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366E394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населенного пункта</w:t>
            </w:r>
          </w:p>
        </w:tc>
        <w:tc>
          <w:tcPr>
            <w:tcW w:w="4649" w:type="dxa"/>
            <w:gridSpan w:val="18"/>
          </w:tcPr>
          <w:p w14:paraId="3D98B4A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19D3FA7" w14:textId="77777777" w:rsidTr="00E76FA6">
        <w:tc>
          <w:tcPr>
            <w:tcW w:w="534" w:type="dxa"/>
            <w:vMerge/>
          </w:tcPr>
          <w:p w14:paraId="5FCB905E"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1F6E589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элемента планировочной структуры</w:t>
            </w:r>
          </w:p>
        </w:tc>
        <w:tc>
          <w:tcPr>
            <w:tcW w:w="4649" w:type="dxa"/>
            <w:gridSpan w:val="18"/>
          </w:tcPr>
          <w:p w14:paraId="67487429"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E9C0A9D" w14:textId="77777777" w:rsidTr="00E76FA6">
        <w:tc>
          <w:tcPr>
            <w:tcW w:w="534" w:type="dxa"/>
            <w:vMerge/>
          </w:tcPr>
          <w:p w14:paraId="689FE60C"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5949484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элемента улично-дорожной сети</w:t>
            </w:r>
          </w:p>
        </w:tc>
        <w:tc>
          <w:tcPr>
            <w:tcW w:w="4649" w:type="dxa"/>
            <w:gridSpan w:val="18"/>
          </w:tcPr>
          <w:p w14:paraId="6B66B78A"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DE70AD2" w14:textId="77777777" w:rsidTr="00E76FA6">
        <w:tc>
          <w:tcPr>
            <w:tcW w:w="534" w:type="dxa"/>
            <w:vMerge/>
          </w:tcPr>
          <w:p w14:paraId="23500F04"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515CC818"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Номер земельного участка</w:t>
            </w:r>
          </w:p>
        </w:tc>
        <w:tc>
          <w:tcPr>
            <w:tcW w:w="4649" w:type="dxa"/>
            <w:gridSpan w:val="18"/>
          </w:tcPr>
          <w:p w14:paraId="6F753109"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52E01C5" w14:textId="77777777" w:rsidTr="00E76FA6">
        <w:tc>
          <w:tcPr>
            <w:tcW w:w="534" w:type="dxa"/>
            <w:vMerge/>
          </w:tcPr>
          <w:p w14:paraId="23971181"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75873509"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и номер здания, сооружения или объекта незавершенного строительства</w:t>
            </w:r>
          </w:p>
        </w:tc>
        <w:tc>
          <w:tcPr>
            <w:tcW w:w="4649" w:type="dxa"/>
            <w:gridSpan w:val="18"/>
          </w:tcPr>
          <w:p w14:paraId="5F0A9CC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C7F9BDD" w14:textId="77777777" w:rsidTr="00E76FA6">
        <w:tc>
          <w:tcPr>
            <w:tcW w:w="534" w:type="dxa"/>
            <w:vMerge/>
          </w:tcPr>
          <w:p w14:paraId="4106BD3B"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3A965208"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и номер помещения, расположенного в здании или сооружении</w:t>
            </w:r>
          </w:p>
        </w:tc>
        <w:tc>
          <w:tcPr>
            <w:tcW w:w="4649" w:type="dxa"/>
            <w:gridSpan w:val="18"/>
          </w:tcPr>
          <w:p w14:paraId="33D5CF54"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94E2817" w14:textId="77777777" w:rsidTr="00E76FA6">
        <w:tc>
          <w:tcPr>
            <w:tcW w:w="534" w:type="dxa"/>
            <w:vMerge/>
          </w:tcPr>
          <w:p w14:paraId="368B38AA"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14:paraId="1609A14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и номер помещения в пределах квартиры (в отношении коммунальных квартир)</w:t>
            </w:r>
          </w:p>
        </w:tc>
        <w:tc>
          <w:tcPr>
            <w:tcW w:w="4649" w:type="dxa"/>
            <w:gridSpan w:val="18"/>
          </w:tcPr>
          <w:p w14:paraId="0A7C301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BBC4091" w14:textId="77777777" w:rsidTr="00E76FA6">
        <w:tc>
          <w:tcPr>
            <w:tcW w:w="534" w:type="dxa"/>
            <w:vMerge/>
          </w:tcPr>
          <w:p w14:paraId="2664E19C"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14:paraId="072FDCB1" w14:textId="77777777" w:rsidR="00E76FA6" w:rsidRPr="00E4237D" w:rsidRDefault="00E76FA6" w:rsidP="00E76FA6">
            <w:pPr>
              <w:autoSpaceDE w:val="0"/>
              <w:autoSpaceDN w:val="0"/>
              <w:adjustRightInd w:val="0"/>
              <w:jc w:val="both"/>
              <w:rPr>
                <w:rFonts w:ascii="Times New Roman" w:hAnsi="Times New Roman"/>
              </w:rPr>
            </w:pPr>
          </w:p>
          <w:p w14:paraId="52321C8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14:paraId="677E84D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11B8D81" w14:textId="77777777" w:rsidTr="00E76FA6">
        <w:tc>
          <w:tcPr>
            <w:tcW w:w="534" w:type="dxa"/>
            <w:vMerge/>
          </w:tcPr>
          <w:p w14:paraId="0005E78D"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7D90BCD9"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34A9CC9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27E257D" w14:textId="77777777" w:rsidTr="00E76FA6">
        <w:tc>
          <w:tcPr>
            <w:tcW w:w="534" w:type="dxa"/>
            <w:vMerge/>
          </w:tcPr>
          <w:p w14:paraId="49109256"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1BCACC7B"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4E1338F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45280B7" w14:textId="77777777" w:rsidTr="00E76FA6">
        <w:tc>
          <w:tcPr>
            <w:tcW w:w="534" w:type="dxa"/>
            <w:vMerge/>
          </w:tcPr>
          <w:p w14:paraId="4C71159C"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2956DC69"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В связи с:</w:t>
            </w:r>
          </w:p>
        </w:tc>
      </w:tr>
      <w:tr w:rsidR="00E76FA6" w:rsidRPr="00E4237D" w14:paraId="46CE8429" w14:textId="77777777" w:rsidTr="00E76FA6">
        <w:tc>
          <w:tcPr>
            <w:tcW w:w="534" w:type="dxa"/>
            <w:vMerge/>
          </w:tcPr>
          <w:p w14:paraId="6C20946A"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38EA9F98"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1BF95214"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Прекращением существования объекта адресации</w:t>
            </w:r>
          </w:p>
        </w:tc>
      </w:tr>
      <w:tr w:rsidR="00E76FA6" w:rsidRPr="00E4237D" w14:paraId="5A0BE158" w14:textId="77777777" w:rsidTr="002C1D38">
        <w:trPr>
          <w:trHeight w:val="1481"/>
        </w:trPr>
        <w:tc>
          <w:tcPr>
            <w:tcW w:w="534" w:type="dxa"/>
            <w:vMerge/>
          </w:tcPr>
          <w:p w14:paraId="7BB0E9E4"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4D09B73B"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08C71F63" w14:textId="77777777" w:rsidR="00E76FA6" w:rsidRPr="00E4237D" w:rsidRDefault="00E76FA6" w:rsidP="002C1D38">
            <w:pPr>
              <w:autoSpaceDE w:val="0"/>
              <w:autoSpaceDN w:val="0"/>
              <w:adjustRightInd w:val="0"/>
              <w:jc w:val="both"/>
              <w:rPr>
                <w:rFonts w:ascii="Times New Roman" w:hAnsi="Times New Roman"/>
              </w:rPr>
            </w:pPr>
            <w:r w:rsidRPr="00E4237D">
              <w:rPr>
                <w:rFonts w:ascii="Times New Roman" w:hAnsi="Times New Roman"/>
              </w:rPr>
              <w:t xml:space="preserve">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 221-ФЗ «О государственном кадастре недвижимости» (Собрание законодательства Российской Федерации, 2007, № 31, ст.4017; 2008, № 30, ст. 3597; 2009, № 52, ст. 6410; 2011, № 1, ст. 47; № 49, ст. 7061; № 50,ст. 7365; 2012, № 31, ст. 4322; 3013, № 30, ст. 4083; официальный интернет-портал правовой информации </w:t>
            </w:r>
            <w:hyperlink r:id="rId28" w:history="1">
              <w:r w:rsidRPr="00E4237D">
                <w:rPr>
                  <w:rStyle w:val="a7"/>
                  <w:rFonts w:ascii="Times New Roman" w:hAnsi="Times New Roman"/>
                  <w:color w:val="auto"/>
                  <w:lang w:val="en-US"/>
                </w:rPr>
                <w:t>www</w:t>
              </w:r>
              <w:r w:rsidRPr="00E4237D">
                <w:rPr>
                  <w:rStyle w:val="a7"/>
                  <w:rFonts w:ascii="Times New Roman" w:hAnsi="Times New Roman"/>
                  <w:color w:val="auto"/>
                </w:rPr>
                <w:t>.</w:t>
              </w:r>
              <w:r w:rsidRPr="00E4237D">
                <w:rPr>
                  <w:rStyle w:val="a7"/>
                  <w:rFonts w:ascii="Times New Roman" w:hAnsi="Times New Roman"/>
                  <w:color w:val="auto"/>
                  <w:lang w:val="en-US"/>
                </w:rPr>
                <w:t>pravo</w:t>
              </w:r>
              <w:r w:rsidRPr="00E4237D">
                <w:rPr>
                  <w:rStyle w:val="a7"/>
                  <w:rFonts w:ascii="Times New Roman" w:hAnsi="Times New Roman"/>
                  <w:color w:val="auto"/>
                </w:rPr>
                <w:t>.</w:t>
              </w:r>
              <w:r w:rsidRPr="00E4237D">
                <w:rPr>
                  <w:rStyle w:val="a7"/>
                  <w:rFonts w:ascii="Times New Roman" w:hAnsi="Times New Roman"/>
                  <w:color w:val="auto"/>
                  <w:lang w:val="en-US"/>
                </w:rPr>
                <w:t>gov</w:t>
              </w:r>
              <w:r w:rsidRPr="00E4237D">
                <w:rPr>
                  <w:rStyle w:val="a7"/>
                  <w:rFonts w:ascii="Times New Roman" w:hAnsi="Times New Roman"/>
                  <w:color w:val="auto"/>
                </w:rPr>
                <w:t>.</w:t>
              </w:r>
              <w:r w:rsidRPr="00E4237D">
                <w:rPr>
                  <w:rStyle w:val="a7"/>
                  <w:rFonts w:ascii="Times New Roman" w:hAnsi="Times New Roman"/>
                  <w:color w:val="auto"/>
                  <w:lang w:val="en-US"/>
                </w:rPr>
                <w:t>ru</w:t>
              </w:r>
            </w:hyperlink>
            <w:r w:rsidRPr="00E4237D">
              <w:rPr>
                <w:rFonts w:ascii="Times New Roman" w:hAnsi="Times New Roman"/>
              </w:rPr>
              <w:t>, 23 декабря 2014 г.)</w:t>
            </w:r>
          </w:p>
        </w:tc>
      </w:tr>
      <w:tr w:rsidR="00E76FA6" w:rsidRPr="00E4237D" w14:paraId="7B2265E6" w14:textId="77777777" w:rsidTr="00E76FA6">
        <w:tc>
          <w:tcPr>
            <w:tcW w:w="534" w:type="dxa"/>
            <w:vMerge/>
          </w:tcPr>
          <w:p w14:paraId="14D0D8A5"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B13E618"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356EEA6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Присвоением объекту адресации нового адреса</w:t>
            </w:r>
          </w:p>
        </w:tc>
      </w:tr>
      <w:tr w:rsidR="00E76FA6" w:rsidRPr="00E4237D" w14:paraId="7400B274" w14:textId="77777777" w:rsidTr="00E76FA6">
        <w:tc>
          <w:tcPr>
            <w:tcW w:w="534" w:type="dxa"/>
            <w:vMerge/>
          </w:tcPr>
          <w:p w14:paraId="71AC2083"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14:paraId="73683A72" w14:textId="77777777" w:rsidR="00E76FA6" w:rsidRPr="00E4237D" w:rsidRDefault="00E76FA6" w:rsidP="00E76FA6">
            <w:pPr>
              <w:autoSpaceDE w:val="0"/>
              <w:autoSpaceDN w:val="0"/>
              <w:adjustRightInd w:val="0"/>
              <w:jc w:val="both"/>
              <w:rPr>
                <w:rFonts w:ascii="Times New Roman" w:hAnsi="Times New Roman"/>
              </w:rPr>
            </w:pPr>
          </w:p>
          <w:p w14:paraId="0097272C"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14:paraId="41C66AEC"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661F7AD" w14:textId="77777777" w:rsidTr="00E76FA6">
        <w:tc>
          <w:tcPr>
            <w:tcW w:w="534" w:type="dxa"/>
            <w:vMerge/>
          </w:tcPr>
          <w:p w14:paraId="59CB05D3" w14:textId="77777777"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14:paraId="5CAB48E4" w14:textId="77777777"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14:paraId="3218397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0596F67" w14:textId="77777777" w:rsidTr="002C1D38">
        <w:trPr>
          <w:trHeight w:val="549"/>
        </w:trPr>
        <w:tc>
          <w:tcPr>
            <w:tcW w:w="534" w:type="dxa"/>
            <w:vMerge w:val="restart"/>
          </w:tcPr>
          <w:p w14:paraId="57679970"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4</w:t>
            </w:r>
          </w:p>
        </w:tc>
        <w:tc>
          <w:tcPr>
            <w:tcW w:w="9185" w:type="dxa"/>
            <w:gridSpan w:val="33"/>
          </w:tcPr>
          <w:p w14:paraId="3C76459D"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Собственник объекта адресации или лицо, обладающее иным вещным правом на объект адресации</w:t>
            </w:r>
          </w:p>
        </w:tc>
      </w:tr>
      <w:tr w:rsidR="00E76FA6" w:rsidRPr="00E4237D" w14:paraId="70DC4177" w14:textId="77777777" w:rsidTr="00E76FA6">
        <w:tc>
          <w:tcPr>
            <w:tcW w:w="534" w:type="dxa"/>
            <w:vMerge/>
          </w:tcPr>
          <w:p w14:paraId="22139451" w14:textId="77777777"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14:paraId="642DAF5B" w14:textId="77777777" w:rsidR="00E76FA6" w:rsidRPr="00E4237D" w:rsidRDefault="00E76FA6" w:rsidP="00E76FA6">
            <w:pPr>
              <w:autoSpaceDE w:val="0"/>
              <w:autoSpaceDN w:val="0"/>
              <w:adjustRightInd w:val="0"/>
              <w:jc w:val="both"/>
              <w:rPr>
                <w:rFonts w:ascii="Times New Roman" w:hAnsi="Times New Roman"/>
              </w:rPr>
            </w:pPr>
          </w:p>
        </w:tc>
        <w:tc>
          <w:tcPr>
            <w:tcW w:w="435" w:type="dxa"/>
            <w:gridSpan w:val="2"/>
          </w:tcPr>
          <w:p w14:paraId="47AD1E49" w14:textId="77777777" w:rsidR="00E76FA6" w:rsidRPr="00E4237D" w:rsidRDefault="00E76FA6" w:rsidP="00E76FA6">
            <w:pPr>
              <w:autoSpaceDE w:val="0"/>
              <w:autoSpaceDN w:val="0"/>
              <w:adjustRightInd w:val="0"/>
              <w:rPr>
                <w:rFonts w:ascii="Times New Roman" w:hAnsi="Times New Roman"/>
                <w:b/>
              </w:rPr>
            </w:pPr>
          </w:p>
        </w:tc>
        <w:tc>
          <w:tcPr>
            <w:tcW w:w="8183" w:type="dxa"/>
            <w:gridSpan w:val="30"/>
          </w:tcPr>
          <w:p w14:paraId="576FA365" w14:textId="77777777" w:rsidR="00E76FA6" w:rsidRPr="00E4237D" w:rsidRDefault="00E76FA6" w:rsidP="00E76FA6">
            <w:pPr>
              <w:autoSpaceDE w:val="0"/>
              <w:autoSpaceDN w:val="0"/>
              <w:adjustRightInd w:val="0"/>
              <w:ind w:left="57"/>
              <w:rPr>
                <w:rFonts w:ascii="Times New Roman" w:hAnsi="Times New Roman"/>
                <w:b/>
              </w:rPr>
            </w:pPr>
            <w:r w:rsidRPr="00E4237D">
              <w:rPr>
                <w:rFonts w:ascii="Times New Roman" w:hAnsi="Times New Roman"/>
                <w:b/>
              </w:rPr>
              <w:t>физическое лицо:</w:t>
            </w:r>
          </w:p>
        </w:tc>
      </w:tr>
      <w:tr w:rsidR="00E76FA6" w:rsidRPr="00E4237D" w14:paraId="3AC6CE82" w14:textId="77777777" w:rsidTr="00E76FA6">
        <w:tc>
          <w:tcPr>
            <w:tcW w:w="534" w:type="dxa"/>
            <w:vMerge/>
          </w:tcPr>
          <w:p w14:paraId="4CC86206"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3E655A52" w14:textId="77777777"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14:paraId="5146C2F8"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22B2935D"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фамилия:</w:t>
            </w:r>
          </w:p>
        </w:tc>
        <w:tc>
          <w:tcPr>
            <w:tcW w:w="1991" w:type="dxa"/>
            <w:gridSpan w:val="12"/>
          </w:tcPr>
          <w:p w14:paraId="37CC268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имя (полностью):</w:t>
            </w:r>
          </w:p>
        </w:tc>
        <w:tc>
          <w:tcPr>
            <w:tcW w:w="2126" w:type="dxa"/>
            <w:gridSpan w:val="9"/>
          </w:tcPr>
          <w:p w14:paraId="2DEE2D42"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отчество (полностью)</w:t>
            </w:r>
          </w:p>
          <w:p w14:paraId="254B034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(при наличии)</w:t>
            </w:r>
          </w:p>
        </w:tc>
        <w:tc>
          <w:tcPr>
            <w:tcW w:w="1525" w:type="dxa"/>
            <w:gridSpan w:val="2"/>
          </w:tcPr>
          <w:p w14:paraId="49C8E35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ИНН (при наличии):</w:t>
            </w:r>
          </w:p>
        </w:tc>
      </w:tr>
      <w:tr w:rsidR="00E76FA6" w:rsidRPr="00E4237D" w14:paraId="7BA2D0C4" w14:textId="77777777" w:rsidTr="00E76FA6">
        <w:tc>
          <w:tcPr>
            <w:tcW w:w="534" w:type="dxa"/>
            <w:vMerge/>
          </w:tcPr>
          <w:p w14:paraId="77ED30C2"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61747304"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4B6D5A10"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3D24EA16" w14:textId="77777777" w:rsidR="00E76FA6" w:rsidRPr="00E4237D" w:rsidRDefault="00E76FA6" w:rsidP="00E76FA6">
            <w:pPr>
              <w:autoSpaceDE w:val="0"/>
              <w:autoSpaceDN w:val="0"/>
              <w:adjustRightInd w:val="0"/>
              <w:jc w:val="center"/>
              <w:rPr>
                <w:rFonts w:ascii="Times New Roman" w:hAnsi="Times New Roman"/>
              </w:rPr>
            </w:pPr>
          </w:p>
        </w:tc>
        <w:tc>
          <w:tcPr>
            <w:tcW w:w="1991" w:type="dxa"/>
            <w:gridSpan w:val="12"/>
          </w:tcPr>
          <w:p w14:paraId="4C351267"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9"/>
          </w:tcPr>
          <w:p w14:paraId="2B0FCD0A" w14:textId="77777777" w:rsidR="00E76FA6" w:rsidRPr="00E4237D" w:rsidRDefault="00E76FA6" w:rsidP="00E76FA6">
            <w:pPr>
              <w:autoSpaceDE w:val="0"/>
              <w:autoSpaceDN w:val="0"/>
              <w:adjustRightInd w:val="0"/>
              <w:jc w:val="both"/>
              <w:rPr>
                <w:rFonts w:ascii="Times New Roman" w:hAnsi="Times New Roman"/>
              </w:rPr>
            </w:pPr>
          </w:p>
        </w:tc>
        <w:tc>
          <w:tcPr>
            <w:tcW w:w="1525" w:type="dxa"/>
            <w:gridSpan w:val="2"/>
          </w:tcPr>
          <w:p w14:paraId="1839C763"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E477B8D" w14:textId="77777777" w:rsidTr="00E76FA6">
        <w:tc>
          <w:tcPr>
            <w:tcW w:w="534" w:type="dxa"/>
            <w:vMerge/>
          </w:tcPr>
          <w:p w14:paraId="302FEB10"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39598208"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39DE2FBE"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val="restart"/>
          </w:tcPr>
          <w:p w14:paraId="1BDA66C4"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документ, удостоверяющий личность:</w:t>
            </w:r>
          </w:p>
        </w:tc>
        <w:tc>
          <w:tcPr>
            <w:tcW w:w="1991" w:type="dxa"/>
            <w:gridSpan w:val="12"/>
          </w:tcPr>
          <w:p w14:paraId="24A51F68"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вид:</w:t>
            </w:r>
          </w:p>
        </w:tc>
        <w:tc>
          <w:tcPr>
            <w:tcW w:w="2126" w:type="dxa"/>
            <w:gridSpan w:val="9"/>
          </w:tcPr>
          <w:p w14:paraId="6DB2A714"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серия:</w:t>
            </w:r>
          </w:p>
        </w:tc>
        <w:tc>
          <w:tcPr>
            <w:tcW w:w="1525" w:type="dxa"/>
            <w:gridSpan w:val="2"/>
          </w:tcPr>
          <w:p w14:paraId="79C0A359"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w:t>
            </w:r>
          </w:p>
        </w:tc>
      </w:tr>
      <w:tr w:rsidR="00E76FA6" w:rsidRPr="00E4237D" w14:paraId="63245D2E" w14:textId="77777777" w:rsidTr="00E76FA6">
        <w:tc>
          <w:tcPr>
            <w:tcW w:w="534" w:type="dxa"/>
            <w:vMerge/>
          </w:tcPr>
          <w:p w14:paraId="475BB18E"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23B76CA1"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4ECF205F"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14:paraId="7B19CC14" w14:textId="77777777" w:rsidR="00E76FA6" w:rsidRPr="00E4237D" w:rsidRDefault="00E76FA6" w:rsidP="00E76FA6">
            <w:pPr>
              <w:autoSpaceDE w:val="0"/>
              <w:autoSpaceDN w:val="0"/>
              <w:adjustRightInd w:val="0"/>
              <w:jc w:val="both"/>
              <w:rPr>
                <w:rFonts w:ascii="Times New Roman" w:hAnsi="Times New Roman"/>
              </w:rPr>
            </w:pPr>
          </w:p>
        </w:tc>
        <w:tc>
          <w:tcPr>
            <w:tcW w:w="1991" w:type="dxa"/>
            <w:gridSpan w:val="12"/>
          </w:tcPr>
          <w:p w14:paraId="27B706DD"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9"/>
          </w:tcPr>
          <w:p w14:paraId="338F1FD5" w14:textId="77777777" w:rsidR="00E76FA6" w:rsidRPr="00E4237D" w:rsidRDefault="00E76FA6" w:rsidP="00E76FA6">
            <w:pPr>
              <w:autoSpaceDE w:val="0"/>
              <w:autoSpaceDN w:val="0"/>
              <w:adjustRightInd w:val="0"/>
              <w:jc w:val="both"/>
              <w:rPr>
                <w:rFonts w:ascii="Times New Roman" w:hAnsi="Times New Roman"/>
              </w:rPr>
            </w:pPr>
          </w:p>
        </w:tc>
        <w:tc>
          <w:tcPr>
            <w:tcW w:w="1525" w:type="dxa"/>
            <w:gridSpan w:val="2"/>
          </w:tcPr>
          <w:p w14:paraId="14C4F62A"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93B26DA" w14:textId="77777777" w:rsidTr="00E76FA6">
        <w:tc>
          <w:tcPr>
            <w:tcW w:w="534" w:type="dxa"/>
            <w:vMerge/>
          </w:tcPr>
          <w:p w14:paraId="0517A932"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77C2A3D3"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0113CC7E"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14:paraId="6F98B48B" w14:textId="77777777" w:rsidR="00E76FA6" w:rsidRPr="00E4237D" w:rsidRDefault="00E76FA6" w:rsidP="00E76FA6">
            <w:pPr>
              <w:autoSpaceDE w:val="0"/>
              <w:autoSpaceDN w:val="0"/>
              <w:adjustRightInd w:val="0"/>
              <w:jc w:val="both"/>
              <w:rPr>
                <w:rFonts w:ascii="Times New Roman" w:hAnsi="Times New Roman"/>
              </w:rPr>
            </w:pPr>
          </w:p>
        </w:tc>
        <w:tc>
          <w:tcPr>
            <w:tcW w:w="1991" w:type="dxa"/>
            <w:gridSpan w:val="12"/>
          </w:tcPr>
          <w:p w14:paraId="5053303B"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дата выдачи</w:t>
            </w:r>
          </w:p>
        </w:tc>
        <w:tc>
          <w:tcPr>
            <w:tcW w:w="3651" w:type="dxa"/>
            <w:gridSpan w:val="11"/>
          </w:tcPr>
          <w:p w14:paraId="226E36DB"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кем выдан:</w:t>
            </w:r>
          </w:p>
        </w:tc>
      </w:tr>
      <w:tr w:rsidR="00E76FA6" w:rsidRPr="00E4237D" w14:paraId="7B8CE725" w14:textId="77777777" w:rsidTr="00E76FA6">
        <w:tc>
          <w:tcPr>
            <w:tcW w:w="534" w:type="dxa"/>
            <w:vMerge/>
          </w:tcPr>
          <w:p w14:paraId="6D4E7B58"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76DECC70"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5C55CD10"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14:paraId="62A8B9B3" w14:textId="77777777" w:rsidR="00E76FA6" w:rsidRPr="00E4237D" w:rsidRDefault="00E76FA6" w:rsidP="00E76FA6">
            <w:pPr>
              <w:autoSpaceDE w:val="0"/>
              <w:autoSpaceDN w:val="0"/>
              <w:adjustRightInd w:val="0"/>
              <w:jc w:val="both"/>
              <w:rPr>
                <w:rFonts w:ascii="Times New Roman" w:hAnsi="Times New Roman"/>
              </w:rPr>
            </w:pPr>
          </w:p>
        </w:tc>
        <w:tc>
          <w:tcPr>
            <w:tcW w:w="1991" w:type="dxa"/>
            <w:gridSpan w:val="12"/>
            <w:vMerge w:val="restart"/>
          </w:tcPr>
          <w:p w14:paraId="7DE8EE8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«___» ____ ____г.</w:t>
            </w:r>
          </w:p>
        </w:tc>
        <w:tc>
          <w:tcPr>
            <w:tcW w:w="1134" w:type="dxa"/>
            <w:gridSpan w:val="6"/>
          </w:tcPr>
          <w:p w14:paraId="6C139D76" w14:textId="77777777" w:rsidR="00E76FA6" w:rsidRPr="00E4237D" w:rsidRDefault="00E76FA6" w:rsidP="00E76FA6">
            <w:pPr>
              <w:autoSpaceDE w:val="0"/>
              <w:autoSpaceDN w:val="0"/>
              <w:adjustRightInd w:val="0"/>
              <w:jc w:val="both"/>
              <w:rPr>
                <w:rFonts w:ascii="Times New Roman" w:hAnsi="Times New Roman"/>
              </w:rPr>
            </w:pPr>
          </w:p>
        </w:tc>
        <w:tc>
          <w:tcPr>
            <w:tcW w:w="2517" w:type="dxa"/>
            <w:gridSpan w:val="5"/>
          </w:tcPr>
          <w:p w14:paraId="478CB1C6"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DEB91C4" w14:textId="77777777" w:rsidTr="00E76FA6">
        <w:tc>
          <w:tcPr>
            <w:tcW w:w="534" w:type="dxa"/>
            <w:vMerge/>
          </w:tcPr>
          <w:p w14:paraId="678C7E0F"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13CCFCF6"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3A113858"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14:paraId="41AB4CAE" w14:textId="77777777" w:rsidR="00E76FA6" w:rsidRPr="00E4237D" w:rsidRDefault="00E76FA6" w:rsidP="00E76FA6">
            <w:pPr>
              <w:autoSpaceDE w:val="0"/>
              <w:autoSpaceDN w:val="0"/>
              <w:adjustRightInd w:val="0"/>
              <w:jc w:val="both"/>
              <w:rPr>
                <w:rFonts w:ascii="Times New Roman" w:hAnsi="Times New Roman"/>
              </w:rPr>
            </w:pPr>
          </w:p>
        </w:tc>
        <w:tc>
          <w:tcPr>
            <w:tcW w:w="1991" w:type="dxa"/>
            <w:gridSpan w:val="12"/>
            <w:vMerge/>
          </w:tcPr>
          <w:p w14:paraId="63A97857" w14:textId="77777777" w:rsidR="00E76FA6" w:rsidRPr="00E4237D" w:rsidRDefault="00E76FA6" w:rsidP="00E76FA6">
            <w:pPr>
              <w:autoSpaceDE w:val="0"/>
              <w:autoSpaceDN w:val="0"/>
              <w:adjustRightInd w:val="0"/>
              <w:jc w:val="both"/>
              <w:rPr>
                <w:rFonts w:ascii="Times New Roman" w:hAnsi="Times New Roman"/>
              </w:rPr>
            </w:pPr>
          </w:p>
        </w:tc>
        <w:tc>
          <w:tcPr>
            <w:tcW w:w="1134" w:type="dxa"/>
            <w:gridSpan w:val="6"/>
          </w:tcPr>
          <w:p w14:paraId="777A863B" w14:textId="77777777" w:rsidR="00E76FA6" w:rsidRPr="00E4237D" w:rsidRDefault="00E76FA6" w:rsidP="00E76FA6">
            <w:pPr>
              <w:autoSpaceDE w:val="0"/>
              <w:autoSpaceDN w:val="0"/>
              <w:adjustRightInd w:val="0"/>
              <w:jc w:val="both"/>
              <w:rPr>
                <w:rFonts w:ascii="Times New Roman" w:hAnsi="Times New Roman"/>
              </w:rPr>
            </w:pPr>
          </w:p>
          <w:p w14:paraId="327C8377" w14:textId="77777777" w:rsidR="002C1D38" w:rsidRPr="00E4237D" w:rsidRDefault="002C1D38" w:rsidP="00E76FA6">
            <w:pPr>
              <w:autoSpaceDE w:val="0"/>
              <w:autoSpaceDN w:val="0"/>
              <w:adjustRightInd w:val="0"/>
              <w:jc w:val="both"/>
              <w:rPr>
                <w:rFonts w:ascii="Times New Roman" w:hAnsi="Times New Roman"/>
              </w:rPr>
            </w:pPr>
          </w:p>
        </w:tc>
        <w:tc>
          <w:tcPr>
            <w:tcW w:w="2517" w:type="dxa"/>
            <w:gridSpan w:val="5"/>
          </w:tcPr>
          <w:p w14:paraId="6DCC33C9"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E827F63" w14:textId="77777777" w:rsidTr="00E76FA6">
        <w:tc>
          <w:tcPr>
            <w:tcW w:w="534" w:type="dxa"/>
            <w:vMerge/>
          </w:tcPr>
          <w:p w14:paraId="6143EDD5" w14:textId="77777777"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14:paraId="0607F839" w14:textId="77777777"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14:paraId="7ACA4F23"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3E4AE6E7"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почтовый адрес:</w:t>
            </w:r>
          </w:p>
        </w:tc>
        <w:tc>
          <w:tcPr>
            <w:tcW w:w="3125" w:type="dxa"/>
            <w:gridSpan w:val="18"/>
          </w:tcPr>
          <w:p w14:paraId="5A89090D"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2517" w:type="dxa"/>
            <w:gridSpan w:val="5"/>
          </w:tcPr>
          <w:p w14:paraId="562D2F75"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 (при наличии)</w:t>
            </w:r>
          </w:p>
        </w:tc>
      </w:tr>
      <w:tr w:rsidR="00E76FA6" w:rsidRPr="00E4237D" w14:paraId="1954E337" w14:textId="77777777" w:rsidTr="00E76FA6">
        <w:trPr>
          <w:trHeight w:val="230"/>
        </w:trPr>
        <w:tc>
          <w:tcPr>
            <w:tcW w:w="534" w:type="dxa"/>
            <w:vMerge/>
          </w:tcPr>
          <w:p w14:paraId="0F5DB150"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18681452"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6BE0417D"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val="restart"/>
          </w:tcPr>
          <w:p w14:paraId="153D3EFD" w14:textId="77777777" w:rsidR="00E76FA6" w:rsidRPr="00E4237D" w:rsidRDefault="00E76FA6" w:rsidP="00E76FA6">
            <w:pPr>
              <w:autoSpaceDE w:val="0"/>
              <w:autoSpaceDN w:val="0"/>
              <w:adjustRightInd w:val="0"/>
              <w:jc w:val="both"/>
              <w:rPr>
                <w:rFonts w:ascii="Times New Roman" w:hAnsi="Times New Roman"/>
              </w:rPr>
            </w:pPr>
          </w:p>
        </w:tc>
        <w:tc>
          <w:tcPr>
            <w:tcW w:w="3125" w:type="dxa"/>
            <w:gridSpan w:val="18"/>
            <w:vMerge w:val="restart"/>
          </w:tcPr>
          <w:p w14:paraId="69A63D02" w14:textId="77777777" w:rsidR="00E76FA6" w:rsidRPr="00E4237D" w:rsidRDefault="00E76FA6" w:rsidP="00E76FA6">
            <w:pPr>
              <w:autoSpaceDE w:val="0"/>
              <w:autoSpaceDN w:val="0"/>
              <w:adjustRightInd w:val="0"/>
              <w:jc w:val="both"/>
              <w:rPr>
                <w:rFonts w:ascii="Times New Roman" w:hAnsi="Times New Roman"/>
              </w:rPr>
            </w:pPr>
          </w:p>
        </w:tc>
        <w:tc>
          <w:tcPr>
            <w:tcW w:w="2517" w:type="dxa"/>
            <w:gridSpan w:val="5"/>
            <w:vMerge w:val="restart"/>
          </w:tcPr>
          <w:p w14:paraId="297F7269"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B648E9B" w14:textId="77777777" w:rsidTr="00E76FA6">
        <w:trPr>
          <w:trHeight w:val="230"/>
        </w:trPr>
        <w:tc>
          <w:tcPr>
            <w:tcW w:w="534" w:type="dxa"/>
            <w:vMerge w:val="restart"/>
            <w:tcBorders>
              <w:top w:val="nil"/>
            </w:tcBorders>
          </w:tcPr>
          <w:p w14:paraId="689D69E1"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79F3BFB7"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170ECDAA"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14:paraId="2DF4A1BD" w14:textId="77777777" w:rsidR="00E76FA6" w:rsidRPr="00E4237D" w:rsidRDefault="00E76FA6" w:rsidP="00E76FA6">
            <w:pPr>
              <w:autoSpaceDE w:val="0"/>
              <w:autoSpaceDN w:val="0"/>
              <w:adjustRightInd w:val="0"/>
              <w:jc w:val="both"/>
              <w:rPr>
                <w:rFonts w:ascii="Times New Roman" w:hAnsi="Times New Roman"/>
              </w:rPr>
            </w:pPr>
          </w:p>
        </w:tc>
        <w:tc>
          <w:tcPr>
            <w:tcW w:w="3125" w:type="dxa"/>
            <w:gridSpan w:val="18"/>
            <w:vMerge/>
          </w:tcPr>
          <w:p w14:paraId="1CEDA53B" w14:textId="77777777" w:rsidR="00E76FA6" w:rsidRPr="00E4237D" w:rsidRDefault="00E76FA6" w:rsidP="00E76FA6">
            <w:pPr>
              <w:autoSpaceDE w:val="0"/>
              <w:autoSpaceDN w:val="0"/>
              <w:adjustRightInd w:val="0"/>
              <w:jc w:val="both"/>
              <w:rPr>
                <w:rFonts w:ascii="Times New Roman" w:hAnsi="Times New Roman"/>
              </w:rPr>
            </w:pPr>
          </w:p>
        </w:tc>
        <w:tc>
          <w:tcPr>
            <w:tcW w:w="2517" w:type="dxa"/>
            <w:gridSpan w:val="5"/>
            <w:vMerge/>
          </w:tcPr>
          <w:p w14:paraId="63E88C8B"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D8C647E" w14:textId="77777777" w:rsidTr="00E76FA6">
        <w:tc>
          <w:tcPr>
            <w:tcW w:w="534" w:type="dxa"/>
            <w:vMerge/>
            <w:tcBorders>
              <w:top w:val="nil"/>
            </w:tcBorders>
          </w:tcPr>
          <w:p w14:paraId="0BBFAF8C"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53BE3C3D"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4419DAB5"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2EE836D5"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E76FA6" w:rsidRPr="00E4237D" w14:paraId="779EFB69" w14:textId="77777777" w:rsidTr="00E76FA6">
        <w:tc>
          <w:tcPr>
            <w:tcW w:w="534" w:type="dxa"/>
            <w:vMerge/>
            <w:tcBorders>
              <w:top w:val="nil"/>
            </w:tcBorders>
          </w:tcPr>
          <w:p w14:paraId="2DF80AD2"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1FC3D3FC" w14:textId="77777777"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14:paraId="36A83F24"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val="restart"/>
          </w:tcPr>
          <w:p w14:paraId="6F8B24B0"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полное наименование</w:t>
            </w:r>
          </w:p>
        </w:tc>
        <w:tc>
          <w:tcPr>
            <w:tcW w:w="5642" w:type="dxa"/>
            <w:gridSpan w:val="23"/>
          </w:tcPr>
          <w:p w14:paraId="480B614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6A01221" w14:textId="77777777" w:rsidTr="00E76FA6">
        <w:tc>
          <w:tcPr>
            <w:tcW w:w="534" w:type="dxa"/>
            <w:vMerge/>
            <w:tcBorders>
              <w:top w:val="nil"/>
            </w:tcBorders>
          </w:tcPr>
          <w:p w14:paraId="291FF491"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49F6173F"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00E6AB0D"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14:paraId="2C3CB910" w14:textId="77777777" w:rsidR="00E76FA6" w:rsidRPr="00E4237D" w:rsidRDefault="00E76FA6" w:rsidP="00E76FA6">
            <w:pPr>
              <w:autoSpaceDE w:val="0"/>
              <w:autoSpaceDN w:val="0"/>
              <w:adjustRightInd w:val="0"/>
              <w:jc w:val="both"/>
              <w:rPr>
                <w:rFonts w:ascii="Times New Roman" w:hAnsi="Times New Roman"/>
              </w:rPr>
            </w:pPr>
          </w:p>
        </w:tc>
        <w:tc>
          <w:tcPr>
            <w:tcW w:w="5642" w:type="dxa"/>
            <w:gridSpan w:val="23"/>
          </w:tcPr>
          <w:p w14:paraId="30945C27"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1383247" w14:textId="77777777" w:rsidTr="00E76FA6">
        <w:tc>
          <w:tcPr>
            <w:tcW w:w="534" w:type="dxa"/>
            <w:vMerge/>
            <w:tcBorders>
              <w:top w:val="nil"/>
            </w:tcBorders>
          </w:tcPr>
          <w:p w14:paraId="05E468E7"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269906BD"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57A44990" w14:textId="77777777" w:rsidR="00E76FA6" w:rsidRPr="00E4237D" w:rsidRDefault="00E76FA6" w:rsidP="00E76FA6">
            <w:pPr>
              <w:autoSpaceDE w:val="0"/>
              <w:autoSpaceDN w:val="0"/>
              <w:adjustRightInd w:val="0"/>
              <w:jc w:val="both"/>
              <w:rPr>
                <w:rFonts w:ascii="Times New Roman" w:hAnsi="Times New Roman"/>
              </w:rPr>
            </w:pPr>
          </w:p>
        </w:tc>
        <w:tc>
          <w:tcPr>
            <w:tcW w:w="4117" w:type="dxa"/>
            <w:gridSpan w:val="17"/>
          </w:tcPr>
          <w:p w14:paraId="54A70F6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ИНН (для российского юридического лица):</w:t>
            </w:r>
          </w:p>
        </w:tc>
        <w:tc>
          <w:tcPr>
            <w:tcW w:w="4076" w:type="dxa"/>
            <w:gridSpan w:val="14"/>
          </w:tcPr>
          <w:p w14:paraId="2806A01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КПП (для российского юридического лица):</w:t>
            </w:r>
          </w:p>
        </w:tc>
      </w:tr>
      <w:tr w:rsidR="00E76FA6" w:rsidRPr="00E4237D" w14:paraId="2A9001BC" w14:textId="77777777" w:rsidTr="00E76FA6">
        <w:tc>
          <w:tcPr>
            <w:tcW w:w="534" w:type="dxa"/>
            <w:vMerge/>
            <w:tcBorders>
              <w:top w:val="nil"/>
            </w:tcBorders>
          </w:tcPr>
          <w:p w14:paraId="03ED8FCF"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4BB2ACA6"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20963BD7" w14:textId="77777777" w:rsidR="00E76FA6" w:rsidRPr="00E4237D" w:rsidRDefault="00E76FA6" w:rsidP="00E76FA6">
            <w:pPr>
              <w:autoSpaceDE w:val="0"/>
              <w:autoSpaceDN w:val="0"/>
              <w:adjustRightInd w:val="0"/>
              <w:jc w:val="both"/>
              <w:rPr>
                <w:rFonts w:ascii="Times New Roman" w:hAnsi="Times New Roman"/>
              </w:rPr>
            </w:pPr>
          </w:p>
        </w:tc>
        <w:tc>
          <w:tcPr>
            <w:tcW w:w="4117" w:type="dxa"/>
            <w:gridSpan w:val="17"/>
          </w:tcPr>
          <w:p w14:paraId="3E827149" w14:textId="77777777" w:rsidR="00E76FA6" w:rsidRPr="00E4237D" w:rsidRDefault="00E76FA6" w:rsidP="00E76FA6">
            <w:pPr>
              <w:autoSpaceDE w:val="0"/>
              <w:autoSpaceDN w:val="0"/>
              <w:adjustRightInd w:val="0"/>
              <w:jc w:val="both"/>
              <w:rPr>
                <w:rFonts w:ascii="Times New Roman" w:hAnsi="Times New Roman"/>
              </w:rPr>
            </w:pPr>
          </w:p>
        </w:tc>
        <w:tc>
          <w:tcPr>
            <w:tcW w:w="4076" w:type="dxa"/>
            <w:gridSpan w:val="14"/>
          </w:tcPr>
          <w:p w14:paraId="2D40D09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2924B04" w14:textId="77777777" w:rsidTr="00E76FA6">
        <w:tc>
          <w:tcPr>
            <w:tcW w:w="534" w:type="dxa"/>
            <w:vMerge/>
            <w:tcBorders>
              <w:top w:val="nil"/>
            </w:tcBorders>
          </w:tcPr>
          <w:p w14:paraId="719F55F2"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08B11E27"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0DDE6DC0"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29251F57"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страна регистрации (инкорпорации)</w:t>
            </w:r>
          </w:p>
          <w:p w14:paraId="1030161D"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3125" w:type="dxa"/>
            <w:gridSpan w:val="18"/>
          </w:tcPr>
          <w:p w14:paraId="1FCD1148"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дата регистрации</w:t>
            </w:r>
          </w:p>
          <w:p w14:paraId="191CBA38"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2517" w:type="dxa"/>
            <w:gridSpan w:val="5"/>
          </w:tcPr>
          <w:p w14:paraId="7E20BF9F"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 регистрации</w:t>
            </w:r>
          </w:p>
          <w:p w14:paraId="49642954"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r>
      <w:tr w:rsidR="00E76FA6" w:rsidRPr="00E4237D" w14:paraId="22550B8F" w14:textId="77777777" w:rsidTr="00E76FA6">
        <w:tc>
          <w:tcPr>
            <w:tcW w:w="534" w:type="dxa"/>
            <w:vMerge/>
            <w:tcBorders>
              <w:top w:val="nil"/>
            </w:tcBorders>
          </w:tcPr>
          <w:p w14:paraId="6154A793"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07ADAB6A"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2C95C266"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084F8213" w14:textId="77777777" w:rsidR="00E76FA6" w:rsidRPr="00E4237D" w:rsidRDefault="00E76FA6" w:rsidP="00E76FA6">
            <w:pPr>
              <w:autoSpaceDE w:val="0"/>
              <w:autoSpaceDN w:val="0"/>
              <w:adjustRightInd w:val="0"/>
              <w:jc w:val="both"/>
              <w:rPr>
                <w:rFonts w:ascii="Times New Roman" w:hAnsi="Times New Roman"/>
              </w:rPr>
            </w:pPr>
          </w:p>
        </w:tc>
        <w:tc>
          <w:tcPr>
            <w:tcW w:w="3125" w:type="dxa"/>
            <w:gridSpan w:val="18"/>
            <w:vMerge w:val="restart"/>
          </w:tcPr>
          <w:p w14:paraId="6D3DBD29"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«____» ___________ ______ г.</w:t>
            </w:r>
          </w:p>
        </w:tc>
        <w:tc>
          <w:tcPr>
            <w:tcW w:w="2517" w:type="dxa"/>
            <w:gridSpan w:val="5"/>
            <w:vMerge w:val="restart"/>
          </w:tcPr>
          <w:p w14:paraId="748EB8D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818B2BD" w14:textId="77777777" w:rsidTr="00E76FA6">
        <w:tc>
          <w:tcPr>
            <w:tcW w:w="534" w:type="dxa"/>
            <w:vMerge/>
            <w:tcBorders>
              <w:top w:val="nil"/>
            </w:tcBorders>
          </w:tcPr>
          <w:p w14:paraId="33A93A80"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7E361A43"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7C9A6D67"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4B640C5E" w14:textId="77777777" w:rsidR="00E76FA6" w:rsidRPr="00E4237D" w:rsidRDefault="00E76FA6" w:rsidP="00E76FA6">
            <w:pPr>
              <w:autoSpaceDE w:val="0"/>
              <w:autoSpaceDN w:val="0"/>
              <w:adjustRightInd w:val="0"/>
              <w:jc w:val="both"/>
              <w:rPr>
                <w:rFonts w:ascii="Times New Roman" w:hAnsi="Times New Roman"/>
              </w:rPr>
            </w:pPr>
          </w:p>
        </w:tc>
        <w:tc>
          <w:tcPr>
            <w:tcW w:w="3125" w:type="dxa"/>
            <w:gridSpan w:val="18"/>
            <w:vMerge/>
          </w:tcPr>
          <w:p w14:paraId="583B470B" w14:textId="77777777" w:rsidR="00E76FA6" w:rsidRPr="00E4237D" w:rsidRDefault="00E76FA6" w:rsidP="00E76FA6">
            <w:pPr>
              <w:autoSpaceDE w:val="0"/>
              <w:autoSpaceDN w:val="0"/>
              <w:adjustRightInd w:val="0"/>
              <w:jc w:val="both"/>
              <w:rPr>
                <w:rFonts w:ascii="Times New Roman" w:hAnsi="Times New Roman"/>
              </w:rPr>
            </w:pPr>
          </w:p>
        </w:tc>
        <w:tc>
          <w:tcPr>
            <w:tcW w:w="2517" w:type="dxa"/>
            <w:gridSpan w:val="5"/>
            <w:vMerge/>
          </w:tcPr>
          <w:p w14:paraId="7521431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F21571F" w14:textId="77777777" w:rsidTr="00E76FA6">
        <w:tc>
          <w:tcPr>
            <w:tcW w:w="534" w:type="dxa"/>
            <w:vMerge/>
            <w:tcBorders>
              <w:top w:val="nil"/>
            </w:tcBorders>
          </w:tcPr>
          <w:p w14:paraId="068DB23D"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04FB7CC5"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3EEE444B"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55BEC9F6"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почтовый адрес:</w:t>
            </w:r>
          </w:p>
        </w:tc>
        <w:tc>
          <w:tcPr>
            <w:tcW w:w="3125" w:type="dxa"/>
            <w:gridSpan w:val="18"/>
          </w:tcPr>
          <w:p w14:paraId="1356BE9B"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2517" w:type="dxa"/>
            <w:gridSpan w:val="5"/>
          </w:tcPr>
          <w:p w14:paraId="01DB0ACB"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w:t>
            </w:r>
          </w:p>
          <w:p w14:paraId="4B39AFFD"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(при наличии):</w:t>
            </w:r>
          </w:p>
        </w:tc>
      </w:tr>
      <w:tr w:rsidR="00E76FA6" w:rsidRPr="00E4237D" w14:paraId="536EE100" w14:textId="77777777" w:rsidTr="00E76FA6">
        <w:tc>
          <w:tcPr>
            <w:tcW w:w="534" w:type="dxa"/>
            <w:vMerge/>
            <w:tcBorders>
              <w:top w:val="nil"/>
            </w:tcBorders>
          </w:tcPr>
          <w:p w14:paraId="3D184BC7"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681FF386"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2CCE3A8A"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7EA89852" w14:textId="77777777" w:rsidR="00E76FA6" w:rsidRPr="00E4237D" w:rsidRDefault="00E76FA6" w:rsidP="00E76FA6">
            <w:pPr>
              <w:autoSpaceDE w:val="0"/>
              <w:autoSpaceDN w:val="0"/>
              <w:adjustRightInd w:val="0"/>
              <w:jc w:val="both"/>
              <w:rPr>
                <w:rFonts w:ascii="Times New Roman" w:hAnsi="Times New Roman"/>
              </w:rPr>
            </w:pPr>
          </w:p>
        </w:tc>
        <w:tc>
          <w:tcPr>
            <w:tcW w:w="3125" w:type="dxa"/>
            <w:gridSpan w:val="18"/>
          </w:tcPr>
          <w:p w14:paraId="24E879FA" w14:textId="77777777" w:rsidR="00E76FA6" w:rsidRPr="00E4237D" w:rsidRDefault="00E76FA6" w:rsidP="00E76FA6">
            <w:pPr>
              <w:autoSpaceDE w:val="0"/>
              <w:autoSpaceDN w:val="0"/>
              <w:adjustRightInd w:val="0"/>
              <w:jc w:val="both"/>
              <w:rPr>
                <w:rFonts w:ascii="Times New Roman" w:hAnsi="Times New Roman"/>
              </w:rPr>
            </w:pPr>
          </w:p>
        </w:tc>
        <w:tc>
          <w:tcPr>
            <w:tcW w:w="2517" w:type="dxa"/>
            <w:gridSpan w:val="5"/>
          </w:tcPr>
          <w:p w14:paraId="059C2CC9"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1BE825D" w14:textId="77777777" w:rsidTr="00E76FA6">
        <w:tc>
          <w:tcPr>
            <w:tcW w:w="534" w:type="dxa"/>
            <w:vMerge/>
            <w:tcBorders>
              <w:top w:val="nil"/>
            </w:tcBorders>
          </w:tcPr>
          <w:p w14:paraId="5FBAAFDD"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17F99C96"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5DF8DE2A" w14:textId="77777777" w:rsidR="00E76FA6" w:rsidRPr="00E4237D" w:rsidRDefault="00E76FA6" w:rsidP="00E76FA6">
            <w:pPr>
              <w:autoSpaceDE w:val="0"/>
              <w:autoSpaceDN w:val="0"/>
              <w:adjustRightInd w:val="0"/>
              <w:jc w:val="both"/>
              <w:rPr>
                <w:rFonts w:ascii="Times New Roman" w:hAnsi="Times New Roman"/>
              </w:rPr>
            </w:pPr>
          </w:p>
        </w:tc>
        <w:tc>
          <w:tcPr>
            <w:tcW w:w="2551" w:type="dxa"/>
            <w:gridSpan w:val="8"/>
          </w:tcPr>
          <w:p w14:paraId="2F6FC986" w14:textId="77777777" w:rsidR="00E76FA6" w:rsidRPr="00E4237D" w:rsidRDefault="00E76FA6" w:rsidP="00E76FA6">
            <w:pPr>
              <w:autoSpaceDE w:val="0"/>
              <w:autoSpaceDN w:val="0"/>
              <w:adjustRightInd w:val="0"/>
              <w:jc w:val="both"/>
              <w:rPr>
                <w:rFonts w:ascii="Times New Roman" w:hAnsi="Times New Roman"/>
              </w:rPr>
            </w:pPr>
          </w:p>
        </w:tc>
        <w:tc>
          <w:tcPr>
            <w:tcW w:w="1566" w:type="dxa"/>
            <w:gridSpan w:val="9"/>
          </w:tcPr>
          <w:p w14:paraId="6E92F278" w14:textId="77777777" w:rsidR="00E76FA6" w:rsidRPr="00E4237D" w:rsidRDefault="00E76FA6" w:rsidP="00E76FA6">
            <w:pPr>
              <w:autoSpaceDE w:val="0"/>
              <w:autoSpaceDN w:val="0"/>
              <w:adjustRightInd w:val="0"/>
              <w:jc w:val="both"/>
              <w:rPr>
                <w:rFonts w:ascii="Times New Roman" w:hAnsi="Times New Roman"/>
              </w:rPr>
            </w:pPr>
          </w:p>
        </w:tc>
        <w:tc>
          <w:tcPr>
            <w:tcW w:w="1559" w:type="dxa"/>
            <w:gridSpan w:val="9"/>
          </w:tcPr>
          <w:p w14:paraId="166CC8CD" w14:textId="77777777" w:rsidR="00E76FA6" w:rsidRPr="00E4237D" w:rsidRDefault="00E76FA6" w:rsidP="00E76FA6">
            <w:pPr>
              <w:autoSpaceDE w:val="0"/>
              <w:autoSpaceDN w:val="0"/>
              <w:adjustRightInd w:val="0"/>
              <w:jc w:val="both"/>
              <w:rPr>
                <w:rFonts w:ascii="Times New Roman" w:hAnsi="Times New Roman"/>
              </w:rPr>
            </w:pPr>
          </w:p>
        </w:tc>
        <w:tc>
          <w:tcPr>
            <w:tcW w:w="2517" w:type="dxa"/>
            <w:gridSpan w:val="5"/>
          </w:tcPr>
          <w:p w14:paraId="666026D4"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51971C5" w14:textId="77777777" w:rsidTr="00E76FA6">
        <w:tc>
          <w:tcPr>
            <w:tcW w:w="534" w:type="dxa"/>
            <w:vMerge/>
            <w:tcBorders>
              <w:top w:val="nil"/>
            </w:tcBorders>
          </w:tcPr>
          <w:p w14:paraId="549BDA1D" w14:textId="77777777"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14:paraId="7A0B6A71"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22FF5E13"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39C8BD78"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Вещное право на объект адресации:</w:t>
            </w:r>
          </w:p>
        </w:tc>
      </w:tr>
      <w:tr w:rsidR="00E76FA6" w:rsidRPr="00E4237D" w14:paraId="250876CD" w14:textId="77777777" w:rsidTr="00E76FA6">
        <w:tc>
          <w:tcPr>
            <w:tcW w:w="534" w:type="dxa"/>
            <w:vMerge/>
            <w:tcBorders>
              <w:top w:val="nil"/>
            </w:tcBorders>
          </w:tcPr>
          <w:p w14:paraId="1C2E6FDB"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3C85DD81"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768F797F" w14:textId="77777777" w:rsidR="00E76FA6" w:rsidRPr="00E4237D" w:rsidRDefault="00E76FA6" w:rsidP="00E76FA6">
            <w:pPr>
              <w:autoSpaceDE w:val="0"/>
              <w:autoSpaceDN w:val="0"/>
              <w:adjustRightInd w:val="0"/>
              <w:jc w:val="both"/>
              <w:rPr>
                <w:rFonts w:ascii="Times New Roman" w:hAnsi="Times New Roman"/>
              </w:rPr>
            </w:pPr>
          </w:p>
        </w:tc>
        <w:tc>
          <w:tcPr>
            <w:tcW w:w="567" w:type="dxa"/>
            <w:gridSpan w:val="2"/>
          </w:tcPr>
          <w:p w14:paraId="793502F5" w14:textId="77777777"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14:paraId="01BF5AB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собственности</w:t>
            </w:r>
          </w:p>
        </w:tc>
      </w:tr>
      <w:tr w:rsidR="00E76FA6" w:rsidRPr="00E4237D" w14:paraId="21AC3343" w14:textId="77777777" w:rsidTr="00E76FA6">
        <w:tc>
          <w:tcPr>
            <w:tcW w:w="534" w:type="dxa"/>
            <w:vMerge/>
            <w:tcBorders>
              <w:top w:val="nil"/>
            </w:tcBorders>
          </w:tcPr>
          <w:p w14:paraId="50C25929"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4AE35DB3"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0F8E73C6" w14:textId="77777777" w:rsidR="00E76FA6" w:rsidRPr="00E4237D" w:rsidRDefault="00E76FA6" w:rsidP="00E76FA6">
            <w:pPr>
              <w:autoSpaceDE w:val="0"/>
              <w:autoSpaceDN w:val="0"/>
              <w:adjustRightInd w:val="0"/>
              <w:jc w:val="both"/>
              <w:rPr>
                <w:rFonts w:ascii="Times New Roman" w:hAnsi="Times New Roman"/>
              </w:rPr>
            </w:pPr>
          </w:p>
        </w:tc>
        <w:tc>
          <w:tcPr>
            <w:tcW w:w="567" w:type="dxa"/>
            <w:gridSpan w:val="2"/>
          </w:tcPr>
          <w:p w14:paraId="66FC1AF0" w14:textId="77777777"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14:paraId="70A2693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хозяйственного ведения имуществом на объект адресации</w:t>
            </w:r>
          </w:p>
        </w:tc>
      </w:tr>
      <w:tr w:rsidR="00E76FA6" w:rsidRPr="00E4237D" w14:paraId="43EFBEA7" w14:textId="77777777" w:rsidTr="00E76FA6">
        <w:tc>
          <w:tcPr>
            <w:tcW w:w="534" w:type="dxa"/>
            <w:vMerge/>
            <w:tcBorders>
              <w:top w:val="nil"/>
            </w:tcBorders>
          </w:tcPr>
          <w:p w14:paraId="66374C9B"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7282CA25"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1E91E69A" w14:textId="77777777" w:rsidR="00E76FA6" w:rsidRPr="00E4237D" w:rsidRDefault="00E76FA6" w:rsidP="00E76FA6">
            <w:pPr>
              <w:autoSpaceDE w:val="0"/>
              <w:autoSpaceDN w:val="0"/>
              <w:adjustRightInd w:val="0"/>
              <w:jc w:val="both"/>
              <w:rPr>
                <w:rFonts w:ascii="Times New Roman" w:hAnsi="Times New Roman"/>
              </w:rPr>
            </w:pPr>
          </w:p>
        </w:tc>
        <w:tc>
          <w:tcPr>
            <w:tcW w:w="567" w:type="dxa"/>
            <w:gridSpan w:val="2"/>
          </w:tcPr>
          <w:p w14:paraId="5E4870D8" w14:textId="77777777"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14:paraId="1C1DF29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оперативного управления имуществом на объект адресации</w:t>
            </w:r>
          </w:p>
        </w:tc>
      </w:tr>
      <w:tr w:rsidR="00E76FA6" w:rsidRPr="00E4237D" w14:paraId="5CF8275A" w14:textId="77777777" w:rsidTr="00E76FA6">
        <w:tc>
          <w:tcPr>
            <w:tcW w:w="534" w:type="dxa"/>
            <w:vMerge/>
            <w:tcBorders>
              <w:top w:val="nil"/>
            </w:tcBorders>
          </w:tcPr>
          <w:p w14:paraId="5F71F0EC"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313468EC"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42AA01BF" w14:textId="77777777" w:rsidR="00E76FA6" w:rsidRPr="00E4237D" w:rsidRDefault="00E76FA6" w:rsidP="00E76FA6">
            <w:pPr>
              <w:autoSpaceDE w:val="0"/>
              <w:autoSpaceDN w:val="0"/>
              <w:adjustRightInd w:val="0"/>
              <w:jc w:val="both"/>
              <w:rPr>
                <w:rFonts w:ascii="Times New Roman" w:hAnsi="Times New Roman"/>
              </w:rPr>
            </w:pPr>
          </w:p>
        </w:tc>
        <w:tc>
          <w:tcPr>
            <w:tcW w:w="567" w:type="dxa"/>
            <w:gridSpan w:val="2"/>
          </w:tcPr>
          <w:p w14:paraId="0F11D854" w14:textId="77777777"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14:paraId="3AA4BD1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пожизненного владения на объект адресации</w:t>
            </w:r>
          </w:p>
        </w:tc>
      </w:tr>
      <w:tr w:rsidR="00E76FA6" w:rsidRPr="00E4237D" w14:paraId="1F56913E" w14:textId="77777777" w:rsidTr="00E76FA6">
        <w:tc>
          <w:tcPr>
            <w:tcW w:w="534" w:type="dxa"/>
            <w:vMerge/>
            <w:tcBorders>
              <w:top w:val="nil"/>
            </w:tcBorders>
          </w:tcPr>
          <w:p w14:paraId="370A8069"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28ED1862" w14:textId="77777777" w:rsidR="00E76FA6" w:rsidRPr="00E4237D" w:rsidRDefault="00E76FA6" w:rsidP="00E76FA6">
            <w:pPr>
              <w:autoSpaceDE w:val="0"/>
              <w:autoSpaceDN w:val="0"/>
              <w:adjustRightInd w:val="0"/>
              <w:jc w:val="both"/>
              <w:rPr>
                <w:rFonts w:ascii="Times New Roman" w:hAnsi="Times New Roman"/>
              </w:rPr>
            </w:pPr>
          </w:p>
        </w:tc>
        <w:tc>
          <w:tcPr>
            <w:tcW w:w="425" w:type="dxa"/>
          </w:tcPr>
          <w:p w14:paraId="2ACD3215" w14:textId="77777777" w:rsidR="00E76FA6" w:rsidRPr="00E4237D" w:rsidRDefault="00E76FA6" w:rsidP="00E76FA6">
            <w:pPr>
              <w:autoSpaceDE w:val="0"/>
              <w:autoSpaceDN w:val="0"/>
              <w:adjustRightInd w:val="0"/>
              <w:jc w:val="both"/>
              <w:rPr>
                <w:rFonts w:ascii="Times New Roman" w:hAnsi="Times New Roman"/>
              </w:rPr>
            </w:pPr>
          </w:p>
        </w:tc>
        <w:tc>
          <w:tcPr>
            <w:tcW w:w="567" w:type="dxa"/>
            <w:gridSpan w:val="2"/>
          </w:tcPr>
          <w:p w14:paraId="1D07183D" w14:textId="77777777"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14:paraId="3439900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постоянного (бессрочного) пользования земельным участком</w:t>
            </w:r>
          </w:p>
        </w:tc>
      </w:tr>
      <w:tr w:rsidR="00E76FA6" w:rsidRPr="00E4237D" w14:paraId="1B215C9F" w14:textId="77777777" w:rsidTr="00E76FA6">
        <w:tc>
          <w:tcPr>
            <w:tcW w:w="534" w:type="dxa"/>
            <w:vMerge w:val="restart"/>
          </w:tcPr>
          <w:p w14:paraId="570EBC4E"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5</w:t>
            </w:r>
          </w:p>
        </w:tc>
        <w:tc>
          <w:tcPr>
            <w:tcW w:w="9185" w:type="dxa"/>
            <w:gridSpan w:val="33"/>
          </w:tcPr>
          <w:p w14:paraId="6B5AF2CC" w14:textId="77777777" w:rsidR="00E76FA6" w:rsidRPr="00E4237D" w:rsidRDefault="00E76FA6" w:rsidP="002C1D38">
            <w:pPr>
              <w:autoSpaceDE w:val="0"/>
              <w:autoSpaceDN w:val="0"/>
              <w:adjustRightInd w:val="0"/>
              <w:rPr>
                <w:rFonts w:ascii="Times New Roman" w:hAnsi="Times New Roman"/>
              </w:rPr>
            </w:pPr>
            <w:r w:rsidRPr="00E4237D">
              <w:rPr>
                <w:rFonts w:ascii="Times New Roman" w:hAnsi="Times New Roman"/>
                <w:b/>
              </w:rPr>
              <w:t>Способ получения документов</w:t>
            </w:r>
            <w:r w:rsidRPr="00E4237D">
              <w:rPr>
                <w:rFonts w:ascii="Times New Roman" w:hAnsi="Times New Roman"/>
              </w:rPr>
              <w:t xml:space="preserve"> (в том числе решения о присвоении объекту адресации адреса или аннулировании его адреса, оригиналов ранее предоставленных документов, решения об отказе в присвоении (аннулировании) объекту адресации адреса):</w:t>
            </w:r>
          </w:p>
        </w:tc>
      </w:tr>
      <w:tr w:rsidR="00E76FA6" w:rsidRPr="00E4237D" w14:paraId="6BA6149C" w14:textId="77777777" w:rsidTr="00E76FA6">
        <w:tc>
          <w:tcPr>
            <w:tcW w:w="534" w:type="dxa"/>
            <w:vMerge/>
          </w:tcPr>
          <w:p w14:paraId="69EAF170"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753D3FEF" w14:textId="77777777" w:rsidR="00E76FA6" w:rsidRPr="00E4237D" w:rsidRDefault="00E76FA6" w:rsidP="00E76FA6">
            <w:pPr>
              <w:autoSpaceDE w:val="0"/>
              <w:autoSpaceDN w:val="0"/>
              <w:adjustRightInd w:val="0"/>
              <w:jc w:val="both"/>
              <w:rPr>
                <w:rFonts w:ascii="Times New Roman" w:hAnsi="Times New Roman"/>
              </w:rPr>
            </w:pPr>
          </w:p>
        </w:tc>
        <w:tc>
          <w:tcPr>
            <w:tcW w:w="4110" w:type="dxa"/>
            <w:gridSpan w:val="15"/>
          </w:tcPr>
          <w:p w14:paraId="49CAA364"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Лично</w:t>
            </w:r>
          </w:p>
        </w:tc>
        <w:tc>
          <w:tcPr>
            <w:tcW w:w="567" w:type="dxa"/>
            <w:gridSpan w:val="4"/>
          </w:tcPr>
          <w:p w14:paraId="7DEB1EFF" w14:textId="77777777" w:rsidR="00E76FA6" w:rsidRPr="00E4237D" w:rsidRDefault="00E76FA6" w:rsidP="00E76FA6">
            <w:pPr>
              <w:autoSpaceDE w:val="0"/>
              <w:autoSpaceDN w:val="0"/>
              <w:adjustRightInd w:val="0"/>
              <w:jc w:val="both"/>
              <w:rPr>
                <w:rFonts w:ascii="Times New Roman" w:hAnsi="Times New Roman"/>
              </w:rPr>
            </w:pPr>
          </w:p>
        </w:tc>
        <w:tc>
          <w:tcPr>
            <w:tcW w:w="3941" w:type="dxa"/>
            <w:gridSpan w:val="13"/>
          </w:tcPr>
          <w:p w14:paraId="40111D84"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 многофункциональном центре</w:t>
            </w:r>
          </w:p>
        </w:tc>
      </w:tr>
      <w:tr w:rsidR="00E76FA6" w:rsidRPr="00E4237D" w14:paraId="7EF9AAC6" w14:textId="77777777" w:rsidTr="00E76FA6">
        <w:tc>
          <w:tcPr>
            <w:tcW w:w="534" w:type="dxa"/>
            <w:vMerge/>
          </w:tcPr>
          <w:p w14:paraId="5D71A5B2"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6BEE95C6" w14:textId="77777777" w:rsidR="00E76FA6" w:rsidRPr="00E4237D" w:rsidRDefault="00E76FA6" w:rsidP="00E76FA6">
            <w:pPr>
              <w:autoSpaceDE w:val="0"/>
              <w:autoSpaceDN w:val="0"/>
              <w:adjustRightInd w:val="0"/>
              <w:jc w:val="both"/>
              <w:rPr>
                <w:rFonts w:ascii="Times New Roman" w:hAnsi="Times New Roman"/>
              </w:rPr>
            </w:pPr>
          </w:p>
        </w:tc>
        <w:tc>
          <w:tcPr>
            <w:tcW w:w="4110" w:type="dxa"/>
            <w:gridSpan w:val="15"/>
            <w:vMerge w:val="restart"/>
          </w:tcPr>
          <w:p w14:paraId="3AF4AD4A"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Почтовым отправление</w:t>
            </w:r>
            <w:r w:rsidR="002C1D38" w:rsidRPr="00E4237D">
              <w:rPr>
                <w:rFonts w:ascii="Times New Roman" w:hAnsi="Times New Roman"/>
              </w:rPr>
              <w:t>м</w:t>
            </w:r>
            <w:r w:rsidRPr="00E4237D">
              <w:rPr>
                <w:rFonts w:ascii="Times New Roman" w:hAnsi="Times New Roman"/>
              </w:rPr>
              <w:t xml:space="preserve"> по адресу:</w:t>
            </w:r>
          </w:p>
        </w:tc>
        <w:tc>
          <w:tcPr>
            <w:tcW w:w="4508" w:type="dxa"/>
            <w:gridSpan w:val="17"/>
          </w:tcPr>
          <w:p w14:paraId="57A8BA23"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AC23B64" w14:textId="77777777" w:rsidTr="00E76FA6">
        <w:tc>
          <w:tcPr>
            <w:tcW w:w="534" w:type="dxa"/>
            <w:vMerge/>
          </w:tcPr>
          <w:p w14:paraId="4B197ADF"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B8B8A1D" w14:textId="77777777" w:rsidR="00E76FA6" w:rsidRPr="00E4237D" w:rsidRDefault="00E76FA6" w:rsidP="00E76FA6">
            <w:pPr>
              <w:autoSpaceDE w:val="0"/>
              <w:autoSpaceDN w:val="0"/>
              <w:adjustRightInd w:val="0"/>
              <w:jc w:val="both"/>
              <w:rPr>
                <w:rFonts w:ascii="Times New Roman" w:hAnsi="Times New Roman"/>
              </w:rPr>
            </w:pPr>
          </w:p>
        </w:tc>
        <w:tc>
          <w:tcPr>
            <w:tcW w:w="4110" w:type="dxa"/>
            <w:gridSpan w:val="15"/>
            <w:vMerge/>
          </w:tcPr>
          <w:p w14:paraId="233E50DB" w14:textId="77777777" w:rsidR="00E76FA6" w:rsidRPr="00E4237D" w:rsidRDefault="00E76FA6" w:rsidP="00E76FA6">
            <w:pPr>
              <w:autoSpaceDE w:val="0"/>
              <w:autoSpaceDN w:val="0"/>
              <w:adjustRightInd w:val="0"/>
              <w:jc w:val="both"/>
              <w:rPr>
                <w:rFonts w:ascii="Times New Roman" w:hAnsi="Times New Roman"/>
              </w:rPr>
            </w:pPr>
          </w:p>
        </w:tc>
        <w:tc>
          <w:tcPr>
            <w:tcW w:w="4508" w:type="dxa"/>
            <w:gridSpan w:val="17"/>
          </w:tcPr>
          <w:p w14:paraId="28B09EA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E87FE6F" w14:textId="77777777" w:rsidTr="00E76FA6">
        <w:tc>
          <w:tcPr>
            <w:tcW w:w="534" w:type="dxa"/>
            <w:vMerge/>
          </w:tcPr>
          <w:p w14:paraId="286D27F2"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7EA246BA"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3280494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76FA6" w:rsidRPr="00E4237D" w14:paraId="650B5A12" w14:textId="77777777" w:rsidTr="00E76FA6">
        <w:tc>
          <w:tcPr>
            <w:tcW w:w="534" w:type="dxa"/>
            <w:vMerge/>
          </w:tcPr>
          <w:p w14:paraId="4238D9C4"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1A070E58"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1BBE0D2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 личном кабинете федеральной информационной адресной системы</w:t>
            </w:r>
          </w:p>
        </w:tc>
      </w:tr>
      <w:tr w:rsidR="00E76FA6" w:rsidRPr="00E4237D" w14:paraId="0CDED6E5" w14:textId="77777777" w:rsidTr="00E76FA6">
        <w:tc>
          <w:tcPr>
            <w:tcW w:w="534" w:type="dxa"/>
            <w:vMerge/>
          </w:tcPr>
          <w:p w14:paraId="7F8B5A9F"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0209028" w14:textId="77777777" w:rsidR="00E76FA6" w:rsidRPr="00E4237D" w:rsidRDefault="00E76FA6" w:rsidP="00E76FA6">
            <w:pPr>
              <w:autoSpaceDE w:val="0"/>
              <w:autoSpaceDN w:val="0"/>
              <w:adjustRightInd w:val="0"/>
              <w:jc w:val="both"/>
              <w:rPr>
                <w:rFonts w:ascii="Times New Roman" w:hAnsi="Times New Roman"/>
              </w:rPr>
            </w:pPr>
          </w:p>
        </w:tc>
        <w:tc>
          <w:tcPr>
            <w:tcW w:w="4110" w:type="dxa"/>
            <w:gridSpan w:val="15"/>
            <w:vMerge w:val="restart"/>
          </w:tcPr>
          <w:p w14:paraId="1C4714E4"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 адрес электронной почты (ля сообщения о получении заявления и документов)</w:t>
            </w:r>
          </w:p>
        </w:tc>
        <w:tc>
          <w:tcPr>
            <w:tcW w:w="4508" w:type="dxa"/>
            <w:gridSpan w:val="17"/>
          </w:tcPr>
          <w:p w14:paraId="6DF937C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271058F" w14:textId="77777777" w:rsidTr="00E76FA6">
        <w:tc>
          <w:tcPr>
            <w:tcW w:w="534" w:type="dxa"/>
            <w:vMerge/>
          </w:tcPr>
          <w:p w14:paraId="5BE6C8CF"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3FB2A130" w14:textId="77777777" w:rsidR="00E76FA6" w:rsidRPr="00E4237D" w:rsidRDefault="00E76FA6" w:rsidP="00E76FA6">
            <w:pPr>
              <w:autoSpaceDE w:val="0"/>
              <w:autoSpaceDN w:val="0"/>
              <w:adjustRightInd w:val="0"/>
              <w:jc w:val="both"/>
              <w:rPr>
                <w:rFonts w:ascii="Times New Roman" w:hAnsi="Times New Roman"/>
              </w:rPr>
            </w:pPr>
          </w:p>
        </w:tc>
        <w:tc>
          <w:tcPr>
            <w:tcW w:w="4110" w:type="dxa"/>
            <w:gridSpan w:val="15"/>
            <w:vMerge/>
          </w:tcPr>
          <w:p w14:paraId="42DE8F2C" w14:textId="77777777" w:rsidR="00E76FA6" w:rsidRPr="00E4237D" w:rsidRDefault="00E76FA6" w:rsidP="00E76FA6">
            <w:pPr>
              <w:autoSpaceDE w:val="0"/>
              <w:autoSpaceDN w:val="0"/>
              <w:adjustRightInd w:val="0"/>
              <w:jc w:val="both"/>
              <w:rPr>
                <w:rFonts w:ascii="Times New Roman" w:hAnsi="Times New Roman"/>
              </w:rPr>
            </w:pPr>
          </w:p>
        </w:tc>
        <w:tc>
          <w:tcPr>
            <w:tcW w:w="4508" w:type="dxa"/>
            <w:gridSpan w:val="17"/>
          </w:tcPr>
          <w:p w14:paraId="6F27519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BBCB805" w14:textId="77777777" w:rsidTr="00E76FA6">
        <w:tc>
          <w:tcPr>
            <w:tcW w:w="534" w:type="dxa"/>
            <w:vMerge w:val="restart"/>
          </w:tcPr>
          <w:p w14:paraId="54EF2FB7"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6</w:t>
            </w:r>
          </w:p>
        </w:tc>
        <w:tc>
          <w:tcPr>
            <w:tcW w:w="9185" w:type="dxa"/>
            <w:gridSpan w:val="33"/>
          </w:tcPr>
          <w:p w14:paraId="7706677A"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Расписку в получении документов прошу;</w:t>
            </w:r>
          </w:p>
        </w:tc>
      </w:tr>
      <w:tr w:rsidR="00E76FA6" w:rsidRPr="00E4237D" w14:paraId="10FEBC82" w14:textId="77777777" w:rsidTr="00E76FA6">
        <w:tc>
          <w:tcPr>
            <w:tcW w:w="534" w:type="dxa"/>
            <w:vMerge/>
          </w:tcPr>
          <w:p w14:paraId="21EC65AB"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05052066" w14:textId="77777777" w:rsidR="00E76FA6" w:rsidRPr="00E4237D" w:rsidRDefault="00E76FA6" w:rsidP="00E76FA6">
            <w:pPr>
              <w:autoSpaceDE w:val="0"/>
              <w:autoSpaceDN w:val="0"/>
              <w:adjustRightInd w:val="0"/>
              <w:jc w:val="both"/>
              <w:rPr>
                <w:rFonts w:ascii="Times New Roman" w:hAnsi="Times New Roman"/>
              </w:rPr>
            </w:pPr>
          </w:p>
        </w:tc>
        <w:tc>
          <w:tcPr>
            <w:tcW w:w="1701" w:type="dxa"/>
            <w:gridSpan w:val="4"/>
          </w:tcPr>
          <w:p w14:paraId="30B8A34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Выдать лично</w:t>
            </w:r>
          </w:p>
        </w:tc>
        <w:tc>
          <w:tcPr>
            <w:tcW w:w="6917" w:type="dxa"/>
            <w:gridSpan w:val="28"/>
          </w:tcPr>
          <w:p w14:paraId="365C937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Расписка получена: _____________________________________________</w:t>
            </w:r>
          </w:p>
          <w:p w14:paraId="189115D1" w14:textId="77777777" w:rsidR="00E76FA6" w:rsidRPr="00E4237D" w:rsidRDefault="00E76FA6" w:rsidP="00E76FA6">
            <w:pPr>
              <w:autoSpaceDE w:val="0"/>
              <w:autoSpaceDN w:val="0"/>
              <w:adjustRightInd w:val="0"/>
              <w:jc w:val="both"/>
              <w:rPr>
                <w:rFonts w:ascii="Times New Roman" w:hAnsi="Times New Roman"/>
                <w:sz w:val="16"/>
                <w:szCs w:val="16"/>
              </w:rPr>
            </w:pPr>
            <w:r w:rsidRPr="00E4237D">
              <w:rPr>
                <w:rFonts w:ascii="Times New Roman" w:hAnsi="Times New Roman"/>
              </w:rPr>
              <w:t xml:space="preserve">                                                              </w:t>
            </w:r>
            <w:r w:rsidRPr="00E4237D">
              <w:rPr>
                <w:rFonts w:ascii="Times New Roman" w:hAnsi="Times New Roman"/>
                <w:sz w:val="16"/>
                <w:szCs w:val="16"/>
              </w:rPr>
              <w:t>(подпись заявителя)</w:t>
            </w:r>
          </w:p>
        </w:tc>
      </w:tr>
      <w:tr w:rsidR="00E76FA6" w:rsidRPr="00E4237D" w14:paraId="4A2B9FA1" w14:textId="77777777" w:rsidTr="00E76FA6">
        <w:tc>
          <w:tcPr>
            <w:tcW w:w="534" w:type="dxa"/>
            <w:vMerge/>
          </w:tcPr>
          <w:p w14:paraId="179288F1" w14:textId="77777777"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14:paraId="6B9C447D" w14:textId="77777777" w:rsidR="00E76FA6" w:rsidRPr="00E4237D" w:rsidRDefault="00E76FA6" w:rsidP="00E76FA6">
            <w:pPr>
              <w:autoSpaceDE w:val="0"/>
              <w:autoSpaceDN w:val="0"/>
              <w:adjustRightInd w:val="0"/>
              <w:jc w:val="both"/>
              <w:rPr>
                <w:rFonts w:ascii="Times New Roman" w:hAnsi="Times New Roman"/>
              </w:rPr>
            </w:pPr>
          </w:p>
        </w:tc>
        <w:tc>
          <w:tcPr>
            <w:tcW w:w="3402" w:type="dxa"/>
            <w:gridSpan w:val="11"/>
            <w:vMerge w:val="restart"/>
          </w:tcPr>
          <w:p w14:paraId="64FC5F6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Направить почтовым отправлением по адресу:</w:t>
            </w:r>
          </w:p>
        </w:tc>
        <w:tc>
          <w:tcPr>
            <w:tcW w:w="5216" w:type="dxa"/>
            <w:gridSpan w:val="21"/>
          </w:tcPr>
          <w:p w14:paraId="40E5C7B7"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271A10D" w14:textId="77777777" w:rsidTr="00E76FA6">
        <w:tc>
          <w:tcPr>
            <w:tcW w:w="534" w:type="dxa"/>
            <w:vMerge/>
          </w:tcPr>
          <w:p w14:paraId="0697CFC3"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090A3161" w14:textId="77777777" w:rsidR="00E76FA6" w:rsidRPr="00E4237D" w:rsidRDefault="00E76FA6" w:rsidP="00E76FA6">
            <w:pPr>
              <w:autoSpaceDE w:val="0"/>
              <w:autoSpaceDN w:val="0"/>
              <w:adjustRightInd w:val="0"/>
              <w:jc w:val="both"/>
              <w:rPr>
                <w:rFonts w:ascii="Times New Roman" w:hAnsi="Times New Roman"/>
              </w:rPr>
            </w:pPr>
          </w:p>
        </w:tc>
        <w:tc>
          <w:tcPr>
            <w:tcW w:w="3402" w:type="dxa"/>
            <w:gridSpan w:val="11"/>
            <w:vMerge/>
          </w:tcPr>
          <w:p w14:paraId="6714F8EE" w14:textId="77777777" w:rsidR="00E76FA6" w:rsidRPr="00E4237D" w:rsidRDefault="00E76FA6" w:rsidP="00E76FA6">
            <w:pPr>
              <w:autoSpaceDE w:val="0"/>
              <w:autoSpaceDN w:val="0"/>
              <w:adjustRightInd w:val="0"/>
              <w:jc w:val="both"/>
              <w:rPr>
                <w:rFonts w:ascii="Times New Roman" w:hAnsi="Times New Roman"/>
              </w:rPr>
            </w:pPr>
          </w:p>
        </w:tc>
        <w:tc>
          <w:tcPr>
            <w:tcW w:w="5216" w:type="dxa"/>
            <w:gridSpan w:val="21"/>
          </w:tcPr>
          <w:p w14:paraId="2A9EA01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2B36865" w14:textId="77777777" w:rsidTr="00E76FA6">
        <w:tc>
          <w:tcPr>
            <w:tcW w:w="534" w:type="dxa"/>
            <w:vMerge/>
          </w:tcPr>
          <w:p w14:paraId="7C3C36C0"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D0D6B72"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76DFCC74"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Не направлять</w:t>
            </w:r>
          </w:p>
        </w:tc>
      </w:tr>
      <w:tr w:rsidR="00E76FA6" w:rsidRPr="00E4237D" w14:paraId="772092B1" w14:textId="77777777" w:rsidTr="00E76FA6">
        <w:tc>
          <w:tcPr>
            <w:tcW w:w="534" w:type="dxa"/>
            <w:vMerge w:val="restart"/>
          </w:tcPr>
          <w:p w14:paraId="37B88DAF"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7</w:t>
            </w:r>
          </w:p>
        </w:tc>
        <w:tc>
          <w:tcPr>
            <w:tcW w:w="9185" w:type="dxa"/>
            <w:gridSpan w:val="33"/>
          </w:tcPr>
          <w:p w14:paraId="3E2045BF"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Заявитель:</w:t>
            </w:r>
          </w:p>
        </w:tc>
      </w:tr>
      <w:tr w:rsidR="00E76FA6" w:rsidRPr="00E4237D" w14:paraId="2907F8A3" w14:textId="77777777" w:rsidTr="00E76FA6">
        <w:tc>
          <w:tcPr>
            <w:tcW w:w="534" w:type="dxa"/>
            <w:vMerge/>
          </w:tcPr>
          <w:p w14:paraId="37A87621"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54C8A422"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304D8584"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Собственник объекта адресации или лицо, обладающее иным вещным правом на объект адресации</w:t>
            </w:r>
          </w:p>
        </w:tc>
      </w:tr>
      <w:tr w:rsidR="00E76FA6" w:rsidRPr="00E4237D" w14:paraId="1E62D236" w14:textId="77777777" w:rsidTr="00E76FA6">
        <w:tc>
          <w:tcPr>
            <w:tcW w:w="534" w:type="dxa"/>
            <w:vMerge/>
          </w:tcPr>
          <w:p w14:paraId="31DA5D55" w14:textId="77777777" w:rsidR="00E76FA6" w:rsidRPr="00E4237D" w:rsidRDefault="00E76FA6" w:rsidP="00E76FA6">
            <w:pPr>
              <w:autoSpaceDE w:val="0"/>
              <w:autoSpaceDN w:val="0"/>
              <w:adjustRightInd w:val="0"/>
              <w:jc w:val="both"/>
              <w:rPr>
                <w:rFonts w:ascii="Times New Roman" w:hAnsi="Times New Roman"/>
              </w:rPr>
            </w:pPr>
          </w:p>
        </w:tc>
        <w:tc>
          <w:tcPr>
            <w:tcW w:w="567" w:type="dxa"/>
          </w:tcPr>
          <w:p w14:paraId="213B50BC" w14:textId="77777777"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14:paraId="7B950161"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Представитель собственника объекта адресации или лица, обладающего иным вещным правом на объект адресации</w:t>
            </w:r>
          </w:p>
        </w:tc>
      </w:tr>
      <w:tr w:rsidR="00E76FA6" w:rsidRPr="00E4237D" w14:paraId="1CBA8E40" w14:textId="77777777" w:rsidTr="00E76FA6">
        <w:tc>
          <w:tcPr>
            <w:tcW w:w="534" w:type="dxa"/>
            <w:vMerge/>
          </w:tcPr>
          <w:p w14:paraId="502731B7" w14:textId="77777777"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14:paraId="0AAB19FE" w14:textId="77777777"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14:paraId="6110D6F3"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5E131286"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Физическое лицо:</w:t>
            </w:r>
          </w:p>
        </w:tc>
      </w:tr>
      <w:tr w:rsidR="00E76FA6" w:rsidRPr="00E4237D" w14:paraId="7CBBC82C" w14:textId="77777777" w:rsidTr="00E76FA6">
        <w:tc>
          <w:tcPr>
            <w:tcW w:w="534" w:type="dxa"/>
            <w:vMerge/>
          </w:tcPr>
          <w:p w14:paraId="3BEFF27C"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7F365297"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620B5900"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tcPr>
          <w:p w14:paraId="68622F70"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фамилия:</w:t>
            </w:r>
          </w:p>
        </w:tc>
        <w:tc>
          <w:tcPr>
            <w:tcW w:w="2126" w:type="dxa"/>
            <w:gridSpan w:val="13"/>
          </w:tcPr>
          <w:p w14:paraId="19C2BEBF"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имя (полностью):</w:t>
            </w:r>
          </w:p>
        </w:tc>
        <w:tc>
          <w:tcPr>
            <w:tcW w:w="2127" w:type="dxa"/>
            <w:gridSpan w:val="9"/>
          </w:tcPr>
          <w:p w14:paraId="5F1C5DCE"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отчество полностью (при наличии):</w:t>
            </w:r>
          </w:p>
        </w:tc>
        <w:tc>
          <w:tcPr>
            <w:tcW w:w="1814" w:type="dxa"/>
            <w:gridSpan w:val="4"/>
          </w:tcPr>
          <w:p w14:paraId="5E479F6C"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ИНН (при наличии):</w:t>
            </w:r>
          </w:p>
        </w:tc>
      </w:tr>
      <w:tr w:rsidR="00E76FA6" w:rsidRPr="00E4237D" w14:paraId="173BF733" w14:textId="77777777" w:rsidTr="00E76FA6">
        <w:tc>
          <w:tcPr>
            <w:tcW w:w="534" w:type="dxa"/>
            <w:vMerge/>
          </w:tcPr>
          <w:p w14:paraId="4AFB4D4C"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25D14CA1"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6975852B"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tcPr>
          <w:p w14:paraId="5C82A3CD"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13"/>
          </w:tcPr>
          <w:p w14:paraId="1AD2DFDE" w14:textId="77777777" w:rsidR="00E76FA6" w:rsidRPr="00E4237D" w:rsidRDefault="00E76FA6" w:rsidP="00E76FA6">
            <w:pPr>
              <w:autoSpaceDE w:val="0"/>
              <w:autoSpaceDN w:val="0"/>
              <w:adjustRightInd w:val="0"/>
              <w:jc w:val="both"/>
              <w:rPr>
                <w:rFonts w:ascii="Times New Roman" w:hAnsi="Times New Roman"/>
              </w:rPr>
            </w:pPr>
          </w:p>
        </w:tc>
        <w:tc>
          <w:tcPr>
            <w:tcW w:w="2127" w:type="dxa"/>
            <w:gridSpan w:val="9"/>
          </w:tcPr>
          <w:p w14:paraId="26E30CCF" w14:textId="77777777" w:rsidR="00E76FA6" w:rsidRPr="00E4237D" w:rsidRDefault="00E76FA6" w:rsidP="00E76FA6">
            <w:pPr>
              <w:autoSpaceDE w:val="0"/>
              <w:autoSpaceDN w:val="0"/>
              <w:adjustRightInd w:val="0"/>
              <w:jc w:val="both"/>
              <w:rPr>
                <w:rFonts w:ascii="Times New Roman" w:hAnsi="Times New Roman"/>
              </w:rPr>
            </w:pPr>
          </w:p>
        </w:tc>
        <w:tc>
          <w:tcPr>
            <w:tcW w:w="1814" w:type="dxa"/>
            <w:gridSpan w:val="4"/>
          </w:tcPr>
          <w:p w14:paraId="6F6F2DC6"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D816556" w14:textId="77777777" w:rsidTr="00E76FA6">
        <w:tc>
          <w:tcPr>
            <w:tcW w:w="534" w:type="dxa"/>
            <w:vMerge/>
          </w:tcPr>
          <w:p w14:paraId="72871326"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42F69EC7"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0A360972"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vMerge w:val="restart"/>
          </w:tcPr>
          <w:p w14:paraId="56150306"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документ, удостоверяющий личность:</w:t>
            </w:r>
          </w:p>
        </w:tc>
        <w:tc>
          <w:tcPr>
            <w:tcW w:w="2126" w:type="dxa"/>
            <w:gridSpan w:val="13"/>
          </w:tcPr>
          <w:p w14:paraId="7F21E840"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вид:</w:t>
            </w:r>
          </w:p>
        </w:tc>
        <w:tc>
          <w:tcPr>
            <w:tcW w:w="2127" w:type="dxa"/>
            <w:gridSpan w:val="9"/>
          </w:tcPr>
          <w:p w14:paraId="52D7CEBE"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серия:</w:t>
            </w:r>
          </w:p>
        </w:tc>
        <w:tc>
          <w:tcPr>
            <w:tcW w:w="1814" w:type="dxa"/>
            <w:gridSpan w:val="4"/>
          </w:tcPr>
          <w:p w14:paraId="3C2333A7"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w:t>
            </w:r>
          </w:p>
        </w:tc>
      </w:tr>
      <w:tr w:rsidR="00E76FA6" w:rsidRPr="00E4237D" w14:paraId="21B4EEF0" w14:textId="77777777" w:rsidTr="00E76FA6">
        <w:tc>
          <w:tcPr>
            <w:tcW w:w="534" w:type="dxa"/>
            <w:vMerge/>
          </w:tcPr>
          <w:p w14:paraId="58195BA6"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5FDDCD1D"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5B12BB42"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14:paraId="78A6B820" w14:textId="77777777" w:rsidR="00E76FA6" w:rsidRPr="00E4237D" w:rsidRDefault="00E76FA6" w:rsidP="00E76FA6">
            <w:pPr>
              <w:autoSpaceDE w:val="0"/>
              <w:autoSpaceDN w:val="0"/>
              <w:adjustRightInd w:val="0"/>
              <w:jc w:val="center"/>
              <w:rPr>
                <w:rFonts w:ascii="Times New Roman" w:hAnsi="Times New Roman"/>
              </w:rPr>
            </w:pPr>
          </w:p>
        </w:tc>
        <w:tc>
          <w:tcPr>
            <w:tcW w:w="2126" w:type="dxa"/>
            <w:gridSpan w:val="13"/>
          </w:tcPr>
          <w:p w14:paraId="2EF2AC12" w14:textId="77777777" w:rsidR="00E76FA6" w:rsidRPr="00E4237D" w:rsidRDefault="00E76FA6" w:rsidP="00E76FA6">
            <w:pPr>
              <w:autoSpaceDE w:val="0"/>
              <w:autoSpaceDN w:val="0"/>
              <w:adjustRightInd w:val="0"/>
              <w:jc w:val="center"/>
              <w:rPr>
                <w:rFonts w:ascii="Times New Roman" w:hAnsi="Times New Roman"/>
              </w:rPr>
            </w:pPr>
          </w:p>
        </w:tc>
        <w:tc>
          <w:tcPr>
            <w:tcW w:w="2127" w:type="dxa"/>
            <w:gridSpan w:val="9"/>
          </w:tcPr>
          <w:p w14:paraId="2EBFFF8A" w14:textId="77777777" w:rsidR="00E76FA6" w:rsidRPr="00E4237D" w:rsidRDefault="00E76FA6" w:rsidP="00E76FA6">
            <w:pPr>
              <w:autoSpaceDE w:val="0"/>
              <w:autoSpaceDN w:val="0"/>
              <w:adjustRightInd w:val="0"/>
              <w:jc w:val="center"/>
              <w:rPr>
                <w:rFonts w:ascii="Times New Roman" w:hAnsi="Times New Roman"/>
              </w:rPr>
            </w:pPr>
          </w:p>
        </w:tc>
        <w:tc>
          <w:tcPr>
            <w:tcW w:w="1814" w:type="dxa"/>
            <w:gridSpan w:val="4"/>
          </w:tcPr>
          <w:p w14:paraId="16BB122C" w14:textId="77777777" w:rsidR="00E76FA6" w:rsidRPr="00E4237D" w:rsidRDefault="00E76FA6" w:rsidP="00E76FA6">
            <w:pPr>
              <w:autoSpaceDE w:val="0"/>
              <w:autoSpaceDN w:val="0"/>
              <w:adjustRightInd w:val="0"/>
              <w:jc w:val="center"/>
              <w:rPr>
                <w:rFonts w:ascii="Times New Roman" w:hAnsi="Times New Roman"/>
              </w:rPr>
            </w:pPr>
          </w:p>
        </w:tc>
      </w:tr>
      <w:tr w:rsidR="00E76FA6" w:rsidRPr="00E4237D" w14:paraId="3D76C3F1" w14:textId="77777777" w:rsidTr="00E76FA6">
        <w:tc>
          <w:tcPr>
            <w:tcW w:w="534" w:type="dxa"/>
            <w:vMerge/>
          </w:tcPr>
          <w:p w14:paraId="353F3592"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54F6E759"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1F161BD9"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14:paraId="2E37177E" w14:textId="77777777" w:rsidR="00E76FA6" w:rsidRPr="00E4237D" w:rsidRDefault="00E76FA6" w:rsidP="00E76FA6">
            <w:pPr>
              <w:autoSpaceDE w:val="0"/>
              <w:autoSpaceDN w:val="0"/>
              <w:adjustRightInd w:val="0"/>
              <w:jc w:val="center"/>
              <w:rPr>
                <w:rFonts w:ascii="Times New Roman" w:hAnsi="Times New Roman"/>
              </w:rPr>
            </w:pPr>
          </w:p>
        </w:tc>
        <w:tc>
          <w:tcPr>
            <w:tcW w:w="2126" w:type="dxa"/>
            <w:gridSpan w:val="13"/>
          </w:tcPr>
          <w:p w14:paraId="128D1771"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дата выдачи:</w:t>
            </w:r>
          </w:p>
        </w:tc>
        <w:tc>
          <w:tcPr>
            <w:tcW w:w="3941" w:type="dxa"/>
            <w:gridSpan w:val="13"/>
          </w:tcPr>
          <w:p w14:paraId="49C8F549"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кем выдан:</w:t>
            </w:r>
          </w:p>
        </w:tc>
      </w:tr>
      <w:tr w:rsidR="00E76FA6" w:rsidRPr="00E4237D" w14:paraId="70606090" w14:textId="77777777" w:rsidTr="00E76FA6">
        <w:tc>
          <w:tcPr>
            <w:tcW w:w="534" w:type="dxa"/>
            <w:vMerge/>
          </w:tcPr>
          <w:p w14:paraId="1047C6E6"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2CA630EF"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7EB01052"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14:paraId="436F0F47" w14:textId="77777777" w:rsidR="00E76FA6" w:rsidRPr="00E4237D" w:rsidRDefault="00E76FA6" w:rsidP="00E76FA6">
            <w:pPr>
              <w:autoSpaceDE w:val="0"/>
              <w:autoSpaceDN w:val="0"/>
              <w:adjustRightInd w:val="0"/>
              <w:jc w:val="center"/>
              <w:rPr>
                <w:rFonts w:ascii="Times New Roman" w:hAnsi="Times New Roman"/>
              </w:rPr>
            </w:pPr>
          </w:p>
        </w:tc>
        <w:tc>
          <w:tcPr>
            <w:tcW w:w="2126" w:type="dxa"/>
            <w:gridSpan w:val="13"/>
            <w:vMerge w:val="restart"/>
          </w:tcPr>
          <w:p w14:paraId="16A9E971"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«___» _____  _____г.</w:t>
            </w:r>
          </w:p>
        </w:tc>
        <w:tc>
          <w:tcPr>
            <w:tcW w:w="3941" w:type="dxa"/>
            <w:gridSpan w:val="13"/>
          </w:tcPr>
          <w:p w14:paraId="0F6D54F1" w14:textId="77777777" w:rsidR="00E76FA6" w:rsidRPr="00E4237D" w:rsidRDefault="00E76FA6" w:rsidP="00E76FA6">
            <w:pPr>
              <w:autoSpaceDE w:val="0"/>
              <w:autoSpaceDN w:val="0"/>
              <w:adjustRightInd w:val="0"/>
              <w:jc w:val="center"/>
              <w:rPr>
                <w:rFonts w:ascii="Times New Roman" w:hAnsi="Times New Roman"/>
              </w:rPr>
            </w:pPr>
          </w:p>
        </w:tc>
      </w:tr>
      <w:tr w:rsidR="00E76FA6" w:rsidRPr="00E4237D" w14:paraId="16025624" w14:textId="77777777" w:rsidTr="00E76FA6">
        <w:tc>
          <w:tcPr>
            <w:tcW w:w="534" w:type="dxa"/>
            <w:vMerge/>
          </w:tcPr>
          <w:p w14:paraId="3C656B4D"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19D22D89"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2F299BF7"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14:paraId="6A51193C" w14:textId="77777777" w:rsidR="00E76FA6" w:rsidRPr="00E4237D" w:rsidRDefault="00E76FA6" w:rsidP="00E76FA6">
            <w:pPr>
              <w:autoSpaceDE w:val="0"/>
              <w:autoSpaceDN w:val="0"/>
              <w:adjustRightInd w:val="0"/>
              <w:jc w:val="center"/>
              <w:rPr>
                <w:rFonts w:ascii="Times New Roman" w:hAnsi="Times New Roman"/>
              </w:rPr>
            </w:pPr>
          </w:p>
        </w:tc>
        <w:tc>
          <w:tcPr>
            <w:tcW w:w="2126" w:type="dxa"/>
            <w:gridSpan w:val="13"/>
            <w:vMerge/>
          </w:tcPr>
          <w:p w14:paraId="44421014" w14:textId="77777777" w:rsidR="00E76FA6" w:rsidRPr="00E4237D" w:rsidRDefault="00E76FA6" w:rsidP="00E76FA6">
            <w:pPr>
              <w:autoSpaceDE w:val="0"/>
              <w:autoSpaceDN w:val="0"/>
              <w:adjustRightInd w:val="0"/>
              <w:jc w:val="center"/>
              <w:rPr>
                <w:rFonts w:ascii="Times New Roman" w:hAnsi="Times New Roman"/>
              </w:rPr>
            </w:pPr>
          </w:p>
        </w:tc>
        <w:tc>
          <w:tcPr>
            <w:tcW w:w="3941" w:type="dxa"/>
            <w:gridSpan w:val="13"/>
          </w:tcPr>
          <w:p w14:paraId="356F9DB7" w14:textId="77777777" w:rsidR="00E76FA6" w:rsidRPr="00E4237D" w:rsidRDefault="00E76FA6" w:rsidP="00E76FA6">
            <w:pPr>
              <w:autoSpaceDE w:val="0"/>
              <w:autoSpaceDN w:val="0"/>
              <w:adjustRightInd w:val="0"/>
              <w:jc w:val="center"/>
              <w:rPr>
                <w:rFonts w:ascii="Times New Roman" w:hAnsi="Times New Roman"/>
              </w:rPr>
            </w:pPr>
          </w:p>
        </w:tc>
      </w:tr>
      <w:tr w:rsidR="00E76FA6" w:rsidRPr="00E4237D" w14:paraId="34BA48EB" w14:textId="77777777" w:rsidTr="00E76FA6">
        <w:tc>
          <w:tcPr>
            <w:tcW w:w="534" w:type="dxa"/>
            <w:vMerge/>
          </w:tcPr>
          <w:p w14:paraId="72AF62B1"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4D6A024E"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76E75AA7"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tcPr>
          <w:p w14:paraId="248D9D39"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почтовый адрес:</w:t>
            </w:r>
          </w:p>
        </w:tc>
        <w:tc>
          <w:tcPr>
            <w:tcW w:w="2977" w:type="dxa"/>
            <w:gridSpan w:val="18"/>
          </w:tcPr>
          <w:p w14:paraId="67D5648D"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3090" w:type="dxa"/>
            <w:gridSpan w:val="8"/>
          </w:tcPr>
          <w:p w14:paraId="007F750E"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 (при наличии)</w:t>
            </w:r>
          </w:p>
        </w:tc>
      </w:tr>
      <w:tr w:rsidR="00E76FA6" w:rsidRPr="00E4237D" w14:paraId="6C88BE49" w14:textId="77777777" w:rsidTr="00E76FA6">
        <w:trPr>
          <w:trHeight w:val="200"/>
        </w:trPr>
        <w:tc>
          <w:tcPr>
            <w:tcW w:w="534" w:type="dxa"/>
            <w:vMerge/>
          </w:tcPr>
          <w:p w14:paraId="698C2700"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40C12938"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4D570F07" w14:textId="77777777" w:rsidR="00E76FA6" w:rsidRPr="00E4237D" w:rsidRDefault="00E76FA6" w:rsidP="00E76FA6">
            <w:pPr>
              <w:autoSpaceDE w:val="0"/>
              <w:autoSpaceDN w:val="0"/>
              <w:adjustRightInd w:val="0"/>
              <w:jc w:val="both"/>
              <w:rPr>
                <w:rFonts w:ascii="Times New Roman" w:hAnsi="Times New Roman"/>
              </w:rPr>
            </w:pPr>
          </w:p>
        </w:tc>
        <w:tc>
          <w:tcPr>
            <w:tcW w:w="2126" w:type="dxa"/>
            <w:gridSpan w:val="5"/>
          </w:tcPr>
          <w:p w14:paraId="1FE85689" w14:textId="77777777" w:rsidR="00E76FA6" w:rsidRPr="00E4237D" w:rsidRDefault="00E76FA6" w:rsidP="00E76FA6">
            <w:pPr>
              <w:autoSpaceDE w:val="0"/>
              <w:autoSpaceDN w:val="0"/>
              <w:adjustRightInd w:val="0"/>
              <w:jc w:val="both"/>
              <w:rPr>
                <w:rFonts w:ascii="Times New Roman" w:hAnsi="Times New Roman"/>
              </w:rPr>
            </w:pPr>
          </w:p>
          <w:p w14:paraId="2F4C9B30" w14:textId="77777777" w:rsidR="00563E79" w:rsidRPr="00E4237D" w:rsidRDefault="00563E79" w:rsidP="00E76FA6">
            <w:pPr>
              <w:autoSpaceDE w:val="0"/>
              <w:autoSpaceDN w:val="0"/>
              <w:adjustRightInd w:val="0"/>
              <w:jc w:val="both"/>
              <w:rPr>
                <w:rFonts w:ascii="Times New Roman" w:hAnsi="Times New Roman"/>
              </w:rPr>
            </w:pPr>
          </w:p>
          <w:p w14:paraId="28EA5CFA" w14:textId="77777777" w:rsidR="00563E79" w:rsidRPr="00E4237D" w:rsidRDefault="00563E79" w:rsidP="00E76FA6">
            <w:pPr>
              <w:autoSpaceDE w:val="0"/>
              <w:autoSpaceDN w:val="0"/>
              <w:adjustRightInd w:val="0"/>
              <w:jc w:val="both"/>
              <w:rPr>
                <w:rFonts w:ascii="Times New Roman" w:hAnsi="Times New Roman"/>
              </w:rPr>
            </w:pPr>
          </w:p>
        </w:tc>
        <w:tc>
          <w:tcPr>
            <w:tcW w:w="2977" w:type="dxa"/>
            <w:gridSpan w:val="18"/>
          </w:tcPr>
          <w:p w14:paraId="41FDA2CF" w14:textId="77777777" w:rsidR="00E76FA6" w:rsidRPr="00E4237D" w:rsidRDefault="00E76FA6" w:rsidP="00E76FA6">
            <w:pPr>
              <w:autoSpaceDE w:val="0"/>
              <w:autoSpaceDN w:val="0"/>
              <w:adjustRightInd w:val="0"/>
              <w:jc w:val="both"/>
              <w:rPr>
                <w:rFonts w:ascii="Times New Roman" w:hAnsi="Times New Roman"/>
              </w:rPr>
            </w:pPr>
          </w:p>
        </w:tc>
        <w:tc>
          <w:tcPr>
            <w:tcW w:w="3090" w:type="dxa"/>
            <w:gridSpan w:val="8"/>
          </w:tcPr>
          <w:p w14:paraId="3A5BBDA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1A51400" w14:textId="77777777" w:rsidTr="00E76FA6">
        <w:tc>
          <w:tcPr>
            <w:tcW w:w="534" w:type="dxa"/>
            <w:vMerge w:val="restart"/>
          </w:tcPr>
          <w:p w14:paraId="54F8DCF2" w14:textId="77777777"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14:paraId="6A411571" w14:textId="77777777"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14:paraId="5DE06E9C"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0600395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и реквизиты документа, подтверждающего полномочия представителя:</w:t>
            </w:r>
          </w:p>
        </w:tc>
      </w:tr>
      <w:tr w:rsidR="00E76FA6" w:rsidRPr="00E4237D" w14:paraId="3CE1C744" w14:textId="77777777" w:rsidTr="00E76FA6">
        <w:tc>
          <w:tcPr>
            <w:tcW w:w="534" w:type="dxa"/>
            <w:vMerge/>
          </w:tcPr>
          <w:p w14:paraId="44FD29D4"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3F3A7E16"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4203E430"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2A55E93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94A5ABA" w14:textId="77777777" w:rsidTr="00E76FA6">
        <w:tc>
          <w:tcPr>
            <w:tcW w:w="534" w:type="dxa"/>
            <w:vMerge/>
          </w:tcPr>
          <w:p w14:paraId="3CA64A14"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5274BAF4"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63350CBD"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0536904C"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E76FA6" w:rsidRPr="00E4237D" w14:paraId="59E71FFB" w14:textId="77777777" w:rsidTr="00E76FA6">
        <w:tc>
          <w:tcPr>
            <w:tcW w:w="534" w:type="dxa"/>
            <w:vMerge/>
          </w:tcPr>
          <w:p w14:paraId="54873E00"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63627B30"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541CBD93"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vMerge w:val="restart"/>
          </w:tcPr>
          <w:p w14:paraId="6DA181C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полное наименование:</w:t>
            </w:r>
          </w:p>
        </w:tc>
        <w:tc>
          <w:tcPr>
            <w:tcW w:w="5783" w:type="dxa"/>
            <w:gridSpan w:val="24"/>
          </w:tcPr>
          <w:p w14:paraId="67FC6CC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8E8566A" w14:textId="77777777" w:rsidTr="00E76FA6">
        <w:tc>
          <w:tcPr>
            <w:tcW w:w="534" w:type="dxa"/>
            <w:vMerge/>
          </w:tcPr>
          <w:p w14:paraId="12C2D7C6"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57DC7682"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3FBB402E"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vMerge/>
          </w:tcPr>
          <w:p w14:paraId="0D99EE38" w14:textId="77777777" w:rsidR="00E76FA6" w:rsidRPr="00E4237D" w:rsidRDefault="00E76FA6" w:rsidP="00E76FA6">
            <w:pPr>
              <w:autoSpaceDE w:val="0"/>
              <w:autoSpaceDN w:val="0"/>
              <w:adjustRightInd w:val="0"/>
              <w:jc w:val="both"/>
              <w:rPr>
                <w:rFonts w:ascii="Times New Roman" w:hAnsi="Times New Roman"/>
              </w:rPr>
            </w:pPr>
          </w:p>
        </w:tc>
        <w:tc>
          <w:tcPr>
            <w:tcW w:w="5783" w:type="dxa"/>
            <w:gridSpan w:val="24"/>
          </w:tcPr>
          <w:p w14:paraId="65549516"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AD5D1E9" w14:textId="77777777" w:rsidTr="00E76FA6">
        <w:tc>
          <w:tcPr>
            <w:tcW w:w="534" w:type="dxa"/>
            <w:vMerge/>
          </w:tcPr>
          <w:p w14:paraId="04481028"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5BA07485"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35A2EFAE" w14:textId="77777777" w:rsidR="00E76FA6" w:rsidRPr="00E4237D" w:rsidRDefault="00E76FA6" w:rsidP="00E76FA6">
            <w:pPr>
              <w:autoSpaceDE w:val="0"/>
              <w:autoSpaceDN w:val="0"/>
              <w:adjustRightInd w:val="0"/>
              <w:jc w:val="both"/>
              <w:rPr>
                <w:rFonts w:ascii="Times New Roman" w:hAnsi="Times New Roman"/>
              </w:rPr>
            </w:pPr>
          </w:p>
        </w:tc>
        <w:tc>
          <w:tcPr>
            <w:tcW w:w="4111" w:type="dxa"/>
            <w:gridSpan w:val="16"/>
          </w:tcPr>
          <w:p w14:paraId="46D1A620"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КПП (для российского юридического лица):</w:t>
            </w:r>
          </w:p>
        </w:tc>
        <w:tc>
          <w:tcPr>
            <w:tcW w:w="4082" w:type="dxa"/>
            <w:gridSpan w:val="15"/>
          </w:tcPr>
          <w:p w14:paraId="73DEF123"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ИНН (для российского юридического лица):</w:t>
            </w:r>
          </w:p>
        </w:tc>
      </w:tr>
      <w:tr w:rsidR="00E76FA6" w:rsidRPr="00E4237D" w14:paraId="245C3176" w14:textId="77777777" w:rsidTr="00E76FA6">
        <w:tc>
          <w:tcPr>
            <w:tcW w:w="534" w:type="dxa"/>
            <w:vMerge/>
          </w:tcPr>
          <w:p w14:paraId="07E2BDC7"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20971E83"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607A494D" w14:textId="77777777" w:rsidR="00E76FA6" w:rsidRPr="00E4237D" w:rsidRDefault="00E76FA6" w:rsidP="00E76FA6">
            <w:pPr>
              <w:autoSpaceDE w:val="0"/>
              <w:autoSpaceDN w:val="0"/>
              <w:adjustRightInd w:val="0"/>
              <w:jc w:val="both"/>
              <w:rPr>
                <w:rFonts w:ascii="Times New Roman" w:hAnsi="Times New Roman"/>
              </w:rPr>
            </w:pPr>
          </w:p>
        </w:tc>
        <w:tc>
          <w:tcPr>
            <w:tcW w:w="4111" w:type="dxa"/>
            <w:gridSpan w:val="16"/>
          </w:tcPr>
          <w:p w14:paraId="4E5AF446" w14:textId="77777777" w:rsidR="00E76FA6" w:rsidRPr="00E4237D" w:rsidRDefault="00E76FA6" w:rsidP="00E76FA6">
            <w:pPr>
              <w:autoSpaceDE w:val="0"/>
              <w:autoSpaceDN w:val="0"/>
              <w:adjustRightInd w:val="0"/>
              <w:jc w:val="both"/>
              <w:rPr>
                <w:rFonts w:ascii="Times New Roman" w:hAnsi="Times New Roman"/>
              </w:rPr>
            </w:pPr>
          </w:p>
        </w:tc>
        <w:tc>
          <w:tcPr>
            <w:tcW w:w="4082" w:type="dxa"/>
            <w:gridSpan w:val="15"/>
          </w:tcPr>
          <w:p w14:paraId="125A1173"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7D113BF" w14:textId="77777777" w:rsidTr="00E76FA6">
        <w:tc>
          <w:tcPr>
            <w:tcW w:w="534" w:type="dxa"/>
            <w:vMerge/>
          </w:tcPr>
          <w:p w14:paraId="7FE236AF"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2458C7F8"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7CFC3A40"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tcPr>
          <w:p w14:paraId="73539C30"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страна регистрации (инкорпорации)</w:t>
            </w:r>
          </w:p>
          <w:p w14:paraId="699BCFDA"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2693" w:type="dxa"/>
            <w:gridSpan w:val="16"/>
          </w:tcPr>
          <w:p w14:paraId="1981C620"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 xml:space="preserve">дата регистрации </w:t>
            </w:r>
          </w:p>
          <w:p w14:paraId="229A6AA1"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3090" w:type="dxa"/>
            <w:gridSpan w:val="8"/>
          </w:tcPr>
          <w:p w14:paraId="18F97463"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 регистрации</w:t>
            </w:r>
          </w:p>
          <w:p w14:paraId="34F2C1E6"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w:t>
            </w:r>
          </w:p>
          <w:p w14:paraId="6005566A"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 xml:space="preserve"> юридического лица):</w:t>
            </w:r>
          </w:p>
        </w:tc>
      </w:tr>
      <w:tr w:rsidR="00E76FA6" w:rsidRPr="00E4237D" w14:paraId="0E9B0A96" w14:textId="77777777" w:rsidTr="00E76FA6">
        <w:tc>
          <w:tcPr>
            <w:tcW w:w="534" w:type="dxa"/>
            <w:vMerge/>
          </w:tcPr>
          <w:p w14:paraId="3AEF6E2A"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0E620AB1"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6240DC13"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tcPr>
          <w:p w14:paraId="6D47B272" w14:textId="77777777" w:rsidR="00E76FA6" w:rsidRPr="00E4237D" w:rsidRDefault="00E76FA6" w:rsidP="00E76FA6">
            <w:pPr>
              <w:autoSpaceDE w:val="0"/>
              <w:autoSpaceDN w:val="0"/>
              <w:adjustRightInd w:val="0"/>
              <w:jc w:val="both"/>
              <w:rPr>
                <w:rFonts w:ascii="Times New Roman" w:hAnsi="Times New Roman"/>
              </w:rPr>
            </w:pPr>
          </w:p>
        </w:tc>
        <w:tc>
          <w:tcPr>
            <w:tcW w:w="2693" w:type="dxa"/>
            <w:gridSpan w:val="16"/>
            <w:vMerge w:val="restart"/>
          </w:tcPr>
          <w:p w14:paraId="7295AEAE"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«___» _________ _______ г.</w:t>
            </w:r>
          </w:p>
        </w:tc>
        <w:tc>
          <w:tcPr>
            <w:tcW w:w="3090" w:type="dxa"/>
            <w:gridSpan w:val="8"/>
            <w:vMerge w:val="restart"/>
          </w:tcPr>
          <w:p w14:paraId="735B3F5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1C38441" w14:textId="77777777" w:rsidTr="00E76FA6">
        <w:tc>
          <w:tcPr>
            <w:tcW w:w="534" w:type="dxa"/>
            <w:vMerge/>
          </w:tcPr>
          <w:p w14:paraId="6CF1E5B2"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1705C944"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5406E2E2"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tcPr>
          <w:p w14:paraId="273AE63F" w14:textId="77777777" w:rsidR="00E76FA6" w:rsidRPr="00E4237D" w:rsidRDefault="00E76FA6" w:rsidP="00E76FA6">
            <w:pPr>
              <w:autoSpaceDE w:val="0"/>
              <w:autoSpaceDN w:val="0"/>
              <w:adjustRightInd w:val="0"/>
              <w:jc w:val="both"/>
              <w:rPr>
                <w:rFonts w:ascii="Times New Roman" w:hAnsi="Times New Roman"/>
              </w:rPr>
            </w:pPr>
          </w:p>
        </w:tc>
        <w:tc>
          <w:tcPr>
            <w:tcW w:w="2693" w:type="dxa"/>
            <w:gridSpan w:val="16"/>
            <w:vMerge/>
          </w:tcPr>
          <w:p w14:paraId="199FD92E" w14:textId="77777777" w:rsidR="00E76FA6" w:rsidRPr="00E4237D" w:rsidRDefault="00E76FA6" w:rsidP="00E76FA6">
            <w:pPr>
              <w:autoSpaceDE w:val="0"/>
              <w:autoSpaceDN w:val="0"/>
              <w:adjustRightInd w:val="0"/>
              <w:jc w:val="both"/>
              <w:rPr>
                <w:rFonts w:ascii="Times New Roman" w:hAnsi="Times New Roman"/>
              </w:rPr>
            </w:pPr>
          </w:p>
        </w:tc>
        <w:tc>
          <w:tcPr>
            <w:tcW w:w="3090" w:type="dxa"/>
            <w:gridSpan w:val="8"/>
            <w:vMerge/>
          </w:tcPr>
          <w:p w14:paraId="245B6878"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67E6259" w14:textId="77777777" w:rsidTr="00E76FA6">
        <w:tc>
          <w:tcPr>
            <w:tcW w:w="534" w:type="dxa"/>
            <w:vMerge/>
          </w:tcPr>
          <w:p w14:paraId="24B5A874"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680C20C3"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3451C2A4"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tcPr>
          <w:p w14:paraId="3FA4D356"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почтовый адрес:</w:t>
            </w:r>
          </w:p>
        </w:tc>
        <w:tc>
          <w:tcPr>
            <w:tcW w:w="2693" w:type="dxa"/>
            <w:gridSpan w:val="16"/>
          </w:tcPr>
          <w:p w14:paraId="314C6834"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3090" w:type="dxa"/>
            <w:gridSpan w:val="8"/>
          </w:tcPr>
          <w:p w14:paraId="5B466430" w14:textId="77777777"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 (при наличии)</w:t>
            </w:r>
          </w:p>
        </w:tc>
      </w:tr>
      <w:tr w:rsidR="00E76FA6" w:rsidRPr="00E4237D" w14:paraId="59B7993A" w14:textId="77777777" w:rsidTr="00E76FA6">
        <w:tc>
          <w:tcPr>
            <w:tcW w:w="534" w:type="dxa"/>
            <w:vMerge/>
          </w:tcPr>
          <w:p w14:paraId="298FD32A"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0DA4BC24"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03D2684E"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tcPr>
          <w:p w14:paraId="39F826CB" w14:textId="77777777" w:rsidR="00E76FA6" w:rsidRPr="00E4237D" w:rsidRDefault="00E76FA6" w:rsidP="00E76FA6">
            <w:pPr>
              <w:autoSpaceDE w:val="0"/>
              <w:autoSpaceDN w:val="0"/>
              <w:adjustRightInd w:val="0"/>
              <w:jc w:val="both"/>
              <w:rPr>
                <w:rFonts w:ascii="Times New Roman" w:hAnsi="Times New Roman"/>
              </w:rPr>
            </w:pPr>
          </w:p>
        </w:tc>
        <w:tc>
          <w:tcPr>
            <w:tcW w:w="2693" w:type="dxa"/>
            <w:gridSpan w:val="16"/>
            <w:vMerge w:val="restart"/>
          </w:tcPr>
          <w:p w14:paraId="7FF504E5" w14:textId="77777777" w:rsidR="00E76FA6" w:rsidRPr="00E4237D" w:rsidRDefault="00E76FA6" w:rsidP="00E76FA6">
            <w:pPr>
              <w:autoSpaceDE w:val="0"/>
              <w:autoSpaceDN w:val="0"/>
              <w:adjustRightInd w:val="0"/>
              <w:jc w:val="both"/>
              <w:rPr>
                <w:rFonts w:ascii="Times New Roman" w:hAnsi="Times New Roman"/>
              </w:rPr>
            </w:pPr>
          </w:p>
        </w:tc>
        <w:tc>
          <w:tcPr>
            <w:tcW w:w="3090" w:type="dxa"/>
            <w:gridSpan w:val="8"/>
            <w:vMerge w:val="restart"/>
          </w:tcPr>
          <w:p w14:paraId="75C9CC8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489307A" w14:textId="77777777" w:rsidTr="00E76FA6">
        <w:tc>
          <w:tcPr>
            <w:tcW w:w="534" w:type="dxa"/>
            <w:vMerge/>
          </w:tcPr>
          <w:p w14:paraId="737E259A"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4975757D"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3A290FA8" w14:textId="77777777" w:rsidR="00E76FA6" w:rsidRPr="00E4237D" w:rsidRDefault="00E76FA6" w:rsidP="00E76FA6">
            <w:pPr>
              <w:autoSpaceDE w:val="0"/>
              <w:autoSpaceDN w:val="0"/>
              <w:adjustRightInd w:val="0"/>
              <w:jc w:val="both"/>
              <w:rPr>
                <w:rFonts w:ascii="Times New Roman" w:hAnsi="Times New Roman"/>
              </w:rPr>
            </w:pPr>
          </w:p>
        </w:tc>
        <w:tc>
          <w:tcPr>
            <w:tcW w:w="2410" w:type="dxa"/>
            <w:gridSpan w:val="7"/>
          </w:tcPr>
          <w:p w14:paraId="544A724D" w14:textId="77777777" w:rsidR="00E76FA6" w:rsidRPr="00E4237D" w:rsidRDefault="00E76FA6" w:rsidP="00E76FA6">
            <w:pPr>
              <w:autoSpaceDE w:val="0"/>
              <w:autoSpaceDN w:val="0"/>
              <w:adjustRightInd w:val="0"/>
              <w:jc w:val="both"/>
              <w:rPr>
                <w:rFonts w:ascii="Times New Roman" w:hAnsi="Times New Roman"/>
              </w:rPr>
            </w:pPr>
          </w:p>
        </w:tc>
        <w:tc>
          <w:tcPr>
            <w:tcW w:w="2693" w:type="dxa"/>
            <w:gridSpan w:val="16"/>
            <w:vMerge/>
          </w:tcPr>
          <w:p w14:paraId="470FDEBF" w14:textId="77777777" w:rsidR="00E76FA6" w:rsidRPr="00E4237D" w:rsidRDefault="00E76FA6" w:rsidP="00E76FA6">
            <w:pPr>
              <w:autoSpaceDE w:val="0"/>
              <w:autoSpaceDN w:val="0"/>
              <w:adjustRightInd w:val="0"/>
              <w:jc w:val="both"/>
              <w:rPr>
                <w:rFonts w:ascii="Times New Roman" w:hAnsi="Times New Roman"/>
              </w:rPr>
            </w:pPr>
          </w:p>
        </w:tc>
        <w:tc>
          <w:tcPr>
            <w:tcW w:w="3090" w:type="dxa"/>
            <w:gridSpan w:val="8"/>
            <w:vMerge/>
          </w:tcPr>
          <w:p w14:paraId="46E1190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A95E818" w14:textId="77777777" w:rsidTr="00E76FA6">
        <w:tc>
          <w:tcPr>
            <w:tcW w:w="534" w:type="dxa"/>
            <w:vMerge/>
          </w:tcPr>
          <w:p w14:paraId="5E158E7D"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7C0826E6"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5FC94F6C"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48F8C477"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и реквизиты документа, подтверждающие полномочия представителя</w:t>
            </w:r>
          </w:p>
        </w:tc>
      </w:tr>
      <w:tr w:rsidR="00E76FA6" w:rsidRPr="00E4237D" w14:paraId="17E2C746" w14:textId="77777777" w:rsidTr="00E76FA6">
        <w:tc>
          <w:tcPr>
            <w:tcW w:w="534" w:type="dxa"/>
            <w:vMerge/>
          </w:tcPr>
          <w:p w14:paraId="33F5928C"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6F03D6AE"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014FB88B"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6A674C3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D43B022" w14:textId="77777777" w:rsidTr="00E76FA6">
        <w:tc>
          <w:tcPr>
            <w:tcW w:w="534" w:type="dxa"/>
            <w:vMerge/>
          </w:tcPr>
          <w:p w14:paraId="720394B4" w14:textId="77777777" w:rsidR="00E76FA6" w:rsidRPr="00E4237D" w:rsidRDefault="00E76FA6" w:rsidP="00E76FA6">
            <w:pPr>
              <w:autoSpaceDE w:val="0"/>
              <w:autoSpaceDN w:val="0"/>
              <w:adjustRightInd w:val="0"/>
              <w:jc w:val="both"/>
              <w:rPr>
                <w:rFonts w:ascii="Times New Roman" w:hAnsi="Times New Roman"/>
              </w:rPr>
            </w:pPr>
          </w:p>
        </w:tc>
        <w:tc>
          <w:tcPr>
            <w:tcW w:w="567" w:type="dxa"/>
            <w:vMerge/>
          </w:tcPr>
          <w:p w14:paraId="0E6CBA26" w14:textId="77777777" w:rsidR="00E76FA6" w:rsidRPr="00E4237D" w:rsidRDefault="00E76FA6" w:rsidP="00E76FA6">
            <w:pPr>
              <w:autoSpaceDE w:val="0"/>
              <w:autoSpaceDN w:val="0"/>
              <w:adjustRightInd w:val="0"/>
              <w:jc w:val="both"/>
              <w:rPr>
                <w:rFonts w:ascii="Times New Roman" w:hAnsi="Times New Roman"/>
              </w:rPr>
            </w:pPr>
          </w:p>
        </w:tc>
        <w:tc>
          <w:tcPr>
            <w:tcW w:w="425" w:type="dxa"/>
            <w:vMerge/>
          </w:tcPr>
          <w:p w14:paraId="7C2E07E9" w14:textId="77777777"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14:paraId="0CF27A1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920C7E4" w14:textId="77777777" w:rsidTr="00E76FA6">
        <w:tc>
          <w:tcPr>
            <w:tcW w:w="534" w:type="dxa"/>
            <w:vMerge w:val="restart"/>
          </w:tcPr>
          <w:p w14:paraId="38C8DD05"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8</w:t>
            </w:r>
          </w:p>
        </w:tc>
        <w:tc>
          <w:tcPr>
            <w:tcW w:w="9185" w:type="dxa"/>
            <w:gridSpan w:val="33"/>
          </w:tcPr>
          <w:p w14:paraId="0CD3EC66"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Документы прилагаемые к заявлению:</w:t>
            </w:r>
          </w:p>
        </w:tc>
      </w:tr>
      <w:tr w:rsidR="00E76FA6" w:rsidRPr="00E4237D" w14:paraId="202F4FD3" w14:textId="77777777" w:rsidTr="00E76FA6">
        <w:tc>
          <w:tcPr>
            <w:tcW w:w="534" w:type="dxa"/>
            <w:vMerge/>
          </w:tcPr>
          <w:p w14:paraId="39A15091"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7C9CA33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27FD716" w14:textId="77777777" w:rsidTr="00E76FA6">
        <w:tc>
          <w:tcPr>
            <w:tcW w:w="534" w:type="dxa"/>
            <w:vMerge/>
          </w:tcPr>
          <w:p w14:paraId="52162473"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36811E9A"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1BEA2F73" w14:textId="77777777" w:rsidTr="00E76FA6">
        <w:tc>
          <w:tcPr>
            <w:tcW w:w="534" w:type="dxa"/>
            <w:vMerge/>
          </w:tcPr>
          <w:p w14:paraId="4D6B1200"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1F9E6DE2"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CF96383" w14:textId="77777777" w:rsidTr="00E76FA6">
        <w:tc>
          <w:tcPr>
            <w:tcW w:w="534" w:type="dxa"/>
            <w:vMerge/>
          </w:tcPr>
          <w:p w14:paraId="022B1909" w14:textId="77777777" w:rsidR="00E76FA6" w:rsidRPr="00E4237D" w:rsidRDefault="00E76FA6" w:rsidP="00E76FA6">
            <w:pPr>
              <w:autoSpaceDE w:val="0"/>
              <w:autoSpaceDN w:val="0"/>
              <w:adjustRightInd w:val="0"/>
              <w:jc w:val="both"/>
              <w:rPr>
                <w:rFonts w:ascii="Times New Roman" w:hAnsi="Times New Roman"/>
              </w:rPr>
            </w:pPr>
          </w:p>
        </w:tc>
        <w:tc>
          <w:tcPr>
            <w:tcW w:w="5103" w:type="dxa"/>
            <w:gridSpan w:val="18"/>
          </w:tcPr>
          <w:p w14:paraId="4A6C21F8"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Оригинал в количестве _______ экз., на _______ л.</w:t>
            </w:r>
          </w:p>
        </w:tc>
        <w:tc>
          <w:tcPr>
            <w:tcW w:w="4082" w:type="dxa"/>
            <w:gridSpan w:val="15"/>
          </w:tcPr>
          <w:p w14:paraId="31600DAD"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Копия в количестве ______ экз., на _____ л.</w:t>
            </w:r>
          </w:p>
        </w:tc>
      </w:tr>
      <w:tr w:rsidR="00E76FA6" w:rsidRPr="00E4237D" w14:paraId="68C86DCC" w14:textId="77777777" w:rsidTr="00E76FA6">
        <w:tc>
          <w:tcPr>
            <w:tcW w:w="534" w:type="dxa"/>
            <w:vMerge/>
          </w:tcPr>
          <w:p w14:paraId="166B853D"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35E3372C"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37E54682" w14:textId="77777777" w:rsidTr="00E76FA6">
        <w:tc>
          <w:tcPr>
            <w:tcW w:w="534" w:type="dxa"/>
            <w:vMerge/>
          </w:tcPr>
          <w:p w14:paraId="6C290AA4"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7D8A261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25CE54F" w14:textId="77777777" w:rsidTr="00E76FA6">
        <w:tc>
          <w:tcPr>
            <w:tcW w:w="534" w:type="dxa"/>
            <w:vMerge/>
          </w:tcPr>
          <w:p w14:paraId="71CEBB92"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22FEC1C8"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47D8434" w14:textId="77777777" w:rsidTr="00E76FA6">
        <w:tc>
          <w:tcPr>
            <w:tcW w:w="534" w:type="dxa"/>
            <w:vMerge/>
          </w:tcPr>
          <w:p w14:paraId="60D5BE65" w14:textId="77777777" w:rsidR="00E76FA6" w:rsidRPr="00E4237D" w:rsidRDefault="00E76FA6" w:rsidP="00E76FA6">
            <w:pPr>
              <w:autoSpaceDE w:val="0"/>
              <w:autoSpaceDN w:val="0"/>
              <w:adjustRightInd w:val="0"/>
              <w:jc w:val="both"/>
              <w:rPr>
                <w:rFonts w:ascii="Times New Roman" w:hAnsi="Times New Roman"/>
              </w:rPr>
            </w:pPr>
          </w:p>
        </w:tc>
        <w:tc>
          <w:tcPr>
            <w:tcW w:w="5103" w:type="dxa"/>
            <w:gridSpan w:val="18"/>
          </w:tcPr>
          <w:p w14:paraId="02F61976"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Оригинал в количестве _______ экз., на _______ л.</w:t>
            </w:r>
          </w:p>
        </w:tc>
        <w:tc>
          <w:tcPr>
            <w:tcW w:w="4082" w:type="dxa"/>
            <w:gridSpan w:val="15"/>
          </w:tcPr>
          <w:p w14:paraId="363B858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Копия в количестве ______ экз., на _____ л.</w:t>
            </w:r>
          </w:p>
        </w:tc>
      </w:tr>
      <w:tr w:rsidR="00E76FA6" w:rsidRPr="00E4237D" w14:paraId="4E1522B7" w14:textId="77777777" w:rsidTr="00E76FA6">
        <w:tc>
          <w:tcPr>
            <w:tcW w:w="534" w:type="dxa"/>
            <w:vMerge/>
          </w:tcPr>
          <w:p w14:paraId="7E457D4D"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4AE4FEF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7DA065F" w14:textId="77777777" w:rsidTr="00E76FA6">
        <w:tc>
          <w:tcPr>
            <w:tcW w:w="534" w:type="dxa"/>
            <w:vMerge/>
          </w:tcPr>
          <w:p w14:paraId="1BE1A50B"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3A855350"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79E0102C" w14:textId="77777777" w:rsidTr="00E76FA6">
        <w:tc>
          <w:tcPr>
            <w:tcW w:w="534" w:type="dxa"/>
            <w:vMerge/>
          </w:tcPr>
          <w:p w14:paraId="723329F9"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2FDE2FE4"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266212F" w14:textId="77777777" w:rsidTr="00E76FA6">
        <w:tc>
          <w:tcPr>
            <w:tcW w:w="534" w:type="dxa"/>
            <w:vMerge/>
          </w:tcPr>
          <w:p w14:paraId="23D959BA" w14:textId="77777777" w:rsidR="00E76FA6" w:rsidRPr="00E4237D" w:rsidRDefault="00E76FA6" w:rsidP="00E76FA6">
            <w:pPr>
              <w:autoSpaceDE w:val="0"/>
              <w:autoSpaceDN w:val="0"/>
              <w:adjustRightInd w:val="0"/>
              <w:jc w:val="both"/>
              <w:rPr>
                <w:rFonts w:ascii="Times New Roman" w:hAnsi="Times New Roman"/>
              </w:rPr>
            </w:pPr>
          </w:p>
        </w:tc>
        <w:tc>
          <w:tcPr>
            <w:tcW w:w="5103" w:type="dxa"/>
            <w:gridSpan w:val="18"/>
          </w:tcPr>
          <w:p w14:paraId="64540438"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Оригинал в количестве _______ экз., на _______ л.</w:t>
            </w:r>
          </w:p>
        </w:tc>
        <w:tc>
          <w:tcPr>
            <w:tcW w:w="4082" w:type="dxa"/>
            <w:gridSpan w:val="15"/>
          </w:tcPr>
          <w:p w14:paraId="0632B569"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Копия в количестве ______ экз., на _____ л.</w:t>
            </w:r>
          </w:p>
        </w:tc>
      </w:tr>
      <w:tr w:rsidR="00E76FA6" w:rsidRPr="00E4237D" w14:paraId="77CCDCEF" w14:textId="77777777" w:rsidTr="00E76FA6">
        <w:tc>
          <w:tcPr>
            <w:tcW w:w="534" w:type="dxa"/>
            <w:vMerge w:val="restart"/>
          </w:tcPr>
          <w:p w14:paraId="0313F014"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9</w:t>
            </w:r>
          </w:p>
        </w:tc>
        <w:tc>
          <w:tcPr>
            <w:tcW w:w="9185" w:type="dxa"/>
            <w:gridSpan w:val="33"/>
          </w:tcPr>
          <w:p w14:paraId="2EEDE73D"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Примечание:</w:t>
            </w:r>
          </w:p>
        </w:tc>
      </w:tr>
      <w:tr w:rsidR="00E76FA6" w:rsidRPr="00E4237D" w14:paraId="79A85463" w14:textId="77777777" w:rsidTr="00E76FA6">
        <w:tc>
          <w:tcPr>
            <w:tcW w:w="534" w:type="dxa"/>
            <w:vMerge/>
          </w:tcPr>
          <w:p w14:paraId="0944C280"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2DE65DC7"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3BE0C86" w14:textId="77777777" w:rsidTr="00E76FA6">
        <w:tc>
          <w:tcPr>
            <w:tcW w:w="534" w:type="dxa"/>
            <w:vMerge/>
          </w:tcPr>
          <w:p w14:paraId="49BA438A"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09BDDC6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B50EC70" w14:textId="77777777" w:rsidTr="00E76FA6">
        <w:tc>
          <w:tcPr>
            <w:tcW w:w="534" w:type="dxa"/>
            <w:vMerge/>
          </w:tcPr>
          <w:p w14:paraId="3CF36318"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602D7791"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23BD5786" w14:textId="77777777" w:rsidTr="00E76FA6">
        <w:tc>
          <w:tcPr>
            <w:tcW w:w="534" w:type="dxa"/>
            <w:vMerge/>
          </w:tcPr>
          <w:p w14:paraId="7A8B5AB4"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4F23994F"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477C97F6" w14:textId="77777777" w:rsidTr="00E76FA6">
        <w:tc>
          <w:tcPr>
            <w:tcW w:w="534" w:type="dxa"/>
            <w:vMerge/>
          </w:tcPr>
          <w:p w14:paraId="31D371C5"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17C04DFD"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6DF517CA" w14:textId="77777777" w:rsidTr="00E76FA6">
        <w:tc>
          <w:tcPr>
            <w:tcW w:w="534" w:type="dxa"/>
          </w:tcPr>
          <w:p w14:paraId="11DE82ED"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10</w:t>
            </w:r>
          </w:p>
        </w:tc>
        <w:tc>
          <w:tcPr>
            <w:tcW w:w="9185" w:type="dxa"/>
            <w:gridSpan w:val="33"/>
          </w:tcPr>
          <w:p w14:paraId="2051674F"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автоматизированной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76FA6" w:rsidRPr="00E4237D" w14:paraId="3599247B" w14:textId="77777777" w:rsidTr="00E76FA6">
        <w:tc>
          <w:tcPr>
            <w:tcW w:w="534" w:type="dxa"/>
          </w:tcPr>
          <w:p w14:paraId="6E9E9545"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11</w:t>
            </w:r>
          </w:p>
        </w:tc>
        <w:tc>
          <w:tcPr>
            <w:tcW w:w="9185" w:type="dxa"/>
            <w:gridSpan w:val="33"/>
          </w:tcPr>
          <w:p w14:paraId="54D15FB1"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Настоящим также подтверждаю, что:</w:t>
            </w:r>
          </w:p>
          <w:p w14:paraId="7F50EB3B"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сведения, указанные в настоящем заявлении, на дату представления заявления достоверны;</w:t>
            </w:r>
          </w:p>
          <w:p w14:paraId="5E5D1FC8"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представленные правоустанавливающий</w:t>
            </w:r>
            <w:r w:rsidR="00563E79" w:rsidRPr="00E4237D">
              <w:rPr>
                <w:rFonts w:ascii="Times New Roman" w:hAnsi="Times New Roman"/>
              </w:rPr>
              <w:t xml:space="preserve"> </w:t>
            </w:r>
            <w:r w:rsidRPr="00E4237D">
              <w:rPr>
                <w:rFonts w:ascii="Times New Roman" w:hAnsi="Times New Roman"/>
              </w:rPr>
              <w:t>(ие) и иные документы и содержащиеся в них сведения соответствуют установленным законодательством Российской Федерации требованиям.</w:t>
            </w:r>
          </w:p>
        </w:tc>
      </w:tr>
      <w:tr w:rsidR="00E76FA6" w:rsidRPr="00E4237D" w14:paraId="7EFD362D" w14:textId="77777777" w:rsidTr="00E76FA6">
        <w:tc>
          <w:tcPr>
            <w:tcW w:w="534" w:type="dxa"/>
            <w:vMerge w:val="restart"/>
          </w:tcPr>
          <w:p w14:paraId="4F1960F1"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12</w:t>
            </w:r>
          </w:p>
        </w:tc>
        <w:tc>
          <w:tcPr>
            <w:tcW w:w="5730" w:type="dxa"/>
            <w:gridSpan w:val="24"/>
          </w:tcPr>
          <w:p w14:paraId="1BA8EAB9"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Подпись</w:t>
            </w:r>
          </w:p>
        </w:tc>
        <w:tc>
          <w:tcPr>
            <w:tcW w:w="3455" w:type="dxa"/>
            <w:gridSpan w:val="9"/>
          </w:tcPr>
          <w:p w14:paraId="3A4187A2"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Дата</w:t>
            </w:r>
          </w:p>
        </w:tc>
      </w:tr>
      <w:tr w:rsidR="00E76FA6" w:rsidRPr="00E4237D" w14:paraId="1BA69B2D" w14:textId="77777777" w:rsidTr="00E76FA6">
        <w:tc>
          <w:tcPr>
            <w:tcW w:w="534" w:type="dxa"/>
            <w:vMerge/>
          </w:tcPr>
          <w:p w14:paraId="531464DE" w14:textId="77777777" w:rsidR="00E76FA6" w:rsidRPr="00E4237D" w:rsidRDefault="00E76FA6" w:rsidP="00E76FA6">
            <w:pPr>
              <w:autoSpaceDE w:val="0"/>
              <w:autoSpaceDN w:val="0"/>
              <w:adjustRightInd w:val="0"/>
              <w:jc w:val="both"/>
              <w:rPr>
                <w:rFonts w:ascii="Times New Roman" w:hAnsi="Times New Roman"/>
              </w:rPr>
            </w:pPr>
          </w:p>
        </w:tc>
        <w:tc>
          <w:tcPr>
            <w:tcW w:w="5730" w:type="dxa"/>
            <w:gridSpan w:val="24"/>
          </w:tcPr>
          <w:p w14:paraId="506E70B0"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______________________   ____________________________</w:t>
            </w:r>
          </w:p>
          <w:p w14:paraId="37E5FA30" w14:textId="77777777" w:rsidR="00E76FA6" w:rsidRPr="00E4237D" w:rsidRDefault="00E76FA6" w:rsidP="00E76FA6">
            <w:pPr>
              <w:autoSpaceDE w:val="0"/>
              <w:autoSpaceDN w:val="0"/>
              <w:adjustRightInd w:val="0"/>
              <w:jc w:val="both"/>
              <w:rPr>
                <w:rFonts w:ascii="Times New Roman" w:hAnsi="Times New Roman"/>
                <w:sz w:val="16"/>
                <w:szCs w:val="16"/>
              </w:rPr>
            </w:pPr>
            <w:r w:rsidRPr="00E4237D">
              <w:rPr>
                <w:rFonts w:ascii="Times New Roman" w:hAnsi="Times New Roman"/>
                <w:sz w:val="16"/>
                <w:szCs w:val="16"/>
              </w:rPr>
              <w:t xml:space="preserve">                 (подпись)                                  (инициалы, фамилия)</w:t>
            </w:r>
          </w:p>
        </w:tc>
        <w:tc>
          <w:tcPr>
            <w:tcW w:w="3455" w:type="dxa"/>
            <w:gridSpan w:val="9"/>
          </w:tcPr>
          <w:p w14:paraId="0CBBCCA5" w14:textId="77777777"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«____» __________ ________ г.</w:t>
            </w:r>
          </w:p>
        </w:tc>
      </w:tr>
      <w:tr w:rsidR="00E76FA6" w:rsidRPr="00E4237D" w14:paraId="50A0C2BF" w14:textId="77777777" w:rsidTr="00E76FA6">
        <w:tc>
          <w:tcPr>
            <w:tcW w:w="534" w:type="dxa"/>
            <w:vMerge w:val="restart"/>
          </w:tcPr>
          <w:p w14:paraId="619BE0E4"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13</w:t>
            </w:r>
          </w:p>
        </w:tc>
        <w:tc>
          <w:tcPr>
            <w:tcW w:w="9185" w:type="dxa"/>
            <w:gridSpan w:val="33"/>
          </w:tcPr>
          <w:p w14:paraId="340F78F9" w14:textId="77777777"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Отметка специалиста, принявшего заявление и приложенные к нему документы:</w:t>
            </w:r>
          </w:p>
        </w:tc>
      </w:tr>
      <w:tr w:rsidR="00E76FA6" w:rsidRPr="00E4237D" w14:paraId="498A484D" w14:textId="77777777" w:rsidTr="00E76FA6">
        <w:tc>
          <w:tcPr>
            <w:tcW w:w="534" w:type="dxa"/>
            <w:vMerge/>
          </w:tcPr>
          <w:p w14:paraId="425BEE81"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5BD9B1E3"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0D5C4299" w14:textId="77777777" w:rsidTr="00E76FA6">
        <w:tc>
          <w:tcPr>
            <w:tcW w:w="534" w:type="dxa"/>
            <w:vMerge/>
          </w:tcPr>
          <w:p w14:paraId="59048EF5"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1EED36CE" w14:textId="77777777" w:rsidR="00E76FA6" w:rsidRPr="00E4237D" w:rsidRDefault="00E76FA6" w:rsidP="00E76FA6">
            <w:pPr>
              <w:autoSpaceDE w:val="0"/>
              <w:autoSpaceDN w:val="0"/>
              <w:adjustRightInd w:val="0"/>
              <w:jc w:val="both"/>
              <w:rPr>
                <w:rFonts w:ascii="Times New Roman" w:hAnsi="Times New Roman"/>
              </w:rPr>
            </w:pPr>
          </w:p>
        </w:tc>
      </w:tr>
      <w:tr w:rsidR="00E76FA6" w:rsidRPr="00E4237D" w14:paraId="55651EA3" w14:textId="77777777" w:rsidTr="00E76FA6">
        <w:tc>
          <w:tcPr>
            <w:tcW w:w="534" w:type="dxa"/>
            <w:vMerge/>
          </w:tcPr>
          <w:p w14:paraId="27739F2E" w14:textId="77777777"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14:paraId="19AE7903" w14:textId="77777777" w:rsidR="00E76FA6" w:rsidRPr="00E4237D" w:rsidRDefault="00E76FA6" w:rsidP="00E76FA6">
            <w:pPr>
              <w:autoSpaceDE w:val="0"/>
              <w:autoSpaceDN w:val="0"/>
              <w:adjustRightInd w:val="0"/>
              <w:jc w:val="both"/>
              <w:rPr>
                <w:rFonts w:ascii="Times New Roman" w:hAnsi="Times New Roman"/>
              </w:rPr>
            </w:pPr>
          </w:p>
        </w:tc>
      </w:tr>
    </w:tbl>
    <w:p w14:paraId="2355360C"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1707343E"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0A6BE5C0"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6859A534"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5223AD68"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3DC04FBD"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15BFE127"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7D2D4053" w14:textId="77777777" w:rsidR="002C1D38" w:rsidRPr="00E4237D" w:rsidRDefault="002C1D38">
      <w:pPr>
        <w:rPr>
          <w:rFonts w:ascii="Times New Roman" w:hAnsi="Times New Roman"/>
          <w:b/>
          <w:sz w:val="18"/>
          <w:szCs w:val="18"/>
          <w:lang w:eastAsia="ru-RU"/>
        </w:rPr>
      </w:pPr>
      <w:r w:rsidRPr="00E4237D">
        <w:rPr>
          <w:rFonts w:ascii="Times New Roman" w:hAnsi="Times New Roman"/>
          <w:b/>
          <w:sz w:val="18"/>
          <w:szCs w:val="18"/>
          <w:lang w:eastAsia="ru-RU"/>
        </w:rPr>
        <w:br w:type="page"/>
      </w:r>
    </w:p>
    <w:p w14:paraId="4C09A1F8" w14:textId="77777777"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14:paraId="28977DA3" w14:textId="77777777" w:rsidR="007430AD" w:rsidRPr="00E4237D" w:rsidRDefault="007430AD" w:rsidP="007430AD">
      <w:pPr>
        <w:autoSpaceDE w:val="0"/>
        <w:autoSpaceDN w:val="0"/>
        <w:adjustRightInd w:val="0"/>
        <w:spacing w:after="0" w:line="240" w:lineRule="auto"/>
        <w:jc w:val="right"/>
        <w:outlineLvl w:val="0"/>
        <w:rPr>
          <w:rFonts w:ascii="Times New Roman" w:hAnsi="Times New Roman"/>
          <w:b/>
          <w:sz w:val="18"/>
          <w:szCs w:val="18"/>
          <w:lang w:eastAsia="ru-RU"/>
        </w:rPr>
      </w:pPr>
      <w:r w:rsidRPr="00E4237D">
        <w:rPr>
          <w:rFonts w:ascii="Times New Roman" w:hAnsi="Times New Roman"/>
          <w:b/>
          <w:sz w:val="18"/>
          <w:szCs w:val="18"/>
          <w:lang w:eastAsia="ru-RU"/>
        </w:rPr>
        <w:t>Приложение № 2</w:t>
      </w:r>
    </w:p>
    <w:p w14:paraId="56BBA82F" w14:textId="77777777" w:rsidR="007430AD" w:rsidRPr="00E4237D" w:rsidRDefault="007430AD" w:rsidP="007430AD">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к административному регламенту</w:t>
      </w:r>
    </w:p>
    <w:p w14:paraId="78300855" w14:textId="77777777" w:rsidR="007430AD" w:rsidRPr="00E4237D" w:rsidRDefault="007430AD" w:rsidP="007430AD">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предоставления муниципальной услуги</w:t>
      </w:r>
    </w:p>
    <w:p w14:paraId="65BCAF58" w14:textId="77777777" w:rsidR="007430AD" w:rsidRPr="00E4237D" w:rsidRDefault="007430AD" w:rsidP="007430AD">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rPr>
        <w:t>«Присвоение, изменение и аннулирование адресов»</w:t>
      </w:r>
    </w:p>
    <w:p w14:paraId="129FB696" w14:textId="77777777" w:rsidR="007430AD" w:rsidRPr="00E4237D" w:rsidRDefault="007430AD" w:rsidP="007430AD">
      <w:pPr>
        <w:autoSpaceDE w:val="0"/>
        <w:autoSpaceDN w:val="0"/>
        <w:adjustRightInd w:val="0"/>
        <w:spacing w:after="0" w:line="240" w:lineRule="auto"/>
        <w:jc w:val="center"/>
        <w:rPr>
          <w:rFonts w:ascii="Times New Roman" w:hAnsi="Times New Roman"/>
          <w:sz w:val="24"/>
          <w:szCs w:val="24"/>
        </w:rPr>
      </w:pPr>
    </w:p>
    <w:p w14:paraId="142C5663" w14:textId="77777777" w:rsidR="007430AD" w:rsidRPr="00E4237D" w:rsidRDefault="007430AD" w:rsidP="007430AD">
      <w:pPr>
        <w:autoSpaceDE w:val="0"/>
        <w:autoSpaceDN w:val="0"/>
        <w:adjustRightInd w:val="0"/>
        <w:spacing w:after="0" w:line="240" w:lineRule="auto"/>
        <w:jc w:val="center"/>
        <w:rPr>
          <w:rFonts w:ascii="Times New Roman" w:hAnsi="Times New Roman"/>
          <w:sz w:val="24"/>
          <w:szCs w:val="24"/>
        </w:rPr>
      </w:pPr>
    </w:p>
    <w:p w14:paraId="03FAC8CB" w14:textId="77777777" w:rsidR="007430AD" w:rsidRPr="00E4237D" w:rsidRDefault="007430AD" w:rsidP="007430AD">
      <w:pPr>
        <w:autoSpaceDE w:val="0"/>
        <w:autoSpaceDN w:val="0"/>
        <w:adjustRightInd w:val="0"/>
        <w:spacing w:after="0" w:line="240" w:lineRule="auto"/>
        <w:jc w:val="center"/>
        <w:rPr>
          <w:rFonts w:ascii="Times New Roman" w:hAnsi="Times New Roman"/>
          <w:sz w:val="24"/>
          <w:szCs w:val="24"/>
        </w:rPr>
      </w:pPr>
    </w:p>
    <w:p w14:paraId="46F5C965" w14:textId="77777777" w:rsidR="007430AD" w:rsidRPr="00E4237D" w:rsidRDefault="007430AD" w:rsidP="007430AD">
      <w:pPr>
        <w:autoSpaceDE w:val="0"/>
        <w:autoSpaceDN w:val="0"/>
        <w:adjustRightInd w:val="0"/>
        <w:spacing w:after="0" w:line="240" w:lineRule="auto"/>
        <w:jc w:val="center"/>
        <w:rPr>
          <w:rFonts w:ascii="Times New Roman" w:eastAsiaTheme="minorHAnsi" w:hAnsi="Times New Roman"/>
          <w:b/>
          <w:sz w:val="24"/>
          <w:szCs w:val="24"/>
        </w:rPr>
      </w:pPr>
      <w:r w:rsidRPr="00E4237D">
        <w:rPr>
          <w:rFonts w:ascii="Times New Roman" w:eastAsiaTheme="minorHAnsi" w:hAnsi="Times New Roman"/>
          <w:b/>
          <w:sz w:val="24"/>
          <w:szCs w:val="24"/>
        </w:rPr>
        <w:t>Решение</w:t>
      </w:r>
    </w:p>
    <w:p w14:paraId="5E3C03A0" w14:textId="77777777" w:rsidR="007430AD" w:rsidRPr="00E4237D" w:rsidRDefault="007430AD" w:rsidP="007430AD">
      <w:pPr>
        <w:autoSpaceDE w:val="0"/>
        <w:autoSpaceDN w:val="0"/>
        <w:adjustRightInd w:val="0"/>
        <w:spacing w:after="0" w:line="240" w:lineRule="auto"/>
        <w:jc w:val="center"/>
        <w:rPr>
          <w:rFonts w:ascii="Times New Roman" w:eastAsiaTheme="minorHAnsi" w:hAnsi="Times New Roman"/>
          <w:b/>
          <w:sz w:val="24"/>
          <w:szCs w:val="24"/>
        </w:rPr>
      </w:pPr>
      <w:r w:rsidRPr="00E4237D">
        <w:rPr>
          <w:rFonts w:ascii="Times New Roman" w:eastAsiaTheme="minorHAnsi" w:hAnsi="Times New Roman"/>
          <w:b/>
          <w:sz w:val="24"/>
          <w:szCs w:val="24"/>
        </w:rPr>
        <w:t>об отказе в присвоении объекту адресации адресаили аннулировании его адреса</w:t>
      </w:r>
    </w:p>
    <w:p w14:paraId="3F640C75"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p>
    <w:p w14:paraId="7C3EBD97"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от ___________ N __________</w:t>
      </w:r>
    </w:p>
    <w:p w14:paraId="0DFC48F0"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p>
    <w:p w14:paraId="2286D510"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r w:rsidRPr="00E4237D">
        <w:rPr>
          <w:rFonts w:ascii="Times New Roman" w:eastAsiaTheme="minorHAnsi" w:hAnsi="Times New Roman"/>
          <w:sz w:val="20"/>
          <w:szCs w:val="20"/>
        </w:rPr>
        <w:t>_________________________________________________________________________________________</w:t>
      </w:r>
    </w:p>
    <w:p w14:paraId="29A8914B"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r w:rsidRPr="00E4237D">
        <w:rPr>
          <w:rFonts w:ascii="Times New Roman" w:eastAsiaTheme="minorHAnsi" w:hAnsi="Times New Roman"/>
          <w:sz w:val="20"/>
          <w:szCs w:val="20"/>
        </w:rPr>
        <w:t>_________________________________________________________________________________________</w:t>
      </w:r>
    </w:p>
    <w:p w14:paraId="42DAB2DA" w14:textId="77777777" w:rsidR="007430AD" w:rsidRPr="00E4237D" w:rsidRDefault="007430AD" w:rsidP="007430AD">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(наименование органа местного самоуп</w:t>
      </w:r>
      <w:r w:rsidR="00A03944" w:rsidRPr="00E4237D">
        <w:rPr>
          <w:rFonts w:ascii="Times New Roman" w:eastAsiaTheme="minorHAnsi" w:hAnsi="Times New Roman"/>
          <w:sz w:val="18"/>
          <w:szCs w:val="18"/>
        </w:rPr>
        <w:t>равления</w:t>
      </w:r>
      <w:r w:rsidRPr="00E4237D">
        <w:rPr>
          <w:rFonts w:ascii="Times New Roman" w:eastAsiaTheme="minorHAnsi" w:hAnsi="Times New Roman"/>
          <w:sz w:val="18"/>
          <w:szCs w:val="18"/>
        </w:rPr>
        <w:t>)</w:t>
      </w:r>
    </w:p>
    <w:p w14:paraId="5B0C2F68"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сообщает, что ______________________________________________________________</w:t>
      </w:r>
      <w:r w:rsidR="00A03944" w:rsidRPr="00E4237D">
        <w:rPr>
          <w:rFonts w:ascii="Times New Roman" w:eastAsiaTheme="minorHAnsi" w:hAnsi="Times New Roman"/>
          <w:sz w:val="24"/>
          <w:szCs w:val="24"/>
        </w:rPr>
        <w:t>___</w:t>
      </w:r>
    </w:p>
    <w:p w14:paraId="7D839D4B"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 xml:space="preserve">                                            (Ф.И.О. заявителя в дательном падеже, наименование, номер и дата выдачи документа,</w:t>
      </w:r>
    </w:p>
    <w:p w14:paraId="3D363165"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w:t>
      </w:r>
    </w:p>
    <w:p w14:paraId="6311BFF0"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__________________________________________________________________________________________________________________________________________________________</w:t>
      </w:r>
    </w:p>
    <w:p w14:paraId="3AFD48A2"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14:paraId="21D83EA7"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w:t>
      </w:r>
    </w:p>
    <w:p w14:paraId="7FE8514C"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w:t>
      </w:r>
    </w:p>
    <w:p w14:paraId="0E83DF80" w14:textId="77777777"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почтовый адрес - для юридического лица)</w:t>
      </w:r>
    </w:p>
    <w:p w14:paraId="7421F3F5" w14:textId="77777777" w:rsidR="007430AD" w:rsidRPr="00E4237D" w:rsidRDefault="00A03944"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на основании </w:t>
      </w:r>
      <w:hyperlink r:id="rId29" w:history="1">
        <w:r w:rsidR="007430AD" w:rsidRPr="00E4237D">
          <w:rPr>
            <w:rFonts w:ascii="Times New Roman" w:eastAsiaTheme="minorHAnsi" w:hAnsi="Times New Roman"/>
            <w:color w:val="0000FF"/>
            <w:sz w:val="24"/>
            <w:szCs w:val="24"/>
          </w:rPr>
          <w:t>Правил</w:t>
        </w:r>
      </w:hyperlink>
      <w:r w:rsidRPr="00E4237D">
        <w:rPr>
          <w:rFonts w:ascii="Times New Roman" w:eastAsiaTheme="minorHAnsi" w:hAnsi="Times New Roman"/>
          <w:sz w:val="24"/>
          <w:szCs w:val="24"/>
        </w:rPr>
        <w:t xml:space="preserve"> присвоения, изменения и аннулирования </w:t>
      </w:r>
      <w:r w:rsidR="007430AD" w:rsidRPr="00E4237D">
        <w:rPr>
          <w:rFonts w:ascii="Times New Roman" w:eastAsiaTheme="minorHAnsi" w:hAnsi="Times New Roman"/>
          <w:sz w:val="24"/>
          <w:szCs w:val="24"/>
        </w:rPr>
        <w:t>адресов,</w:t>
      </w:r>
      <w:r w:rsidRPr="00E4237D">
        <w:rPr>
          <w:rFonts w:ascii="Times New Roman" w:eastAsiaTheme="minorHAnsi" w:hAnsi="Times New Roman"/>
          <w:sz w:val="24"/>
          <w:szCs w:val="24"/>
        </w:rPr>
        <w:t xml:space="preserve"> </w:t>
      </w:r>
      <w:r w:rsidR="007430AD" w:rsidRPr="00E4237D">
        <w:rPr>
          <w:rFonts w:ascii="Times New Roman" w:eastAsiaTheme="minorHAnsi" w:hAnsi="Times New Roman"/>
          <w:sz w:val="24"/>
          <w:szCs w:val="24"/>
        </w:rPr>
        <w:t>утвержденных постановлением Правительства Российской Федерации от 19 ноября</w:t>
      </w:r>
      <w:r w:rsidRPr="00E4237D">
        <w:rPr>
          <w:rFonts w:ascii="Times New Roman" w:eastAsiaTheme="minorHAnsi" w:hAnsi="Times New Roman"/>
          <w:sz w:val="24"/>
          <w:szCs w:val="24"/>
        </w:rPr>
        <w:t xml:space="preserve"> 2014 г. N 1221, </w:t>
      </w:r>
      <w:r w:rsidR="007430AD" w:rsidRPr="00E4237D">
        <w:rPr>
          <w:rFonts w:ascii="Times New Roman" w:eastAsiaTheme="minorHAnsi" w:hAnsi="Times New Roman"/>
          <w:sz w:val="24"/>
          <w:szCs w:val="24"/>
          <w:u w:val="single"/>
        </w:rPr>
        <w:t>от</w:t>
      </w:r>
      <w:r w:rsidRPr="00E4237D">
        <w:rPr>
          <w:rFonts w:ascii="Times New Roman" w:eastAsiaTheme="minorHAnsi" w:hAnsi="Times New Roman"/>
          <w:sz w:val="24"/>
          <w:szCs w:val="24"/>
          <w:u w:val="single"/>
        </w:rPr>
        <w:t xml:space="preserve">казано в </w:t>
      </w:r>
      <w:r w:rsidR="007430AD" w:rsidRPr="00E4237D">
        <w:rPr>
          <w:rFonts w:ascii="Times New Roman" w:eastAsiaTheme="minorHAnsi" w:hAnsi="Times New Roman"/>
          <w:sz w:val="24"/>
          <w:szCs w:val="24"/>
          <w:u w:val="single"/>
        </w:rPr>
        <w:t>присвоении (аннулировании) адреса следующему</w:t>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p>
    <w:p w14:paraId="559902A0" w14:textId="77777777"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(нужное подчеркнуть)</w:t>
      </w:r>
    </w:p>
    <w:p w14:paraId="6A06A171"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объекту адресации</w:t>
      </w:r>
      <w:r w:rsidRPr="00E4237D">
        <w:rPr>
          <w:rFonts w:ascii="Times New Roman" w:eastAsiaTheme="minorHAnsi" w:hAnsi="Times New Roman"/>
          <w:sz w:val="20"/>
          <w:szCs w:val="20"/>
        </w:rPr>
        <w:t xml:space="preserve"> </w:t>
      </w:r>
      <w:r w:rsidRPr="00E4237D">
        <w:rPr>
          <w:rFonts w:ascii="Times New Roman" w:eastAsiaTheme="minorHAnsi" w:hAnsi="Times New Roman"/>
          <w:sz w:val="24"/>
          <w:szCs w:val="24"/>
        </w:rPr>
        <w:t>_________________________________________________</w:t>
      </w:r>
      <w:r w:rsidR="00A03944" w:rsidRPr="00E4237D">
        <w:rPr>
          <w:rFonts w:ascii="Times New Roman" w:eastAsiaTheme="minorHAnsi" w:hAnsi="Times New Roman"/>
          <w:sz w:val="24"/>
          <w:szCs w:val="24"/>
        </w:rPr>
        <w:t>___________</w:t>
      </w:r>
    </w:p>
    <w:p w14:paraId="1B6C6CC8"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 xml:space="preserve">               </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 xml:space="preserve">       (вид и наименование объекта адресации, описание</w:t>
      </w:r>
    </w:p>
    <w:p w14:paraId="2995EA62"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w:t>
      </w:r>
      <w:r w:rsidR="00A03944" w:rsidRPr="00E4237D">
        <w:rPr>
          <w:rFonts w:ascii="Times New Roman" w:eastAsiaTheme="minorHAnsi" w:hAnsi="Times New Roman"/>
          <w:sz w:val="24"/>
          <w:szCs w:val="24"/>
        </w:rPr>
        <w:t>__</w:t>
      </w:r>
      <w:r w:rsidRPr="00E4237D">
        <w:rPr>
          <w:rFonts w:ascii="Times New Roman" w:eastAsiaTheme="minorHAnsi" w:hAnsi="Times New Roman"/>
          <w:sz w:val="24"/>
          <w:szCs w:val="24"/>
        </w:rPr>
        <w:t>__________</w:t>
      </w:r>
    </w:p>
    <w:p w14:paraId="774D6E24" w14:textId="77777777"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местонахождения объекта адресации в случае обращения заявителя</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о присвоении объекту адресации адреса,</w:t>
      </w:r>
    </w:p>
    <w:p w14:paraId="70875249"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w:t>
      </w:r>
      <w:r w:rsidR="00A03944" w:rsidRPr="00E4237D">
        <w:rPr>
          <w:rFonts w:ascii="Times New Roman" w:eastAsiaTheme="minorHAnsi" w:hAnsi="Times New Roman"/>
          <w:sz w:val="24"/>
          <w:szCs w:val="24"/>
        </w:rPr>
        <w:t>__</w:t>
      </w:r>
      <w:r w:rsidRPr="00E4237D">
        <w:rPr>
          <w:rFonts w:ascii="Times New Roman" w:eastAsiaTheme="minorHAnsi" w:hAnsi="Times New Roman"/>
          <w:sz w:val="24"/>
          <w:szCs w:val="24"/>
        </w:rPr>
        <w:t>_____</w:t>
      </w:r>
    </w:p>
    <w:p w14:paraId="126CBA6D" w14:textId="77777777"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адрес объекта адресации в случае обращения заявителя об аннулировании его адреса)</w:t>
      </w:r>
    </w:p>
    <w:p w14:paraId="70389D78"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rPr>
      </w:pPr>
      <w:r w:rsidRPr="00E4237D">
        <w:rPr>
          <w:rFonts w:ascii="Times New Roman" w:eastAsiaTheme="minorHAnsi" w:hAnsi="Times New Roman"/>
        </w:rPr>
        <w:t>______________________________________________________________________</w:t>
      </w:r>
      <w:r w:rsidR="00A03944" w:rsidRPr="00E4237D">
        <w:rPr>
          <w:rFonts w:ascii="Times New Roman" w:eastAsiaTheme="minorHAnsi" w:hAnsi="Times New Roman"/>
        </w:rPr>
        <w:t>__</w:t>
      </w:r>
      <w:r w:rsidRPr="00E4237D">
        <w:rPr>
          <w:rFonts w:ascii="Times New Roman" w:eastAsiaTheme="minorHAnsi" w:hAnsi="Times New Roman"/>
        </w:rPr>
        <w:t>_____</w:t>
      </w:r>
    </w:p>
    <w:p w14:paraId="46FDF570"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rPr>
      </w:pPr>
      <w:r w:rsidRPr="00E4237D">
        <w:rPr>
          <w:rFonts w:ascii="Times New Roman" w:eastAsiaTheme="minorHAnsi" w:hAnsi="Times New Roman"/>
        </w:rPr>
        <w:t>в связи с _______________________________________________________</w:t>
      </w:r>
      <w:r w:rsidR="00A03944" w:rsidRPr="00E4237D">
        <w:rPr>
          <w:rFonts w:ascii="Times New Roman" w:eastAsiaTheme="minorHAnsi" w:hAnsi="Times New Roman"/>
        </w:rPr>
        <w:t>____</w:t>
      </w:r>
      <w:r w:rsidRPr="00E4237D">
        <w:rPr>
          <w:rFonts w:ascii="Times New Roman" w:eastAsiaTheme="minorHAnsi" w:hAnsi="Times New Roman"/>
        </w:rPr>
        <w:t>__________</w:t>
      </w:r>
    </w:p>
    <w:p w14:paraId="17BD9272"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rPr>
      </w:pPr>
      <w:r w:rsidRPr="00E4237D">
        <w:rPr>
          <w:rFonts w:ascii="Times New Roman" w:eastAsiaTheme="minorHAnsi" w:hAnsi="Times New Roman"/>
        </w:rPr>
        <w:t>_____________________________________________________________</w:t>
      </w:r>
      <w:r w:rsidR="00A03944" w:rsidRPr="00E4237D">
        <w:rPr>
          <w:rFonts w:ascii="Times New Roman" w:eastAsiaTheme="minorHAnsi" w:hAnsi="Times New Roman"/>
        </w:rPr>
        <w:t>________________</w:t>
      </w:r>
    </w:p>
    <w:p w14:paraId="5EA7E133" w14:textId="77777777"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(основание отказа)</w:t>
      </w:r>
    </w:p>
    <w:p w14:paraId="69774DCC" w14:textId="77777777" w:rsidR="007430AD" w:rsidRPr="00E4237D" w:rsidRDefault="00A03944" w:rsidP="00A03944">
      <w:pPr>
        <w:autoSpaceDE w:val="0"/>
        <w:autoSpaceDN w:val="0"/>
        <w:adjustRightInd w:val="0"/>
        <w:spacing w:after="0" w:line="240" w:lineRule="auto"/>
        <w:ind w:firstLine="714"/>
        <w:jc w:val="both"/>
        <w:rPr>
          <w:rFonts w:ascii="Times New Roman" w:eastAsiaTheme="minorHAnsi" w:hAnsi="Times New Roman"/>
          <w:sz w:val="24"/>
          <w:szCs w:val="24"/>
        </w:rPr>
      </w:pPr>
      <w:r w:rsidRPr="00E4237D">
        <w:rPr>
          <w:rFonts w:ascii="Times New Roman" w:eastAsiaTheme="minorHAnsi" w:hAnsi="Times New Roman"/>
          <w:sz w:val="24"/>
          <w:szCs w:val="24"/>
        </w:rPr>
        <w:t>Уполномоченное лицо Администрации (исполнительно-распорядительного органа) городского поселения «Город Балабаново»</w:t>
      </w:r>
    </w:p>
    <w:p w14:paraId="20F07702"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p>
    <w:p w14:paraId="441250C8"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                         _______________</w:t>
      </w:r>
    </w:p>
    <w:p w14:paraId="0DB1E652"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 xml:space="preserve">      </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 xml:space="preserve">  (должность, Ф.И.О.)                   </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 xml:space="preserve">                 (подпись)</w:t>
      </w:r>
    </w:p>
    <w:p w14:paraId="7CDD8D36"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p>
    <w:p w14:paraId="5A7F3E03" w14:textId="77777777"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r w:rsidRPr="00E4237D">
        <w:rPr>
          <w:rFonts w:ascii="Times New Roman" w:eastAsiaTheme="minorHAnsi" w:hAnsi="Times New Roman"/>
          <w:sz w:val="20"/>
          <w:szCs w:val="20"/>
        </w:rPr>
        <w:t>М.П.</w:t>
      </w:r>
    </w:p>
    <w:p w14:paraId="5E7ADA6C" w14:textId="77777777"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14:paraId="2A1A3934" w14:textId="77777777"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14:paraId="4B113CCF" w14:textId="77777777"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14:paraId="6F569E86" w14:textId="77777777"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14:paraId="690C65E6" w14:textId="77777777"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14:paraId="1BAE2610" w14:textId="77777777"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14:paraId="02F6F0CF" w14:textId="77777777"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14:paraId="5680E321" w14:textId="77777777"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14:paraId="29965018" w14:textId="77777777"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14:paraId="068B70CE" w14:textId="77777777"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14:paraId="2E733846" w14:textId="77777777"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14:paraId="15429A11" w14:textId="77777777"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14:paraId="371D4057" w14:textId="77777777" w:rsidR="002C1D38" w:rsidRPr="00E4237D" w:rsidRDefault="002C1D38">
      <w:pPr>
        <w:rPr>
          <w:rFonts w:ascii="Times New Roman" w:hAnsi="Times New Roman"/>
          <w:b/>
          <w:sz w:val="24"/>
          <w:szCs w:val="24"/>
          <w:lang w:eastAsia="ru-RU"/>
        </w:rPr>
      </w:pPr>
      <w:r w:rsidRPr="00E4237D">
        <w:rPr>
          <w:rFonts w:ascii="Times New Roman" w:hAnsi="Times New Roman"/>
          <w:b/>
          <w:sz w:val="24"/>
          <w:szCs w:val="24"/>
          <w:lang w:eastAsia="ru-RU"/>
        </w:rPr>
        <w:br w:type="page"/>
      </w:r>
    </w:p>
    <w:p w14:paraId="783A0BFD" w14:textId="77777777" w:rsidR="00E76FA6" w:rsidRPr="00E4237D" w:rsidRDefault="007430AD" w:rsidP="00E76FA6">
      <w:pPr>
        <w:autoSpaceDE w:val="0"/>
        <w:autoSpaceDN w:val="0"/>
        <w:adjustRightInd w:val="0"/>
        <w:spacing w:after="0" w:line="240" w:lineRule="auto"/>
        <w:jc w:val="right"/>
        <w:outlineLvl w:val="0"/>
        <w:rPr>
          <w:rFonts w:ascii="Times New Roman" w:hAnsi="Times New Roman"/>
          <w:b/>
          <w:sz w:val="18"/>
          <w:szCs w:val="18"/>
          <w:lang w:eastAsia="ru-RU"/>
        </w:rPr>
      </w:pPr>
      <w:r w:rsidRPr="00E4237D">
        <w:rPr>
          <w:rFonts w:ascii="Times New Roman" w:hAnsi="Times New Roman"/>
          <w:b/>
          <w:sz w:val="18"/>
          <w:szCs w:val="18"/>
          <w:lang w:eastAsia="ru-RU"/>
        </w:rPr>
        <w:lastRenderedPageBreak/>
        <w:t>Приложение № 3</w:t>
      </w:r>
    </w:p>
    <w:p w14:paraId="65EAE690" w14:textId="77777777" w:rsidR="00E76FA6" w:rsidRPr="00E4237D" w:rsidRDefault="00E76FA6" w:rsidP="00E76FA6">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к административному регламенту</w:t>
      </w:r>
    </w:p>
    <w:p w14:paraId="7F9C13AD" w14:textId="77777777" w:rsidR="00E76FA6" w:rsidRPr="00E4237D" w:rsidRDefault="00E76FA6" w:rsidP="00E76FA6">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предоставления муниципальной услуги</w:t>
      </w:r>
    </w:p>
    <w:p w14:paraId="21ABCD3C" w14:textId="77777777" w:rsidR="00E76FA6" w:rsidRPr="00E4237D" w:rsidRDefault="00E76FA6" w:rsidP="00E76FA6">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rPr>
        <w:t>«Присвоение, изменение и аннулирование адресов»</w:t>
      </w:r>
    </w:p>
    <w:p w14:paraId="56ED3429"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14:paraId="64F70007"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14:paraId="72C90566"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14:paraId="24E119BC"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БЛОК-СХЕМА</w:t>
      </w:r>
    </w:p>
    <w:p w14:paraId="6AA5088D"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ПОСЛЕДОВАТЕЛЬНОСТИ ДЕЙСТВИЙ ПРЕДОСТАВЛЕНИЯ МУНИЦИПАЛЬНОЙ УСЛУГИ</w:t>
      </w:r>
    </w:p>
    <w:p w14:paraId="5845FF75"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14:paraId="10661D79"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tblGrid>
      <w:tr w:rsidR="00E76FA6" w:rsidRPr="00E4237D" w14:paraId="09DCF79D" w14:textId="77777777" w:rsidTr="00E76FA6">
        <w:trPr>
          <w:jc w:val="center"/>
        </w:trPr>
        <w:tc>
          <w:tcPr>
            <w:tcW w:w="7564" w:type="dxa"/>
          </w:tcPr>
          <w:p w14:paraId="38856900"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 xml:space="preserve">Прием, предварительное рассмотрение документов (ОГД) </w:t>
            </w:r>
          </w:p>
          <w:p w14:paraId="7119E7C2"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и регистрация заявления (ОУД)</w:t>
            </w:r>
          </w:p>
        </w:tc>
      </w:tr>
    </w:tbl>
    <w:p w14:paraId="7D13F881"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lang w:val="en-US"/>
        </w:rPr>
        <w:t>I</w:t>
      </w:r>
    </w:p>
    <w:p w14:paraId="02316F18"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lang w:val="en-US"/>
        </w:rPr>
      </w:pPr>
      <w:r w:rsidRPr="00E4237D">
        <w:rPr>
          <w:rFonts w:ascii="Times New Roman" w:hAnsi="Times New Roman"/>
          <w:sz w:val="24"/>
          <w:szCs w:val="24"/>
          <w:lang w:val="en-US"/>
        </w:rPr>
        <w:t>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E76FA6" w:rsidRPr="00E4237D" w14:paraId="624AA703" w14:textId="77777777" w:rsidTr="00E76FA6">
        <w:tc>
          <w:tcPr>
            <w:tcW w:w="7920" w:type="dxa"/>
          </w:tcPr>
          <w:p w14:paraId="3D7F9382"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Рассмотрение заявления и прилагаемых к нему документов</w:t>
            </w:r>
          </w:p>
        </w:tc>
      </w:tr>
    </w:tbl>
    <w:p w14:paraId="64F60530"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lang w:val="en-US"/>
        </w:rPr>
      </w:pPr>
      <w:r w:rsidRPr="00E4237D">
        <w:rPr>
          <w:rFonts w:ascii="Times New Roman" w:hAnsi="Times New Roman"/>
          <w:sz w:val="24"/>
          <w:szCs w:val="24"/>
          <w:lang w:val="en-US"/>
        </w:rPr>
        <w:t>I</w:t>
      </w:r>
    </w:p>
    <w:p w14:paraId="4D32003E"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lang w:val="en-US"/>
        </w:rPr>
      </w:pPr>
      <w:r w:rsidRPr="00E4237D">
        <w:rPr>
          <w:rFonts w:ascii="Times New Roman" w:hAnsi="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E76FA6" w:rsidRPr="00E4237D" w14:paraId="419A7723" w14:textId="77777777" w:rsidTr="00E76FA6">
        <w:tc>
          <w:tcPr>
            <w:tcW w:w="9569" w:type="dxa"/>
          </w:tcPr>
          <w:p w14:paraId="12402364"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Прием уполномоченным должностным лицом решения по результатам проверки заявления и приложенных к нему документов</w:t>
            </w:r>
          </w:p>
        </w:tc>
      </w:tr>
    </w:tbl>
    <w:p w14:paraId="5DD96250" w14:textId="77777777" w:rsidR="00E76FA6" w:rsidRPr="00E4237D" w:rsidRDefault="00E76FA6" w:rsidP="00E76FA6">
      <w:pPr>
        <w:autoSpaceDE w:val="0"/>
        <w:autoSpaceDN w:val="0"/>
        <w:adjustRightInd w:val="0"/>
        <w:spacing w:after="0" w:line="240" w:lineRule="auto"/>
        <w:rPr>
          <w:rFonts w:ascii="Times New Roman" w:hAnsi="Times New Roman"/>
          <w:sz w:val="24"/>
          <w:szCs w:val="24"/>
          <w:lang w:val="en-US"/>
        </w:rPr>
      </w:pPr>
      <w:r w:rsidRPr="00E4237D">
        <w:rPr>
          <w:rFonts w:ascii="Times New Roman" w:hAnsi="Times New Roman"/>
          <w:sz w:val="24"/>
          <w:szCs w:val="24"/>
        </w:rPr>
        <w:t xml:space="preserve">                                </w:t>
      </w:r>
      <w:r w:rsidRPr="00E4237D">
        <w:rPr>
          <w:rFonts w:ascii="Times New Roman" w:hAnsi="Times New Roman"/>
          <w:sz w:val="24"/>
          <w:szCs w:val="24"/>
          <w:lang w:val="en-US"/>
        </w:rPr>
        <w:t>I                                                                                   I</w:t>
      </w:r>
    </w:p>
    <w:p w14:paraId="779D86C7" w14:textId="77777777" w:rsidR="00E76FA6" w:rsidRPr="00E4237D" w:rsidRDefault="00E76FA6" w:rsidP="00E76FA6">
      <w:pPr>
        <w:autoSpaceDE w:val="0"/>
        <w:autoSpaceDN w:val="0"/>
        <w:adjustRightInd w:val="0"/>
        <w:spacing w:after="0" w:line="240" w:lineRule="auto"/>
        <w:rPr>
          <w:rFonts w:ascii="Times New Roman" w:hAnsi="Times New Roman"/>
          <w:sz w:val="24"/>
          <w:szCs w:val="24"/>
          <w:lang w:val="en-US"/>
        </w:rPr>
      </w:pPr>
      <w:r w:rsidRPr="00E4237D">
        <w:rPr>
          <w:rFonts w:ascii="Times New Roman" w:hAnsi="Times New Roman"/>
          <w:sz w:val="24"/>
          <w:szCs w:val="24"/>
          <w:lang w:val="en-US"/>
        </w:rPr>
        <w:t xml:space="preserve">                                I                                                                                   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E76FA6" w:rsidRPr="00AE34F8" w14:paraId="51EB2323" w14:textId="77777777" w:rsidTr="00E76FA6">
        <w:tc>
          <w:tcPr>
            <w:tcW w:w="4320" w:type="dxa"/>
          </w:tcPr>
          <w:p w14:paraId="714879D3" w14:textId="77777777"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Подготовка постановления Администрации о присвоении, изменении адреса объекту адресации</w:t>
            </w:r>
          </w:p>
        </w:tc>
        <w:tc>
          <w:tcPr>
            <w:tcW w:w="3960" w:type="dxa"/>
          </w:tcPr>
          <w:p w14:paraId="04768579" w14:textId="77777777" w:rsidR="00E76FA6" w:rsidRPr="00AE34F8"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Направление мотивированного отказа (решения) об отказе в присвоении объекту адресации адреса или аннулировании его адреса</w:t>
            </w:r>
          </w:p>
        </w:tc>
      </w:tr>
    </w:tbl>
    <w:p w14:paraId="44AFC7B0" w14:textId="77777777" w:rsidR="00E76FA6" w:rsidRPr="00AE34F8" w:rsidRDefault="00E76FA6" w:rsidP="00E76FA6">
      <w:pPr>
        <w:autoSpaceDE w:val="0"/>
        <w:autoSpaceDN w:val="0"/>
        <w:adjustRightInd w:val="0"/>
        <w:spacing w:after="0" w:line="240" w:lineRule="auto"/>
        <w:outlineLvl w:val="1"/>
        <w:rPr>
          <w:rFonts w:ascii="Times New Roman" w:hAnsi="Times New Roman"/>
          <w:sz w:val="24"/>
          <w:szCs w:val="24"/>
        </w:rPr>
      </w:pPr>
    </w:p>
    <w:p w14:paraId="268C79D7" w14:textId="77777777" w:rsidR="0015454D" w:rsidRPr="002A2EF9" w:rsidRDefault="0015454D">
      <w:pPr>
        <w:rPr>
          <w:rFonts w:ascii="Times New Roman" w:hAnsi="Times New Roman"/>
          <w:sz w:val="24"/>
          <w:szCs w:val="24"/>
        </w:rPr>
      </w:pPr>
    </w:p>
    <w:sectPr w:rsidR="0015454D" w:rsidRPr="002A2EF9" w:rsidSect="0043548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4D3"/>
    <w:multiLevelType w:val="multilevel"/>
    <w:tmpl w:val="A38A5062"/>
    <w:lvl w:ilvl="0">
      <w:start w:val="2"/>
      <w:numFmt w:val="decimal"/>
      <w:lvlText w:val="%1."/>
      <w:lvlJc w:val="left"/>
      <w:pPr>
        <w:ind w:left="927"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 w15:restartNumberingAfterBreak="0">
    <w:nsid w:val="22F36AF4"/>
    <w:multiLevelType w:val="multilevel"/>
    <w:tmpl w:val="AD5E6508"/>
    <w:lvl w:ilvl="0">
      <w:start w:val="1"/>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43B53691"/>
    <w:multiLevelType w:val="multilevel"/>
    <w:tmpl w:val="7DC21136"/>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449251D0"/>
    <w:multiLevelType w:val="multilevel"/>
    <w:tmpl w:val="0F8CE3A0"/>
    <w:lvl w:ilvl="0">
      <w:start w:val="1"/>
      <w:numFmt w:val="decimal"/>
      <w:lvlText w:val="%1."/>
      <w:lvlJc w:val="left"/>
      <w:pPr>
        <w:ind w:left="1069" w:hanging="36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44FB0F8D"/>
    <w:multiLevelType w:val="hybridMultilevel"/>
    <w:tmpl w:val="99C8FCFA"/>
    <w:lvl w:ilvl="0" w:tplc="D8B2AB1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ED1AFB"/>
    <w:multiLevelType w:val="hybridMultilevel"/>
    <w:tmpl w:val="FFF0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EE"/>
    <w:rsid w:val="00004ED8"/>
    <w:rsid w:val="00017396"/>
    <w:rsid w:val="00032E8B"/>
    <w:rsid w:val="0004506E"/>
    <w:rsid w:val="000602F3"/>
    <w:rsid w:val="00061F4B"/>
    <w:rsid w:val="00080051"/>
    <w:rsid w:val="000C0C0B"/>
    <w:rsid w:val="000E1C99"/>
    <w:rsid w:val="000F35E8"/>
    <w:rsid w:val="001000DA"/>
    <w:rsid w:val="00135BA1"/>
    <w:rsid w:val="0015454D"/>
    <w:rsid w:val="00160652"/>
    <w:rsid w:val="001634E9"/>
    <w:rsid w:val="0016620A"/>
    <w:rsid w:val="0018732B"/>
    <w:rsid w:val="001A27DD"/>
    <w:rsid w:val="001A39D1"/>
    <w:rsid w:val="001C350E"/>
    <w:rsid w:val="00233DAE"/>
    <w:rsid w:val="002A2EF9"/>
    <w:rsid w:val="002C1D38"/>
    <w:rsid w:val="002F5852"/>
    <w:rsid w:val="003128EF"/>
    <w:rsid w:val="00383045"/>
    <w:rsid w:val="003A2A0D"/>
    <w:rsid w:val="003A39F0"/>
    <w:rsid w:val="003F77D0"/>
    <w:rsid w:val="00416E9D"/>
    <w:rsid w:val="00435489"/>
    <w:rsid w:val="004818EE"/>
    <w:rsid w:val="005162EE"/>
    <w:rsid w:val="00516CE7"/>
    <w:rsid w:val="0055013B"/>
    <w:rsid w:val="00563E79"/>
    <w:rsid w:val="005A1C9B"/>
    <w:rsid w:val="005B311B"/>
    <w:rsid w:val="005C2C08"/>
    <w:rsid w:val="005C4534"/>
    <w:rsid w:val="00610B78"/>
    <w:rsid w:val="006147CE"/>
    <w:rsid w:val="006307A2"/>
    <w:rsid w:val="006528B0"/>
    <w:rsid w:val="00692366"/>
    <w:rsid w:val="006F0996"/>
    <w:rsid w:val="007347F1"/>
    <w:rsid w:val="007430AD"/>
    <w:rsid w:val="00743A5F"/>
    <w:rsid w:val="00767C2E"/>
    <w:rsid w:val="007727F5"/>
    <w:rsid w:val="007A4BA6"/>
    <w:rsid w:val="008526FF"/>
    <w:rsid w:val="008702ED"/>
    <w:rsid w:val="008704B0"/>
    <w:rsid w:val="00870D26"/>
    <w:rsid w:val="008C1616"/>
    <w:rsid w:val="008C4591"/>
    <w:rsid w:val="008D6026"/>
    <w:rsid w:val="008E54C7"/>
    <w:rsid w:val="009048A3"/>
    <w:rsid w:val="009114BA"/>
    <w:rsid w:val="0093041F"/>
    <w:rsid w:val="009601A5"/>
    <w:rsid w:val="009654D7"/>
    <w:rsid w:val="009B36E7"/>
    <w:rsid w:val="009B6A24"/>
    <w:rsid w:val="009E6005"/>
    <w:rsid w:val="00A03944"/>
    <w:rsid w:val="00A11466"/>
    <w:rsid w:val="00A1448E"/>
    <w:rsid w:val="00A65B9B"/>
    <w:rsid w:val="00A70013"/>
    <w:rsid w:val="00A75B68"/>
    <w:rsid w:val="00AB273C"/>
    <w:rsid w:val="00AF1ABC"/>
    <w:rsid w:val="00B00819"/>
    <w:rsid w:val="00B0768C"/>
    <w:rsid w:val="00B15E75"/>
    <w:rsid w:val="00B64654"/>
    <w:rsid w:val="00B64EC7"/>
    <w:rsid w:val="00B7149B"/>
    <w:rsid w:val="00BC27EE"/>
    <w:rsid w:val="00BF268C"/>
    <w:rsid w:val="00C972C2"/>
    <w:rsid w:val="00CF250C"/>
    <w:rsid w:val="00D53960"/>
    <w:rsid w:val="00D84B9D"/>
    <w:rsid w:val="00D94AFB"/>
    <w:rsid w:val="00DC7013"/>
    <w:rsid w:val="00DD0DE8"/>
    <w:rsid w:val="00E03CE2"/>
    <w:rsid w:val="00E21901"/>
    <w:rsid w:val="00E4237D"/>
    <w:rsid w:val="00E62E62"/>
    <w:rsid w:val="00E7133A"/>
    <w:rsid w:val="00E76FA6"/>
    <w:rsid w:val="00E8556F"/>
    <w:rsid w:val="00E86537"/>
    <w:rsid w:val="00E95B31"/>
    <w:rsid w:val="00ED19F7"/>
    <w:rsid w:val="00F26A3F"/>
    <w:rsid w:val="00F5546C"/>
    <w:rsid w:val="00F738DF"/>
    <w:rsid w:val="00FF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66AD"/>
  <w15:docId w15:val="{39478D00-DBFE-4877-9821-F25A986E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76F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6F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E76FA6"/>
    <w:pPr>
      <w:ind w:left="720"/>
      <w:contextualSpacing/>
    </w:pPr>
  </w:style>
  <w:style w:type="paragraph" w:styleId="a4">
    <w:name w:val="Balloon Text"/>
    <w:basedOn w:val="a"/>
    <w:link w:val="a5"/>
    <w:uiPriority w:val="99"/>
    <w:semiHidden/>
    <w:unhideWhenUsed/>
    <w:rsid w:val="00E76F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FA6"/>
    <w:rPr>
      <w:rFonts w:ascii="Tahoma" w:eastAsia="Calibri" w:hAnsi="Tahoma" w:cs="Tahoma"/>
      <w:sz w:val="16"/>
      <w:szCs w:val="16"/>
    </w:rPr>
  </w:style>
  <w:style w:type="table" w:styleId="a6">
    <w:name w:val="Table Grid"/>
    <w:basedOn w:val="a1"/>
    <w:uiPriority w:val="59"/>
    <w:rsid w:val="00E76F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76FA6"/>
    <w:rPr>
      <w:color w:val="0000FF" w:themeColor="hyperlink"/>
      <w:u w:val="single"/>
    </w:rPr>
  </w:style>
  <w:style w:type="paragraph" w:customStyle="1" w:styleId="ConsPlusNormal">
    <w:name w:val="ConsPlusNormal"/>
    <w:rsid w:val="00E76FA6"/>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934A1FC0E6F9C8A5C140C32E97BAAB2D908075C997EB66F1C00E20CnCCEG" TargetMode="External"/><Relationship Id="rId13" Type="http://schemas.openxmlformats.org/officeDocument/2006/relationships/hyperlink" Target="consultantplus://offline/ref=80765BDAFD310DE4750B7A89744BB9CCC0D3A4869360C38EE777CE2EE698C430570DC92E1C02D908E375E5DD48HDe5M" TargetMode="External"/><Relationship Id="rId18" Type="http://schemas.openxmlformats.org/officeDocument/2006/relationships/hyperlink" Target="consultantplus://offline/ref=F6EDA4E0C7F98B8BFEFDE140FC003F6A5A834BC3777048EC98E1410735087E9D3BCA66503CE764427AD26203B25B7196AB614D316D204E1FU0NDN" TargetMode="External"/><Relationship Id="rId26" Type="http://schemas.openxmlformats.org/officeDocument/2006/relationships/hyperlink" Target="consultantplus://offline/ref=5B1934A1FC0E6F9C8A5C150227E97BAAB2DF03075F927EB66F1C00E20CCEBCF44F4BF2D91988A06Cn2C4G" TargetMode="External"/><Relationship Id="rId3" Type="http://schemas.openxmlformats.org/officeDocument/2006/relationships/styles" Target="styles.xml"/><Relationship Id="rId21" Type="http://schemas.openxmlformats.org/officeDocument/2006/relationships/hyperlink" Target="consultantplus://offline/ref=9B85A28E12BF694E1BF12922DDCD003B16596F077EFDC51C5A5B7399C749AB5E7FEF095766578D77360FEA18D1ADQFH" TargetMode="External"/><Relationship Id="rId7" Type="http://schemas.openxmlformats.org/officeDocument/2006/relationships/hyperlink" Target="consultantplus://offline/ref=5B1934A1FC0E6F9C8A5C140C32E97BAAB2D908065E9B7EB66F1C00E20CnCCEG" TargetMode="External"/><Relationship Id="rId12" Type="http://schemas.openxmlformats.org/officeDocument/2006/relationships/hyperlink" Target="consultantplus://offline/ref=B22E155B132F7EF5553B95DDB2FBCBC1E2FAE63E73E5C7E06163A4F59934006DB477501FE1D7237C6C18A48EE97934185988AE2A533D65E0A4R1M" TargetMode="External"/><Relationship Id="rId17" Type="http://schemas.openxmlformats.org/officeDocument/2006/relationships/hyperlink" Target="consultantplus://offline/ref=9A0021D21FECE660BD5C3DB16E52D453FE3BD31F7208B47B0D2C56115BCDD42374661C4B0AF8F6B6577C702EE23FB02926BC1E95p2r3G" TargetMode="External"/><Relationship Id="rId25" Type="http://schemas.openxmlformats.org/officeDocument/2006/relationships/hyperlink" Target="consultantplus://offline/ref=5B1934A1FC0E6F9C8A5C150227E97BAAB2DF03075F927EB66F1C00E20CCEBCF44F4BF2D91988A067n2C2G" TargetMode="External"/><Relationship Id="rId2" Type="http://schemas.openxmlformats.org/officeDocument/2006/relationships/numbering" Target="numbering.xml"/><Relationship Id="rId16" Type="http://schemas.openxmlformats.org/officeDocument/2006/relationships/hyperlink" Target="consultantplus://offline/ref=9A0021D21FECE660BD5C3DB16E52D453FE38D11F7901B47B0D2C56115BCDD42374661C4E06F2A9B3426D2821E322AF2939A01C9721pCr1G" TargetMode="External"/><Relationship Id="rId20" Type="http://schemas.openxmlformats.org/officeDocument/2006/relationships/hyperlink" Target="consultantplus://offline/ref=10B8C9076D04A4C0DB2594909C69FFEE307A031E5EBD72A883C1A6CA8493031DF8DF00C10697DACBC6276DFB62QCK0H" TargetMode="External"/><Relationship Id="rId29" Type="http://schemas.openxmlformats.org/officeDocument/2006/relationships/hyperlink" Target="consultantplus://offline/ref=DEB9641E320E32B4CDA57087A0AD334771819E7F04A96529BE43E220ED3E67CAC3EF6ADE55B2E233S1R8H" TargetMode="External"/><Relationship Id="rId1" Type="http://schemas.openxmlformats.org/officeDocument/2006/relationships/customXml" Target="../customXml/item1.xml"/><Relationship Id="rId6" Type="http://schemas.openxmlformats.org/officeDocument/2006/relationships/hyperlink" Target="consultantplus://offline/ref=5B1934A1FC0E6F9C8A5C140C32E97BAAB1D30D0557CC29B43E490EnEC7G" TargetMode="External"/><Relationship Id="rId11" Type="http://schemas.openxmlformats.org/officeDocument/2006/relationships/hyperlink" Target="consultantplus://offline/ref=5E85F07DDD090F0AF82CE4792BCCCA20232505EC2A06035F1215EA6E38DD77D1680C1C5CDA93544B0EB9D25B2141B20B050119ABB2p725L" TargetMode="External"/><Relationship Id="rId24" Type="http://schemas.openxmlformats.org/officeDocument/2006/relationships/hyperlink" Target="consultantplus://offline/ref=25F419BDAB0E2ED30E56EB20BB7C7C4A237193F2CB173F7C7707A2262E3BD14F55867D9B3FC5A6B4F66BK" TargetMode="External"/><Relationship Id="rId5" Type="http://schemas.openxmlformats.org/officeDocument/2006/relationships/webSettings" Target="webSettings.xml"/><Relationship Id="rId15" Type="http://schemas.openxmlformats.org/officeDocument/2006/relationships/hyperlink" Target="consultantplus://offline/ref=FEEE0009B8CDE8BAAE73CEBBCEFCCA2013DC00860E4E5755DCC1018964FF99BFFACB882CA2C5D1072796963A3Em9A8N" TargetMode="External"/><Relationship Id="rId23" Type="http://schemas.openxmlformats.org/officeDocument/2006/relationships/hyperlink" Target="consultantplus://offline/ref=5B1934A1FC0E6F9C8A5C150227E97BAAB2DF03075F927EB66F1C00E20CCEBCF44F4BF2D91988A067n2C2G" TargetMode="External"/><Relationship Id="rId28" Type="http://schemas.openxmlformats.org/officeDocument/2006/relationships/hyperlink" Target="http://www.pravo.gov.ru" TargetMode="External"/><Relationship Id="rId10" Type="http://schemas.openxmlformats.org/officeDocument/2006/relationships/hyperlink" Target="consultantplus://offline/ref=5E85F07DDD090F0AF82CE4792BCCCA20232505EC2A06035F1215EA6E38DD77D1680C1C5EDD955C1C59F6D307641DA10B0D011AAAAE775D01p12CL" TargetMode="External"/><Relationship Id="rId19" Type="http://schemas.openxmlformats.org/officeDocument/2006/relationships/hyperlink" Target="consultantplus://offline/ref=46C1C939E1E341856106D9CF526D08101F4901CDB710F9FE226598DF69B625F814EE5762EFAFDA06F88EEBBD683C3855423AE06B7C80DB7C5FT4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0B993043F7177BD24BE6228BC235B00E3F380854D4E2276871E632BE00AB525D59F6DCC370471A1PBHDG" TargetMode="External"/><Relationship Id="rId14" Type="http://schemas.openxmlformats.org/officeDocument/2006/relationships/hyperlink" Target="consultantplus://offline/ref=80765BDAFD310DE4750B7A89744BB9CCC0D4A58D9265C38EE777CE2EE698C430570DC92E1C02D908E375E5DD48HDe5M" TargetMode="External"/><Relationship Id="rId22" Type="http://schemas.openxmlformats.org/officeDocument/2006/relationships/hyperlink" Target="consultantplus://offline/ref=6F75E8C2F89D533E6927DE99DBF05D4A6D740D62A2BCA27D4091890D60E8A453D45A174281610243E0C03CF5A9E4714D1824019DED64C4E1VB68I" TargetMode="External"/><Relationship Id="rId27" Type="http://schemas.openxmlformats.org/officeDocument/2006/relationships/hyperlink" Target="consultantplus://offline/ref=5B1934A1FC0E6F9C8A5C150227E97BAAB2DF03075F927EB66F1C00E20CCEBCF44F4BF2D91988A067n2C2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E7A0-853C-4C30-B9FB-508CC5DD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9934</Words>
  <Characters>56626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cp:lastModifiedBy>
  <cp:revision>2</cp:revision>
  <cp:lastPrinted>2021-03-10T12:29:00Z</cp:lastPrinted>
  <dcterms:created xsi:type="dcterms:W3CDTF">2022-03-15T11:45:00Z</dcterms:created>
  <dcterms:modified xsi:type="dcterms:W3CDTF">2022-03-15T11:45:00Z</dcterms:modified>
</cp:coreProperties>
</file>