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E69" w:rsidRPr="00EE4CFF" w:rsidRDefault="00F02E69" w:rsidP="00F02E69">
      <w:pPr>
        <w:pStyle w:val="a7"/>
        <w:spacing w:line="240" w:lineRule="auto"/>
        <w:jc w:val="center"/>
        <w:rPr>
          <w:b/>
          <w:i/>
          <w:sz w:val="32"/>
          <w:szCs w:val="32"/>
        </w:rPr>
      </w:pPr>
      <w:r>
        <w:rPr>
          <w:b/>
          <w:i/>
          <w:sz w:val="32"/>
          <w:szCs w:val="32"/>
        </w:rPr>
        <w:t>О</w:t>
      </w:r>
      <w:r w:rsidRPr="00EE4CFF">
        <w:rPr>
          <w:b/>
          <w:i/>
          <w:sz w:val="32"/>
          <w:szCs w:val="32"/>
        </w:rPr>
        <w:t>бщество</w:t>
      </w:r>
      <w:r>
        <w:rPr>
          <w:b/>
          <w:i/>
          <w:sz w:val="32"/>
          <w:szCs w:val="32"/>
        </w:rPr>
        <w:t xml:space="preserve"> с ограниченной ответственностью</w:t>
      </w:r>
    </w:p>
    <w:p w:rsidR="00F02E69" w:rsidRDefault="00F02E69" w:rsidP="00F02E69">
      <w:pPr>
        <w:tabs>
          <w:tab w:val="left" w:pos="10489"/>
        </w:tabs>
        <w:ind w:right="-1"/>
        <w:jc w:val="center"/>
        <w:rPr>
          <w:b/>
          <w:i/>
          <w:sz w:val="32"/>
          <w:szCs w:val="32"/>
        </w:rPr>
      </w:pPr>
      <w:r w:rsidRPr="009B1B71">
        <w:rPr>
          <w:b/>
          <w:i/>
          <w:sz w:val="32"/>
          <w:szCs w:val="32"/>
        </w:rPr>
        <w:t xml:space="preserve">«Калужское землеустроительное и </w:t>
      </w:r>
    </w:p>
    <w:p w:rsidR="00F02E69" w:rsidRDefault="00F02E69" w:rsidP="00F02E69">
      <w:pPr>
        <w:tabs>
          <w:tab w:val="left" w:pos="10489"/>
        </w:tabs>
        <w:ind w:right="-1"/>
        <w:jc w:val="center"/>
        <w:rPr>
          <w:b/>
          <w:i/>
          <w:sz w:val="32"/>
          <w:szCs w:val="32"/>
        </w:rPr>
      </w:pPr>
      <w:r w:rsidRPr="009B1B71">
        <w:rPr>
          <w:b/>
          <w:i/>
          <w:sz w:val="32"/>
          <w:szCs w:val="32"/>
        </w:rPr>
        <w:t>проектно-изыскательск</w:t>
      </w:r>
      <w:r>
        <w:rPr>
          <w:b/>
          <w:i/>
          <w:sz w:val="32"/>
          <w:szCs w:val="32"/>
        </w:rPr>
        <w:t>ое</w:t>
      </w:r>
      <w:r w:rsidRPr="009B1B71">
        <w:rPr>
          <w:b/>
          <w:i/>
          <w:sz w:val="32"/>
          <w:szCs w:val="32"/>
        </w:rPr>
        <w:t xml:space="preserve"> предприятие</w:t>
      </w:r>
      <w:r>
        <w:rPr>
          <w:b/>
          <w:i/>
          <w:sz w:val="32"/>
          <w:szCs w:val="32"/>
        </w:rPr>
        <w:t>»</w:t>
      </w:r>
    </w:p>
    <w:p w:rsidR="00F02E69" w:rsidRPr="00F02E69" w:rsidRDefault="00A72C32" w:rsidP="00F02E69">
      <w:pPr>
        <w:tabs>
          <w:tab w:val="left" w:pos="10489"/>
        </w:tabs>
        <w:ind w:right="-1"/>
        <w:jc w:val="center"/>
        <w:rPr>
          <w:b/>
          <w:sz w:val="32"/>
          <w:szCs w:val="32"/>
        </w:rPr>
      </w:pPr>
      <w:r>
        <w:rPr>
          <w:b/>
          <w:sz w:val="32"/>
          <w:szCs w:val="32"/>
        </w:rPr>
        <w:t xml:space="preserve">ООО </w:t>
      </w:r>
      <w:r w:rsidR="00F02E69" w:rsidRPr="00F02E69">
        <w:rPr>
          <w:b/>
          <w:sz w:val="32"/>
          <w:szCs w:val="32"/>
        </w:rPr>
        <w:t>«КАЛУГАЗЕМПРЕДПРИЯТИЕ»</w:t>
      </w:r>
    </w:p>
    <w:p w:rsidR="007E1B45" w:rsidRDefault="007E1B45" w:rsidP="007E1B45">
      <w:pPr>
        <w:tabs>
          <w:tab w:val="left" w:pos="10489"/>
        </w:tabs>
        <w:ind w:left="1134" w:right="-1"/>
        <w:jc w:val="center"/>
        <w:rPr>
          <w:b/>
          <w:sz w:val="32"/>
          <w:szCs w:val="32"/>
        </w:rPr>
      </w:pPr>
    </w:p>
    <w:p w:rsidR="007E1B45" w:rsidRDefault="007E1B45" w:rsidP="007E1B45">
      <w:pPr>
        <w:tabs>
          <w:tab w:val="left" w:pos="10489"/>
        </w:tabs>
        <w:ind w:left="1134" w:right="-1"/>
        <w:jc w:val="center"/>
        <w:rPr>
          <w:b/>
          <w:sz w:val="32"/>
          <w:szCs w:val="32"/>
        </w:rPr>
      </w:pPr>
    </w:p>
    <w:p w:rsidR="007E1B45" w:rsidRDefault="007E1B45" w:rsidP="007E1B45">
      <w:pPr>
        <w:tabs>
          <w:tab w:val="left" w:pos="10489"/>
        </w:tabs>
        <w:spacing w:line="360" w:lineRule="auto"/>
        <w:ind w:left="1134" w:right="-1"/>
        <w:jc w:val="center"/>
        <w:rPr>
          <w:b/>
          <w:sz w:val="32"/>
          <w:szCs w:val="36"/>
        </w:rPr>
      </w:pPr>
    </w:p>
    <w:p w:rsidR="007E1B45" w:rsidRDefault="007E1B45" w:rsidP="007E1B45">
      <w:pPr>
        <w:tabs>
          <w:tab w:val="left" w:pos="10489"/>
        </w:tabs>
        <w:spacing w:line="360" w:lineRule="auto"/>
        <w:ind w:left="1134" w:right="-1"/>
        <w:jc w:val="center"/>
        <w:rPr>
          <w:b/>
          <w:sz w:val="32"/>
          <w:szCs w:val="36"/>
        </w:rPr>
      </w:pPr>
    </w:p>
    <w:p w:rsidR="0081660E" w:rsidRDefault="0081660E" w:rsidP="007E1B45">
      <w:pPr>
        <w:tabs>
          <w:tab w:val="left" w:pos="10489"/>
        </w:tabs>
        <w:spacing w:line="360" w:lineRule="auto"/>
        <w:ind w:left="1134" w:right="-1"/>
        <w:jc w:val="center"/>
        <w:rPr>
          <w:b/>
          <w:sz w:val="32"/>
          <w:szCs w:val="36"/>
        </w:rPr>
      </w:pPr>
    </w:p>
    <w:p w:rsidR="007E1B45" w:rsidRDefault="007E1B45" w:rsidP="007E1B45">
      <w:pPr>
        <w:tabs>
          <w:tab w:val="left" w:pos="10489"/>
        </w:tabs>
        <w:spacing w:line="360" w:lineRule="auto"/>
        <w:ind w:left="1134" w:right="-1"/>
        <w:jc w:val="center"/>
        <w:rPr>
          <w:b/>
          <w:sz w:val="32"/>
          <w:szCs w:val="36"/>
        </w:rPr>
      </w:pPr>
    </w:p>
    <w:p w:rsidR="000C35D2" w:rsidRDefault="000C35D2" w:rsidP="007E1B45">
      <w:pPr>
        <w:tabs>
          <w:tab w:val="left" w:pos="10489"/>
        </w:tabs>
        <w:spacing w:line="360" w:lineRule="auto"/>
        <w:ind w:left="1134" w:right="-1"/>
        <w:jc w:val="center"/>
        <w:rPr>
          <w:b/>
          <w:sz w:val="32"/>
          <w:szCs w:val="36"/>
        </w:rPr>
      </w:pPr>
    </w:p>
    <w:p w:rsidR="004570D2" w:rsidRPr="001C353D" w:rsidRDefault="004570D2" w:rsidP="004570D2">
      <w:pPr>
        <w:pStyle w:val="a7"/>
        <w:spacing w:line="100" w:lineRule="atLeast"/>
        <w:jc w:val="center"/>
        <w:rPr>
          <w:sz w:val="18"/>
        </w:rPr>
      </w:pPr>
    </w:p>
    <w:p w:rsidR="004570D2" w:rsidRPr="0081660E" w:rsidRDefault="004570D2" w:rsidP="004570D2">
      <w:pPr>
        <w:pStyle w:val="a7"/>
        <w:spacing w:line="100" w:lineRule="atLeast"/>
        <w:jc w:val="center"/>
        <w:rPr>
          <w:b/>
          <w:sz w:val="40"/>
          <w:szCs w:val="40"/>
        </w:rPr>
      </w:pPr>
      <w:r w:rsidRPr="0081660E">
        <w:rPr>
          <w:b/>
          <w:sz w:val="40"/>
          <w:szCs w:val="40"/>
        </w:rPr>
        <w:t>ГЕНЕРАЛЬН</w:t>
      </w:r>
      <w:r w:rsidR="000C35D2">
        <w:rPr>
          <w:b/>
          <w:sz w:val="40"/>
          <w:szCs w:val="40"/>
        </w:rPr>
        <w:t>ЫЙ ПЛАН</w:t>
      </w:r>
    </w:p>
    <w:p w:rsidR="00A72C32" w:rsidRDefault="00A72C32" w:rsidP="00A72C32">
      <w:pPr>
        <w:pStyle w:val="a7"/>
        <w:spacing w:line="100" w:lineRule="atLeast"/>
        <w:jc w:val="center"/>
        <w:rPr>
          <w:b/>
          <w:sz w:val="40"/>
          <w:szCs w:val="40"/>
        </w:rPr>
      </w:pPr>
      <w:r w:rsidRPr="0081660E">
        <w:rPr>
          <w:b/>
          <w:sz w:val="40"/>
          <w:szCs w:val="40"/>
        </w:rPr>
        <w:t xml:space="preserve">муниципального образования </w:t>
      </w:r>
    </w:p>
    <w:p w:rsidR="00A72C32" w:rsidRPr="0081660E" w:rsidRDefault="00A72C32" w:rsidP="00A72C32">
      <w:pPr>
        <w:pStyle w:val="a7"/>
        <w:spacing w:line="100" w:lineRule="atLeast"/>
        <w:jc w:val="center"/>
        <w:rPr>
          <w:b/>
          <w:sz w:val="40"/>
          <w:szCs w:val="40"/>
        </w:rPr>
      </w:pPr>
      <w:r w:rsidRPr="0081660E">
        <w:rPr>
          <w:b/>
          <w:sz w:val="40"/>
          <w:szCs w:val="40"/>
        </w:rPr>
        <w:t>городского поселения «</w:t>
      </w:r>
      <w:r>
        <w:rPr>
          <w:b/>
          <w:sz w:val="40"/>
          <w:szCs w:val="40"/>
        </w:rPr>
        <w:t>Город Балабаново</w:t>
      </w:r>
      <w:r w:rsidRPr="0081660E">
        <w:rPr>
          <w:b/>
          <w:sz w:val="40"/>
          <w:szCs w:val="40"/>
        </w:rPr>
        <w:t>»</w:t>
      </w:r>
    </w:p>
    <w:p w:rsidR="004570D2" w:rsidRDefault="00A72C32" w:rsidP="00A72C32">
      <w:pPr>
        <w:pStyle w:val="a7"/>
        <w:spacing w:line="100" w:lineRule="atLeast"/>
        <w:jc w:val="center"/>
        <w:rPr>
          <w:b/>
          <w:sz w:val="40"/>
          <w:szCs w:val="40"/>
        </w:rPr>
      </w:pPr>
      <w:r>
        <w:rPr>
          <w:b/>
          <w:sz w:val="40"/>
          <w:szCs w:val="40"/>
        </w:rPr>
        <w:t>Боровского</w:t>
      </w:r>
      <w:r w:rsidRPr="0081660E">
        <w:rPr>
          <w:b/>
          <w:sz w:val="40"/>
          <w:szCs w:val="40"/>
        </w:rPr>
        <w:t xml:space="preserve"> района Калужской области</w:t>
      </w:r>
    </w:p>
    <w:p w:rsidR="00A72C32" w:rsidRPr="0081660E" w:rsidRDefault="00A72C32" w:rsidP="00A72C32">
      <w:pPr>
        <w:pStyle w:val="a7"/>
        <w:spacing w:line="100" w:lineRule="atLeast"/>
        <w:jc w:val="center"/>
        <w:rPr>
          <w:b/>
          <w:sz w:val="40"/>
          <w:szCs w:val="40"/>
        </w:rPr>
      </w:pPr>
    </w:p>
    <w:p w:rsidR="00A72C32" w:rsidRPr="00BC29B8" w:rsidRDefault="00A72C32" w:rsidP="00A72C32">
      <w:pPr>
        <w:jc w:val="center"/>
        <w:rPr>
          <w:b/>
          <w:sz w:val="28"/>
        </w:rPr>
      </w:pPr>
      <w:r w:rsidRPr="00BC29B8">
        <w:rPr>
          <w:b/>
          <w:sz w:val="32"/>
          <w:szCs w:val="28"/>
        </w:rPr>
        <w:t>МАТЕРИАЛЫ ПО ОБОСНОВАНИЮ</w:t>
      </w:r>
    </w:p>
    <w:p w:rsidR="007E1B45" w:rsidRDefault="007E1B45" w:rsidP="007E1B45">
      <w:pPr>
        <w:keepNext/>
        <w:widowControl w:val="0"/>
        <w:autoSpaceDE w:val="0"/>
        <w:autoSpaceDN w:val="0"/>
        <w:adjustRightInd w:val="0"/>
        <w:jc w:val="center"/>
        <w:outlineLvl w:val="8"/>
        <w:rPr>
          <w:b/>
          <w:bCs/>
          <w:kern w:val="3"/>
          <w:sz w:val="32"/>
          <w:szCs w:val="32"/>
        </w:rPr>
      </w:pPr>
    </w:p>
    <w:p w:rsidR="007E1B45" w:rsidRPr="002351BA" w:rsidRDefault="00783AE8" w:rsidP="007E1B45">
      <w:pPr>
        <w:keepNext/>
        <w:widowControl w:val="0"/>
        <w:autoSpaceDE w:val="0"/>
        <w:autoSpaceDN w:val="0"/>
        <w:adjustRightInd w:val="0"/>
        <w:jc w:val="center"/>
        <w:outlineLvl w:val="8"/>
        <w:rPr>
          <w:b/>
          <w:bCs/>
          <w:kern w:val="3"/>
          <w:sz w:val="32"/>
          <w:szCs w:val="32"/>
        </w:rPr>
      </w:pPr>
      <w:r>
        <w:rPr>
          <w:b/>
          <w:bCs/>
          <w:kern w:val="3"/>
          <w:sz w:val="32"/>
          <w:szCs w:val="32"/>
        </w:rPr>
        <w:t>Том 2</w:t>
      </w:r>
    </w:p>
    <w:p w:rsidR="007E1B45" w:rsidRDefault="007E1B45" w:rsidP="007E1B45">
      <w:pPr>
        <w:jc w:val="center"/>
        <w:rPr>
          <w:b/>
          <w:sz w:val="28"/>
          <w:szCs w:val="28"/>
        </w:rPr>
      </w:pPr>
    </w:p>
    <w:p w:rsidR="007E1B45" w:rsidRPr="00C0688A" w:rsidRDefault="007E1B45" w:rsidP="007E1B45">
      <w:pPr>
        <w:ind w:left="1134" w:right="567"/>
        <w:jc w:val="center"/>
        <w:rPr>
          <w:b/>
          <w:sz w:val="28"/>
          <w:szCs w:val="28"/>
        </w:rPr>
      </w:pPr>
    </w:p>
    <w:p w:rsidR="007E1B45" w:rsidRDefault="007E1B45" w:rsidP="007E1B45">
      <w:pPr>
        <w:ind w:left="1134" w:right="567"/>
        <w:jc w:val="center"/>
        <w:rPr>
          <w:b/>
          <w:sz w:val="28"/>
          <w:szCs w:val="28"/>
        </w:rPr>
      </w:pPr>
    </w:p>
    <w:p w:rsidR="007E1B45" w:rsidRDefault="007E1B45" w:rsidP="007E1B45">
      <w:pPr>
        <w:ind w:left="1134" w:right="567"/>
        <w:jc w:val="center"/>
        <w:rPr>
          <w:b/>
          <w:sz w:val="28"/>
          <w:szCs w:val="28"/>
        </w:rPr>
      </w:pPr>
    </w:p>
    <w:p w:rsidR="007E1B45" w:rsidRDefault="007E1B45" w:rsidP="007E1B45">
      <w:pPr>
        <w:ind w:left="1134" w:right="567"/>
        <w:jc w:val="center"/>
        <w:rPr>
          <w:b/>
          <w:sz w:val="28"/>
          <w:szCs w:val="28"/>
        </w:rPr>
      </w:pPr>
    </w:p>
    <w:p w:rsidR="007E1B45" w:rsidRDefault="007E1B45" w:rsidP="007E1B45">
      <w:pPr>
        <w:ind w:left="1134" w:right="567"/>
        <w:jc w:val="center"/>
        <w:rPr>
          <w:b/>
          <w:sz w:val="28"/>
          <w:szCs w:val="28"/>
        </w:rPr>
      </w:pPr>
    </w:p>
    <w:p w:rsidR="007E1B45" w:rsidRDefault="007E1B45" w:rsidP="007E1B45">
      <w:pPr>
        <w:ind w:left="1134" w:right="566"/>
        <w:jc w:val="center"/>
        <w:rPr>
          <w:b/>
        </w:rPr>
      </w:pPr>
    </w:p>
    <w:p w:rsidR="007E1B45" w:rsidRDefault="007E1B45" w:rsidP="007E1B45">
      <w:pPr>
        <w:ind w:left="1134" w:right="566"/>
        <w:jc w:val="center"/>
        <w:rPr>
          <w:b/>
        </w:rPr>
      </w:pPr>
    </w:p>
    <w:p w:rsidR="004570D2" w:rsidRDefault="004570D2" w:rsidP="007E1B45">
      <w:pPr>
        <w:ind w:left="1134" w:right="566"/>
        <w:jc w:val="center"/>
        <w:rPr>
          <w:b/>
        </w:rPr>
      </w:pPr>
    </w:p>
    <w:p w:rsidR="004570D2" w:rsidRDefault="004570D2" w:rsidP="007E1B45">
      <w:pPr>
        <w:ind w:left="1134" w:right="566"/>
        <w:jc w:val="center"/>
        <w:rPr>
          <w:b/>
        </w:rPr>
      </w:pPr>
    </w:p>
    <w:p w:rsidR="004570D2" w:rsidRDefault="004570D2" w:rsidP="007E1B45">
      <w:pPr>
        <w:ind w:left="1134" w:right="566"/>
        <w:jc w:val="center"/>
        <w:rPr>
          <w:b/>
        </w:rPr>
      </w:pPr>
    </w:p>
    <w:p w:rsidR="004570D2" w:rsidRDefault="004570D2" w:rsidP="007E1B45">
      <w:pPr>
        <w:ind w:left="1134" w:right="566"/>
        <w:jc w:val="center"/>
        <w:rPr>
          <w:b/>
        </w:rPr>
      </w:pPr>
    </w:p>
    <w:p w:rsidR="004570D2" w:rsidRDefault="004570D2" w:rsidP="007E1B45">
      <w:pPr>
        <w:ind w:left="1134" w:right="566"/>
        <w:jc w:val="center"/>
        <w:rPr>
          <w:b/>
        </w:rPr>
      </w:pPr>
    </w:p>
    <w:p w:rsidR="004570D2" w:rsidRDefault="004570D2" w:rsidP="007E1B45">
      <w:pPr>
        <w:ind w:left="1134" w:right="566"/>
        <w:jc w:val="center"/>
        <w:rPr>
          <w:b/>
        </w:rPr>
      </w:pPr>
    </w:p>
    <w:p w:rsidR="007E1B45" w:rsidRDefault="007E1B45" w:rsidP="007E1B45">
      <w:pPr>
        <w:ind w:left="1134" w:right="566"/>
        <w:jc w:val="center"/>
        <w:rPr>
          <w:b/>
        </w:rPr>
      </w:pPr>
    </w:p>
    <w:p w:rsidR="00A72C32" w:rsidRDefault="00A72C32" w:rsidP="007E1B45">
      <w:pPr>
        <w:ind w:left="1134" w:right="566"/>
        <w:jc w:val="center"/>
        <w:rPr>
          <w:b/>
        </w:rPr>
      </w:pPr>
    </w:p>
    <w:p w:rsidR="00A72C32" w:rsidRDefault="00A72C32" w:rsidP="007E1B45">
      <w:pPr>
        <w:ind w:left="1134" w:right="566"/>
        <w:jc w:val="center"/>
        <w:rPr>
          <w:b/>
        </w:rPr>
      </w:pPr>
    </w:p>
    <w:p w:rsidR="00A72C32" w:rsidRDefault="00A72C32" w:rsidP="007E1B45">
      <w:pPr>
        <w:ind w:left="1134" w:right="566"/>
        <w:jc w:val="center"/>
        <w:rPr>
          <w:b/>
        </w:rPr>
      </w:pPr>
    </w:p>
    <w:p w:rsidR="00A72C32" w:rsidRPr="00353BEE" w:rsidRDefault="00A72C32" w:rsidP="007E1B45">
      <w:pPr>
        <w:ind w:left="1134" w:right="566"/>
        <w:jc w:val="center"/>
        <w:rPr>
          <w:b/>
        </w:rPr>
      </w:pPr>
    </w:p>
    <w:p w:rsidR="007E1B45" w:rsidRPr="00353BEE" w:rsidRDefault="007E1B45" w:rsidP="007E1B45">
      <w:pPr>
        <w:ind w:left="1134" w:right="566"/>
        <w:jc w:val="center"/>
        <w:rPr>
          <w:b/>
        </w:rPr>
      </w:pPr>
    </w:p>
    <w:p w:rsidR="007E1B45" w:rsidRDefault="007E1B45" w:rsidP="007E1B45">
      <w:pPr>
        <w:ind w:left="1134" w:right="566"/>
        <w:jc w:val="center"/>
        <w:rPr>
          <w:b/>
        </w:rPr>
      </w:pPr>
      <w:r>
        <w:rPr>
          <w:b/>
        </w:rPr>
        <w:t>20</w:t>
      </w:r>
      <w:r w:rsidR="00AB3E86">
        <w:rPr>
          <w:b/>
        </w:rPr>
        <w:t>2</w:t>
      </w:r>
      <w:r w:rsidR="00A72C32">
        <w:rPr>
          <w:b/>
        </w:rPr>
        <w:t>4</w:t>
      </w:r>
      <w:r>
        <w:rPr>
          <w:b/>
        </w:rPr>
        <w:t xml:space="preserve"> г.</w:t>
      </w:r>
    </w:p>
    <w:p w:rsidR="00E74846" w:rsidRDefault="00E74846" w:rsidP="007E1B45">
      <w:pPr>
        <w:ind w:left="1134" w:right="566"/>
        <w:jc w:val="center"/>
        <w:rPr>
          <w:b/>
        </w:rPr>
      </w:pPr>
    </w:p>
    <w:p w:rsidR="00F02E69" w:rsidRPr="00EE4CFF" w:rsidRDefault="00F02E69" w:rsidP="00F02E69">
      <w:pPr>
        <w:pStyle w:val="a7"/>
        <w:spacing w:line="240" w:lineRule="auto"/>
        <w:jc w:val="center"/>
        <w:rPr>
          <w:b/>
          <w:i/>
          <w:sz w:val="32"/>
          <w:szCs w:val="32"/>
        </w:rPr>
      </w:pPr>
      <w:r>
        <w:rPr>
          <w:b/>
          <w:i/>
          <w:sz w:val="32"/>
          <w:szCs w:val="32"/>
        </w:rPr>
        <w:lastRenderedPageBreak/>
        <w:t>О</w:t>
      </w:r>
      <w:r w:rsidRPr="00EE4CFF">
        <w:rPr>
          <w:b/>
          <w:i/>
          <w:sz w:val="32"/>
          <w:szCs w:val="32"/>
        </w:rPr>
        <w:t>бщество</w:t>
      </w:r>
      <w:r>
        <w:rPr>
          <w:b/>
          <w:i/>
          <w:sz w:val="32"/>
          <w:szCs w:val="32"/>
        </w:rPr>
        <w:t xml:space="preserve"> с ограниченной ответственностью</w:t>
      </w:r>
    </w:p>
    <w:p w:rsidR="00F02E69" w:rsidRDefault="00F02E69" w:rsidP="00F02E69">
      <w:pPr>
        <w:tabs>
          <w:tab w:val="left" w:pos="10489"/>
        </w:tabs>
        <w:ind w:right="-1"/>
        <w:jc w:val="center"/>
        <w:rPr>
          <w:b/>
          <w:i/>
          <w:sz w:val="32"/>
          <w:szCs w:val="32"/>
        </w:rPr>
      </w:pPr>
      <w:r w:rsidRPr="009B1B71">
        <w:rPr>
          <w:b/>
          <w:i/>
          <w:sz w:val="32"/>
          <w:szCs w:val="32"/>
        </w:rPr>
        <w:t xml:space="preserve">«Калужское землеустроительное и </w:t>
      </w:r>
    </w:p>
    <w:p w:rsidR="00F02E69" w:rsidRDefault="00F02E69" w:rsidP="00F02E69">
      <w:pPr>
        <w:tabs>
          <w:tab w:val="left" w:pos="10489"/>
        </w:tabs>
        <w:ind w:right="-1"/>
        <w:jc w:val="center"/>
        <w:rPr>
          <w:b/>
          <w:i/>
          <w:sz w:val="32"/>
          <w:szCs w:val="32"/>
        </w:rPr>
      </w:pPr>
      <w:r w:rsidRPr="009B1B71">
        <w:rPr>
          <w:b/>
          <w:i/>
          <w:sz w:val="32"/>
          <w:szCs w:val="32"/>
        </w:rPr>
        <w:t>проектно-изыскательск</w:t>
      </w:r>
      <w:r>
        <w:rPr>
          <w:b/>
          <w:i/>
          <w:sz w:val="32"/>
          <w:szCs w:val="32"/>
        </w:rPr>
        <w:t>ое</w:t>
      </w:r>
      <w:r w:rsidRPr="009B1B71">
        <w:rPr>
          <w:b/>
          <w:i/>
          <w:sz w:val="32"/>
          <w:szCs w:val="32"/>
        </w:rPr>
        <w:t xml:space="preserve"> предприятие</w:t>
      </w:r>
      <w:r>
        <w:rPr>
          <w:b/>
          <w:i/>
          <w:sz w:val="32"/>
          <w:szCs w:val="32"/>
        </w:rPr>
        <w:t>»</w:t>
      </w:r>
    </w:p>
    <w:p w:rsidR="00F02E69" w:rsidRPr="00F02E69" w:rsidRDefault="00F02E69" w:rsidP="00F02E69">
      <w:pPr>
        <w:tabs>
          <w:tab w:val="left" w:pos="10489"/>
        </w:tabs>
        <w:ind w:right="-1"/>
        <w:jc w:val="center"/>
        <w:rPr>
          <w:b/>
          <w:sz w:val="32"/>
          <w:szCs w:val="32"/>
        </w:rPr>
      </w:pPr>
      <w:r w:rsidRPr="00F02E69">
        <w:rPr>
          <w:b/>
          <w:sz w:val="32"/>
          <w:szCs w:val="32"/>
        </w:rPr>
        <w:t>ООО  «КАЛУГАЗЕМПРЕДПРИЯТИЕ»</w:t>
      </w:r>
    </w:p>
    <w:p w:rsidR="007E1B45" w:rsidRDefault="007E1B45" w:rsidP="007E1B45">
      <w:pPr>
        <w:tabs>
          <w:tab w:val="left" w:pos="10489"/>
        </w:tabs>
        <w:ind w:left="1134" w:right="-1"/>
        <w:jc w:val="center"/>
        <w:rPr>
          <w:b/>
          <w:sz w:val="32"/>
          <w:szCs w:val="32"/>
        </w:rPr>
      </w:pPr>
    </w:p>
    <w:p w:rsidR="007E1B45" w:rsidRDefault="007E1B45" w:rsidP="007E1B45">
      <w:pPr>
        <w:tabs>
          <w:tab w:val="left" w:pos="10489"/>
        </w:tabs>
        <w:ind w:left="1134" w:right="-1"/>
        <w:jc w:val="center"/>
        <w:rPr>
          <w:b/>
          <w:sz w:val="32"/>
          <w:szCs w:val="32"/>
        </w:rPr>
      </w:pPr>
    </w:p>
    <w:p w:rsidR="007E1B45" w:rsidRDefault="007E1B45" w:rsidP="007E1B45">
      <w:pPr>
        <w:tabs>
          <w:tab w:val="left" w:pos="10489"/>
        </w:tabs>
        <w:spacing w:line="360" w:lineRule="auto"/>
        <w:ind w:left="1134" w:right="-1"/>
        <w:jc w:val="center"/>
        <w:rPr>
          <w:b/>
          <w:sz w:val="32"/>
          <w:szCs w:val="36"/>
        </w:rPr>
      </w:pPr>
    </w:p>
    <w:p w:rsidR="007E1B45" w:rsidRDefault="007E1B45" w:rsidP="007E1B45">
      <w:pPr>
        <w:tabs>
          <w:tab w:val="left" w:pos="10489"/>
        </w:tabs>
        <w:spacing w:line="360" w:lineRule="auto"/>
        <w:ind w:left="1134" w:right="-1"/>
        <w:jc w:val="center"/>
        <w:rPr>
          <w:b/>
          <w:sz w:val="32"/>
          <w:szCs w:val="36"/>
        </w:rPr>
      </w:pPr>
    </w:p>
    <w:p w:rsidR="000C35D2" w:rsidRDefault="000C35D2" w:rsidP="007E1B45">
      <w:pPr>
        <w:tabs>
          <w:tab w:val="left" w:pos="10489"/>
        </w:tabs>
        <w:spacing w:line="360" w:lineRule="auto"/>
        <w:ind w:left="1134" w:right="-1"/>
        <w:jc w:val="center"/>
        <w:rPr>
          <w:b/>
          <w:sz w:val="32"/>
          <w:szCs w:val="36"/>
        </w:rPr>
      </w:pPr>
    </w:p>
    <w:p w:rsidR="007E1B45" w:rsidRPr="0081660E" w:rsidRDefault="007E1B45" w:rsidP="007E1B45">
      <w:pPr>
        <w:tabs>
          <w:tab w:val="left" w:pos="10489"/>
        </w:tabs>
        <w:spacing w:line="360" w:lineRule="auto"/>
        <w:ind w:left="1134" w:right="-1"/>
        <w:jc w:val="center"/>
        <w:rPr>
          <w:b/>
          <w:sz w:val="32"/>
          <w:szCs w:val="36"/>
        </w:rPr>
      </w:pPr>
    </w:p>
    <w:p w:rsidR="000C35D2" w:rsidRPr="0081660E" w:rsidRDefault="000C35D2" w:rsidP="000C35D2">
      <w:pPr>
        <w:pStyle w:val="a7"/>
        <w:spacing w:line="100" w:lineRule="atLeast"/>
        <w:jc w:val="center"/>
        <w:rPr>
          <w:b/>
          <w:sz w:val="40"/>
          <w:szCs w:val="40"/>
        </w:rPr>
      </w:pPr>
      <w:r w:rsidRPr="0081660E">
        <w:rPr>
          <w:b/>
          <w:sz w:val="40"/>
          <w:szCs w:val="40"/>
        </w:rPr>
        <w:t>ГЕНЕРАЛЬН</w:t>
      </w:r>
      <w:r>
        <w:rPr>
          <w:b/>
          <w:sz w:val="40"/>
          <w:szCs w:val="40"/>
        </w:rPr>
        <w:t>ЫЙ ПЛАН</w:t>
      </w:r>
    </w:p>
    <w:p w:rsidR="00A72C32" w:rsidRDefault="00A72C32" w:rsidP="00A72C32">
      <w:pPr>
        <w:pStyle w:val="a7"/>
        <w:spacing w:line="100" w:lineRule="atLeast"/>
        <w:jc w:val="center"/>
        <w:rPr>
          <w:b/>
          <w:sz w:val="40"/>
          <w:szCs w:val="40"/>
        </w:rPr>
      </w:pPr>
      <w:r w:rsidRPr="0081660E">
        <w:rPr>
          <w:b/>
          <w:sz w:val="40"/>
          <w:szCs w:val="40"/>
        </w:rPr>
        <w:t xml:space="preserve">муниципального образования </w:t>
      </w:r>
    </w:p>
    <w:p w:rsidR="00A72C32" w:rsidRPr="0081660E" w:rsidRDefault="00A72C32" w:rsidP="00A72C32">
      <w:pPr>
        <w:pStyle w:val="a7"/>
        <w:spacing w:line="100" w:lineRule="atLeast"/>
        <w:jc w:val="center"/>
        <w:rPr>
          <w:b/>
          <w:sz w:val="40"/>
          <w:szCs w:val="40"/>
        </w:rPr>
      </w:pPr>
      <w:r w:rsidRPr="0081660E">
        <w:rPr>
          <w:b/>
          <w:sz w:val="40"/>
          <w:szCs w:val="40"/>
        </w:rPr>
        <w:t>городского поселения «</w:t>
      </w:r>
      <w:r>
        <w:rPr>
          <w:b/>
          <w:sz w:val="40"/>
          <w:szCs w:val="40"/>
        </w:rPr>
        <w:t>Город Балабаново</w:t>
      </w:r>
      <w:r w:rsidRPr="0081660E">
        <w:rPr>
          <w:b/>
          <w:sz w:val="40"/>
          <w:szCs w:val="40"/>
        </w:rPr>
        <w:t>»</w:t>
      </w:r>
    </w:p>
    <w:p w:rsidR="00A72C32" w:rsidRDefault="00A72C32" w:rsidP="00A72C32">
      <w:pPr>
        <w:pStyle w:val="a7"/>
        <w:spacing w:line="100" w:lineRule="atLeast"/>
        <w:jc w:val="center"/>
        <w:rPr>
          <w:b/>
          <w:sz w:val="40"/>
          <w:szCs w:val="40"/>
        </w:rPr>
      </w:pPr>
      <w:r>
        <w:rPr>
          <w:b/>
          <w:sz w:val="40"/>
          <w:szCs w:val="40"/>
        </w:rPr>
        <w:t>Боровского</w:t>
      </w:r>
      <w:r w:rsidRPr="0081660E">
        <w:rPr>
          <w:b/>
          <w:sz w:val="40"/>
          <w:szCs w:val="40"/>
        </w:rPr>
        <w:t xml:space="preserve"> района Калужской области</w:t>
      </w:r>
    </w:p>
    <w:p w:rsidR="00A72C32" w:rsidRPr="0081660E" w:rsidRDefault="00A72C32" w:rsidP="00A72C32">
      <w:pPr>
        <w:pStyle w:val="a7"/>
        <w:spacing w:line="100" w:lineRule="atLeast"/>
        <w:jc w:val="center"/>
        <w:rPr>
          <w:b/>
          <w:sz w:val="40"/>
          <w:szCs w:val="40"/>
        </w:rPr>
      </w:pPr>
    </w:p>
    <w:p w:rsidR="00A72C32" w:rsidRPr="00BC29B8" w:rsidRDefault="00A72C32" w:rsidP="00A72C32">
      <w:pPr>
        <w:jc w:val="center"/>
        <w:rPr>
          <w:b/>
          <w:sz w:val="28"/>
        </w:rPr>
      </w:pPr>
      <w:r w:rsidRPr="00BC29B8">
        <w:rPr>
          <w:b/>
          <w:sz w:val="32"/>
          <w:szCs w:val="28"/>
        </w:rPr>
        <w:t>МАТЕРИАЛЫ ПО ОБОСНОВАНИЮ</w:t>
      </w:r>
    </w:p>
    <w:p w:rsidR="004570D2" w:rsidRPr="0081660E" w:rsidRDefault="004570D2" w:rsidP="004570D2">
      <w:pPr>
        <w:pStyle w:val="a7"/>
        <w:suppressAutoHyphens/>
        <w:spacing w:line="240" w:lineRule="auto"/>
        <w:jc w:val="center"/>
        <w:rPr>
          <w:b/>
          <w:sz w:val="40"/>
          <w:szCs w:val="40"/>
        </w:rPr>
      </w:pPr>
    </w:p>
    <w:p w:rsidR="004570D2" w:rsidRDefault="004570D2" w:rsidP="004570D2">
      <w:pPr>
        <w:keepNext/>
        <w:widowControl w:val="0"/>
        <w:autoSpaceDE w:val="0"/>
        <w:autoSpaceDN w:val="0"/>
        <w:adjustRightInd w:val="0"/>
        <w:jc w:val="center"/>
        <w:outlineLvl w:val="8"/>
        <w:rPr>
          <w:b/>
          <w:bCs/>
          <w:kern w:val="3"/>
          <w:sz w:val="32"/>
          <w:szCs w:val="32"/>
        </w:rPr>
      </w:pPr>
    </w:p>
    <w:p w:rsidR="004570D2" w:rsidRPr="002351BA" w:rsidRDefault="00783AE8" w:rsidP="004570D2">
      <w:pPr>
        <w:keepNext/>
        <w:widowControl w:val="0"/>
        <w:autoSpaceDE w:val="0"/>
        <w:autoSpaceDN w:val="0"/>
        <w:adjustRightInd w:val="0"/>
        <w:jc w:val="center"/>
        <w:outlineLvl w:val="8"/>
        <w:rPr>
          <w:b/>
          <w:bCs/>
          <w:kern w:val="3"/>
          <w:sz w:val="32"/>
          <w:szCs w:val="32"/>
        </w:rPr>
      </w:pPr>
      <w:r>
        <w:rPr>
          <w:b/>
          <w:bCs/>
          <w:kern w:val="3"/>
          <w:sz w:val="32"/>
          <w:szCs w:val="32"/>
        </w:rPr>
        <w:t>Том 2</w:t>
      </w:r>
    </w:p>
    <w:p w:rsidR="004570D2" w:rsidRDefault="004570D2" w:rsidP="004570D2">
      <w:pPr>
        <w:jc w:val="center"/>
        <w:rPr>
          <w:b/>
          <w:sz w:val="28"/>
          <w:szCs w:val="28"/>
        </w:rPr>
      </w:pPr>
    </w:p>
    <w:p w:rsidR="007E1B45" w:rsidRDefault="007E1B45" w:rsidP="007E1B45">
      <w:pPr>
        <w:jc w:val="center"/>
        <w:rPr>
          <w:b/>
          <w:sz w:val="28"/>
          <w:szCs w:val="28"/>
        </w:rPr>
      </w:pPr>
    </w:p>
    <w:p w:rsidR="007E1B45" w:rsidRPr="00C0688A" w:rsidRDefault="007E1B45" w:rsidP="007E1B45">
      <w:pPr>
        <w:ind w:left="1134" w:right="567"/>
        <w:jc w:val="center"/>
        <w:rPr>
          <w:b/>
          <w:sz w:val="28"/>
          <w:szCs w:val="28"/>
        </w:rPr>
      </w:pPr>
    </w:p>
    <w:p w:rsidR="00E01ABE" w:rsidRDefault="00E01ABE" w:rsidP="00E01ABE">
      <w:pPr>
        <w:ind w:right="567"/>
        <w:jc w:val="center"/>
        <w:rPr>
          <w:b/>
          <w:sz w:val="28"/>
          <w:szCs w:val="28"/>
        </w:rPr>
      </w:pPr>
    </w:p>
    <w:p w:rsidR="00A72C32" w:rsidRDefault="00A72C32" w:rsidP="00E01ABE">
      <w:pPr>
        <w:ind w:right="567"/>
        <w:jc w:val="center"/>
        <w:rPr>
          <w:b/>
          <w:sz w:val="28"/>
          <w:szCs w:val="28"/>
        </w:rPr>
      </w:pPr>
    </w:p>
    <w:p w:rsidR="00E01ABE" w:rsidRDefault="00E01ABE" w:rsidP="00E01ABE">
      <w:pPr>
        <w:ind w:left="1134" w:right="567"/>
        <w:jc w:val="center"/>
        <w:rPr>
          <w:b/>
          <w:sz w:val="28"/>
          <w:szCs w:val="28"/>
        </w:rPr>
      </w:pPr>
    </w:p>
    <w:p w:rsidR="00E01ABE" w:rsidRDefault="00456738" w:rsidP="00F02E69">
      <w:pPr>
        <w:ind w:right="567"/>
        <w:jc w:val="center"/>
        <w:rPr>
          <w:b/>
        </w:rPr>
      </w:pPr>
      <w:r w:rsidRPr="001521D7">
        <w:rPr>
          <w:noProof/>
        </w:rPr>
        <w:drawing>
          <wp:inline distT="0" distB="0" distL="0" distR="0">
            <wp:extent cx="5883910" cy="1788795"/>
            <wp:effectExtent l="0" t="0" r="2540" b="1905"/>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83910" cy="1788795"/>
                    </a:xfrm>
                    <a:prstGeom prst="rect">
                      <a:avLst/>
                    </a:prstGeom>
                    <a:noFill/>
                    <a:ln>
                      <a:noFill/>
                    </a:ln>
                  </pic:spPr>
                </pic:pic>
              </a:graphicData>
            </a:graphic>
          </wp:inline>
        </w:drawing>
      </w:r>
    </w:p>
    <w:p w:rsidR="007E1B45" w:rsidRDefault="007E1B45" w:rsidP="007E1B45">
      <w:pPr>
        <w:ind w:left="1134" w:right="567"/>
        <w:jc w:val="center"/>
        <w:rPr>
          <w:b/>
        </w:rPr>
      </w:pPr>
    </w:p>
    <w:p w:rsidR="004570D2" w:rsidRDefault="004570D2" w:rsidP="007E1B45">
      <w:pPr>
        <w:ind w:left="1134" w:right="567"/>
        <w:jc w:val="center"/>
        <w:rPr>
          <w:b/>
        </w:rPr>
      </w:pPr>
    </w:p>
    <w:p w:rsidR="004570D2" w:rsidRDefault="004570D2" w:rsidP="007E1B45">
      <w:pPr>
        <w:ind w:left="1134" w:right="567"/>
        <w:jc w:val="center"/>
        <w:rPr>
          <w:b/>
        </w:rPr>
      </w:pPr>
    </w:p>
    <w:p w:rsidR="007E1B45" w:rsidRPr="001D32B6" w:rsidRDefault="007E1B45" w:rsidP="007E1B45">
      <w:pPr>
        <w:ind w:left="1134" w:right="567"/>
        <w:jc w:val="center"/>
      </w:pPr>
      <w:r>
        <w:rPr>
          <w:b/>
        </w:rPr>
        <w:t>20</w:t>
      </w:r>
      <w:r w:rsidR="00AB3E86">
        <w:rPr>
          <w:b/>
        </w:rPr>
        <w:t>2</w:t>
      </w:r>
      <w:r w:rsidR="00A72C32">
        <w:rPr>
          <w:b/>
        </w:rPr>
        <w:t>4</w:t>
      </w:r>
      <w:r>
        <w:rPr>
          <w:b/>
        </w:rPr>
        <w:t xml:space="preserve"> г.</w:t>
      </w:r>
    </w:p>
    <w:tbl>
      <w:tblPr>
        <w:tblW w:w="9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7741"/>
        <w:gridCol w:w="1058"/>
      </w:tblGrid>
      <w:tr w:rsidR="00AB3E86" w:rsidRPr="0053366A">
        <w:tc>
          <w:tcPr>
            <w:tcW w:w="959" w:type="dxa"/>
            <w:tcBorders>
              <w:top w:val="nil"/>
              <w:left w:val="nil"/>
              <w:bottom w:val="single" w:sz="4" w:space="0" w:color="auto"/>
              <w:right w:val="nil"/>
            </w:tcBorders>
          </w:tcPr>
          <w:p w:rsidR="00AB3E86" w:rsidRPr="008E4205" w:rsidRDefault="00AB3E86" w:rsidP="00AB3E86">
            <w:pPr>
              <w:pStyle w:val="1"/>
              <w:spacing w:line="240" w:lineRule="auto"/>
              <w:rPr>
                <w:sz w:val="26"/>
                <w:szCs w:val="26"/>
              </w:rPr>
            </w:pPr>
          </w:p>
        </w:tc>
        <w:tc>
          <w:tcPr>
            <w:tcW w:w="7741" w:type="dxa"/>
            <w:tcBorders>
              <w:top w:val="nil"/>
              <w:left w:val="nil"/>
              <w:bottom w:val="single" w:sz="4" w:space="0" w:color="auto"/>
              <w:right w:val="nil"/>
            </w:tcBorders>
          </w:tcPr>
          <w:p w:rsidR="00AB3E86" w:rsidRDefault="00AB3E86" w:rsidP="00A72C32">
            <w:pPr>
              <w:ind w:left="-79"/>
              <w:jc w:val="center"/>
              <w:rPr>
                <w:b/>
                <w:sz w:val="28"/>
                <w:szCs w:val="28"/>
              </w:rPr>
            </w:pPr>
            <w:r>
              <w:rPr>
                <w:b/>
                <w:sz w:val="28"/>
                <w:szCs w:val="28"/>
              </w:rPr>
              <w:t xml:space="preserve">         СОДЕРЖАНИЕ</w:t>
            </w:r>
          </w:p>
          <w:p w:rsidR="00AB3E86" w:rsidRDefault="00AB3E86" w:rsidP="00AB3E86">
            <w:pPr>
              <w:jc w:val="center"/>
              <w:rPr>
                <w:sz w:val="26"/>
                <w:szCs w:val="26"/>
              </w:rPr>
            </w:pPr>
          </w:p>
        </w:tc>
        <w:tc>
          <w:tcPr>
            <w:tcW w:w="1058" w:type="dxa"/>
            <w:tcBorders>
              <w:top w:val="nil"/>
              <w:left w:val="nil"/>
              <w:bottom w:val="single" w:sz="4" w:space="0" w:color="auto"/>
              <w:right w:val="nil"/>
            </w:tcBorders>
          </w:tcPr>
          <w:p w:rsidR="00AB3E86" w:rsidRDefault="00AB3E86" w:rsidP="00AB3E86">
            <w:pPr>
              <w:pStyle w:val="1"/>
              <w:spacing w:line="240" w:lineRule="auto"/>
              <w:jc w:val="both"/>
              <w:rPr>
                <w:b w:val="0"/>
                <w:sz w:val="26"/>
                <w:szCs w:val="26"/>
              </w:rPr>
            </w:pPr>
          </w:p>
        </w:tc>
      </w:tr>
      <w:tr w:rsidR="00AB3E86" w:rsidRPr="0053366A">
        <w:trPr>
          <w:trHeight w:val="495"/>
        </w:trPr>
        <w:tc>
          <w:tcPr>
            <w:tcW w:w="959" w:type="dxa"/>
            <w:tcBorders>
              <w:top w:val="single" w:sz="4" w:space="0" w:color="auto"/>
              <w:left w:val="single" w:sz="4" w:space="0" w:color="auto"/>
              <w:bottom w:val="single" w:sz="4" w:space="0" w:color="auto"/>
              <w:right w:val="single" w:sz="4" w:space="0" w:color="auto"/>
            </w:tcBorders>
          </w:tcPr>
          <w:p w:rsidR="00AB3E86" w:rsidRPr="00AB3E86" w:rsidRDefault="00AB3E86" w:rsidP="00AB3E86">
            <w:pPr>
              <w:pStyle w:val="1"/>
              <w:spacing w:line="240" w:lineRule="auto"/>
            </w:pPr>
          </w:p>
        </w:tc>
        <w:tc>
          <w:tcPr>
            <w:tcW w:w="7741" w:type="dxa"/>
            <w:tcBorders>
              <w:top w:val="single" w:sz="4" w:space="0" w:color="auto"/>
              <w:left w:val="single" w:sz="4" w:space="0" w:color="auto"/>
              <w:bottom w:val="single" w:sz="4" w:space="0" w:color="auto"/>
              <w:right w:val="single" w:sz="4" w:space="0" w:color="auto"/>
            </w:tcBorders>
            <w:vAlign w:val="center"/>
          </w:tcPr>
          <w:p w:rsidR="00AB3E86" w:rsidRPr="00AB3E86" w:rsidRDefault="00AB3E86" w:rsidP="00E74846">
            <w:pPr>
              <w:pStyle w:val="1"/>
              <w:spacing w:line="240" w:lineRule="auto"/>
              <w:ind w:firstLine="28"/>
              <w:jc w:val="left"/>
            </w:pPr>
            <w:r w:rsidRPr="00AB3E86">
              <w:t>СОСТАВ ПРОЕКТА</w:t>
            </w:r>
          </w:p>
        </w:tc>
        <w:tc>
          <w:tcPr>
            <w:tcW w:w="1058" w:type="dxa"/>
            <w:tcBorders>
              <w:top w:val="single" w:sz="4" w:space="0" w:color="auto"/>
              <w:left w:val="single" w:sz="4" w:space="0" w:color="auto"/>
              <w:bottom w:val="single" w:sz="4" w:space="0" w:color="auto"/>
              <w:right w:val="single" w:sz="4" w:space="0" w:color="auto"/>
            </w:tcBorders>
          </w:tcPr>
          <w:p w:rsidR="00AB3E86" w:rsidRPr="00AB3E86" w:rsidRDefault="00AB3E86" w:rsidP="00AB3E86">
            <w:pPr>
              <w:pStyle w:val="1"/>
              <w:spacing w:line="240" w:lineRule="auto"/>
              <w:ind w:firstLine="30"/>
              <w:rPr>
                <w:b w:val="0"/>
              </w:rPr>
            </w:pPr>
            <w:r w:rsidRPr="00AB3E86">
              <w:rPr>
                <w:b w:val="0"/>
              </w:rPr>
              <w:t>5</w:t>
            </w:r>
          </w:p>
        </w:tc>
      </w:tr>
      <w:tr w:rsidR="00AB3E86" w:rsidRPr="0053366A">
        <w:trPr>
          <w:trHeight w:val="572"/>
        </w:trPr>
        <w:tc>
          <w:tcPr>
            <w:tcW w:w="959" w:type="dxa"/>
            <w:tcBorders>
              <w:top w:val="single" w:sz="4" w:space="0" w:color="auto"/>
            </w:tcBorders>
          </w:tcPr>
          <w:p w:rsidR="00AB3E86" w:rsidRPr="00AB3E86" w:rsidRDefault="00AB3E86" w:rsidP="00AB3E86">
            <w:pPr>
              <w:pStyle w:val="1"/>
              <w:spacing w:line="240" w:lineRule="auto"/>
            </w:pPr>
          </w:p>
        </w:tc>
        <w:tc>
          <w:tcPr>
            <w:tcW w:w="7741" w:type="dxa"/>
            <w:tcBorders>
              <w:top w:val="single" w:sz="4" w:space="0" w:color="auto"/>
            </w:tcBorders>
            <w:vAlign w:val="center"/>
          </w:tcPr>
          <w:p w:rsidR="00AB3E86" w:rsidRPr="00AB3E86" w:rsidRDefault="00AB3E86" w:rsidP="00E74846">
            <w:pPr>
              <w:pStyle w:val="1"/>
              <w:spacing w:line="240" w:lineRule="auto"/>
              <w:ind w:firstLine="28"/>
              <w:jc w:val="left"/>
            </w:pPr>
            <w:r w:rsidRPr="00AB3E86">
              <w:t>ВВЕДЕНИЕ</w:t>
            </w:r>
          </w:p>
        </w:tc>
        <w:tc>
          <w:tcPr>
            <w:tcW w:w="1058" w:type="dxa"/>
            <w:tcBorders>
              <w:top w:val="single" w:sz="4" w:space="0" w:color="auto"/>
            </w:tcBorders>
          </w:tcPr>
          <w:p w:rsidR="00AB3E86" w:rsidRPr="00AB3E86" w:rsidRDefault="00AB3E86" w:rsidP="00AB3E86">
            <w:pPr>
              <w:pStyle w:val="1"/>
              <w:spacing w:line="240" w:lineRule="auto"/>
              <w:ind w:firstLine="30"/>
              <w:rPr>
                <w:b w:val="0"/>
              </w:rPr>
            </w:pPr>
            <w:r w:rsidRPr="00AB3E86">
              <w:rPr>
                <w:b w:val="0"/>
              </w:rPr>
              <w:t>6</w:t>
            </w:r>
          </w:p>
        </w:tc>
      </w:tr>
      <w:tr w:rsidR="00AB3E86" w:rsidRPr="0053366A">
        <w:tc>
          <w:tcPr>
            <w:tcW w:w="959" w:type="dxa"/>
          </w:tcPr>
          <w:p w:rsidR="00AB3E86" w:rsidRPr="00AB3E86" w:rsidRDefault="00AB3E86" w:rsidP="00AB3E86">
            <w:pPr>
              <w:pStyle w:val="1"/>
              <w:spacing w:line="240" w:lineRule="auto"/>
              <w:ind w:firstLine="0"/>
            </w:pPr>
            <w:r w:rsidRPr="00AB3E86">
              <w:t>1.</w:t>
            </w:r>
          </w:p>
        </w:tc>
        <w:tc>
          <w:tcPr>
            <w:tcW w:w="7741" w:type="dxa"/>
          </w:tcPr>
          <w:p w:rsidR="00AB3E86" w:rsidRDefault="00AB3E86" w:rsidP="00AB3E86">
            <w:pPr>
              <w:pStyle w:val="1"/>
              <w:spacing w:line="240" w:lineRule="auto"/>
              <w:ind w:firstLine="34"/>
              <w:jc w:val="both"/>
              <w:rPr>
                <w:b w:val="0"/>
              </w:rPr>
            </w:pPr>
            <w:r w:rsidRPr="00AB3E86">
              <w:rPr>
                <w:b w:val="0"/>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C3330E" w:rsidRPr="00C3330E" w:rsidRDefault="00C3330E" w:rsidP="00C3330E"/>
        </w:tc>
        <w:tc>
          <w:tcPr>
            <w:tcW w:w="1058" w:type="dxa"/>
          </w:tcPr>
          <w:p w:rsidR="00AB3E86" w:rsidRPr="00AB3E86" w:rsidRDefault="00603041" w:rsidP="00AB3E86">
            <w:pPr>
              <w:pStyle w:val="1"/>
              <w:spacing w:line="240" w:lineRule="auto"/>
              <w:ind w:firstLine="30"/>
              <w:rPr>
                <w:b w:val="0"/>
              </w:rPr>
            </w:pPr>
            <w:r>
              <w:rPr>
                <w:b w:val="0"/>
              </w:rPr>
              <w:t>1</w:t>
            </w:r>
            <w:r w:rsidR="00E74846">
              <w:rPr>
                <w:b w:val="0"/>
              </w:rPr>
              <w:t>1</w:t>
            </w:r>
          </w:p>
        </w:tc>
      </w:tr>
      <w:tr w:rsidR="00AB3E86" w:rsidRPr="0053366A">
        <w:tc>
          <w:tcPr>
            <w:tcW w:w="959" w:type="dxa"/>
          </w:tcPr>
          <w:p w:rsidR="00AB3E86" w:rsidRPr="00AB3E86" w:rsidRDefault="00AB3E86" w:rsidP="00AB3E86">
            <w:pPr>
              <w:pStyle w:val="1"/>
              <w:spacing w:line="240" w:lineRule="auto"/>
              <w:ind w:firstLine="0"/>
            </w:pPr>
            <w:r w:rsidRPr="00AB3E86">
              <w:t>2.</w:t>
            </w:r>
          </w:p>
        </w:tc>
        <w:tc>
          <w:tcPr>
            <w:tcW w:w="7741" w:type="dxa"/>
          </w:tcPr>
          <w:p w:rsidR="00AB3E86" w:rsidRDefault="00AB3E86" w:rsidP="00AB3E86">
            <w:pPr>
              <w:pStyle w:val="1"/>
              <w:spacing w:line="240" w:lineRule="auto"/>
              <w:ind w:firstLine="34"/>
              <w:jc w:val="both"/>
              <w:rPr>
                <w:b w:val="0"/>
              </w:rPr>
            </w:pPr>
            <w:r w:rsidRPr="00AB3E86">
              <w:rPr>
                <w:b w:val="0"/>
              </w:rPr>
              <w:t xml:space="preserve">Обоснование выбранного </w:t>
            </w:r>
            <w:proofErr w:type="gramStart"/>
            <w:r w:rsidRPr="00AB3E86">
              <w:rPr>
                <w:b w:val="0"/>
              </w:rPr>
              <w:t>варианта размещения объектов местного значения поселения</w:t>
            </w:r>
            <w:proofErr w:type="gramEnd"/>
            <w:r w:rsidRPr="00AB3E86">
              <w:rPr>
                <w:b w:val="0"/>
              </w:rPr>
              <w:t xml:space="preserve">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p>
          <w:p w:rsidR="00C3330E" w:rsidRPr="00C3330E" w:rsidRDefault="00C3330E" w:rsidP="00C3330E"/>
        </w:tc>
        <w:tc>
          <w:tcPr>
            <w:tcW w:w="1058" w:type="dxa"/>
          </w:tcPr>
          <w:p w:rsidR="00AB3E86" w:rsidRPr="00AB3E86" w:rsidRDefault="00603041" w:rsidP="001A625A">
            <w:pPr>
              <w:pStyle w:val="1"/>
              <w:spacing w:line="240" w:lineRule="auto"/>
              <w:ind w:firstLine="30"/>
              <w:rPr>
                <w:b w:val="0"/>
              </w:rPr>
            </w:pPr>
            <w:r>
              <w:rPr>
                <w:b w:val="0"/>
              </w:rPr>
              <w:t>1</w:t>
            </w:r>
            <w:r w:rsidR="001A625A">
              <w:rPr>
                <w:b w:val="0"/>
              </w:rPr>
              <w:t>4</w:t>
            </w:r>
          </w:p>
        </w:tc>
      </w:tr>
      <w:tr w:rsidR="00AB3E86" w:rsidRPr="0053366A">
        <w:trPr>
          <w:trHeight w:val="463"/>
        </w:trPr>
        <w:tc>
          <w:tcPr>
            <w:tcW w:w="959" w:type="dxa"/>
          </w:tcPr>
          <w:p w:rsidR="00AB3E86" w:rsidRPr="00AB3E86" w:rsidRDefault="00AB3E86" w:rsidP="00AB3E86">
            <w:pPr>
              <w:pStyle w:val="1"/>
              <w:spacing w:line="240" w:lineRule="auto"/>
              <w:ind w:firstLine="0"/>
            </w:pPr>
            <w:r w:rsidRPr="00AB3E86">
              <w:t>2.1.</w:t>
            </w:r>
          </w:p>
        </w:tc>
        <w:tc>
          <w:tcPr>
            <w:tcW w:w="7741" w:type="dxa"/>
          </w:tcPr>
          <w:p w:rsidR="00AB3E86" w:rsidRPr="00AB3E86" w:rsidRDefault="00AB3E86" w:rsidP="00AB3E86">
            <w:pPr>
              <w:pStyle w:val="1"/>
              <w:spacing w:line="240" w:lineRule="auto"/>
              <w:ind w:firstLine="34"/>
              <w:jc w:val="both"/>
            </w:pPr>
            <w:r w:rsidRPr="00AB3E86">
              <w:t>ОБЩИЕ СВЕДЕНИЯ</w:t>
            </w:r>
          </w:p>
        </w:tc>
        <w:tc>
          <w:tcPr>
            <w:tcW w:w="1058" w:type="dxa"/>
          </w:tcPr>
          <w:p w:rsidR="00AB3E86" w:rsidRPr="00AB3E86" w:rsidRDefault="00603041" w:rsidP="001A625A">
            <w:pPr>
              <w:pStyle w:val="1"/>
              <w:spacing w:line="240" w:lineRule="auto"/>
              <w:ind w:firstLine="30"/>
              <w:rPr>
                <w:b w:val="0"/>
              </w:rPr>
            </w:pPr>
            <w:r>
              <w:rPr>
                <w:b w:val="0"/>
              </w:rPr>
              <w:t>1</w:t>
            </w:r>
            <w:r w:rsidR="001A625A">
              <w:rPr>
                <w:b w:val="0"/>
              </w:rPr>
              <w:t>4</w:t>
            </w:r>
          </w:p>
        </w:tc>
      </w:tr>
      <w:tr w:rsidR="00AB3E86" w:rsidRPr="0053366A">
        <w:tc>
          <w:tcPr>
            <w:tcW w:w="959" w:type="dxa"/>
          </w:tcPr>
          <w:p w:rsidR="00AB3E86" w:rsidRPr="00AB3E86" w:rsidRDefault="00AB3E86" w:rsidP="00AB3E86">
            <w:pPr>
              <w:pStyle w:val="1"/>
              <w:spacing w:line="240" w:lineRule="auto"/>
              <w:ind w:firstLine="0"/>
            </w:pPr>
            <w:r w:rsidRPr="00AB3E86">
              <w:t>2.2.</w:t>
            </w:r>
          </w:p>
        </w:tc>
        <w:tc>
          <w:tcPr>
            <w:tcW w:w="7741" w:type="dxa"/>
          </w:tcPr>
          <w:p w:rsidR="00AB3E86" w:rsidRPr="00AB3E86" w:rsidRDefault="00AB3E86" w:rsidP="00AB3E86">
            <w:pPr>
              <w:pStyle w:val="1"/>
              <w:spacing w:line="240" w:lineRule="auto"/>
              <w:ind w:firstLine="34"/>
              <w:jc w:val="both"/>
            </w:pPr>
            <w:r w:rsidRPr="00AB3E86">
              <w:t xml:space="preserve">ПРИРОДНЫЕ УСЛОВИЯ </w:t>
            </w:r>
          </w:p>
        </w:tc>
        <w:tc>
          <w:tcPr>
            <w:tcW w:w="1058" w:type="dxa"/>
          </w:tcPr>
          <w:p w:rsidR="00AB3E86" w:rsidRPr="00AB3E86" w:rsidRDefault="00603041" w:rsidP="001A625A">
            <w:pPr>
              <w:pStyle w:val="1"/>
              <w:spacing w:line="240" w:lineRule="auto"/>
              <w:ind w:firstLine="30"/>
              <w:rPr>
                <w:b w:val="0"/>
              </w:rPr>
            </w:pPr>
            <w:r>
              <w:rPr>
                <w:b w:val="0"/>
              </w:rPr>
              <w:t>1</w:t>
            </w:r>
            <w:r w:rsidR="001A625A">
              <w:rPr>
                <w:b w:val="0"/>
              </w:rPr>
              <w:t>8</w:t>
            </w:r>
          </w:p>
        </w:tc>
      </w:tr>
      <w:tr w:rsidR="00AB3E86" w:rsidRPr="0053366A">
        <w:tc>
          <w:tcPr>
            <w:tcW w:w="959" w:type="dxa"/>
          </w:tcPr>
          <w:p w:rsidR="00AB3E86" w:rsidRPr="00AB3E86" w:rsidRDefault="00AB3E86" w:rsidP="00AB3E86">
            <w:pPr>
              <w:pStyle w:val="1"/>
              <w:spacing w:line="240" w:lineRule="auto"/>
              <w:ind w:firstLine="0"/>
              <w:rPr>
                <w:b w:val="0"/>
              </w:rPr>
            </w:pPr>
            <w:r w:rsidRPr="00AB3E86">
              <w:rPr>
                <w:b w:val="0"/>
              </w:rPr>
              <w:t>2.2.1</w:t>
            </w:r>
          </w:p>
        </w:tc>
        <w:tc>
          <w:tcPr>
            <w:tcW w:w="7741" w:type="dxa"/>
          </w:tcPr>
          <w:p w:rsidR="00AB3E86" w:rsidRPr="00AB3E86" w:rsidRDefault="00AB3E86" w:rsidP="00AB3E86">
            <w:pPr>
              <w:pStyle w:val="1"/>
              <w:spacing w:line="240" w:lineRule="auto"/>
              <w:ind w:firstLine="34"/>
              <w:jc w:val="both"/>
              <w:rPr>
                <w:b w:val="0"/>
              </w:rPr>
            </w:pPr>
            <w:r w:rsidRPr="00AB3E86">
              <w:rPr>
                <w:b w:val="0"/>
              </w:rPr>
              <w:t>КЛИМАТ</w:t>
            </w:r>
          </w:p>
        </w:tc>
        <w:tc>
          <w:tcPr>
            <w:tcW w:w="1058" w:type="dxa"/>
          </w:tcPr>
          <w:p w:rsidR="00AB3E86" w:rsidRPr="00AB3E86" w:rsidRDefault="00603041" w:rsidP="001A625A">
            <w:pPr>
              <w:pStyle w:val="1"/>
              <w:spacing w:line="240" w:lineRule="auto"/>
              <w:ind w:firstLine="30"/>
              <w:rPr>
                <w:b w:val="0"/>
              </w:rPr>
            </w:pPr>
            <w:r>
              <w:rPr>
                <w:b w:val="0"/>
              </w:rPr>
              <w:t>1</w:t>
            </w:r>
            <w:r w:rsidR="001A625A">
              <w:rPr>
                <w:b w:val="0"/>
              </w:rPr>
              <w:t>8</w:t>
            </w:r>
          </w:p>
        </w:tc>
      </w:tr>
      <w:tr w:rsidR="000E6D23" w:rsidRPr="0053366A">
        <w:tc>
          <w:tcPr>
            <w:tcW w:w="959" w:type="dxa"/>
          </w:tcPr>
          <w:p w:rsidR="000E6D23" w:rsidRPr="00AB3E86" w:rsidRDefault="000E6D23" w:rsidP="00656A9F">
            <w:pPr>
              <w:pStyle w:val="1"/>
              <w:spacing w:line="240" w:lineRule="auto"/>
              <w:ind w:firstLine="0"/>
              <w:rPr>
                <w:b w:val="0"/>
              </w:rPr>
            </w:pPr>
            <w:r w:rsidRPr="00AB3E86">
              <w:rPr>
                <w:b w:val="0"/>
              </w:rPr>
              <w:t>2.2.2</w:t>
            </w:r>
          </w:p>
        </w:tc>
        <w:tc>
          <w:tcPr>
            <w:tcW w:w="7741" w:type="dxa"/>
          </w:tcPr>
          <w:p w:rsidR="000E6D23" w:rsidRPr="000E6D23" w:rsidRDefault="000E6D23" w:rsidP="000E6D23">
            <w:pPr>
              <w:ind w:firstLine="34"/>
            </w:pPr>
            <w:r w:rsidRPr="000E6D23">
              <w:rPr>
                <w:bCs/>
                <w:sz w:val="26"/>
                <w:szCs w:val="26"/>
              </w:rPr>
              <w:t xml:space="preserve">ЛАНДШАФТНО-ГЕОМОРФОЛОГИЧЕСКИЕ ОСОБЕННОСТИ ТЕРРИТОРИ  ГОРОДСКОГО ПОСЕЛЕНИЯ </w:t>
            </w:r>
          </w:p>
        </w:tc>
        <w:tc>
          <w:tcPr>
            <w:tcW w:w="1058" w:type="dxa"/>
          </w:tcPr>
          <w:p w:rsidR="000E6D23" w:rsidRPr="00AB3E86" w:rsidRDefault="001A625A" w:rsidP="00AB3E86">
            <w:pPr>
              <w:pStyle w:val="1"/>
              <w:spacing w:line="240" w:lineRule="auto"/>
              <w:ind w:firstLine="30"/>
              <w:rPr>
                <w:b w:val="0"/>
              </w:rPr>
            </w:pPr>
            <w:r>
              <w:rPr>
                <w:b w:val="0"/>
              </w:rPr>
              <w:t>20</w:t>
            </w:r>
          </w:p>
        </w:tc>
      </w:tr>
      <w:tr w:rsidR="000E6D23" w:rsidRPr="0053366A">
        <w:tc>
          <w:tcPr>
            <w:tcW w:w="959" w:type="dxa"/>
          </w:tcPr>
          <w:p w:rsidR="000E6D23" w:rsidRPr="00AB3E86" w:rsidRDefault="000E6D23" w:rsidP="00656A9F">
            <w:pPr>
              <w:pStyle w:val="1"/>
              <w:spacing w:line="240" w:lineRule="auto"/>
              <w:ind w:firstLine="0"/>
              <w:rPr>
                <w:b w:val="0"/>
              </w:rPr>
            </w:pPr>
            <w:r w:rsidRPr="00AB3E86">
              <w:rPr>
                <w:b w:val="0"/>
              </w:rPr>
              <w:t>2.2.3</w:t>
            </w:r>
          </w:p>
        </w:tc>
        <w:tc>
          <w:tcPr>
            <w:tcW w:w="7741" w:type="dxa"/>
          </w:tcPr>
          <w:p w:rsidR="000E6D23" w:rsidRPr="00AB3E86" w:rsidRDefault="000E6D23" w:rsidP="00AB3E86">
            <w:pPr>
              <w:pStyle w:val="1"/>
              <w:spacing w:line="240" w:lineRule="auto"/>
              <w:ind w:firstLine="34"/>
              <w:jc w:val="both"/>
              <w:rPr>
                <w:b w:val="0"/>
              </w:rPr>
            </w:pPr>
            <w:r w:rsidRPr="00AB3E86">
              <w:rPr>
                <w:b w:val="0"/>
              </w:rPr>
              <w:t>ПОВЕРХНОСТНЫЕ ВОДЫ</w:t>
            </w:r>
          </w:p>
        </w:tc>
        <w:tc>
          <w:tcPr>
            <w:tcW w:w="1058" w:type="dxa"/>
          </w:tcPr>
          <w:p w:rsidR="000E6D23" w:rsidRPr="00AB3E86" w:rsidRDefault="001A625A" w:rsidP="00AB3E86">
            <w:pPr>
              <w:pStyle w:val="1"/>
              <w:spacing w:line="240" w:lineRule="auto"/>
              <w:ind w:firstLine="30"/>
              <w:rPr>
                <w:b w:val="0"/>
              </w:rPr>
            </w:pPr>
            <w:r>
              <w:rPr>
                <w:b w:val="0"/>
              </w:rPr>
              <w:t>20</w:t>
            </w:r>
          </w:p>
        </w:tc>
      </w:tr>
      <w:tr w:rsidR="000E6D23" w:rsidRPr="0053366A">
        <w:tc>
          <w:tcPr>
            <w:tcW w:w="959" w:type="dxa"/>
          </w:tcPr>
          <w:p w:rsidR="000E6D23" w:rsidRPr="00AB3E86" w:rsidRDefault="000E6D23" w:rsidP="00AB3E86">
            <w:pPr>
              <w:pStyle w:val="1"/>
              <w:spacing w:line="240" w:lineRule="auto"/>
              <w:ind w:firstLine="0"/>
              <w:rPr>
                <w:b w:val="0"/>
              </w:rPr>
            </w:pPr>
            <w:r w:rsidRPr="00AB3E86">
              <w:rPr>
                <w:b w:val="0"/>
              </w:rPr>
              <w:t>2.</w:t>
            </w:r>
            <w:r>
              <w:rPr>
                <w:b w:val="0"/>
              </w:rPr>
              <w:t>2.4</w:t>
            </w:r>
          </w:p>
        </w:tc>
        <w:tc>
          <w:tcPr>
            <w:tcW w:w="7741" w:type="dxa"/>
          </w:tcPr>
          <w:p w:rsidR="000E6D23" w:rsidRPr="00AB3E86" w:rsidRDefault="000E6D23" w:rsidP="00AB3E86">
            <w:pPr>
              <w:pStyle w:val="1"/>
              <w:spacing w:line="240" w:lineRule="auto"/>
              <w:ind w:firstLine="34"/>
              <w:jc w:val="both"/>
              <w:rPr>
                <w:b w:val="0"/>
              </w:rPr>
            </w:pPr>
            <w:r w:rsidRPr="00AB3E86">
              <w:rPr>
                <w:b w:val="0"/>
              </w:rPr>
              <w:t>ПОДЗЕМНЫЕ ВОДЫ</w:t>
            </w:r>
          </w:p>
        </w:tc>
        <w:tc>
          <w:tcPr>
            <w:tcW w:w="1058" w:type="dxa"/>
          </w:tcPr>
          <w:p w:rsidR="000E6D23" w:rsidRPr="00AB3E86" w:rsidRDefault="001A625A" w:rsidP="00AB3E86">
            <w:pPr>
              <w:pStyle w:val="1"/>
              <w:spacing w:line="240" w:lineRule="auto"/>
              <w:ind w:firstLine="30"/>
              <w:rPr>
                <w:b w:val="0"/>
              </w:rPr>
            </w:pPr>
            <w:r>
              <w:rPr>
                <w:b w:val="0"/>
              </w:rPr>
              <w:t>22</w:t>
            </w:r>
          </w:p>
        </w:tc>
      </w:tr>
      <w:tr w:rsidR="000E6D23" w:rsidRPr="0053366A">
        <w:tc>
          <w:tcPr>
            <w:tcW w:w="959" w:type="dxa"/>
          </w:tcPr>
          <w:p w:rsidR="000E6D23" w:rsidRPr="00AB3E86" w:rsidRDefault="000E6D23" w:rsidP="00AB3E86">
            <w:pPr>
              <w:pStyle w:val="1"/>
              <w:spacing w:line="240" w:lineRule="auto"/>
              <w:ind w:firstLine="0"/>
            </w:pPr>
            <w:r w:rsidRPr="00AB3E86">
              <w:t>2.3.</w:t>
            </w:r>
          </w:p>
        </w:tc>
        <w:tc>
          <w:tcPr>
            <w:tcW w:w="7741" w:type="dxa"/>
          </w:tcPr>
          <w:p w:rsidR="000E6D23" w:rsidRPr="00AB3E86" w:rsidRDefault="000E6D23" w:rsidP="00EC71B5">
            <w:pPr>
              <w:pStyle w:val="1"/>
              <w:spacing w:line="240" w:lineRule="auto"/>
              <w:ind w:firstLine="34"/>
              <w:jc w:val="left"/>
            </w:pPr>
            <w:r w:rsidRPr="00AB3E86">
              <w:t>КОМПЛЕКСНАЯ ОЦЕНКА ТЕРРИТОРИИ ПО ПЛАНИРОВОЧНЫМ ОГРАНИЧЕНИЯМ</w:t>
            </w:r>
          </w:p>
        </w:tc>
        <w:tc>
          <w:tcPr>
            <w:tcW w:w="1058" w:type="dxa"/>
          </w:tcPr>
          <w:p w:rsidR="000E6D23" w:rsidRPr="00AB3E86" w:rsidRDefault="001A625A" w:rsidP="00AB3E86">
            <w:pPr>
              <w:pStyle w:val="1"/>
              <w:spacing w:line="240" w:lineRule="auto"/>
              <w:ind w:firstLine="30"/>
              <w:rPr>
                <w:b w:val="0"/>
              </w:rPr>
            </w:pPr>
            <w:r>
              <w:rPr>
                <w:b w:val="0"/>
              </w:rPr>
              <w:t>22</w:t>
            </w:r>
          </w:p>
        </w:tc>
      </w:tr>
      <w:tr w:rsidR="000E6D23" w:rsidRPr="0053366A">
        <w:tc>
          <w:tcPr>
            <w:tcW w:w="959" w:type="dxa"/>
          </w:tcPr>
          <w:p w:rsidR="000E6D23" w:rsidRPr="00AB3E86" w:rsidRDefault="000E6D23" w:rsidP="00AB3E86">
            <w:pPr>
              <w:pStyle w:val="1"/>
              <w:spacing w:line="240" w:lineRule="auto"/>
              <w:ind w:firstLine="0"/>
              <w:rPr>
                <w:b w:val="0"/>
              </w:rPr>
            </w:pPr>
            <w:r w:rsidRPr="00AB3E86">
              <w:rPr>
                <w:b w:val="0"/>
              </w:rPr>
              <w:t>2.3.1</w:t>
            </w:r>
          </w:p>
        </w:tc>
        <w:tc>
          <w:tcPr>
            <w:tcW w:w="7741" w:type="dxa"/>
          </w:tcPr>
          <w:p w:rsidR="000E6D23" w:rsidRPr="00AB3E86" w:rsidRDefault="000E6D23" w:rsidP="00AB3E86">
            <w:pPr>
              <w:pStyle w:val="1"/>
              <w:spacing w:line="240" w:lineRule="auto"/>
              <w:ind w:firstLine="34"/>
              <w:jc w:val="both"/>
              <w:rPr>
                <w:b w:val="0"/>
              </w:rPr>
            </w:pPr>
            <w:r w:rsidRPr="00AB3E86">
              <w:rPr>
                <w:b w:val="0"/>
                <w:bCs w:val="0"/>
                <w:iCs/>
              </w:rPr>
              <w:t>ПЛАНИРОВОЧНЫЕ ПРИРОДООХРАННЫЕ ОГРАНИЧЕНИЯ</w:t>
            </w:r>
          </w:p>
        </w:tc>
        <w:tc>
          <w:tcPr>
            <w:tcW w:w="1058" w:type="dxa"/>
          </w:tcPr>
          <w:p w:rsidR="000E6D23" w:rsidRPr="00AB3E86" w:rsidRDefault="001A625A" w:rsidP="00AB3E86">
            <w:pPr>
              <w:pStyle w:val="1"/>
              <w:spacing w:line="240" w:lineRule="auto"/>
              <w:ind w:firstLine="30"/>
              <w:rPr>
                <w:b w:val="0"/>
              </w:rPr>
            </w:pPr>
            <w:r>
              <w:rPr>
                <w:b w:val="0"/>
              </w:rPr>
              <w:t>23</w:t>
            </w:r>
          </w:p>
        </w:tc>
      </w:tr>
      <w:tr w:rsidR="000E6D23" w:rsidRPr="0053366A">
        <w:tc>
          <w:tcPr>
            <w:tcW w:w="959" w:type="dxa"/>
          </w:tcPr>
          <w:p w:rsidR="000E6D23" w:rsidRPr="00AB3E86" w:rsidRDefault="000E6D23" w:rsidP="00AB3E86">
            <w:pPr>
              <w:pStyle w:val="1"/>
              <w:spacing w:line="240" w:lineRule="auto"/>
              <w:ind w:firstLine="0"/>
              <w:rPr>
                <w:b w:val="0"/>
              </w:rPr>
            </w:pPr>
            <w:r w:rsidRPr="00AB3E86">
              <w:rPr>
                <w:b w:val="0"/>
              </w:rPr>
              <w:t>2.3.2</w:t>
            </w:r>
          </w:p>
        </w:tc>
        <w:tc>
          <w:tcPr>
            <w:tcW w:w="7741" w:type="dxa"/>
          </w:tcPr>
          <w:p w:rsidR="000E6D23" w:rsidRPr="00AB3E86" w:rsidRDefault="000E6D23" w:rsidP="00AB3E86">
            <w:pPr>
              <w:pStyle w:val="1"/>
              <w:spacing w:line="240" w:lineRule="auto"/>
              <w:ind w:firstLine="34"/>
              <w:jc w:val="both"/>
              <w:rPr>
                <w:b w:val="0"/>
              </w:rPr>
            </w:pPr>
            <w:r w:rsidRPr="00AB3E86">
              <w:rPr>
                <w:b w:val="0"/>
                <w:bCs w:val="0"/>
              </w:rPr>
              <w:t>ВОДООХРАННЫЕ ЗОНЫ И ПРИБРЕЖНЫЕ ПОЛОСЫ ВОДНЫХ ОБЪЕКТОВ</w:t>
            </w:r>
          </w:p>
        </w:tc>
        <w:tc>
          <w:tcPr>
            <w:tcW w:w="1058" w:type="dxa"/>
          </w:tcPr>
          <w:p w:rsidR="000E6D23" w:rsidRPr="00AB3E86" w:rsidRDefault="001A625A" w:rsidP="00AB3E86">
            <w:pPr>
              <w:pStyle w:val="1"/>
              <w:spacing w:line="240" w:lineRule="auto"/>
              <w:ind w:firstLine="30"/>
              <w:rPr>
                <w:b w:val="0"/>
              </w:rPr>
            </w:pPr>
            <w:r>
              <w:rPr>
                <w:b w:val="0"/>
              </w:rPr>
              <w:t>24</w:t>
            </w:r>
          </w:p>
        </w:tc>
      </w:tr>
      <w:tr w:rsidR="000E6D23" w:rsidRPr="0053366A">
        <w:trPr>
          <w:trHeight w:val="250"/>
        </w:trPr>
        <w:tc>
          <w:tcPr>
            <w:tcW w:w="959" w:type="dxa"/>
          </w:tcPr>
          <w:p w:rsidR="000E6D23" w:rsidRPr="00AB3E86" w:rsidRDefault="000E6D23" w:rsidP="00AB3E86">
            <w:pPr>
              <w:pStyle w:val="1"/>
              <w:spacing w:line="240" w:lineRule="auto"/>
              <w:ind w:firstLine="0"/>
              <w:rPr>
                <w:b w:val="0"/>
              </w:rPr>
            </w:pPr>
            <w:r w:rsidRPr="00AB3E86">
              <w:rPr>
                <w:b w:val="0"/>
              </w:rPr>
              <w:t>2.3.</w:t>
            </w:r>
            <w:r w:rsidR="00E74846">
              <w:rPr>
                <w:b w:val="0"/>
              </w:rPr>
              <w:t>3</w:t>
            </w:r>
          </w:p>
        </w:tc>
        <w:tc>
          <w:tcPr>
            <w:tcW w:w="7741" w:type="dxa"/>
          </w:tcPr>
          <w:p w:rsidR="000E6D23" w:rsidRPr="00AB3E86" w:rsidRDefault="000E6D23" w:rsidP="004A5462">
            <w:pPr>
              <w:ind w:firstLine="34"/>
              <w:jc w:val="both"/>
            </w:pPr>
            <w:r w:rsidRPr="00AB3E86">
              <w:t>САНИТАРНО-ГИГИЕНИЧЕСКИ</w:t>
            </w:r>
            <w:r w:rsidR="004A5462">
              <w:t>Е</w:t>
            </w:r>
            <w:r w:rsidRPr="00AB3E86">
              <w:t xml:space="preserve"> ОГРАНИЧЕНИЯ</w:t>
            </w:r>
          </w:p>
        </w:tc>
        <w:tc>
          <w:tcPr>
            <w:tcW w:w="1058" w:type="dxa"/>
          </w:tcPr>
          <w:p w:rsidR="000E6D23" w:rsidRPr="00AB3E86" w:rsidRDefault="000E6D23" w:rsidP="001A625A">
            <w:pPr>
              <w:pStyle w:val="1"/>
              <w:spacing w:line="240" w:lineRule="auto"/>
              <w:ind w:firstLine="30"/>
              <w:rPr>
                <w:b w:val="0"/>
              </w:rPr>
            </w:pPr>
            <w:r w:rsidRPr="00AB3E86">
              <w:rPr>
                <w:b w:val="0"/>
              </w:rPr>
              <w:t>2</w:t>
            </w:r>
            <w:r w:rsidR="001A625A">
              <w:rPr>
                <w:b w:val="0"/>
              </w:rPr>
              <w:t>8</w:t>
            </w:r>
          </w:p>
        </w:tc>
      </w:tr>
      <w:tr w:rsidR="00E74846" w:rsidRPr="0053366A">
        <w:tc>
          <w:tcPr>
            <w:tcW w:w="959" w:type="dxa"/>
          </w:tcPr>
          <w:p w:rsidR="00E74846" w:rsidRPr="00AB3E86" w:rsidRDefault="00E74846" w:rsidP="00E74846">
            <w:pPr>
              <w:pStyle w:val="1"/>
              <w:spacing w:line="240" w:lineRule="auto"/>
              <w:ind w:firstLine="0"/>
              <w:rPr>
                <w:b w:val="0"/>
              </w:rPr>
            </w:pPr>
            <w:r w:rsidRPr="00AB3E86">
              <w:rPr>
                <w:b w:val="0"/>
              </w:rPr>
              <w:t>2.3.</w:t>
            </w:r>
            <w:r>
              <w:rPr>
                <w:b w:val="0"/>
              </w:rPr>
              <w:t>4</w:t>
            </w:r>
          </w:p>
        </w:tc>
        <w:tc>
          <w:tcPr>
            <w:tcW w:w="7741" w:type="dxa"/>
          </w:tcPr>
          <w:p w:rsidR="00E74846" w:rsidRPr="00AB3E86" w:rsidRDefault="00E74846" w:rsidP="00E74846">
            <w:pPr>
              <w:pStyle w:val="1"/>
              <w:spacing w:line="240" w:lineRule="auto"/>
              <w:ind w:firstLine="34"/>
              <w:jc w:val="both"/>
              <w:rPr>
                <w:b w:val="0"/>
              </w:rPr>
            </w:pPr>
            <w:r w:rsidRPr="008E4205">
              <w:rPr>
                <w:b w:val="0"/>
              </w:rPr>
              <w:t>ОБЪЕКТЫ КУЛЬТУРНОГО НАСЛЕДИЯ</w:t>
            </w:r>
          </w:p>
        </w:tc>
        <w:tc>
          <w:tcPr>
            <w:tcW w:w="1058" w:type="dxa"/>
          </w:tcPr>
          <w:p w:rsidR="00E74846" w:rsidRPr="00AB3E86" w:rsidRDefault="00E74846" w:rsidP="001A625A">
            <w:pPr>
              <w:pStyle w:val="1"/>
              <w:spacing w:line="240" w:lineRule="auto"/>
              <w:ind w:firstLine="30"/>
              <w:rPr>
                <w:b w:val="0"/>
              </w:rPr>
            </w:pPr>
            <w:r>
              <w:rPr>
                <w:b w:val="0"/>
              </w:rPr>
              <w:t>3</w:t>
            </w:r>
            <w:r w:rsidR="001A625A">
              <w:rPr>
                <w:b w:val="0"/>
              </w:rPr>
              <w:t>4</w:t>
            </w:r>
          </w:p>
        </w:tc>
      </w:tr>
      <w:tr w:rsidR="00E74846" w:rsidRPr="0053366A">
        <w:tc>
          <w:tcPr>
            <w:tcW w:w="959" w:type="dxa"/>
          </w:tcPr>
          <w:p w:rsidR="00E74846" w:rsidRPr="00AB3E86" w:rsidRDefault="00E74846" w:rsidP="00E74846">
            <w:pPr>
              <w:pStyle w:val="1"/>
              <w:spacing w:line="240" w:lineRule="auto"/>
              <w:ind w:firstLine="0"/>
            </w:pPr>
            <w:r w:rsidRPr="00AB3E86">
              <w:t>2.4.</w:t>
            </w:r>
          </w:p>
        </w:tc>
        <w:tc>
          <w:tcPr>
            <w:tcW w:w="7741" w:type="dxa"/>
          </w:tcPr>
          <w:p w:rsidR="00E74846" w:rsidRPr="00AB3E86" w:rsidRDefault="00E74846" w:rsidP="00E74846">
            <w:pPr>
              <w:pStyle w:val="1"/>
              <w:spacing w:line="240" w:lineRule="auto"/>
              <w:ind w:firstLine="34"/>
              <w:jc w:val="left"/>
            </w:pPr>
            <w:r w:rsidRPr="008E4205">
              <w:rPr>
                <w:sz w:val="26"/>
                <w:szCs w:val="26"/>
              </w:rPr>
              <w:t>ДЕМОГРАФИЧЕСКИЕ РЕСУРСЫ</w:t>
            </w:r>
          </w:p>
        </w:tc>
        <w:tc>
          <w:tcPr>
            <w:tcW w:w="1058" w:type="dxa"/>
          </w:tcPr>
          <w:p w:rsidR="00E74846" w:rsidRPr="00AB3E86" w:rsidRDefault="00E74846" w:rsidP="001A625A">
            <w:pPr>
              <w:pStyle w:val="1"/>
              <w:spacing w:line="240" w:lineRule="auto"/>
              <w:ind w:firstLine="30"/>
              <w:rPr>
                <w:b w:val="0"/>
              </w:rPr>
            </w:pPr>
            <w:r>
              <w:rPr>
                <w:b w:val="0"/>
              </w:rPr>
              <w:t>3</w:t>
            </w:r>
            <w:r w:rsidR="001A625A">
              <w:rPr>
                <w:b w:val="0"/>
              </w:rPr>
              <w:t>5</w:t>
            </w:r>
          </w:p>
        </w:tc>
      </w:tr>
      <w:tr w:rsidR="00EC71B5" w:rsidRPr="0053366A">
        <w:tc>
          <w:tcPr>
            <w:tcW w:w="959" w:type="dxa"/>
          </w:tcPr>
          <w:p w:rsidR="00EC71B5" w:rsidRPr="00E74846" w:rsidRDefault="00EC71B5" w:rsidP="00656A9F">
            <w:pPr>
              <w:pStyle w:val="1"/>
              <w:spacing w:line="240" w:lineRule="auto"/>
              <w:ind w:firstLine="0"/>
              <w:rPr>
                <w:bCs w:val="0"/>
              </w:rPr>
            </w:pPr>
            <w:r w:rsidRPr="00E74846">
              <w:rPr>
                <w:bCs w:val="0"/>
              </w:rPr>
              <w:t>2.</w:t>
            </w:r>
            <w:r w:rsidR="00E74846" w:rsidRPr="00E74846">
              <w:rPr>
                <w:bCs w:val="0"/>
              </w:rPr>
              <w:t>5.</w:t>
            </w:r>
          </w:p>
        </w:tc>
        <w:tc>
          <w:tcPr>
            <w:tcW w:w="7741" w:type="dxa"/>
          </w:tcPr>
          <w:p w:rsidR="00EC71B5" w:rsidRPr="00E74846" w:rsidRDefault="00EC71B5" w:rsidP="00AB3E86">
            <w:pPr>
              <w:pStyle w:val="1"/>
              <w:spacing w:line="240" w:lineRule="auto"/>
              <w:ind w:firstLine="34"/>
              <w:jc w:val="both"/>
              <w:rPr>
                <w:bCs w:val="0"/>
              </w:rPr>
            </w:pPr>
            <w:r w:rsidRPr="00E74846">
              <w:rPr>
                <w:bCs w:val="0"/>
              </w:rPr>
              <w:t xml:space="preserve">ЖИЛИЩНЫЙ ФОНД </w:t>
            </w:r>
          </w:p>
        </w:tc>
        <w:tc>
          <w:tcPr>
            <w:tcW w:w="1058" w:type="dxa"/>
          </w:tcPr>
          <w:p w:rsidR="00EC71B5" w:rsidRPr="00AB3E86" w:rsidRDefault="00603041" w:rsidP="001A625A">
            <w:pPr>
              <w:pStyle w:val="1"/>
              <w:spacing w:line="240" w:lineRule="auto"/>
              <w:ind w:firstLine="30"/>
              <w:rPr>
                <w:b w:val="0"/>
              </w:rPr>
            </w:pPr>
            <w:r>
              <w:rPr>
                <w:b w:val="0"/>
              </w:rPr>
              <w:t>3</w:t>
            </w:r>
            <w:r w:rsidR="001A625A">
              <w:rPr>
                <w:b w:val="0"/>
              </w:rPr>
              <w:t>6</w:t>
            </w:r>
          </w:p>
        </w:tc>
      </w:tr>
      <w:tr w:rsidR="00EC71B5" w:rsidRPr="0053366A">
        <w:tc>
          <w:tcPr>
            <w:tcW w:w="959" w:type="dxa"/>
          </w:tcPr>
          <w:p w:rsidR="00EC71B5" w:rsidRPr="00AB3E86" w:rsidRDefault="00EC71B5" w:rsidP="00AB3E86">
            <w:pPr>
              <w:pStyle w:val="1"/>
              <w:spacing w:line="240" w:lineRule="auto"/>
              <w:ind w:firstLine="0"/>
            </w:pPr>
            <w:r w:rsidRPr="00AB3E86">
              <w:t>2.</w:t>
            </w:r>
            <w:r w:rsidR="00E74846">
              <w:t>6.</w:t>
            </w:r>
          </w:p>
        </w:tc>
        <w:tc>
          <w:tcPr>
            <w:tcW w:w="7741" w:type="dxa"/>
          </w:tcPr>
          <w:p w:rsidR="00EC71B5" w:rsidRPr="00AB3E86" w:rsidRDefault="00E74846" w:rsidP="00EC71B5">
            <w:pPr>
              <w:pStyle w:val="1"/>
              <w:spacing w:line="240" w:lineRule="auto"/>
              <w:ind w:firstLine="34"/>
              <w:jc w:val="left"/>
            </w:pPr>
            <w:r w:rsidRPr="008E4205">
              <w:rPr>
                <w:sz w:val="26"/>
                <w:szCs w:val="26"/>
              </w:rPr>
              <w:t>СОЦИАЛЬНАЯ ИНФРАСТРУКТУРА</w:t>
            </w:r>
          </w:p>
        </w:tc>
        <w:tc>
          <w:tcPr>
            <w:tcW w:w="1058" w:type="dxa"/>
          </w:tcPr>
          <w:p w:rsidR="00EC71B5" w:rsidRPr="00AB3E86" w:rsidRDefault="00603041" w:rsidP="001A625A">
            <w:pPr>
              <w:pStyle w:val="1"/>
              <w:spacing w:line="240" w:lineRule="auto"/>
              <w:ind w:firstLine="30"/>
              <w:rPr>
                <w:b w:val="0"/>
              </w:rPr>
            </w:pPr>
            <w:r>
              <w:rPr>
                <w:b w:val="0"/>
              </w:rPr>
              <w:t>3</w:t>
            </w:r>
            <w:r w:rsidR="001A625A">
              <w:rPr>
                <w:b w:val="0"/>
              </w:rPr>
              <w:t>7</w:t>
            </w:r>
          </w:p>
        </w:tc>
      </w:tr>
      <w:tr w:rsidR="00E74846" w:rsidRPr="0053366A">
        <w:tc>
          <w:tcPr>
            <w:tcW w:w="959" w:type="dxa"/>
          </w:tcPr>
          <w:p w:rsidR="00E74846" w:rsidRPr="00AB3E86" w:rsidRDefault="00E74846" w:rsidP="00E74846">
            <w:pPr>
              <w:pStyle w:val="1"/>
              <w:spacing w:line="240" w:lineRule="auto"/>
              <w:ind w:firstLine="0"/>
            </w:pPr>
            <w:r>
              <w:rPr>
                <w:sz w:val="26"/>
                <w:szCs w:val="26"/>
              </w:rPr>
              <w:t>2.</w:t>
            </w:r>
            <w:r w:rsidRPr="008E4205">
              <w:rPr>
                <w:sz w:val="26"/>
                <w:szCs w:val="26"/>
              </w:rPr>
              <w:t>7.</w:t>
            </w:r>
          </w:p>
        </w:tc>
        <w:tc>
          <w:tcPr>
            <w:tcW w:w="7741" w:type="dxa"/>
          </w:tcPr>
          <w:p w:rsidR="00E74846" w:rsidRPr="00AB3E86" w:rsidRDefault="00E74846" w:rsidP="00E74846">
            <w:pPr>
              <w:pStyle w:val="1"/>
              <w:spacing w:line="240" w:lineRule="auto"/>
              <w:ind w:firstLine="34"/>
              <w:jc w:val="both"/>
              <w:rPr>
                <w:b w:val="0"/>
              </w:rPr>
            </w:pPr>
            <w:r w:rsidRPr="008E4205">
              <w:rPr>
                <w:sz w:val="26"/>
                <w:szCs w:val="26"/>
              </w:rPr>
              <w:t>ТРАНСПОРТНЫЕ СЕТИ</w:t>
            </w:r>
          </w:p>
        </w:tc>
        <w:tc>
          <w:tcPr>
            <w:tcW w:w="1058" w:type="dxa"/>
          </w:tcPr>
          <w:p w:rsidR="00E74846" w:rsidRPr="00AB3E86" w:rsidRDefault="001A625A" w:rsidP="00E74846">
            <w:pPr>
              <w:pStyle w:val="1"/>
              <w:spacing w:line="240" w:lineRule="auto"/>
              <w:ind w:firstLine="30"/>
              <w:rPr>
                <w:b w:val="0"/>
              </w:rPr>
            </w:pPr>
            <w:r>
              <w:rPr>
                <w:b w:val="0"/>
              </w:rPr>
              <w:t>51</w:t>
            </w:r>
          </w:p>
        </w:tc>
      </w:tr>
      <w:tr w:rsidR="00E74846" w:rsidRPr="0053366A">
        <w:tc>
          <w:tcPr>
            <w:tcW w:w="959" w:type="dxa"/>
          </w:tcPr>
          <w:p w:rsidR="00E74846" w:rsidRPr="00AB3E86" w:rsidRDefault="00E74846" w:rsidP="00E74846">
            <w:pPr>
              <w:pStyle w:val="1"/>
              <w:spacing w:line="240" w:lineRule="auto"/>
              <w:ind w:firstLine="0"/>
              <w:rPr>
                <w:b w:val="0"/>
              </w:rPr>
            </w:pPr>
            <w:r>
              <w:rPr>
                <w:sz w:val="26"/>
                <w:szCs w:val="26"/>
              </w:rPr>
              <w:t>2.</w:t>
            </w:r>
            <w:r w:rsidRPr="008E4205">
              <w:rPr>
                <w:sz w:val="26"/>
                <w:szCs w:val="26"/>
              </w:rPr>
              <w:t>8.</w:t>
            </w:r>
          </w:p>
        </w:tc>
        <w:tc>
          <w:tcPr>
            <w:tcW w:w="7741" w:type="dxa"/>
          </w:tcPr>
          <w:p w:rsidR="00E74846" w:rsidRPr="00E74846" w:rsidRDefault="00E74846" w:rsidP="00E74846">
            <w:pPr>
              <w:pStyle w:val="1"/>
              <w:spacing w:line="240" w:lineRule="auto"/>
              <w:ind w:firstLine="34"/>
              <w:jc w:val="both"/>
              <w:rPr>
                <w:bCs w:val="0"/>
              </w:rPr>
            </w:pPr>
            <w:r w:rsidRPr="00E74846">
              <w:rPr>
                <w:bCs w:val="0"/>
                <w:sz w:val="26"/>
                <w:szCs w:val="26"/>
              </w:rPr>
              <w:t>ИНЖЕНЕРНЫЕ СЕТИ И СООРУЖЕНИЯ</w:t>
            </w:r>
          </w:p>
        </w:tc>
        <w:tc>
          <w:tcPr>
            <w:tcW w:w="1058" w:type="dxa"/>
          </w:tcPr>
          <w:p w:rsidR="00E74846" w:rsidRPr="00AB3E86" w:rsidRDefault="001A625A" w:rsidP="00E74846">
            <w:pPr>
              <w:pStyle w:val="1"/>
              <w:spacing w:line="240" w:lineRule="auto"/>
              <w:ind w:firstLine="30"/>
              <w:rPr>
                <w:b w:val="0"/>
              </w:rPr>
            </w:pPr>
            <w:r>
              <w:rPr>
                <w:b w:val="0"/>
              </w:rPr>
              <w:t>58</w:t>
            </w:r>
          </w:p>
        </w:tc>
      </w:tr>
      <w:tr w:rsidR="00E74846" w:rsidRPr="00480B1F">
        <w:tc>
          <w:tcPr>
            <w:tcW w:w="959" w:type="dxa"/>
          </w:tcPr>
          <w:p w:rsidR="00E74846" w:rsidRPr="00AB3E86" w:rsidRDefault="00E74846" w:rsidP="00E74846">
            <w:pPr>
              <w:pStyle w:val="1"/>
              <w:spacing w:line="240" w:lineRule="auto"/>
              <w:ind w:firstLine="0"/>
            </w:pPr>
            <w:r w:rsidRPr="00AB3E86">
              <w:t>2.</w:t>
            </w:r>
            <w:r>
              <w:t>9</w:t>
            </w:r>
          </w:p>
        </w:tc>
        <w:tc>
          <w:tcPr>
            <w:tcW w:w="7741" w:type="dxa"/>
          </w:tcPr>
          <w:p w:rsidR="00E74846" w:rsidRPr="00AB3E86" w:rsidRDefault="00E74846" w:rsidP="00E74846">
            <w:pPr>
              <w:pStyle w:val="1"/>
              <w:spacing w:line="240" w:lineRule="auto"/>
              <w:ind w:firstLine="34"/>
              <w:jc w:val="left"/>
            </w:pPr>
            <w:r w:rsidRPr="00AB3E86">
              <w:t xml:space="preserve">ФУНКЦИОНАЛЬНЫЕ ЗОНЫ ТЕРРИТОРИИ </w:t>
            </w:r>
            <w:r>
              <w:t>ГОРОД</w:t>
            </w:r>
            <w:r w:rsidRPr="00AB3E86">
              <w:t>СКОГО ПОСЕЛЕНИЯ</w:t>
            </w:r>
          </w:p>
        </w:tc>
        <w:tc>
          <w:tcPr>
            <w:tcW w:w="1058" w:type="dxa"/>
          </w:tcPr>
          <w:p w:rsidR="00E74846" w:rsidRPr="00AB3E86" w:rsidRDefault="001A625A" w:rsidP="00E74846">
            <w:pPr>
              <w:pStyle w:val="1"/>
              <w:spacing w:line="240" w:lineRule="auto"/>
              <w:ind w:firstLine="30"/>
              <w:rPr>
                <w:b w:val="0"/>
              </w:rPr>
            </w:pPr>
            <w:r>
              <w:rPr>
                <w:b w:val="0"/>
              </w:rPr>
              <w:t>67</w:t>
            </w:r>
          </w:p>
        </w:tc>
      </w:tr>
      <w:tr w:rsidR="00E74846" w:rsidRPr="00480B1F">
        <w:tc>
          <w:tcPr>
            <w:tcW w:w="959" w:type="dxa"/>
          </w:tcPr>
          <w:p w:rsidR="00E74846" w:rsidRPr="00AB3E86" w:rsidRDefault="00E74846" w:rsidP="00E74846">
            <w:pPr>
              <w:pStyle w:val="1"/>
              <w:spacing w:line="240" w:lineRule="auto"/>
              <w:ind w:firstLine="0"/>
            </w:pPr>
            <w:r w:rsidRPr="00AB3E86">
              <w:t>3.</w:t>
            </w:r>
          </w:p>
        </w:tc>
        <w:tc>
          <w:tcPr>
            <w:tcW w:w="7741" w:type="dxa"/>
          </w:tcPr>
          <w:p w:rsidR="00E74846" w:rsidRDefault="00E74846" w:rsidP="00E74846">
            <w:pPr>
              <w:pStyle w:val="1"/>
              <w:spacing w:line="240" w:lineRule="auto"/>
              <w:ind w:firstLine="34"/>
              <w:jc w:val="both"/>
              <w:rPr>
                <w:b w:val="0"/>
              </w:rPr>
            </w:pPr>
            <w:r w:rsidRPr="00AB3E86">
              <w:rPr>
                <w:b w:val="0"/>
              </w:rPr>
              <w:t>Оценка возможного влияния планируемых для размещения объектов местного значения поселения на комплексное развитие этих территорий.</w:t>
            </w:r>
          </w:p>
          <w:p w:rsidR="00C3330E" w:rsidRPr="00C3330E" w:rsidRDefault="00C3330E" w:rsidP="00C3330E"/>
        </w:tc>
        <w:tc>
          <w:tcPr>
            <w:tcW w:w="1058" w:type="dxa"/>
          </w:tcPr>
          <w:p w:rsidR="00E74846" w:rsidRPr="00AB3E86" w:rsidRDefault="001A625A" w:rsidP="00E74846">
            <w:pPr>
              <w:pStyle w:val="1"/>
              <w:spacing w:line="240" w:lineRule="auto"/>
              <w:ind w:firstLine="30"/>
              <w:rPr>
                <w:b w:val="0"/>
              </w:rPr>
            </w:pPr>
            <w:r>
              <w:rPr>
                <w:b w:val="0"/>
              </w:rPr>
              <w:t>70</w:t>
            </w:r>
          </w:p>
        </w:tc>
      </w:tr>
      <w:tr w:rsidR="00E74846" w:rsidRPr="00480B1F">
        <w:tc>
          <w:tcPr>
            <w:tcW w:w="959" w:type="dxa"/>
          </w:tcPr>
          <w:p w:rsidR="00E74846" w:rsidRPr="00AB3E86" w:rsidRDefault="00E74846" w:rsidP="00E74846">
            <w:pPr>
              <w:pStyle w:val="1"/>
              <w:spacing w:line="240" w:lineRule="auto"/>
              <w:ind w:firstLine="0"/>
            </w:pPr>
            <w:r w:rsidRPr="00AB3E86">
              <w:t>4.</w:t>
            </w:r>
          </w:p>
        </w:tc>
        <w:tc>
          <w:tcPr>
            <w:tcW w:w="7741" w:type="dxa"/>
          </w:tcPr>
          <w:p w:rsidR="00E74846" w:rsidRDefault="00E74846" w:rsidP="00E74846">
            <w:pPr>
              <w:pStyle w:val="1"/>
              <w:spacing w:line="240" w:lineRule="auto"/>
              <w:ind w:firstLine="34"/>
              <w:jc w:val="both"/>
              <w:rPr>
                <w:b w:val="0"/>
              </w:rPr>
            </w:pPr>
            <w:proofErr w:type="gramStart"/>
            <w:r w:rsidRPr="00AB3E86">
              <w:rPr>
                <w:b w:val="0"/>
              </w:rPr>
              <w:t>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регионального значения, их основные характеристики, местоположение, характеристики зон с особыми условиями использования территорий</w:t>
            </w:r>
            <w:proofErr w:type="gramEnd"/>
          </w:p>
          <w:p w:rsidR="00C3330E" w:rsidRPr="00C3330E" w:rsidRDefault="00C3330E" w:rsidP="00C3330E"/>
        </w:tc>
        <w:tc>
          <w:tcPr>
            <w:tcW w:w="1058" w:type="dxa"/>
          </w:tcPr>
          <w:p w:rsidR="00E74846" w:rsidRPr="00AB3E86" w:rsidRDefault="001A625A" w:rsidP="00E74846">
            <w:pPr>
              <w:pStyle w:val="1"/>
              <w:spacing w:line="240" w:lineRule="auto"/>
              <w:ind w:firstLine="30"/>
              <w:rPr>
                <w:b w:val="0"/>
              </w:rPr>
            </w:pPr>
            <w:r>
              <w:rPr>
                <w:b w:val="0"/>
              </w:rPr>
              <w:t>72</w:t>
            </w:r>
          </w:p>
        </w:tc>
      </w:tr>
      <w:tr w:rsidR="00E74846" w:rsidRPr="00480B1F">
        <w:tc>
          <w:tcPr>
            <w:tcW w:w="959" w:type="dxa"/>
          </w:tcPr>
          <w:p w:rsidR="00E74846" w:rsidRPr="00AB3E86" w:rsidRDefault="00E74846" w:rsidP="00E74846">
            <w:pPr>
              <w:pStyle w:val="1"/>
              <w:spacing w:line="240" w:lineRule="auto"/>
              <w:ind w:firstLine="0"/>
            </w:pPr>
            <w:r w:rsidRPr="00AB3E86">
              <w:lastRenderedPageBreak/>
              <w:t>5.</w:t>
            </w:r>
          </w:p>
        </w:tc>
        <w:tc>
          <w:tcPr>
            <w:tcW w:w="7741" w:type="dxa"/>
          </w:tcPr>
          <w:p w:rsidR="00E74846" w:rsidRPr="00AB3E86" w:rsidRDefault="00E74846" w:rsidP="00E74846">
            <w:pPr>
              <w:pStyle w:val="1"/>
              <w:spacing w:line="240" w:lineRule="auto"/>
              <w:ind w:firstLine="34"/>
              <w:jc w:val="both"/>
              <w:rPr>
                <w:b w:val="0"/>
              </w:rPr>
            </w:pPr>
            <w:proofErr w:type="gramStart"/>
            <w:r w:rsidRPr="00AB3E86">
              <w:rPr>
                <w:b w:val="0"/>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proofErr w:type="gramEnd"/>
          </w:p>
        </w:tc>
        <w:tc>
          <w:tcPr>
            <w:tcW w:w="1058" w:type="dxa"/>
          </w:tcPr>
          <w:p w:rsidR="00E74846" w:rsidRPr="00AB3E86" w:rsidRDefault="00F6272D" w:rsidP="00F6272D">
            <w:pPr>
              <w:pStyle w:val="1"/>
              <w:spacing w:line="240" w:lineRule="auto"/>
              <w:ind w:firstLine="30"/>
              <w:rPr>
                <w:b w:val="0"/>
              </w:rPr>
            </w:pPr>
            <w:r>
              <w:rPr>
                <w:b w:val="0"/>
              </w:rPr>
              <w:t>7</w:t>
            </w:r>
            <w:r w:rsidR="00E74846">
              <w:rPr>
                <w:b w:val="0"/>
              </w:rPr>
              <w:t>4</w:t>
            </w:r>
          </w:p>
        </w:tc>
      </w:tr>
      <w:tr w:rsidR="00E74846" w:rsidRPr="00480B1F" w:rsidTr="00C3330E">
        <w:trPr>
          <w:trHeight w:val="782"/>
        </w:trPr>
        <w:tc>
          <w:tcPr>
            <w:tcW w:w="959" w:type="dxa"/>
          </w:tcPr>
          <w:p w:rsidR="00E74846" w:rsidRPr="00AB3E86" w:rsidRDefault="00E74846" w:rsidP="00E74846">
            <w:pPr>
              <w:pStyle w:val="1"/>
              <w:spacing w:line="240" w:lineRule="auto"/>
              <w:ind w:firstLine="0"/>
            </w:pPr>
            <w:r w:rsidRPr="00AB3E86">
              <w:t>6.</w:t>
            </w:r>
          </w:p>
        </w:tc>
        <w:tc>
          <w:tcPr>
            <w:tcW w:w="7741" w:type="dxa"/>
          </w:tcPr>
          <w:p w:rsidR="00E74846" w:rsidRPr="00AB3E86" w:rsidRDefault="00E74846" w:rsidP="00E74846">
            <w:pPr>
              <w:pStyle w:val="1"/>
              <w:spacing w:line="240" w:lineRule="auto"/>
              <w:ind w:firstLine="34"/>
              <w:jc w:val="both"/>
              <w:rPr>
                <w:b w:val="0"/>
              </w:rPr>
            </w:pPr>
            <w:r w:rsidRPr="00AB3E86">
              <w:rPr>
                <w:b w:val="0"/>
              </w:rPr>
              <w:t>Перечень и характеристика основных факторов риска возникновения чрезвычайных ситуаций природного и техногенного характера</w:t>
            </w:r>
          </w:p>
        </w:tc>
        <w:tc>
          <w:tcPr>
            <w:tcW w:w="1058" w:type="dxa"/>
          </w:tcPr>
          <w:p w:rsidR="00E74846" w:rsidRPr="00AB3E86" w:rsidRDefault="00F6272D" w:rsidP="00F6272D">
            <w:pPr>
              <w:pStyle w:val="1"/>
              <w:spacing w:line="240" w:lineRule="auto"/>
              <w:ind w:firstLine="30"/>
              <w:rPr>
                <w:b w:val="0"/>
              </w:rPr>
            </w:pPr>
            <w:r>
              <w:rPr>
                <w:b w:val="0"/>
              </w:rPr>
              <w:t>7</w:t>
            </w:r>
            <w:r w:rsidR="00C3330E">
              <w:rPr>
                <w:b w:val="0"/>
              </w:rPr>
              <w:t>4</w:t>
            </w:r>
          </w:p>
        </w:tc>
      </w:tr>
      <w:tr w:rsidR="00E74846" w:rsidRPr="00480B1F">
        <w:tc>
          <w:tcPr>
            <w:tcW w:w="959" w:type="dxa"/>
          </w:tcPr>
          <w:p w:rsidR="00E74846" w:rsidRPr="00AB3E86" w:rsidRDefault="00E74846" w:rsidP="00E74846">
            <w:pPr>
              <w:pStyle w:val="1"/>
              <w:spacing w:line="240" w:lineRule="auto"/>
              <w:ind w:firstLine="0"/>
            </w:pPr>
            <w:r w:rsidRPr="00AB3E86">
              <w:t>7.</w:t>
            </w:r>
          </w:p>
        </w:tc>
        <w:tc>
          <w:tcPr>
            <w:tcW w:w="7741" w:type="dxa"/>
          </w:tcPr>
          <w:p w:rsidR="00E74846" w:rsidRPr="00AB3E86" w:rsidRDefault="00E74846" w:rsidP="00E74846">
            <w:pPr>
              <w:pStyle w:val="1"/>
              <w:spacing w:line="240" w:lineRule="auto"/>
              <w:ind w:firstLine="34"/>
              <w:jc w:val="both"/>
              <w:rPr>
                <w:b w:val="0"/>
              </w:rPr>
            </w:pPr>
            <w:r w:rsidRPr="00AB3E86">
              <w:rPr>
                <w:b w:val="0"/>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tc>
        <w:tc>
          <w:tcPr>
            <w:tcW w:w="1058" w:type="dxa"/>
          </w:tcPr>
          <w:p w:rsidR="00E74846" w:rsidRPr="00AB3E86" w:rsidRDefault="00F6272D" w:rsidP="00E74846">
            <w:pPr>
              <w:pStyle w:val="1"/>
              <w:spacing w:line="240" w:lineRule="auto"/>
              <w:ind w:firstLine="30"/>
              <w:rPr>
                <w:b w:val="0"/>
              </w:rPr>
            </w:pPr>
            <w:r>
              <w:rPr>
                <w:b w:val="0"/>
              </w:rPr>
              <w:t>87</w:t>
            </w:r>
          </w:p>
        </w:tc>
      </w:tr>
      <w:tr w:rsidR="00E74846" w:rsidRPr="00480B1F">
        <w:tc>
          <w:tcPr>
            <w:tcW w:w="959" w:type="dxa"/>
          </w:tcPr>
          <w:p w:rsidR="00E74846" w:rsidRPr="00AB3E86" w:rsidRDefault="00E74846" w:rsidP="00E74846">
            <w:pPr>
              <w:pStyle w:val="1"/>
              <w:spacing w:line="240" w:lineRule="auto"/>
              <w:ind w:firstLine="0"/>
            </w:pPr>
            <w:r w:rsidRPr="00AB3E86">
              <w:t>8.</w:t>
            </w:r>
          </w:p>
        </w:tc>
        <w:tc>
          <w:tcPr>
            <w:tcW w:w="7741" w:type="dxa"/>
          </w:tcPr>
          <w:p w:rsidR="00E74846" w:rsidRPr="00AB3E86" w:rsidRDefault="00E74846" w:rsidP="00E74846">
            <w:pPr>
              <w:ind w:firstLine="34"/>
              <w:jc w:val="both"/>
            </w:pPr>
            <w:r w:rsidRPr="00AB3E86">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tc>
        <w:tc>
          <w:tcPr>
            <w:tcW w:w="1058" w:type="dxa"/>
          </w:tcPr>
          <w:p w:rsidR="00E74846" w:rsidRPr="00AB3E86" w:rsidRDefault="00F6272D" w:rsidP="00E74846">
            <w:pPr>
              <w:pStyle w:val="1"/>
              <w:spacing w:line="240" w:lineRule="auto"/>
              <w:ind w:firstLine="30"/>
              <w:rPr>
                <w:b w:val="0"/>
              </w:rPr>
            </w:pPr>
            <w:r>
              <w:rPr>
                <w:b w:val="0"/>
              </w:rPr>
              <w:t>99</w:t>
            </w:r>
          </w:p>
        </w:tc>
      </w:tr>
    </w:tbl>
    <w:p w:rsidR="00C61BEF" w:rsidRPr="001C353D" w:rsidRDefault="00C61BEF" w:rsidP="00C61BEF">
      <w:pPr>
        <w:rPr>
          <w:b/>
          <w:color w:val="FF6600"/>
        </w:rPr>
      </w:pPr>
    </w:p>
    <w:p w:rsidR="00C61BEF" w:rsidRPr="001C353D" w:rsidRDefault="00C61BEF" w:rsidP="00C61BEF">
      <w:pPr>
        <w:rPr>
          <w:b/>
          <w:color w:val="FF6600"/>
        </w:rPr>
      </w:pPr>
    </w:p>
    <w:p w:rsidR="00C61BEF" w:rsidRPr="001C353D" w:rsidRDefault="00C61BEF" w:rsidP="00C61BEF">
      <w:pPr>
        <w:rPr>
          <w:b/>
          <w:color w:val="FF6600"/>
        </w:rPr>
      </w:pPr>
    </w:p>
    <w:p w:rsidR="00C61BEF" w:rsidRPr="001C353D" w:rsidRDefault="00C61BEF" w:rsidP="00C61BEF">
      <w:pPr>
        <w:rPr>
          <w:b/>
          <w:color w:val="FF6600"/>
        </w:rPr>
      </w:pPr>
    </w:p>
    <w:p w:rsidR="00C61BEF" w:rsidRPr="001C353D" w:rsidRDefault="00C61BEF" w:rsidP="00C61BEF">
      <w:pPr>
        <w:rPr>
          <w:b/>
          <w:color w:val="FF6600"/>
        </w:rPr>
      </w:pPr>
    </w:p>
    <w:p w:rsidR="00C61BEF" w:rsidRPr="001C353D" w:rsidRDefault="00C61BEF" w:rsidP="00C61BEF">
      <w:pPr>
        <w:rPr>
          <w:b/>
          <w:color w:val="FF6600"/>
        </w:rPr>
      </w:pPr>
    </w:p>
    <w:p w:rsidR="00C61BEF" w:rsidRDefault="00C61BEF" w:rsidP="00C61BEF">
      <w:pPr>
        <w:rPr>
          <w:b/>
          <w:color w:val="FF6600"/>
        </w:rPr>
      </w:pPr>
    </w:p>
    <w:p w:rsidR="00AB3E86" w:rsidRDefault="00AB3E86" w:rsidP="00C61BEF">
      <w:pPr>
        <w:rPr>
          <w:b/>
          <w:color w:val="FF6600"/>
        </w:rPr>
      </w:pPr>
    </w:p>
    <w:p w:rsidR="00AB3E86" w:rsidRDefault="00AB3E86" w:rsidP="00C61BEF">
      <w:pPr>
        <w:rPr>
          <w:b/>
          <w:color w:val="FF6600"/>
        </w:rPr>
      </w:pPr>
    </w:p>
    <w:p w:rsidR="00AB3E86" w:rsidRDefault="00AB3E86" w:rsidP="00C61BEF">
      <w:pPr>
        <w:rPr>
          <w:b/>
          <w:color w:val="FF6600"/>
        </w:rPr>
      </w:pPr>
    </w:p>
    <w:p w:rsidR="00AB3E86" w:rsidRDefault="00AB3E86" w:rsidP="00C61BEF">
      <w:pPr>
        <w:rPr>
          <w:b/>
          <w:color w:val="FF6600"/>
        </w:rPr>
      </w:pPr>
    </w:p>
    <w:p w:rsidR="00AB3E86" w:rsidRDefault="00AB3E86" w:rsidP="00C61BEF">
      <w:pPr>
        <w:rPr>
          <w:b/>
          <w:color w:val="FF6600"/>
        </w:rPr>
      </w:pPr>
    </w:p>
    <w:p w:rsidR="00AB3E86" w:rsidRDefault="00AB3E86" w:rsidP="00C61BEF">
      <w:pPr>
        <w:rPr>
          <w:b/>
          <w:color w:val="FF6600"/>
        </w:rPr>
      </w:pPr>
    </w:p>
    <w:p w:rsidR="00AB3E86" w:rsidRDefault="00AB3E86" w:rsidP="00C61BEF">
      <w:pPr>
        <w:rPr>
          <w:b/>
          <w:color w:val="FF6600"/>
        </w:rPr>
      </w:pPr>
    </w:p>
    <w:p w:rsidR="00AB3E86" w:rsidRDefault="00AB3E86" w:rsidP="00C61BEF">
      <w:pPr>
        <w:rPr>
          <w:b/>
          <w:color w:val="FF6600"/>
        </w:rPr>
      </w:pPr>
    </w:p>
    <w:p w:rsidR="00AB3E86" w:rsidRDefault="00AB3E86" w:rsidP="00C61BEF">
      <w:pPr>
        <w:rPr>
          <w:b/>
          <w:color w:val="FF6600"/>
        </w:rPr>
      </w:pPr>
    </w:p>
    <w:p w:rsidR="00AB3E86" w:rsidRDefault="00AB3E86" w:rsidP="00C61BEF">
      <w:pPr>
        <w:rPr>
          <w:b/>
          <w:color w:val="FF6600"/>
        </w:rPr>
      </w:pPr>
    </w:p>
    <w:p w:rsidR="00AB3E86" w:rsidRDefault="00AB3E86" w:rsidP="00C61BEF">
      <w:pPr>
        <w:rPr>
          <w:b/>
          <w:color w:val="FF6600"/>
        </w:rPr>
      </w:pPr>
    </w:p>
    <w:p w:rsidR="00AB3E86" w:rsidRDefault="00AB3E86" w:rsidP="00C61BEF">
      <w:pPr>
        <w:rPr>
          <w:b/>
          <w:color w:val="FF6600"/>
        </w:rPr>
      </w:pPr>
    </w:p>
    <w:p w:rsidR="00AB3E86" w:rsidRDefault="00AB3E86" w:rsidP="00C61BEF">
      <w:pPr>
        <w:rPr>
          <w:b/>
          <w:color w:val="FF6600"/>
        </w:rPr>
      </w:pPr>
    </w:p>
    <w:p w:rsidR="00AB3E86" w:rsidRDefault="00AB3E86" w:rsidP="00C61BEF">
      <w:pPr>
        <w:rPr>
          <w:b/>
          <w:color w:val="FF6600"/>
        </w:rPr>
      </w:pPr>
    </w:p>
    <w:p w:rsidR="00AB3E86" w:rsidRDefault="00AB3E86" w:rsidP="00C61BEF">
      <w:pPr>
        <w:rPr>
          <w:b/>
          <w:color w:val="FF6600"/>
        </w:rPr>
      </w:pPr>
    </w:p>
    <w:p w:rsidR="00AB3E86" w:rsidRDefault="00AB3E86" w:rsidP="00C61BEF">
      <w:pPr>
        <w:rPr>
          <w:b/>
          <w:color w:val="FF6600"/>
        </w:rPr>
      </w:pPr>
    </w:p>
    <w:p w:rsidR="00AB3E86" w:rsidRDefault="00AB3E86" w:rsidP="00C61BEF">
      <w:pPr>
        <w:rPr>
          <w:b/>
          <w:color w:val="FF6600"/>
        </w:rPr>
      </w:pPr>
    </w:p>
    <w:p w:rsidR="00AB3E86" w:rsidRDefault="00AB3E86" w:rsidP="00C61BEF">
      <w:pPr>
        <w:rPr>
          <w:b/>
          <w:color w:val="FF6600"/>
        </w:rPr>
      </w:pPr>
    </w:p>
    <w:p w:rsidR="00C3330E" w:rsidRDefault="00C3330E" w:rsidP="00C61BEF">
      <w:pPr>
        <w:rPr>
          <w:b/>
          <w:color w:val="FF6600"/>
        </w:rPr>
      </w:pPr>
    </w:p>
    <w:p w:rsidR="00C3330E" w:rsidRDefault="00C3330E" w:rsidP="00C61BEF">
      <w:pPr>
        <w:rPr>
          <w:b/>
          <w:color w:val="FF6600"/>
        </w:rPr>
      </w:pPr>
    </w:p>
    <w:p w:rsidR="00C3330E" w:rsidRDefault="00C3330E" w:rsidP="00C61BEF">
      <w:pPr>
        <w:rPr>
          <w:b/>
          <w:color w:val="FF6600"/>
        </w:rPr>
      </w:pPr>
    </w:p>
    <w:p w:rsidR="00C3330E" w:rsidRDefault="00C3330E" w:rsidP="00C61BEF">
      <w:pPr>
        <w:rPr>
          <w:b/>
          <w:color w:val="FF6600"/>
        </w:rPr>
      </w:pPr>
    </w:p>
    <w:p w:rsidR="00C3330E" w:rsidRDefault="00C3330E" w:rsidP="00C61BEF">
      <w:pPr>
        <w:rPr>
          <w:b/>
          <w:color w:val="FF6600"/>
        </w:rPr>
      </w:pPr>
    </w:p>
    <w:p w:rsidR="00C3330E" w:rsidRDefault="00C3330E" w:rsidP="00C61BEF">
      <w:pPr>
        <w:rPr>
          <w:b/>
          <w:color w:val="FF6600"/>
        </w:rPr>
      </w:pPr>
    </w:p>
    <w:p w:rsidR="00C3330E" w:rsidRDefault="00C3330E" w:rsidP="00C61BEF">
      <w:pPr>
        <w:rPr>
          <w:b/>
          <w:color w:val="FF6600"/>
        </w:rPr>
      </w:pPr>
    </w:p>
    <w:p w:rsidR="00C3330E" w:rsidRDefault="00C3330E" w:rsidP="00C61BEF">
      <w:pPr>
        <w:rPr>
          <w:b/>
          <w:color w:val="FF6600"/>
        </w:rPr>
      </w:pPr>
    </w:p>
    <w:p w:rsidR="00C3330E" w:rsidRPr="001C353D" w:rsidRDefault="00C3330E" w:rsidP="00C61BEF">
      <w:pPr>
        <w:rPr>
          <w:b/>
          <w:color w:val="FF6600"/>
        </w:rPr>
      </w:pPr>
    </w:p>
    <w:p w:rsidR="00C61BEF" w:rsidRPr="001C353D" w:rsidRDefault="00C61BEF" w:rsidP="00C61BEF">
      <w:pPr>
        <w:rPr>
          <w:b/>
          <w:color w:val="FF6600"/>
        </w:rPr>
      </w:pPr>
    </w:p>
    <w:p w:rsidR="00A72C32" w:rsidRDefault="00A72C32" w:rsidP="00F02E69">
      <w:pPr>
        <w:pStyle w:val="2"/>
        <w:suppressAutoHyphens/>
        <w:rPr>
          <w:sz w:val="26"/>
          <w:szCs w:val="26"/>
        </w:rPr>
      </w:pPr>
      <w:bookmarkStart w:id="0" w:name="_Toc382981661"/>
      <w:bookmarkStart w:id="1" w:name="_Toc138762857"/>
      <w:bookmarkStart w:id="2" w:name="_Toc382982119"/>
      <w:bookmarkStart w:id="3" w:name="_Toc138762855"/>
    </w:p>
    <w:p w:rsidR="00F02E69" w:rsidRDefault="00F02E69" w:rsidP="00F02E69">
      <w:pPr>
        <w:pStyle w:val="2"/>
        <w:suppressAutoHyphens/>
        <w:rPr>
          <w:sz w:val="26"/>
          <w:szCs w:val="26"/>
        </w:rPr>
      </w:pPr>
      <w:r w:rsidRPr="007F4BC0">
        <w:rPr>
          <w:sz w:val="26"/>
          <w:szCs w:val="26"/>
        </w:rPr>
        <w:t>СОСТАВ ПРОЕКТА</w:t>
      </w:r>
      <w:bookmarkEnd w:id="0"/>
    </w:p>
    <w:p w:rsidR="00F02E69" w:rsidRDefault="00F02E69" w:rsidP="00F02E69"/>
    <w:tbl>
      <w:tblPr>
        <w:tblW w:w="7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
        <w:gridCol w:w="7105"/>
      </w:tblGrid>
      <w:tr w:rsidR="00A72C32" w:rsidRPr="00505AB8" w:rsidTr="002B6401">
        <w:trPr>
          <w:jc w:val="center"/>
        </w:trPr>
        <w:tc>
          <w:tcPr>
            <w:tcW w:w="784" w:type="dxa"/>
            <w:vAlign w:val="center"/>
          </w:tcPr>
          <w:p w:rsidR="00A72C32" w:rsidRPr="00AB3F19" w:rsidRDefault="00A72C32" w:rsidP="002B6401">
            <w:pPr>
              <w:jc w:val="center"/>
              <w:rPr>
                <w:b/>
              </w:rPr>
            </w:pPr>
            <w:r w:rsidRPr="00AB3F19">
              <w:rPr>
                <w:b/>
              </w:rPr>
              <w:t>№№</w:t>
            </w:r>
          </w:p>
          <w:p w:rsidR="00A72C32" w:rsidRPr="00AB3F19" w:rsidRDefault="00A72C32" w:rsidP="002B6401">
            <w:pPr>
              <w:jc w:val="center"/>
              <w:rPr>
                <w:b/>
              </w:rPr>
            </w:pPr>
            <w:r w:rsidRPr="00AB3F19">
              <w:rPr>
                <w:b/>
              </w:rPr>
              <w:t>п/п</w:t>
            </w:r>
          </w:p>
        </w:tc>
        <w:tc>
          <w:tcPr>
            <w:tcW w:w="7105" w:type="dxa"/>
            <w:vAlign w:val="center"/>
          </w:tcPr>
          <w:p w:rsidR="00A72C32" w:rsidRPr="00505AB8" w:rsidRDefault="00A72C32" w:rsidP="002B6401">
            <w:pPr>
              <w:jc w:val="center"/>
              <w:rPr>
                <w:b/>
              </w:rPr>
            </w:pPr>
            <w:r w:rsidRPr="00AB3F19">
              <w:rPr>
                <w:b/>
              </w:rPr>
              <w:t>Наименование материалов</w:t>
            </w:r>
          </w:p>
        </w:tc>
      </w:tr>
      <w:tr w:rsidR="00A72C32" w:rsidRPr="00505AB8" w:rsidTr="002B6401">
        <w:trPr>
          <w:jc w:val="center"/>
        </w:trPr>
        <w:tc>
          <w:tcPr>
            <w:tcW w:w="784" w:type="dxa"/>
            <w:vAlign w:val="center"/>
          </w:tcPr>
          <w:p w:rsidR="00A72C32" w:rsidRDefault="00A72C32" w:rsidP="002B6401">
            <w:pPr>
              <w:jc w:val="center"/>
            </w:pPr>
          </w:p>
        </w:tc>
        <w:tc>
          <w:tcPr>
            <w:tcW w:w="7105" w:type="dxa"/>
            <w:vAlign w:val="center"/>
          </w:tcPr>
          <w:p w:rsidR="00A72C32" w:rsidRPr="00505AB8" w:rsidRDefault="00A72C32" w:rsidP="002B6401">
            <w:pPr>
              <w:pStyle w:val="aff1"/>
              <w:jc w:val="left"/>
            </w:pPr>
            <w:r w:rsidRPr="00A27EE4">
              <w:rPr>
                <w:b/>
              </w:rPr>
              <w:t>I. Текстовые материалы</w:t>
            </w:r>
          </w:p>
        </w:tc>
      </w:tr>
      <w:tr w:rsidR="00A72C32" w:rsidRPr="00505AB8" w:rsidTr="002B6401">
        <w:trPr>
          <w:trHeight w:val="1346"/>
          <w:jc w:val="center"/>
        </w:trPr>
        <w:tc>
          <w:tcPr>
            <w:tcW w:w="784" w:type="dxa"/>
            <w:vAlign w:val="center"/>
          </w:tcPr>
          <w:p w:rsidR="00A72C32" w:rsidRPr="00505AB8" w:rsidRDefault="00A72C32" w:rsidP="002B6401">
            <w:pPr>
              <w:jc w:val="center"/>
            </w:pPr>
            <w:r>
              <w:t>1.</w:t>
            </w:r>
          </w:p>
        </w:tc>
        <w:tc>
          <w:tcPr>
            <w:tcW w:w="7105" w:type="dxa"/>
            <w:vAlign w:val="center"/>
          </w:tcPr>
          <w:p w:rsidR="00A72C32" w:rsidRDefault="00A72C32" w:rsidP="002B6401">
            <w:r w:rsidRPr="00505AB8">
              <w:t xml:space="preserve">Проект генерального плана </w:t>
            </w:r>
            <w:r>
              <w:t>городского поселения</w:t>
            </w:r>
            <w:r w:rsidRPr="00505AB8">
              <w:t xml:space="preserve"> «</w:t>
            </w:r>
            <w:r>
              <w:t>Город Балабаново</w:t>
            </w:r>
            <w:r w:rsidRPr="00505AB8">
              <w:t>»</w:t>
            </w:r>
            <w:r>
              <w:t xml:space="preserve"> Боровского района</w:t>
            </w:r>
            <w:r w:rsidRPr="00505AB8">
              <w:t xml:space="preserve"> Калужской области. </w:t>
            </w:r>
          </w:p>
          <w:p w:rsidR="00A72C32" w:rsidRPr="00505AB8" w:rsidRDefault="00A72C32" w:rsidP="002B6401">
            <w:r w:rsidRPr="00505AB8">
              <w:t xml:space="preserve">Положения о территориальном планировании. </w:t>
            </w:r>
          </w:p>
          <w:p w:rsidR="00A72C32" w:rsidRPr="00505AB8" w:rsidRDefault="00A72C32" w:rsidP="002B6401">
            <w:r>
              <w:t>Пояснительная записка, том 1</w:t>
            </w:r>
          </w:p>
        </w:tc>
      </w:tr>
      <w:tr w:rsidR="00A72C32" w:rsidRPr="00505AB8" w:rsidTr="002B6401">
        <w:trPr>
          <w:trHeight w:val="1280"/>
          <w:jc w:val="center"/>
        </w:trPr>
        <w:tc>
          <w:tcPr>
            <w:tcW w:w="784" w:type="dxa"/>
            <w:vAlign w:val="center"/>
          </w:tcPr>
          <w:p w:rsidR="00A72C32" w:rsidRPr="00505AB8" w:rsidRDefault="00A72C32" w:rsidP="002B6401">
            <w:pPr>
              <w:jc w:val="center"/>
            </w:pPr>
            <w:r>
              <w:t>2.</w:t>
            </w:r>
          </w:p>
        </w:tc>
        <w:tc>
          <w:tcPr>
            <w:tcW w:w="7105" w:type="dxa"/>
            <w:vAlign w:val="center"/>
          </w:tcPr>
          <w:p w:rsidR="00A72C32" w:rsidRDefault="00A72C32" w:rsidP="002B6401">
            <w:r w:rsidRPr="00505AB8">
              <w:t xml:space="preserve">Проект генерального плана </w:t>
            </w:r>
            <w:r>
              <w:t>городского поселения</w:t>
            </w:r>
            <w:r w:rsidRPr="00505AB8">
              <w:t xml:space="preserve"> «</w:t>
            </w:r>
            <w:r>
              <w:t>Город Балабаново</w:t>
            </w:r>
            <w:r w:rsidRPr="00505AB8">
              <w:t>»</w:t>
            </w:r>
            <w:r>
              <w:t xml:space="preserve"> Боровского района</w:t>
            </w:r>
            <w:r w:rsidRPr="00505AB8">
              <w:t xml:space="preserve"> Калужской области. </w:t>
            </w:r>
          </w:p>
          <w:p w:rsidR="00A72C32" w:rsidRPr="00505AB8" w:rsidRDefault="00A72C32" w:rsidP="002B6401">
            <w:r w:rsidRPr="00505AB8">
              <w:t xml:space="preserve">Материалы по обоснованию проекта. </w:t>
            </w:r>
          </w:p>
          <w:p w:rsidR="00A72C32" w:rsidRPr="00505AB8" w:rsidRDefault="00A72C32" w:rsidP="002B6401">
            <w:r>
              <w:t>Пояснительная записка, том 2</w:t>
            </w:r>
          </w:p>
        </w:tc>
      </w:tr>
      <w:tr w:rsidR="00A72C32" w:rsidRPr="00505AB8" w:rsidTr="002B6401">
        <w:trPr>
          <w:trHeight w:val="533"/>
          <w:jc w:val="center"/>
        </w:trPr>
        <w:tc>
          <w:tcPr>
            <w:tcW w:w="784" w:type="dxa"/>
            <w:vAlign w:val="center"/>
          </w:tcPr>
          <w:p w:rsidR="00A72C32" w:rsidRPr="00505AB8" w:rsidRDefault="00A72C32" w:rsidP="002B6401">
            <w:pPr>
              <w:jc w:val="center"/>
              <w:rPr>
                <w:b/>
              </w:rPr>
            </w:pPr>
          </w:p>
        </w:tc>
        <w:tc>
          <w:tcPr>
            <w:tcW w:w="7105" w:type="dxa"/>
            <w:vAlign w:val="center"/>
          </w:tcPr>
          <w:p w:rsidR="00A72C32" w:rsidRPr="00505AB8" w:rsidRDefault="00A72C32" w:rsidP="002B6401">
            <w:pPr>
              <w:pStyle w:val="aff1"/>
              <w:jc w:val="left"/>
              <w:rPr>
                <w:b/>
              </w:rPr>
            </w:pPr>
            <w:r w:rsidRPr="00A27EE4">
              <w:rPr>
                <w:b/>
              </w:rPr>
              <w:t>II. Графические материалы</w:t>
            </w:r>
          </w:p>
        </w:tc>
      </w:tr>
      <w:tr w:rsidR="00A72C32" w:rsidRPr="00505AB8" w:rsidTr="002B6401">
        <w:trPr>
          <w:trHeight w:val="441"/>
          <w:jc w:val="center"/>
        </w:trPr>
        <w:tc>
          <w:tcPr>
            <w:tcW w:w="784" w:type="dxa"/>
            <w:vAlign w:val="center"/>
          </w:tcPr>
          <w:p w:rsidR="00A72C32" w:rsidRPr="00505AB8" w:rsidRDefault="00A72C32" w:rsidP="002B6401">
            <w:pPr>
              <w:jc w:val="center"/>
              <w:rPr>
                <w:i/>
              </w:rPr>
            </w:pPr>
            <w:r w:rsidRPr="00505AB8">
              <w:t>1</w:t>
            </w:r>
            <w:r>
              <w:t>.</w:t>
            </w:r>
          </w:p>
        </w:tc>
        <w:tc>
          <w:tcPr>
            <w:tcW w:w="7105" w:type="dxa"/>
            <w:vAlign w:val="center"/>
          </w:tcPr>
          <w:p w:rsidR="00A72C32" w:rsidRPr="001526D9" w:rsidRDefault="00A72C32" w:rsidP="002B6401">
            <w:pPr>
              <w:suppressAutoHyphens/>
              <w:rPr>
                <w:b/>
                <w:i/>
              </w:rPr>
            </w:pPr>
            <w:r w:rsidRPr="001526D9">
              <w:rPr>
                <w:b/>
                <w:i/>
              </w:rPr>
              <w:t>Положения о территориальном планировании</w:t>
            </w:r>
          </w:p>
        </w:tc>
      </w:tr>
      <w:tr w:rsidR="00A72C32" w:rsidRPr="00505AB8" w:rsidTr="002B6401">
        <w:trPr>
          <w:jc w:val="center"/>
        </w:trPr>
        <w:tc>
          <w:tcPr>
            <w:tcW w:w="784" w:type="dxa"/>
            <w:vAlign w:val="center"/>
          </w:tcPr>
          <w:p w:rsidR="00A72C32" w:rsidRPr="00505AB8" w:rsidRDefault="00A72C32" w:rsidP="002B6401">
            <w:pPr>
              <w:jc w:val="center"/>
            </w:pPr>
            <w:r w:rsidRPr="00505AB8">
              <w:t>1.1</w:t>
            </w:r>
          </w:p>
        </w:tc>
        <w:tc>
          <w:tcPr>
            <w:tcW w:w="7105" w:type="dxa"/>
            <w:vAlign w:val="center"/>
          </w:tcPr>
          <w:p w:rsidR="00A72C32" w:rsidRPr="00505AB8" w:rsidRDefault="00A72C32" w:rsidP="002B6401">
            <w:r w:rsidRPr="00505AB8">
              <w:t xml:space="preserve">Карта </w:t>
            </w:r>
            <w:r>
              <w:t>планируемого размещения объектов местного значения</w:t>
            </w:r>
            <w:r w:rsidRPr="00505AB8">
              <w:t xml:space="preserve"> </w:t>
            </w:r>
            <w:r>
              <w:t>городского поселения</w:t>
            </w:r>
            <w:r w:rsidRPr="00505AB8">
              <w:t xml:space="preserve"> «</w:t>
            </w:r>
            <w:r>
              <w:t>Город Балабаново</w:t>
            </w:r>
            <w:r w:rsidRPr="00505AB8">
              <w:t>»</w:t>
            </w:r>
            <w:r>
              <w:t xml:space="preserve"> Боровского района</w:t>
            </w:r>
            <w:r w:rsidRPr="00505AB8">
              <w:t xml:space="preserve"> Калужской области</w:t>
            </w:r>
            <w:r>
              <w:t xml:space="preserve"> М 1:10000</w:t>
            </w:r>
          </w:p>
        </w:tc>
      </w:tr>
      <w:tr w:rsidR="00A72C32" w:rsidRPr="00505AB8" w:rsidTr="002B6401">
        <w:trPr>
          <w:trHeight w:val="701"/>
          <w:jc w:val="center"/>
        </w:trPr>
        <w:tc>
          <w:tcPr>
            <w:tcW w:w="784" w:type="dxa"/>
            <w:vAlign w:val="center"/>
          </w:tcPr>
          <w:p w:rsidR="00A72C32" w:rsidRPr="00505AB8" w:rsidRDefault="00A72C32" w:rsidP="002B6401">
            <w:pPr>
              <w:jc w:val="center"/>
            </w:pPr>
            <w:r>
              <w:t>1.2</w:t>
            </w:r>
          </w:p>
        </w:tc>
        <w:tc>
          <w:tcPr>
            <w:tcW w:w="7105" w:type="dxa"/>
            <w:vAlign w:val="center"/>
          </w:tcPr>
          <w:p w:rsidR="00A72C32" w:rsidRDefault="00A72C32" w:rsidP="002B6401">
            <w:r w:rsidRPr="00505AB8">
              <w:t>Карта границ населенн</w:t>
            </w:r>
            <w:r>
              <w:t>ых</w:t>
            </w:r>
            <w:r w:rsidRPr="00505AB8">
              <w:t xml:space="preserve"> пункт</w:t>
            </w:r>
            <w:r>
              <w:t>ов</w:t>
            </w:r>
            <w:r w:rsidRPr="00505AB8">
              <w:t xml:space="preserve"> </w:t>
            </w:r>
            <w:r>
              <w:t>городского поселения</w:t>
            </w:r>
            <w:r w:rsidRPr="00505AB8">
              <w:t xml:space="preserve"> «</w:t>
            </w:r>
            <w:r>
              <w:t>Город Балабаново</w:t>
            </w:r>
            <w:r w:rsidRPr="00505AB8">
              <w:t>»</w:t>
            </w:r>
            <w:r>
              <w:t xml:space="preserve"> Боровского района</w:t>
            </w:r>
            <w:r w:rsidRPr="00505AB8">
              <w:t xml:space="preserve"> Калужской области</w:t>
            </w:r>
            <w:r>
              <w:t xml:space="preserve"> </w:t>
            </w:r>
          </w:p>
          <w:p w:rsidR="00A72C32" w:rsidRPr="00505AB8" w:rsidRDefault="00A72C32" w:rsidP="002B6401">
            <w:r>
              <w:t>М 1:10000</w:t>
            </w:r>
          </w:p>
        </w:tc>
      </w:tr>
      <w:tr w:rsidR="00A72C32" w:rsidRPr="00505AB8" w:rsidTr="002B6401">
        <w:trPr>
          <w:trHeight w:val="683"/>
          <w:jc w:val="center"/>
        </w:trPr>
        <w:tc>
          <w:tcPr>
            <w:tcW w:w="784" w:type="dxa"/>
            <w:vAlign w:val="center"/>
          </w:tcPr>
          <w:p w:rsidR="00A72C32" w:rsidRPr="00505AB8" w:rsidRDefault="00A72C32" w:rsidP="002B6401">
            <w:pPr>
              <w:jc w:val="center"/>
            </w:pPr>
            <w:r w:rsidRPr="00505AB8">
              <w:t>1.</w:t>
            </w:r>
            <w:r>
              <w:t>3</w:t>
            </w:r>
          </w:p>
        </w:tc>
        <w:tc>
          <w:tcPr>
            <w:tcW w:w="7105" w:type="dxa"/>
            <w:vAlign w:val="center"/>
          </w:tcPr>
          <w:p w:rsidR="00A72C32" w:rsidRPr="00505AB8" w:rsidRDefault="00A72C32" w:rsidP="002B6401">
            <w:r w:rsidRPr="00505AB8">
              <w:t>Карта функциональн</w:t>
            </w:r>
            <w:r>
              <w:t>ых</w:t>
            </w:r>
            <w:r w:rsidRPr="00505AB8">
              <w:t xml:space="preserve"> зон </w:t>
            </w:r>
            <w:r>
              <w:t>городского поселения</w:t>
            </w:r>
            <w:r w:rsidRPr="00505AB8">
              <w:t xml:space="preserve"> «</w:t>
            </w:r>
            <w:r>
              <w:t>Город Балабаново</w:t>
            </w:r>
            <w:r w:rsidRPr="00505AB8">
              <w:t>»</w:t>
            </w:r>
            <w:r>
              <w:t xml:space="preserve"> Боровского района</w:t>
            </w:r>
            <w:r w:rsidRPr="00505AB8">
              <w:t xml:space="preserve"> Калужской области</w:t>
            </w:r>
            <w:r>
              <w:t xml:space="preserve"> М 1:10000</w:t>
            </w:r>
          </w:p>
        </w:tc>
      </w:tr>
      <w:tr w:rsidR="00A72C32" w:rsidRPr="00505AB8" w:rsidTr="002B6401">
        <w:trPr>
          <w:trHeight w:val="444"/>
          <w:jc w:val="center"/>
        </w:trPr>
        <w:tc>
          <w:tcPr>
            <w:tcW w:w="784" w:type="dxa"/>
            <w:vAlign w:val="center"/>
          </w:tcPr>
          <w:p w:rsidR="00A72C32" w:rsidRPr="00505AB8" w:rsidRDefault="00A72C32" w:rsidP="002B6401">
            <w:pPr>
              <w:jc w:val="center"/>
            </w:pPr>
            <w:r w:rsidRPr="00505AB8">
              <w:t>2</w:t>
            </w:r>
            <w:r>
              <w:t>.</w:t>
            </w:r>
          </w:p>
        </w:tc>
        <w:tc>
          <w:tcPr>
            <w:tcW w:w="7105" w:type="dxa"/>
            <w:vAlign w:val="center"/>
          </w:tcPr>
          <w:p w:rsidR="00A72C32" w:rsidRPr="001526D9" w:rsidRDefault="00A72C32" w:rsidP="002B6401">
            <w:pPr>
              <w:suppressAutoHyphens/>
              <w:rPr>
                <w:b/>
                <w:i/>
              </w:rPr>
            </w:pPr>
            <w:r w:rsidRPr="001526D9">
              <w:rPr>
                <w:b/>
                <w:i/>
              </w:rPr>
              <w:t>Материалы по обоснованию проекта</w:t>
            </w:r>
          </w:p>
        </w:tc>
      </w:tr>
      <w:tr w:rsidR="00A72C32" w:rsidRPr="00505AB8" w:rsidTr="002B6401">
        <w:trPr>
          <w:trHeight w:val="720"/>
          <w:jc w:val="center"/>
        </w:trPr>
        <w:tc>
          <w:tcPr>
            <w:tcW w:w="784" w:type="dxa"/>
            <w:vAlign w:val="center"/>
          </w:tcPr>
          <w:p w:rsidR="00A72C32" w:rsidRPr="00505AB8" w:rsidRDefault="00A72C32" w:rsidP="002B6401">
            <w:pPr>
              <w:jc w:val="center"/>
            </w:pPr>
            <w:r w:rsidRPr="00505AB8">
              <w:t>2.1</w:t>
            </w:r>
          </w:p>
        </w:tc>
        <w:tc>
          <w:tcPr>
            <w:tcW w:w="7105" w:type="dxa"/>
            <w:vAlign w:val="center"/>
          </w:tcPr>
          <w:p w:rsidR="00A72C32" w:rsidRPr="00505AB8" w:rsidRDefault="00A72C32" w:rsidP="002B6401">
            <w:r w:rsidRPr="00505AB8">
              <w:t xml:space="preserve">Карта </w:t>
            </w:r>
            <w:r>
              <w:t>местоположения существующих и строящихся объектов местного значения поселения М 1:10000</w:t>
            </w:r>
          </w:p>
        </w:tc>
      </w:tr>
      <w:tr w:rsidR="00A72C32" w:rsidRPr="00505AB8" w:rsidTr="002B6401">
        <w:trPr>
          <w:trHeight w:val="703"/>
          <w:jc w:val="center"/>
        </w:trPr>
        <w:tc>
          <w:tcPr>
            <w:tcW w:w="784" w:type="dxa"/>
            <w:vAlign w:val="center"/>
          </w:tcPr>
          <w:p w:rsidR="00A72C32" w:rsidRPr="00505AB8" w:rsidRDefault="00A72C32" w:rsidP="002B6401">
            <w:pPr>
              <w:jc w:val="center"/>
            </w:pPr>
            <w:r w:rsidRPr="00505AB8">
              <w:t>2.2</w:t>
            </w:r>
          </w:p>
        </w:tc>
        <w:tc>
          <w:tcPr>
            <w:tcW w:w="7105" w:type="dxa"/>
            <w:vAlign w:val="center"/>
          </w:tcPr>
          <w:p w:rsidR="00A72C32" w:rsidRPr="00505AB8" w:rsidRDefault="00A72C32" w:rsidP="002B6401">
            <w:r w:rsidRPr="00505AB8">
              <w:t>Карта границ зон с особыми усл</w:t>
            </w:r>
            <w:r>
              <w:t>овиями использования территории М 1:10000</w:t>
            </w:r>
          </w:p>
        </w:tc>
      </w:tr>
      <w:tr w:rsidR="00A72C32" w:rsidRPr="00505AB8" w:rsidTr="002B6401">
        <w:trPr>
          <w:jc w:val="center"/>
        </w:trPr>
        <w:tc>
          <w:tcPr>
            <w:tcW w:w="784" w:type="dxa"/>
            <w:vAlign w:val="center"/>
          </w:tcPr>
          <w:p w:rsidR="00A72C32" w:rsidRPr="00505AB8" w:rsidRDefault="00A72C32" w:rsidP="002B6401">
            <w:pPr>
              <w:jc w:val="center"/>
            </w:pPr>
            <w:r>
              <w:t>2.3</w:t>
            </w:r>
          </w:p>
        </w:tc>
        <w:tc>
          <w:tcPr>
            <w:tcW w:w="7105" w:type="dxa"/>
            <w:vAlign w:val="center"/>
          </w:tcPr>
          <w:p w:rsidR="00A72C32" w:rsidRDefault="00A72C32" w:rsidP="002B6401">
            <w:r>
              <w:t>Карта т</w:t>
            </w:r>
            <w:r w:rsidRPr="00505AB8">
              <w:t>ерритори</w:t>
            </w:r>
            <w:r>
              <w:t>й</w:t>
            </w:r>
            <w:r w:rsidRPr="00505AB8">
              <w:t>, подверженные риску возникновения чрезвычайных ситуаций природного и техногенного характера</w:t>
            </w:r>
            <w:r>
              <w:t xml:space="preserve"> </w:t>
            </w:r>
          </w:p>
          <w:p w:rsidR="00A72C32" w:rsidRPr="00505AB8" w:rsidRDefault="00A72C32" w:rsidP="002B6401">
            <w:r>
              <w:t>М 1:10000</w:t>
            </w:r>
          </w:p>
        </w:tc>
      </w:tr>
    </w:tbl>
    <w:p w:rsidR="00F02E69" w:rsidRDefault="00F02E69" w:rsidP="00F02E69">
      <w:pPr>
        <w:rPr>
          <w:highlight w:val="yellow"/>
        </w:rPr>
      </w:pPr>
    </w:p>
    <w:p w:rsidR="00F02E69" w:rsidRDefault="00F02E69" w:rsidP="00F02E69">
      <w:pPr>
        <w:rPr>
          <w:highlight w:val="yellow"/>
        </w:rPr>
      </w:pPr>
    </w:p>
    <w:p w:rsidR="00F02E69" w:rsidRDefault="00F02E69" w:rsidP="00F02E69">
      <w:pPr>
        <w:rPr>
          <w:highlight w:val="yellow"/>
        </w:rPr>
      </w:pPr>
    </w:p>
    <w:p w:rsidR="00F02E69" w:rsidRDefault="00F02E69" w:rsidP="00F02E69">
      <w:pPr>
        <w:rPr>
          <w:highlight w:val="yellow"/>
        </w:rPr>
      </w:pPr>
    </w:p>
    <w:p w:rsidR="00671383" w:rsidRDefault="00671383" w:rsidP="002924A1">
      <w:pPr>
        <w:pStyle w:val="1"/>
        <w:rPr>
          <w:sz w:val="26"/>
          <w:szCs w:val="26"/>
        </w:rPr>
      </w:pPr>
    </w:p>
    <w:p w:rsidR="00F02E69" w:rsidRDefault="00F02E69" w:rsidP="00F02E69"/>
    <w:p w:rsidR="00F02E69" w:rsidRDefault="00F02E69" w:rsidP="00F02E69"/>
    <w:p w:rsidR="00F02E69" w:rsidRDefault="00F02E69" w:rsidP="00F02E69"/>
    <w:p w:rsidR="00F02E69" w:rsidRDefault="00F02E69" w:rsidP="00F02E69"/>
    <w:p w:rsidR="00F02E69" w:rsidRDefault="00F02E69" w:rsidP="00F02E69"/>
    <w:p w:rsidR="00F02E69" w:rsidRDefault="00F02E69" w:rsidP="00F02E69"/>
    <w:p w:rsidR="00F02E69" w:rsidRDefault="00F02E69" w:rsidP="00F02E69"/>
    <w:p w:rsidR="00F02E69" w:rsidRDefault="00F02E69" w:rsidP="00F02E69"/>
    <w:p w:rsidR="00F02E69" w:rsidRPr="00F02E69" w:rsidRDefault="00F02E69" w:rsidP="00F02E69"/>
    <w:bookmarkEnd w:id="1"/>
    <w:bookmarkEnd w:id="2"/>
    <w:p w:rsidR="00BE4C5F" w:rsidRPr="0092238A" w:rsidRDefault="00BE4C5F" w:rsidP="00702BFD"/>
    <w:p w:rsidR="00A57158" w:rsidRPr="00DE4ED7" w:rsidRDefault="00DD6E2A" w:rsidP="002924A1">
      <w:pPr>
        <w:pStyle w:val="2"/>
        <w:suppressAutoHyphens/>
        <w:rPr>
          <w:sz w:val="26"/>
          <w:szCs w:val="26"/>
        </w:rPr>
      </w:pPr>
      <w:bookmarkStart w:id="4" w:name="_Toc382982120"/>
      <w:r w:rsidRPr="0092238A">
        <w:rPr>
          <w:sz w:val="26"/>
          <w:szCs w:val="26"/>
        </w:rPr>
        <w:t>В</w:t>
      </w:r>
      <w:bookmarkEnd w:id="3"/>
      <w:r w:rsidR="00465257" w:rsidRPr="0092238A">
        <w:rPr>
          <w:sz w:val="26"/>
          <w:szCs w:val="26"/>
        </w:rPr>
        <w:t>ВЕДЕНИЕ</w:t>
      </w:r>
      <w:bookmarkEnd w:id="4"/>
    </w:p>
    <w:p w:rsidR="00BC6073" w:rsidRPr="00BC6073" w:rsidRDefault="00C86268" w:rsidP="00BC6073">
      <w:pPr>
        <w:spacing w:line="360" w:lineRule="auto"/>
        <w:ind w:firstLine="720"/>
        <w:jc w:val="both"/>
        <w:rPr>
          <w:color w:val="000000"/>
          <w:sz w:val="26"/>
          <w:szCs w:val="26"/>
        </w:rPr>
      </w:pPr>
      <w:r w:rsidRPr="00DE4ED7">
        <w:rPr>
          <w:sz w:val="26"/>
          <w:szCs w:val="26"/>
        </w:rPr>
        <w:t xml:space="preserve">     Генеральный план муниципального образования городского  поселения «</w:t>
      </w:r>
      <w:r w:rsidR="00A72C32">
        <w:rPr>
          <w:sz w:val="26"/>
          <w:szCs w:val="26"/>
        </w:rPr>
        <w:t>Город Балабаново</w:t>
      </w:r>
      <w:r w:rsidRPr="00DE4ED7">
        <w:rPr>
          <w:sz w:val="26"/>
          <w:szCs w:val="26"/>
        </w:rPr>
        <w:t xml:space="preserve">» </w:t>
      </w:r>
      <w:r w:rsidR="00A72C32">
        <w:rPr>
          <w:sz w:val="26"/>
          <w:szCs w:val="26"/>
        </w:rPr>
        <w:t>Боровского</w:t>
      </w:r>
      <w:r w:rsidR="00F02E69">
        <w:rPr>
          <w:sz w:val="26"/>
          <w:szCs w:val="26"/>
        </w:rPr>
        <w:t xml:space="preserve"> района Калужской области</w:t>
      </w:r>
      <w:r w:rsidRPr="00DE4ED7">
        <w:rPr>
          <w:sz w:val="26"/>
          <w:szCs w:val="26"/>
        </w:rPr>
        <w:t>, (МО ГП «</w:t>
      </w:r>
      <w:r w:rsidR="00A72C32">
        <w:rPr>
          <w:sz w:val="26"/>
          <w:szCs w:val="26"/>
        </w:rPr>
        <w:t>Город Балабаново</w:t>
      </w:r>
      <w:r w:rsidRPr="00DE4ED7">
        <w:rPr>
          <w:sz w:val="26"/>
          <w:szCs w:val="26"/>
        </w:rPr>
        <w:t xml:space="preserve">», далее – городское  поселение) разработан в соответствии с Градостроительным Кодексом Российской Федерации от 29 декабря </w:t>
      </w:r>
      <w:r w:rsidRPr="00993C1C">
        <w:rPr>
          <w:sz w:val="26"/>
          <w:szCs w:val="26"/>
        </w:rPr>
        <w:t>2004 года №190-ФЗ</w:t>
      </w:r>
      <w:r w:rsidR="00BE45A7" w:rsidRPr="00993C1C">
        <w:rPr>
          <w:sz w:val="26"/>
          <w:szCs w:val="26"/>
        </w:rPr>
        <w:t xml:space="preserve"> </w:t>
      </w:r>
      <w:r w:rsidR="00FA0B3E" w:rsidRPr="00993C1C">
        <w:rPr>
          <w:sz w:val="26"/>
          <w:szCs w:val="26"/>
        </w:rPr>
        <w:t xml:space="preserve"> в редакции от </w:t>
      </w:r>
      <w:r w:rsidR="00993C1C" w:rsidRPr="00993C1C">
        <w:rPr>
          <w:sz w:val="26"/>
          <w:szCs w:val="26"/>
        </w:rPr>
        <w:t>3</w:t>
      </w:r>
      <w:r w:rsidR="00FA0B3E" w:rsidRPr="00993C1C">
        <w:rPr>
          <w:sz w:val="26"/>
          <w:szCs w:val="26"/>
        </w:rPr>
        <w:t>0.</w:t>
      </w:r>
      <w:r w:rsidR="00993C1C" w:rsidRPr="00993C1C">
        <w:rPr>
          <w:sz w:val="26"/>
          <w:szCs w:val="26"/>
        </w:rPr>
        <w:t>12</w:t>
      </w:r>
      <w:r w:rsidR="00FA0B3E" w:rsidRPr="00993C1C">
        <w:rPr>
          <w:sz w:val="26"/>
          <w:szCs w:val="26"/>
        </w:rPr>
        <w:t>.20</w:t>
      </w:r>
      <w:r w:rsidR="00993C1C" w:rsidRPr="00993C1C">
        <w:rPr>
          <w:sz w:val="26"/>
          <w:szCs w:val="26"/>
        </w:rPr>
        <w:t>20</w:t>
      </w:r>
      <w:r w:rsidR="00FA0B3E">
        <w:rPr>
          <w:sz w:val="26"/>
          <w:szCs w:val="26"/>
        </w:rPr>
        <w:t xml:space="preserve"> </w:t>
      </w:r>
      <w:r w:rsidR="00BE45A7" w:rsidRPr="00DE4ED7">
        <w:rPr>
          <w:sz w:val="26"/>
          <w:szCs w:val="26"/>
        </w:rPr>
        <w:t>(далее – Градостроительный кодекс РФ), Федеральным законом  от 25.06.2002 № 73-ФЗ «Об объектах культурного наследия (памятников истории и культуры) народов РФ»</w:t>
      </w:r>
      <w:r w:rsidR="00FA0B3E">
        <w:rPr>
          <w:sz w:val="26"/>
          <w:szCs w:val="26"/>
        </w:rPr>
        <w:t xml:space="preserve"> в редакции от 18.07.2019</w:t>
      </w:r>
      <w:r w:rsidRPr="00DE4ED7">
        <w:rPr>
          <w:sz w:val="26"/>
          <w:szCs w:val="26"/>
        </w:rPr>
        <w:t xml:space="preserve">, с учетом  Методических рекомендаций по разработке проектов генеральных планов поселений и городских округов, утвержденных приказом Министерства регионального развития Российской Федерации от 26 мая 2011 </w:t>
      </w:r>
      <w:r w:rsidRPr="000E700C">
        <w:rPr>
          <w:sz w:val="26"/>
          <w:szCs w:val="26"/>
        </w:rPr>
        <w:t>года №244</w:t>
      </w:r>
      <w:r w:rsidR="00FA0B3E">
        <w:rPr>
          <w:sz w:val="26"/>
          <w:szCs w:val="26"/>
        </w:rPr>
        <w:t xml:space="preserve">, </w:t>
      </w:r>
      <w:r w:rsidR="00BC6073" w:rsidRPr="00BC6073">
        <w:rPr>
          <w:color w:val="000000"/>
          <w:sz w:val="26"/>
          <w:szCs w:val="26"/>
        </w:rPr>
        <w:t>Приказ</w:t>
      </w:r>
      <w:r w:rsidR="00BC6073">
        <w:rPr>
          <w:color w:val="000000"/>
          <w:sz w:val="26"/>
          <w:szCs w:val="26"/>
        </w:rPr>
        <w:t>а</w:t>
      </w:r>
      <w:r w:rsidR="00BC6073" w:rsidRPr="00BC6073">
        <w:rPr>
          <w:color w:val="000000"/>
          <w:sz w:val="26"/>
          <w:szCs w:val="26"/>
        </w:rPr>
        <w:t xml:space="preserve"> Минэкономразвития России от 9 января </w:t>
      </w:r>
      <w:smartTag w:uri="urn:schemas-microsoft-com:office:smarttags" w:element="metricconverter">
        <w:smartTagPr>
          <w:attr w:name="ProductID" w:val="2018 г"/>
        </w:smartTagPr>
        <w:r w:rsidR="00BC6073" w:rsidRPr="00BC6073">
          <w:rPr>
            <w:color w:val="000000"/>
            <w:sz w:val="26"/>
            <w:szCs w:val="26"/>
          </w:rPr>
          <w:t>2018 г</w:t>
        </w:r>
      </w:smartTag>
      <w:r w:rsidR="00BC6073" w:rsidRPr="00BC6073">
        <w:rPr>
          <w:color w:val="000000"/>
          <w:sz w:val="26"/>
          <w:szCs w:val="26"/>
        </w:rPr>
        <w:t>.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r w:rsidR="00BC6073">
        <w:rPr>
          <w:color w:val="000000"/>
          <w:sz w:val="26"/>
          <w:szCs w:val="26"/>
        </w:rPr>
        <w:t>».</w:t>
      </w:r>
    </w:p>
    <w:p w:rsidR="00A72C32" w:rsidRPr="000E700C" w:rsidRDefault="00C86268" w:rsidP="00A72C32">
      <w:pPr>
        <w:pStyle w:val="a7"/>
        <w:suppressAutoHyphens/>
        <w:ind w:firstLine="1080"/>
        <w:rPr>
          <w:sz w:val="26"/>
          <w:szCs w:val="26"/>
        </w:rPr>
      </w:pPr>
      <w:r w:rsidRPr="000E700C">
        <w:rPr>
          <w:sz w:val="26"/>
          <w:szCs w:val="26"/>
        </w:rPr>
        <w:t xml:space="preserve">Основанием для разработки генерального плана </w:t>
      </w:r>
      <w:r w:rsidR="00DE0DFF" w:rsidRPr="000E700C">
        <w:rPr>
          <w:sz w:val="26"/>
          <w:szCs w:val="26"/>
        </w:rPr>
        <w:t xml:space="preserve">является </w:t>
      </w:r>
      <w:r w:rsidR="00A72C32" w:rsidRPr="000E700C">
        <w:rPr>
          <w:sz w:val="26"/>
          <w:szCs w:val="26"/>
        </w:rPr>
        <w:t>муниципальный контракт</w:t>
      </w:r>
      <w:r w:rsidR="00A72C32">
        <w:rPr>
          <w:sz w:val="26"/>
          <w:szCs w:val="26"/>
        </w:rPr>
        <w:t xml:space="preserve"> </w:t>
      </w:r>
      <w:r w:rsidR="00A72C32" w:rsidRPr="008B1851">
        <w:rPr>
          <w:color w:val="1A1A1A"/>
          <w:sz w:val="26"/>
          <w:szCs w:val="26"/>
          <w:shd w:val="clear" w:color="auto" w:fill="FFFFFF"/>
        </w:rPr>
        <w:t xml:space="preserve">№ </w:t>
      </w:r>
      <w:r w:rsidR="00A72C32">
        <w:rPr>
          <w:color w:val="1A1A1A"/>
          <w:sz w:val="26"/>
          <w:szCs w:val="26"/>
          <w:shd w:val="clear" w:color="auto" w:fill="FFFFFF"/>
        </w:rPr>
        <w:t>1</w:t>
      </w:r>
      <w:r w:rsidR="00A72C32" w:rsidRPr="008B1851">
        <w:rPr>
          <w:color w:val="1A1A1A"/>
          <w:sz w:val="26"/>
          <w:szCs w:val="26"/>
          <w:shd w:val="clear" w:color="auto" w:fill="FFFFFF"/>
        </w:rPr>
        <w:t>0</w:t>
      </w:r>
      <w:r w:rsidR="00A72C32">
        <w:rPr>
          <w:rFonts w:ascii="Arial" w:hAnsi="Arial" w:cs="Arial"/>
          <w:color w:val="1A1A1A"/>
          <w:sz w:val="21"/>
          <w:szCs w:val="21"/>
          <w:shd w:val="clear" w:color="auto" w:fill="FFFFFF"/>
        </w:rPr>
        <w:t xml:space="preserve"> </w:t>
      </w:r>
      <w:r w:rsidR="00A72C32">
        <w:rPr>
          <w:sz w:val="26"/>
          <w:szCs w:val="26"/>
        </w:rPr>
        <w:t>от 24.01.2024</w:t>
      </w:r>
      <w:r w:rsidR="00A72C32" w:rsidRPr="000E700C">
        <w:rPr>
          <w:sz w:val="26"/>
          <w:szCs w:val="26"/>
        </w:rPr>
        <w:t>.</w:t>
      </w:r>
    </w:p>
    <w:p w:rsidR="00C86268" w:rsidRPr="0092238A" w:rsidRDefault="00C86268" w:rsidP="00A72C32">
      <w:pPr>
        <w:pStyle w:val="a7"/>
        <w:suppressAutoHyphens/>
        <w:ind w:firstLine="1080"/>
        <w:rPr>
          <w:sz w:val="26"/>
          <w:szCs w:val="26"/>
        </w:rPr>
      </w:pPr>
      <w:r w:rsidRPr="00D85405">
        <w:rPr>
          <w:iCs/>
          <w:sz w:val="26"/>
          <w:szCs w:val="26"/>
        </w:rPr>
        <w:t>Цель разработки</w:t>
      </w:r>
      <w:r w:rsidRPr="0092238A">
        <w:rPr>
          <w:sz w:val="26"/>
          <w:szCs w:val="26"/>
        </w:rPr>
        <w:t xml:space="preserve"> - формирование стратегии градостроительного развития МО ГП  «</w:t>
      </w:r>
      <w:r w:rsidR="00A72C32">
        <w:rPr>
          <w:sz w:val="26"/>
          <w:szCs w:val="26"/>
        </w:rPr>
        <w:t>Город Балабаново</w:t>
      </w:r>
      <w:r w:rsidRPr="0092238A">
        <w:rPr>
          <w:sz w:val="26"/>
          <w:szCs w:val="26"/>
        </w:rPr>
        <w:t>» до 20</w:t>
      </w:r>
      <w:r w:rsidR="006F6FDD">
        <w:rPr>
          <w:sz w:val="26"/>
          <w:szCs w:val="26"/>
        </w:rPr>
        <w:t>3</w:t>
      </w:r>
      <w:r w:rsidR="00F02E69">
        <w:rPr>
          <w:sz w:val="26"/>
          <w:szCs w:val="26"/>
        </w:rPr>
        <w:t>4</w:t>
      </w:r>
      <w:r w:rsidRPr="0092238A">
        <w:rPr>
          <w:sz w:val="26"/>
          <w:szCs w:val="26"/>
        </w:rPr>
        <w:t xml:space="preserve"> года.</w:t>
      </w:r>
    </w:p>
    <w:p w:rsidR="005F339D" w:rsidRPr="005F339D" w:rsidRDefault="005F339D" w:rsidP="005F339D">
      <w:pPr>
        <w:spacing w:line="360" w:lineRule="auto"/>
        <w:ind w:firstLine="709"/>
        <w:jc w:val="both"/>
        <w:rPr>
          <w:sz w:val="26"/>
          <w:szCs w:val="26"/>
        </w:rPr>
      </w:pPr>
      <w:r w:rsidRPr="005F339D">
        <w:rPr>
          <w:sz w:val="26"/>
          <w:szCs w:val="26"/>
        </w:rPr>
        <w:t xml:space="preserve">Проектные решения Генерального плана на расчетный срок являются основанием для разработки документации по планировке территорий </w:t>
      </w:r>
      <w:r w:rsidR="00F0606F">
        <w:rPr>
          <w:sz w:val="26"/>
          <w:szCs w:val="26"/>
        </w:rPr>
        <w:t>городского</w:t>
      </w:r>
      <w:r w:rsidRPr="005F339D">
        <w:rPr>
          <w:sz w:val="26"/>
          <w:szCs w:val="26"/>
        </w:rPr>
        <w:t xml:space="preserve"> поселения, а также территориальных и отраслевых схем размещения отдельных видов строительства, развития транспортной, инженерной и социальной инфраструктур, мероприятий по охране окружающей среды.</w:t>
      </w:r>
    </w:p>
    <w:p w:rsidR="005F339D" w:rsidRPr="005F339D" w:rsidRDefault="005F339D" w:rsidP="005F339D">
      <w:pPr>
        <w:spacing w:line="360" w:lineRule="auto"/>
        <w:ind w:firstLine="708"/>
        <w:jc w:val="both"/>
        <w:rPr>
          <w:kern w:val="1"/>
          <w:sz w:val="26"/>
          <w:szCs w:val="26"/>
          <w:shd w:val="clear" w:color="auto" w:fill="FFFFFF"/>
        </w:rPr>
      </w:pPr>
      <w:r w:rsidRPr="005F339D">
        <w:rPr>
          <w:kern w:val="1"/>
          <w:sz w:val="26"/>
          <w:szCs w:val="26"/>
          <w:shd w:val="clear" w:color="auto" w:fill="FFFFFF"/>
        </w:rPr>
        <w:t xml:space="preserve">В соответствии с Градостроительным кодексом Российской Федерации генеральный план определяет стратегию функционально-пространственного развития территорий поселения и устанавливает перечень основных градостроительных мероприятий по формированию благоприятной среды жизнедеятельности. Наличие генерального плана поможет управлять земельными ресурсами, решать актуальные вопросы конкретного </w:t>
      </w:r>
      <w:r w:rsidR="00F0606F">
        <w:rPr>
          <w:kern w:val="1"/>
          <w:sz w:val="26"/>
          <w:szCs w:val="26"/>
          <w:shd w:val="clear" w:color="auto" w:fill="FFFFFF"/>
        </w:rPr>
        <w:t>городского</w:t>
      </w:r>
      <w:r w:rsidRPr="005F339D">
        <w:rPr>
          <w:kern w:val="1"/>
          <w:sz w:val="26"/>
          <w:szCs w:val="26"/>
          <w:shd w:val="clear" w:color="auto" w:fill="FFFFFF"/>
        </w:rPr>
        <w:t xml:space="preserve"> поселения.</w:t>
      </w:r>
    </w:p>
    <w:p w:rsidR="001E526D" w:rsidRDefault="001E526D" w:rsidP="005F339D">
      <w:pPr>
        <w:pStyle w:val="a7"/>
        <w:ind w:firstLine="709"/>
        <w:rPr>
          <w:kern w:val="1"/>
          <w:sz w:val="26"/>
          <w:szCs w:val="26"/>
          <w:shd w:val="clear" w:color="auto" w:fill="FFFFFF"/>
        </w:rPr>
      </w:pPr>
    </w:p>
    <w:p w:rsidR="005F339D" w:rsidRPr="005F339D" w:rsidRDefault="005F339D" w:rsidP="005F339D">
      <w:pPr>
        <w:pStyle w:val="a7"/>
        <w:ind w:firstLine="709"/>
        <w:rPr>
          <w:kern w:val="1"/>
          <w:sz w:val="26"/>
          <w:szCs w:val="26"/>
          <w:shd w:val="clear" w:color="auto" w:fill="FFFFFF"/>
        </w:rPr>
      </w:pPr>
      <w:r w:rsidRPr="005F339D">
        <w:rPr>
          <w:kern w:val="1"/>
          <w:sz w:val="26"/>
          <w:szCs w:val="26"/>
          <w:shd w:val="clear" w:color="auto" w:fill="FFFFFF"/>
        </w:rPr>
        <w:t>Основные вопросы - строительство жилья, объектов социального, промышленного и сельскохозяйственного значения, проблемы коммунального хозяйства, благоустройства территорий и т. д.</w:t>
      </w:r>
    </w:p>
    <w:p w:rsidR="00C86268" w:rsidRPr="001A625A" w:rsidRDefault="00C86268" w:rsidP="00C86268">
      <w:pPr>
        <w:spacing w:line="360" w:lineRule="auto"/>
        <w:ind w:firstLine="709"/>
        <w:jc w:val="both"/>
        <w:rPr>
          <w:kern w:val="1"/>
          <w:sz w:val="26"/>
          <w:szCs w:val="26"/>
          <w:shd w:val="clear" w:color="auto" w:fill="FFFFFF"/>
        </w:rPr>
      </w:pPr>
      <w:r w:rsidRPr="00DE4ED7">
        <w:rPr>
          <w:kern w:val="1"/>
          <w:sz w:val="26"/>
          <w:szCs w:val="26"/>
          <w:shd w:val="clear" w:color="auto" w:fill="FFFFFF"/>
        </w:rPr>
        <w:t xml:space="preserve">В основу проекта генерального плана положены данные, предоставленные администрацией </w:t>
      </w:r>
      <w:r w:rsidR="005F339D">
        <w:rPr>
          <w:kern w:val="1"/>
          <w:sz w:val="26"/>
          <w:szCs w:val="26"/>
          <w:shd w:val="clear" w:color="auto" w:fill="FFFFFF"/>
        </w:rPr>
        <w:t xml:space="preserve">городского </w:t>
      </w:r>
      <w:r w:rsidRPr="00DE4ED7">
        <w:rPr>
          <w:kern w:val="1"/>
          <w:sz w:val="26"/>
          <w:szCs w:val="26"/>
          <w:shd w:val="clear" w:color="auto" w:fill="FFFFFF"/>
        </w:rPr>
        <w:t xml:space="preserve">поселения </w:t>
      </w:r>
      <w:r w:rsidR="00BC6073">
        <w:rPr>
          <w:kern w:val="1"/>
          <w:sz w:val="26"/>
          <w:szCs w:val="26"/>
          <w:shd w:val="clear" w:color="auto" w:fill="FFFFFF"/>
        </w:rPr>
        <w:t xml:space="preserve">на </w:t>
      </w:r>
      <w:r w:rsidR="00BC6073" w:rsidRPr="001A625A">
        <w:rPr>
          <w:kern w:val="1"/>
          <w:sz w:val="26"/>
          <w:szCs w:val="26"/>
          <w:shd w:val="clear" w:color="auto" w:fill="FFFFFF"/>
        </w:rPr>
        <w:t>01.01.</w:t>
      </w:r>
      <w:r w:rsidRPr="001A625A">
        <w:rPr>
          <w:kern w:val="1"/>
          <w:sz w:val="26"/>
          <w:szCs w:val="26"/>
          <w:shd w:val="clear" w:color="auto" w:fill="FFFFFF"/>
        </w:rPr>
        <w:t>20</w:t>
      </w:r>
      <w:r w:rsidR="001B32F1" w:rsidRPr="001A625A">
        <w:rPr>
          <w:kern w:val="1"/>
          <w:sz w:val="26"/>
          <w:szCs w:val="26"/>
          <w:shd w:val="clear" w:color="auto" w:fill="FFFFFF"/>
        </w:rPr>
        <w:t>2</w:t>
      </w:r>
      <w:r w:rsidR="001A625A" w:rsidRPr="001A625A">
        <w:rPr>
          <w:kern w:val="1"/>
          <w:sz w:val="26"/>
          <w:szCs w:val="26"/>
          <w:shd w:val="clear" w:color="auto" w:fill="FFFFFF"/>
        </w:rPr>
        <w:t>3</w:t>
      </w:r>
      <w:r w:rsidRPr="001A625A">
        <w:rPr>
          <w:kern w:val="1"/>
          <w:sz w:val="26"/>
          <w:szCs w:val="26"/>
          <w:shd w:val="clear" w:color="auto" w:fill="FFFFFF"/>
        </w:rPr>
        <w:t xml:space="preserve"> г.:</w:t>
      </w:r>
    </w:p>
    <w:p w:rsidR="00C86268" w:rsidRPr="00DE4ED7" w:rsidRDefault="009E2507" w:rsidP="000A2F13">
      <w:pPr>
        <w:spacing w:line="360" w:lineRule="auto"/>
        <w:ind w:firstLine="708"/>
        <w:jc w:val="both"/>
        <w:rPr>
          <w:kern w:val="1"/>
          <w:sz w:val="26"/>
          <w:szCs w:val="26"/>
          <w:shd w:val="clear" w:color="auto" w:fill="FFFFFF"/>
        </w:rPr>
      </w:pPr>
      <w:r>
        <w:rPr>
          <w:kern w:val="1"/>
          <w:sz w:val="26"/>
          <w:szCs w:val="26"/>
          <w:shd w:val="clear" w:color="auto" w:fill="FFFFFF"/>
        </w:rPr>
        <w:t>1. С</w:t>
      </w:r>
      <w:r w:rsidR="00C86268" w:rsidRPr="00DE4ED7">
        <w:rPr>
          <w:kern w:val="1"/>
          <w:sz w:val="26"/>
          <w:szCs w:val="26"/>
          <w:shd w:val="clear" w:color="auto" w:fill="FFFFFF"/>
        </w:rPr>
        <w:t>ведения о численности населения в динамике развития за последние десять лет;</w:t>
      </w:r>
    </w:p>
    <w:p w:rsidR="00C86268" w:rsidRPr="00DE4ED7" w:rsidRDefault="00BC6073" w:rsidP="000A2F13">
      <w:pPr>
        <w:spacing w:line="360" w:lineRule="auto"/>
        <w:ind w:firstLine="708"/>
        <w:jc w:val="both"/>
        <w:rPr>
          <w:kern w:val="1"/>
          <w:sz w:val="26"/>
          <w:szCs w:val="26"/>
          <w:shd w:val="clear" w:color="auto" w:fill="FFFFFF"/>
        </w:rPr>
      </w:pPr>
      <w:r>
        <w:rPr>
          <w:kern w:val="1"/>
          <w:sz w:val="26"/>
          <w:szCs w:val="26"/>
          <w:shd w:val="clear" w:color="auto" w:fill="FFFFFF"/>
        </w:rPr>
        <w:t>2</w:t>
      </w:r>
      <w:r w:rsidR="009E2507">
        <w:rPr>
          <w:kern w:val="1"/>
          <w:sz w:val="26"/>
          <w:szCs w:val="26"/>
          <w:shd w:val="clear" w:color="auto" w:fill="FFFFFF"/>
        </w:rPr>
        <w:t>. С</w:t>
      </w:r>
      <w:r w:rsidR="00C86268" w:rsidRPr="00DE4ED7">
        <w:rPr>
          <w:kern w:val="1"/>
          <w:sz w:val="26"/>
          <w:szCs w:val="26"/>
          <w:shd w:val="clear" w:color="auto" w:fill="FFFFFF"/>
        </w:rPr>
        <w:t>оциально-экономические показатели существующего положения поселения;</w:t>
      </w:r>
    </w:p>
    <w:p w:rsidR="00C86268" w:rsidRPr="000A2F13" w:rsidRDefault="00BC6073" w:rsidP="000A2F13">
      <w:pPr>
        <w:spacing w:line="360" w:lineRule="auto"/>
        <w:ind w:firstLine="708"/>
        <w:jc w:val="both"/>
        <w:rPr>
          <w:kern w:val="1"/>
          <w:sz w:val="26"/>
          <w:szCs w:val="26"/>
          <w:shd w:val="clear" w:color="auto" w:fill="FFFFFF"/>
        </w:rPr>
      </w:pPr>
      <w:r>
        <w:rPr>
          <w:kern w:val="1"/>
          <w:sz w:val="26"/>
          <w:szCs w:val="26"/>
          <w:shd w:val="clear" w:color="auto" w:fill="FFFFFF"/>
        </w:rPr>
        <w:t>3</w:t>
      </w:r>
      <w:r w:rsidR="009E2507">
        <w:rPr>
          <w:kern w:val="1"/>
          <w:sz w:val="26"/>
          <w:szCs w:val="26"/>
          <w:shd w:val="clear" w:color="auto" w:fill="FFFFFF"/>
        </w:rPr>
        <w:t>. С</w:t>
      </w:r>
      <w:r w:rsidR="00C86268" w:rsidRPr="00DE4ED7">
        <w:rPr>
          <w:kern w:val="1"/>
          <w:sz w:val="26"/>
          <w:szCs w:val="26"/>
          <w:shd w:val="clear" w:color="auto" w:fill="FFFFFF"/>
        </w:rPr>
        <w:t>ведения об инженерной инфраструктуре и состоянии жилищного фонда городского поселения</w:t>
      </w:r>
      <w:r w:rsidR="001D4C1D">
        <w:rPr>
          <w:kern w:val="1"/>
          <w:sz w:val="26"/>
          <w:szCs w:val="26"/>
          <w:shd w:val="clear" w:color="auto" w:fill="FFFFFF"/>
        </w:rPr>
        <w:t>;</w:t>
      </w:r>
    </w:p>
    <w:p w:rsidR="00C86268" w:rsidRPr="00DE4ED7" w:rsidRDefault="001D4C1D" w:rsidP="00C86268">
      <w:pPr>
        <w:pStyle w:val="aff3"/>
        <w:ind w:left="0" w:firstLine="708"/>
        <w:jc w:val="both"/>
        <w:rPr>
          <w:kern w:val="1"/>
          <w:sz w:val="26"/>
          <w:szCs w:val="26"/>
          <w:shd w:val="clear" w:color="auto" w:fill="FFFFFF"/>
        </w:rPr>
      </w:pPr>
      <w:r>
        <w:rPr>
          <w:kern w:val="1"/>
          <w:sz w:val="26"/>
          <w:szCs w:val="26"/>
          <w:shd w:val="clear" w:color="auto" w:fill="FFFFFF"/>
        </w:rPr>
        <w:t>П</w:t>
      </w:r>
      <w:r w:rsidR="00C86268" w:rsidRPr="00DE4ED7">
        <w:rPr>
          <w:kern w:val="1"/>
          <w:sz w:val="26"/>
          <w:szCs w:val="26"/>
          <w:shd w:val="clear" w:color="auto" w:fill="FFFFFF"/>
        </w:rPr>
        <w:t>ри разработке проекта были использованы следующие документы и материалы:</w:t>
      </w:r>
    </w:p>
    <w:p w:rsidR="00C86268" w:rsidRDefault="00C86268" w:rsidP="00AE067A">
      <w:pPr>
        <w:numPr>
          <w:ilvl w:val="0"/>
          <w:numId w:val="1"/>
        </w:numPr>
        <w:spacing w:line="360" w:lineRule="auto"/>
        <w:ind w:left="0" w:firstLine="709"/>
        <w:jc w:val="both"/>
        <w:rPr>
          <w:kern w:val="1"/>
          <w:sz w:val="26"/>
          <w:szCs w:val="26"/>
          <w:shd w:val="clear" w:color="auto" w:fill="FFFFFF"/>
        </w:rPr>
      </w:pPr>
      <w:r w:rsidRPr="00DE4ED7">
        <w:rPr>
          <w:kern w:val="1"/>
          <w:sz w:val="26"/>
          <w:szCs w:val="26"/>
          <w:shd w:val="clear" w:color="auto" w:fill="FFFFFF"/>
        </w:rPr>
        <w:t xml:space="preserve">Закон  Калужской области от 05.07.2006г. № 229-ОЗ (ред. от </w:t>
      </w:r>
      <w:r w:rsidR="009E2507">
        <w:rPr>
          <w:kern w:val="1"/>
          <w:sz w:val="26"/>
          <w:szCs w:val="26"/>
          <w:shd w:val="clear" w:color="auto" w:fill="FFFFFF"/>
        </w:rPr>
        <w:t>19</w:t>
      </w:r>
      <w:r w:rsidRPr="00DE4ED7">
        <w:rPr>
          <w:kern w:val="1"/>
          <w:sz w:val="26"/>
          <w:szCs w:val="26"/>
          <w:shd w:val="clear" w:color="auto" w:fill="FFFFFF"/>
        </w:rPr>
        <w:t>.0</w:t>
      </w:r>
      <w:r w:rsidR="009E2507">
        <w:rPr>
          <w:kern w:val="1"/>
          <w:sz w:val="26"/>
          <w:szCs w:val="26"/>
          <w:shd w:val="clear" w:color="auto" w:fill="FFFFFF"/>
        </w:rPr>
        <w:t>2</w:t>
      </w:r>
      <w:r w:rsidRPr="00DE4ED7">
        <w:rPr>
          <w:kern w:val="1"/>
          <w:sz w:val="26"/>
          <w:szCs w:val="26"/>
          <w:shd w:val="clear" w:color="auto" w:fill="FFFFFF"/>
        </w:rPr>
        <w:t>.201</w:t>
      </w:r>
      <w:r w:rsidR="009E2507">
        <w:rPr>
          <w:kern w:val="1"/>
          <w:sz w:val="26"/>
          <w:szCs w:val="26"/>
          <w:shd w:val="clear" w:color="auto" w:fill="FFFFFF"/>
        </w:rPr>
        <w:t>9</w:t>
      </w:r>
      <w:r w:rsidRPr="00DE4ED7">
        <w:rPr>
          <w:kern w:val="1"/>
          <w:sz w:val="26"/>
          <w:szCs w:val="26"/>
          <w:shd w:val="clear" w:color="auto" w:fill="FFFFFF"/>
        </w:rPr>
        <w:t>г</w:t>
      </w:r>
      <w:r w:rsidR="000A2F13">
        <w:rPr>
          <w:kern w:val="1"/>
          <w:sz w:val="26"/>
          <w:szCs w:val="26"/>
          <w:shd w:val="clear" w:color="auto" w:fill="FFFFFF"/>
        </w:rPr>
        <w:t>.</w:t>
      </w:r>
      <w:r w:rsidR="009E2507">
        <w:rPr>
          <w:kern w:val="1"/>
          <w:sz w:val="26"/>
          <w:szCs w:val="26"/>
          <w:shd w:val="clear" w:color="auto" w:fill="FFFFFF"/>
        </w:rPr>
        <w:t xml:space="preserve"> №444</w:t>
      </w:r>
      <w:r w:rsidR="000A2F13">
        <w:rPr>
          <w:kern w:val="1"/>
          <w:sz w:val="26"/>
          <w:szCs w:val="26"/>
          <w:shd w:val="clear" w:color="auto" w:fill="FFFFFF"/>
        </w:rPr>
        <w:t>-</w:t>
      </w:r>
      <w:r w:rsidR="000A2F13" w:rsidRPr="000A2F13">
        <w:rPr>
          <w:kern w:val="1"/>
          <w:sz w:val="26"/>
          <w:szCs w:val="26"/>
          <w:shd w:val="clear" w:color="auto" w:fill="FFFFFF"/>
        </w:rPr>
        <w:t xml:space="preserve"> </w:t>
      </w:r>
      <w:r w:rsidR="009E2507">
        <w:rPr>
          <w:kern w:val="1"/>
          <w:sz w:val="26"/>
          <w:szCs w:val="26"/>
          <w:shd w:val="clear" w:color="auto" w:fill="FFFFFF"/>
        </w:rPr>
        <w:t>ОЗ</w:t>
      </w:r>
      <w:r w:rsidRPr="00DE4ED7">
        <w:rPr>
          <w:kern w:val="1"/>
          <w:sz w:val="26"/>
          <w:szCs w:val="26"/>
          <w:shd w:val="clear" w:color="auto" w:fill="FFFFFF"/>
        </w:rPr>
        <w:t>) «Об административно-территориальном устройстве Калужской области».</w:t>
      </w:r>
    </w:p>
    <w:p w:rsidR="003B70F1" w:rsidRPr="00355A87" w:rsidRDefault="00671383" w:rsidP="00AE067A">
      <w:pPr>
        <w:numPr>
          <w:ilvl w:val="0"/>
          <w:numId w:val="1"/>
        </w:numPr>
        <w:spacing w:line="360" w:lineRule="auto"/>
        <w:ind w:left="0" w:firstLine="709"/>
        <w:jc w:val="both"/>
        <w:rPr>
          <w:kern w:val="1"/>
          <w:sz w:val="26"/>
          <w:szCs w:val="26"/>
          <w:shd w:val="clear" w:color="auto" w:fill="FFFFFF"/>
        </w:rPr>
      </w:pPr>
      <w:r w:rsidRPr="001C3BE4">
        <w:rPr>
          <w:color w:val="000000"/>
          <w:sz w:val="26"/>
          <w:szCs w:val="26"/>
        </w:rPr>
        <w:t>Законом Калужской области</w:t>
      </w:r>
      <w:r>
        <w:rPr>
          <w:color w:val="000000"/>
          <w:sz w:val="26"/>
          <w:szCs w:val="26"/>
        </w:rPr>
        <w:t xml:space="preserve"> </w:t>
      </w:r>
      <w:r w:rsidRPr="001C3BE4">
        <w:rPr>
          <w:color w:val="000000"/>
          <w:sz w:val="26"/>
          <w:szCs w:val="26"/>
        </w:rPr>
        <w:t xml:space="preserve">от </w:t>
      </w:r>
      <w:r>
        <w:rPr>
          <w:color w:val="000000"/>
          <w:sz w:val="26"/>
          <w:szCs w:val="26"/>
        </w:rPr>
        <w:t>28.12.</w:t>
      </w:r>
      <w:r w:rsidRPr="001C3BE4">
        <w:rPr>
          <w:color w:val="000000"/>
          <w:sz w:val="26"/>
          <w:szCs w:val="26"/>
        </w:rPr>
        <w:t>2004  № 7-ОЗ «Об установлении границ муниципальных образований, расположенных на территории административно-территориальных единиц «</w:t>
      </w:r>
      <w:proofErr w:type="spellStart"/>
      <w:r w:rsidRPr="001C3BE4">
        <w:rPr>
          <w:color w:val="000000"/>
          <w:sz w:val="26"/>
          <w:szCs w:val="26"/>
        </w:rPr>
        <w:t>Бабынинский</w:t>
      </w:r>
      <w:proofErr w:type="spellEnd"/>
      <w:r w:rsidRPr="001C3BE4">
        <w:rPr>
          <w:color w:val="000000"/>
          <w:sz w:val="26"/>
          <w:szCs w:val="26"/>
        </w:rPr>
        <w:t xml:space="preserve"> район», «Боровский район», «Дзержинский район» «Ж</w:t>
      </w:r>
      <w:r w:rsidR="00A9464A">
        <w:rPr>
          <w:color w:val="000000"/>
          <w:sz w:val="26"/>
          <w:szCs w:val="26"/>
        </w:rPr>
        <w:t>издрин</w:t>
      </w:r>
      <w:r w:rsidRPr="001C3BE4">
        <w:rPr>
          <w:color w:val="000000"/>
          <w:sz w:val="26"/>
          <w:szCs w:val="26"/>
        </w:rPr>
        <w:t xml:space="preserve">ский район», </w:t>
      </w:r>
      <w:r w:rsidR="00A9464A" w:rsidRPr="001C3BE4">
        <w:rPr>
          <w:color w:val="000000"/>
          <w:sz w:val="26"/>
          <w:szCs w:val="26"/>
        </w:rPr>
        <w:t>«</w:t>
      </w:r>
      <w:r w:rsidR="00885ABF">
        <w:rPr>
          <w:color w:val="000000"/>
          <w:sz w:val="26"/>
          <w:szCs w:val="26"/>
        </w:rPr>
        <w:t>Дзержинский</w:t>
      </w:r>
      <w:r w:rsidR="00A9464A" w:rsidRPr="001C3BE4">
        <w:rPr>
          <w:color w:val="000000"/>
          <w:sz w:val="26"/>
          <w:szCs w:val="26"/>
        </w:rPr>
        <w:t xml:space="preserve"> район», </w:t>
      </w:r>
      <w:r w:rsidRPr="001C3BE4">
        <w:rPr>
          <w:color w:val="000000"/>
          <w:sz w:val="26"/>
          <w:szCs w:val="26"/>
        </w:rPr>
        <w:t>«</w:t>
      </w:r>
      <w:proofErr w:type="spellStart"/>
      <w:r w:rsidRPr="001C3BE4">
        <w:rPr>
          <w:color w:val="000000"/>
          <w:sz w:val="26"/>
          <w:szCs w:val="26"/>
        </w:rPr>
        <w:t>Износковский</w:t>
      </w:r>
      <w:proofErr w:type="spellEnd"/>
      <w:r w:rsidRPr="001C3BE4">
        <w:rPr>
          <w:color w:val="000000"/>
          <w:sz w:val="26"/>
          <w:szCs w:val="26"/>
        </w:rPr>
        <w:t xml:space="preserve"> район», «</w:t>
      </w:r>
      <w:proofErr w:type="spellStart"/>
      <w:r w:rsidRPr="001C3BE4">
        <w:rPr>
          <w:color w:val="000000"/>
          <w:sz w:val="26"/>
          <w:szCs w:val="26"/>
        </w:rPr>
        <w:t>Козельский</w:t>
      </w:r>
      <w:proofErr w:type="spellEnd"/>
      <w:r w:rsidRPr="001C3BE4">
        <w:rPr>
          <w:color w:val="000000"/>
          <w:sz w:val="26"/>
          <w:szCs w:val="26"/>
        </w:rPr>
        <w:t xml:space="preserve"> район», </w:t>
      </w:r>
      <w:r w:rsidR="00A9464A" w:rsidRPr="001C3BE4">
        <w:rPr>
          <w:color w:val="000000"/>
          <w:sz w:val="26"/>
          <w:szCs w:val="26"/>
        </w:rPr>
        <w:t>«</w:t>
      </w:r>
      <w:proofErr w:type="spellStart"/>
      <w:r w:rsidR="00A9464A">
        <w:rPr>
          <w:color w:val="000000"/>
          <w:sz w:val="26"/>
          <w:szCs w:val="26"/>
        </w:rPr>
        <w:t>Малоярославецкий</w:t>
      </w:r>
      <w:proofErr w:type="spellEnd"/>
      <w:r w:rsidR="00A9464A" w:rsidRPr="001C3BE4">
        <w:rPr>
          <w:color w:val="000000"/>
          <w:sz w:val="26"/>
          <w:szCs w:val="26"/>
        </w:rPr>
        <w:t xml:space="preserve"> район», </w:t>
      </w:r>
      <w:r w:rsidRPr="001C3BE4">
        <w:rPr>
          <w:color w:val="000000"/>
          <w:sz w:val="26"/>
          <w:szCs w:val="26"/>
        </w:rPr>
        <w:t>«Мосальский район», «</w:t>
      </w:r>
      <w:proofErr w:type="spellStart"/>
      <w:r w:rsidRPr="001C3BE4">
        <w:rPr>
          <w:color w:val="000000"/>
          <w:sz w:val="26"/>
          <w:szCs w:val="26"/>
        </w:rPr>
        <w:t>Ферзиковский</w:t>
      </w:r>
      <w:proofErr w:type="spellEnd"/>
      <w:r w:rsidRPr="001C3BE4">
        <w:rPr>
          <w:color w:val="000000"/>
          <w:sz w:val="26"/>
          <w:szCs w:val="26"/>
        </w:rPr>
        <w:t xml:space="preserve"> район», «</w:t>
      </w:r>
      <w:proofErr w:type="spellStart"/>
      <w:r w:rsidRPr="001C3BE4">
        <w:rPr>
          <w:color w:val="000000"/>
          <w:sz w:val="26"/>
          <w:szCs w:val="26"/>
        </w:rPr>
        <w:t>Хвастовичский</w:t>
      </w:r>
      <w:proofErr w:type="spellEnd"/>
      <w:r w:rsidRPr="001C3BE4">
        <w:rPr>
          <w:color w:val="000000"/>
          <w:sz w:val="26"/>
          <w:szCs w:val="26"/>
        </w:rPr>
        <w:t xml:space="preserve"> район», «Город Калуга», «Город Обнинск», и наделении их статусом городского поселения, </w:t>
      </w:r>
      <w:r w:rsidR="00F0606F">
        <w:rPr>
          <w:color w:val="000000"/>
          <w:sz w:val="26"/>
          <w:szCs w:val="26"/>
        </w:rPr>
        <w:t>городского</w:t>
      </w:r>
      <w:r w:rsidRPr="001C3BE4">
        <w:rPr>
          <w:color w:val="000000"/>
          <w:sz w:val="26"/>
          <w:szCs w:val="26"/>
        </w:rPr>
        <w:t xml:space="preserve"> поселения, городского округа, муниципального района» </w:t>
      </w:r>
      <w:r>
        <w:rPr>
          <w:color w:val="000000"/>
          <w:sz w:val="26"/>
          <w:szCs w:val="26"/>
        </w:rPr>
        <w:t>(в редакции от 31.12.2019 №557-ОЗ)</w:t>
      </w:r>
      <w:r w:rsidR="003B70F1">
        <w:rPr>
          <w:spacing w:val="1"/>
          <w:sz w:val="26"/>
          <w:szCs w:val="26"/>
          <w:shd w:val="clear" w:color="auto" w:fill="FFFFFF"/>
        </w:rPr>
        <w:t>;</w:t>
      </w:r>
    </w:p>
    <w:p w:rsidR="000A2F13" w:rsidRPr="00232A16" w:rsidRDefault="000A2F13" w:rsidP="00AE067A">
      <w:pPr>
        <w:numPr>
          <w:ilvl w:val="0"/>
          <w:numId w:val="1"/>
        </w:numPr>
        <w:spacing w:line="360" w:lineRule="auto"/>
        <w:ind w:left="0" w:firstLine="567"/>
        <w:jc w:val="both"/>
        <w:rPr>
          <w:kern w:val="1"/>
          <w:sz w:val="26"/>
          <w:szCs w:val="26"/>
          <w:shd w:val="clear" w:color="auto" w:fill="FFFFFF"/>
        </w:rPr>
      </w:pPr>
      <w:r w:rsidRPr="00232A16">
        <w:rPr>
          <w:kern w:val="1"/>
          <w:sz w:val="26"/>
          <w:szCs w:val="26"/>
          <w:shd w:val="clear" w:color="auto" w:fill="FFFFFF"/>
        </w:rPr>
        <w:t xml:space="preserve">Схема территориального планирования Калужской области, утвержденная постановлением Правительства Калужской области </w:t>
      </w:r>
      <w:r w:rsidRPr="00335C91">
        <w:rPr>
          <w:sz w:val="26"/>
          <w:szCs w:val="26"/>
        </w:rPr>
        <w:t>в редакции от 02.09.2022 № 669</w:t>
      </w:r>
      <w:r w:rsidRPr="00232A16">
        <w:rPr>
          <w:kern w:val="1"/>
          <w:sz w:val="26"/>
          <w:szCs w:val="26"/>
          <w:shd w:val="clear" w:color="auto" w:fill="FFFFFF"/>
        </w:rPr>
        <w:t>.</w:t>
      </w:r>
    </w:p>
    <w:p w:rsidR="00C86268" w:rsidRPr="00DE4ED7" w:rsidRDefault="00C86268" w:rsidP="000A2F13">
      <w:pPr>
        <w:spacing w:line="360" w:lineRule="auto"/>
        <w:ind w:firstLine="709"/>
        <w:jc w:val="both"/>
        <w:rPr>
          <w:kern w:val="1"/>
          <w:sz w:val="26"/>
          <w:szCs w:val="26"/>
          <w:shd w:val="clear" w:color="auto" w:fill="FFFFFF"/>
        </w:rPr>
      </w:pPr>
      <w:r w:rsidRPr="00DE4ED7">
        <w:rPr>
          <w:kern w:val="1"/>
          <w:sz w:val="26"/>
          <w:szCs w:val="26"/>
          <w:shd w:val="clear" w:color="auto" w:fill="FFFFFF"/>
        </w:rPr>
        <w:t xml:space="preserve">  </w:t>
      </w:r>
      <w:r w:rsidR="00355A87">
        <w:rPr>
          <w:kern w:val="1"/>
          <w:sz w:val="26"/>
          <w:szCs w:val="26"/>
          <w:shd w:val="clear" w:color="auto" w:fill="FFFFFF"/>
        </w:rPr>
        <w:t>4</w:t>
      </w:r>
      <w:r w:rsidRPr="00DE4ED7">
        <w:rPr>
          <w:kern w:val="1"/>
          <w:sz w:val="26"/>
          <w:szCs w:val="26"/>
          <w:shd w:val="clear" w:color="auto" w:fill="FFFFFF"/>
        </w:rPr>
        <w:t>.  Материалы Схемы территориального планирования муниципального района «</w:t>
      </w:r>
      <w:r w:rsidR="0057229D">
        <w:rPr>
          <w:kern w:val="1"/>
          <w:sz w:val="26"/>
          <w:szCs w:val="26"/>
          <w:shd w:val="clear" w:color="auto" w:fill="FFFFFF"/>
        </w:rPr>
        <w:t>Боровск</w:t>
      </w:r>
      <w:r w:rsidR="00885ABF">
        <w:rPr>
          <w:kern w:val="1"/>
          <w:sz w:val="26"/>
          <w:szCs w:val="26"/>
          <w:shd w:val="clear" w:color="auto" w:fill="FFFFFF"/>
        </w:rPr>
        <w:t>ий</w:t>
      </w:r>
      <w:r w:rsidRPr="00DE4ED7">
        <w:rPr>
          <w:kern w:val="1"/>
          <w:sz w:val="26"/>
          <w:szCs w:val="26"/>
          <w:shd w:val="clear" w:color="auto" w:fill="FFFFFF"/>
        </w:rPr>
        <w:t xml:space="preserve"> район»</w:t>
      </w:r>
      <w:r w:rsidR="001D4C1D">
        <w:rPr>
          <w:kern w:val="1"/>
          <w:sz w:val="26"/>
          <w:szCs w:val="26"/>
          <w:shd w:val="clear" w:color="auto" w:fill="FFFFFF"/>
        </w:rPr>
        <w:t>, утвержденн</w:t>
      </w:r>
      <w:r w:rsidR="00AC7FEF">
        <w:rPr>
          <w:kern w:val="1"/>
          <w:sz w:val="26"/>
          <w:szCs w:val="26"/>
          <w:shd w:val="clear" w:color="auto" w:fill="FFFFFF"/>
        </w:rPr>
        <w:t>ые</w:t>
      </w:r>
      <w:r w:rsidR="001D4C1D">
        <w:rPr>
          <w:kern w:val="1"/>
          <w:sz w:val="26"/>
          <w:szCs w:val="26"/>
          <w:shd w:val="clear" w:color="auto" w:fill="FFFFFF"/>
        </w:rPr>
        <w:t xml:space="preserve"> решением Районного Собрания </w:t>
      </w:r>
      <w:r w:rsidR="00AC7FEF" w:rsidRPr="00335C91">
        <w:rPr>
          <w:sz w:val="26"/>
          <w:szCs w:val="26"/>
        </w:rPr>
        <w:t xml:space="preserve">в редакции </w:t>
      </w:r>
      <w:r w:rsidR="001D4C1D">
        <w:rPr>
          <w:kern w:val="1"/>
          <w:sz w:val="26"/>
          <w:szCs w:val="26"/>
          <w:shd w:val="clear" w:color="auto" w:fill="FFFFFF"/>
        </w:rPr>
        <w:t>от 0</w:t>
      </w:r>
      <w:r w:rsidR="0057229D">
        <w:rPr>
          <w:kern w:val="1"/>
          <w:sz w:val="26"/>
          <w:szCs w:val="26"/>
          <w:shd w:val="clear" w:color="auto" w:fill="FFFFFF"/>
        </w:rPr>
        <w:t>6</w:t>
      </w:r>
      <w:r w:rsidR="001D4C1D">
        <w:rPr>
          <w:kern w:val="1"/>
          <w:sz w:val="26"/>
          <w:szCs w:val="26"/>
          <w:shd w:val="clear" w:color="auto" w:fill="FFFFFF"/>
        </w:rPr>
        <w:t>.0</w:t>
      </w:r>
      <w:r w:rsidR="0057229D">
        <w:rPr>
          <w:kern w:val="1"/>
          <w:sz w:val="26"/>
          <w:szCs w:val="26"/>
          <w:shd w:val="clear" w:color="auto" w:fill="FFFFFF"/>
        </w:rPr>
        <w:t>6</w:t>
      </w:r>
      <w:r w:rsidR="001D4C1D">
        <w:rPr>
          <w:kern w:val="1"/>
          <w:sz w:val="26"/>
          <w:szCs w:val="26"/>
          <w:shd w:val="clear" w:color="auto" w:fill="FFFFFF"/>
        </w:rPr>
        <w:t>.20</w:t>
      </w:r>
      <w:r w:rsidR="0057229D">
        <w:rPr>
          <w:kern w:val="1"/>
          <w:sz w:val="26"/>
          <w:szCs w:val="26"/>
          <w:shd w:val="clear" w:color="auto" w:fill="FFFFFF"/>
        </w:rPr>
        <w:t>19</w:t>
      </w:r>
      <w:r w:rsidR="001D4C1D">
        <w:rPr>
          <w:kern w:val="1"/>
          <w:sz w:val="26"/>
          <w:szCs w:val="26"/>
          <w:shd w:val="clear" w:color="auto" w:fill="FFFFFF"/>
        </w:rPr>
        <w:t xml:space="preserve"> №4</w:t>
      </w:r>
      <w:r w:rsidR="0057229D">
        <w:rPr>
          <w:kern w:val="1"/>
          <w:sz w:val="26"/>
          <w:szCs w:val="26"/>
          <w:shd w:val="clear" w:color="auto" w:fill="FFFFFF"/>
        </w:rPr>
        <w:t>2</w:t>
      </w:r>
      <w:r w:rsidRPr="00DE4ED7">
        <w:rPr>
          <w:kern w:val="1"/>
          <w:sz w:val="26"/>
          <w:szCs w:val="26"/>
          <w:shd w:val="clear" w:color="auto" w:fill="FFFFFF"/>
        </w:rPr>
        <w:t>.</w:t>
      </w:r>
    </w:p>
    <w:p w:rsidR="00AC7FEF" w:rsidRPr="00DE4ED7" w:rsidRDefault="00355A87" w:rsidP="00AC7FEF">
      <w:pPr>
        <w:spacing w:line="360" w:lineRule="auto"/>
        <w:ind w:firstLine="709"/>
        <w:jc w:val="both"/>
        <w:rPr>
          <w:kern w:val="1"/>
          <w:sz w:val="26"/>
          <w:szCs w:val="26"/>
          <w:shd w:val="clear" w:color="auto" w:fill="FFFFFF"/>
        </w:rPr>
      </w:pPr>
      <w:r>
        <w:rPr>
          <w:kern w:val="1"/>
          <w:sz w:val="26"/>
          <w:szCs w:val="26"/>
          <w:shd w:val="clear" w:color="auto" w:fill="FFFFFF"/>
        </w:rPr>
        <w:lastRenderedPageBreak/>
        <w:t>5</w:t>
      </w:r>
      <w:r w:rsidR="00FE6ED7" w:rsidRPr="00EE13EB">
        <w:rPr>
          <w:kern w:val="1"/>
          <w:sz w:val="26"/>
          <w:szCs w:val="26"/>
          <w:shd w:val="clear" w:color="auto" w:fill="FFFFFF"/>
        </w:rPr>
        <w:t xml:space="preserve">. Правила землепользования и застройки </w:t>
      </w:r>
      <w:r w:rsidR="00400611" w:rsidRPr="00EE13EB">
        <w:rPr>
          <w:sz w:val="26"/>
          <w:szCs w:val="26"/>
        </w:rPr>
        <w:t>городского поселения «</w:t>
      </w:r>
      <w:r w:rsidR="00A72C32">
        <w:rPr>
          <w:sz w:val="26"/>
          <w:szCs w:val="26"/>
        </w:rPr>
        <w:t>Город Балабаново</w:t>
      </w:r>
      <w:r w:rsidR="00400611" w:rsidRPr="00EE13EB">
        <w:rPr>
          <w:sz w:val="26"/>
          <w:szCs w:val="26"/>
        </w:rPr>
        <w:t>»</w:t>
      </w:r>
      <w:r w:rsidR="00AC7FEF">
        <w:rPr>
          <w:sz w:val="26"/>
          <w:szCs w:val="26"/>
        </w:rPr>
        <w:t xml:space="preserve">, </w:t>
      </w:r>
      <w:r w:rsidR="00AC7FEF">
        <w:rPr>
          <w:kern w:val="1"/>
          <w:sz w:val="26"/>
          <w:szCs w:val="26"/>
          <w:shd w:val="clear" w:color="auto" w:fill="FFFFFF"/>
        </w:rPr>
        <w:t xml:space="preserve">утвержденные решением </w:t>
      </w:r>
      <w:r w:rsidR="0057229D">
        <w:rPr>
          <w:kern w:val="1"/>
          <w:sz w:val="26"/>
          <w:szCs w:val="26"/>
          <w:shd w:val="clear" w:color="auto" w:fill="FFFFFF"/>
        </w:rPr>
        <w:t>Городской Думы</w:t>
      </w:r>
      <w:r w:rsidR="00AC7FEF">
        <w:rPr>
          <w:kern w:val="1"/>
          <w:sz w:val="26"/>
          <w:szCs w:val="26"/>
          <w:shd w:val="clear" w:color="auto" w:fill="FFFFFF"/>
        </w:rPr>
        <w:t xml:space="preserve"> </w:t>
      </w:r>
      <w:r w:rsidR="00AC7FEF" w:rsidRPr="00335C91">
        <w:rPr>
          <w:sz w:val="26"/>
          <w:szCs w:val="26"/>
        </w:rPr>
        <w:t xml:space="preserve">в редакции </w:t>
      </w:r>
      <w:r w:rsidR="00AC7FEF">
        <w:rPr>
          <w:kern w:val="1"/>
          <w:sz w:val="26"/>
          <w:szCs w:val="26"/>
          <w:shd w:val="clear" w:color="auto" w:fill="FFFFFF"/>
        </w:rPr>
        <w:t>от 2</w:t>
      </w:r>
      <w:r w:rsidR="0057229D">
        <w:rPr>
          <w:kern w:val="1"/>
          <w:sz w:val="26"/>
          <w:szCs w:val="26"/>
          <w:shd w:val="clear" w:color="auto" w:fill="FFFFFF"/>
        </w:rPr>
        <w:t>5</w:t>
      </w:r>
      <w:r w:rsidR="00AC7FEF">
        <w:rPr>
          <w:kern w:val="1"/>
          <w:sz w:val="26"/>
          <w:szCs w:val="26"/>
          <w:shd w:val="clear" w:color="auto" w:fill="FFFFFF"/>
        </w:rPr>
        <w:t>.0</w:t>
      </w:r>
      <w:r w:rsidR="0057229D">
        <w:rPr>
          <w:kern w:val="1"/>
          <w:sz w:val="26"/>
          <w:szCs w:val="26"/>
          <w:shd w:val="clear" w:color="auto" w:fill="FFFFFF"/>
        </w:rPr>
        <w:t>4</w:t>
      </w:r>
      <w:r w:rsidR="00AC7FEF">
        <w:rPr>
          <w:kern w:val="1"/>
          <w:sz w:val="26"/>
          <w:szCs w:val="26"/>
          <w:shd w:val="clear" w:color="auto" w:fill="FFFFFF"/>
        </w:rPr>
        <w:t>.202</w:t>
      </w:r>
      <w:r w:rsidR="0057229D">
        <w:rPr>
          <w:kern w:val="1"/>
          <w:sz w:val="26"/>
          <w:szCs w:val="26"/>
          <w:shd w:val="clear" w:color="auto" w:fill="FFFFFF"/>
        </w:rPr>
        <w:t>4</w:t>
      </w:r>
      <w:r w:rsidR="00AC7FEF">
        <w:rPr>
          <w:kern w:val="1"/>
          <w:sz w:val="26"/>
          <w:szCs w:val="26"/>
          <w:shd w:val="clear" w:color="auto" w:fill="FFFFFF"/>
        </w:rPr>
        <w:t xml:space="preserve"> №</w:t>
      </w:r>
      <w:r w:rsidR="0057229D">
        <w:rPr>
          <w:kern w:val="1"/>
          <w:sz w:val="26"/>
          <w:szCs w:val="26"/>
          <w:shd w:val="clear" w:color="auto" w:fill="FFFFFF"/>
        </w:rPr>
        <w:t>17-д</w:t>
      </w:r>
      <w:r w:rsidR="00AC7FEF" w:rsidRPr="00DE4ED7">
        <w:rPr>
          <w:kern w:val="1"/>
          <w:sz w:val="26"/>
          <w:szCs w:val="26"/>
          <w:shd w:val="clear" w:color="auto" w:fill="FFFFFF"/>
        </w:rPr>
        <w:t>.</w:t>
      </w:r>
    </w:p>
    <w:p w:rsidR="0090182A" w:rsidRPr="00D52985" w:rsidRDefault="0090182A" w:rsidP="0090182A">
      <w:pPr>
        <w:pStyle w:val="a7"/>
        <w:ind w:firstLine="720"/>
        <w:rPr>
          <w:sz w:val="26"/>
          <w:szCs w:val="26"/>
        </w:rPr>
      </w:pPr>
      <w:r w:rsidRPr="00D52985">
        <w:rPr>
          <w:sz w:val="26"/>
          <w:szCs w:val="26"/>
        </w:rPr>
        <w:t>В соответствии со ст. 23 Градостроительного кодекса РФ содержание генерального плана состоит из материалов по обоснованию проектных решений и положений о территориальном планировании, которые оформляются в виде текстовых, табличных и графических материалов.</w:t>
      </w:r>
    </w:p>
    <w:p w:rsidR="0090182A" w:rsidRPr="00234BF2" w:rsidRDefault="0090182A" w:rsidP="0090182A">
      <w:pPr>
        <w:spacing w:line="360" w:lineRule="auto"/>
        <w:ind w:firstLine="709"/>
        <w:jc w:val="both"/>
        <w:rPr>
          <w:sz w:val="26"/>
          <w:szCs w:val="26"/>
        </w:rPr>
      </w:pPr>
      <w:r w:rsidRPr="00234BF2">
        <w:rPr>
          <w:sz w:val="26"/>
          <w:szCs w:val="26"/>
        </w:rPr>
        <w:t>В соответствии со ст. 23 Градостроительного кодекса РФ материалы по обоснованию генерального плана в текстовой форме содержат:</w:t>
      </w:r>
    </w:p>
    <w:p w:rsidR="000A2F13" w:rsidRPr="00234BF2" w:rsidRDefault="000A2F13" w:rsidP="000A2F13">
      <w:pPr>
        <w:spacing w:line="360" w:lineRule="auto"/>
        <w:ind w:firstLine="709"/>
        <w:jc w:val="both"/>
        <w:rPr>
          <w:sz w:val="26"/>
          <w:szCs w:val="26"/>
        </w:rPr>
      </w:pPr>
      <w:r w:rsidRPr="00234BF2">
        <w:rPr>
          <w:sz w:val="26"/>
          <w:szCs w:val="26"/>
        </w:rPr>
        <w:t>1) сведения об утвержденных документах стратегического планирования</w:t>
      </w:r>
      <w:r>
        <w:rPr>
          <w:sz w:val="26"/>
          <w:szCs w:val="26"/>
        </w:rPr>
        <w:t xml:space="preserve">, указанных в части 5_2 статьи 9 </w:t>
      </w:r>
      <w:r w:rsidRPr="00234BF2">
        <w:rPr>
          <w:sz w:val="26"/>
          <w:szCs w:val="26"/>
        </w:rPr>
        <w:t>Градостроительного кодекса РФ,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0A2F13" w:rsidRPr="00234BF2" w:rsidRDefault="000A2F13" w:rsidP="000A2F13">
      <w:pPr>
        <w:spacing w:line="360" w:lineRule="auto"/>
        <w:ind w:firstLine="709"/>
        <w:jc w:val="both"/>
        <w:rPr>
          <w:sz w:val="26"/>
          <w:szCs w:val="26"/>
        </w:rPr>
      </w:pPr>
      <w:r w:rsidRPr="00234BF2">
        <w:rPr>
          <w:sz w:val="26"/>
          <w:szCs w:val="26"/>
        </w:rPr>
        <w:t xml:space="preserve">2) обоснование выбранного варианта размещения объектов местного значения поселения, </w:t>
      </w:r>
      <w:r>
        <w:rPr>
          <w:sz w:val="26"/>
          <w:szCs w:val="26"/>
        </w:rPr>
        <w:t xml:space="preserve">муниципального округа, </w:t>
      </w:r>
      <w:r w:rsidRPr="00234BF2">
        <w:rPr>
          <w:sz w:val="26"/>
          <w:szCs w:val="26"/>
        </w:rPr>
        <w:t xml:space="preserve">городского округа на основе анализа использования территорий поселения, </w:t>
      </w:r>
      <w:r>
        <w:rPr>
          <w:sz w:val="26"/>
          <w:szCs w:val="26"/>
        </w:rPr>
        <w:t>муниципального округа,</w:t>
      </w:r>
      <w:r w:rsidRPr="00234BF2">
        <w:rPr>
          <w:sz w:val="26"/>
          <w:szCs w:val="26"/>
        </w:rPr>
        <w:t xml:space="preserve"> городского округа,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0A2F13" w:rsidRPr="00234BF2" w:rsidRDefault="000A2F13" w:rsidP="000A2F13">
      <w:pPr>
        <w:spacing w:line="360" w:lineRule="auto"/>
        <w:ind w:firstLine="709"/>
        <w:jc w:val="both"/>
        <w:rPr>
          <w:sz w:val="26"/>
          <w:szCs w:val="26"/>
        </w:rPr>
      </w:pPr>
      <w:r w:rsidRPr="00234BF2">
        <w:rPr>
          <w:sz w:val="26"/>
          <w:szCs w:val="26"/>
        </w:rPr>
        <w:t xml:space="preserve">3) оценку возможного влияния планируемых для размещения объектов местного значения поселения, </w:t>
      </w:r>
      <w:r>
        <w:rPr>
          <w:sz w:val="26"/>
          <w:szCs w:val="26"/>
        </w:rPr>
        <w:t>муниципального округа,</w:t>
      </w:r>
      <w:r w:rsidRPr="00234BF2">
        <w:rPr>
          <w:sz w:val="26"/>
          <w:szCs w:val="26"/>
        </w:rPr>
        <w:t xml:space="preserve"> городского округа на комплексное развитие этих территорий;</w:t>
      </w:r>
    </w:p>
    <w:p w:rsidR="000A2F13" w:rsidRPr="00234BF2" w:rsidRDefault="000A2F13" w:rsidP="000A2F13">
      <w:pPr>
        <w:spacing w:line="360" w:lineRule="auto"/>
        <w:ind w:firstLine="567"/>
        <w:jc w:val="both"/>
        <w:rPr>
          <w:sz w:val="26"/>
          <w:szCs w:val="26"/>
        </w:rPr>
      </w:pPr>
      <w:r w:rsidRPr="00234BF2">
        <w:rPr>
          <w:sz w:val="26"/>
          <w:szCs w:val="26"/>
        </w:rPr>
        <w:t xml:space="preserve">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w:t>
      </w:r>
      <w:r w:rsidRPr="00234BF2">
        <w:rPr>
          <w:sz w:val="26"/>
          <w:szCs w:val="26"/>
        </w:rPr>
        <w:lastRenderedPageBreak/>
        <w:t xml:space="preserve">Российской Федерации сведения о видах, назначении и наименованиях планируемых для размещения на территориях поселения, </w:t>
      </w:r>
      <w:r>
        <w:rPr>
          <w:sz w:val="26"/>
          <w:szCs w:val="26"/>
        </w:rPr>
        <w:t>муниципального округа,</w:t>
      </w:r>
      <w:r w:rsidRPr="00234BF2">
        <w:rPr>
          <w:sz w:val="26"/>
          <w:szCs w:val="26"/>
        </w:rPr>
        <w:t xml:space="preserve">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0A2F13" w:rsidRPr="00234BF2" w:rsidRDefault="000A2F13" w:rsidP="000A2F13">
      <w:pPr>
        <w:spacing w:line="360" w:lineRule="auto"/>
        <w:ind w:firstLine="709"/>
        <w:jc w:val="both"/>
        <w:rPr>
          <w:sz w:val="26"/>
          <w:szCs w:val="26"/>
        </w:rPr>
      </w:pPr>
      <w:r w:rsidRPr="00234BF2">
        <w:rPr>
          <w:sz w:val="26"/>
          <w:szCs w:val="26"/>
        </w:rPr>
        <w:t>5)</w:t>
      </w:r>
      <w:r>
        <w:rPr>
          <w:sz w:val="26"/>
          <w:szCs w:val="26"/>
        </w:rPr>
        <w:t xml:space="preserve"> </w:t>
      </w:r>
      <w:r w:rsidRPr="00234BF2">
        <w:rPr>
          <w:sz w:val="26"/>
          <w:szCs w:val="26"/>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0A2F13" w:rsidRPr="00234BF2" w:rsidRDefault="000A2F13" w:rsidP="000A2F13">
      <w:pPr>
        <w:spacing w:line="360" w:lineRule="auto"/>
        <w:ind w:firstLine="709"/>
        <w:jc w:val="both"/>
        <w:rPr>
          <w:sz w:val="26"/>
          <w:szCs w:val="26"/>
        </w:rPr>
      </w:pPr>
      <w:r w:rsidRPr="00234BF2">
        <w:rPr>
          <w:sz w:val="26"/>
          <w:szCs w:val="26"/>
        </w:rPr>
        <w:t>6) перечень и характеристику основных факторов риска возникновения чрезвычайных ситуаций природного и техногенного характера;</w:t>
      </w:r>
    </w:p>
    <w:p w:rsidR="000A2F13" w:rsidRPr="00234BF2" w:rsidRDefault="000A2F13" w:rsidP="000A2F13">
      <w:pPr>
        <w:spacing w:line="360" w:lineRule="auto"/>
        <w:ind w:firstLine="709"/>
        <w:jc w:val="both"/>
        <w:rPr>
          <w:sz w:val="26"/>
          <w:szCs w:val="26"/>
        </w:rPr>
      </w:pPr>
      <w:r w:rsidRPr="00234BF2">
        <w:rPr>
          <w:sz w:val="26"/>
          <w:szCs w:val="26"/>
        </w:rPr>
        <w:t xml:space="preserve">7) перечень земельных участков, которые включаются в границы населенных пунктов, входящих в состав поселения, </w:t>
      </w:r>
      <w:r>
        <w:rPr>
          <w:sz w:val="26"/>
          <w:szCs w:val="26"/>
        </w:rPr>
        <w:t>муниципального округа,</w:t>
      </w:r>
      <w:r w:rsidRPr="00234BF2">
        <w:rPr>
          <w:sz w:val="26"/>
          <w:szCs w:val="26"/>
        </w:rPr>
        <w:t xml:space="preserve">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0A2F13" w:rsidRPr="00234BF2" w:rsidRDefault="000A2F13" w:rsidP="000A2F13">
      <w:pPr>
        <w:spacing w:line="360" w:lineRule="auto"/>
        <w:ind w:firstLine="709"/>
        <w:jc w:val="both"/>
        <w:rPr>
          <w:sz w:val="26"/>
          <w:szCs w:val="26"/>
        </w:rPr>
      </w:pPr>
      <w:r w:rsidRPr="00234BF2">
        <w:rPr>
          <w:sz w:val="26"/>
          <w:szCs w:val="26"/>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0A2F13" w:rsidRPr="00234BF2" w:rsidRDefault="000A2F13" w:rsidP="000A2F13">
      <w:pPr>
        <w:spacing w:line="360" w:lineRule="auto"/>
        <w:ind w:firstLine="709"/>
        <w:jc w:val="both"/>
        <w:rPr>
          <w:sz w:val="26"/>
          <w:szCs w:val="26"/>
        </w:rPr>
      </w:pPr>
      <w:r w:rsidRPr="00234BF2">
        <w:rPr>
          <w:sz w:val="26"/>
          <w:szCs w:val="26"/>
        </w:rPr>
        <w:t>Материалы по обоснованию генерального плана в виде карт отображают:</w:t>
      </w:r>
    </w:p>
    <w:p w:rsidR="000A2F13" w:rsidRPr="00234BF2" w:rsidRDefault="000A2F13" w:rsidP="000A2F13">
      <w:pPr>
        <w:spacing w:line="360" w:lineRule="auto"/>
        <w:ind w:firstLine="709"/>
        <w:jc w:val="both"/>
        <w:rPr>
          <w:sz w:val="26"/>
          <w:szCs w:val="26"/>
        </w:rPr>
      </w:pPr>
      <w:r w:rsidRPr="00234BF2">
        <w:rPr>
          <w:sz w:val="26"/>
          <w:szCs w:val="26"/>
        </w:rPr>
        <w:lastRenderedPageBreak/>
        <w:t xml:space="preserve">1) границы поселения, </w:t>
      </w:r>
      <w:r>
        <w:rPr>
          <w:sz w:val="26"/>
          <w:szCs w:val="26"/>
        </w:rPr>
        <w:t>муниципального округа,</w:t>
      </w:r>
      <w:r w:rsidRPr="00234BF2">
        <w:rPr>
          <w:sz w:val="26"/>
          <w:szCs w:val="26"/>
        </w:rPr>
        <w:t xml:space="preserve"> городского округа;</w:t>
      </w:r>
    </w:p>
    <w:p w:rsidR="000A2F13" w:rsidRPr="00234BF2" w:rsidRDefault="000A2F13" w:rsidP="000A2F13">
      <w:pPr>
        <w:spacing w:line="360" w:lineRule="auto"/>
        <w:ind w:firstLine="709"/>
        <w:jc w:val="both"/>
        <w:rPr>
          <w:sz w:val="26"/>
          <w:szCs w:val="26"/>
        </w:rPr>
      </w:pPr>
      <w:r w:rsidRPr="00234BF2">
        <w:rPr>
          <w:sz w:val="26"/>
          <w:szCs w:val="26"/>
        </w:rPr>
        <w:t xml:space="preserve">2) границы существующих населенных пунктов, входящих в состав поселения, </w:t>
      </w:r>
      <w:r>
        <w:rPr>
          <w:sz w:val="26"/>
          <w:szCs w:val="26"/>
        </w:rPr>
        <w:t>муниципального округа,</w:t>
      </w:r>
      <w:r w:rsidRPr="00234BF2">
        <w:rPr>
          <w:sz w:val="26"/>
          <w:szCs w:val="26"/>
        </w:rPr>
        <w:t xml:space="preserve"> городского округа;</w:t>
      </w:r>
    </w:p>
    <w:p w:rsidR="000A2F13" w:rsidRPr="00234BF2" w:rsidRDefault="000A2F13" w:rsidP="000A2F13">
      <w:pPr>
        <w:spacing w:line="360" w:lineRule="auto"/>
        <w:ind w:firstLine="709"/>
        <w:jc w:val="both"/>
        <w:rPr>
          <w:sz w:val="26"/>
          <w:szCs w:val="26"/>
        </w:rPr>
      </w:pPr>
      <w:r w:rsidRPr="00234BF2">
        <w:rPr>
          <w:sz w:val="26"/>
          <w:szCs w:val="26"/>
        </w:rPr>
        <w:t>3) местоположение существующих и строящихся объектов местного значения;</w:t>
      </w:r>
    </w:p>
    <w:p w:rsidR="000A2F13" w:rsidRPr="00234BF2" w:rsidRDefault="000A2F13" w:rsidP="000A2F13">
      <w:pPr>
        <w:spacing w:line="360" w:lineRule="auto"/>
        <w:ind w:firstLine="709"/>
        <w:jc w:val="both"/>
        <w:rPr>
          <w:sz w:val="26"/>
          <w:szCs w:val="26"/>
        </w:rPr>
      </w:pPr>
      <w:r w:rsidRPr="00234BF2">
        <w:rPr>
          <w:sz w:val="26"/>
          <w:szCs w:val="26"/>
        </w:rPr>
        <w:t>4) особые экономические зоны;</w:t>
      </w:r>
    </w:p>
    <w:p w:rsidR="000A2F13" w:rsidRPr="00234BF2" w:rsidRDefault="000A2F13" w:rsidP="000A2F13">
      <w:pPr>
        <w:spacing w:line="360" w:lineRule="auto"/>
        <w:ind w:firstLine="709"/>
        <w:jc w:val="both"/>
        <w:rPr>
          <w:sz w:val="26"/>
          <w:szCs w:val="26"/>
        </w:rPr>
      </w:pPr>
      <w:r w:rsidRPr="00234BF2">
        <w:rPr>
          <w:sz w:val="26"/>
          <w:szCs w:val="26"/>
        </w:rPr>
        <w:t>5) особо охраняемые природные территории федерального, регионального, местного значения;</w:t>
      </w:r>
    </w:p>
    <w:p w:rsidR="000A2F13" w:rsidRPr="00234BF2" w:rsidRDefault="000A2F13" w:rsidP="000A2F13">
      <w:pPr>
        <w:spacing w:line="360" w:lineRule="auto"/>
        <w:ind w:firstLine="709"/>
        <w:jc w:val="both"/>
        <w:rPr>
          <w:sz w:val="26"/>
          <w:szCs w:val="26"/>
        </w:rPr>
      </w:pPr>
      <w:r w:rsidRPr="00234BF2">
        <w:rPr>
          <w:sz w:val="26"/>
          <w:szCs w:val="26"/>
        </w:rPr>
        <w:t>6) территории объектов культурного наследия;</w:t>
      </w:r>
    </w:p>
    <w:p w:rsidR="000A2F13" w:rsidRPr="00234BF2" w:rsidRDefault="000A2F13" w:rsidP="000A2F13">
      <w:pPr>
        <w:spacing w:line="360" w:lineRule="auto"/>
        <w:ind w:firstLine="709"/>
        <w:jc w:val="both"/>
        <w:rPr>
          <w:sz w:val="26"/>
          <w:szCs w:val="26"/>
        </w:rPr>
      </w:pPr>
      <w:r w:rsidRPr="00234BF2">
        <w:rPr>
          <w:sz w:val="26"/>
          <w:szCs w:val="26"/>
        </w:rPr>
        <w:t>6.1)</w:t>
      </w:r>
      <w:r>
        <w:rPr>
          <w:sz w:val="26"/>
          <w:szCs w:val="26"/>
        </w:rPr>
        <w:t xml:space="preserve"> </w:t>
      </w:r>
      <w:r w:rsidRPr="00234BF2">
        <w:rPr>
          <w:sz w:val="26"/>
          <w:szCs w:val="26"/>
        </w:rPr>
        <w:t xml:space="preserve">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10" w:history="1">
        <w:r w:rsidRPr="000A2F13">
          <w:rPr>
            <w:rStyle w:val="af0"/>
            <w:color w:val="auto"/>
            <w:sz w:val="26"/>
            <w:szCs w:val="26"/>
            <w:u w:val="none"/>
          </w:rPr>
          <w:t>статьей 59</w:t>
        </w:r>
      </w:hyperlink>
      <w:r w:rsidRPr="00234BF2">
        <w:rPr>
          <w:sz w:val="26"/>
          <w:szCs w:val="26"/>
        </w:rPr>
        <w:t xml:space="preserve"> Федерального закона от 25 июня 2002 года </w:t>
      </w:r>
      <w:r>
        <w:rPr>
          <w:sz w:val="26"/>
          <w:szCs w:val="26"/>
        </w:rPr>
        <w:t>№</w:t>
      </w:r>
      <w:r w:rsidRPr="00234BF2">
        <w:rPr>
          <w:sz w:val="26"/>
          <w:szCs w:val="26"/>
        </w:rPr>
        <w:t xml:space="preserve"> 73-ФЗ </w:t>
      </w:r>
      <w:r>
        <w:rPr>
          <w:sz w:val="26"/>
          <w:szCs w:val="26"/>
        </w:rPr>
        <w:t>«</w:t>
      </w:r>
      <w:r w:rsidRPr="00234BF2">
        <w:rPr>
          <w:sz w:val="26"/>
          <w:szCs w:val="26"/>
        </w:rPr>
        <w:t>Об объектах культурного наследия (памятниках истории и культуры) народов Российской Федерации</w:t>
      </w:r>
      <w:r>
        <w:rPr>
          <w:sz w:val="26"/>
          <w:szCs w:val="26"/>
        </w:rPr>
        <w:t>»</w:t>
      </w:r>
      <w:r w:rsidRPr="00234BF2">
        <w:rPr>
          <w:sz w:val="26"/>
          <w:szCs w:val="26"/>
        </w:rPr>
        <w:t>;</w:t>
      </w:r>
    </w:p>
    <w:p w:rsidR="000A2F13" w:rsidRPr="00234BF2" w:rsidRDefault="000A2F13" w:rsidP="000A2F13">
      <w:pPr>
        <w:spacing w:line="360" w:lineRule="auto"/>
        <w:ind w:left="709"/>
        <w:jc w:val="both"/>
        <w:rPr>
          <w:sz w:val="26"/>
          <w:szCs w:val="26"/>
        </w:rPr>
      </w:pPr>
      <w:r w:rsidRPr="00234BF2">
        <w:rPr>
          <w:sz w:val="26"/>
          <w:szCs w:val="26"/>
        </w:rPr>
        <w:t>7) зоны с особыми условиями использования территорий;</w:t>
      </w:r>
    </w:p>
    <w:p w:rsidR="000A2F13" w:rsidRPr="00234BF2" w:rsidRDefault="000A2F13" w:rsidP="000A2F13">
      <w:pPr>
        <w:spacing w:line="360" w:lineRule="auto"/>
        <w:ind w:firstLine="709"/>
        <w:jc w:val="both"/>
        <w:rPr>
          <w:sz w:val="26"/>
          <w:szCs w:val="26"/>
        </w:rPr>
      </w:pPr>
      <w:r w:rsidRPr="00234BF2">
        <w:rPr>
          <w:sz w:val="26"/>
          <w:szCs w:val="26"/>
        </w:rPr>
        <w:t>8)</w:t>
      </w:r>
      <w:r>
        <w:rPr>
          <w:sz w:val="26"/>
          <w:szCs w:val="26"/>
        </w:rPr>
        <w:t xml:space="preserve"> </w:t>
      </w:r>
      <w:r w:rsidRPr="00234BF2">
        <w:rPr>
          <w:sz w:val="26"/>
          <w:szCs w:val="26"/>
        </w:rPr>
        <w:t>территории, подверженные риску возникновения чрезвычайных ситуаций природного и техногенного характера;</w:t>
      </w:r>
    </w:p>
    <w:p w:rsidR="000A2F13" w:rsidRPr="00234BF2" w:rsidRDefault="000A2F13" w:rsidP="000A2F13">
      <w:pPr>
        <w:spacing w:line="360" w:lineRule="auto"/>
        <w:ind w:firstLine="709"/>
        <w:jc w:val="both"/>
        <w:rPr>
          <w:sz w:val="26"/>
          <w:szCs w:val="26"/>
        </w:rPr>
      </w:pPr>
      <w:r w:rsidRPr="00234BF2">
        <w:rPr>
          <w:sz w:val="26"/>
          <w:szCs w:val="26"/>
        </w:rPr>
        <w:t>8.1) границы лесничеств;</w:t>
      </w:r>
    </w:p>
    <w:p w:rsidR="000A2F13" w:rsidRDefault="000A2F13" w:rsidP="000A2F13">
      <w:pPr>
        <w:spacing w:line="360" w:lineRule="auto"/>
        <w:ind w:firstLine="709"/>
        <w:jc w:val="both"/>
        <w:rPr>
          <w:sz w:val="26"/>
          <w:szCs w:val="26"/>
        </w:rPr>
      </w:pPr>
      <w:r w:rsidRPr="00234BF2">
        <w:rPr>
          <w:sz w:val="26"/>
          <w:szCs w:val="26"/>
        </w:rPr>
        <w:t xml:space="preserve">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w:t>
      </w:r>
      <w:r>
        <w:rPr>
          <w:sz w:val="26"/>
          <w:szCs w:val="26"/>
        </w:rPr>
        <w:t>муниципального округа,</w:t>
      </w:r>
      <w:r w:rsidRPr="00234BF2">
        <w:rPr>
          <w:sz w:val="26"/>
          <w:szCs w:val="26"/>
        </w:rPr>
        <w:t xml:space="preserve"> городского округа или объектов федерального значения, объектов регионального значения, объектов местного значения муниципального района.</w:t>
      </w:r>
    </w:p>
    <w:p w:rsidR="0090182A" w:rsidRDefault="0090182A" w:rsidP="0090182A">
      <w:pPr>
        <w:pStyle w:val="1"/>
        <w:rPr>
          <w:sz w:val="26"/>
          <w:szCs w:val="26"/>
        </w:rPr>
      </w:pPr>
    </w:p>
    <w:p w:rsidR="00AC7FEF" w:rsidRDefault="00AC7FEF" w:rsidP="00AC7FEF"/>
    <w:p w:rsidR="00AC7FEF" w:rsidRDefault="00AC7FEF" w:rsidP="00AC7FEF"/>
    <w:p w:rsidR="00AC7FEF" w:rsidRDefault="00AC7FEF" w:rsidP="00AC7FEF"/>
    <w:p w:rsidR="00AC7FEF" w:rsidRDefault="00AC7FEF" w:rsidP="00AC7FEF"/>
    <w:p w:rsidR="00AC7FEF" w:rsidRDefault="00AC7FEF" w:rsidP="00AC7FEF"/>
    <w:p w:rsidR="00AC7FEF" w:rsidRDefault="00AC7FEF" w:rsidP="00AC7FEF"/>
    <w:p w:rsidR="0057229D" w:rsidRDefault="0057229D" w:rsidP="00AC7FEF"/>
    <w:p w:rsidR="0057229D" w:rsidRDefault="0057229D" w:rsidP="00AC7FEF"/>
    <w:p w:rsidR="0057229D" w:rsidRDefault="0057229D" w:rsidP="00AC7FEF"/>
    <w:p w:rsidR="0057229D" w:rsidRDefault="0057229D" w:rsidP="00AC7FEF"/>
    <w:p w:rsidR="0057229D" w:rsidRDefault="0057229D" w:rsidP="00AC7FEF"/>
    <w:p w:rsidR="0057229D" w:rsidRPr="00AC7FEF" w:rsidRDefault="0057229D" w:rsidP="00AC7FEF"/>
    <w:p w:rsidR="0090182A" w:rsidRDefault="0090182A" w:rsidP="0090182A"/>
    <w:p w:rsidR="0090182A" w:rsidRPr="00813C49" w:rsidRDefault="0090182A" w:rsidP="00355A87">
      <w:pPr>
        <w:pStyle w:val="1"/>
        <w:spacing w:line="240" w:lineRule="auto"/>
        <w:ind w:firstLine="709"/>
        <w:rPr>
          <w:sz w:val="26"/>
          <w:szCs w:val="26"/>
        </w:rPr>
      </w:pPr>
      <w:r w:rsidRPr="00813C49">
        <w:rPr>
          <w:sz w:val="26"/>
          <w:szCs w:val="26"/>
        </w:rPr>
        <w:lastRenderedPageBreak/>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90182A" w:rsidRPr="00373031" w:rsidRDefault="0090182A" w:rsidP="0090182A"/>
    <w:tbl>
      <w:tblPr>
        <w:tblW w:w="9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3"/>
        <w:gridCol w:w="4723"/>
        <w:gridCol w:w="4354"/>
      </w:tblGrid>
      <w:tr w:rsidR="001E10C9" w:rsidRPr="00AA7392" w:rsidTr="001E10C9">
        <w:trPr>
          <w:cantSplit/>
          <w:trHeight w:val="393"/>
          <w:tblHeader/>
          <w:jc w:val="center"/>
        </w:trPr>
        <w:tc>
          <w:tcPr>
            <w:tcW w:w="483" w:type="dxa"/>
            <w:shd w:val="clear" w:color="auto" w:fill="auto"/>
          </w:tcPr>
          <w:p w:rsidR="001E10C9" w:rsidRPr="00AA7392" w:rsidRDefault="001E10C9" w:rsidP="002B6401">
            <w:pPr>
              <w:jc w:val="center"/>
              <w:rPr>
                <w:b/>
                <w:i/>
                <w:sz w:val="22"/>
                <w:szCs w:val="22"/>
              </w:rPr>
            </w:pPr>
          </w:p>
        </w:tc>
        <w:tc>
          <w:tcPr>
            <w:tcW w:w="4723" w:type="dxa"/>
            <w:shd w:val="clear" w:color="auto" w:fill="auto"/>
          </w:tcPr>
          <w:p w:rsidR="001E10C9" w:rsidRPr="001E10C9" w:rsidRDefault="001E10C9" w:rsidP="001E10C9">
            <w:pPr>
              <w:pStyle w:val="Default"/>
              <w:jc w:val="center"/>
              <w:rPr>
                <w:i/>
              </w:rPr>
            </w:pPr>
            <w:r w:rsidRPr="001E10C9">
              <w:rPr>
                <w:b/>
                <w:bCs/>
                <w:i/>
              </w:rPr>
              <w:t xml:space="preserve">Наименование документов стратегического планирования </w:t>
            </w:r>
          </w:p>
          <w:p w:rsidR="001E10C9" w:rsidRPr="00AA7392" w:rsidRDefault="001E10C9" w:rsidP="002B6401">
            <w:pPr>
              <w:jc w:val="center"/>
              <w:rPr>
                <w:b/>
                <w:i/>
                <w:sz w:val="22"/>
                <w:szCs w:val="22"/>
              </w:rPr>
            </w:pPr>
          </w:p>
        </w:tc>
        <w:tc>
          <w:tcPr>
            <w:tcW w:w="4354" w:type="dxa"/>
            <w:shd w:val="clear" w:color="auto" w:fill="auto"/>
          </w:tcPr>
          <w:p w:rsidR="001E10C9" w:rsidRPr="001E10C9" w:rsidRDefault="001E10C9" w:rsidP="002B6401">
            <w:pPr>
              <w:jc w:val="center"/>
              <w:rPr>
                <w:b/>
                <w:i/>
              </w:rPr>
            </w:pPr>
            <w:r w:rsidRPr="001E10C9">
              <w:rPr>
                <w:b/>
                <w:i/>
              </w:rPr>
              <w:t>Нормативно-правовой акт</w:t>
            </w:r>
          </w:p>
        </w:tc>
      </w:tr>
      <w:tr w:rsidR="001E10C9" w:rsidRPr="00AA7392" w:rsidTr="004E09BD">
        <w:trPr>
          <w:cantSplit/>
          <w:trHeight w:val="208"/>
          <w:jc w:val="center"/>
        </w:trPr>
        <w:tc>
          <w:tcPr>
            <w:tcW w:w="483" w:type="dxa"/>
            <w:shd w:val="clear" w:color="auto" w:fill="auto"/>
          </w:tcPr>
          <w:p w:rsidR="001E10C9" w:rsidRPr="00234BF2" w:rsidRDefault="001E10C9" w:rsidP="001E10C9">
            <w:pPr>
              <w:jc w:val="center"/>
            </w:pPr>
            <w:r>
              <w:t>1.</w:t>
            </w:r>
          </w:p>
        </w:tc>
        <w:tc>
          <w:tcPr>
            <w:tcW w:w="4723" w:type="dxa"/>
            <w:shd w:val="clear" w:color="auto" w:fill="auto"/>
          </w:tcPr>
          <w:p w:rsidR="001E10C9" w:rsidRPr="00234BF2" w:rsidRDefault="001E10C9" w:rsidP="001E10C9">
            <w:pPr>
              <w:pStyle w:val="ConsPlusTitle"/>
              <w:spacing w:line="240" w:lineRule="auto"/>
              <w:jc w:val="left"/>
              <w:rPr>
                <w:b w:val="0"/>
                <w:sz w:val="24"/>
                <w:szCs w:val="24"/>
              </w:rPr>
            </w:pPr>
            <w:r w:rsidRPr="00234BF2">
              <w:rPr>
                <w:b w:val="0"/>
                <w:sz w:val="24"/>
                <w:szCs w:val="24"/>
              </w:rPr>
              <w:t>Государственна</w:t>
            </w:r>
            <w:r>
              <w:rPr>
                <w:b w:val="0"/>
                <w:sz w:val="24"/>
                <w:szCs w:val="24"/>
              </w:rPr>
              <w:t>я программа Калужской области "У</w:t>
            </w:r>
            <w:r w:rsidRPr="00234BF2">
              <w:rPr>
                <w:b w:val="0"/>
                <w:sz w:val="24"/>
                <w:szCs w:val="24"/>
              </w:rPr>
              <w:t>правление имущественным комплексом "Калужской области"</w:t>
            </w:r>
          </w:p>
        </w:tc>
        <w:tc>
          <w:tcPr>
            <w:tcW w:w="4354" w:type="dxa"/>
            <w:shd w:val="clear" w:color="auto" w:fill="FFFFFF" w:themeFill="background1"/>
          </w:tcPr>
          <w:p w:rsidR="001E10C9" w:rsidRPr="00234BF2" w:rsidRDefault="001E10C9" w:rsidP="001E10C9">
            <w:r w:rsidRPr="00234BF2">
              <w:t>Постановление Правительства Калужской области от 29.12.2018 № 830</w:t>
            </w:r>
          </w:p>
          <w:p w:rsidR="001E10C9" w:rsidRPr="00234BF2" w:rsidRDefault="001E10C9" w:rsidP="001E10C9"/>
        </w:tc>
      </w:tr>
      <w:tr w:rsidR="001E10C9" w:rsidRPr="00AA7392" w:rsidTr="004E09BD">
        <w:trPr>
          <w:cantSplit/>
          <w:trHeight w:val="208"/>
          <w:jc w:val="center"/>
        </w:trPr>
        <w:tc>
          <w:tcPr>
            <w:tcW w:w="483" w:type="dxa"/>
            <w:shd w:val="clear" w:color="auto" w:fill="auto"/>
          </w:tcPr>
          <w:p w:rsidR="001E10C9" w:rsidRPr="00234BF2" w:rsidRDefault="001E10C9" w:rsidP="001E10C9">
            <w:pPr>
              <w:jc w:val="center"/>
            </w:pPr>
            <w:r>
              <w:t>2.</w:t>
            </w:r>
          </w:p>
        </w:tc>
        <w:tc>
          <w:tcPr>
            <w:tcW w:w="4723" w:type="dxa"/>
            <w:shd w:val="clear" w:color="auto" w:fill="auto"/>
          </w:tcPr>
          <w:p w:rsidR="001E10C9" w:rsidRPr="00234BF2" w:rsidRDefault="001E10C9" w:rsidP="001E10C9">
            <w:pPr>
              <w:pStyle w:val="ConsPlusTitle"/>
              <w:spacing w:line="240" w:lineRule="auto"/>
              <w:jc w:val="left"/>
              <w:rPr>
                <w:b w:val="0"/>
                <w:sz w:val="24"/>
                <w:szCs w:val="24"/>
              </w:rPr>
            </w:pPr>
            <w:r w:rsidRPr="00234BF2">
              <w:rPr>
                <w:b w:val="0"/>
                <w:color w:val="000000"/>
                <w:sz w:val="24"/>
                <w:szCs w:val="24"/>
                <w:shd w:val="clear" w:color="auto" w:fill="FFFFFF"/>
              </w:rPr>
              <w:t>Государственная программа Калужской области развитие физической культуры и спорта в Калужской области</w:t>
            </w:r>
          </w:p>
        </w:tc>
        <w:tc>
          <w:tcPr>
            <w:tcW w:w="4354" w:type="dxa"/>
            <w:shd w:val="clear" w:color="auto" w:fill="FFFFFF" w:themeFill="background1"/>
          </w:tcPr>
          <w:p w:rsidR="001E10C9" w:rsidRPr="00234BF2" w:rsidRDefault="001E10C9" w:rsidP="001E10C9">
            <w:r w:rsidRPr="00234BF2">
              <w:t>Постановление Правительства Калужской области от 12.05.2017 № 287</w:t>
            </w:r>
          </w:p>
          <w:p w:rsidR="001E10C9" w:rsidRPr="00234BF2" w:rsidRDefault="001E10C9" w:rsidP="001E10C9"/>
        </w:tc>
      </w:tr>
      <w:tr w:rsidR="001E10C9" w:rsidRPr="00AA7392" w:rsidTr="004E09BD">
        <w:trPr>
          <w:cantSplit/>
          <w:trHeight w:val="208"/>
          <w:jc w:val="center"/>
        </w:trPr>
        <w:tc>
          <w:tcPr>
            <w:tcW w:w="483" w:type="dxa"/>
            <w:shd w:val="clear" w:color="auto" w:fill="auto"/>
          </w:tcPr>
          <w:p w:rsidR="001E10C9" w:rsidRPr="00234BF2" w:rsidRDefault="001E10C9" w:rsidP="001E10C9">
            <w:pPr>
              <w:jc w:val="center"/>
            </w:pPr>
            <w:r>
              <w:t>3.</w:t>
            </w:r>
          </w:p>
        </w:tc>
        <w:tc>
          <w:tcPr>
            <w:tcW w:w="4723" w:type="dxa"/>
            <w:shd w:val="clear" w:color="auto" w:fill="auto"/>
          </w:tcPr>
          <w:p w:rsidR="001E10C9" w:rsidRPr="00234BF2" w:rsidRDefault="001E10C9" w:rsidP="001E10C9">
            <w:pPr>
              <w:pStyle w:val="ConsPlusTitle"/>
              <w:spacing w:line="240" w:lineRule="auto"/>
              <w:jc w:val="left"/>
              <w:rPr>
                <w:b w:val="0"/>
                <w:color w:val="000000"/>
                <w:sz w:val="24"/>
                <w:szCs w:val="24"/>
                <w:shd w:val="clear" w:color="auto" w:fill="FFFFFF"/>
              </w:rPr>
            </w:pPr>
            <w:r w:rsidRPr="00234BF2">
              <w:rPr>
                <w:b w:val="0"/>
                <w:color w:val="000000"/>
                <w:sz w:val="24"/>
                <w:szCs w:val="24"/>
                <w:shd w:val="clear" w:color="auto" w:fill="FFFFFF"/>
              </w:rPr>
              <w:t>Государственная программа Калужской области развитие здравоохранения в Калужской области</w:t>
            </w:r>
          </w:p>
        </w:tc>
        <w:tc>
          <w:tcPr>
            <w:tcW w:w="4354" w:type="dxa"/>
            <w:shd w:val="clear" w:color="auto" w:fill="FFFFFF" w:themeFill="background1"/>
          </w:tcPr>
          <w:p w:rsidR="001E10C9" w:rsidRPr="00234BF2" w:rsidRDefault="001E10C9" w:rsidP="001E10C9">
            <w:r w:rsidRPr="00234BF2">
              <w:t>Постановление Правительства Калужской области от 31.12.2013 № 758</w:t>
            </w:r>
          </w:p>
          <w:p w:rsidR="001E10C9" w:rsidRPr="00234BF2" w:rsidRDefault="001E10C9" w:rsidP="001E10C9">
            <w:r w:rsidRPr="00234BF2">
              <w:t>(с последующими изменениями)</w:t>
            </w:r>
          </w:p>
        </w:tc>
      </w:tr>
      <w:tr w:rsidR="001E10C9" w:rsidRPr="00AA7392" w:rsidTr="004E09BD">
        <w:trPr>
          <w:cantSplit/>
          <w:trHeight w:val="208"/>
          <w:jc w:val="center"/>
        </w:trPr>
        <w:tc>
          <w:tcPr>
            <w:tcW w:w="483" w:type="dxa"/>
            <w:shd w:val="clear" w:color="auto" w:fill="auto"/>
          </w:tcPr>
          <w:p w:rsidR="001E10C9" w:rsidRPr="00234BF2" w:rsidRDefault="001E10C9" w:rsidP="001E10C9">
            <w:pPr>
              <w:jc w:val="center"/>
            </w:pPr>
            <w:r>
              <w:t>4.</w:t>
            </w:r>
          </w:p>
        </w:tc>
        <w:tc>
          <w:tcPr>
            <w:tcW w:w="4723" w:type="dxa"/>
            <w:shd w:val="clear" w:color="auto" w:fill="auto"/>
          </w:tcPr>
          <w:p w:rsidR="001E10C9" w:rsidRPr="00234BF2" w:rsidRDefault="001E10C9" w:rsidP="001E10C9">
            <w:r w:rsidRPr="00234BF2">
              <w:t>План мероприятий по реализации стратегии социально-экономического развития Калужской области до 2030 года</w:t>
            </w:r>
          </w:p>
        </w:tc>
        <w:tc>
          <w:tcPr>
            <w:tcW w:w="4354" w:type="dxa"/>
            <w:shd w:val="clear" w:color="auto" w:fill="FFFFFF" w:themeFill="background1"/>
          </w:tcPr>
          <w:p w:rsidR="001E10C9" w:rsidRPr="00234BF2" w:rsidRDefault="001E10C9" w:rsidP="001E10C9">
            <w:bookmarkStart w:id="5" w:name="_Toc10466210"/>
            <w:bookmarkStart w:id="6" w:name="_Toc10552264"/>
            <w:r w:rsidRPr="00234BF2">
              <w:t>Постановление Правительства Калужской области от 14.02.2019 № 107</w:t>
            </w:r>
            <w:bookmarkEnd w:id="5"/>
            <w:bookmarkEnd w:id="6"/>
          </w:p>
        </w:tc>
      </w:tr>
      <w:tr w:rsidR="001E10C9" w:rsidRPr="00AA7392" w:rsidTr="001E10C9">
        <w:trPr>
          <w:cantSplit/>
          <w:trHeight w:val="208"/>
          <w:jc w:val="center"/>
        </w:trPr>
        <w:tc>
          <w:tcPr>
            <w:tcW w:w="483" w:type="dxa"/>
            <w:shd w:val="clear" w:color="auto" w:fill="auto"/>
          </w:tcPr>
          <w:p w:rsidR="001E10C9" w:rsidRPr="001E10C9" w:rsidRDefault="001E10C9" w:rsidP="001E10C9">
            <w:pPr>
              <w:jc w:val="center"/>
              <w:rPr>
                <w:sz w:val="22"/>
                <w:szCs w:val="22"/>
              </w:rPr>
            </w:pPr>
            <w:r w:rsidRPr="001E10C9">
              <w:rPr>
                <w:sz w:val="22"/>
                <w:szCs w:val="22"/>
              </w:rPr>
              <w:t>5</w:t>
            </w:r>
            <w:r>
              <w:rPr>
                <w:sz w:val="22"/>
                <w:szCs w:val="22"/>
              </w:rPr>
              <w:t>.</w:t>
            </w:r>
          </w:p>
        </w:tc>
        <w:tc>
          <w:tcPr>
            <w:tcW w:w="4723" w:type="dxa"/>
            <w:shd w:val="clear" w:color="auto" w:fill="auto"/>
          </w:tcPr>
          <w:p w:rsidR="001E10C9" w:rsidRPr="001E10C9" w:rsidRDefault="00252F3C" w:rsidP="00F06498">
            <w:r w:rsidRPr="00AE3A47">
              <w:t xml:space="preserve">Муниципальная программа </w:t>
            </w:r>
            <w:r>
              <w:t>«</w:t>
            </w:r>
            <w:r w:rsidR="001E10C9" w:rsidRPr="001E10C9">
              <w:t>Развитие системы образования муниципального образования муниципального района «Боровский район»</w:t>
            </w:r>
          </w:p>
        </w:tc>
        <w:tc>
          <w:tcPr>
            <w:tcW w:w="4354" w:type="dxa"/>
            <w:shd w:val="clear" w:color="auto" w:fill="FFFFFF" w:themeFill="background1"/>
            <w:vAlign w:val="center"/>
          </w:tcPr>
          <w:p w:rsidR="001E10C9" w:rsidRPr="001E10C9" w:rsidRDefault="001E10C9" w:rsidP="001E10C9">
            <w:pPr>
              <w:rPr>
                <w:b/>
                <w:i/>
              </w:rPr>
            </w:pPr>
            <w:r w:rsidRPr="001E10C9">
              <w:t>Постановление администрации муниципального образования муниципального района «Боровский район» от 03.12.2018 г. № 1350</w:t>
            </w:r>
          </w:p>
        </w:tc>
      </w:tr>
      <w:tr w:rsidR="001E10C9" w:rsidRPr="00AA7392" w:rsidTr="001E10C9">
        <w:trPr>
          <w:cantSplit/>
          <w:trHeight w:val="208"/>
          <w:jc w:val="center"/>
        </w:trPr>
        <w:tc>
          <w:tcPr>
            <w:tcW w:w="483" w:type="dxa"/>
            <w:shd w:val="clear" w:color="auto" w:fill="auto"/>
          </w:tcPr>
          <w:p w:rsidR="001E10C9" w:rsidRPr="001E10C9" w:rsidRDefault="001E10C9" w:rsidP="001E10C9">
            <w:pPr>
              <w:jc w:val="center"/>
              <w:rPr>
                <w:sz w:val="22"/>
                <w:szCs w:val="22"/>
              </w:rPr>
            </w:pPr>
            <w:r w:rsidRPr="001E10C9">
              <w:rPr>
                <w:sz w:val="22"/>
                <w:szCs w:val="22"/>
              </w:rPr>
              <w:t>6</w:t>
            </w:r>
            <w:r>
              <w:rPr>
                <w:sz w:val="22"/>
                <w:szCs w:val="22"/>
              </w:rPr>
              <w:t>.</w:t>
            </w:r>
          </w:p>
        </w:tc>
        <w:tc>
          <w:tcPr>
            <w:tcW w:w="4723" w:type="dxa"/>
            <w:shd w:val="clear" w:color="auto" w:fill="auto"/>
          </w:tcPr>
          <w:p w:rsidR="001E10C9" w:rsidRPr="001E10C9" w:rsidRDefault="00252F3C" w:rsidP="00F06498">
            <w:r w:rsidRPr="00AE3A47">
              <w:t xml:space="preserve">Муниципальная программа </w:t>
            </w:r>
            <w:r>
              <w:t>«</w:t>
            </w:r>
            <w:r w:rsidR="001E10C9" w:rsidRPr="001E10C9">
              <w:t>Патриотическое воспитание населения Боровского района</w:t>
            </w:r>
            <w:r>
              <w:t>»</w:t>
            </w:r>
          </w:p>
        </w:tc>
        <w:tc>
          <w:tcPr>
            <w:tcW w:w="4354" w:type="dxa"/>
            <w:shd w:val="clear" w:color="auto" w:fill="FFFFFF" w:themeFill="background1"/>
            <w:vAlign w:val="center"/>
          </w:tcPr>
          <w:p w:rsidR="001E10C9" w:rsidRPr="001E10C9" w:rsidRDefault="001E10C9" w:rsidP="001E10C9">
            <w:pPr>
              <w:rPr>
                <w:b/>
                <w:i/>
              </w:rPr>
            </w:pPr>
            <w:r w:rsidRPr="001E10C9">
              <w:t>Постановление администрации муниципального образования муниципального района «Боровский район» от 30.11.2018 № 1343</w:t>
            </w:r>
          </w:p>
        </w:tc>
      </w:tr>
      <w:tr w:rsidR="001E10C9" w:rsidRPr="00AA7392" w:rsidTr="001E10C9">
        <w:trPr>
          <w:cantSplit/>
          <w:trHeight w:val="208"/>
          <w:jc w:val="center"/>
        </w:trPr>
        <w:tc>
          <w:tcPr>
            <w:tcW w:w="483" w:type="dxa"/>
            <w:shd w:val="clear" w:color="auto" w:fill="auto"/>
          </w:tcPr>
          <w:p w:rsidR="001E10C9" w:rsidRPr="001E10C9" w:rsidRDefault="001E10C9" w:rsidP="001E10C9">
            <w:pPr>
              <w:jc w:val="center"/>
              <w:rPr>
                <w:sz w:val="22"/>
                <w:szCs w:val="22"/>
              </w:rPr>
            </w:pPr>
            <w:r w:rsidRPr="001E10C9">
              <w:rPr>
                <w:sz w:val="22"/>
                <w:szCs w:val="22"/>
              </w:rPr>
              <w:t>7</w:t>
            </w:r>
            <w:r>
              <w:rPr>
                <w:sz w:val="22"/>
                <w:szCs w:val="22"/>
              </w:rPr>
              <w:t>.</w:t>
            </w:r>
          </w:p>
        </w:tc>
        <w:tc>
          <w:tcPr>
            <w:tcW w:w="4723" w:type="dxa"/>
            <w:shd w:val="clear" w:color="auto" w:fill="auto"/>
          </w:tcPr>
          <w:p w:rsidR="001E10C9" w:rsidRPr="001E10C9" w:rsidRDefault="00252F3C" w:rsidP="00F06498">
            <w:r w:rsidRPr="00AE3A47">
              <w:t xml:space="preserve">Муниципальная программа </w:t>
            </w:r>
            <w:r>
              <w:t>«</w:t>
            </w:r>
            <w:r w:rsidR="001E10C9" w:rsidRPr="001E10C9">
              <w:t>Профилактика правонарушений в муниципальном образовании муниципального района «Боровский район»</w:t>
            </w:r>
            <w:r>
              <w:t>»</w:t>
            </w:r>
          </w:p>
        </w:tc>
        <w:tc>
          <w:tcPr>
            <w:tcW w:w="4354" w:type="dxa"/>
            <w:shd w:val="clear" w:color="auto" w:fill="FFFFFF" w:themeFill="background1"/>
            <w:vAlign w:val="center"/>
          </w:tcPr>
          <w:p w:rsidR="001E10C9" w:rsidRPr="001E10C9" w:rsidRDefault="001E10C9" w:rsidP="001E10C9">
            <w:pPr>
              <w:rPr>
                <w:b/>
                <w:i/>
              </w:rPr>
            </w:pPr>
            <w:r w:rsidRPr="001E10C9">
              <w:t>Постановление администрации муниципального образования муниципального района «Боровский район» от 30.11.2018 № 1343</w:t>
            </w:r>
          </w:p>
        </w:tc>
      </w:tr>
      <w:tr w:rsidR="001E10C9" w:rsidRPr="00AA7392" w:rsidTr="001E10C9">
        <w:trPr>
          <w:cantSplit/>
          <w:trHeight w:val="208"/>
          <w:jc w:val="center"/>
        </w:trPr>
        <w:tc>
          <w:tcPr>
            <w:tcW w:w="483" w:type="dxa"/>
            <w:shd w:val="clear" w:color="auto" w:fill="auto"/>
          </w:tcPr>
          <w:p w:rsidR="001E10C9" w:rsidRPr="001E10C9" w:rsidRDefault="001E10C9" w:rsidP="001E10C9">
            <w:pPr>
              <w:jc w:val="center"/>
              <w:rPr>
                <w:sz w:val="22"/>
                <w:szCs w:val="22"/>
              </w:rPr>
            </w:pPr>
            <w:r w:rsidRPr="001E10C9">
              <w:rPr>
                <w:sz w:val="22"/>
                <w:szCs w:val="22"/>
              </w:rPr>
              <w:t>8</w:t>
            </w:r>
            <w:r>
              <w:rPr>
                <w:sz w:val="22"/>
                <w:szCs w:val="22"/>
              </w:rPr>
              <w:t>.</w:t>
            </w:r>
          </w:p>
        </w:tc>
        <w:tc>
          <w:tcPr>
            <w:tcW w:w="4723" w:type="dxa"/>
            <w:shd w:val="clear" w:color="auto" w:fill="auto"/>
          </w:tcPr>
          <w:p w:rsidR="001E10C9" w:rsidRPr="001E10C9" w:rsidRDefault="00252F3C" w:rsidP="00F06498">
            <w:r w:rsidRPr="00AE3A47">
              <w:t xml:space="preserve">Муниципальная программа </w:t>
            </w:r>
            <w:r>
              <w:t>«</w:t>
            </w:r>
            <w:r w:rsidR="001E10C9" w:rsidRPr="001E10C9">
              <w:t>Обеспечение жильем молодых семей в муниципальном образовании муниципального района «Боровский район</w:t>
            </w:r>
            <w:r>
              <w:t>»</w:t>
            </w:r>
          </w:p>
        </w:tc>
        <w:tc>
          <w:tcPr>
            <w:tcW w:w="4354" w:type="dxa"/>
            <w:shd w:val="clear" w:color="auto" w:fill="FFFFFF" w:themeFill="background1"/>
            <w:vAlign w:val="center"/>
          </w:tcPr>
          <w:p w:rsidR="001E10C9" w:rsidRPr="001E10C9" w:rsidRDefault="001E10C9" w:rsidP="001E10C9">
            <w:pPr>
              <w:rPr>
                <w:b/>
                <w:i/>
              </w:rPr>
            </w:pPr>
            <w:r w:rsidRPr="001E10C9">
              <w:t>Постановление администрации муниципального образования муниципального района «Боровский район» от 30.11.2018 № 1344</w:t>
            </w:r>
          </w:p>
        </w:tc>
      </w:tr>
      <w:tr w:rsidR="001E10C9" w:rsidRPr="00AA7392" w:rsidTr="001E10C9">
        <w:trPr>
          <w:cantSplit/>
          <w:trHeight w:val="208"/>
          <w:jc w:val="center"/>
        </w:trPr>
        <w:tc>
          <w:tcPr>
            <w:tcW w:w="483" w:type="dxa"/>
            <w:shd w:val="clear" w:color="auto" w:fill="auto"/>
          </w:tcPr>
          <w:p w:rsidR="001E10C9" w:rsidRPr="001E10C9" w:rsidRDefault="001E10C9" w:rsidP="001E10C9">
            <w:pPr>
              <w:jc w:val="center"/>
              <w:rPr>
                <w:sz w:val="22"/>
                <w:szCs w:val="22"/>
              </w:rPr>
            </w:pPr>
            <w:r w:rsidRPr="001E10C9">
              <w:rPr>
                <w:sz w:val="22"/>
                <w:szCs w:val="22"/>
              </w:rPr>
              <w:t>9</w:t>
            </w:r>
            <w:r>
              <w:rPr>
                <w:sz w:val="22"/>
                <w:szCs w:val="22"/>
              </w:rPr>
              <w:t>.</w:t>
            </w:r>
          </w:p>
        </w:tc>
        <w:tc>
          <w:tcPr>
            <w:tcW w:w="4723" w:type="dxa"/>
            <w:shd w:val="clear" w:color="auto" w:fill="auto"/>
          </w:tcPr>
          <w:p w:rsidR="001E10C9" w:rsidRPr="001E10C9" w:rsidRDefault="001E10C9" w:rsidP="00F06498">
            <w:r w:rsidRPr="001E10C9">
              <w:t xml:space="preserve"> </w:t>
            </w:r>
            <w:r w:rsidR="00252F3C" w:rsidRPr="00AE3A47">
              <w:t xml:space="preserve">Муниципальная программа </w:t>
            </w:r>
            <w:r w:rsidRPr="001E10C9">
              <w:t xml:space="preserve">«Молодежь» </w:t>
            </w:r>
          </w:p>
        </w:tc>
        <w:tc>
          <w:tcPr>
            <w:tcW w:w="4354" w:type="dxa"/>
            <w:shd w:val="clear" w:color="auto" w:fill="FFFFFF" w:themeFill="background1"/>
            <w:vAlign w:val="center"/>
          </w:tcPr>
          <w:p w:rsidR="001E10C9" w:rsidRPr="001E10C9" w:rsidRDefault="001E10C9" w:rsidP="001E10C9">
            <w:pPr>
              <w:rPr>
                <w:b/>
                <w:i/>
              </w:rPr>
            </w:pPr>
            <w:r w:rsidRPr="001E10C9">
              <w:t>Постановление администрации муниципального образования муниципального района «Боровский район» от 30.11.2018 № 1345</w:t>
            </w:r>
          </w:p>
        </w:tc>
      </w:tr>
      <w:tr w:rsidR="001E10C9" w:rsidRPr="00AA7392" w:rsidTr="001E10C9">
        <w:trPr>
          <w:cantSplit/>
          <w:trHeight w:val="208"/>
          <w:jc w:val="center"/>
        </w:trPr>
        <w:tc>
          <w:tcPr>
            <w:tcW w:w="483" w:type="dxa"/>
            <w:shd w:val="clear" w:color="auto" w:fill="auto"/>
          </w:tcPr>
          <w:p w:rsidR="001E10C9" w:rsidRPr="001E10C9" w:rsidRDefault="001E10C9" w:rsidP="001E10C9">
            <w:pPr>
              <w:jc w:val="center"/>
              <w:rPr>
                <w:sz w:val="22"/>
                <w:szCs w:val="22"/>
              </w:rPr>
            </w:pPr>
            <w:r w:rsidRPr="001E10C9">
              <w:rPr>
                <w:sz w:val="22"/>
                <w:szCs w:val="22"/>
              </w:rPr>
              <w:t>10</w:t>
            </w:r>
            <w:r>
              <w:rPr>
                <w:sz w:val="22"/>
                <w:szCs w:val="22"/>
              </w:rPr>
              <w:t>.</w:t>
            </w:r>
          </w:p>
        </w:tc>
        <w:tc>
          <w:tcPr>
            <w:tcW w:w="4723" w:type="dxa"/>
            <w:shd w:val="clear" w:color="auto" w:fill="auto"/>
          </w:tcPr>
          <w:p w:rsidR="001E10C9" w:rsidRPr="001E10C9" w:rsidRDefault="00E80CC5" w:rsidP="00F06498">
            <w:r w:rsidRPr="00AE3A47">
              <w:t xml:space="preserve">Муниципальная программа </w:t>
            </w:r>
            <w:r>
              <w:t>«</w:t>
            </w:r>
            <w:r w:rsidR="001E10C9" w:rsidRPr="001E10C9">
              <w:t>Развитие системы социального обслуживания населения Боровского района</w:t>
            </w:r>
            <w:r>
              <w:t>»</w:t>
            </w:r>
          </w:p>
        </w:tc>
        <w:tc>
          <w:tcPr>
            <w:tcW w:w="4354" w:type="dxa"/>
            <w:shd w:val="clear" w:color="auto" w:fill="FFFFFF" w:themeFill="background1"/>
            <w:vAlign w:val="center"/>
          </w:tcPr>
          <w:p w:rsidR="001E10C9" w:rsidRPr="001E10C9" w:rsidRDefault="001E10C9" w:rsidP="001E10C9">
            <w:pPr>
              <w:rPr>
                <w:b/>
                <w:i/>
              </w:rPr>
            </w:pPr>
            <w:r w:rsidRPr="001E10C9">
              <w:t>Постановление администрации муниципального образования муниципального района «Боровский район» от 29.11.2018 № 1337</w:t>
            </w:r>
          </w:p>
        </w:tc>
      </w:tr>
      <w:tr w:rsidR="001E10C9" w:rsidRPr="00AA7392" w:rsidTr="001E10C9">
        <w:trPr>
          <w:cantSplit/>
          <w:trHeight w:val="208"/>
          <w:jc w:val="center"/>
        </w:trPr>
        <w:tc>
          <w:tcPr>
            <w:tcW w:w="483" w:type="dxa"/>
            <w:shd w:val="clear" w:color="auto" w:fill="auto"/>
          </w:tcPr>
          <w:p w:rsidR="001E10C9" w:rsidRPr="001E10C9" w:rsidRDefault="001E10C9" w:rsidP="001E10C9">
            <w:pPr>
              <w:jc w:val="center"/>
              <w:rPr>
                <w:sz w:val="22"/>
                <w:szCs w:val="22"/>
              </w:rPr>
            </w:pPr>
            <w:r>
              <w:rPr>
                <w:sz w:val="22"/>
                <w:szCs w:val="22"/>
              </w:rPr>
              <w:t>11.</w:t>
            </w:r>
          </w:p>
        </w:tc>
        <w:tc>
          <w:tcPr>
            <w:tcW w:w="4723" w:type="dxa"/>
            <w:shd w:val="clear" w:color="auto" w:fill="auto"/>
          </w:tcPr>
          <w:p w:rsidR="001E10C9" w:rsidRPr="001E10C9" w:rsidRDefault="00E80CC5" w:rsidP="00F06498">
            <w:r w:rsidRPr="00AE3A47">
              <w:t xml:space="preserve">Муниципальная программа </w:t>
            </w:r>
            <w:r w:rsidR="001E10C9" w:rsidRPr="001E10C9">
              <w:t xml:space="preserve">«Доступная среда» </w:t>
            </w:r>
          </w:p>
        </w:tc>
        <w:tc>
          <w:tcPr>
            <w:tcW w:w="4354" w:type="dxa"/>
            <w:shd w:val="clear" w:color="auto" w:fill="FFFFFF" w:themeFill="background1"/>
            <w:vAlign w:val="center"/>
          </w:tcPr>
          <w:p w:rsidR="001E10C9" w:rsidRPr="001E10C9" w:rsidRDefault="001E10C9" w:rsidP="001E10C9">
            <w:pPr>
              <w:rPr>
                <w:b/>
                <w:i/>
              </w:rPr>
            </w:pPr>
            <w:r w:rsidRPr="001E10C9">
              <w:t>Постановление администрации муниципального образования муниципального района «Боровский район» от 29.11.2018 № 1336</w:t>
            </w:r>
          </w:p>
        </w:tc>
      </w:tr>
      <w:tr w:rsidR="001E10C9" w:rsidRPr="00AA7392" w:rsidTr="002B6401">
        <w:trPr>
          <w:cantSplit/>
          <w:trHeight w:val="208"/>
          <w:jc w:val="center"/>
        </w:trPr>
        <w:tc>
          <w:tcPr>
            <w:tcW w:w="483" w:type="dxa"/>
            <w:shd w:val="clear" w:color="auto" w:fill="auto"/>
          </w:tcPr>
          <w:p w:rsidR="001E10C9" w:rsidRPr="001E10C9" w:rsidRDefault="00E80CC5" w:rsidP="001E10C9">
            <w:pPr>
              <w:jc w:val="center"/>
              <w:rPr>
                <w:sz w:val="22"/>
                <w:szCs w:val="22"/>
              </w:rPr>
            </w:pPr>
            <w:r>
              <w:rPr>
                <w:sz w:val="22"/>
                <w:szCs w:val="22"/>
              </w:rPr>
              <w:lastRenderedPageBreak/>
              <w:t>12.</w:t>
            </w:r>
          </w:p>
        </w:tc>
        <w:tc>
          <w:tcPr>
            <w:tcW w:w="4723" w:type="dxa"/>
            <w:shd w:val="clear" w:color="auto" w:fill="auto"/>
          </w:tcPr>
          <w:p w:rsidR="001E10C9" w:rsidRPr="00E80CC5" w:rsidRDefault="00E80CC5" w:rsidP="00F06498">
            <w:r w:rsidRPr="00AE3A47">
              <w:t xml:space="preserve">Муниципальная программа </w:t>
            </w:r>
            <w:r>
              <w:t>«</w:t>
            </w:r>
            <w:r w:rsidR="001E10C9" w:rsidRPr="00E80CC5">
              <w:t>Развитие физической культуры и спорта</w:t>
            </w:r>
            <w:r>
              <w:t>»</w:t>
            </w:r>
          </w:p>
        </w:tc>
        <w:tc>
          <w:tcPr>
            <w:tcW w:w="4354" w:type="dxa"/>
            <w:shd w:val="clear" w:color="auto" w:fill="FFFFFF" w:themeFill="background1"/>
            <w:vAlign w:val="center"/>
          </w:tcPr>
          <w:p w:rsidR="001E10C9" w:rsidRPr="00E80CC5" w:rsidRDefault="001E10C9" w:rsidP="001E10C9">
            <w:r w:rsidRPr="00E80CC5">
              <w:t>Постановление администрации</w:t>
            </w:r>
          </w:p>
          <w:p w:rsidR="001E10C9" w:rsidRPr="00E80CC5" w:rsidRDefault="001E10C9" w:rsidP="001E10C9">
            <w:r w:rsidRPr="00E80CC5">
              <w:t>муниципального образования</w:t>
            </w:r>
          </w:p>
          <w:p w:rsidR="001E10C9" w:rsidRPr="00E80CC5" w:rsidRDefault="001E10C9" w:rsidP="00765419">
            <w:r w:rsidRPr="00E80CC5">
              <w:t>муниципального района «Боровский район»</w:t>
            </w:r>
            <w:r w:rsidR="00765419">
              <w:t xml:space="preserve"> </w:t>
            </w:r>
            <w:r w:rsidRPr="00E80CC5">
              <w:t>от 29.11.2018 года № 1238</w:t>
            </w:r>
          </w:p>
        </w:tc>
      </w:tr>
      <w:tr w:rsidR="00252F3C" w:rsidRPr="00AA7392" w:rsidTr="002B6401">
        <w:trPr>
          <w:cantSplit/>
          <w:trHeight w:val="208"/>
          <w:jc w:val="center"/>
        </w:trPr>
        <w:tc>
          <w:tcPr>
            <w:tcW w:w="483" w:type="dxa"/>
            <w:shd w:val="clear" w:color="auto" w:fill="auto"/>
          </w:tcPr>
          <w:p w:rsidR="00252F3C" w:rsidRPr="001E10C9" w:rsidRDefault="00E80CC5" w:rsidP="00252F3C">
            <w:pPr>
              <w:jc w:val="center"/>
              <w:rPr>
                <w:sz w:val="22"/>
                <w:szCs w:val="22"/>
              </w:rPr>
            </w:pPr>
            <w:r>
              <w:rPr>
                <w:sz w:val="22"/>
                <w:szCs w:val="22"/>
              </w:rPr>
              <w:t>13.</w:t>
            </w:r>
          </w:p>
        </w:tc>
        <w:tc>
          <w:tcPr>
            <w:tcW w:w="4723" w:type="dxa"/>
            <w:shd w:val="clear" w:color="auto" w:fill="auto"/>
          </w:tcPr>
          <w:p w:rsidR="00252F3C" w:rsidRPr="00E80CC5" w:rsidRDefault="00E80CC5" w:rsidP="00252F3C">
            <w:r w:rsidRPr="00AE3A47">
              <w:t xml:space="preserve">Муниципальная программа </w:t>
            </w:r>
            <w:r>
              <w:t>«</w:t>
            </w:r>
            <w:r w:rsidR="00252F3C" w:rsidRPr="00E80CC5">
              <w:t>Развитие транспортной инфраструктуры на территории муниципальном образовании муниципального района «Боровский район»</w:t>
            </w:r>
          </w:p>
        </w:tc>
        <w:tc>
          <w:tcPr>
            <w:tcW w:w="4354" w:type="dxa"/>
            <w:shd w:val="clear" w:color="auto" w:fill="FFFFFF" w:themeFill="background1"/>
            <w:vAlign w:val="center"/>
          </w:tcPr>
          <w:p w:rsidR="00252F3C" w:rsidRPr="00E80CC5" w:rsidRDefault="00252F3C" w:rsidP="00252F3C">
            <w:r w:rsidRPr="00E80CC5">
              <w:t>Постановление администрации</w:t>
            </w:r>
          </w:p>
          <w:p w:rsidR="00252F3C" w:rsidRPr="00E80CC5" w:rsidRDefault="00252F3C" w:rsidP="00252F3C">
            <w:r w:rsidRPr="00E80CC5">
              <w:t>муниципального образования</w:t>
            </w:r>
          </w:p>
          <w:p w:rsidR="00252F3C" w:rsidRPr="00E80CC5" w:rsidRDefault="00252F3C" w:rsidP="00765419">
            <w:r w:rsidRPr="00E80CC5">
              <w:t>муниципального района «Боровский район»</w:t>
            </w:r>
            <w:r w:rsidR="00765419">
              <w:t xml:space="preserve"> </w:t>
            </w:r>
            <w:r w:rsidRPr="00E80CC5">
              <w:t>от 21.04.2021 года № 415</w:t>
            </w:r>
          </w:p>
        </w:tc>
      </w:tr>
      <w:tr w:rsidR="00252F3C" w:rsidRPr="00AA7392" w:rsidTr="001E10C9">
        <w:trPr>
          <w:cantSplit/>
          <w:trHeight w:val="208"/>
          <w:jc w:val="center"/>
        </w:trPr>
        <w:tc>
          <w:tcPr>
            <w:tcW w:w="483" w:type="dxa"/>
            <w:shd w:val="clear" w:color="auto" w:fill="auto"/>
          </w:tcPr>
          <w:p w:rsidR="00252F3C" w:rsidRPr="001E10C9" w:rsidRDefault="00E80CC5" w:rsidP="00252F3C">
            <w:pPr>
              <w:jc w:val="center"/>
              <w:rPr>
                <w:sz w:val="22"/>
                <w:szCs w:val="22"/>
              </w:rPr>
            </w:pPr>
            <w:r>
              <w:rPr>
                <w:sz w:val="22"/>
                <w:szCs w:val="22"/>
              </w:rPr>
              <w:t>14.</w:t>
            </w:r>
          </w:p>
        </w:tc>
        <w:tc>
          <w:tcPr>
            <w:tcW w:w="4723" w:type="dxa"/>
            <w:shd w:val="clear" w:color="auto" w:fill="auto"/>
          </w:tcPr>
          <w:p w:rsidR="00252F3C" w:rsidRPr="00E80CC5" w:rsidRDefault="00E80CC5" w:rsidP="00252F3C">
            <w:r w:rsidRPr="00AE3A47">
              <w:t xml:space="preserve">Муниципальная программа </w:t>
            </w:r>
            <w:r w:rsidR="00252F3C" w:rsidRPr="00E80CC5">
              <w:rPr>
                <w:color w:val="000000"/>
              </w:rPr>
              <w:t>«Обеспечение инженерной и дорожной инфраструктурой земельных участков, предназначенных для бесплатного предоставления многодетным семьям для индивидуального жилищного строительства на территории МО МР «Боровский район»» на 2023-2030 годы</w:t>
            </w:r>
            <w:r>
              <w:rPr>
                <w:color w:val="000000"/>
              </w:rPr>
              <w:t>»</w:t>
            </w:r>
          </w:p>
        </w:tc>
        <w:tc>
          <w:tcPr>
            <w:tcW w:w="4354" w:type="dxa"/>
            <w:shd w:val="clear" w:color="auto" w:fill="FFFFFF" w:themeFill="background1"/>
          </w:tcPr>
          <w:p w:rsidR="00252F3C" w:rsidRPr="00E80CC5" w:rsidRDefault="00252F3C" w:rsidP="00252F3C">
            <w:r w:rsidRPr="00E80CC5">
              <w:t>Постановление администрации</w:t>
            </w:r>
          </w:p>
          <w:p w:rsidR="00252F3C" w:rsidRPr="00E80CC5" w:rsidRDefault="00252F3C" w:rsidP="00252F3C">
            <w:r w:rsidRPr="00E80CC5">
              <w:t>муниципального образования</w:t>
            </w:r>
          </w:p>
          <w:p w:rsidR="00252F3C" w:rsidRPr="00E80CC5" w:rsidRDefault="00252F3C" w:rsidP="00252F3C">
            <w:r w:rsidRPr="00E80CC5">
              <w:t>муниципального района «Боровский район»</w:t>
            </w:r>
          </w:p>
          <w:p w:rsidR="00252F3C" w:rsidRPr="00E80CC5" w:rsidRDefault="00252F3C" w:rsidP="00252F3C">
            <w:pPr>
              <w:rPr>
                <w:b/>
                <w:i/>
              </w:rPr>
            </w:pPr>
            <w:r w:rsidRPr="00E80CC5">
              <w:t>13.06.2023 года № 975</w:t>
            </w:r>
          </w:p>
        </w:tc>
      </w:tr>
      <w:tr w:rsidR="00252F3C" w:rsidRPr="00AA7392" w:rsidTr="001E10C9">
        <w:trPr>
          <w:cantSplit/>
          <w:trHeight w:val="208"/>
          <w:jc w:val="center"/>
        </w:trPr>
        <w:tc>
          <w:tcPr>
            <w:tcW w:w="483" w:type="dxa"/>
            <w:shd w:val="clear" w:color="auto" w:fill="auto"/>
          </w:tcPr>
          <w:p w:rsidR="00252F3C" w:rsidRPr="001E10C9" w:rsidRDefault="00E80CC5" w:rsidP="00252F3C">
            <w:pPr>
              <w:jc w:val="center"/>
              <w:rPr>
                <w:sz w:val="22"/>
                <w:szCs w:val="22"/>
              </w:rPr>
            </w:pPr>
            <w:r>
              <w:rPr>
                <w:sz w:val="22"/>
                <w:szCs w:val="22"/>
              </w:rPr>
              <w:t>15.</w:t>
            </w:r>
          </w:p>
        </w:tc>
        <w:tc>
          <w:tcPr>
            <w:tcW w:w="4723" w:type="dxa"/>
            <w:shd w:val="clear" w:color="auto" w:fill="auto"/>
          </w:tcPr>
          <w:p w:rsidR="00252F3C" w:rsidRPr="00E80CC5" w:rsidRDefault="00E80CC5" w:rsidP="00252F3C">
            <w:r w:rsidRPr="00AE3A47">
              <w:t xml:space="preserve">Муниципальная программа </w:t>
            </w:r>
            <w:r w:rsidR="00252F3C" w:rsidRPr="00E80CC5">
              <w:t>«Повышение безопасности дорожного движения на территории Боровского района Калужской области»</w:t>
            </w:r>
          </w:p>
        </w:tc>
        <w:tc>
          <w:tcPr>
            <w:tcW w:w="4354" w:type="dxa"/>
            <w:shd w:val="clear" w:color="auto" w:fill="FFFFFF" w:themeFill="background1"/>
            <w:vAlign w:val="center"/>
          </w:tcPr>
          <w:p w:rsidR="00252F3C" w:rsidRPr="00E80CC5" w:rsidRDefault="00252F3C" w:rsidP="00252F3C">
            <w:r w:rsidRPr="00E80CC5">
              <w:t>Постановление администрации</w:t>
            </w:r>
          </w:p>
          <w:p w:rsidR="00252F3C" w:rsidRPr="00E80CC5" w:rsidRDefault="00252F3C" w:rsidP="00252F3C">
            <w:r w:rsidRPr="00E80CC5">
              <w:t>муниципального образования</w:t>
            </w:r>
          </w:p>
          <w:p w:rsidR="00252F3C" w:rsidRPr="00E80CC5" w:rsidRDefault="00252F3C" w:rsidP="00252F3C">
            <w:r w:rsidRPr="00E80CC5">
              <w:t>муниципального района «Боровский район»</w:t>
            </w:r>
          </w:p>
          <w:p w:rsidR="00252F3C" w:rsidRPr="00E80CC5" w:rsidRDefault="00252F3C" w:rsidP="00252F3C">
            <w:r w:rsidRPr="00E80CC5">
              <w:t>от 06.03.2023 года № 260</w:t>
            </w:r>
          </w:p>
        </w:tc>
      </w:tr>
      <w:tr w:rsidR="00252F3C" w:rsidRPr="00EB11A4" w:rsidTr="001E10C9">
        <w:trPr>
          <w:cantSplit/>
          <w:trHeight w:val="208"/>
          <w:jc w:val="center"/>
        </w:trPr>
        <w:tc>
          <w:tcPr>
            <w:tcW w:w="48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252F3C" w:rsidP="00252F3C">
            <w:pPr>
              <w:jc w:val="center"/>
            </w:pPr>
            <w:r w:rsidRPr="00E80CC5">
              <w:t>1</w:t>
            </w:r>
            <w:r w:rsidR="00B47A4C">
              <w:t>6.</w:t>
            </w:r>
          </w:p>
        </w:tc>
        <w:tc>
          <w:tcPr>
            <w:tcW w:w="472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765419" w:rsidP="00765419">
            <w:r w:rsidRPr="00AE3A47">
              <w:t>Муниципальная программа</w:t>
            </w:r>
            <w:r w:rsidRPr="00E80CC5">
              <w:t xml:space="preserve"> </w:t>
            </w:r>
            <w:r w:rsidR="00252F3C" w:rsidRPr="00E80CC5">
              <w:t xml:space="preserve">«Благоустройство городского поселения «Город Балабаново» </w:t>
            </w:r>
          </w:p>
        </w:tc>
        <w:tc>
          <w:tcPr>
            <w:tcW w:w="4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52F3C" w:rsidRPr="00E80CC5" w:rsidRDefault="00252F3C" w:rsidP="00765419">
            <w:r w:rsidRPr="00E80CC5">
              <w:t xml:space="preserve">Постановление Администрации (исполнительно-распорядительного органа) городского поселения «Город Балабаново» </w:t>
            </w:r>
            <w:r w:rsidR="00765419">
              <w:t xml:space="preserve">в ред. </w:t>
            </w:r>
            <w:r w:rsidRPr="00E80CC5">
              <w:t>от 29.11.2018 г. №608</w:t>
            </w:r>
            <w:r w:rsidR="00765419">
              <w:t>, от 28.06.2024 №272</w:t>
            </w:r>
          </w:p>
        </w:tc>
      </w:tr>
      <w:tr w:rsidR="00252F3C" w:rsidRPr="00EB11A4" w:rsidTr="001E10C9">
        <w:trPr>
          <w:cantSplit/>
          <w:trHeight w:val="208"/>
          <w:jc w:val="center"/>
        </w:trPr>
        <w:tc>
          <w:tcPr>
            <w:tcW w:w="48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B47A4C" w:rsidP="00252F3C">
            <w:pPr>
              <w:jc w:val="center"/>
            </w:pPr>
            <w:r>
              <w:t>17.</w:t>
            </w:r>
          </w:p>
        </w:tc>
        <w:tc>
          <w:tcPr>
            <w:tcW w:w="472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765419" w:rsidP="00765419">
            <w:r w:rsidRPr="00AE3A47">
              <w:t>Муниципальная программа</w:t>
            </w:r>
            <w:r w:rsidRPr="00E80CC5">
              <w:t xml:space="preserve"> </w:t>
            </w:r>
            <w:r w:rsidR="00252F3C" w:rsidRPr="00E80CC5">
              <w:t xml:space="preserve">«Культурная политика в городе Балабаново» </w:t>
            </w:r>
          </w:p>
        </w:tc>
        <w:tc>
          <w:tcPr>
            <w:tcW w:w="4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52F3C" w:rsidRPr="00E80CC5" w:rsidRDefault="00252F3C" w:rsidP="00765419">
            <w:r w:rsidRPr="00E80CC5">
              <w:t xml:space="preserve">Постановление Администрации (исполнительно-распорядительного органа) городского поселения «Город Балабаново» </w:t>
            </w:r>
            <w:r w:rsidR="00765419">
              <w:t xml:space="preserve">в ред. </w:t>
            </w:r>
            <w:r w:rsidRPr="00E80CC5">
              <w:t>от 29.11.2018 г. №608</w:t>
            </w:r>
            <w:r w:rsidR="00765419">
              <w:t>, от 28.06.2024 №272</w:t>
            </w:r>
          </w:p>
        </w:tc>
      </w:tr>
      <w:tr w:rsidR="00252F3C" w:rsidRPr="00EB11A4" w:rsidTr="001E10C9">
        <w:trPr>
          <w:cantSplit/>
          <w:trHeight w:val="208"/>
          <w:jc w:val="center"/>
        </w:trPr>
        <w:tc>
          <w:tcPr>
            <w:tcW w:w="48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B47A4C" w:rsidP="00252F3C">
            <w:pPr>
              <w:jc w:val="center"/>
            </w:pPr>
            <w:r>
              <w:t>18.</w:t>
            </w:r>
          </w:p>
        </w:tc>
        <w:tc>
          <w:tcPr>
            <w:tcW w:w="472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765419" w:rsidP="00765419">
            <w:r w:rsidRPr="00AE3A47">
              <w:t>Муниципальная программа</w:t>
            </w:r>
            <w:r w:rsidRPr="00E80CC5">
              <w:t xml:space="preserve"> </w:t>
            </w:r>
            <w:r w:rsidR="00252F3C" w:rsidRPr="00E80CC5">
              <w:t xml:space="preserve">«Развитие жилищной и коммунальной инфраструктуры городского поселения «Город Балабаново» </w:t>
            </w:r>
          </w:p>
        </w:tc>
        <w:tc>
          <w:tcPr>
            <w:tcW w:w="4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52F3C" w:rsidRPr="00E80CC5" w:rsidRDefault="00252F3C" w:rsidP="00765419">
            <w:r w:rsidRPr="00E80CC5">
              <w:t xml:space="preserve">Постановление Администрации (исполнительно-распорядительного органа) городского поселения «Город Балабаново» </w:t>
            </w:r>
            <w:r w:rsidR="00765419">
              <w:t xml:space="preserve">в ред. </w:t>
            </w:r>
            <w:r w:rsidRPr="00E80CC5">
              <w:t>от 2</w:t>
            </w:r>
            <w:r w:rsidR="00765419">
              <w:t>9.11.2018 г. №6</w:t>
            </w:r>
            <w:r w:rsidRPr="00E80CC5">
              <w:t>0</w:t>
            </w:r>
            <w:r w:rsidR="00765419">
              <w:t>, от 28.06.2024 №272</w:t>
            </w:r>
            <w:r w:rsidRPr="00E80CC5">
              <w:t>8</w:t>
            </w:r>
          </w:p>
        </w:tc>
      </w:tr>
      <w:tr w:rsidR="00252F3C" w:rsidRPr="00EB11A4" w:rsidTr="001E10C9">
        <w:trPr>
          <w:cantSplit/>
          <w:trHeight w:val="208"/>
          <w:jc w:val="center"/>
        </w:trPr>
        <w:tc>
          <w:tcPr>
            <w:tcW w:w="48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B47A4C" w:rsidP="00252F3C">
            <w:pPr>
              <w:jc w:val="center"/>
            </w:pPr>
            <w:r>
              <w:t>19.</w:t>
            </w:r>
          </w:p>
        </w:tc>
        <w:tc>
          <w:tcPr>
            <w:tcW w:w="472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765419" w:rsidP="00765419">
            <w:r w:rsidRPr="00AE3A47">
              <w:t>Муниципальная программа</w:t>
            </w:r>
            <w:r w:rsidRPr="00E80CC5">
              <w:t xml:space="preserve"> </w:t>
            </w:r>
            <w:r w:rsidR="00252F3C" w:rsidRPr="00E80CC5">
              <w:t xml:space="preserve">«Развитие физической культуры и спорта в городе Балабаново» </w:t>
            </w:r>
          </w:p>
        </w:tc>
        <w:tc>
          <w:tcPr>
            <w:tcW w:w="4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52F3C" w:rsidRPr="00E80CC5" w:rsidRDefault="00252F3C" w:rsidP="00765419">
            <w:r w:rsidRPr="00E80CC5">
              <w:t xml:space="preserve">Постановление Администрации (исполнительно-распорядительного органа) городского поселения «Город Балабаново» </w:t>
            </w:r>
            <w:r w:rsidR="00765419">
              <w:t xml:space="preserve">в ред. </w:t>
            </w:r>
            <w:r w:rsidRPr="00E80CC5">
              <w:t>от 29.11.2018 г. №608</w:t>
            </w:r>
            <w:r w:rsidR="00765419">
              <w:t>, от 28.06.2024 №272</w:t>
            </w:r>
          </w:p>
        </w:tc>
      </w:tr>
      <w:tr w:rsidR="00252F3C" w:rsidRPr="00EB11A4" w:rsidTr="001E10C9">
        <w:trPr>
          <w:cantSplit/>
          <w:trHeight w:val="208"/>
          <w:jc w:val="center"/>
        </w:trPr>
        <w:tc>
          <w:tcPr>
            <w:tcW w:w="48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B47A4C" w:rsidP="00252F3C">
            <w:pPr>
              <w:jc w:val="center"/>
            </w:pPr>
            <w:r>
              <w:t>20.</w:t>
            </w:r>
          </w:p>
        </w:tc>
        <w:tc>
          <w:tcPr>
            <w:tcW w:w="472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765419" w:rsidP="00765419">
            <w:r w:rsidRPr="00AE3A47">
              <w:t>Муниципальная программа</w:t>
            </w:r>
            <w:r w:rsidRPr="00E80CC5">
              <w:t xml:space="preserve"> </w:t>
            </w:r>
            <w:r w:rsidR="00252F3C" w:rsidRPr="00E80CC5">
              <w:t xml:space="preserve">«Ремонт и содержание сети автомобильных дорог» </w:t>
            </w:r>
          </w:p>
        </w:tc>
        <w:tc>
          <w:tcPr>
            <w:tcW w:w="4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52F3C" w:rsidRPr="00E80CC5" w:rsidRDefault="00252F3C" w:rsidP="00765419">
            <w:r w:rsidRPr="00E80CC5">
              <w:t xml:space="preserve">Постановление Администрации (исполнительно-распорядительного органа) городского поселения «Город Балабаново» </w:t>
            </w:r>
            <w:r w:rsidR="00765419">
              <w:t xml:space="preserve">в ред. </w:t>
            </w:r>
            <w:r w:rsidRPr="00E80CC5">
              <w:t>от 29.11.2018 г. №608</w:t>
            </w:r>
            <w:r w:rsidR="00765419">
              <w:t>, от 28.06.2024 №272</w:t>
            </w:r>
          </w:p>
        </w:tc>
      </w:tr>
      <w:tr w:rsidR="00252F3C" w:rsidRPr="00EB11A4" w:rsidTr="00765419">
        <w:trPr>
          <w:cantSplit/>
          <w:trHeight w:val="208"/>
          <w:jc w:val="center"/>
        </w:trPr>
        <w:tc>
          <w:tcPr>
            <w:tcW w:w="48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B47A4C" w:rsidP="00252F3C">
            <w:pPr>
              <w:jc w:val="center"/>
            </w:pPr>
            <w:r>
              <w:lastRenderedPageBreak/>
              <w:t>21.</w:t>
            </w:r>
          </w:p>
        </w:tc>
        <w:tc>
          <w:tcPr>
            <w:tcW w:w="472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765419" w:rsidP="00252F3C">
            <w:r w:rsidRPr="00AE3A47">
              <w:t>Муниципальная программа</w:t>
            </w:r>
            <w:r w:rsidRPr="00E80CC5">
              <w:t xml:space="preserve"> </w:t>
            </w:r>
            <w:r w:rsidR="00252F3C" w:rsidRPr="00E80CC5">
              <w:t xml:space="preserve">«Территориальное планирование, проектирование, строительство объектов капитального строительства и инженерно-транспортной инфраструктуры городского поселения «Город Балабаново» </w:t>
            </w:r>
          </w:p>
          <w:p w:rsidR="00252F3C" w:rsidRPr="00E80CC5" w:rsidRDefault="00252F3C" w:rsidP="00252F3C"/>
        </w:tc>
        <w:tc>
          <w:tcPr>
            <w:tcW w:w="4354" w:type="dxa"/>
            <w:tcBorders>
              <w:top w:val="single" w:sz="4" w:space="0" w:color="auto"/>
              <w:left w:val="single" w:sz="4" w:space="0" w:color="auto"/>
              <w:bottom w:val="single" w:sz="4" w:space="0" w:color="auto"/>
              <w:right w:val="single" w:sz="4" w:space="0" w:color="auto"/>
            </w:tcBorders>
            <w:shd w:val="clear" w:color="auto" w:fill="FFFFFF" w:themeFill="background1"/>
          </w:tcPr>
          <w:p w:rsidR="00252F3C" w:rsidRPr="00E80CC5" w:rsidRDefault="00252F3C" w:rsidP="00765419">
            <w:r w:rsidRPr="00E80CC5">
              <w:t xml:space="preserve">Постановление Администрации (исполнительно-распорядительного органа) городского поселения «Город Балабаново» </w:t>
            </w:r>
            <w:r w:rsidR="00765419">
              <w:t xml:space="preserve">в ред. </w:t>
            </w:r>
            <w:r w:rsidRPr="00E80CC5">
              <w:t>от 29.11.2018 г. №608</w:t>
            </w:r>
            <w:r w:rsidR="00765419">
              <w:t>, от 28.06.2024 №272</w:t>
            </w:r>
          </w:p>
        </w:tc>
      </w:tr>
      <w:tr w:rsidR="00252F3C" w:rsidRPr="00EB11A4" w:rsidTr="001E10C9">
        <w:trPr>
          <w:cantSplit/>
          <w:trHeight w:val="208"/>
          <w:jc w:val="center"/>
        </w:trPr>
        <w:tc>
          <w:tcPr>
            <w:tcW w:w="48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B47A4C" w:rsidP="00252F3C">
            <w:pPr>
              <w:jc w:val="center"/>
            </w:pPr>
            <w:r>
              <w:t>22.</w:t>
            </w:r>
          </w:p>
        </w:tc>
        <w:tc>
          <w:tcPr>
            <w:tcW w:w="472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765419" w:rsidP="00765419">
            <w:r w:rsidRPr="00AE3A47">
              <w:t>Муниципальная программа</w:t>
            </w:r>
            <w:r w:rsidRPr="00E80CC5">
              <w:t xml:space="preserve"> </w:t>
            </w:r>
            <w:r w:rsidR="00252F3C" w:rsidRPr="00E80CC5">
              <w:t xml:space="preserve">«Формирование комфортной городской среды города Балабаново» </w:t>
            </w:r>
          </w:p>
        </w:tc>
        <w:tc>
          <w:tcPr>
            <w:tcW w:w="4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52F3C" w:rsidRPr="00E80CC5" w:rsidRDefault="00252F3C" w:rsidP="00765419">
            <w:r w:rsidRPr="00E80CC5">
              <w:t xml:space="preserve">Постановление Администрации (исполнительно-распорядительного органа) городского поселения «Город Балабаново» </w:t>
            </w:r>
            <w:r w:rsidR="00765419">
              <w:t xml:space="preserve">в ред. </w:t>
            </w:r>
            <w:r w:rsidRPr="00E80CC5">
              <w:t>от 29.11.2018 г. №608</w:t>
            </w:r>
            <w:r w:rsidR="00765419">
              <w:t>, от 28.06.2024 №272</w:t>
            </w:r>
          </w:p>
        </w:tc>
      </w:tr>
      <w:tr w:rsidR="00252F3C" w:rsidRPr="00EB11A4" w:rsidTr="00765419">
        <w:trPr>
          <w:cantSplit/>
          <w:trHeight w:val="208"/>
          <w:jc w:val="center"/>
        </w:trPr>
        <w:tc>
          <w:tcPr>
            <w:tcW w:w="48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B47A4C" w:rsidP="00252F3C">
            <w:pPr>
              <w:jc w:val="center"/>
            </w:pPr>
            <w:r>
              <w:t>23.</w:t>
            </w:r>
          </w:p>
        </w:tc>
        <w:tc>
          <w:tcPr>
            <w:tcW w:w="472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765419" w:rsidP="00765419">
            <w:r w:rsidRPr="00AE3A47">
              <w:t>Муниципальная программа</w:t>
            </w:r>
            <w:r w:rsidRPr="00E80CC5">
              <w:t xml:space="preserve"> </w:t>
            </w:r>
            <w:r w:rsidR="00252F3C" w:rsidRPr="00E80CC5">
              <w:t xml:space="preserve">«Энергосбережение и повышения энергетической эффективности в системах коммунальной инфраструктуры на территории городского поселения «Город Балабаново»» </w:t>
            </w:r>
          </w:p>
        </w:tc>
        <w:tc>
          <w:tcPr>
            <w:tcW w:w="4354" w:type="dxa"/>
            <w:tcBorders>
              <w:top w:val="single" w:sz="4" w:space="0" w:color="auto"/>
              <w:left w:val="single" w:sz="4" w:space="0" w:color="auto"/>
              <w:bottom w:val="single" w:sz="4" w:space="0" w:color="auto"/>
              <w:right w:val="single" w:sz="4" w:space="0" w:color="auto"/>
            </w:tcBorders>
            <w:shd w:val="clear" w:color="auto" w:fill="FFFFFF" w:themeFill="background1"/>
          </w:tcPr>
          <w:p w:rsidR="00252F3C" w:rsidRPr="00E80CC5" w:rsidRDefault="00252F3C" w:rsidP="00765419">
            <w:r w:rsidRPr="00E80CC5">
              <w:t xml:space="preserve">Постановление Администрации (исполнительно-распорядительного органа) городского поселения «Город Балабаново» </w:t>
            </w:r>
            <w:r w:rsidR="00765419">
              <w:t xml:space="preserve">в ред. </w:t>
            </w:r>
            <w:r w:rsidRPr="00E80CC5">
              <w:t>от 29.11.2018 г. №608</w:t>
            </w:r>
            <w:r w:rsidR="00765419">
              <w:t>, от 28.06.2024 №272</w:t>
            </w:r>
          </w:p>
        </w:tc>
      </w:tr>
      <w:tr w:rsidR="00252F3C" w:rsidRPr="00EB11A4" w:rsidTr="001E10C9">
        <w:trPr>
          <w:cantSplit/>
          <w:trHeight w:val="208"/>
          <w:jc w:val="center"/>
        </w:trPr>
        <w:tc>
          <w:tcPr>
            <w:tcW w:w="48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B47A4C" w:rsidP="00252F3C">
            <w:pPr>
              <w:jc w:val="center"/>
            </w:pPr>
            <w:r>
              <w:t>24.</w:t>
            </w:r>
          </w:p>
        </w:tc>
        <w:tc>
          <w:tcPr>
            <w:tcW w:w="472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765419" w:rsidP="00765419">
            <w:r w:rsidRPr="00AE3A47">
              <w:t>Муниципальная программа</w:t>
            </w:r>
            <w:r w:rsidRPr="00E80CC5">
              <w:t xml:space="preserve"> </w:t>
            </w:r>
            <w:r w:rsidR="00252F3C" w:rsidRPr="00E80CC5">
              <w:t xml:space="preserve">«Безопасность жизнедеятельности в г. Балабаново» </w:t>
            </w:r>
          </w:p>
        </w:tc>
        <w:tc>
          <w:tcPr>
            <w:tcW w:w="4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52F3C" w:rsidRPr="00E80CC5" w:rsidRDefault="00252F3C" w:rsidP="00765419">
            <w:r w:rsidRPr="00E80CC5">
              <w:t xml:space="preserve">Постановление Администрации (исполнительно-распорядительного органа) городского поселения «Город Балабаново» </w:t>
            </w:r>
            <w:r w:rsidR="00765419">
              <w:t xml:space="preserve">в ред. </w:t>
            </w:r>
            <w:r w:rsidRPr="00E80CC5">
              <w:t>от 29.11.2018 г. №608</w:t>
            </w:r>
            <w:r w:rsidR="00765419">
              <w:t>, от 28.06.2024 №272</w:t>
            </w:r>
          </w:p>
        </w:tc>
      </w:tr>
      <w:tr w:rsidR="00252F3C" w:rsidRPr="00EB11A4" w:rsidTr="001E10C9">
        <w:trPr>
          <w:cantSplit/>
          <w:trHeight w:val="208"/>
          <w:jc w:val="center"/>
        </w:trPr>
        <w:tc>
          <w:tcPr>
            <w:tcW w:w="48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B47A4C" w:rsidP="00252F3C">
            <w:pPr>
              <w:jc w:val="center"/>
            </w:pPr>
            <w:r>
              <w:t>25.</w:t>
            </w:r>
          </w:p>
        </w:tc>
        <w:tc>
          <w:tcPr>
            <w:tcW w:w="472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765419" w:rsidP="00765419">
            <w:r w:rsidRPr="00AE3A47">
              <w:t>Муниципальная программа</w:t>
            </w:r>
            <w:r w:rsidRPr="00E80CC5">
              <w:t xml:space="preserve"> </w:t>
            </w:r>
            <w:r w:rsidR="00252F3C" w:rsidRPr="00E80CC5">
              <w:t xml:space="preserve">«Молодежная политика города Балабаново» </w:t>
            </w:r>
          </w:p>
        </w:tc>
        <w:tc>
          <w:tcPr>
            <w:tcW w:w="4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52F3C" w:rsidRPr="00E80CC5" w:rsidRDefault="00252F3C" w:rsidP="00765419">
            <w:r w:rsidRPr="00E80CC5">
              <w:t xml:space="preserve">Постановление Администрации (исполнительно-распорядительного органа) городского поселения «Город Балабаново» </w:t>
            </w:r>
            <w:r w:rsidR="00765419">
              <w:t xml:space="preserve">в ред. </w:t>
            </w:r>
            <w:r w:rsidRPr="00E80CC5">
              <w:t>от 29.11.2018 г. №608</w:t>
            </w:r>
            <w:r w:rsidR="00765419">
              <w:t>, от 28.06.2024 №272</w:t>
            </w:r>
          </w:p>
        </w:tc>
      </w:tr>
      <w:tr w:rsidR="00252F3C" w:rsidRPr="00EB11A4" w:rsidTr="001E10C9">
        <w:trPr>
          <w:cantSplit/>
          <w:trHeight w:val="208"/>
          <w:jc w:val="center"/>
        </w:trPr>
        <w:tc>
          <w:tcPr>
            <w:tcW w:w="48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B47A4C" w:rsidP="00252F3C">
            <w:pPr>
              <w:jc w:val="center"/>
            </w:pPr>
            <w:r>
              <w:t>26.</w:t>
            </w:r>
          </w:p>
        </w:tc>
        <w:tc>
          <w:tcPr>
            <w:tcW w:w="472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765419" w:rsidP="00765419">
            <w:r w:rsidRPr="00AE3A47">
              <w:t>Муниципальная программа</w:t>
            </w:r>
            <w:r w:rsidRPr="00E80CC5">
              <w:t xml:space="preserve"> </w:t>
            </w:r>
            <w:r w:rsidR="00252F3C" w:rsidRPr="00E80CC5">
              <w:t xml:space="preserve">«Развитие системы социального обслуживания населения городского поселения «Город Балабаново» </w:t>
            </w:r>
          </w:p>
        </w:tc>
        <w:tc>
          <w:tcPr>
            <w:tcW w:w="4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52F3C" w:rsidRPr="00E80CC5" w:rsidRDefault="00252F3C" w:rsidP="00765419">
            <w:r w:rsidRPr="00E80CC5">
              <w:t xml:space="preserve">Постановление Администрации (исполнительно-распорядительного органа) городского поселения «Город Балабаново» </w:t>
            </w:r>
            <w:r w:rsidR="00765419">
              <w:t xml:space="preserve">в ред. </w:t>
            </w:r>
            <w:r w:rsidRPr="00E80CC5">
              <w:t>от 29.11.2018 г. №608</w:t>
            </w:r>
            <w:r w:rsidR="00765419">
              <w:t>, от 28.06.2024 №272</w:t>
            </w:r>
          </w:p>
        </w:tc>
      </w:tr>
      <w:tr w:rsidR="00252F3C" w:rsidRPr="00EB11A4" w:rsidTr="001E10C9">
        <w:trPr>
          <w:cantSplit/>
          <w:trHeight w:val="208"/>
          <w:jc w:val="center"/>
        </w:trPr>
        <w:tc>
          <w:tcPr>
            <w:tcW w:w="48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B47A4C" w:rsidP="00252F3C">
            <w:pPr>
              <w:jc w:val="center"/>
            </w:pPr>
            <w:r>
              <w:t>27.</w:t>
            </w:r>
          </w:p>
        </w:tc>
        <w:tc>
          <w:tcPr>
            <w:tcW w:w="4723" w:type="dxa"/>
            <w:tcBorders>
              <w:top w:val="single" w:sz="4" w:space="0" w:color="auto"/>
              <w:left w:val="single" w:sz="4" w:space="0" w:color="auto"/>
              <w:bottom w:val="single" w:sz="4" w:space="0" w:color="auto"/>
              <w:right w:val="single" w:sz="4" w:space="0" w:color="auto"/>
            </w:tcBorders>
            <w:shd w:val="clear" w:color="auto" w:fill="auto"/>
          </w:tcPr>
          <w:p w:rsidR="00252F3C" w:rsidRPr="00E80CC5" w:rsidRDefault="00765419" w:rsidP="00765419">
            <w:r w:rsidRPr="00AE3A47">
              <w:t>Муниципальная программа</w:t>
            </w:r>
            <w:r w:rsidRPr="00E80CC5">
              <w:t xml:space="preserve"> </w:t>
            </w:r>
            <w:r w:rsidR="00252F3C" w:rsidRPr="00E80CC5">
              <w:t>«Управление муниципальным имуществом муниципального образования городского поселения «Город Балабаново»</w:t>
            </w:r>
          </w:p>
        </w:tc>
        <w:tc>
          <w:tcPr>
            <w:tcW w:w="4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52F3C" w:rsidRPr="00E80CC5" w:rsidRDefault="00252F3C" w:rsidP="00765419">
            <w:r w:rsidRPr="00E80CC5">
              <w:t xml:space="preserve">Постановление Администрации (исполнительно-распорядительного органа) городского поселения «Город Балабаново» </w:t>
            </w:r>
            <w:r w:rsidR="00765419">
              <w:t xml:space="preserve">в ред. </w:t>
            </w:r>
            <w:r w:rsidRPr="00E80CC5">
              <w:t>от 29.11.2018 г. №608</w:t>
            </w:r>
            <w:r w:rsidR="00765419">
              <w:t>, от 28.06.2024 №272</w:t>
            </w:r>
          </w:p>
        </w:tc>
      </w:tr>
      <w:tr w:rsidR="00765419" w:rsidRPr="00EB11A4" w:rsidTr="001E10C9">
        <w:trPr>
          <w:cantSplit/>
          <w:trHeight w:val="208"/>
          <w:jc w:val="center"/>
        </w:trPr>
        <w:tc>
          <w:tcPr>
            <w:tcW w:w="483" w:type="dxa"/>
            <w:tcBorders>
              <w:top w:val="single" w:sz="4" w:space="0" w:color="auto"/>
              <w:left w:val="single" w:sz="4" w:space="0" w:color="auto"/>
              <w:bottom w:val="single" w:sz="4" w:space="0" w:color="auto"/>
              <w:right w:val="single" w:sz="4" w:space="0" w:color="auto"/>
            </w:tcBorders>
            <w:shd w:val="clear" w:color="auto" w:fill="auto"/>
          </w:tcPr>
          <w:p w:rsidR="00765419" w:rsidRPr="00E80CC5" w:rsidRDefault="00B47A4C" w:rsidP="00765419">
            <w:pPr>
              <w:jc w:val="center"/>
            </w:pPr>
            <w:r>
              <w:t>28.</w:t>
            </w:r>
          </w:p>
        </w:tc>
        <w:tc>
          <w:tcPr>
            <w:tcW w:w="4723" w:type="dxa"/>
            <w:tcBorders>
              <w:top w:val="single" w:sz="4" w:space="0" w:color="auto"/>
              <w:left w:val="single" w:sz="4" w:space="0" w:color="auto"/>
              <w:bottom w:val="single" w:sz="4" w:space="0" w:color="auto"/>
              <w:right w:val="single" w:sz="4" w:space="0" w:color="auto"/>
            </w:tcBorders>
            <w:shd w:val="clear" w:color="auto" w:fill="auto"/>
          </w:tcPr>
          <w:p w:rsidR="00765419" w:rsidRPr="00E80CC5" w:rsidRDefault="00765419" w:rsidP="00765419">
            <w:r>
              <w:t>П</w:t>
            </w:r>
            <w:r w:rsidRPr="00AE3A47">
              <w:t>рограмма</w:t>
            </w:r>
            <w:r w:rsidRPr="00E80CC5">
              <w:t xml:space="preserve"> </w:t>
            </w:r>
            <w:r>
              <w:t>комплексного развития</w:t>
            </w:r>
            <w:r w:rsidRPr="00E80CC5">
              <w:t xml:space="preserve"> </w:t>
            </w:r>
            <w:r>
              <w:t>транспортной и социальной инфраструктуры</w:t>
            </w:r>
            <w:r w:rsidRPr="00E80CC5">
              <w:t xml:space="preserve"> городского поселения «Город Балабаново» </w:t>
            </w:r>
          </w:p>
        </w:tc>
        <w:tc>
          <w:tcPr>
            <w:tcW w:w="4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65419" w:rsidRPr="00E80CC5" w:rsidRDefault="00765419" w:rsidP="00765419">
            <w:r w:rsidRPr="00E80CC5">
              <w:t xml:space="preserve">Постановление Администрации (исполнительно-распорядительного органа) городского поселения «Город Балабаново» </w:t>
            </w:r>
            <w:r>
              <w:t xml:space="preserve">в ред. </w:t>
            </w:r>
            <w:r w:rsidRPr="00E80CC5">
              <w:t xml:space="preserve">от </w:t>
            </w:r>
            <w:r>
              <w:t>17</w:t>
            </w:r>
            <w:r w:rsidRPr="00E80CC5">
              <w:t>.</w:t>
            </w:r>
            <w:r>
              <w:t>07</w:t>
            </w:r>
            <w:r w:rsidRPr="00E80CC5">
              <w:t>.2018 г. №</w:t>
            </w:r>
            <w:r>
              <w:t>301</w:t>
            </w:r>
          </w:p>
        </w:tc>
      </w:tr>
      <w:tr w:rsidR="00765419" w:rsidRPr="00EB11A4" w:rsidTr="001E10C9">
        <w:trPr>
          <w:cantSplit/>
          <w:trHeight w:val="208"/>
          <w:jc w:val="center"/>
        </w:trPr>
        <w:tc>
          <w:tcPr>
            <w:tcW w:w="483" w:type="dxa"/>
            <w:tcBorders>
              <w:top w:val="single" w:sz="4" w:space="0" w:color="auto"/>
              <w:left w:val="single" w:sz="4" w:space="0" w:color="auto"/>
              <w:bottom w:val="single" w:sz="4" w:space="0" w:color="auto"/>
              <w:right w:val="single" w:sz="4" w:space="0" w:color="auto"/>
            </w:tcBorders>
            <w:shd w:val="clear" w:color="auto" w:fill="auto"/>
          </w:tcPr>
          <w:p w:rsidR="00765419" w:rsidRPr="00E80CC5" w:rsidRDefault="00B47A4C" w:rsidP="00765419">
            <w:pPr>
              <w:jc w:val="center"/>
            </w:pPr>
            <w:r>
              <w:t>29.</w:t>
            </w:r>
          </w:p>
        </w:tc>
        <w:tc>
          <w:tcPr>
            <w:tcW w:w="4723" w:type="dxa"/>
            <w:tcBorders>
              <w:top w:val="single" w:sz="4" w:space="0" w:color="auto"/>
              <w:left w:val="single" w:sz="4" w:space="0" w:color="auto"/>
              <w:bottom w:val="single" w:sz="4" w:space="0" w:color="auto"/>
              <w:right w:val="single" w:sz="4" w:space="0" w:color="auto"/>
            </w:tcBorders>
            <w:shd w:val="clear" w:color="auto" w:fill="auto"/>
          </w:tcPr>
          <w:p w:rsidR="00765419" w:rsidRPr="00AE3A47" w:rsidRDefault="00C471ED" w:rsidP="00C471ED">
            <w:r w:rsidRPr="00AE3A47">
              <w:t>Муниципальная программа</w:t>
            </w:r>
            <w:r w:rsidRPr="00E80CC5">
              <w:t xml:space="preserve"> «</w:t>
            </w:r>
            <w:r>
              <w:t>Реализация проектов развития общественной инфраструктуры</w:t>
            </w:r>
            <w:r w:rsidRPr="00E80CC5">
              <w:t xml:space="preserve"> муниципального образования городского поселения «Город Балабаново»»</w:t>
            </w:r>
          </w:p>
        </w:tc>
        <w:tc>
          <w:tcPr>
            <w:tcW w:w="4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65419" w:rsidRPr="00E80CC5" w:rsidRDefault="00C471ED" w:rsidP="00C471ED">
            <w:r w:rsidRPr="00E80CC5">
              <w:t xml:space="preserve">Постановление Администрации (исполнительно-распорядительного органа) городского поселения «Город Балабаново» от </w:t>
            </w:r>
            <w:r>
              <w:t>14</w:t>
            </w:r>
            <w:r w:rsidRPr="00E80CC5">
              <w:t>.</w:t>
            </w:r>
            <w:r>
              <w:t>04</w:t>
            </w:r>
            <w:r w:rsidRPr="00E80CC5">
              <w:t>.20</w:t>
            </w:r>
            <w:r>
              <w:t>2</w:t>
            </w:r>
            <w:r w:rsidRPr="00E80CC5">
              <w:t>1 г. №</w:t>
            </w:r>
            <w:r>
              <w:t>154 в ред. от 28.06.2024 №272</w:t>
            </w:r>
          </w:p>
        </w:tc>
      </w:tr>
    </w:tbl>
    <w:p w:rsidR="00667B1E" w:rsidRDefault="00667B1E" w:rsidP="00BF000A">
      <w:pPr>
        <w:pStyle w:val="a7"/>
        <w:suppressAutoHyphens/>
        <w:spacing w:line="240" w:lineRule="auto"/>
        <w:jc w:val="left"/>
        <w:rPr>
          <w:color w:val="FF6600"/>
          <w:sz w:val="26"/>
          <w:szCs w:val="26"/>
        </w:rPr>
      </w:pPr>
    </w:p>
    <w:p w:rsidR="000A2F13" w:rsidRDefault="000A2F13" w:rsidP="00BF000A">
      <w:pPr>
        <w:pStyle w:val="a7"/>
        <w:suppressAutoHyphens/>
        <w:spacing w:line="240" w:lineRule="auto"/>
        <w:jc w:val="left"/>
        <w:rPr>
          <w:color w:val="FF6600"/>
          <w:sz w:val="26"/>
          <w:szCs w:val="26"/>
        </w:rPr>
      </w:pPr>
    </w:p>
    <w:p w:rsidR="00AC7FEF" w:rsidRPr="0092238A" w:rsidRDefault="00AC7FEF" w:rsidP="00BF000A">
      <w:pPr>
        <w:pStyle w:val="a7"/>
        <w:suppressAutoHyphens/>
        <w:spacing w:line="240" w:lineRule="auto"/>
        <w:jc w:val="left"/>
        <w:rPr>
          <w:color w:val="FF6600"/>
          <w:sz w:val="26"/>
          <w:szCs w:val="26"/>
        </w:rPr>
      </w:pPr>
    </w:p>
    <w:p w:rsidR="000B1B1A" w:rsidRPr="00813C49" w:rsidRDefault="000B1B1A" w:rsidP="000B1B1A">
      <w:pPr>
        <w:pStyle w:val="1"/>
        <w:spacing w:line="240" w:lineRule="auto"/>
        <w:ind w:firstLine="709"/>
        <w:rPr>
          <w:sz w:val="26"/>
          <w:szCs w:val="26"/>
        </w:rPr>
      </w:pPr>
      <w:bookmarkStart w:id="7" w:name="_Toc382982121"/>
      <w:r>
        <w:rPr>
          <w:sz w:val="26"/>
          <w:szCs w:val="26"/>
        </w:rPr>
        <w:t>2</w:t>
      </w:r>
      <w:r w:rsidRPr="00813C49">
        <w:rPr>
          <w:sz w:val="26"/>
          <w:szCs w:val="26"/>
        </w:rPr>
        <w:t xml:space="preserve">. </w:t>
      </w:r>
      <w:r>
        <w:rPr>
          <w:sz w:val="26"/>
          <w:szCs w:val="26"/>
        </w:rPr>
        <w:t>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p>
    <w:p w:rsidR="000B1B1A" w:rsidRDefault="000B1B1A" w:rsidP="00237B94">
      <w:pPr>
        <w:pStyle w:val="2"/>
        <w:suppressAutoHyphens/>
        <w:rPr>
          <w:sz w:val="26"/>
          <w:szCs w:val="26"/>
        </w:rPr>
      </w:pPr>
    </w:p>
    <w:p w:rsidR="00E63ED4" w:rsidRPr="0092238A" w:rsidRDefault="000B1B1A" w:rsidP="00237B94">
      <w:pPr>
        <w:pStyle w:val="2"/>
        <w:suppressAutoHyphens/>
        <w:rPr>
          <w:sz w:val="26"/>
          <w:szCs w:val="26"/>
        </w:rPr>
      </w:pPr>
      <w:r>
        <w:rPr>
          <w:sz w:val="26"/>
          <w:szCs w:val="26"/>
        </w:rPr>
        <w:t>2.1</w:t>
      </w:r>
      <w:r w:rsidR="00E63ED4" w:rsidRPr="0092238A">
        <w:rPr>
          <w:sz w:val="26"/>
          <w:szCs w:val="26"/>
        </w:rPr>
        <w:t xml:space="preserve"> Общие сведения</w:t>
      </w:r>
      <w:bookmarkEnd w:id="7"/>
    </w:p>
    <w:p w:rsidR="00964AB2" w:rsidRPr="00964AB2" w:rsidRDefault="002B6401" w:rsidP="00964AB2">
      <w:pPr>
        <w:spacing w:line="360" w:lineRule="auto"/>
        <w:ind w:firstLine="709"/>
        <w:jc w:val="both"/>
        <w:rPr>
          <w:sz w:val="26"/>
          <w:szCs w:val="26"/>
        </w:rPr>
      </w:pPr>
      <w:r>
        <w:rPr>
          <w:bCs/>
          <w:sz w:val="26"/>
          <w:szCs w:val="26"/>
        </w:rPr>
        <w:t>Балабаново</w:t>
      </w:r>
      <w:r w:rsidR="00B916BE" w:rsidRPr="0060438B">
        <w:rPr>
          <w:color w:val="000000"/>
          <w:sz w:val="26"/>
          <w:szCs w:val="26"/>
        </w:rPr>
        <w:t xml:space="preserve"> –</w:t>
      </w:r>
      <w:r>
        <w:rPr>
          <w:color w:val="000000"/>
          <w:sz w:val="26"/>
          <w:szCs w:val="26"/>
        </w:rPr>
        <w:t xml:space="preserve"> </w:t>
      </w:r>
      <w:r w:rsidR="00922011">
        <w:rPr>
          <w:color w:val="000000"/>
          <w:sz w:val="26"/>
          <w:szCs w:val="26"/>
        </w:rPr>
        <w:t xml:space="preserve">город </w:t>
      </w:r>
      <w:r w:rsidR="00B916BE" w:rsidRPr="0060438B">
        <w:rPr>
          <w:color w:val="000000"/>
          <w:sz w:val="26"/>
          <w:szCs w:val="26"/>
        </w:rPr>
        <w:t xml:space="preserve">в </w:t>
      </w:r>
      <w:r>
        <w:rPr>
          <w:color w:val="000000"/>
          <w:sz w:val="26"/>
          <w:szCs w:val="26"/>
        </w:rPr>
        <w:t>Боров</w:t>
      </w:r>
      <w:r w:rsidR="00B916BE" w:rsidRPr="0060438B">
        <w:rPr>
          <w:color w:val="000000"/>
          <w:sz w:val="26"/>
          <w:szCs w:val="26"/>
        </w:rPr>
        <w:t>ском районе Калужской области</w:t>
      </w:r>
      <w:r>
        <w:rPr>
          <w:color w:val="000000"/>
          <w:sz w:val="26"/>
          <w:szCs w:val="26"/>
        </w:rPr>
        <w:t xml:space="preserve"> </w:t>
      </w:r>
      <w:r w:rsidRPr="002B6401">
        <w:rPr>
          <w:sz w:val="26"/>
          <w:szCs w:val="26"/>
        </w:rPr>
        <w:t>в составе муниципального образования городского поселения «Город Балабаново»</w:t>
      </w:r>
      <w:r w:rsidR="00B916BE" w:rsidRPr="002B6401">
        <w:rPr>
          <w:color w:val="000000"/>
          <w:sz w:val="26"/>
          <w:szCs w:val="26"/>
        </w:rPr>
        <w:t>.</w:t>
      </w:r>
      <w:r w:rsidR="00B916BE" w:rsidRPr="00EC123B">
        <w:rPr>
          <w:color w:val="FF0000"/>
          <w:sz w:val="26"/>
          <w:szCs w:val="26"/>
        </w:rPr>
        <w:t xml:space="preserve"> </w:t>
      </w:r>
      <w:r>
        <w:rPr>
          <w:color w:val="000000"/>
          <w:sz w:val="26"/>
          <w:szCs w:val="26"/>
        </w:rPr>
        <w:t>Город расположен</w:t>
      </w:r>
      <w:r w:rsidR="00B916BE" w:rsidRPr="0060438B">
        <w:rPr>
          <w:color w:val="000000"/>
          <w:sz w:val="26"/>
          <w:szCs w:val="26"/>
        </w:rPr>
        <w:t xml:space="preserve"> </w:t>
      </w:r>
      <w:r>
        <w:rPr>
          <w:color w:val="000000"/>
          <w:sz w:val="26"/>
          <w:szCs w:val="26"/>
        </w:rPr>
        <w:t>в междуречье</w:t>
      </w:r>
      <w:r w:rsidR="00B916BE" w:rsidRPr="0060438B">
        <w:rPr>
          <w:color w:val="000000"/>
          <w:sz w:val="26"/>
          <w:szCs w:val="26"/>
        </w:rPr>
        <w:t xml:space="preserve"> рек</w:t>
      </w:r>
      <w:r>
        <w:rPr>
          <w:color w:val="000000"/>
          <w:sz w:val="26"/>
          <w:szCs w:val="26"/>
        </w:rPr>
        <w:t>и</w:t>
      </w:r>
      <w:r w:rsidR="00B916BE" w:rsidRPr="0060438B">
        <w:rPr>
          <w:color w:val="000000"/>
          <w:sz w:val="26"/>
          <w:szCs w:val="26"/>
        </w:rPr>
        <w:t xml:space="preserve"> </w:t>
      </w:r>
      <w:proofErr w:type="spellStart"/>
      <w:r>
        <w:rPr>
          <w:color w:val="000000"/>
          <w:sz w:val="26"/>
          <w:szCs w:val="26"/>
        </w:rPr>
        <w:t>Протвы</w:t>
      </w:r>
      <w:proofErr w:type="spellEnd"/>
      <w:r w:rsidR="00B916BE" w:rsidRPr="0060438B">
        <w:rPr>
          <w:color w:val="000000"/>
          <w:sz w:val="26"/>
          <w:szCs w:val="26"/>
        </w:rPr>
        <w:t xml:space="preserve"> (</w:t>
      </w:r>
      <w:r w:rsidR="00BA3742">
        <w:rPr>
          <w:color w:val="000000"/>
          <w:sz w:val="26"/>
          <w:szCs w:val="26"/>
        </w:rPr>
        <w:t>приток</w:t>
      </w:r>
      <w:r w:rsidR="00B916BE" w:rsidRPr="0060438B">
        <w:rPr>
          <w:color w:val="000000"/>
          <w:sz w:val="26"/>
          <w:szCs w:val="26"/>
        </w:rPr>
        <w:t xml:space="preserve"> р. Ока)</w:t>
      </w:r>
      <w:r>
        <w:rPr>
          <w:color w:val="000000"/>
          <w:sz w:val="26"/>
          <w:szCs w:val="26"/>
        </w:rPr>
        <w:t xml:space="preserve"> и </w:t>
      </w:r>
      <w:r w:rsidRPr="0060438B">
        <w:rPr>
          <w:color w:val="000000"/>
          <w:sz w:val="26"/>
          <w:szCs w:val="26"/>
        </w:rPr>
        <w:t>рек</w:t>
      </w:r>
      <w:r>
        <w:rPr>
          <w:color w:val="000000"/>
          <w:sz w:val="26"/>
          <w:szCs w:val="26"/>
        </w:rPr>
        <w:t>и</w:t>
      </w:r>
      <w:r w:rsidRPr="0060438B">
        <w:rPr>
          <w:color w:val="000000"/>
          <w:sz w:val="26"/>
          <w:szCs w:val="26"/>
        </w:rPr>
        <w:t xml:space="preserve"> </w:t>
      </w:r>
      <w:proofErr w:type="spellStart"/>
      <w:r>
        <w:rPr>
          <w:color w:val="000000"/>
          <w:sz w:val="26"/>
          <w:szCs w:val="26"/>
        </w:rPr>
        <w:t>Истьи</w:t>
      </w:r>
      <w:proofErr w:type="spellEnd"/>
      <w:r w:rsidRPr="0060438B">
        <w:rPr>
          <w:color w:val="000000"/>
          <w:sz w:val="26"/>
          <w:szCs w:val="26"/>
        </w:rPr>
        <w:t xml:space="preserve"> (</w:t>
      </w:r>
      <w:r>
        <w:rPr>
          <w:color w:val="000000"/>
          <w:sz w:val="26"/>
          <w:szCs w:val="26"/>
        </w:rPr>
        <w:t>приток</w:t>
      </w:r>
      <w:r w:rsidRPr="0060438B">
        <w:rPr>
          <w:color w:val="000000"/>
          <w:sz w:val="26"/>
          <w:szCs w:val="26"/>
        </w:rPr>
        <w:t xml:space="preserve"> </w:t>
      </w:r>
      <w:proofErr w:type="spellStart"/>
      <w:r w:rsidRPr="0060438B">
        <w:rPr>
          <w:color w:val="000000"/>
          <w:sz w:val="26"/>
          <w:szCs w:val="26"/>
        </w:rPr>
        <w:t>р.</w:t>
      </w:r>
      <w:r>
        <w:rPr>
          <w:color w:val="000000"/>
          <w:sz w:val="26"/>
          <w:szCs w:val="26"/>
        </w:rPr>
        <w:t>Нара</w:t>
      </w:r>
      <w:proofErr w:type="spellEnd"/>
      <w:r w:rsidRPr="0060438B">
        <w:rPr>
          <w:color w:val="000000"/>
          <w:sz w:val="26"/>
          <w:szCs w:val="26"/>
        </w:rPr>
        <w:t>)</w:t>
      </w:r>
      <w:r w:rsidR="0011604A">
        <w:rPr>
          <w:color w:val="000000"/>
          <w:sz w:val="26"/>
          <w:szCs w:val="26"/>
        </w:rPr>
        <w:t>.</w:t>
      </w:r>
      <w:r w:rsidR="00B916BE" w:rsidRPr="00EC123B">
        <w:rPr>
          <w:color w:val="FF0000"/>
          <w:sz w:val="26"/>
          <w:szCs w:val="26"/>
        </w:rPr>
        <w:t xml:space="preserve"> </w:t>
      </w:r>
      <w:r w:rsidR="0011604A" w:rsidRPr="0011604A">
        <w:rPr>
          <w:sz w:val="26"/>
          <w:szCs w:val="26"/>
        </w:rPr>
        <w:t>Город</w:t>
      </w:r>
      <w:r w:rsidR="0011604A">
        <w:rPr>
          <w:color w:val="FF0000"/>
          <w:sz w:val="26"/>
          <w:szCs w:val="26"/>
        </w:rPr>
        <w:t xml:space="preserve"> </w:t>
      </w:r>
      <w:r w:rsidR="0011604A">
        <w:rPr>
          <w:bCs/>
          <w:sz w:val="26"/>
          <w:szCs w:val="26"/>
        </w:rPr>
        <w:t xml:space="preserve">Балабаново </w:t>
      </w:r>
      <w:r w:rsidR="00B916BE" w:rsidRPr="0060438B">
        <w:rPr>
          <w:color w:val="000000"/>
          <w:sz w:val="26"/>
          <w:szCs w:val="26"/>
        </w:rPr>
        <w:t>находится на расстоянии</w:t>
      </w:r>
      <w:r w:rsidR="0011604A">
        <w:rPr>
          <w:color w:val="000000"/>
          <w:sz w:val="26"/>
          <w:szCs w:val="26"/>
        </w:rPr>
        <w:t xml:space="preserve"> 15 км к востоку от районного центра </w:t>
      </w:r>
      <w:proofErr w:type="spellStart"/>
      <w:r w:rsidR="0011604A">
        <w:rPr>
          <w:color w:val="000000"/>
          <w:sz w:val="26"/>
          <w:szCs w:val="26"/>
        </w:rPr>
        <w:t>г.Боровск</w:t>
      </w:r>
      <w:proofErr w:type="spellEnd"/>
      <w:r w:rsidR="0011604A">
        <w:rPr>
          <w:color w:val="000000"/>
          <w:sz w:val="26"/>
          <w:szCs w:val="26"/>
        </w:rPr>
        <w:t xml:space="preserve">, на расстоянии </w:t>
      </w:r>
      <w:r>
        <w:rPr>
          <w:color w:val="000000"/>
          <w:sz w:val="26"/>
          <w:szCs w:val="26"/>
        </w:rPr>
        <w:t>76</w:t>
      </w:r>
      <w:r w:rsidR="00B916BE" w:rsidRPr="0060438B">
        <w:rPr>
          <w:color w:val="000000"/>
          <w:sz w:val="26"/>
          <w:szCs w:val="26"/>
        </w:rPr>
        <w:t xml:space="preserve"> км </w:t>
      </w:r>
      <w:r>
        <w:rPr>
          <w:color w:val="000000"/>
          <w:sz w:val="26"/>
          <w:szCs w:val="26"/>
        </w:rPr>
        <w:t xml:space="preserve">к северо-востоку </w:t>
      </w:r>
      <w:r w:rsidR="00B916BE" w:rsidRPr="0060438B">
        <w:rPr>
          <w:color w:val="000000"/>
          <w:sz w:val="26"/>
          <w:szCs w:val="26"/>
        </w:rPr>
        <w:t xml:space="preserve">от областного центра </w:t>
      </w:r>
      <w:proofErr w:type="spellStart"/>
      <w:r w:rsidR="00B916BE" w:rsidRPr="0060438B">
        <w:rPr>
          <w:color w:val="000000"/>
          <w:sz w:val="26"/>
          <w:szCs w:val="26"/>
        </w:rPr>
        <w:t>г</w:t>
      </w:r>
      <w:r w:rsidR="00964AB2">
        <w:rPr>
          <w:color w:val="000000"/>
          <w:sz w:val="26"/>
          <w:szCs w:val="26"/>
        </w:rPr>
        <w:t>.</w:t>
      </w:r>
      <w:r w:rsidR="00B916BE" w:rsidRPr="0060438B">
        <w:rPr>
          <w:color w:val="000000"/>
          <w:sz w:val="26"/>
          <w:szCs w:val="26"/>
        </w:rPr>
        <w:t>Калуги</w:t>
      </w:r>
      <w:proofErr w:type="spellEnd"/>
      <w:r>
        <w:rPr>
          <w:color w:val="000000"/>
          <w:sz w:val="26"/>
          <w:szCs w:val="26"/>
        </w:rPr>
        <w:t xml:space="preserve"> и</w:t>
      </w:r>
      <w:r w:rsidR="00B916BE" w:rsidRPr="00EC123B">
        <w:rPr>
          <w:color w:val="FF0000"/>
          <w:sz w:val="26"/>
          <w:szCs w:val="26"/>
        </w:rPr>
        <w:t xml:space="preserve"> </w:t>
      </w:r>
      <w:r w:rsidR="00B916BE" w:rsidRPr="0060438B">
        <w:rPr>
          <w:color w:val="000000"/>
          <w:sz w:val="26"/>
          <w:szCs w:val="26"/>
        </w:rPr>
        <w:t xml:space="preserve">в </w:t>
      </w:r>
      <w:r>
        <w:rPr>
          <w:color w:val="000000"/>
          <w:sz w:val="26"/>
          <w:szCs w:val="26"/>
        </w:rPr>
        <w:t>96</w:t>
      </w:r>
      <w:r w:rsidR="00B916BE" w:rsidRPr="0060438B">
        <w:rPr>
          <w:color w:val="000000"/>
          <w:sz w:val="26"/>
          <w:szCs w:val="26"/>
        </w:rPr>
        <w:t xml:space="preserve"> км </w:t>
      </w:r>
      <w:r w:rsidR="00964AB2">
        <w:rPr>
          <w:color w:val="000000"/>
          <w:sz w:val="26"/>
          <w:szCs w:val="26"/>
        </w:rPr>
        <w:t xml:space="preserve">к юго-западу </w:t>
      </w:r>
      <w:r w:rsidR="00B916BE" w:rsidRPr="0060438B">
        <w:rPr>
          <w:color w:val="000000"/>
          <w:sz w:val="26"/>
          <w:szCs w:val="26"/>
        </w:rPr>
        <w:t xml:space="preserve">от </w:t>
      </w:r>
      <w:proofErr w:type="spellStart"/>
      <w:r w:rsidR="00B916BE">
        <w:rPr>
          <w:color w:val="000000"/>
          <w:sz w:val="26"/>
          <w:szCs w:val="26"/>
        </w:rPr>
        <w:t>г.</w:t>
      </w:r>
      <w:r w:rsidR="00964AB2">
        <w:rPr>
          <w:color w:val="000000"/>
          <w:sz w:val="26"/>
          <w:szCs w:val="26"/>
        </w:rPr>
        <w:t>Москвы</w:t>
      </w:r>
      <w:proofErr w:type="spellEnd"/>
      <w:r w:rsidR="00B916BE" w:rsidRPr="0060438B">
        <w:rPr>
          <w:color w:val="000000"/>
          <w:sz w:val="26"/>
          <w:szCs w:val="26"/>
        </w:rPr>
        <w:t>.</w:t>
      </w:r>
      <w:r w:rsidR="00B916BE" w:rsidRPr="00EC123B">
        <w:rPr>
          <w:color w:val="FF0000"/>
          <w:sz w:val="26"/>
          <w:szCs w:val="26"/>
        </w:rPr>
        <w:t xml:space="preserve">  </w:t>
      </w:r>
      <w:r w:rsidR="00964AB2" w:rsidRPr="00964AB2">
        <w:rPr>
          <w:sz w:val="26"/>
          <w:szCs w:val="26"/>
          <w:shd w:val="clear" w:color="auto" w:fill="FFFFFF"/>
        </w:rPr>
        <w:t>Через город проходит федеральная автомобильная дорога</w:t>
      </w:r>
      <w:r w:rsidR="00964AB2">
        <w:rPr>
          <w:sz w:val="26"/>
          <w:szCs w:val="26"/>
          <w:shd w:val="clear" w:color="auto" w:fill="FFFFFF"/>
        </w:rPr>
        <w:t xml:space="preserve"> М-3 «Украина»</w:t>
      </w:r>
      <w:r w:rsidR="00964AB2" w:rsidRPr="00964AB2">
        <w:rPr>
          <w:sz w:val="26"/>
          <w:szCs w:val="26"/>
          <w:shd w:val="clear" w:color="auto" w:fill="FFFFFF"/>
        </w:rPr>
        <w:t xml:space="preserve">, </w:t>
      </w:r>
      <w:r w:rsidR="00964AB2">
        <w:rPr>
          <w:sz w:val="26"/>
          <w:szCs w:val="26"/>
          <w:shd w:val="clear" w:color="auto" w:fill="FFFFFF"/>
        </w:rPr>
        <w:t>М-108 «</w:t>
      </w:r>
      <w:r w:rsidR="00964AB2" w:rsidRPr="00964AB2">
        <w:rPr>
          <w:sz w:val="26"/>
          <w:szCs w:val="26"/>
          <w:shd w:val="clear" w:color="auto" w:fill="FFFFFF"/>
        </w:rPr>
        <w:t>Московское Большое Кольцо</w:t>
      </w:r>
      <w:r w:rsidR="00587601">
        <w:rPr>
          <w:sz w:val="26"/>
          <w:szCs w:val="26"/>
          <w:shd w:val="clear" w:color="auto" w:fill="FFFFFF"/>
        </w:rPr>
        <w:t>»</w:t>
      </w:r>
      <w:r w:rsidR="00964AB2" w:rsidRPr="00964AB2">
        <w:rPr>
          <w:sz w:val="26"/>
          <w:szCs w:val="26"/>
          <w:shd w:val="clear" w:color="auto" w:fill="FFFFFF"/>
        </w:rPr>
        <w:t>, железная дорога Москва-Киев. В городе расположена железнодорожная станция «Балабаново» Киевского направления МЖД. В 400 метрах от военного городка </w:t>
      </w:r>
      <w:hyperlink r:id="rId11" w:tooltip="Балабаново-1" w:history="1">
        <w:r w:rsidR="00964AB2" w:rsidRPr="00964AB2">
          <w:rPr>
            <w:rStyle w:val="af0"/>
            <w:color w:val="auto"/>
            <w:sz w:val="26"/>
            <w:szCs w:val="26"/>
            <w:u w:val="none"/>
            <w:shd w:val="clear" w:color="auto" w:fill="FFFFFF"/>
          </w:rPr>
          <w:t>Балабаново-1</w:t>
        </w:r>
      </w:hyperlink>
      <w:r w:rsidR="00964AB2" w:rsidRPr="00964AB2">
        <w:rPr>
          <w:sz w:val="26"/>
          <w:szCs w:val="26"/>
          <w:shd w:val="clear" w:color="auto" w:fill="FFFFFF"/>
        </w:rPr>
        <w:t> находится </w:t>
      </w:r>
      <w:hyperlink r:id="rId12" w:tooltip="Аэродром" w:history="1">
        <w:r w:rsidR="00964AB2" w:rsidRPr="00964AB2">
          <w:rPr>
            <w:rStyle w:val="af0"/>
            <w:color w:val="auto"/>
            <w:sz w:val="26"/>
            <w:szCs w:val="26"/>
            <w:u w:val="none"/>
            <w:shd w:val="clear" w:color="auto" w:fill="FFFFFF"/>
          </w:rPr>
          <w:t>аэродром</w:t>
        </w:r>
      </w:hyperlink>
      <w:r w:rsidR="00964AB2" w:rsidRPr="00964AB2">
        <w:rPr>
          <w:sz w:val="26"/>
          <w:szCs w:val="26"/>
          <w:shd w:val="clear" w:color="auto" w:fill="FFFFFF"/>
        </w:rPr>
        <w:t> </w:t>
      </w:r>
      <w:hyperlink r:id="rId13" w:tooltip="Государственная авиация" w:history="1">
        <w:r w:rsidR="00964AB2" w:rsidRPr="00964AB2">
          <w:rPr>
            <w:rStyle w:val="af0"/>
            <w:color w:val="auto"/>
            <w:sz w:val="26"/>
            <w:szCs w:val="26"/>
            <w:u w:val="none"/>
            <w:shd w:val="clear" w:color="auto" w:fill="FFFFFF"/>
          </w:rPr>
          <w:t>государственной авиации</w:t>
        </w:r>
      </w:hyperlink>
      <w:r w:rsidR="00964AB2" w:rsidRPr="00964AB2">
        <w:rPr>
          <w:sz w:val="26"/>
          <w:szCs w:val="26"/>
          <w:shd w:val="clear" w:color="auto" w:fill="FFFFFF"/>
        </w:rPr>
        <w:t> </w:t>
      </w:r>
      <w:proofErr w:type="spellStart"/>
      <w:r w:rsidR="005B4C0B">
        <w:fldChar w:fldCharType="begin"/>
      </w:r>
      <w:r w:rsidR="005B4C0B">
        <w:instrText xml:space="preserve"> HYPERLINK "https://ru.wikipedia.org/wiki/%D0%95%D1%80%D0%BC%D0%BE%D0%BB%D0%B8%D0%BD%D0%BE_(%D0%B0%D1%8D%D1%80%D0%BE%D0%B4%D1%80%D0%BE%D0%BC)" \o "Ермолино (аэродром)" </w:instrText>
      </w:r>
      <w:r w:rsidR="005B4C0B">
        <w:fldChar w:fldCharType="separate"/>
      </w:r>
      <w:r w:rsidR="00964AB2" w:rsidRPr="00964AB2">
        <w:rPr>
          <w:rStyle w:val="af0"/>
          <w:color w:val="auto"/>
          <w:sz w:val="26"/>
          <w:szCs w:val="26"/>
          <w:u w:val="none"/>
          <w:shd w:val="clear" w:color="auto" w:fill="FFFFFF"/>
        </w:rPr>
        <w:t>Ермолино</w:t>
      </w:r>
      <w:proofErr w:type="spellEnd"/>
      <w:r w:rsidR="005B4C0B">
        <w:rPr>
          <w:rStyle w:val="af0"/>
          <w:color w:val="auto"/>
          <w:sz w:val="26"/>
          <w:szCs w:val="26"/>
          <w:u w:val="none"/>
          <w:shd w:val="clear" w:color="auto" w:fill="FFFFFF"/>
        </w:rPr>
        <w:fldChar w:fldCharType="end"/>
      </w:r>
      <w:r w:rsidR="00964AB2" w:rsidRPr="00964AB2">
        <w:rPr>
          <w:sz w:val="26"/>
          <w:szCs w:val="26"/>
          <w:shd w:val="clear" w:color="auto" w:fill="FFFFFF"/>
        </w:rPr>
        <w:t>.</w:t>
      </w:r>
    </w:p>
    <w:p w:rsidR="002B6401" w:rsidRPr="00587601" w:rsidRDefault="002B6401" w:rsidP="00587601">
      <w:pPr>
        <w:pStyle w:val="afff2"/>
        <w:spacing w:line="360" w:lineRule="auto"/>
        <w:rPr>
          <w:b/>
          <w:sz w:val="26"/>
          <w:szCs w:val="26"/>
          <w:lang w:val="ru-RU"/>
        </w:rPr>
      </w:pPr>
      <w:bookmarkStart w:id="8" w:name="_Toc273558608"/>
      <w:bookmarkStart w:id="9" w:name="_Toc312530873"/>
      <w:bookmarkStart w:id="10" w:name="_Toc370201473"/>
      <w:r w:rsidRPr="00587601">
        <w:rPr>
          <w:sz w:val="26"/>
          <w:szCs w:val="26"/>
          <w:lang w:val="ru-RU" w:bidi="ar-SA"/>
        </w:rPr>
        <w:t xml:space="preserve">Территория МО «Город Балабаново» </w:t>
      </w:r>
      <w:bookmarkEnd w:id="8"/>
      <w:bookmarkEnd w:id="9"/>
      <w:bookmarkEnd w:id="10"/>
      <w:r w:rsidRPr="00587601">
        <w:rPr>
          <w:sz w:val="26"/>
          <w:szCs w:val="26"/>
          <w:lang w:val="ru-RU" w:bidi="ar-SA"/>
        </w:rPr>
        <w:t xml:space="preserve">граничит с </w:t>
      </w:r>
      <w:r w:rsidR="00587601">
        <w:rPr>
          <w:sz w:val="26"/>
          <w:szCs w:val="26"/>
          <w:lang w:val="ru-RU" w:bidi="ar-SA"/>
        </w:rPr>
        <w:t>муниципальными образованиями</w:t>
      </w:r>
      <w:r w:rsidRPr="00587601">
        <w:rPr>
          <w:sz w:val="26"/>
          <w:szCs w:val="26"/>
          <w:lang w:val="ru-RU" w:bidi="ar-SA"/>
        </w:rPr>
        <w:t xml:space="preserve"> СП «Село </w:t>
      </w:r>
      <w:proofErr w:type="spellStart"/>
      <w:r w:rsidRPr="00587601">
        <w:rPr>
          <w:sz w:val="26"/>
          <w:szCs w:val="26"/>
          <w:lang w:val="ru-RU" w:bidi="ar-SA"/>
        </w:rPr>
        <w:t>Ворсино</w:t>
      </w:r>
      <w:proofErr w:type="spellEnd"/>
      <w:r w:rsidRPr="00587601">
        <w:rPr>
          <w:sz w:val="26"/>
          <w:szCs w:val="26"/>
          <w:lang w:val="ru-RU" w:bidi="ar-SA"/>
        </w:rPr>
        <w:t xml:space="preserve">», СП «Село Совхоз «Боровский», СП «Деревня </w:t>
      </w:r>
      <w:proofErr w:type="spellStart"/>
      <w:r w:rsidRPr="00587601">
        <w:rPr>
          <w:sz w:val="26"/>
          <w:szCs w:val="26"/>
          <w:lang w:val="ru-RU" w:bidi="ar-SA"/>
        </w:rPr>
        <w:t>Совьяки</w:t>
      </w:r>
      <w:proofErr w:type="spellEnd"/>
      <w:r w:rsidRPr="00587601">
        <w:rPr>
          <w:sz w:val="26"/>
          <w:szCs w:val="26"/>
          <w:lang w:val="ru-RU" w:bidi="ar-SA"/>
        </w:rPr>
        <w:t xml:space="preserve">» и городским поселением «Город </w:t>
      </w:r>
      <w:proofErr w:type="spellStart"/>
      <w:r w:rsidRPr="00587601">
        <w:rPr>
          <w:sz w:val="26"/>
          <w:szCs w:val="26"/>
          <w:lang w:val="ru-RU" w:bidi="ar-SA"/>
        </w:rPr>
        <w:t>Ермолино</w:t>
      </w:r>
      <w:proofErr w:type="spellEnd"/>
      <w:r w:rsidRPr="00587601">
        <w:rPr>
          <w:b/>
          <w:sz w:val="26"/>
          <w:szCs w:val="26"/>
          <w:lang w:val="ru-RU"/>
        </w:rPr>
        <w:t>».</w:t>
      </w:r>
    </w:p>
    <w:p w:rsidR="002B6401" w:rsidRPr="00587601" w:rsidRDefault="002B6401" w:rsidP="00587601">
      <w:pPr>
        <w:pStyle w:val="afff2"/>
        <w:spacing w:line="360" w:lineRule="auto"/>
        <w:rPr>
          <w:rFonts w:eastAsiaTheme="minorEastAsia"/>
          <w:sz w:val="26"/>
          <w:szCs w:val="26"/>
          <w:lang w:val="ru-RU"/>
        </w:rPr>
      </w:pPr>
      <w:r w:rsidRPr="00587601">
        <w:rPr>
          <w:sz w:val="26"/>
          <w:szCs w:val="26"/>
          <w:lang w:val="ru-RU"/>
        </w:rPr>
        <w:t xml:space="preserve">В состав </w:t>
      </w:r>
      <w:r w:rsidR="00587601">
        <w:rPr>
          <w:sz w:val="26"/>
          <w:szCs w:val="26"/>
          <w:lang w:val="ru-RU"/>
        </w:rPr>
        <w:t>муниципального образования городское поселение</w:t>
      </w:r>
      <w:r w:rsidRPr="00587601">
        <w:rPr>
          <w:sz w:val="26"/>
          <w:szCs w:val="26"/>
          <w:lang w:val="ru-RU"/>
        </w:rPr>
        <w:t xml:space="preserve"> «Город Балабаново» входит </w:t>
      </w:r>
      <w:r w:rsidR="00587601">
        <w:rPr>
          <w:sz w:val="26"/>
          <w:szCs w:val="26"/>
          <w:lang w:val="ru-RU"/>
        </w:rPr>
        <w:t>один</w:t>
      </w:r>
      <w:r w:rsidRPr="00587601">
        <w:rPr>
          <w:sz w:val="26"/>
          <w:szCs w:val="26"/>
          <w:lang w:val="ru-RU"/>
        </w:rPr>
        <w:t xml:space="preserve"> населенный пункт</w:t>
      </w:r>
      <w:r w:rsidR="00587601">
        <w:rPr>
          <w:sz w:val="26"/>
          <w:szCs w:val="26"/>
          <w:lang w:val="ru-RU"/>
        </w:rPr>
        <w:t xml:space="preserve"> </w:t>
      </w:r>
      <w:r w:rsidRPr="00587601">
        <w:rPr>
          <w:sz w:val="26"/>
          <w:szCs w:val="26"/>
          <w:lang w:val="ru-RU"/>
        </w:rPr>
        <w:t>город Балабаново.</w:t>
      </w:r>
    </w:p>
    <w:p w:rsidR="002B6401" w:rsidRPr="00587601" w:rsidRDefault="002B6401" w:rsidP="00587601">
      <w:pPr>
        <w:pStyle w:val="afff2"/>
        <w:spacing w:line="360" w:lineRule="auto"/>
        <w:rPr>
          <w:sz w:val="26"/>
          <w:szCs w:val="26"/>
          <w:lang w:val="ru-RU"/>
        </w:rPr>
      </w:pPr>
      <w:r w:rsidRPr="00587601">
        <w:rPr>
          <w:sz w:val="26"/>
          <w:szCs w:val="26"/>
          <w:lang w:val="ru-RU"/>
        </w:rPr>
        <w:t xml:space="preserve">Общая площадь территории </w:t>
      </w:r>
      <w:r w:rsidR="00587601">
        <w:rPr>
          <w:sz w:val="26"/>
          <w:szCs w:val="26"/>
          <w:lang w:val="ru-RU"/>
        </w:rPr>
        <w:t>муниципального образования городское поселение</w:t>
      </w:r>
      <w:r w:rsidRPr="00587601">
        <w:rPr>
          <w:sz w:val="26"/>
          <w:szCs w:val="26"/>
          <w:lang w:val="ru-RU"/>
        </w:rPr>
        <w:t xml:space="preserve"> </w:t>
      </w:r>
      <w:r w:rsidR="00587601">
        <w:rPr>
          <w:sz w:val="26"/>
          <w:szCs w:val="26"/>
          <w:lang w:val="ru-RU"/>
        </w:rPr>
        <w:t xml:space="preserve">«Город Балабаново» – 1662,68 га, </w:t>
      </w:r>
      <w:r w:rsidRPr="00587601">
        <w:rPr>
          <w:sz w:val="26"/>
          <w:szCs w:val="26"/>
          <w:lang w:val="ru-RU"/>
        </w:rPr>
        <w:t xml:space="preserve">площадь населенного пункта – </w:t>
      </w:r>
      <w:r w:rsidR="00242E5F">
        <w:rPr>
          <w:sz w:val="26"/>
          <w:szCs w:val="26"/>
          <w:lang w:val="ru-RU"/>
        </w:rPr>
        <w:t>1000</w:t>
      </w:r>
      <w:r w:rsidRPr="00587601">
        <w:rPr>
          <w:sz w:val="26"/>
          <w:szCs w:val="26"/>
          <w:lang w:val="ru-RU"/>
        </w:rPr>
        <w:t>,</w:t>
      </w:r>
      <w:r w:rsidR="00242E5F">
        <w:rPr>
          <w:sz w:val="26"/>
          <w:szCs w:val="26"/>
          <w:lang w:val="ru-RU"/>
        </w:rPr>
        <w:t>65</w:t>
      </w:r>
      <w:r w:rsidRPr="00587601">
        <w:rPr>
          <w:sz w:val="26"/>
          <w:szCs w:val="26"/>
          <w:lang w:val="ru-RU"/>
        </w:rPr>
        <w:t xml:space="preserve"> га.</w:t>
      </w:r>
    </w:p>
    <w:p w:rsidR="002B6401" w:rsidRDefault="002B6401" w:rsidP="00F6715D">
      <w:pPr>
        <w:spacing w:line="360" w:lineRule="auto"/>
        <w:ind w:firstLine="709"/>
        <w:jc w:val="both"/>
        <w:rPr>
          <w:sz w:val="26"/>
          <w:szCs w:val="26"/>
        </w:rPr>
      </w:pPr>
    </w:p>
    <w:p w:rsidR="00F6715D" w:rsidRPr="00D85405" w:rsidRDefault="00F6715D" w:rsidP="00267610">
      <w:pPr>
        <w:spacing w:line="360" w:lineRule="auto"/>
        <w:jc w:val="center"/>
        <w:rPr>
          <w:b/>
          <w:sz w:val="26"/>
          <w:szCs w:val="26"/>
        </w:rPr>
      </w:pPr>
      <w:r w:rsidRPr="00D85405">
        <w:rPr>
          <w:b/>
          <w:sz w:val="26"/>
          <w:szCs w:val="26"/>
        </w:rPr>
        <w:t>Историческая справка</w:t>
      </w:r>
    </w:p>
    <w:p w:rsidR="008F768B" w:rsidRDefault="00267610" w:rsidP="008F768B">
      <w:pPr>
        <w:pStyle w:val="af9"/>
        <w:shd w:val="clear" w:color="auto" w:fill="FFFFFF"/>
        <w:spacing w:before="0" w:beforeAutospacing="0" w:after="0" w:afterAutospacing="0" w:line="360" w:lineRule="auto"/>
        <w:ind w:firstLine="708"/>
        <w:jc w:val="both"/>
        <w:rPr>
          <w:rFonts w:ascii="Montserrat" w:hAnsi="Montserrat"/>
          <w:color w:val="273350"/>
        </w:rPr>
      </w:pPr>
      <w:r w:rsidRPr="00267610">
        <w:rPr>
          <w:sz w:val="26"/>
          <w:szCs w:val="26"/>
        </w:rPr>
        <w:t>Впервые упоминается как деревня </w:t>
      </w:r>
      <w:proofErr w:type="spellStart"/>
      <w:r w:rsidRPr="00267610">
        <w:rPr>
          <w:iCs/>
          <w:sz w:val="26"/>
          <w:szCs w:val="26"/>
        </w:rPr>
        <w:t>Болобоново</w:t>
      </w:r>
      <w:proofErr w:type="spellEnd"/>
      <w:r w:rsidRPr="00267610">
        <w:rPr>
          <w:sz w:val="26"/>
          <w:szCs w:val="26"/>
        </w:rPr>
        <w:t>, впоследствии ставш</w:t>
      </w:r>
      <w:r w:rsidR="008F768B">
        <w:rPr>
          <w:sz w:val="26"/>
          <w:szCs w:val="26"/>
        </w:rPr>
        <w:t>ая</w:t>
      </w:r>
      <w:r w:rsidRPr="00267610">
        <w:rPr>
          <w:sz w:val="26"/>
          <w:szCs w:val="26"/>
        </w:rPr>
        <w:t> </w:t>
      </w:r>
      <w:hyperlink r:id="rId14" w:tooltip="Пустошь (топоним)" w:history="1">
        <w:r w:rsidRPr="00267610">
          <w:rPr>
            <w:sz w:val="26"/>
            <w:szCs w:val="26"/>
          </w:rPr>
          <w:t>пустошью</w:t>
        </w:r>
      </w:hyperlink>
      <w:r>
        <w:rPr>
          <w:sz w:val="26"/>
          <w:szCs w:val="26"/>
        </w:rPr>
        <w:t>,</w:t>
      </w:r>
      <w:r w:rsidRPr="00267610">
        <w:rPr>
          <w:sz w:val="26"/>
          <w:szCs w:val="26"/>
        </w:rPr>
        <w:t xml:space="preserve"> принадлежавш</w:t>
      </w:r>
      <w:r>
        <w:rPr>
          <w:sz w:val="26"/>
          <w:szCs w:val="26"/>
        </w:rPr>
        <w:t>ей</w:t>
      </w:r>
      <w:r w:rsidRPr="00267610">
        <w:rPr>
          <w:sz w:val="26"/>
          <w:szCs w:val="26"/>
        </w:rPr>
        <w:t xml:space="preserve"> Пафнутьев</w:t>
      </w:r>
      <w:r w:rsidR="008F768B">
        <w:rPr>
          <w:sz w:val="26"/>
          <w:szCs w:val="26"/>
        </w:rPr>
        <w:t>-Боровскому</w:t>
      </w:r>
      <w:r w:rsidRPr="00267610">
        <w:rPr>
          <w:sz w:val="26"/>
          <w:szCs w:val="26"/>
        </w:rPr>
        <w:t xml:space="preserve"> монастырю. Впоследствии Балабаново возродилось из пустоши обратно в деревню. </w:t>
      </w:r>
      <w:r w:rsidR="008F768B" w:rsidRPr="008F768B">
        <w:rPr>
          <w:rFonts w:ascii="Montserrat" w:hAnsi="Montserrat"/>
          <w:sz w:val="26"/>
          <w:szCs w:val="26"/>
        </w:rPr>
        <w:t xml:space="preserve">До 1769 года </w:t>
      </w:r>
      <w:proofErr w:type="spellStart"/>
      <w:r w:rsidR="008F768B" w:rsidRPr="008F768B">
        <w:rPr>
          <w:rFonts w:ascii="Montserrat" w:hAnsi="Montserrat"/>
          <w:sz w:val="26"/>
          <w:szCs w:val="26"/>
        </w:rPr>
        <w:t>д.Болобоново</w:t>
      </w:r>
      <w:proofErr w:type="spellEnd"/>
      <w:r w:rsidR="008F768B" w:rsidRPr="008F768B">
        <w:rPr>
          <w:rFonts w:ascii="Montserrat" w:hAnsi="Montserrat"/>
          <w:sz w:val="26"/>
          <w:szCs w:val="26"/>
        </w:rPr>
        <w:t xml:space="preserve"> (</w:t>
      </w:r>
      <w:proofErr w:type="spellStart"/>
      <w:r w:rsidR="008F768B" w:rsidRPr="008F768B">
        <w:rPr>
          <w:rFonts w:ascii="Montserrat" w:hAnsi="Montserrat"/>
          <w:sz w:val="26"/>
          <w:szCs w:val="26"/>
        </w:rPr>
        <w:t>Болобаново</w:t>
      </w:r>
      <w:proofErr w:type="spellEnd"/>
      <w:r w:rsidR="008F768B" w:rsidRPr="008F768B">
        <w:rPr>
          <w:rFonts w:ascii="Montserrat" w:hAnsi="Montserrat"/>
          <w:sz w:val="26"/>
          <w:szCs w:val="26"/>
        </w:rPr>
        <w:t xml:space="preserve">) входила в состав </w:t>
      </w:r>
      <w:proofErr w:type="spellStart"/>
      <w:r w:rsidR="008F768B" w:rsidRPr="008F768B">
        <w:rPr>
          <w:rFonts w:ascii="Montserrat" w:hAnsi="Montserrat"/>
          <w:sz w:val="26"/>
          <w:szCs w:val="26"/>
        </w:rPr>
        <w:t>Малоярославецкого</w:t>
      </w:r>
      <w:proofErr w:type="spellEnd"/>
      <w:r w:rsidR="008F768B" w:rsidRPr="008F768B">
        <w:rPr>
          <w:rFonts w:ascii="Montserrat" w:hAnsi="Montserrat"/>
          <w:sz w:val="26"/>
          <w:szCs w:val="26"/>
        </w:rPr>
        <w:t xml:space="preserve"> уезда, затем – Боровского</w:t>
      </w:r>
      <w:r w:rsidR="008F768B">
        <w:rPr>
          <w:rFonts w:ascii="Montserrat" w:hAnsi="Montserrat"/>
          <w:color w:val="273350"/>
        </w:rPr>
        <w:t>.</w:t>
      </w:r>
    </w:p>
    <w:p w:rsidR="00267610" w:rsidRPr="00267610" w:rsidRDefault="00267610" w:rsidP="00267610">
      <w:pPr>
        <w:shd w:val="clear" w:color="auto" w:fill="FFFFFF"/>
        <w:spacing w:line="360" w:lineRule="auto"/>
        <w:ind w:firstLine="708"/>
        <w:jc w:val="both"/>
        <w:rPr>
          <w:sz w:val="26"/>
          <w:szCs w:val="26"/>
        </w:rPr>
      </w:pPr>
      <w:r w:rsidRPr="00267610">
        <w:rPr>
          <w:sz w:val="26"/>
          <w:szCs w:val="26"/>
        </w:rPr>
        <w:lastRenderedPageBreak/>
        <w:t xml:space="preserve">Новый виток развития деревни дало строительство в 1896—1898 годы железной дороги. </w:t>
      </w:r>
      <w:r w:rsidR="008F768B" w:rsidRPr="008F768B">
        <w:rPr>
          <w:rFonts w:ascii="Montserrat" w:hAnsi="Montserrat"/>
          <w:sz w:val="26"/>
          <w:szCs w:val="26"/>
        </w:rPr>
        <w:t xml:space="preserve">В 1899 году завершилось строительство железной дороги Москва – Брянск, под которую была отчуждена часть земель деревни </w:t>
      </w:r>
      <w:proofErr w:type="spellStart"/>
      <w:r w:rsidR="008F768B" w:rsidRPr="008F768B">
        <w:rPr>
          <w:rFonts w:ascii="Montserrat" w:hAnsi="Montserrat"/>
          <w:sz w:val="26"/>
          <w:szCs w:val="26"/>
        </w:rPr>
        <w:t>Болобаново</w:t>
      </w:r>
      <w:proofErr w:type="spellEnd"/>
      <w:r w:rsidR="008F768B" w:rsidRPr="008F768B">
        <w:rPr>
          <w:rFonts w:ascii="Montserrat" w:hAnsi="Montserrat"/>
          <w:sz w:val="26"/>
          <w:szCs w:val="26"/>
        </w:rPr>
        <w:t>. Появляется еще один населенный пункт – пристанционный поселок Балабаново.</w:t>
      </w:r>
      <w:r w:rsidR="008F768B" w:rsidRPr="008F768B">
        <w:rPr>
          <w:rFonts w:ascii="Montserrat" w:hAnsi="Montserrat"/>
        </w:rPr>
        <w:t xml:space="preserve"> </w:t>
      </w:r>
      <w:r w:rsidRPr="00267610">
        <w:rPr>
          <w:sz w:val="26"/>
          <w:szCs w:val="26"/>
        </w:rPr>
        <w:t xml:space="preserve">В это время Балабаново является центром </w:t>
      </w:r>
      <w:proofErr w:type="spellStart"/>
      <w:r w:rsidRPr="00267610">
        <w:rPr>
          <w:sz w:val="26"/>
          <w:szCs w:val="26"/>
        </w:rPr>
        <w:t>Добринской</w:t>
      </w:r>
      <w:proofErr w:type="spellEnd"/>
      <w:r w:rsidRPr="00267610">
        <w:rPr>
          <w:sz w:val="26"/>
          <w:szCs w:val="26"/>
        </w:rPr>
        <w:t xml:space="preserve"> волости </w:t>
      </w:r>
      <w:hyperlink r:id="rId15" w:tooltip="Боровский уезд" w:history="1">
        <w:r w:rsidRPr="00267610">
          <w:rPr>
            <w:sz w:val="26"/>
            <w:szCs w:val="26"/>
          </w:rPr>
          <w:t>Боровского уезда</w:t>
        </w:r>
      </w:hyperlink>
      <w:r w:rsidRPr="00267610">
        <w:rPr>
          <w:sz w:val="26"/>
          <w:szCs w:val="26"/>
        </w:rPr>
        <w:t>. В 1930 году с началом коллективизации деревня Балабаново вошла в со</w:t>
      </w:r>
      <w:r w:rsidR="008F768B">
        <w:rPr>
          <w:sz w:val="26"/>
          <w:szCs w:val="26"/>
        </w:rPr>
        <w:t>став колхоза «По пути Ленина». В</w:t>
      </w:r>
      <w:r w:rsidRPr="00267610">
        <w:rPr>
          <w:sz w:val="26"/>
          <w:szCs w:val="26"/>
        </w:rPr>
        <w:t> </w:t>
      </w:r>
      <w:hyperlink r:id="rId16" w:tooltip="1935 год" w:history="1">
        <w:r w:rsidRPr="00267610">
          <w:rPr>
            <w:sz w:val="26"/>
            <w:szCs w:val="26"/>
          </w:rPr>
          <w:t>1935 год</w:t>
        </w:r>
      </w:hyperlink>
      <w:r w:rsidR="008F768B">
        <w:rPr>
          <w:sz w:val="26"/>
          <w:szCs w:val="26"/>
        </w:rPr>
        <w:t>у</w:t>
      </w:r>
      <w:r w:rsidRPr="00267610">
        <w:rPr>
          <w:sz w:val="26"/>
          <w:szCs w:val="26"/>
        </w:rPr>
        <w:t> </w:t>
      </w:r>
      <w:r>
        <w:rPr>
          <w:sz w:val="26"/>
          <w:szCs w:val="26"/>
        </w:rPr>
        <w:t xml:space="preserve">Балабаново </w:t>
      </w:r>
      <w:r w:rsidR="008F768B">
        <w:rPr>
          <w:sz w:val="26"/>
          <w:szCs w:val="26"/>
        </w:rPr>
        <w:t xml:space="preserve">получает статус </w:t>
      </w:r>
      <w:hyperlink r:id="rId17" w:tooltip="Посёлок городского типа" w:history="1">
        <w:r w:rsidRPr="00267610">
          <w:rPr>
            <w:sz w:val="26"/>
            <w:szCs w:val="26"/>
          </w:rPr>
          <w:t>пос</w:t>
        </w:r>
        <w:r w:rsidR="008F768B">
          <w:rPr>
            <w:sz w:val="26"/>
            <w:szCs w:val="26"/>
          </w:rPr>
          <w:t>е</w:t>
        </w:r>
        <w:r w:rsidRPr="00267610">
          <w:rPr>
            <w:sz w:val="26"/>
            <w:szCs w:val="26"/>
          </w:rPr>
          <w:t>лк</w:t>
        </w:r>
        <w:r w:rsidR="008F768B">
          <w:rPr>
            <w:sz w:val="26"/>
            <w:szCs w:val="26"/>
          </w:rPr>
          <w:t>а</w:t>
        </w:r>
        <w:r w:rsidRPr="00267610">
          <w:rPr>
            <w:sz w:val="26"/>
            <w:szCs w:val="26"/>
          </w:rPr>
          <w:t xml:space="preserve"> городского типа</w:t>
        </w:r>
      </w:hyperlink>
      <w:r w:rsidRPr="00267610">
        <w:rPr>
          <w:sz w:val="26"/>
          <w:szCs w:val="26"/>
        </w:rPr>
        <w:t>.</w:t>
      </w:r>
    </w:p>
    <w:p w:rsidR="00267610" w:rsidRDefault="00267610" w:rsidP="00267610">
      <w:pPr>
        <w:shd w:val="clear" w:color="auto" w:fill="FFFFFF"/>
        <w:spacing w:line="360" w:lineRule="auto"/>
        <w:ind w:firstLine="708"/>
        <w:jc w:val="both"/>
        <w:rPr>
          <w:sz w:val="26"/>
          <w:szCs w:val="26"/>
        </w:rPr>
      </w:pPr>
      <w:r w:rsidRPr="00267610">
        <w:rPr>
          <w:sz w:val="26"/>
          <w:szCs w:val="26"/>
        </w:rPr>
        <w:t>В 1947 году на XI партийной конференции было принято решение о строительстве в посёлке механического завода для спичечной фабрики, однако в ходе строительства завод был переквалифицирован в </w:t>
      </w:r>
      <w:hyperlink r:id="rId18" w:tooltip="Плитспичпром" w:history="1">
        <w:r w:rsidRPr="00267610">
          <w:rPr>
            <w:sz w:val="26"/>
            <w:szCs w:val="26"/>
          </w:rPr>
          <w:t>спичечную фабрику</w:t>
        </w:r>
      </w:hyperlink>
      <w:r w:rsidRPr="00267610">
        <w:rPr>
          <w:sz w:val="26"/>
          <w:szCs w:val="26"/>
        </w:rPr>
        <w:t>, что случилось в 1952 году. Этот же год ознаменовался открытием кирпичного завода, который начал работать на полную мощность и круглосуточно. В 1954 году, в связи с ликвидацией машинно-тракторных станций (МТС) земли колхоза были переданы совхозу «</w:t>
      </w:r>
      <w:proofErr w:type="spellStart"/>
      <w:r w:rsidRPr="00267610">
        <w:rPr>
          <w:sz w:val="26"/>
          <w:szCs w:val="26"/>
        </w:rPr>
        <w:t>Ворсино</w:t>
      </w:r>
      <w:proofErr w:type="spellEnd"/>
      <w:r w:rsidRPr="00267610">
        <w:rPr>
          <w:sz w:val="26"/>
          <w:szCs w:val="26"/>
        </w:rPr>
        <w:t xml:space="preserve">», что явилось и ликвидацией колхоза в Балабанове. </w:t>
      </w:r>
    </w:p>
    <w:p w:rsidR="008F768B" w:rsidRDefault="008F768B" w:rsidP="008F768B">
      <w:pPr>
        <w:pStyle w:val="af9"/>
        <w:shd w:val="clear" w:color="auto" w:fill="FFFFFF"/>
        <w:spacing w:before="0" w:beforeAutospacing="0" w:after="0" w:afterAutospacing="0" w:line="360" w:lineRule="auto"/>
        <w:ind w:firstLine="708"/>
        <w:jc w:val="both"/>
        <w:rPr>
          <w:sz w:val="26"/>
          <w:szCs w:val="26"/>
          <w:shd w:val="clear" w:color="auto" w:fill="FFFFFF"/>
        </w:rPr>
      </w:pPr>
      <w:r w:rsidRPr="008F768B">
        <w:rPr>
          <w:sz w:val="26"/>
          <w:szCs w:val="26"/>
        </w:rPr>
        <w:t xml:space="preserve">В послевоенный период поселок Балабаново успешно развивался и к началу 1970-х годов становится не только крупным промышленным, но и научным центром района. </w:t>
      </w:r>
      <w:r w:rsidRPr="008F768B">
        <w:rPr>
          <w:sz w:val="26"/>
          <w:szCs w:val="26"/>
          <w:shd w:val="clear" w:color="auto" w:fill="FFFFFF"/>
        </w:rPr>
        <w:t>К 1972-му году в Балабанове размещались предприятия, входящие в состав научно-производственного объединения «</w:t>
      </w:r>
      <w:proofErr w:type="spellStart"/>
      <w:r w:rsidRPr="008F768B">
        <w:rPr>
          <w:sz w:val="26"/>
          <w:szCs w:val="26"/>
          <w:shd w:val="clear" w:color="auto" w:fill="FFFFFF"/>
        </w:rPr>
        <w:t>Союзнаучплитпром</w:t>
      </w:r>
      <w:proofErr w:type="spellEnd"/>
      <w:r w:rsidRPr="008F768B">
        <w:rPr>
          <w:sz w:val="26"/>
          <w:szCs w:val="26"/>
          <w:shd w:val="clear" w:color="auto" w:fill="FFFFFF"/>
        </w:rPr>
        <w:t>»: Всесоюзный научно-исследовательский институт деревообрабатывающей промышленности (</w:t>
      </w:r>
      <w:proofErr w:type="spellStart"/>
      <w:r w:rsidRPr="008F768B">
        <w:rPr>
          <w:sz w:val="26"/>
          <w:szCs w:val="26"/>
          <w:shd w:val="clear" w:color="auto" w:fill="FFFFFF"/>
        </w:rPr>
        <w:t>ВНИИдрев</w:t>
      </w:r>
      <w:proofErr w:type="spellEnd"/>
      <w:r w:rsidRPr="008F768B">
        <w:rPr>
          <w:sz w:val="26"/>
          <w:szCs w:val="26"/>
          <w:shd w:val="clear" w:color="auto" w:fill="FFFFFF"/>
        </w:rPr>
        <w:t>), проектно-конструкторское технологическое бюро, экспериментальная фабрика, выпускавшая продукции на 5 миллионов рублей, и специализированное пуско-наладочное управление.</w:t>
      </w:r>
    </w:p>
    <w:p w:rsidR="001367FA" w:rsidRPr="008F768B" w:rsidRDefault="001367FA" w:rsidP="001367FA">
      <w:pPr>
        <w:pStyle w:val="af9"/>
        <w:shd w:val="clear" w:color="auto" w:fill="FFFFFF"/>
        <w:spacing w:before="0" w:beforeAutospacing="0" w:after="0" w:afterAutospacing="0" w:line="360" w:lineRule="auto"/>
        <w:ind w:firstLine="708"/>
        <w:jc w:val="both"/>
        <w:rPr>
          <w:sz w:val="26"/>
          <w:szCs w:val="26"/>
        </w:rPr>
      </w:pPr>
      <w:r w:rsidRPr="008F768B">
        <w:rPr>
          <w:sz w:val="26"/>
          <w:szCs w:val="26"/>
        </w:rPr>
        <w:t>Только с 1965 по 1972 гг. прирост населения в Балабанове составил 6 тысяч человек, число жителей поселка удвоилось.</w:t>
      </w:r>
    </w:p>
    <w:p w:rsidR="008F768B" w:rsidRPr="008F768B" w:rsidRDefault="008F768B" w:rsidP="008F768B">
      <w:pPr>
        <w:shd w:val="clear" w:color="auto" w:fill="FFFFFF"/>
        <w:spacing w:line="360" w:lineRule="auto"/>
        <w:ind w:firstLine="708"/>
        <w:jc w:val="both"/>
        <w:rPr>
          <w:sz w:val="26"/>
          <w:szCs w:val="26"/>
        </w:rPr>
      </w:pPr>
      <w:r w:rsidRPr="008F768B">
        <w:rPr>
          <w:sz w:val="26"/>
          <w:szCs w:val="26"/>
          <w:shd w:val="clear" w:color="auto" w:fill="FFFFFF"/>
        </w:rPr>
        <w:t>5 мая 1972 года Указом Президиума Верховного Совета РСФСР рабочий поселок Балабаново Боровского района был преобразован в город районного подчинения</w:t>
      </w:r>
      <w:r w:rsidR="001367FA">
        <w:rPr>
          <w:sz w:val="26"/>
          <w:szCs w:val="26"/>
          <w:shd w:val="clear" w:color="auto" w:fill="FFFFFF"/>
        </w:rPr>
        <w:t>.</w:t>
      </w:r>
    </w:p>
    <w:p w:rsidR="00267610" w:rsidRPr="00267610" w:rsidRDefault="00267610" w:rsidP="00267610">
      <w:pPr>
        <w:shd w:val="clear" w:color="auto" w:fill="FFFFFF"/>
        <w:spacing w:line="360" w:lineRule="auto"/>
        <w:ind w:firstLine="708"/>
        <w:jc w:val="both"/>
        <w:rPr>
          <w:sz w:val="26"/>
          <w:szCs w:val="26"/>
        </w:rPr>
      </w:pPr>
      <w:r w:rsidRPr="00267610">
        <w:rPr>
          <w:sz w:val="26"/>
          <w:szCs w:val="26"/>
        </w:rPr>
        <w:t>В 1993 году началось строительство храма в честь Иоанна Кронштадтского. В ноябре 1996 года город Балабаново приобрёл статус Муниципальное образование «город Балабаново».</w:t>
      </w:r>
      <w:r>
        <w:rPr>
          <w:sz w:val="26"/>
          <w:szCs w:val="26"/>
        </w:rPr>
        <w:t xml:space="preserve"> </w:t>
      </w:r>
      <w:r w:rsidRPr="00267610">
        <w:rPr>
          <w:sz w:val="26"/>
          <w:szCs w:val="26"/>
        </w:rPr>
        <w:t>C июня 2007 года военный городок Балабановo-1 официально стал частью муниципального образования «г. Балабаново»</w:t>
      </w:r>
      <w:r>
        <w:rPr>
          <w:sz w:val="26"/>
          <w:szCs w:val="26"/>
        </w:rPr>
        <w:t>.</w:t>
      </w:r>
      <w:hyperlink r:id="rId19" w:anchor="cite_note-8" w:history="1"/>
    </w:p>
    <w:p w:rsidR="00D85405" w:rsidRPr="00D64213" w:rsidRDefault="00D85405" w:rsidP="00D64213">
      <w:pPr>
        <w:spacing w:line="360" w:lineRule="auto"/>
        <w:ind w:firstLine="709"/>
        <w:jc w:val="both"/>
        <w:rPr>
          <w:sz w:val="26"/>
          <w:szCs w:val="26"/>
        </w:rPr>
      </w:pPr>
    </w:p>
    <w:p w:rsidR="00F6715D" w:rsidRDefault="00F6715D" w:rsidP="00D85405">
      <w:pPr>
        <w:spacing w:line="360" w:lineRule="auto"/>
        <w:ind w:firstLine="709"/>
        <w:jc w:val="center"/>
        <w:rPr>
          <w:b/>
          <w:sz w:val="26"/>
          <w:szCs w:val="26"/>
        </w:rPr>
      </w:pPr>
      <w:r w:rsidRPr="00D85405">
        <w:rPr>
          <w:b/>
          <w:sz w:val="26"/>
          <w:szCs w:val="26"/>
        </w:rPr>
        <w:t>Описание границ МО Г</w:t>
      </w:r>
      <w:r w:rsidR="00D5642B" w:rsidRPr="00D85405">
        <w:rPr>
          <w:b/>
          <w:sz w:val="26"/>
          <w:szCs w:val="26"/>
        </w:rPr>
        <w:t>П «</w:t>
      </w:r>
      <w:r w:rsidR="00A72C32">
        <w:rPr>
          <w:b/>
          <w:sz w:val="26"/>
          <w:szCs w:val="26"/>
        </w:rPr>
        <w:t>Город Балабаново</w:t>
      </w:r>
      <w:r w:rsidR="00D5642B" w:rsidRPr="00D85405">
        <w:rPr>
          <w:b/>
          <w:sz w:val="26"/>
          <w:szCs w:val="26"/>
        </w:rPr>
        <w:t>».</w:t>
      </w:r>
    </w:p>
    <w:p w:rsidR="00650A4E" w:rsidRDefault="00650A4E" w:rsidP="00650A4E">
      <w:pPr>
        <w:pStyle w:val="formattext"/>
        <w:spacing w:before="0" w:beforeAutospacing="0" w:after="0" w:afterAutospacing="0" w:line="360" w:lineRule="auto"/>
        <w:ind w:firstLine="709"/>
        <w:jc w:val="both"/>
        <w:textAlignment w:val="baseline"/>
        <w:rPr>
          <w:sz w:val="26"/>
          <w:szCs w:val="26"/>
        </w:rPr>
      </w:pPr>
      <w:r w:rsidRPr="00650A4E">
        <w:rPr>
          <w:sz w:val="26"/>
          <w:szCs w:val="26"/>
        </w:rPr>
        <w:t xml:space="preserve">Граница городского поселения </w:t>
      </w:r>
      <w:r w:rsidR="00DD1AE3">
        <w:rPr>
          <w:sz w:val="26"/>
          <w:szCs w:val="26"/>
        </w:rPr>
        <w:t>«</w:t>
      </w:r>
      <w:r w:rsidRPr="00650A4E">
        <w:rPr>
          <w:sz w:val="26"/>
          <w:szCs w:val="26"/>
        </w:rPr>
        <w:t>Город Балабаново</w:t>
      </w:r>
      <w:r w:rsidR="00DD1AE3">
        <w:rPr>
          <w:sz w:val="26"/>
          <w:szCs w:val="26"/>
        </w:rPr>
        <w:t>»</w:t>
      </w:r>
      <w:r w:rsidRPr="00650A4E">
        <w:rPr>
          <w:sz w:val="26"/>
          <w:szCs w:val="26"/>
        </w:rPr>
        <w:t xml:space="preserve"> проходит следующим образом:</w:t>
      </w:r>
    </w:p>
    <w:p w:rsidR="00650A4E" w:rsidRPr="00650A4E" w:rsidRDefault="00650A4E" w:rsidP="00650A4E">
      <w:pPr>
        <w:pStyle w:val="formattext"/>
        <w:spacing w:before="0" w:beforeAutospacing="0" w:after="0" w:afterAutospacing="0" w:line="360" w:lineRule="auto"/>
        <w:ind w:firstLine="709"/>
        <w:jc w:val="both"/>
        <w:textAlignment w:val="baseline"/>
        <w:rPr>
          <w:sz w:val="26"/>
          <w:szCs w:val="26"/>
        </w:rPr>
      </w:pPr>
      <w:r>
        <w:rPr>
          <w:sz w:val="26"/>
          <w:szCs w:val="26"/>
        </w:rPr>
        <w:t xml:space="preserve">От начальной </w:t>
      </w:r>
      <w:r w:rsidRPr="00650A4E">
        <w:rPr>
          <w:sz w:val="26"/>
          <w:szCs w:val="26"/>
        </w:rPr>
        <w:t xml:space="preserve">точки в юго-восточном направлении, пересекая автомобильную дорогу </w:t>
      </w:r>
      <w:proofErr w:type="spellStart"/>
      <w:r w:rsidRPr="00650A4E">
        <w:rPr>
          <w:sz w:val="26"/>
          <w:szCs w:val="26"/>
        </w:rPr>
        <w:t>Ермолино</w:t>
      </w:r>
      <w:proofErr w:type="spellEnd"/>
      <w:r w:rsidRPr="00650A4E">
        <w:rPr>
          <w:sz w:val="26"/>
          <w:szCs w:val="26"/>
        </w:rPr>
        <w:t xml:space="preserve"> - М-3 </w:t>
      </w:r>
      <w:r w:rsidR="00DD1AE3">
        <w:rPr>
          <w:sz w:val="26"/>
          <w:szCs w:val="26"/>
        </w:rPr>
        <w:t>«</w:t>
      </w:r>
      <w:r w:rsidRPr="00650A4E">
        <w:rPr>
          <w:sz w:val="26"/>
          <w:szCs w:val="26"/>
        </w:rPr>
        <w:t>Украина</w:t>
      </w:r>
      <w:r w:rsidR="00DD1AE3">
        <w:rPr>
          <w:sz w:val="26"/>
          <w:szCs w:val="26"/>
        </w:rPr>
        <w:t>»</w:t>
      </w:r>
      <w:r w:rsidRPr="00650A4E">
        <w:rPr>
          <w:sz w:val="26"/>
          <w:szCs w:val="26"/>
        </w:rPr>
        <w:t>, по полосе отвода железной дороги Москва - Брянск на протяжении 1946 м</w:t>
      </w:r>
      <w:r>
        <w:rPr>
          <w:sz w:val="26"/>
          <w:szCs w:val="26"/>
        </w:rPr>
        <w:t>, далее</w:t>
      </w:r>
      <w:r w:rsidRPr="00650A4E">
        <w:rPr>
          <w:sz w:val="26"/>
          <w:szCs w:val="26"/>
        </w:rPr>
        <w:t xml:space="preserve"> в направлении восток - юго-восток по границе промышленной застройки муниципального образования </w:t>
      </w:r>
      <w:r w:rsidR="00DD1AE3">
        <w:rPr>
          <w:sz w:val="26"/>
          <w:szCs w:val="26"/>
        </w:rPr>
        <w:t>«</w:t>
      </w:r>
      <w:r w:rsidRPr="00650A4E">
        <w:rPr>
          <w:sz w:val="26"/>
          <w:szCs w:val="26"/>
        </w:rPr>
        <w:t>Город Балабаново</w:t>
      </w:r>
      <w:r w:rsidR="00DD1AE3">
        <w:rPr>
          <w:sz w:val="26"/>
          <w:szCs w:val="26"/>
        </w:rPr>
        <w:t>»</w:t>
      </w:r>
      <w:r w:rsidRPr="00650A4E">
        <w:rPr>
          <w:sz w:val="26"/>
          <w:szCs w:val="26"/>
        </w:rPr>
        <w:t xml:space="preserve"> на протяжении 378 м, далее в направлении северо-восток - восток по границе промышленной застройки муниципального образования </w:t>
      </w:r>
      <w:r w:rsidR="00DD1AE3">
        <w:rPr>
          <w:sz w:val="26"/>
          <w:szCs w:val="26"/>
        </w:rPr>
        <w:t>«</w:t>
      </w:r>
      <w:r w:rsidR="00DD1AE3" w:rsidRPr="00650A4E">
        <w:rPr>
          <w:sz w:val="26"/>
          <w:szCs w:val="26"/>
        </w:rPr>
        <w:t>Город Балабаново</w:t>
      </w:r>
      <w:r w:rsidR="00DD1AE3">
        <w:rPr>
          <w:sz w:val="26"/>
          <w:szCs w:val="26"/>
        </w:rPr>
        <w:t>»</w:t>
      </w:r>
      <w:r w:rsidRPr="00650A4E">
        <w:rPr>
          <w:sz w:val="26"/>
          <w:szCs w:val="26"/>
        </w:rPr>
        <w:t>, по лесному массиву до железной дороги Моск</w:t>
      </w:r>
      <w:r>
        <w:rPr>
          <w:sz w:val="26"/>
          <w:szCs w:val="26"/>
        </w:rPr>
        <w:t>ва - Брянск на протяжении 523 м.</w:t>
      </w:r>
    </w:p>
    <w:p w:rsidR="00650A4E" w:rsidRDefault="00650A4E" w:rsidP="00650A4E">
      <w:pPr>
        <w:pStyle w:val="formattext"/>
        <w:spacing w:before="0" w:beforeAutospacing="0" w:after="0" w:afterAutospacing="0" w:line="360" w:lineRule="auto"/>
        <w:ind w:firstLine="851"/>
        <w:jc w:val="both"/>
        <w:textAlignment w:val="baseline"/>
        <w:rPr>
          <w:sz w:val="26"/>
          <w:szCs w:val="26"/>
        </w:rPr>
      </w:pPr>
      <w:r>
        <w:rPr>
          <w:sz w:val="26"/>
          <w:szCs w:val="26"/>
        </w:rPr>
        <w:t xml:space="preserve">Затем </w:t>
      </w:r>
      <w:r w:rsidRPr="00650A4E">
        <w:rPr>
          <w:sz w:val="26"/>
          <w:szCs w:val="26"/>
        </w:rPr>
        <w:t>в южном направлении по западной границе полосы отвода железной дороги Москва - Брянск на протяжении 346 м</w:t>
      </w:r>
      <w:r>
        <w:rPr>
          <w:sz w:val="26"/>
          <w:szCs w:val="26"/>
        </w:rPr>
        <w:t xml:space="preserve">, далее </w:t>
      </w:r>
      <w:r w:rsidRPr="00650A4E">
        <w:rPr>
          <w:sz w:val="26"/>
          <w:szCs w:val="26"/>
        </w:rPr>
        <w:t xml:space="preserve">в восточном направлении, пересекая железную дорогу Москва - Брянск, по границе промышленной застройки муниципального образования </w:t>
      </w:r>
      <w:r w:rsidR="00DD1AE3">
        <w:rPr>
          <w:sz w:val="26"/>
          <w:szCs w:val="26"/>
        </w:rPr>
        <w:t>«</w:t>
      </w:r>
      <w:r w:rsidR="00DD1AE3" w:rsidRPr="00650A4E">
        <w:rPr>
          <w:sz w:val="26"/>
          <w:szCs w:val="26"/>
        </w:rPr>
        <w:t>Город Балабаново</w:t>
      </w:r>
      <w:r w:rsidR="00DD1AE3">
        <w:rPr>
          <w:sz w:val="26"/>
          <w:szCs w:val="26"/>
        </w:rPr>
        <w:t>»</w:t>
      </w:r>
      <w:r w:rsidRPr="00650A4E">
        <w:rPr>
          <w:sz w:val="26"/>
          <w:szCs w:val="26"/>
        </w:rPr>
        <w:t xml:space="preserve"> </w:t>
      </w:r>
      <w:r>
        <w:rPr>
          <w:sz w:val="26"/>
          <w:szCs w:val="26"/>
        </w:rPr>
        <w:t xml:space="preserve">до р. </w:t>
      </w:r>
      <w:proofErr w:type="spellStart"/>
      <w:r>
        <w:rPr>
          <w:sz w:val="26"/>
          <w:szCs w:val="26"/>
        </w:rPr>
        <w:t>Истьи</w:t>
      </w:r>
      <w:proofErr w:type="spellEnd"/>
      <w:r>
        <w:rPr>
          <w:sz w:val="26"/>
          <w:szCs w:val="26"/>
        </w:rPr>
        <w:t xml:space="preserve"> на протяжении 763 м. Далее</w:t>
      </w:r>
      <w:r w:rsidRPr="00650A4E">
        <w:rPr>
          <w:sz w:val="26"/>
          <w:szCs w:val="26"/>
        </w:rPr>
        <w:t xml:space="preserve"> по правому берегу р. </w:t>
      </w:r>
      <w:proofErr w:type="spellStart"/>
      <w:r w:rsidRPr="00650A4E">
        <w:rPr>
          <w:sz w:val="26"/>
          <w:szCs w:val="26"/>
        </w:rPr>
        <w:t>Истьи</w:t>
      </w:r>
      <w:proofErr w:type="spellEnd"/>
      <w:r w:rsidRPr="00650A4E">
        <w:rPr>
          <w:sz w:val="26"/>
          <w:szCs w:val="26"/>
        </w:rPr>
        <w:t xml:space="preserve"> по направлению течения, пересекая автомобильную дорогу М-3 </w:t>
      </w:r>
      <w:r w:rsidR="00DD1AE3">
        <w:rPr>
          <w:sz w:val="26"/>
          <w:szCs w:val="26"/>
        </w:rPr>
        <w:t>«</w:t>
      </w:r>
      <w:r w:rsidRPr="00650A4E">
        <w:rPr>
          <w:sz w:val="26"/>
          <w:szCs w:val="26"/>
        </w:rPr>
        <w:t>Украина</w:t>
      </w:r>
      <w:r w:rsidR="00DD1AE3">
        <w:rPr>
          <w:sz w:val="26"/>
          <w:szCs w:val="26"/>
        </w:rPr>
        <w:t>»</w:t>
      </w:r>
      <w:r w:rsidRPr="00650A4E">
        <w:rPr>
          <w:sz w:val="26"/>
          <w:szCs w:val="26"/>
        </w:rPr>
        <w:t>, на протяжении 1309 м</w:t>
      </w:r>
      <w:r>
        <w:rPr>
          <w:sz w:val="26"/>
          <w:szCs w:val="26"/>
        </w:rPr>
        <w:t xml:space="preserve">. Затем </w:t>
      </w:r>
      <w:r w:rsidRPr="00650A4E">
        <w:rPr>
          <w:sz w:val="26"/>
          <w:szCs w:val="26"/>
        </w:rPr>
        <w:t xml:space="preserve">в северном направлении по восточной границе полосы отвода автомобильной дороги М-3 </w:t>
      </w:r>
      <w:r w:rsidR="00DD1AE3">
        <w:rPr>
          <w:sz w:val="26"/>
          <w:szCs w:val="26"/>
        </w:rPr>
        <w:t>«</w:t>
      </w:r>
      <w:r w:rsidRPr="00650A4E">
        <w:rPr>
          <w:sz w:val="26"/>
          <w:szCs w:val="26"/>
        </w:rPr>
        <w:t>Украина</w:t>
      </w:r>
      <w:r w:rsidR="00DD1AE3">
        <w:rPr>
          <w:sz w:val="26"/>
          <w:szCs w:val="26"/>
        </w:rPr>
        <w:t>»</w:t>
      </w:r>
      <w:r w:rsidRPr="00650A4E">
        <w:rPr>
          <w:sz w:val="26"/>
          <w:szCs w:val="26"/>
        </w:rPr>
        <w:t xml:space="preserve"> на протяжении 895 м</w:t>
      </w:r>
      <w:r>
        <w:rPr>
          <w:sz w:val="26"/>
          <w:szCs w:val="26"/>
        </w:rPr>
        <w:t>.</w:t>
      </w:r>
    </w:p>
    <w:p w:rsidR="00650A4E" w:rsidRPr="00650A4E" w:rsidRDefault="00650A4E" w:rsidP="00DD1AE3">
      <w:pPr>
        <w:pStyle w:val="formattext"/>
        <w:spacing w:before="0" w:beforeAutospacing="0" w:after="0" w:afterAutospacing="0" w:line="360" w:lineRule="auto"/>
        <w:ind w:firstLine="709"/>
        <w:jc w:val="both"/>
        <w:textAlignment w:val="baseline"/>
        <w:rPr>
          <w:sz w:val="26"/>
          <w:szCs w:val="26"/>
        </w:rPr>
      </w:pPr>
      <w:r>
        <w:rPr>
          <w:sz w:val="26"/>
          <w:szCs w:val="26"/>
        </w:rPr>
        <w:t>Затем</w:t>
      </w:r>
      <w:r w:rsidRPr="00650A4E">
        <w:rPr>
          <w:sz w:val="26"/>
          <w:szCs w:val="26"/>
        </w:rPr>
        <w:t xml:space="preserve"> в юго-восточном направлении по автомобильной дороге, по границе жилой застройки муниципального образования </w:t>
      </w:r>
      <w:r w:rsidR="00DD1AE3">
        <w:rPr>
          <w:sz w:val="26"/>
          <w:szCs w:val="26"/>
        </w:rPr>
        <w:t>«</w:t>
      </w:r>
      <w:r w:rsidR="00DD1AE3" w:rsidRPr="00650A4E">
        <w:rPr>
          <w:sz w:val="26"/>
          <w:szCs w:val="26"/>
        </w:rPr>
        <w:t>Город Балабаново</w:t>
      </w:r>
      <w:r w:rsidR="00DD1AE3">
        <w:rPr>
          <w:sz w:val="26"/>
          <w:szCs w:val="26"/>
        </w:rPr>
        <w:t>»</w:t>
      </w:r>
      <w:r w:rsidRPr="00650A4E">
        <w:rPr>
          <w:sz w:val="26"/>
          <w:szCs w:val="26"/>
        </w:rPr>
        <w:t xml:space="preserve"> на протяжении 380 м, далее в юго-западном направлении по северной границе дер. Подсобного Хозяйства Дома Отдыха "Балабаново" на протяжении 387 м, в юго-восточном направлении по северной и западной границе дер. Подсобного Хозяйства Дома Отдыха </w:t>
      </w:r>
      <w:r w:rsidR="00DD1AE3">
        <w:rPr>
          <w:sz w:val="26"/>
          <w:szCs w:val="26"/>
        </w:rPr>
        <w:t>«Балабаново»</w:t>
      </w:r>
      <w:r w:rsidRPr="00650A4E">
        <w:rPr>
          <w:sz w:val="26"/>
          <w:szCs w:val="26"/>
        </w:rPr>
        <w:t xml:space="preserve"> на протяжении 102 м, далее в северо-восточном направлении по южной границе дер. Подсобного Хозяйства Дома Отдыха </w:t>
      </w:r>
      <w:r w:rsidR="00DD1AE3">
        <w:rPr>
          <w:sz w:val="26"/>
          <w:szCs w:val="26"/>
        </w:rPr>
        <w:t>«</w:t>
      </w:r>
      <w:r>
        <w:rPr>
          <w:sz w:val="26"/>
          <w:szCs w:val="26"/>
        </w:rPr>
        <w:t>Балабаново</w:t>
      </w:r>
      <w:r w:rsidR="00DD1AE3">
        <w:rPr>
          <w:sz w:val="26"/>
          <w:szCs w:val="26"/>
        </w:rPr>
        <w:t>»</w:t>
      </w:r>
      <w:r>
        <w:rPr>
          <w:sz w:val="26"/>
          <w:szCs w:val="26"/>
        </w:rPr>
        <w:t xml:space="preserve"> на протяжении 710 м. Затем</w:t>
      </w:r>
      <w:r w:rsidRPr="00650A4E">
        <w:rPr>
          <w:sz w:val="26"/>
          <w:szCs w:val="26"/>
        </w:rPr>
        <w:t xml:space="preserve"> в направлении юго-восток - юг по границе лесного массива, сельскохозяйственных угодий, пересекая р. </w:t>
      </w:r>
      <w:proofErr w:type="spellStart"/>
      <w:r w:rsidRPr="00650A4E">
        <w:rPr>
          <w:sz w:val="26"/>
          <w:szCs w:val="26"/>
        </w:rPr>
        <w:t>Истью</w:t>
      </w:r>
      <w:proofErr w:type="spellEnd"/>
      <w:r w:rsidRPr="00650A4E">
        <w:rPr>
          <w:sz w:val="26"/>
          <w:szCs w:val="26"/>
        </w:rPr>
        <w:t>, по границе садовых участков вдоль ЛЭП, пересекая автодорогу А-108 Московское больш</w:t>
      </w:r>
      <w:r>
        <w:rPr>
          <w:sz w:val="26"/>
          <w:szCs w:val="26"/>
        </w:rPr>
        <w:t>ое кольцо, на протяжении 3411 м.</w:t>
      </w:r>
    </w:p>
    <w:p w:rsidR="00650A4E" w:rsidRPr="00650A4E" w:rsidRDefault="00650A4E" w:rsidP="00DD1AE3">
      <w:pPr>
        <w:pStyle w:val="formattext"/>
        <w:spacing w:before="0" w:beforeAutospacing="0" w:after="0" w:afterAutospacing="0" w:line="360" w:lineRule="auto"/>
        <w:ind w:firstLine="709"/>
        <w:jc w:val="both"/>
        <w:textAlignment w:val="baseline"/>
        <w:rPr>
          <w:sz w:val="26"/>
          <w:szCs w:val="26"/>
        </w:rPr>
      </w:pPr>
      <w:r>
        <w:rPr>
          <w:sz w:val="26"/>
          <w:szCs w:val="26"/>
        </w:rPr>
        <w:lastRenderedPageBreak/>
        <w:t>Далее</w:t>
      </w:r>
      <w:r w:rsidRPr="00650A4E">
        <w:rPr>
          <w:sz w:val="26"/>
          <w:szCs w:val="26"/>
        </w:rPr>
        <w:t xml:space="preserve"> в северо-западном направлении по южной границе автодороги А-108 Московское бол</w:t>
      </w:r>
      <w:r>
        <w:rPr>
          <w:sz w:val="26"/>
          <w:szCs w:val="26"/>
        </w:rPr>
        <w:t xml:space="preserve">ьшое кольцо на протяжении 216 м, затем </w:t>
      </w:r>
      <w:r w:rsidRPr="00650A4E">
        <w:rPr>
          <w:sz w:val="26"/>
          <w:szCs w:val="26"/>
        </w:rPr>
        <w:t xml:space="preserve">в юго-западном направлении по восточной границе садовых участков, по полосе отвода автомобильной дороги М-3 </w:t>
      </w:r>
      <w:r w:rsidR="00DD1AE3">
        <w:rPr>
          <w:sz w:val="26"/>
          <w:szCs w:val="26"/>
        </w:rPr>
        <w:t>«</w:t>
      </w:r>
      <w:r w:rsidRPr="00650A4E">
        <w:rPr>
          <w:sz w:val="26"/>
          <w:szCs w:val="26"/>
        </w:rPr>
        <w:t>Украина</w:t>
      </w:r>
      <w:r w:rsidR="00DD1AE3">
        <w:rPr>
          <w:sz w:val="26"/>
          <w:szCs w:val="26"/>
        </w:rPr>
        <w:t>»</w:t>
      </w:r>
      <w:r w:rsidRPr="00650A4E">
        <w:rPr>
          <w:sz w:val="26"/>
          <w:szCs w:val="26"/>
        </w:rPr>
        <w:t xml:space="preserve"> на протяжении 1483 м до пересечения с границей муниципального обра</w:t>
      </w:r>
      <w:r w:rsidR="000D670F">
        <w:rPr>
          <w:sz w:val="26"/>
          <w:szCs w:val="26"/>
        </w:rPr>
        <w:t xml:space="preserve">зования </w:t>
      </w:r>
      <w:r w:rsidR="00DD1AE3">
        <w:rPr>
          <w:sz w:val="26"/>
          <w:szCs w:val="26"/>
        </w:rPr>
        <w:t>«</w:t>
      </w:r>
      <w:r w:rsidR="000D670F">
        <w:rPr>
          <w:sz w:val="26"/>
          <w:szCs w:val="26"/>
        </w:rPr>
        <w:t>Село Совхоз Боровский</w:t>
      </w:r>
      <w:r w:rsidR="00DD1AE3">
        <w:rPr>
          <w:sz w:val="26"/>
          <w:szCs w:val="26"/>
        </w:rPr>
        <w:t>»</w:t>
      </w:r>
      <w:r w:rsidR="000D670F">
        <w:rPr>
          <w:sz w:val="26"/>
          <w:szCs w:val="26"/>
        </w:rPr>
        <w:t>.</w:t>
      </w:r>
    </w:p>
    <w:p w:rsidR="00650A4E" w:rsidRPr="00650A4E" w:rsidRDefault="000D670F" w:rsidP="00DD1AE3">
      <w:pPr>
        <w:pStyle w:val="formattext"/>
        <w:spacing w:before="0" w:beforeAutospacing="0" w:after="0" w:afterAutospacing="0" w:line="360" w:lineRule="auto"/>
        <w:ind w:firstLine="709"/>
        <w:jc w:val="both"/>
        <w:textAlignment w:val="baseline"/>
        <w:rPr>
          <w:sz w:val="26"/>
          <w:szCs w:val="26"/>
        </w:rPr>
      </w:pPr>
      <w:r>
        <w:rPr>
          <w:sz w:val="26"/>
          <w:szCs w:val="26"/>
        </w:rPr>
        <w:t xml:space="preserve">Затем </w:t>
      </w:r>
      <w:r w:rsidR="00650A4E" w:rsidRPr="00650A4E">
        <w:rPr>
          <w:sz w:val="26"/>
          <w:szCs w:val="26"/>
        </w:rPr>
        <w:t xml:space="preserve">в северо-западном направлении, пересекая автомобильную дорогу М-3 </w:t>
      </w:r>
      <w:r w:rsidR="00DD1AE3">
        <w:rPr>
          <w:sz w:val="26"/>
          <w:szCs w:val="26"/>
        </w:rPr>
        <w:t>«</w:t>
      </w:r>
      <w:r w:rsidR="00650A4E" w:rsidRPr="00650A4E">
        <w:rPr>
          <w:sz w:val="26"/>
          <w:szCs w:val="26"/>
        </w:rPr>
        <w:t>Украина</w:t>
      </w:r>
      <w:r w:rsidR="00DD1AE3">
        <w:rPr>
          <w:sz w:val="26"/>
          <w:szCs w:val="26"/>
        </w:rPr>
        <w:t>»</w:t>
      </w:r>
      <w:r w:rsidR="00650A4E" w:rsidRPr="00650A4E">
        <w:rPr>
          <w:sz w:val="26"/>
          <w:szCs w:val="26"/>
        </w:rPr>
        <w:t xml:space="preserve">, по северной границе садовых участков, пересекая безымянный ручей, до автомобильной дороги </w:t>
      </w:r>
      <w:proofErr w:type="spellStart"/>
      <w:r w:rsidR="00650A4E" w:rsidRPr="00650A4E">
        <w:rPr>
          <w:sz w:val="26"/>
          <w:szCs w:val="26"/>
        </w:rPr>
        <w:t>Лапшино</w:t>
      </w:r>
      <w:proofErr w:type="spellEnd"/>
      <w:r w:rsidR="00650A4E" w:rsidRPr="00650A4E">
        <w:rPr>
          <w:sz w:val="26"/>
          <w:szCs w:val="26"/>
        </w:rPr>
        <w:t xml:space="preserve"> -</w:t>
      </w:r>
      <w:r>
        <w:rPr>
          <w:sz w:val="26"/>
          <w:szCs w:val="26"/>
        </w:rPr>
        <w:t xml:space="preserve"> </w:t>
      </w:r>
      <w:proofErr w:type="spellStart"/>
      <w:r>
        <w:rPr>
          <w:sz w:val="26"/>
          <w:szCs w:val="26"/>
        </w:rPr>
        <w:t>Кабицино</w:t>
      </w:r>
      <w:proofErr w:type="spellEnd"/>
      <w:r>
        <w:rPr>
          <w:sz w:val="26"/>
          <w:szCs w:val="26"/>
        </w:rPr>
        <w:t xml:space="preserve">, на протяжении 2695 м, далее </w:t>
      </w:r>
      <w:r w:rsidR="00650A4E" w:rsidRPr="00650A4E">
        <w:rPr>
          <w:sz w:val="26"/>
          <w:szCs w:val="26"/>
        </w:rPr>
        <w:t xml:space="preserve">в северном направлении по восточной границе автомобильной дороги </w:t>
      </w:r>
      <w:proofErr w:type="spellStart"/>
      <w:r w:rsidR="00650A4E" w:rsidRPr="00650A4E">
        <w:rPr>
          <w:sz w:val="26"/>
          <w:szCs w:val="26"/>
        </w:rPr>
        <w:t>Лапшино</w:t>
      </w:r>
      <w:proofErr w:type="spellEnd"/>
      <w:r>
        <w:rPr>
          <w:sz w:val="26"/>
          <w:szCs w:val="26"/>
        </w:rPr>
        <w:t xml:space="preserve"> - </w:t>
      </w:r>
      <w:proofErr w:type="spellStart"/>
      <w:r>
        <w:rPr>
          <w:sz w:val="26"/>
          <w:szCs w:val="26"/>
        </w:rPr>
        <w:t>Кабицино</w:t>
      </w:r>
      <w:proofErr w:type="spellEnd"/>
      <w:r>
        <w:rPr>
          <w:sz w:val="26"/>
          <w:szCs w:val="26"/>
        </w:rPr>
        <w:t xml:space="preserve"> на протяжении 389 м, далее </w:t>
      </w:r>
      <w:r w:rsidR="00650A4E" w:rsidRPr="00650A4E">
        <w:rPr>
          <w:sz w:val="26"/>
          <w:szCs w:val="26"/>
        </w:rPr>
        <w:t xml:space="preserve">в юго-восточном направлении по границе сельскохозяйственных угодий и лесного массива на протяжении 355 м, далее в северо-восточном направлении по границе муниципального образования </w:t>
      </w:r>
      <w:r w:rsidR="00DD1AE3">
        <w:rPr>
          <w:sz w:val="26"/>
          <w:szCs w:val="26"/>
        </w:rPr>
        <w:t>«</w:t>
      </w:r>
      <w:r w:rsidR="00650A4E" w:rsidRPr="00650A4E">
        <w:rPr>
          <w:sz w:val="26"/>
          <w:szCs w:val="26"/>
        </w:rPr>
        <w:t>Село Совхоз Боровский</w:t>
      </w:r>
      <w:r w:rsidR="00DD1AE3">
        <w:rPr>
          <w:sz w:val="26"/>
          <w:szCs w:val="26"/>
        </w:rPr>
        <w:t>»</w:t>
      </w:r>
      <w:r w:rsidR="00650A4E" w:rsidRPr="00650A4E">
        <w:rPr>
          <w:sz w:val="26"/>
          <w:szCs w:val="26"/>
        </w:rPr>
        <w:t xml:space="preserve"> на протяжении 861 м, в северо-западном направлении по границе муниципального о</w:t>
      </w:r>
      <w:r w:rsidR="00DD1AE3">
        <w:rPr>
          <w:sz w:val="26"/>
          <w:szCs w:val="26"/>
        </w:rPr>
        <w:t>бразования «</w:t>
      </w:r>
      <w:r w:rsidR="00650A4E" w:rsidRPr="00650A4E">
        <w:rPr>
          <w:sz w:val="26"/>
          <w:szCs w:val="26"/>
        </w:rPr>
        <w:t>Село Совхоз Боровский</w:t>
      </w:r>
      <w:r w:rsidR="00DD1AE3">
        <w:rPr>
          <w:sz w:val="26"/>
          <w:szCs w:val="26"/>
        </w:rPr>
        <w:t>»</w:t>
      </w:r>
      <w:r w:rsidR="00650A4E" w:rsidRPr="00650A4E">
        <w:rPr>
          <w:sz w:val="26"/>
          <w:szCs w:val="26"/>
        </w:rPr>
        <w:t xml:space="preserve"> до безымя</w:t>
      </w:r>
      <w:r>
        <w:rPr>
          <w:sz w:val="26"/>
          <w:szCs w:val="26"/>
        </w:rPr>
        <w:t>нного ручья на протяжении 458 м.</w:t>
      </w:r>
    </w:p>
    <w:p w:rsidR="00650A4E" w:rsidRPr="00650A4E" w:rsidRDefault="000D670F" w:rsidP="00DD1AE3">
      <w:pPr>
        <w:pStyle w:val="formattext"/>
        <w:spacing w:before="0" w:beforeAutospacing="0" w:after="0" w:afterAutospacing="0" w:line="360" w:lineRule="auto"/>
        <w:ind w:firstLine="709"/>
        <w:jc w:val="both"/>
        <w:textAlignment w:val="baseline"/>
        <w:rPr>
          <w:sz w:val="26"/>
          <w:szCs w:val="26"/>
        </w:rPr>
      </w:pPr>
      <w:r>
        <w:rPr>
          <w:sz w:val="26"/>
          <w:szCs w:val="26"/>
        </w:rPr>
        <w:t>Затем</w:t>
      </w:r>
      <w:r w:rsidR="00650A4E" w:rsidRPr="00650A4E">
        <w:rPr>
          <w:sz w:val="26"/>
          <w:szCs w:val="26"/>
        </w:rPr>
        <w:t xml:space="preserve"> в юго-восточном направлении по безымя</w:t>
      </w:r>
      <w:r>
        <w:rPr>
          <w:sz w:val="26"/>
          <w:szCs w:val="26"/>
        </w:rPr>
        <w:t>нному ручью на протяжении 384 м, далее</w:t>
      </w:r>
      <w:r w:rsidR="00650A4E" w:rsidRPr="00650A4E">
        <w:rPr>
          <w:sz w:val="26"/>
          <w:szCs w:val="26"/>
        </w:rPr>
        <w:t xml:space="preserve"> в северо-восточном направлении по границе муниципального образования </w:t>
      </w:r>
      <w:r w:rsidR="00DD1AE3">
        <w:rPr>
          <w:sz w:val="26"/>
          <w:szCs w:val="26"/>
        </w:rPr>
        <w:t>«</w:t>
      </w:r>
      <w:r w:rsidR="00650A4E" w:rsidRPr="00650A4E">
        <w:rPr>
          <w:sz w:val="26"/>
          <w:szCs w:val="26"/>
        </w:rPr>
        <w:t>Село Совхоз</w:t>
      </w:r>
      <w:r>
        <w:rPr>
          <w:sz w:val="26"/>
          <w:szCs w:val="26"/>
        </w:rPr>
        <w:t xml:space="preserve"> Боровский</w:t>
      </w:r>
      <w:r w:rsidR="00DD1AE3">
        <w:rPr>
          <w:sz w:val="26"/>
          <w:szCs w:val="26"/>
        </w:rPr>
        <w:t>»</w:t>
      </w:r>
      <w:r>
        <w:rPr>
          <w:sz w:val="26"/>
          <w:szCs w:val="26"/>
        </w:rPr>
        <w:t xml:space="preserve"> на протяжении 366 м, далее </w:t>
      </w:r>
      <w:r w:rsidR="00650A4E" w:rsidRPr="00650A4E">
        <w:rPr>
          <w:sz w:val="26"/>
          <w:szCs w:val="26"/>
        </w:rPr>
        <w:t xml:space="preserve">в северо-западном направлении по границе муниципального образования </w:t>
      </w:r>
      <w:r w:rsidR="00DD1AE3">
        <w:rPr>
          <w:sz w:val="26"/>
          <w:szCs w:val="26"/>
        </w:rPr>
        <w:t>«</w:t>
      </w:r>
      <w:r w:rsidR="00650A4E" w:rsidRPr="00650A4E">
        <w:rPr>
          <w:sz w:val="26"/>
          <w:szCs w:val="26"/>
        </w:rPr>
        <w:t>Село Совхоз Боровский</w:t>
      </w:r>
      <w:r w:rsidR="00DD1AE3">
        <w:rPr>
          <w:sz w:val="26"/>
          <w:szCs w:val="26"/>
        </w:rPr>
        <w:t>»</w:t>
      </w:r>
      <w:r w:rsidR="00650A4E" w:rsidRPr="00650A4E">
        <w:rPr>
          <w:sz w:val="26"/>
          <w:szCs w:val="26"/>
        </w:rPr>
        <w:t xml:space="preserve">, пересекая автомобильную дорогу А-108 - </w:t>
      </w:r>
      <w:proofErr w:type="spellStart"/>
      <w:r w:rsidR="00650A4E" w:rsidRPr="00650A4E">
        <w:rPr>
          <w:sz w:val="26"/>
          <w:szCs w:val="26"/>
        </w:rPr>
        <w:t>Лапшинка</w:t>
      </w:r>
      <w:proofErr w:type="spellEnd"/>
      <w:r w:rsidR="00650A4E" w:rsidRPr="00650A4E">
        <w:rPr>
          <w:sz w:val="26"/>
          <w:szCs w:val="26"/>
        </w:rPr>
        <w:t>, по границе дер</w:t>
      </w:r>
      <w:r>
        <w:rPr>
          <w:sz w:val="26"/>
          <w:szCs w:val="26"/>
        </w:rPr>
        <w:t xml:space="preserve">. </w:t>
      </w:r>
      <w:proofErr w:type="spellStart"/>
      <w:r>
        <w:rPr>
          <w:sz w:val="26"/>
          <w:szCs w:val="26"/>
        </w:rPr>
        <w:t>Лапшинки</w:t>
      </w:r>
      <w:proofErr w:type="spellEnd"/>
      <w:r>
        <w:rPr>
          <w:sz w:val="26"/>
          <w:szCs w:val="26"/>
        </w:rPr>
        <w:t xml:space="preserve"> на протяжении 2135 м. Затем</w:t>
      </w:r>
      <w:r w:rsidR="00650A4E" w:rsidRPr="00650A4E">
        <w:rPr>
          <w:sz w:val="26"/>
          <w:szCs w:val="26"/>
        </w:rPr>
        <w:t xml:space="preserve"> в юго-западном направлении по границе дер. </w:t>
      </w:r>
      <w:proofErr w:type="spellStart"/>
      <w:r w:rsidR="00650A4E" w:rsidRPr="00650A4E">
        <w:rPr>
          <w:sz w:val="26"/>
          <w:szCs w:val="26"/>
        </w:rPr>
        <w:t>Лапшинки</w:t>
      </w:r>
      <w:proofErr w:type="spellEnd"/>
      <w:r w:rsidR="00650A4E" w:rsidRPr="00650A4E">
        <w:rPr>
          <w:sz w:val="26"/>
          <w:szCs w:val="26"/>
        </w:rPr>
        <w:t xml:space="preserve">, границе лесного массива 698 м, далее в северо-западном направлении по границе сельскохозяйственных угодий и лесного массива на протяжении 302 м, в направлении юго-запад - запад по границе сельскохозяйственных угодий и лесного массива на протяжении 1309 м, далее в северо-восточном направлении по лесному массиву, пересекая р. </w:t>
      </w:r>
      <w:proofErr w:type="spellStart"/>
      <w:r w:rsidR="00650A4E" w:rsidRPr="00650A4E">
        <w:rPr>
          <w:sz w:val="26"/>
          <w:szCs w:val="26"/>
        </w:rPr>
        <w:t>Протву</w:t>
      </w:r>
      <w:proofErr w:type="spellEnd"/>
      <w:r w:rsidR="00650A4E" w:rsidRPr="00650A4E">
        <w:rPr>
          <w:sz w:val="26"/>
          <w:szCs w:val="26"/>
        </w:rPr>
        <w:t>, на протяжении 607 м до пересечения с границей муниципально</w:t>
      </w:r>
      <w:r>
        <w:rPr>
          <w:sz w:val="26"/>
          <w:szCs w:val="26"/>
        </w:rPr>
        <w:t xml:space="preserve">го образования </w:t>
      </w:r>
      <w:r w:rsidR="00DD1AE3">
        <w:rPr>
          <w:sz w:val="26"/>
          <w:szCs w:val="26"/>
        </w:rPr>
        <w:t>«</w:t>
      </w:r>
      <w:r>
        <w:rPr>
          <w:sz w:val="26"/>
          <w:szCs w:val="26"/>
        </w:rPr>
        <w:t xml:space="preserve">Город </w:t>
      </w:r>
      <w:proofErr w:type="spellStart"/>
      <w:r>
        <w:rPr>
          <w:sz w:val="26"/>
          <w:szCs w:val="26"/>
        </w:rPr>
        <w:t>Ермолино</w:t>
      </w:r>
      <w:proofErr w:type="spellEnd"/>
      <w:r w:rsidR="00DD1AE3">
        <w:rPr>
          <w:sz w:val="26"/>
          <w:szCs w:val="26"/>
        </w:rPr>
        <w:t>»</w:t>
      </w:r>
      <w:r>
        <w:rPr>
          <w:sz w:val="26"/>
          <w:szCs w:val="26"/>
        </w:rPr>
        <w:t>.</w:t>
      </w:r>
    </w:p>
    <w:p w:rsidR="00650A4E" w:rsidRPr="00650A4E" w:rsidRDefault="000D670F" w:rsidP="00DD1AE3">
      <w:pPr>
        <w:pStyle w:val="formattext"/>
        <w:spacing w:before="0" w:beforeAutospacing="0" w:after="0" w:afterAutospacing="0" w:line="360" w:lineRule="auto"/>
        <w:ind w:firstLine="709"/>
        <w:jc w:val="both"/>
        <w:textAlignment w:val="baseline"/>
        <w:rPr>
          <w:sz w:val="26"/>
          <w:szCs w:val="26"/>
        </w:rPr>
      </w:pPr>
      <w:r>
        <w:rPr>
          <w:sz w:val="26"/>
          <w:szCs w:val="26"/>
        </w:rPr>
        <w:t>Далее</w:t>
      </w:r>
      <w:r w:rsidR="00650A4E" w:rsidRPr="00650A4E">
        <w:rPr>
          <w:sz w:val="26"/>
          <w:szCs w:val="26"/>
        </w:rPr>
        <w:t xml:space="preserve"> по правому берегу р. </w:t>
      </w:r>
      <w:proofErr w:type="spellStart"/>
      <w:r w:rsidR="00650A4E" w:rsidRPr="00650A4E">
        <w:rPr>
          <w:sz w:val="26"/>
          <w:szCs w:val="26"/>
        </w:rPr>
        <w:t>Протвы</w:t>
      </w:r>
      <w:proofErr w:type="spellEnd"/>
      <w:r w:rsidR="00650A4E" w:rsidRPr="00650A4E">
        <w:rPr>
          <w:sz w:val="26"/>
          <w:szCs w:val="26"/>
        </w:rPr>
        <w:t xml:space="preserve"> против направления течения на протяжении 1274 м</w:t>
      </w:r>
      <w:r>
        <w:rPr>
          <w:sz w:val="26"/>
          <w:szCs w:val="26"/>
        </w:rPr>
        <w:t>,</w:t>
      </w:r>
      <w:r w:rsidR="00650A4E" w:rsidRPr="00650A4E">
        <w:rPr>
          <w:sz w:val="26"/>
          <w:szCs w:val="26"/>
        </w:rPr>
        <w:t xml:space="preserve"> </w:t>
      </w:r>
      <w:r>
        <w:rPr>
          <w:sz w:val="26"/>
          <w:szCs w:val="26"/>
        </w:rPr>
        <w:t>затем</w:t>
      </w:r>
      <w:r w:rsidR="00650A4E" w:rsidRPr="00650A4E">
        <w:rPr>
          <w:sz w:val="26"/>
          <w:szCs w:val="26"/>
        </w:rPr>
        <w:t xml:space="preserve"> в северо-восточном направлении, пересекая р. </w:t>
      </w:r>
      <w:proofErr w:type="spellStart"/>
      <w:r w:rsidR="00650A4E" w:rsidRPr="00650A4E">
        <w:rPr>
          <w:sz w:val="26"/>
          <w:szCs w:val="26"/>
        </w:rPr>
        <w:t>Протву</w:t>
      </w:r>
      <w:proofErr w:type="spellEnd"/>
      <w:r w:rsidR="00650A4E" w:rsidRPr="00650A4E">
        <w:rPr>
          <w:sz w:val="26"/>
          <w:szCs w:val="26"/>
        </w:rPr>
        <w:t xml:space="preserve">, по лесному массиву на протяжении 241 м, далее в направлении юго-восток - восток по лесному массиву на протяжении 490 м, в северо-восточном направлении по </w:t>
      </w:r>
      <w:r w:rsidR="00650A4E" w:rsidRPr="00650A4E">
        <w:rPr>
          <w:sz w:val="26"/>
          <w:szCs w:val="26"/>
        </w:rPr>
        <w:lastRenderedPageBreak/>
        <w:t>сельскохозяйственным угодьям до автомобильной дороги А-108 Московское большое кольцо на протяжении 1337 м</w:t>
      </w:r>
      <w:r>
        <w:rPr>
          <w:sz w:val="26"/>
          <w:szCs w:val="26"/>
        </w:rPr>
        <w:t xml:space="preserve">, затем </w:t>
      </w:r>
      <w:r w:rsidR="00650A4E" w:rsidRPr="00650A4E">
        <w:rPr>
          <w:sz w:val="26"/>
          <w:szCs w:val="26"/>
        </w:rPr>
        <w:t xml:space="preserve">на юго-восток по полосе отвода автомобильной дороги А-108 Московское большое кольцо на протяжении 296 м, далее в северо-восточном направлении, пересекая автомобильную дорогу А-108 Московское большое кольцо, на протяжении 45 м, в северо-западном направлении по полосе автомобильной дороги А-108 Московское большое кольцо, пересекая автомобильную дорогу </w:t>
      </w:r>
      <w:proofErr w:type="spellStart"/>
      <w:r w:rsidR="00650A4E" w:rsidRPr="00650A4E">
        <w:rPr>
          <w:sz w:val="26"/>
          <w:szCs w:val="26"/>
        </w:rPr>
        <w:t>Ермолино</w:t>
      </w:r>
      <w:proofErr w:type="spellEnd"/>
      <w:r w:rsidR="00650A4E" w:rsidRPr="00650A4E">
        <w:rPr>
          <w:sz w:val="26"/>
          <w:szCs w:val="26"/>
        </w:rPr>
        <w:t xml:space="preserve"> - М-3 </w:t>
      </w:r>
      <w:r w:rsidR="00DD1AE3">
        <w:rPr>
          <w:sz w:val="26"/>
          <w:szCs w:val="26"/>
        </w:rPr>
        <w:t>«</w:t>
      </w:r>
      <w:r w:rsidR="00650A4E" w:rsidRPr="00650A4E">
        <w:rPr>
          <w:sz w:val="26"/>
          <w:szCs w:val="26"/>
        </w:rPr>
        <w:t>Украина</w:t>
      </w:r>
      <w:r w:rsidR="00DD1AE3">
        <w:rPr>
          <w:sz w:val="26"/>
          <w:szCs w:val="26"/>
        </w:rPr>
        <w:t>»</w:t>
      </w:r>
      <w:r w:rsidR="00650A4E" w:rsidRPr="00650A4E">
        <w:rPr>
          <w:sz w:val="26"/>
          <w:szCs w:val="26"/>
        </w:rPr>
        <w:t>, на протяжении 69 м до пересечения с границей муниципальног</w:t>
      </w:r>
      <w:r>
        <w:rPr>
          <w:sz w:val="26"/>
          <w:szCs w:val="26"/>
        </w:rPr>
        <w:t xml:space="preserve">о образования </w:t>
      </w:r>
      <w:r w:rsidR="00DD1AE3">
        <w:rPr>
          <w:sz w:val="26"/>
          <w:szCs w:val="26"/>
        </w:rPr>
        <w:t xml:space="preserve">«Деревня </w:t>
      </w:r>
      <w:proofErr w:type="spellStart"/>
      <w:r w:rsidR="00DD1AE3">
        <w:rPr>
          <w:sz w:val="26"/>
          <w:szCs w:val="26"/>
        </w:rPr>
        <w:t>Совьяки</w:t>
      </w:r>
      <w:proofErr w:type="spellEnd"/>
      <w:r w:rsidR="00DD1AE3">
        <w:rPr>
          <w:sz w:val="26"/>
          <w:szCs w:val="26"/>
        </w:rPr>
        <w:t>»</w:t>
      </w:r>
      <w:r>
        <w:rPr>
          <w:sz w:val="26"/>
          <w:szCs w:val="26"/>
        </w:rPr>
        <w:t xml:space="preserve">, далее </w:t>
      </w:r>
      <w:r w:rsidR="00650A4E" w:rsidRPr="00650A4E">
        <w:rPr>
          <w:sz w:val="26"/>
          <w:szCs w:val="26"/>
        </w:rPr>
        <w:t xml:space="preserve">в направлении восток - северо-восток по полосе отвода автодороги </w:t>
      </w:r>
      <w:proofErr w:type="spellStart"/>
      <w:r w:rsidR="00650A4E" w:rsidRPr="00650A4E">
        <w:rPr>
          <w:sz w:val="26"/>
          <w:szCs w:val="26"/>
        </w:rPr>
        <w:t>Ермолино</w:t>
      </w:r>
      <w:proofErr w:type="spellEnd"/>
      <w:r w:rsidR="00650A4E" w:rsidRPr="00650A4E">
        <w:rPr>
          <w:sz w:val="26"/>
          <w:szCs w:val="26"/>
        </w:rPr>
        <w:t xml:space="preserve"> - М-3 </w:t>
      </w:r>
      <w:r w:rsidR="00DD1AE3">
        <w:rPr>
          <w:sz w:val="26"/>
          <w:szCs w:val="26"/>
        </w:rPr>
        <w:t>«</w:t>
      </w:r>
      <w:r w:rsidR="00650A4E" w:rsidRPr="00650A4E">
        <w:rPr>
          <w:sz w:val="26"/>
          <w:szCs w:val="26"/>
        </w:rPr>
        <w:t>Украина</w:t>
      </w:r>
      <w:r w:rsidR="00DD1AE3">
        <w:rPr>
          <w:sz w:val="26"/>
          <w:szCs w:val="26"/>
        </w:rPr>
        <w:t>»</w:t>
      </w:r>
      <w:r w:rsidR="00650A4E" w:rsidRPr="00650A4E">
        <w:rPr>
          <w:sz w:val="26"/>
          <w:szCs w:val="26"/>
        </w:rPr>
        <w:t xml:space="preserve"> на протяжении 682 м до пересечения с границей муниципального образования </w:t>
      </w:r>
      <w:r w:rsidR="00DD1AE3">
        <w:rPr>
          <w:sz w:val="26"/>
          <w:szCs w:val="26"/>
        </w:rPr>
        <w:t>«</w:t>
      </w:r>
      <w:r w:rsidR="00650A4E" w:rsidRPr="00650A4E">
        <w:rPr>
          <w:sz w:val="26"/>
          <w:szCs w:val="26"/>
        </w:rPr>
        <w:t xml:space="preserve">Село </w:t>
      </w:r>
      <w:proofErr w:type="spellStart"/>
      <w:r w:rsidR="00650A4E" w:rsidRPr="00650A4E">
        <w:rPr>
          <w:sz w:val="26"/>
          <w:szCs w:val="26"/>
        </w:rPr>
        <w:t>Ворсино</w:t>
      </w:r>
      <w:proofErr w:type="spellEnd"/>
      <w:r w:rsidR="00DD1AE3">
        <w:rPr>
          <w:sz w:val="26"/>
          <w:szCs w:val="26"/>
        </w:rPr>
        <w:t>»</w:t>
      </w:r>
      <w:r w:rsidR="00650A4E" w:rsidRPr="00650A4E">
        <w:rPr>
          <w:sz w:val="26"/>
          <w:szCs w:val="26"/>
        </w:rPr>
        <w:t>.</w:t>
      </w:r>
    </w:p>
    <w:p w:rsidR="0084784E" w:rsidRDefault="00834470" w:rsidP="00075E92">
      <w:pPr>
        <w:shd w:val="clear" w:color="auto" w:fill="FFFFFF"/>
        <w:spacing w:line="360" w:lineRule="auto"/>
        <w:ind w:firstLine="540"/>
        <w:jc w:val="both"/>
        <w:textAlignment w:val="baseline"/>
        <w:rPr>
          <w:sz w:val="26"/>
          <w:szCs w:val="26"/>
        </w:rPr>
      </w:pPr>
      <w:r w:rsidRPr="00834470">
        <w:rPr>
          <w:sz w:val="26"/>
          <w:szCs w:val="26"/>
        </w:rPr>
        <w:t xml:space="preserve"> </w:t>
      </w:r>
    </w:p>
    <w:p w:rsidR="00E70DF9" w:rsidRPr="001F2BFB" w:rsidRDefault="000E6D23" w:rsidP="00E70DF9">
      <w:pPr>
        <w:pStyle w:val="2"/>
        <w:suppressAutoHyphens/>
        <w:rPr>
          <w:sz w:val="26"/>
          <w:szCs w:val="26"/>
        </w:rPr>
      </w:pPr>
      <w:bookmarkStart w:id="11" w:name="_Toc382982122"/>
      <w:bookmarkStart w:id="12" w:name="_Toc138762861"/>
      <w:r>
        <w:rPr>
          <w:sz w:val="26"/>
          <w:szCs w:val="26"/>
        </w:rPr>
        <w:t>2.2.</w:t>
      </w:r>
      <w:r w:rsidR="00E70DF9" w:rsidRPr="001F2BFB">
        <w:rPr>
          <w:sz w:val="26"/>
          <w:szCs w:val="26"/>
        </w:rPr>
        <w:t xml:space="preserve"> Природные условия</w:t>
      </w:r>
      <w:bookmarkEnd w:id="11"/>
      <w:r w:rsidR="00E70DF9" w:rsidRPr="001F2BFB">
        <w:rPr>
          <w:sz w:val="26"/>
          <w:szCs w:val="26"/>
        </w:rPr>
        <w:t xml:space="preserve"> </w:t>
      </w:r>
    </w:p>
    <w:p w:rsidR="000C50F3" w:rsidRDefault="000E6D23" w:rsidP="000C50F3">
      <w:pPr>
        <w:pStyle w:val="3"/>
        <w:suppressAutoHyphens/>
        <w:ind w:hanging="12"/>
        <w:jc w:val="center"/>
        <w:rPr>
          <w:sz w:val="26"/>
          <w:szCs w:val="26"/>
          <w:lang w:val="ru-RU"/>
        </w:rPr>
      </w:pPr>
      <w:bookmarkStart w:id="13" w:name="_Toc382982123"/>
      <w:r>
        <w:rPr>
          <w:sz w:val="26"/>
          <w:szCs w:val="26"/>
          <w:lang w:val="ru-RU"/>
        </w:rPr>
        <w:t>2.2</w:t>
      </w:r>
      <w:r w:rsidR="000C50F3" w:rsidRPr="001F2BFB">
        <w:rPr>
          <w:sz w:val="26"/>
          <w:szCs w:val="26"/>
          <w:lang w:val="ru-RU"/>
        </w:rPr>
        <w:t>.</w:t>
      </w:r>
      <w:r w:rsidR="00DA4AFE" w:rsidRPr="001F2BFB">
        <w:rPr>
          <w:sz w:val="26"/>
          <w:szCs w:val="26"/>
          <w:lang w:val="ru-RU"/>
        </w:rPr>
        <w:t>1</w:t>
      </w:r>
      <w:r w:rsidR="000C50F3" w:rsidRPr="001F2BFB">
        <w:rPr>
          <w:sz w:val="26"/>
          <w:szCs w:val="26"/>
          <w:lang w:val="ru-RU"/>
        </w:rPr>
        <w:t xml:space="preserve"> Климат</w:t>
      </w:r>
      <w:bookmarkEnd w:id="12"/>
      <w:bookmarkEnd w:id="13"/>
    </w:p>
    <w:p w:rsidR="00DD1AE3" w:rsidRPr="00DD1AE3" w:rsidRDefault="00DD1AE3" w:rsidP="003974D3">
      <w:pPr>
        <w:widowControl w:val="0"/>
        <w:tabs>
          <w:tab w:val="left" w:pos="0"/>
        </w:tabs>
        <w:suppressAutoHyphens/>
        <w:spacing w:line="360" w:lineRule="auto"/>
        <w:ind w:firstLine="709"/>
        <w:jc w:val="both"/>
        <w:rPr>
          <w:sz w:val="26"/>
          <w:szCs w:val="26"/>
        </w:rPr>
      </w:pPr>
      <w:bookmarkStart w:id="14" w:name="_Toc138762860"/>
      <w:r w:rsidRPr="00DD1AE3">
        <w:rPr>
          <w:sz w:val="26"/>
          <w:szCs w:val="26"/>
        </w:rPr>
        <w:t>Климат МО «Город Балабаново», как и всего Боровского района,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w:t>
      </w:r>
    </w:p>
    <w:p w:rsidR="00DD1AE3" w:rsidRPr="00DD1AE3" w:rsidRDefault="00DD1AE3" w:rsidP="003974D3">
      <w:pPr>
        <w:widowControl w:val="0"/>
        <w:tabs>
          <w:tab w:val="left" w:pos="0"/>
        </w:tabs>
        <w:suppressAutoHyphens/>
        <w:spacing w:line="360" w:lineRule="auto"/>
        <w:ind w:firstLine="709"/>
        <w:jc w:val="both"/>
        <w:rPr>
          <w:sz w:val="26"/>
          <w:szCs w:val="26"/>
        </w:rPr>
      </w:pPr>
      <w:r w:rsidRPr="00DD1AE3">
        <w:rPr>
          <w:sz w:val="26"/>
          <w:szCs w:val="26"/>
        </w:rPr>
        <w:t>С октября по май в результате воздействия сибирского максимума западная циркуляция нередко сменяется восточной, что сопровождается малооблачной погодой, большими отрицательными аномалиями температуры воздуха зимой и положительными летом.</w:t>
      </w:r>
    </w:p>
    <w:p w:rsidR="00DD1AE3" w:rsidRPr="00DD1AE3" w:rsidRDefault="00DD1AE3" w:rsidP="003974D3">
      <w:pPr>
        <w:widowControl w:val="0"/>
        <w:tabs>
          <w:tab w:val="left" w:pos="0"/>
        </w:tabs>
        <w:suppressAutoHyphens/>
        <w:spacing w:line="360" w:lineRule="auto"/>
        <w:ind w:firstLine="709"/>
        <w:jc w:val="both"/>
        <w:rPr>
          <w:sz w:val="26"/>
          <w:szCs w:val="26"/>
        </w:rPr>
      </w:pPr>
      <w:r w:rsidRPr="00DD1AE3">
        <w:rPr>
          <w:sz w:val="26"/>
          <w:szCs w:val="26"/>
        </w:rPr>
        <w:t>Температура воздуха в среднем за год положительная, изменяется по территории с севера на юг от 4,0 до 4,6 С. В годовом ходе с ноября по март отмечается отрицательная средняя месячная температура, с апреля по октябрь - положительная. Самый холодный месяц года - январь, с температурой воздуха -9° -11°.</w:t>
      </w:r>
    </w:p>
    <w:p w:rsidR="00DD1AE3" w:rsidRPr="00DD1AE3" w:rsidRDefault="00DD1AE3" w:rsidP="003974D3">
      <w:pPr>
        <w:widowControl w:val="0"/>
        <w:tabs>
          <w:tab w:val="left" w:pos="0"/>
        </w:tabs>
        <w:suppressAutoHyphens/>
        <w:spacing w:line="360" w:lineRule="auto"/>
        <w:ind w:firstLine="709"/>
        <w:jc w:val="both"/>
        <w:rPr>
          <w:sz w:val="26"/>
          <w:szCs w:val="26"/>
        </w:rPr>
      </w:pPr>
      <w:r w:rsidRPr="00DD1AE3">
        <w:rPr>
          <w:sz w:val="26"/>
          <w:szCs w:val="26"/>
        </w:rPr>
        <w:t>Минимальная температура воздуха составляет – 46</w:t>
      </w:r>
      <w:r w:rsidRPr="00DD1AE3">
        <w:rPr>
          <w:sz w:val="26"/>
          <w:szCs w:val="26"/>
        </w:rPr>
        <w:sym w:font="Symbol" w:char="F0B0"/>
      </w:r>
      <w:r w:rsidRPr="00DD1AE3">
        <w:rPr>
          <w:sz w:val="26"/>
          <w:szCs w:val="26"/>
        </w:rPr>
        <w:t>С, а максимальная - +39 </w:t>
      </w:r>
      <w:r w:rsidRPr="00DD1AE3">
        <w:rPr>
          <w:sz w:val="26"/>
          <w:szCs w:val="26"/>
        </w:rPr>
        <w:sym w:font="Symbol" w:char="F0B0"/>
      </w:r>
      <w:r w:rsidRPr="00DD1AE3">
        <w:rPr>
          <w:sz w:val="26"/>
          <w:szCs w:val="26"/>
        </w:rPr>
        <w:t>С. Многолетняя амплитуда температур воздуха составляет 84</w:t>
      </w:r>
      <w:r w:rsidRPr="00DD1AE3">
        <w:rPr>
          <w:sz w:val="26"/>
          <w:szCs w:val="26"/>
        </w:rPr>
        <w:sym w:font="Symbol" w:char="F0B0"/>
      </w:r>
      <w:r w:rsidRPr="00DD1AE3">
        <w:rPr>
          <w:sz w:val="26"/>
          <w:szCs w:val="26"/>
        </w:rPr>
        <w:t xml:space="preserve">С, что говорит о </w:t>
      </w:r>
      <w:proofErr w:type="spellStart"/>
      <w:r w:rsidRPr="00DD1AE3">
        <w:rPr>
          <w:sz w:val="26"/>
          <w:szCs w:val="26"/>
        </w:rPr>
        <w:t>континентальности</w:t>
      </w:r>
      <w:proofErr w:type="spellEnd"/>
      <w:r w:rsidRPr="00DD1AE3">
        <w:rPr>
          <w:sz w:val="26"/>
          <w:szCs w:val="26"/>
        </w:rPr>
        <w:t xml:space="preserve"> климата. В течение холодного периода (с ноября по март месяцы) часты оттепели. Оттепелей не бывает только в отдельные суровые зимы. В то же время в некоторые теплые зимы оттепели следуют одна за другой, </w:t>
      </w:r>
      <w:r w:rsidRPr="00DD1AE3">
        <w:rPr>
          <w:sz w:val="26"/>
          <w:szCs w:val="26"/>
        </w:rPr>
        <w:lastRenderedPageBreak/>
        <w:t>перемежаясь с непродолжительными и несущественными похолоданиями. Июль - самый теплый месяц года. Средняя температура воздуха в это время, незначительно изменяясь по территории, колеблется около +18°С. В отдельные годы в жаркие дни максимальная температура воздуха достигала +36...+39°С. Весной и осенью характерны заморозки. Весной заморозки заканчиваются, по средним многолетним данным, 8-14 мая, первые осенние заморозки отмечаются 21-28 сентября. Температура воздуха в летний период в городской черте выше на 2-4°С, чем в лесных массивах. Продолжительность безморозного периода колеблется в пределах от 99 до 183 суток, в среднем - 149 суток.</w:t>
      </w:r>
    </w:p>
    <w:p w:rsidR="00DD1AE3" w:rsidRPr="00DD1AE3" w:rsidRDefault="00DD1AE3" w:rsidP="003974D3">
      <w:pPr>
        <w:widowControl w:val="0"/>
        <w:tabs>
          <w:tab w:val="left" w:pos="0"/>
        </w:tabs>
        <w:suppressAutoHyphens/>
        <w:spacing w:line="360" w:lineRule="auto"/>
        <w:ind w:firstLine="709"/>
        <w:jc w:val="both"/>
        <w:rPr>
          <w:sz w:val="26"/>
          <w:szCs w:val="26"/>
        </w:rPr>
      </w:pPr>
      <w:r w:rsidRPr="00DD1AE3">
        <w:rPr>
          <w:sz w:val="26"/>
          <w:szCs w:val="26"/>
        </w:rPr>
        <w:t>В зависимости от характера зим, их снежности и температурного режима изменяется глубина промерзания грунтов, которая колеблется в отдельные зимы от 25 до 100 см и более, в среднем составляя 64 см.</w:t>
      </w:r>
    </w:p>
    <w:p w:rsidR="00DD1AE3" w:rsidRPr="00DD1AE3" w:rsidRDefault="00DD1AE3" w:rsidP="003974D3">
      <w:pPr>
        <w:widowControl w:val="0"/>
        <w:tabs>
          <w:tab w:val="left" w:pos="0"/>
        </w:tabs>
        <w:suppressAutoHyphens/>
        <w:spacing w:line="360" w:lineRule="auto"/>
        <w:ind w:firstLine="709"/>
        <w:jc w:val="both"/>
        <w:rPr>
          <w:sz w:val="26"/>
          <w:szCs w:val="26"/>
        </w:rPr>
      </w:pPr>
      <w:r w:rsidRPr="00DD1AE3">
        <w:rPr>
          <w:sz w:val="26"/>
          <w:szCs w:val="26"/>
        </w:rPr>
        <w:t xml:space="preserve">По количеству выпадающих осадков территория относится к зоне достаточного увлажнения. За год в среднем за многолетний период выпадает 650-730 мм осадков. Пространственное и временное их распределение отличается значительной неравномерностью. Обычно две трети осадков выпадает в теплый период года (апрель - октябрь) в виде дождя, одна треть - зимой в виде снега. </w:t>
      </w:r>
    </w:p>
    <w:p w:rsidR="00DD1AE3" w:rsidRPr="00DD1AE3" w:rsidRDefault="00DD1AE3" w:rsidP="003974D3">
      <w:pPr>
        <w:widowControl w:val="0"/>
        <w:tabs>
          <w:tab w:val="left" w:pos="0"/>
        </w:tabs>
        <w:suppressAutoHyphens/>
        <w:spacing w:line="360" w:lineRule="auto"/>
        <w:ind w:firstLine="709"/>
        <w:jc w:val="both"/>
        <w:rPr>
          <w:sz w:val="26"/>
          <w:szCs w:val="26"/>
        </w:rPr>
      </w:pPr>
      <w:r w:rsidRPr="00DD1AE3">
        <w:rPr>
          <w:sz w:val="26"/>
          <w:szCs w:val="26"/>
        </w:rPr>
        <w:t>Осадки, выпадающие в твердом виде с ноября по март, образуют снежный покров. Число дней со снежным покровом - 130-145.</w:t>
      </w:r>
    </w:p>
    <w:p w:rsidR="00DD1AE3" w:rsidRPr="00DD1AE3" w:rsidRDefault="00DD1AE3" w:rsidP="003974D3">
      <w:pPr>
        <w:widowControl w:val="0"/>
        <w:tabs>
          <w:tab w:val="left" w:pos="0"/>
        </w:tabs>
        <w:suppressAutoHyphens/>
        <w:spacing w:line="360" w:lineRule="auto"/>
        <w:ind w:firstLine="709"/>
        <w:jc w:val="both"/>
        <w:rPr>
          <w:sz w:val="26"/>
          <w:szCs w:val="26"/>
        </w:rPr>
      </w:pPr>
      <w:r w:rsidRPr="00DD1AE3">
        <w:rPr>
          <w:sz w:val="26"/>
          <w:szCs w:val="26"/>
        </w:rPr>
        <w:t>Средняя дата образования устойчивого снежного покрова – 29 ноября, а разрушения – 6 апреля. Среднее число дней со снежным покровом равно 139. Число дней с относительной влажностью воздуха 80% и более за год составляет 125-133.</w:t>
      </w:r>
    </w:p>
    <w:p w:rsidR="00DD1AE3" w:rsidRPr="00DD1AE3" w:rsidRDefault="00DD1AE3" w:rsidP="003974D3">
      <w:pPr>
        <w:widowControl w:val="0"/>
        <w:tabs>
          <w:tab w:val="left" w:pos="0"/>
        </w:tabs>
        <w:suppressAutoHyphens/>
        <w:spacing w:line="360" w:lineRule="auto"/>
        <w:ind w:firstLine="709"/>
        <w:jc w:val="both"/>
        <w:rPr>
          <w:sz w:val="26"/>
          <w:szCs w:val="26"/>
        </w:rPr>
      </w:pPr>
      <w:r w:rsidRPr="00DD1AE3">
        <w:rPr>
          <w:sz w:val="26"/>
          <w:szCs w:val="26"/>
        </w:rPr>
        <w:t>Ветровой режим характеризуется преобладанием в течение года потоков западного и юго-западного направления. В зимний период преобладают ветры южного и юго-западного направлений, в летний – северные, северо-восточные и северо-западные.</w:t>
      </w:r>
    </w:p>
    <w:p w:rsidR="00DD1AE3" w:rsidRPr="00DD1AE3" w:rsidRDefault="00DD1AE3" w:rsidP="003974D3">
      <w:pPr>
        <w:widowControl w:val="0"/>
        <w:tabs>
          <w:tab w:val="left" w:pos="0"/>
        </w:tabs>
        <w:suppressAutoHyphens/>
        <w:spacing w:line="360" w:lineRule="auto"/>
        <w:ind w:firstLine="709"/>
        <w:jc w:val="both"/>
        <w:rPr>
          <w:sz w:val="26"/>
          <w:szCs w:val="26"/>
        </w:rPr>
      </w:pPr>
      <w:r w:rsidRPr="00DD1AE3">
        <w:rPr>
          <w:sz w:val="26"/>
          <w:szCs w:val="26"/>
        </w:rPr>
        <w:t>Средняя годовая скорость ветра на территории составляет 3,6 м/с.</w:t>
      </w:r>
    </w:p>
    <w:p w:rsidR="00DD1AE3" w:rsidRPr="00DD1AE3" w:rsidRDefault="00DD1AE3" w:rsidP="003974D3">
      <w:pPr>
        <w:widowControl w:val="0"/>
        <w:tabs>
          <w:tab w:val="left" w:pos="0"/>
        </w:tabs>
        <w:suppressAutoHyphens/>
        <w:spacing w:line="360" w:lineRule="auto"/>
        <w:ind w:firstLine="709"/>
        <w:jc w:val="both"/>
        <w:rPr>
          <w:sz w:val="26"/>
          <w:szCs w:val="26"/>
        </w:rPr>
      </w:pPr>
      <w:r w:rsidRPr="00DD1AE3">
        <w:rPr>
          <w:sz w:val="26"/>
          <w:szCs w:val="26"/>
        </w:rPr>
        <w:t xml:space="preserve">Ветровой режим оказывает существенное влияние на перенос и рассеивание загрязняющих веществ. Особенно это относится к ветрам со скоростью 0-1 м/сек. На рассматриваемой территории повторяемость ветров этой градации в среднем за год составляет 20-30%. Увеличение повторяемости слабых ветров и штилей </w:t>
      </w:r>
      <w:r w:rsidRPr="00DD1AE3">
        <w:rPr>
          <w:sz w:val="26"/>
          <w:szCs w:val="26"/>
        </w:rPr>
        <w:lastRenderedPageBreak/>
        <w:t>отмечается в летние месяцы, достигая максимума в августе.</w:t>
      </w:r>
    </w:p>
    <w:p w:rsidR="00DD1AE3" w:rsidRPr="00DD1AE3" w:rsidRDefault="00DD1AE3" w:rsidP="003974D3">
      <w:pPr>
        <w:widowControl w:val="0"/>
        <w:tabs>
          <w:tab w:val="left" w:pos="0"/>
        </w:tabs>
        <w:suppressAutoHyphens/>
        <w:spacing w:line="360" w:lineRule="auto"/>
        <w:ind w:firstLine="709"/>
        <w:jc w:val="both"/>
        <w:rPr>
          <w:sz w:val="26"/>
          <w:szCs w:val="26"/>
        </w:rPr>
      </w:pPr>
      <w:r w:rsidRPr="00DD1AE3">
        <w:rPr>
          <w:sz w:val="26"/>
          <w:szCs w:val="26"/>
        </w:rPr>
        <w:t>Потенциал загрязнения атмосферы (ПЗА) характеризуется как умеренный. Повышенный уровень загрязнения атмосферного воздуха, обусловленный метеорологическими условиями может отмечаться летом и зимой.</w:t>
      </w:r>
    </w:p>
    <w:p w:rsidR="00DD1AE3" w:rsidRPr="00DD1AE3" w:rsidRDefault="00DD1AE3" w:rsidP="003974D3">
      <w:pPr>
        <w:widowControl w:val="0"/>
        <w:tabs>
          <w:tab w:val="left" w:pos="0"/>
        </w:tabs>
        <w:suppressAutoHyphens/>
        <w:spacing w:line="360" w:lineRule="auto"/>
        <w:ind w:firstLine="709"/>
        <w:jc w:val="both"/>
        <w:rPr>
          <w:sz w:val="26"/>
          <w:szCs w:val="26"/>
        </w:rPr>
      </w:pPr>
      <w:r w:rsidRPr="00DD1AE3">
        <w:rPr>
          <w:sz w:val="26"/>
          <w:szCs w:val="26"/>
        </w:rPr>
        <w:t>Согласно строительно-климатическому районированию г. Балабаново находится в районе, характеризующимся в целом благоприятными условиями для строительства.</w:t>
      </w:r>
    </w:p>
    <w:p w:rsidR="0061713B" w:rsidRDefault="0061713B" w:rsidP="003B5DDA">
      <w:pPr>
        <w:spacing w:line="360" w:lineRule="auto"/>
        <w:ind w:firstLine="709"/>
        <w:jc w:val="center"/>
        <w:rPr>
          <w:b/>
          <w:bCs/>
          <w:sz w:val="26"/>
          <w:szCs w:val="26"/>
        </w:rPr>
      </w:pPr>
    </w:p>
    <w:p w:rsidR="003B5DDA" w:rsidRPr="009E0E57" w:rsidRDefault="000E6D23" w:rsidP="003B5DDA">
      <w:pPr>
        <w:spacing w:line="360" w:lineRule="auto"/>
        <w:ind w:firstLine="709"/>
        <w:jc w:val="center"/>
        <w:rPr>
          <w:i/>
          <w:sz w:val="26"/>
          <w:szCs w:val="26"/>
        </w:rPr>
      </w:pPr>
      <w:r>
        <w:rPr>
          <w:b/>
          <w:bCs/>
          <w:sz w:val="26"/>
          <w:szCs w:val="26"/>
        </w:rPr>
        <w:t>2.2</w:t>
      </w:r>
      <w:r w:rsidR="00331458" w:rsidRPr="009E0E57">
        <w:rPr>
          <w:b/>
          <w:bCs/>
          <w:sz w:val="26"/>
          <w:szCs w:val="26"/>
        </w:rPr>
        <w:t>.</w:t>
      </w:r>
      <w:r w:rsidR="00E70DF9" w:rsidRPr="009E0E57">
        <w:rPr>
          <w:b/>
          <w:bCs/>
          <w:sz w:val="26"/>
          <w:szCs w:val="26"/>
        </w:rPr>
        <w:t>2</w:t>
      </w:r>
      <w:r w:rsidR="00331458" w:rsidRPr="009E0E57">
        <w:rPr>
          <w:b/>
          <w:bCs/>
          <w:sz w:val="26"/>
          <w:szCs w:val="26"/>
        </w:rPr>
        <w:t xml:space="preserve"> </w:t>
      </w:r>
      <w:bookmarkEnd w:id="14"/>
      <w:r w:rsidR="002C669F" w:rsidRPr="009E0E57">
        <w:rPr>
          <w:b/>
          <w:bCs/>
          <w:sz w:val="26"/>
          <w:szCs w:val="26"/>
        </w:rPr>
        <w:t xml:space="preserve">Ландшафтно-геоморфологические особенности территории </w:t>
      </w:r>
      <w:r w:rsidR="00251A63" w:rsidRPr="009E0E57">
        <w:rPr>
          <w:b/>
          <w:bCs/>
          <w:sz w:val="26"/>
          <w:szCs w:val="26"/>
        </w:rPr>
        <w:t>городского</w:t>
      </w:r>
      <w:r w:rsidR="002C669F" w:rsidRPr="009E0E57">
        <w:rPr>
          <w:sz w:val="26"/>
          <w:szCs w:val="26"/>
        </w:rPr>
        <w:t xml:space="preserve"> </w:t>
      </w:r>
      <w:r w:rsidR="003B5DDA" w:rsidRPr="009E0E57">
        <w:rPr>
          <w:b/>
          <w:sz w:val="26"/>
          <w:szCs w:val="26"/>
        </w:rPr>
        <w:t>поселения</w:t>
      </w:r>
    </w:p>
    <w:p w:rsidR="002B0F11" w:rsidRDefault="00A72C32" w:rsidP="0061713B">
      <w:pPr>
        <w:spacing w:line="360" w:lineRule="auto"/>
        <w:ind w:firstLine="709"/>
        <w:jc w:val="both"/>
        <w:rPr>
          <w:color w:val="000000"/>
          <w:sz w:val="26"/>
          <w:szCs w:val="26"/>
        </w:rPr>
      </w:pPr>
      <w:bookmarkStart w:id="15" w:name="_Toc382982124"/>
      <w:r>
        <w:rPr>
          <w:color w:val="000000"/>
          <w:sz w:val="26"/>
          <w:szCs w:val="26"/>
        </w:rPr>
        <w:t>Город Балабаново</w:t>
      </w:r>
      <w:r w:rsidR="0061713B" w:rsidRPr="002D2083">
        <w:rPr>
          <w:color w:val="000000"/>
          <w:sz w:val="26"/>
          <w:szCs w:val="26"/>
        </w:rPr>
        <w:t xml:space="preserve"> расположен </w:t>
      </w:r>
      <w:r w:rsidR="002B0F11">
        <w:rPr>
          <w:color w:val="000000"/>
          <w:sz w:val="26"/>
          <w:szCs w:val="26"/>
        </w:rPr>
        <w:t>в междуречье</w:t>
      </w:r>
      <w:r w:rsidR="002B0F11" w:rsidRPr="0060438B">
        <w:rPr>
          <w:color w:val="000000"/>
          <w:sz w:val="26"/>
          <w:szCs w:val="26"/>
        </w:rPr>
        <w:t xml:space="preserve"> рек</w:t>
      </w:r>
      <w:r w:rsidR="002B0F11">
        <w:rPr>
          <w:color w:val="000000"/>
          <w:sz w:val="26"/>
          <w:szCs w:val="26"/>
        </w:rPr>
        <w:t>и</w:t>
      </w:r>
      <w:r w:rsidR="002B0F11" w:rsidRPr="0060438B">
        <w:rPr>
          <w:color w:val="000000"/>
          <w:sz w:val="26"/>
          <w:szCs w:val="26"/>
        </w:rPr>
        <w:t xml:space="preserve"> </w:t>
      </w:r>
      <w:proofErr w:type="spellStart"/>
      <w:r w:rsidR="002B0F11">
        <w:rPr>
          <w:color w:val="000000"/>
          <w:sz w:val="26"/>
          <w:szCs w:val="26"/>
        </w:rPr>
        <w:t>Протвы</w:t>
      </w:r>
      <w:proofErr w:type="spellEnd"/>
      <w:r w:rsidR="002B0F11" w:rsidRPr="0060438B">
        <w:rPr>
          <w:color w:val="000000"/>
          <w:sz w:val="26"/>
          <w:szCs w:val="26"/>
        </w:rPr>
        <w:t xml:space="preserve"> </w:t>
      </w:r>
      <w:r w:rsidR="002B0F11">
        <w:rPr>
          <w:color w:val="000000"/>
          <w:sz w:val="26"/>
          <w:szCs w:val="26"/>
        </w:rPr>
        <w:t xml:space="preserve">и </w:t>
      </w:r>
      <w:r w:rsidR="002B0F11" w:rsidRPr="0060438B">
        <w:rPr>
          <w:color w:val="000000"/>
          <w:sz w:val="26"/>
          <w:szCs w:val="26"/>
        </w:rPr>
        <w:t>рек</w:t>
      </w:r>
      <w:r w:rsidR="002B0F11">
        <w:rPr>
          <w:color w:val="000000"/>
          <w:sz w:val="26"/>
          <w:szCs w:val="26"/>
        </w:rPr>
        <w:t>и</w:t>
      </w:r>
      <w:r w:rsidR="002B0F11" w:rsidRPr="0060438B">
        <w:rPr>
          <w:color w:val="000000"/>
          <w:sz w:val="26"/>
          <w:szCs w:val="26"/>
        </w:rPr>
        <w:t xml:space="preserve"> </w:t>
      </w:r>
      <w:proofErr w:type="spellStart"/>
      <w:r w:rsidR="002B0F11">
        <w:rPr>
          <w:color w:val="000000"/>
          <w:sz w:val="26"/>
          <w:szCs w:val="26"/>
        </w:rPr>
        <w:t>Истьи</w:t>
      </w:r>
      <w:proofErr w:type="spellEnd"/>
      <w:r w:rsidR="002B0F11">
        <w:rPr>
          <w:color w:val="000000"/>
          <w:sz w:val="26"/>
          <w:szCs w:val="26"/>
        </w:rPr>
        <w:t>.</w:t>
      </w:r>
    </w:p>
    <w:p w:rsidR="002B0F11" w:rsidRPr="002B0F11" w:rsidRDefault="002B0F11" w:rsidP="002B0F11">
      <w:pPr>
        <w:spacing w:line="360" w:lineRule="auto"/>
        <w:ind w:firstLine="709"/>
        <w:jc w:val="both"/>
        <w:rPr>
          <w:sz w:val="26"/>
          <w:szCs w:val="26"/>
          <w:lang w:eastAsia="ar-SA" w:bidi="en-US"/>
        </w:rPr>
      </w:pPr>
      <w:r>
        <w:rPr>
          <w:color w:val="000000"/>
          <w:sz w:val="26"/>
          <w:szCs w:val="26"/>
        </w:rPr>
        <w:t xml:space="preserve">Основу рельефа составили </w:t>
      </w:r>
      <w:proofErr w:type="spellStart"/>
      <w:r>
        <w:rPr>
          <w:color w:val="000000"/>
          <w:sz w:val="26"/>
          <w:szCs w:val="26"/>
        </w:rPr>
        <w:t>с</w:t>
      </w:r>
      <w:r w:rsidRPr="002B0F11">
        <w:rPr>
          <w:sz w:val="26"/>
          <w:szCs w:val="26"/>
          <w:lang w:eastAsia="ar-SA" w:bidi="en-US"/>
        </w:rPr>
        <w:t>ложнопостроенная</w:t>
      </w:r>
      <w:proofErr w:type="spellEnd"/>
      <w:r w:rsidRPr="002B0F11">
        <w:rPr>
          <w:sz w:val="26"/>
          <w:szCs w:val="26"/>
          <w:lang w:eastAsia="ar-SA" w:bidi="en-US"/>
        </w:rPr>
        <w:t xml:space="preserve"> толща аллювиальных, средне- нижнечетвертичных </w:t>
      </w:r>
      <w:proofErr w:type="spellStart"/>
      <w:r w:rsidRPr="002B0F11">
        <w:rPr>
          <w:sz w:val="26"/>
          <w:szCs w:val="26"/>
          <w:lang w:eastAsia="ar-SA" w:bidi="en-US"/>
        </w:rPr>
        <w:t>водноледниковых</w:t>
      </w:r>
      <w:proofErr w:type="spellEnd"/>
      <w:r w:rsidRPr="002B0F11">
        <w:rPr>
          <w:sz w:val="26"/>
          <w:szCs w:val="26"/>
          <w:lang w:eastAsia="ar-SA" w:bidi="en-US"/>
        </w:rPr>
        <w:t xml:space="preserve">, </w:t>
      </w:r>
      <w:proofErr w:type="spellStart"/>
      <w:r w:rsidRPr="002B0F11">
        <w:rPr>
          <w:sz w:val="26"/>
          <w:szCs w:val="26"/>
          <w:lang w:eastAsia="ar-SA" w:bidi="en-US"/>
        </w:rPr>
        <w:t>среднечетвертичных</w:t>
      </w:r>
      <w:proofErr w:type="spellEnd"/>
      <w:r w:rsidRPr="002B0F11">
        <w:rPr>
          <w:sz w:val="26"/>
          <w:szCs w:val="26"/>
          <w:lang w:eastAsia="ar-SA" w:bidi="en-US"/>
        </w:rPr>
        <w:t xml:space="preserve"> озерно-ледниковых и моренных, нижнечетвертичных моренных, верхнеюрских и </w:t>
      </w:r>
      <w:proofErr w:type="spellStart"/>
      <w:r w:rsidRPr="002B0F11">
        <w:rPr>
          <w:sz w:val="26"/>
          <w:szCs w:val="26"/>
          <w:lang w:eastAsia="ar-SA" w:bidi="en-US"/>
        </w:rPr>
        <w:t>нижнекаменноугольных</w:t>
      </w:r>
      <w:proofErr w:type="spellEnd"/>
      <w:r w:rsidRPr="002B0F11">
        <w:rPr>
          <w:sz w:val="26"/>
          <w:szCs w:val="26"/>
          <w:lang w:eastAsia="ar-SA" w:bidi="en-US"/>
        </w:rPr>
        <w:t xml:space="preserve"> грунт</w:t>
      </w:r>
      <w:r>
        <w:rPr>
          <w:sz w:val="26"/>
          <w:szCs w:val="26"/>
          <w:lang w:eastAsia="ar-SA" w:bidi="en-US"/>
        </w:rPr>
        <w:t>ы</w:t>
      </w:r>
      <w:r w:rsidRPr="002B0F11">
        <w:rPr>
          <w:sz w:val="26"/>
          <w:szCs w:val="26"/>
          <w:lang w:eastAsia="ar-SA" w:bidi="en-US"/>
        </w:rPr>
        <w:t>.</w:t>
      </w:r>
    </w:p>
    <w:p w:rsidR="002B0F11" w:rsidRPr="002B0F11" w:rsidRDefault="002B0F11" w:rsidP="002B0F11">
      <w:pPr>
        <w:spacing w:line="360" w:lineRule="auto"/>
        <w:ind w:firstLine="709"/>
        <w:jc w:val="both"/>
        <w:rPr>
          <w:sz w:val="26"/>
          <w:szCs w:val="26"/>
          <w:lang w:eastAsia="ar-SA" w:bidi="en-US"/>
        </w:rPr>
      </w:pPr>
      <w:r w:rsidRPr="002B0F11">
        <w:rPr>
          <w:sz w:val="26"/>
          <w:szCs w:val="26"/>
          <w:lang w:eastAsia="ar-SA" w:bidi="en-US"/>
        </w:rPr>
        <w:t xml:space="preserve">Рельеф осложнен овражной расчлененностью эрозионных склонов рек </w:t>
      </w:r>
      <w:proofErr w:type="spellStart"/>
      <w:r w:rsidRPr="002B0F11">
        <w:rPr>
          <w:sz w:val="26"/>
          <w:szCs w:val="26"/>
          <w:lang w:eastAsia="ar-SA" w:bidi="en-US"/>
        </w:rPr>
        <w:t>Протвы</w:t>
      </w:r>
      <w:proofErr w:type="spellEnd"/>
      <w:r w:rsidRPr="002B0F11">
        <w:rPr>
          <w:sz w:val="26"/>
          <w:szCs w:val="26"/>
          <w:lang w:eastAsia="ar-SA" w:bidi="en-US"/>
        </w:rPr>
        <w:t xml:space="preserve">, </w:t>
      </w:r>
      <w:proofErr w:type="spellStart"/>
      <w:r w:rsidRPr="002B0F11">
        <w:rPr>
          <w:sz w:val="26"/>
          <w:szCs w:val="26"/>
          <w:lang w:eastAsia="ar-SA" w:bidi="en-US"/>
        </w:rPr>
        <w:t>Истьи</w:t>
      </w:r>
      <w:proofErr w:type="spellEnd"/>
      <w:r w:rsidRPr="002B0F11">
        <w:rPr>
          <w:sz w:val="26"/>
          <w:szCs w:val="26"/>
          <w:lang w:eastAsia="ar-SA" w:bidi="en-US"/>
        </w:rPr>
        <w:t xml:space="preserve"> и </w:t>
      </w:r>
      <w:proofErr w:type="spellStart"/>
      <w:r w:rsidRPr="002B0F11">
        <w:rPr>
          <w:sz w:val="26"/>
          <w:szCs w:val="26"/>
          <w:lang w:eastAsia="ar-SA" w:bidi="en-US"/>
        </w:rPr>
        <w:t>Страдаловки</w:t>
      </w:r>
      <w:proofErr w:type="spellEnd"/>
      <w:r w:rsidRPr="002B0F11">
        <w:rPr>
          <w:sz w:val="26"/>
          <w:szCs w:val="26"/>
          <w:lang w:eastAsia="ar-SA" w:bidi="en-US"/>
        </w:rPr>
        <w:t xml:space="preserve">, ассиметричными древними ложбинами-балками, суффозионными блюдцеобразными понижениями и старицами рек. Такие участки с поверхности сложены суффозионно-неустойчивыми и легкоразмываемыми грунтами. На некоторых участках эрозионных склонов отмечаются древние и современные оползневые смещения грунтов. </w:t>
      </w:r>
    </w:p>
    <w:p w:rsidR="002B0F11" w:rsidRPr="00F0606F" w:rsidRDefault="002B0F11" w:rsidP="0061713B">
      <w:pPr>
        <w:spacing w:line="360" w:lineRule="auto"/>
        <w:ind w:firstLine="709"/>
        <w:jc w:val="both"/>
        <w:rPr>
          <w:color w:val="000000"/>
          <w:sz w:val="26"/>
          <w:szCs w:val="26"/>
        </w:rPr>
      </w:pPr>
    </w:p>
    <w:p w:rsidR="00331458" w:rsidRPr="000E700C" w:rsidRDefault="000E6D23" w:rsidP="00777B9A">
      <w:pPr>
        <w:pStyle w:val="3"/>
        <w:suppressAutoHyphens/>
        <w:jc w:val="center"/>
        <w:rPr>
          <w:sz w:val="26"/>
          <w:szCs w:val="26"/>
          <w:lang w:val="ru-RU"/>
        </w:rPr>
      </w:pPr>
      <w:r>
        <w:rPr>
          <w:sz w:val="26"/>
          <w:szCs w:val="26"/>
          <w:lang w:val="ru-RU"/>
        </w:rPr>
        <w:t>2.2</w:t>
      </w:r>
      <w:r w:rsidR="00DA4AFE" w:rsidRPr="000E700C">
        <w:rPr>
          <w:sz w:val="26"/>
          <w:szCs w:val="26"/>
          <w:lang w:val="ru-RU"/>
        </w:rPr>
        <w:t>.3</w:t>
      </w:r>
      <w:r w:rsidR="00331458" w:rsidRPr="000E700C">
        <w:rPr>
          <w:sz w:val="26"/>
          <w:szCs w:val="26"/>
          <w:lang w:val="ru-RU"/>
        </w:rPr>
        <w:t xml:space="preserve"> Поверхностные воды</w:t>
      </w:r>
      <w:bookmarkEnd w:id="15"/>
    </w:p>
    <w:p w:rsidR="008A7BE8" w:rsidRPr="002B0F11" w:rsidRDefault="008A7BE8" w:rsidP="002B0F11">
      <w:pPr>
        <w:pStyle w:val="322"/>
        <w:spacing w:after="0" w:line="360" w:lineRule="auto"/>
        <w:ind w:left="0" w:firstLine="709"/>
        <w:jc w:val="both"/>
        <w:rPr>
          <w:sz w:val="26"/>
          <w:szCs w:val="26"/>
        </w:rPr>
      </w:pPr>
      <w:bookmarkStart w:id="16" w:name="_Toc138762863"/>
      <w:bookmarkStart w:id="17" w:name="_Toc382982125"/>
      <w:r w:rsidRPr="002B0F11">
        <w:rPr>
          <w:sz w:val="26"/>
          <w:szCs w:val="26"/>
        </w:rPr>
        <w:t xml:space="preserve">Город Балабаново расположен на территории водораздела между бассейнами рек </w:t>
      </w:r>
      <w:proofErr w:type="spellStart"/>
      <w:r w:rsidRPr="002B0F11">
        <w:rPr>
          <w:sz w:val="26"/>
          <w:szCs w:val="26"/>
        </w:rPr>
        <w:t>Протвы</w:t>
      </w:r>
      <w:proofErr w:type="spellEnd"/>
      <w:r w:rsidRPr="002B0F11">
        <w:rPr>
          <w:sz w:val="26"/>
          <w:szCs w:val="26"/>
        </w:rPr>
        <w:t xml:space="preserve"> и </w:t>
      </w:r>
      <w:proofErr w:type="spellStart"/>
      <w:r w:rsidRPr="002B0F11">
        <w:rPr>
          <w:sz w:val="26"/>
          <w:szCs w:val="26"/>
        </w:rPr>
        <w:t>Истьи</w:t>
      </w:r>
      <w:proofErr w:type="spellEnd"/>
      <w:r w:rsidRPr="002B0F11">
        <w:rPr>
          <w:sz w:val="26"/>
          <w:szCs w:val="26"/>
        </w:rPr>
        <w:t>.</w:t>
      </w:r>
    </w:p>
    <w:p w:rsidR="008A7BE8" w:rsidRPr="002B0F11" w:rsidRDefault="008A7BE8" w:rsidP="002B0F11">
      <w:pPr>
        <w:suppressAutoHyphens/>
        <w:spacing w:line="360" w:lineRule="auto"/>
        <w:jc w:val="center"/>
        <w:rPr>
          <w:b/>
          <w:i/>
          <w:sz w:val="26"/>
          <w:szCs w:val="26"/>
        </w:rPr>
      </w:pPr>
      <w:r w:rsidRPr="002B0F11">
        <w:rPr>
          <w:b/>
          <w:i/>
          <w:sz w:val="26"/>
          <w:szCs w:val="26"/>
        </w:rPr>
        <w:t xml:space="preserve">Река </w:t>
      </w:r>
      <w:proofErr w:type="spellStart"/>
      <w:r w:rsidRPr="002B0F11">
        <w:rPr>
          <w:b/>
          <w:i/>
          <w:sz w:val="26"/>
          <w:szCs w:val="26"/>
        </w:rPr>
        <w:t>Протва</w:t>
      </w:r>
      <w:proofErr w:type="spellEnd"/>
      <w:r w:rsidRPr="002B0F11">
        <w:rPr>
          <w:b/>
          <w:i/>
          <w:sz w:val="26"/>
          <w:szCs w:val="26"/>
        </w:rPr>
        <w:t xml:space="preserve"> (левый приток р. Оки)</w:t>
      </w:r>
    </w:p>
    <w:p w:rsidR="008A7BE8" w:rsidRPr="002B0F11" w:rsidRDefault="008A7BE8" w:rsidP="002B0F11">
      <w:pPr>
        <w:pStyle w:val="322"/>
        <w:spacing w:after="0" w:line="360" w:lineRule="auto"/>
        <w:ind w:left="0" w:firstLine="709"/>
        <w:jc w:val="both"/>
        <w:rPr>
          <w:sz w:val="26"/>
          <w:szCs w:val="26"/>
        </w:rPr>
      </w:pPr>
      <w:r w:rsidRPr="002B0F11">
        <w:rPr>
          <w:sz w:val="26"/>
          <w:szCs w:val="26"/>
        </w:rPr>
        <w:t xml:space="preserve">Бассейн р. </w:t>
      </w:r>
      <w:proofErr w:type="spellStart"/>
      <w:r w:rsidRPr="002B0F11">
        <w:rPr>
          <w:sz w:val="26"/>
          <w:szCs w:val="26"/>
        </w:rPr>
        <w:t>Протвы</w:t>
      </w:r>
      <w:proofErr w:type="spellEnd"/>
      <w:r w:rsidRPr="002B0F11">
        <w:rPr>
          <w:sz w:val="26"/>
          <w:szCs w:val="26"/>
        </w:rPr>
        <w:t xml:space="preserve"> (площадь водосбора 4610 </w:t>
      </w:r>
      <w:proofErr w:type="spellStart"/>
      <w:r w:rsidRPr="002B0F11">
        <w:rPr>
          <w:sz w:val="26"/>
          <w:szCs w:val="26"/>
        </w:rPr>
        <w:t>кв.км</w:t>
      </w:r>
      <w:proofErr w:type="spellEnd"/>
      <w:r w:rsidRPr="002B0F11">
        <w:rPr>
          <w:sz w:val="26"/>
          <w:szCs w:val="26"/>
        </w:rPr>
        <w:t xml:space="preserve">) расположен севернее по соседству с бассейном </w:t>
      </w:r>
      <w:proofErr w:type="spellStart"/>
      <w:r w:rsidRPr="002B0F11">
        <w:rPr>
          <w:sz w:val="26"/>
          <w:szCs w:val="26"/>
        </w:rPr>
        <w:t>р.Угры</w:t>
      </w:r>
      <w:proofErr w:type="spellEnd"/>
      <w:r w:rsidRPr="002B0F11">
        <w:rPr>
          <w:sz w:val="26"/>
          <w:szCs w:val="26"/>
        </w:rPr>
        <w:t xml:space="preserve">, в северо-восточной части территории области. Истоки р. </w:t>
      </w:r>
      <w:proofErr w:type="spellStart"/>
      <w:r w:rsidRPr="002B0F11">
        <w:rPr>
          <w:sz w:val="26"/>
          <w:szCs w:val="26"/>
        </w:rPr>
        <w:t>Протвы</w:t>
      </w:r>
      <w:proofErr w:type="spellEnd"/>
      <w:r w:rsidRPr="002B0F11">
        <w:rPr>
          <w:sz w:val="26"/>
          <w:szCs w:val="26"/>
        </w:rPr>
        <w:t xml:space="preserve"> находятся на высоте 260 м в небольшом травянистом болоте в 500 м от с. </w:t>
      </w:r>
      <w:proofErr w:type="spellStart"/>
      <w:r w:rsidRPr="002B0F11">
        <w:rPr>
          <w:sz w:val="26"/>
          <w:szCs w:val="26"/>
        </w:rPr>
        <w:t>Замощинцы</w:t>
      </w:r>
      <w:proofErr w:type="spellEnd"/>
      <w:r w:rsidRPr="002B0F11">
        <w:rPr>
          <w:sz w:val="26"/>
          <w:szCs w:val="26"/>
        </w:rPr>
        <w:t xml:space="preserve"> Московской области. В районе г. Балабаново (с западной стороны) река, протекая в юго-восточном направлении, имеет несколько небольших правых ручьев, питающих ее воды. Данная площадь представляет </w:t>
      </w:r>
      <w:r w:rsidRPr="002B0F11">
        <w:rPr>
          <w:sz w:val="26"/>
          <w:szCs w:val="26"/>
        </w:rPr>
        <w:lastRenderedPageBreak/>
        <w:t xml:space="preserve">собой волнистую, местами всхолмленную равнину, довольно сильно изрезанную овражно-балочной сетью. Долина реки трапециевидная, слабоизвилистая, шириной от 800-1000 м - в верхней до 3,0-4,0 км – в нижней части бассейна. Склоны долины в верховьях пологие, высотой 20-30 м, к устью они становятся крутыми, высотой 35-45 м, рассечены оврагами и балками, сложены преимущественно суглинками. Пойма реки широкая, двусторонняя, луговая. Ширина поймы колеблется от 300-500 до 800-1000 м. Поверхность пойменной террасы ровная. Русло р. </w:t>
      </w:r>
      <w:proofErr w:type="spellStart"/>
      <w:r w:rsidRPr="002B0F11">
        <w:rPr>
          <w:sz w:val="26"/>
          <w:szCs w:val="26"/>
        </w:rPr>
        <w:t>Протвы</w:t>
      </w:r>
      <w:proofErr w:type="spellEnd"/>
      <w:r w:rsidRPr="002B0F11">
        <w:rPr>
          <w:sz w:val="26"/>
          <w:szCs w:val="26"/>
        </w:rPr>
        <w:t xml:space="preserve"> извилистое, умеренно разветвленное на рукава. В верхнем течении преобладает ширина реки 5-10 м, а в приустьевом участке 50-60 м. Дно русла преимущественно песчаное, местами каменистое. Берега крутые, местами обрывистые, с высотой от 0,5-1,0 до 4,0-5,0 м, сложенные глинистыми и суглинистыми грунтами, обычно поросшие кустарником. Глубина реки изменяется от 0,3-0,6 до 1,0-1,5 м. Скорость течения в истоках 0,2-0,4 м/с, а на отдельных участках -0,8-0,9 м/с и даже до 1,2-1,5 м/с. Общая протяженность р. </w:t>
      </w:r>
      <w:proofErr w:type="spellStart"/>
      <w:r w:rsidRPr="002B0F11">
        <w:rPr>
          <w:sz w:val="26"/>
          <w:szCs w:val="26"/>
        </w:rPr>
        <w:t>Протва</w:t>
      </w:r>
      <w:proofErr w:type="spellEnd"/>
      <w:r w:rsidRPr="002B0F11">
        <w:rPr>
          <w:sz w:val="26"/>
          <w:szCs w:val="26"/>
        </w:rPr>
        <w:t xml:space="preserve"> составляет 282 км.</w:t>
      </w:r>
    </w:p>
    <w:p w:rsidR="008A7BE8" w:rsidRPr="002B0F11" w:rsidRDefault="008A7BE8" w:rsidP="002B0F11">
      <w:pPr>
        <w:pStyle w:val="322"/>
        <w:spacing w:after="0" w:line="360" w:lineRule="auto"/>
        <w:ind w:left="0" w:firstLine="709"/>
        <w:jc w:val="both"/>
        <w:rPr>
          <w:sz w:val="26"/>
          <w:szCs w:val="26"/>
        </w:rPr>
      </w:pPr>
      <w:r w:rsidRPr="002B0F11">
        <w:rPr>
          <w:sz w:val="26"/>
          <w:szCs w:val="26"/>
        </w:rPr>
        <w:t>Рассматриваемая территория характеризуется довольно большим количеством ручьев, истоком которых служат восходящие родники, а подпиткой – атмосферные осадки. По долинам ручьев и малых рек на многих участках построены дамбы, имеется много прудов.</w:t>
      </w:r>
    </w:p>
    <w:p w:rsidR="008A7BE8" w:rsidRPr="002B0F11" w:rsidRDefault="008A7BE8" w:rsidP="002B0F11">
      <w:pPr>
        <w:pStyle w:val="322"/>
        <w:spacing w:after="0" w:line="360" w:lineRule="auto"/>
        <w:ind w:left="0" w:firstLine="709"/>
        <w:jc w:val="both"/>
        <w:rPr>
          <w:sz w:val="26"/>
          <w:szCs w:val="26"/>
        </w:rPr>
      </w:pPr>
      <w:r w:rsidRPr="002B0F11">
        <w:rPr>
          <w:sz w:val="26"/>
          <w:szCs w:val="26"/>
        </w:rPr>
        <w:t xml:space="preserve">Экологическое состояние р. </w:t>
      </w:r>
      <w:proofErr w:type="spellStart"/>
      <w:r w:rsidRPr="002B0F11">
        <w:rPr>
          <w:sz w:val="26"/>
          <w:szCs w:val="26"/>
        </w:rPr>
        <w:t>Протвы</w:t>
      </w:r>
      <w:proofErr w:type="spellEnd"/>
      <w:r w:rsidRPr="002B0F11">
        <w:rPr>
          <w:sz w:val="26"/>
          <w:szCs w:val="26"/>
        </w:rPr>
        <w:t xml:space="preserve"> определяется интенсивной антропогенной нагрузкой в виде сточных вод нескольких крупных городов, промышленных предприятий пищевой, текстильной, атомной и др. отраслей промышленности, ливневых, хозяйственно-бытовых и сельскохозяйственных сточных вод.</w:t>
      </w:r>
    </w:p>
    <w:p w:rsidR="008A7BE8" w:rsidRPr="002B0F11" w:rsidRDefault="008A7BE8" w:rsidP="002B0F11">
      <w:pPr>
        <w:suppressAutoHyphens/>
        <w:spacing w:line="360" w:lineRule="auto"/>
        <w:jc w:val="center"/>
        <w:rPr>
          <w:b/>
          <w:i/>
          <w:sz w:val="26"/>
          <w:szCs w:val="26"/>
        </w:rPr>
      </w:pPr>
      <w:r w:rsidRPr="002B0F11">
        <w:rPr>
          <w:b/>
          <w:i/>
          <w:sz w:val="26"/>
          <w:szCs w:val="26"/>
        </w:rPr>
        <w:t xml:space="preserve">Река </w:t>
      </w:r>
      <w:proofErr w:type="spellStart"/>
      <w:r w:rsidRPr="002B0F11">
        <w:rPr>
          <w:b/>
          <w:i/>
          <w:sz w:val="26"/>
          <w:szCs w:val="26"/>
        </w:rPr>
        <w:t>Истья</w:t>
      </w:r>
      <w:proofErr w:type="spellEnd"/>
      <w:r w:rsidRPr="002B0F11">
        <w:rPr>
          <w:b/>
          <w:i/>
          <w:sz w:val="26"/>
          <w:szCs w:val="26"/>
        </w:rPr>
        <w:t xml:space="preserve"> (правый приток р. Нара)</w:t>
      </w:r>
    </w:p>
    <w:p w:rsidR="008A7BE8" w:rsidRDefault="008A7BE8" w:rsidP="002B0F11">
      <w:pPr>
        <w:pStyle w:val="322"/>
        <w:spacing w:after="0" w:line="360" w:lineRule="auto"/>
        <w:ind w:left="0" w:firstLine="709"/>
        <w:jc w:val="both"/>
        <w:rPr>
          <w:sz w:val="26"/>
          <w:szCs w:val="26"/>
        </w:rPr>
      </w:pPr>
      <w:r w:rsidRPr="002B0F11">
        <w:rPr>
          <w:sz w:val="26"/>
          <w:szCs w:val="26"/>
        </w:rPr>
        <w:t xml:space="preserve">Река </w:t>
      </w:r>
      <w:proofErr w:type="spellStart"/>
      <w:r w:rsidRPr="002B0F11">
        <w:rPr>
          <w:sz w:val="26"/>
          <w:szCs w:val="26"/>
        </w:rPr>
        <w:t>Истья</w:t>
      </w:r>
      <w:proofErr w:type="spellEnd"/>
      <w:r w:rsidRPr="002B0F11">
        <w:rPr>
          <w:sz w:val="26"/>
          <w:szCs w:val="26"/>
        </w:rPr>
        <w:t xml:space="preserve"> берет начало в Московской области. Ее общая протяженность составляет 56 км. Впадает в реку Нару в районе д. </w:t>
      </w:r>
      <w:proofErr w:type="spellStart"/>
      <w:r w:rsidRPr="002B0F11">
        <w:rPr>
          <w:sz w:val="26"/>
          <w:szCs w:val="26"/>
        </w:rPr>
        <w:t>Сухоносово</w:t>
      </w:r>
      <w:proofErr w:type="spellEnd"/>
      <w:r w:rsidRPr="002B0F11">
        <w:rPr>
          <w:sz w:val="26"/>
          <w:szCs w:val="26"/>
        </w:rPr>
        <w:t xml:space="preserve"> на восточной границе Калужской области. Ширина русла реки в районе Балабаново составляет около 7-8 метров, средняя глубина не превышает 0,8-1,0 м. Скорость течения -0,3 м/с. Ширина долины реки колеблется от 1 до 2 и более км. Глубина вреза речной долины - более 20 метров. Берега реки крутые, часто обрывистые. Ширина поймы в районе городской черты незначительная. Питание реки происходит за счет атмосферных осадков и разгрузки подземных вод.</w:t>
      </w:r>
    </w:p>
    <w:p w:rsidR="002B0F11" w:rsidRDefault="002B0F11" w:rsidP="002B0F11">
      <w:pPr>
        <w:pStyle w:val="322"/>
        <w:spacing w:after="0" w:line="360" w:lineRule="auto"/>
        <w:ind w:left="0" w:firstLine="709"/>
        <w:jc w:val="both"/>
        <w:rPr>
          <w:sz w:val="26"/>
          <w:szCs w:val="26"/>
        </w:rPr>
      </w:pPr>
    </w:p>
    <w:p w:rsidR="002B0F11" w:rsidRDefault="002B0F11" w:rsidP="002B0F11">
      <w:pPr>
        <w:pStyle w:val="322"/>
        <w:spacing w:after="0" w:line="360" w:lineRule="auto"/>
        <w:ind w:left="0" w:firstLine="709"/>
        <w:jc w:val="both"/>
        <w:rPr>
          <w:sz w:val="26"/>
          <w:szCs w:val="26"/>
        </w:rPr>
      </w:pPr>
    </w:p>
    <w:p w:rsidR="002B0F11" w:rsidRPr="002B0F11" w:rsidRDefault="002B0F11" w:rsidP="002B0F11">
      <w:pPr>
        <w:pStyle w:val="322"/>
        <w:spacing w:after="0" w:line="360" w:lineRule="auto"/>
        <w:ind w:left="0" w:firstLine="709"/>
        <w:jc w:val="both"/>
        <w:rPr>
          <w:sz w:val="26"/>
          <w:szCs w:val="26"/>
        </w:rPr>
      </w:pPr>
    </w:p>
    <w:p w:rsidR="008A7BE8" w:rsidRPr="002B0F11" w:rsidRDefault="008A7BE8" w:rsidP="002B0F11">
      <w:pPr>
        <w:suppressAutoHyphens/>
        <w:spacing w:line="360" w:lineRule="auto"/>
        <w:jc w:val="center"/>
        <w:rPr>
          <w:b/>
          <w:i/>
          <w:sz w:val="26"/>
          <w:szCs w:val="26"/>
        </w:rPr>
      </w:pPr>
      <w:r w:rsidRPr="002B0F11">
        <w:rPr>
          <w:b/>
          <w:i/>
          <w:sz w:val="26"/>
          <w:szCs w:val="26"/>
        </w:rPr>
        <w:t xml:space="preserve">Река </w:t>
      </w:r>
      <w:proofErr w:type="spellStart"/>
      <w:r w:rsidRPr="002B0F11">
        <w:rPr>
          <w:b/>
          <w:i/>
          <w:sz w:val="26"/>
          <w:szCs w:val="26"/>
        </w:rPr>
        <w:t>Страдаловка</w:t>
      </w:r>
      <w:proofErr w:type="spellEnd"/>
      <w:r w:rsidRPr="002B0F11">
        <w:rPr>
          <w:b/>
          <w:i/>
          <w:sz w:val="26"/>
          <w:szCs w:val="26"/>
        </w:rPr>
        <w:t xml:space="preserve"> (левый приток р. </w:t>
      </w:r>
      <w:proofErr w:type="spellStart"/>
      <w:r w:rsidR="002B0F11">
        <w:rPr>
          <w:b/>
          <w:i/>
          <w:sz w:val="26"/>
          <w:szCs w:val="26"/>
        </w:rPr>
        <w:t>Протвы</w:t>
      </w:r>
      <w:proofErr w:type="spellEnd"/>
      <w:r w:rsidR="002B0F11">
        <w:rPr>
          <w:b/>
          <w:i/>
          <w:sz w:val="26"/>
          <w:szCs w:val="26"/>
        </w:rPr>
        <w:t>)</w:t>
      </w:r>
    </w:p>
    <w:p w:rsidR="008A7BE8" w:rsidRPr="002B0F11" w:rsidRDefault="008A7BE8" w:rsidP="002B0F11">
      <w:pPr>
        <w:pStyle w:val="322"/>
        <w:spacing w:after="0" w:line="360" w:lineRule="auto"/>
        <w:ind w:left="0" w:firstLine="709"/>
        <w:jc w:val="both"/>
        <w:rPr>
          <w:sz w:val="26"/>
          <w:szCs w:val="26"/>
        </w:rPr>
      </w:pPr>
      <w:r w:rsidRPr="002B0F11">
        <w:rPr>
          <w:sz w:val="26"/>
          <w:szCs w:val="26"/>
        </w:rPr>
        <w:t xml:space="preserve">Исток реки находится южнее в 1,5 км от г. Балабаново в районе </w:t>
      </w:r>
      <w:proofErr w:type="spellStart"/>
      <w:r w:rsidRPr="002B0F11">
        <w:rPr>
          <w:sz w:val="26"/>
          <w:szCs w:val="26"/>
        </w:rPr>
        <w:t>д.Маланьино</w:t>
      </w:r>
      <w:proofErr w:type="spellEnd"/>
      <w:r w:rsidRPr="002B0F11">
        <w:rPr>
          <w:sz w:val="26"/>
          <w:szCs w:val="26"/>
        </w:rPr>
        <w:t xml:space="preserve">. Её общая протяженность составляет около 10 км. Впадает в реку </w:t>
      </w:r>
      <w:proofErr w:type="spellStart"/>
      <w:r w:rsidRPr="002B0F11">
        <w:rPr>
          <w:sz w:val="26"/>
          <w:szCs w:val="26"/>
        </w:rPr>
        <w:t>Протву</w:t>
      </w:r>
      <w:proofErr w:type="spellEnd"/>
      <w:r w:rsidRPr="002B0F11">
        <w:rPr>
          <w:sz w:val="26"/>
          <w:szCs w:val="26"/>
        </w:rPr>
        <w:t xml:space="preserve"> к западу от Балабаново в районе </w:t>
      </w:r>
      <w:proofErr w:type="spellStart"/>
      <w:r w:rsidRPr="002B0F11">
        <w:rPr>
          <w:sz w:val="26"/>
          <w:szCs w:val="26"/>
        </w:rPr>
        <w:t>свх</w:t>
      </w:r>
      <w:proofErr w:type="spellEnd"/>
      <w:r w:rsidRPr="002B0F11">
        <w:rPr>
          <w:sz w:val="26"/>
          <w:szCs w:val="26"/>
        </w:rPr>
        <w:t>. Боровский. Ширина реки в районе Балабаново составляет 2-3 м, средняя глубина не превышает 0,5 м. Скорость течения -0,3 м/с. Ширина долины реки около 0,3 км. Глубина вреза речной долины - более 20 метров. Берега реки крутые, часто обрывистые. В среднем течении (юго-западная окраина г. Балабаново) на реке имеется пруд протяженностью около 700 метров и шириной 100 метров. Надо отметить, что воды реки интенсивно загрязняются промышленными и бытовыми стоками в связи с тем, что значительная часть водосборной площади находится в пределах городской черты.</w:t>
      </w:r>
    </w:p>
    <w:p w:rsidR="0061713B" w:rsidRDefault="0061713B" w:rsidP="0061713B"/>
    <w:p w:rsidR="00384017" w:rsidRPr="0061713B" w:rsidRDefault="00384017" w:rsidP="0061713B"/>
    <w:p w:rsidR="00331458" w:rsidRPr="000E700C" w:rsidRDefault="000E6D23" w:rsidP="00ED1A0B">
      <w:pPr>
        <w:pStyle w:val="3"/>
        <w:suppressAutoHyphens/>
        <w:jc w:val="center"/>
        <w:rPr>
          <w:sz w:val="26"/>
          <w:szCs w:val="26"/>
          <w:lang w:val="ru-RU"/>
        </w:rPr>
      </w:pPr>
      <w:r>
        <w:rPr>
          <w:sz w:val="26"/>
          <w:szCs w:val="26"/>
          <w:lang w:val="ru-RU"/>
        </w:rPr>
        <w:t>2.2</w:t>
      </w:r>
      <w:r w:rsidR="00331458" w:rsidRPr="000E700C">
        <w:rPr>
          <w:sz w:val="26"/>
          <w:szCs w:val="26"/>
          <w:lang w:val="ru-RU"/>
        </w:rPr>
        <w:t>.</w:t>
      </w:r>
      <w:r w:rsidR="00DA4AFE" w:rsidRPr="000E700C">
        <w:rPr>
          <w:sz w:val="26"/>
          <w:szCs w:val="26"/>
          <w:lang w:val="ru-RU"/>
        </w:rPr>
        <w:t>4</w:t>
      </w:r>
      <w:r w:rsidR="00331458" w:rsidRPr="000E700C">
        <w:rPr>
          <w:sz w:val="26"/>
          <w:szCs w:val="26"/>
          <w:lang w:val="ru-RU"/>
        </w:rPr>
        <w:t xml:space="preserve"> Подземные воды</w:t>
      </w:r>
      <w:bookmarkEnd w:id="16"/>
      <w:bookmarkEnd w:id="17"/>
    </w:p>
    <w:p w:rsidR="006725C2" w:rsidRPr="006725C2" w:rsidRDefault="006725C2" w:rsidP="0061713B">
      <w:pPr>
        <w:pStyle w:val="Main"/>
        <w:rPr>
          <w:sz w:val="26"/>
          <w:szCs w:val="26"/>
          <w:lang w:eastAsia="ar-SA" w:bidi="en-US"/>
        </w:rPr>
      </w:pPr>
      <w:bookmarkStart w:id="18" w:name="_Toc138762865"/>
      <w:r w:rsidRPr="006725C2">
        <w:rPr>
          <w:sz w:val="26"/>
          <w:szCs w:val="26"/>
          <w:lang w:eastAsia="ar-SA" w:bidi="en-US"/>
        </w:rPr>
        <w:t xml:space="preserve">На территории </w:t>
      </w:r>
      <w:r w:rsidRPr="006725C2">
        <w:rPr>
          <w:sz w:val="26"/>
          <w:szCs w:val="26"/>
        </w:rPr>
        <w:t xml:space="preserve">МО «Город Балабаново» </w:t>
      </w:r>
      <w:r w:rsidRPr="006725C2">
        <w:rPr>
          <w:sz w:val="26"/>
          <w:szCs w:val="26"/>
          <w:lang w:eastAsia="ar-SA" w:bidi="en-US"/>
        </w:rPr>
        <w:t>в активной зоне строительного освоения (до глубины 10-12 м) имеются два горизонта подземных вод. Грунтовые воды в песчаных, супесчаных, глинистых образованиях четвертичных геолого-генетических комплексов вскрыты на глубинах от 0,0 м до 8,0 м. Грунтовые воды характеризуются преобладающим инфильтрационным питанием поверхностными водами и частично питанием за счет перелива вод из других горизонтов.</w:t>
      </w:r>
    </w:p>
    <w:p w:rsidR="006725C2" w:rsidRPr="006725C2" w:rsidRDefault="006725C2" w:rsidP="006725C2">
      <w:pPr>
        <w:pStyle w:val="322"/>
        <w:spacing w:after="0" w:line="360" w:lineRule="auto"/>
        <w:ind w:left="0" w:firstLine="540"/>
        <w:jc w:val="both"/>
        <w:rPr>
          <w:sz w:val="26"/>
          <w:szCs w:val="26"/>
        </w:rPr>
      </w:pPr>
      <w:r w:rsidRPr="006725C2">
        <w:rPr>
          <w:color w:val="000000"/>
          <w:sz w:val="26"/>
          <w:szCs w:val="26"/>
        </w:rPr>
        <w:t>Основным водоносными горизонтами хозяйстве</w:t>
      </w:r>
      <w:r>
        <w:rPr>
          <w:color w:val="000000"/>
          <w:sz w:val="26"/>
          <w:szCs w:val="26"/>
        </w:rPr>
        <w:t>нно-</w:t>
      </w:r>
      <w:r w:rsidRPr="006725C2">
        <w:rPr>
          <w:color w:val="000000"/>
          <w:sz w:val="26"/>
          <w:szCs w:val="26"/>
        </w:rPr>
        <w:t xml:space="preserve">питьевого водоснабжения населения и предприятий </w:t>
      </w:r>
      <w:r>
        <w:rPr>
          <w:color w:val="000000"/>
          <w:sz w:val="26"/>
          <w:szCs w:val="26"/>
        </w:rPr>
        <w:t xml:space="preserve">города </w:t>
      </w:r>
      <w:r w:rsidRPr="006725C2">
        <w:rPr>
          <w:sz w:val="26"/>
          <w:szCs w:val="26"/>
        </w:rPr>
        <w:t>Балабаново</w:t>
      </w:r>
      <w:r w:rsidRPr="006725C2">
        <w:rPr>
          <w:color w:val="000000"/>
          <w:sz w:val="26"/>
          <w:szCs w:val="26"/>
        </w:rPr>
        <w:t xml:space="preserve"> являются </w:t>
      </w:r>
      <w:proofErr w:type="spellStart"/>
      <w:r w:rsidRPr="006725C2">
        <w:rPr>
          <w:sz w:val="26"/>
          <w:szCs w:val="26"/>
        </w:rPr>
        <w:t>протвинский</w:t>
      </w:r>
      <w:proofErr w:type="spellEnd"/>
      <w:r w:rsidRPr="006725C2">
        <w:rPr>
          <w:sz w:val="26"/>
          <w:szCs w:val="26"/>
        </w:rPr>
        <w:t xml:space="preserve"> водоносный горизонт, который используется для хозяйственно-питьевого водоснабжения г. Балабаново (</w:t>
      </w:r>
      <w:proofErr w:type="spellStart"/>
      <w:r w:rsidRPr="006725C2">
        <w:rPr>
          <w:sz w:val="26"/>
          <w:szCs w:val="26"/>
        </w:rPr>
        <w:t>Акатовский</w:t>
      </w:r>
      <w:proofErr w:type="spellEnd"/>
      <w:r w:rsidRPr="006725C2">
        <w:rPr>
          <w:sz w:val="26"/>
          <w:szCs w:val="26"/>
        </w:rPr>
        <w:t xml:space="preserve"> водозабор).</w:t>
      </w:r>
    </w:p>
    <w:p w:rsidR="006725C2" w:rsidRPr="006725C2" w:rsidRDefault="006725C2" w:rsidP="006725C2">
      <w:pPr>
        <w:spacing w:line="360" w:lineRule="auto"/>
        <w:ind w:firstLine="709"/>
        <w:jc w:val="both"/>
        <w:rPr>
          <w:sz w:val="26"/>
          <w:szCs w:val="26"/>
          <w:lang w:eastAsia="ar-SA" w:bidi="en-US"/>
        </w:rPr>
      </w:pPr>
      <w:r w:rsidRPr="006725C2">
        <w:rPr>
          <w:sz w:val="26"/>
          <w:szCs w:val="26"/>
          <w:lang w:eastAsia="ar-SA" w:bidi="en-US"/>
        </w:rPr>
        <w:t>В результате хозяйственной деятельности на речных склонах и бортах оврагов появляется быстрое создание зон подпора подземных вод, формирование грунтовых вод типа «верховодки» или локальное заболачивание территории.</w:t>
      </w:r>
    </w:p>
    <w:p w:rsidR="006725C2" w:rsidRDefault="006725C2" w:rsidP="0061713B">
      <w:pPr>
        <w:pStyle w:val="Main"/>
        <w:rPr>
          <w:color w:val="000000"/>
          <w:sz w:val="26"/>
          <w:szCs w:val="26"/>
        </w:rPr>
      </w:pPr>
    </w:p>
    <w:p w:rsidR="006725C2" w:rsidRPr="00FA6630" w:rsidRDefault="006725C2" w:rsidP="0061713B">
      <w:pPr>
        <w:pStyle w:val="Main"/>
        <w:rPr>
          <w:color w:val="000000"/>
          <w:sz w:val="26"/>
          <w:szCs w:val="26"/>
        </w:rPr>
      </w:pPr>
    </w:p>
    <w:p w:rsidR="00A70CA1" w:rsidRPr="000E700C" w:rsidRDefault="00EC71B5" w:rsidP="00DF2A6A">
      <w:pPr>
        <w:pStyle w:val="2"/>
        <w:widowControl w:val="0"/>
        <w:suppressAutoHyphens/>
        <w:ind w:right="-1"/>
        <w:rPr>
          <w:sz w:val="26"/>
          <w:szCs w:val="26"/>
        </w:rPr>
      </w:pPr>
      <w:bookmarkStart w:id="19" w:name="_Toc382982126"/>
      <w:r>
        <w:rPr>
          <w:sz w:val="26"/>
          <w:szCs w:val="26"/>
        </w:rPr>
        <w:lastRenderedPageBreak/>
        <w:t>2.3.</w:t>
      </w:r>
      <w:r w:rsidR="00331458" w:rsidRPr="000E700C">
        <w:rPr>
          <w:sz w:val="26"/>
          <w:szCs w:val="26"/>
        </w:rPr>
        <w:t xml:space="preserve"> Комплексная оценка территории</w:t>
      </w:r>
      <w:r w:rsidR="00EF0C05" w:rsidRPr="000E700C">
        <w:rPr>
          <w:sz w:val="26"/>
          <w:szCs w:val="26"/>
        </w:rPr>
        <w:t xml:space="preserve"> </w:t>
      </w:r>
      <w:bookmarkStart w:id="20" w:name="_Toc138762866"/>
      <w:bookmarkEnd w:id="18"/>
      <w:r w:rsidR="00803D87" w:rsidRPr="000E700C">
        <w:rPr>
          <w:sz w:val="26"/>
          <w:szCs w:val="26"/>
        </w:rPr>
        <w:t>по планировочным</w:t>
      </w:r>
      <w:r w:rsidR="00331458" w:rsidRPr="000E700C">
        <w:rPr>
          <w:sz w:val="26"/>
          <w:szCs w:val="26"/>
        </w:rPr>
        <w:t xml:space="preserve"> ограничениям</w:t>
      </w:r>
      <w:bookmarkEnd w:id="19"/>
      <w:bookmarkEnd w:id="20"/>
    </w:p>
    <w:p w:rsidR="0061713B" w:rsidRPr="00AC1F81" w:rsidRDefault="0061713B" w:rsidP="0061713B">
      <w:pPr>
        <w:spacing w:line="360" w:lineRule="auto"/>
        <w:ind w:firstLine="720"/>
        <w:jc w:val="both"/>
        <w:rPr>
          <w:color w:val="000000"/>
          <w:sz w:val="26"/>
          <w:szCs w:val="26"/>
        </w:rPr>
      </w:pPr>
      <w:bookmarkStart w:id="21" w:name="_Toc138762868"/>
      <w:bookmarkStart w:id="22" w:name="_Toc382982127"/>
      <w:r w:rsidRPr="00AC1F81">
        <w:rPr>
          <w:color w:val="000000"/>
          <w:sz w:val="26"/>
          <w:szCs w:val="26"/>
        </w:rPr>
        <w:t>А</w:t>
      </w:r>
      <w:r w:rsidR="006725C2">
        <w:rPr>
          <w:color w:val="000000"/>
          <w:sz w:val="26"/>
          <w:szCs w:val="26"/>
        </w:rPr>
        <w:t xml:space="preserve">нализ территориальных ресурсов </w:t>
      </w:r>
      <w:r w:rsidRPr="00AC1F81">
        <w:rPr>
          <w:color w:val="000000"/>
          <w:sz w:val="26"/>
          <w:szCs w:val="26"/>
        </w:rPr>
        <w:t>и оценка возможностей перспективного градостроительного развития</w:t>
      </w:r>
      <w:r w:rsidRPr="00EC123B">
        <w:rPr>
          <w:color w:val="FF0000"/>
          <w:sz w:val="26"/>
          <w:szCs w:val="26"/>
        </w:rPr>
        <w:t xml:space="preserve"> </w:t>
      </w:r>
      <w:r w:rsidRPr="00AC1F81">
        <w:rPr>
          <w:color w:val="000000"/>
          <w:sz w:val="26"/>
          <w:szCs w:val="26"/>
        </w:rPr>
        <w:t>МО ГП «</w:t>
      </w:r>
      <w:r w:rsidR="00A72C32">
        <w:rPr>
          <w:color w:val="000000"/>
          <w:sz w:val="26"/>
          <w:szCs w:val="26"/>
        </w:rPr>
        <w:t>Город Балабаново</w:t>
      </w:r>
      <w:r w:rsidRPr="00AC1F81">
        <w:rPr>
          <w:color w:val="000000"/>
          <w:sz w:val="26"/>
          <w:szCs w:val="26"/>
        </w:rPr>
        <w:t>» выполнен с учетом оценки системы планировочных ограничений, основанных на требованиях действующих нормативных документов.</w:t>
      </w:r>
    </w:p>
    <w:p w:rsidR="0061713B" w:rsidRPr="00AC1F81" w:rsidRDefault="0061713B" w:rsidP="0061713B">
      <w:pPr>
        <w:spacing w:line="360" w:lineRule="auto"/>
        <w:ind w:firstLine="720"/>
        <w:jc w:val="both"/>
        <w:rPr>
          <w:i/>
          <w:color w:val="000000"/>
          <w:sz w:val="26"/>
          <w:szCs w:val="26"/>
        </w:rPr>
      </w:pPr>
      <w:r w:rsidRPr="00AC1F81">
        <w:rPr>
          <w:color w:val="000000"/>
          <w:sz w:val="26"/>
          <w:szCs w:val="26"/>
        </w:rPr>
        <w:t>К зонам с особыми условиями использования территорий (планировочных ограничений) на территории ГП «</w:t>
      </w:r>
      <w:r w:rsidR="00A72C32">
        <w:rPr>
          <w:color w:val="000000"/>
          <w:sz w:val="26"/>
          <w:szCs w:val="26"/>
        </w:rPr>
        <w:t>Город Балабаново</w:t>
      </w:r>
      <w:r w:rsidRPr="00AC1F81">
        <w:rPr>
          <w:color w:val="000000"/>
          <w:sz w:val="26"/>
          <w:szCs w:val="26"/>
        </w:rPr>
        <w:t>»  отнесены:</w:t>
      </w:r>
    </w:p>
    <w:p w:rsidR="0061713B" w:rsidRPr="0061713B" w:rsidRDefault="0061713B" w:rsidP="0061713B">
      <w:pPr>
        <w:spacing w:line="360" w:lineRule="auto"/>
        <w:ind w:firstLine="720"/>
        <w:jc w:val="both"/>
        <w:rPr>
          <w:color w:val="000000"/>
          <w:sz w:val="26"/>
          <w:szCs w:val="26"/>
        </w:rPr>
      </w:pPr>
      <w:r>
        <w:rPr>
          <w:color w:val="000000"/>
          <w:sz w:val="26"/>
          <w:szCs w:val="26"/>
        </w:rPr>
        <w:t>1.</w:t>
      </w:r>
      <w:r w:rsidRPr="0061713B">
        <w:rPr>
          <w:color w:val="000000"/>
          <w:sz w:val="26"/>
          <w:szCs w:val="26"/>
        </w:rPr>
        <w:t xml:space="preserve"> Территории с природоохранными ограничениями:</w:t>
      </w:r>
    </w:p>
    <w:p w:rsidR="0061713B" w:rsidRPr="00AC1F81" w:rsidRDefault="0061713B" w:rsidP="0061713B">
      <w:pPr>
        <w:spacing w:line="360" w:lineRule="auto"/>
        <w:ind w:firstLine="993"/>
        <w:jc w:val="both"/>
        <w:rPr>
          <w:i/>
          <w:color w:val="000000"/>
          <w:sz w:val="26"/>
          <w:szCs w:val="26"/>
        </w:rPr>
      </w:pPr>
      <w:r>
        <w:rPr>
          <w:color w:val="000000"/>
          <w:sz w:val="26"/>
          <w:szCs w:val="26"/>
        </w:rPr>
        <w:t>-</w:t>
      </w:r>
      <w:r w:rsidRPr="00AC1F81">
        <w:rPr>
          <w:color w:val="000000"/>
          <w:sz w:val="26"/>
          <w:szCs w:val="26"/>
        </w:rPr>
        <w:t xml:space="preserve"> </w:t>
      </w:r>
      <w:proofErr w:type="spellStart"/>
      <w:r w:rsidRPr="00AC1F81">
        <w:rPr>
          <w:color w:val="000000"/>
          <w:sz w:val="26"/>
          <w:szCs w:val="26"/>
        </w:rPr>
        <w:t>Водоохранные</w:t>
      </w:r>
      <w:proofErr w:type="spellEnd"/>
      <w:r w:rsidRPr="00AC1F81">
        <w:rPr>
          <w:color w:val="000000"/>
          <w:sz w:val="26"/>
          <w:szCs w:val="26"/>
        </w:rPr>
        <w:t xml:space="preserve"> зоны и прибрежные защитные полосы.</w:t>
      </w:r>
    </w:p>
    <w:p w:rsidR="0061713B" w:rsidRPr="0061713B" w:rsidRDefault="0061713B" w:rsidP="0061713B">
      <w:pPr>
        <w:spacing w:line="360" w:lineRule="auto"/>
        <w:ind w:firstLine="720"/>
        <w:jc w:val="both"/>
        <w:rPr>
          <w:color w:val="000000"/>
          <w:sz w:val="26"/>
          <w:szCs w:val="26"/>
        </w:rPr>
      </w:pPr>
      <w:r>
        <w:rPr>
          <w:color w:val="000000"/>
          <w:sz w:val="26"/>
          <w:szCs w:val="26"/>
        </w:rPr>
        <w:t>2.</w:t>
      </w:r>
      <w:r w:rsidRPr="0061713B">
        <w:rPr>
          <w:color w:val="000000"/>
          <w:sz w:val="26"/>
          <w:szCs w:val="26"/>
        </w:rPr>
        <w:t xml:space="preserve"> Территории с санитарно-гигиеническими ограничениями:</w:t>
      </w:r>
    </w:p>
    <w:p w:rsidR="0061713B" w:rsidRPr="00AC1F81" w:rsidRDefault="0061713B" w:rsidP="0061713B">
      <w:pPr>
        <w:spacing w:line="360" w:lineRule="auto"/>
        <w:ind w:firstLine="993"/>
        <w:jc w:val="both"/>
        <w:rPr>
          <w:color w:val="000000"/>
          <w:sz w:val="26"/>
          <w:szCs w:val="26"/>
        </w:rPr>
      </w:pPr>
      <w:r>
        <w:rPr>
          <w:color w:val="000000"/>
          <w:sz w:val="26"/>
          <w:szCs w:val="26"/>
        </w:rPr>
        <w:t>-</w:t>
      </w:r>
      <w:r w:rsidR="008071E4">
        <w:rPr>
          <w:color w:val="000000"/>
          <w:sz w:val="26"/>
          <w:szCs w:val="26"/>
        </w:rPr>
        <w:t xml:space="preserve"> з</w:t>
      </w:r>
      <w:r w:rsidRPr="00AC1F81">
        <w:rPr>
          <w:color w:val="000000"/>
          <w:sz w:val="26"/>
          <w:szCs w:val="26"/>
        </w:rPr>
        <w:t>оны санитарной охраны ист</w:t>
      </w:r>
      <w:r w:rsidR="00BF7BBC">
        <w:rPr>
          <w:color w:val="000000"/>
          <w:sz w:val="26"/>
          <w:szCs w:val="26"/>
        </w:rPr>
        <w:t>очников питьевого водоснабжения;</w:t>
      </w:r>
    </w:p>
    <w:p w:rsidR="0061713B" w:rsidRDefault="0061713B" w:rsidP="0061713B">
      <w:pPr>
        <w:spacing w:line="360" w:lineRule="auto"/>
        <w:ind w:firstLine="993"/>
        <w:jc w:val="both"/>
        <w:rPr>
          <w:color w:val="000000"/>
          <w:sz w:val="26"/>
          <w:szCs w:val="26"/>
        </w:rPr>
      </w:pPr>
      <w:r>
        <w:rPr>
          <w:color w:val="000000"/>
          <w:sz w:val="26"/>
          <w:szCs w:val="26"/>
        </w:rPr>
        <w:t>-</w:t>
      </w:r>
      <w:r w:rsidRPr="00AC1F81">
        <w:rPr>
          <w:color w:val="000000"/>
          <w:sz w:val="26"/>
          <w:szCs w:val="26"/>
        </w:rPr>
        <w:t> </w:t>
      </w:r>
      <w:r w:rsidR="008071E4">
        <w:rPr>
          <w:color w:val="000000"/>
          <w:sz w:val="26"/>
          <w:szCs w:val="26"/>
        </w:rPr>
        <w:t>придорожные полосы</w:t>
      </w:r>
      <w:r w:rsidRPr="00AC1F81">
        <w:rPr>
          <w:color w:val="000000"/>
          <w:sz w:val="26"/>
          <w:szCs w:val="26"/>
        </w:rPr>
        <w:t xml:space="preserve"> автомобиль</w:t>
      </w:r>
      <w:r w:rsidR="00BF7BBC">
        <w:rPr>
          <w:color w:val="000000"/>
          <w:sz w:val="26"/>
          <w:szCs w:val="26"/>
        </w:rPr>
        <w:t>ного транспорта;</w:t>
      </w:r>
    </w:p>
    <w:p w:rsidR="00B23128" w:rsidRPr="00AC1F81" w:rsidRDefault="00B23128" w:rsidP="00B23128">
      <w:pPr>
        <w:spacing w:line="360" w:lineRule="auto"/>
        <w:ind w:firstLine="993"/>
        <w:jc w:val="both"/>
        <w:rPr>
          <w:color w:val="000000"/>
          <w:sz w:val="26"/>
          <w:szCs w:val="26"/>
        </w:rPr>
      </w:pPr>
      <w:r>
        <w:rPr>
          <w:color w:val="000000"/>
          <w:sz w:val="26"/>
          <w:szCs w:val="26"/>
        </w:rPr>
        <w:t>-</w:t>
      </w:r>
      <w:r w:rsidRPr="00AC1F81">
        <w:rPr>
          <w:color w:val="000000"/>
          <w:sz w:val="26"/>
          <w:szCs w:val="26"/>
        </w:rPr>
        <w:t> </w:t>
      </w:r>
      <w:r w:rsidR="008071E4">
        <w:rPr>
          <w:color w:val="000000"/>
          <w:sz w:val="26"/>
          <w:szCs w:val="26"/>
        </w:rPr>
        <w:t>зон санитарного разрыва</w:t>
      </w:r>
      <w:r w:rsidRPr="00AC1F81">
        <w:rPr>
          <w:color w:val="000000"/>
          <w:sz w:val="26"/>
          <w:szCs w:val="26"/>
        </w:rPr>
        <w:t xml:space="preserve"> </w:t>
      </w:r>
      <w:r>
        <w:rPr>
          <w:color w:val="000000"/>
          <w:sz w:val="26"/>
          <w:szCs w:val="26"/>
        </w:rPr>
        <w:t>железнодорожного транспорта;</w:t>
      </w:r>
    </w:p>
    <w:p w:rsidR="0061713B" w:rsidRPr="00AC1F81" w:rsidRDefault="0061713B" w:rsidP="0061713B">
      <w:pPr>
        <w:spacing w:line="360" w:lineRule="auto"/>
        <w:ind w:firstLine="993"/>
        <w:jc w:val="both"/>
        <w:rPr>
          <w:i/>
          <w:color w:val="000000"/>
          <w:sz w:val="26"/>
          <w:szCs w:val="26"/>
        </w:rPr>
      </w:pPr>
      <w:r>
        <w:rPr>
          <w:color w:val="000000"/>
          <w:sz w:val="26"/>
          <w:szCs w:val="26"/>
        </w:rPr>
        <w:t>-</w:t>
      </w:r>
      <w:r w:rsidRPr="00AC1F81">
        <w:rPr>
          <w:color w:val="000000"/>
          <w:sz w:val="26"/>
          <w:szCs w:val="26"/>
        </w:rPr>
        <w:t> СЗЗ от производственно-коммунальных объектов.</w:t>
      </w:r>
    </w:p>
    <w:p w:rsidR="0061713B" w:rsidRPr="0061713B" w:rsidRDefault="0061713B" w:rsidP="0061713B">
      <w:pPr>
        <w:spacing w:line="360" w:lineRule="auto"/>
        <w:ind w:firstLine="720"/>
        <w:jc w:val="both"/>
        <w:rPr>
          <w:color w:val="000000"/>
          <w:sz w:val="26"/>
          <w:szCs w:val="26"/>
        </w:rPr>
      </w:pPr>
      <w:r>
        <w:rPr>
          <w:color w:val="000000"/>
          <w:sz w:val="26"/>
          <w:szCs w:val="26"/>
        </w:rPr>
        <w:t>3.</w:t>
      </w:r>
      <w:r w:rsidRPr="0061713B">
        <w:rPr>
          <w:color w:val="000000"/>
          <w:sz w:val="26"/>
          <w:szCs w:val="26"/>
        </w:rPr>
        <w:t xml:space="preserve"> Охранные </w:t>
      </w:r>
      <w:r>
        <w:rPr>
          <w:color w:val="000000"/>
          <w:sz w:val="26"/>
          <w:szCs w:val="26"/>
        </w:rPr>
        <w:t>зоны инженерных</w:t>
      </w:r>
      <w:r w:rsidRPr="0061713B">
        <w:rPr>
          <w:color w:val="000000"/>
          <w:sz w:val="26"/>
          <w:szCs w:val="26"/>
        </w:rPr>
        <w:t xml:space="preserve"> коммуникаций:</w:t>
      </w:r>
    </w:p>
    <w:p w:rsidR="0061713B" w:rsidRPr="00AC1F81" w:rsidRDefault="00BF7BBC" w:rsidP="0061713B">
      <w:pPr>
        <w:spacing w:line="360" w:lineRule="auto"/>
        <w:ind w:firstLine="993"/>
        <w:jc w:val="both"/>
        <w:rPr>
          <w:color w:val="000000"/>
          <w:sz w:val="26"/>
          <w:szCs w:val="26"/>
        </w:rPr>
      </w:pPr>
      <w:r>
        <w:rPr>
          <w:color w:val="000000"/>
          <w:sz w:val="26"/>
          <w:szCs w:val="26"/>
        </w:rPr>
        <w:t>- о</w:t>
      </w:r>
      <w:r w:rsidRPr="0061713B">
        <w:rPr>
          <w:color w:val="000000"/>
          <w:sz w:val="26"/>
          <w:szCs w:val="26"/>
        </w:rPr>
        <w:t xml:space="preserve">хранные </w:t>
      </w:r>
      <w:r>
        <w:rPr>
          <w:color w:val="000000"/>
          <w:sz w:val="26"/>
          <w:szCs w:val="26"/>
        </w:rPr>
        <w:t>зоны</w:t>
      </w:r>
      <w:r w:rsidR="0061713B" w:rsidRPr="00AC1F81">
        <w:rPr>
          <w:color w:val="000000"/>
          <w:sz w:val="26"/>
          <w:szCs w:val="26"/>
        </w:rPr>
        <w:t xml:space="preserve"> </w:t>
      </w:r>
      <w:r>
        <w:rPr>
          <w:color w:val="000000"/>
          <w:sz w:val="26"/>
          <w:szCs w:val="26"/>
        </w:rPr>
        <w:t>линий и объектов связи;</w:t>
      </w:r>
    </w:p>
    <w:p w:rsidR="0061713B" w:rsidRPr="00AC1F81" w:rsidRDefault="00BF7BBC" w:rsidP="0061713B">
      <w:pPr>
        <w:tabs>
          <w:tab w:val="left" w:pos="617"/>
          <w:tab w:val="left" w:pos="1400"/>
        </w:tabs>
        <w:spacing w:line="360" w:lineRule="auto"/>
        <w:ind w:firstLine="993"/>
        <w:jc w:val="both"/>
        <w:rPr>
          <w:color w:val="000000"/>
          <w:sz w:val="26"/>
          <w:szCs w:val="26"/>
        </w:rPr>
      </w:pPr>
      <w:r>
        <w:rPr>
          <w:color w:val="000000"/>
          <w:sz w:val="26"/>
          <w:szCs w:val="26"/>
        </w:rPr>
        <w:t>- о</w:t>
      </w:r>
      <w:r w:rsidRPr="0061713B">
        <w:rPr>
          <w:color w:val="000000"/>
          <w:sz w:val="26"/>
          <w:szCs w:val="26"/>
        </w:rPr>
        <w:t xml:space="preserve">хранные </w:t>
      </w:r>
      <w:r>
        <w:rPr>
          <w:color w:val="000000"/>
          <w:sz w:val="26"/>
          <w:szCs w:val="26"/>
        </w:rPr>
        <w:t>зоны</w:t>
      </w:r>
      <w:r w:rsidR="0061713B" w:rsidRPr="00AC1F81">
        <w:rPr>
          <w:color w:val="000000"/>
          <w:sz w:val="26"/>
          <w:szCs w:val="26"/>
        </w:rPr>
        <w:t xml:space="preserve"> линий и сооружений электропередачи</w:t>
      </w:r>
      <w:r>
        <w:rPr>
          <w:color w:val="000000"/>
          <w:sz w:val="26"/>
          <w:szCs w:val="26"/>
        </w:rPr>
        <w:t>;</w:t>
      </w:r>
    </w:p>
    <w:p w:rsidR="0061713B" w:rsidRPr="00AC1F81" w:rsidRDefault="00BF7BBC" w:rsidP="0061713B">
      <w:pPr>
        <w:spacing w:line="360" w:lineRule="auto"/>
        <w:ind w:firstLine="993"/>
        <w:jc w:val="both"/>
        <w:rPr>
          <w:color w:val="000000"/>
          <w:sz w:val="26"/>
          <w:szCs w:val="26"/>
        </w:rPr>
      </w:pPr>
      <w:r>
        <w:rPr>
          <w:color w:val="000000"/>
          <w:sz w:val="26"/>
          <w:szCs w:val="26"/>
        </w:rPr>
        <w:t>- о</w:t>
      </w:r>
      <w:r w:rsidRPr="0061713B">
        <w:rPr>
          <w:color w:val="000000"/>
          <w:sz w:val="26"/>
          <w:szCs w:val="26"/>
        </w:rPr>
        <w:t xml:space="preserve">хранные </w:t>
      </w:r>
      <w:r>
        <w:rPr>
          <w:color w:val="000000"/>
          <w:sz w:val="26"/>
          <w:szCs w:val="26"/>
        </w:rPr>
        <w:t>зоны</w:t>
      </w:r>
      <w:r w:rsidR="0061713B" w:rsidRPr="00AC1F81">
        <w:rPr>
          <w:color w:val="000000"/>
          <w:sz w:val="26"/>
          <w:szCs w:val="26"/>
        </w:rPr>
        <w:t xml:space="preserve"> объектов</w:t>
      </w:r>
      <w:r>
        <w:rPr>
          <w:color w:val="000000"/>
          <w:sz w:val="26"/>
          <w:szCs w:val="26"/>
        </w:rPr>
        <w:t xml:space="preserve"> водоснабжения и водоотведения;</w:t>
      </w:r>
    </w:p>
    <w:p w:rsidR="0061713B" w:rsidRPr="00AC1F81" w:rsidRDefault="00BF7BBC" w:rsidP="00BF7BBC">
      <w:pPr>
        <w:tabs>
          <w:tab w:val="left" w:pos="1317"/>
        </w:tabs>
        <w:suppressAutoHyphens/>
        <w:spacing w:line="360" w:lineRule="auto"/>
        <w:jc w:val="both"/>
        <w:rPr>
          <w:color w:val="000000"/>
          <w:sz w:val="26"/>
          <w:szCs w:val="26"/>
        </w:rPr>
      </w:pPr>
      <w:r>
        <w:rPr>
          <w:color w:val="000000"/>
          <w:sz w:val="26"/>
          <w:szCs w:val="26"/>
        </w:rPr>
        <w:t xml:space="preserve">               - о</w:t>
      </w:r>
      <w:r w:rsidRPr="0061713B">
        <w:rPr>
          <w:color w:val="000000"/>
          <w:sz w:val="26"/>
          <w:szCs w:val="26"/>
        </w:rPr>
        <w:t xml:space="preserve">хранные </w:t>
      </w:r>
      <w:r>
        <w:rPr>
          <w:color w:val="000000"/>
          <w:sz w:val="26"/>
          <w:szCs w:val="26"/>
        </w:rPr>
        <w:t>зоны объектов теплоснабжения;</w:t>
      </w:r>
    </w:p>
    <w:p w:rsidR="0061713B" w:rsidRPr="00AC1F81" w:rsidRDefault="00BF7BBC" w:rsidP="00BF7BBC">
      <w:pPr>
        <w:tabs>
          <w:tab w:val="left" w:pos="833"/>
          <w:tab w:val="left" w:pos="1350"/>
        </w:tabs>
        <w:suppressAutoHyphens/>
        <w:spacing w:line="360" w:lineRule="auto"/>
        <w:jc w:val="both"/>
        <w:rPr>
          <w:color w:val="000000"/>
          <w:sz w:val="26"/>
          <w:szCs w:val="26"/>
        </w:rPr>
      </w:pPr>
      <w:r>
        <w:rPr>
          <w:color w:val="000000"/>
          <w:sz w:val="26"/>
          <w:szCs w:val="26"/>
        </w:rPr>
        <w:t xml:space="preserve">               - о</w:t>
      </w:r>
      <w:r w:rsidRPr="0061713B">
        <w:rPr>
          <w:color w:val="000000"/>
          <w:sz w:val="26"/>
          <w:szCs w:val="26"/>
        </w:rPr>
        <w:t xml:space="preserve">хранные </w:t>
      </w:r>
      <w:r>
        <w:rPr>
          <w:color w:val="000000"/>
          <w:sz w:val="26"/>
          <w:szCs w:val="26"/>
        </w:rPr>
        <w:t>зоны</w:t>
      </w:r>
      <w:r w:rsidR="0061713B" w:rsidRPr="00AC1F81">
        <w:rPr>
          <w:color w:val="000000"/>
          <w:sz w:val="26"/>
          <w:szCs w:val="26"/>
        </w:rPr>
        <w:t xml:space="preserve"> объектов газоснабжения</w:t>
      </w:r>
      <w:r>
        <w:rPr>
          <w:color w:val="000000"/>
          <w:sz w:val="26"/>
          <w:szCs w:val="26"/>
        </w:rPr>
        <w:t>.</w:t>
      </w:r>
    </w:p>
    <w:p w:rsidR="0061713B" w:rsidRPr="00AC1F81" w:rsidRDefault="0061713B" w:rsidP="0061713B">
      <w:pPr>
        <w:spacing w:line="360" w:lineRule="auto"/>
        <w:ind w:firstLine="720"/>
        <w:jc w:val="both"/>
        <w:rPr>
          <w:color w:val="000000"/>
          <w:sz w:val="26"/>
          <w:szCs w:val="26"/>
        </w:rPr>
      </w:pPr>
      <w:r w:rsidRPr="00AC1F81">
        <w:rPr>
          <w:color w:val="000000"/>
          <w:sz w:val="26"/>
          <w:szCs w:val="26"/>
        </w:rPr>
        <w:t>Установленные ограничения градостроительной деятельности показаны на чертеже «Карта границ зон с особыми условиями использования территории».</w:t>
      </w:r>
    </w:p>
    <w:p w:rsidR="00384017" w:rsidRDefault="00384017" w:rsidP="00DF2A6A">
      <w:pPr>
        <w:pStyle w:val="3"/>
        <w:ind w:left="288"/>
        <w:jc w:val="center"/>
        <w:rPr>
          <w:iCs/>
          <w:sz w:val="26"/>
          <w:szCs w:val="26"/>
          <w:lang w:val="ru-RU"/>
        </w:rPr>
      </w:pPr>
    </w:p>
    <w:p w:rsidR="00C71AC4" w:rsidRPr="000E700C" w:rsidRDefault="00EC71B5" w:rsidP="00DF2A6A">
      <w:pPr>
        <w:pStyle w:val="3"/>
        <w:ind w:left="288"/>
        <w:jc w:val="center"/>
        <w:rPr>
          <w:iCs/>
          <w:sz w:val="26"/>
          <w:szCs w:val="26"/>
          <w:lang w:val="ru-RU"/>
        </w:rPr>
      </w:pPr>
      <w:r>
        <w:rPr>
          <w:iCs/>
          <w:sz w:val="26"/>
          <w:szCs w:val="26"/>
          <w:lang w:val="ru-RU"/>
        </w:rPr>
        <w:t>2.3.</w:t>
      </w:r>
      <w:r w:rsidR="00DF2A6A" w:rsidRPr="000E700C">
        <w:rPr>
          <w:iCs/>
          <w:sz w:val="26"/>
          <w:szCs w:val="26"/>
          <w:lang w:val="ru-RU"/>
        </w:rPr>
        <w:t>1</w:t>
      </w:r>
      <w:r w:rsidR="00C71AC4" w:rsidRPr="000E700C">
        <w:rPr>
          <w:iCs/>
          <w:sz w:val="26"/>
          <w:szCs w:val="26"/>
          <w:lang w:val="ru-RU"/>
        </w:rPr>
        <w:t xml:space="preserve"> Планировочные природоохранные ограничения</w:t>
      </w:r>
      <w:bookmarkEnd w:id="21"/>
      <w:bookmarkEnd w:id="22"/>
    </w:p>
    <w:p w:rsidR="001E5467" w:rsidRDefault="008D6674" w:rsidP="001E5467">
      <w:pPr>
        <w:spacing w:line="360" w:lineRule="auto"/>
        <w:ind w:firstLine="709"/>
        <w:jc w:val="both"/>
        <w:rPr>
          <w:sz w:val="26"/>
          <w:szCs w:val="26"/>
        </w:rPr>
      </w:pPr>
      <w:r w:rsidRPr="000E700C">
        <w:rPr>
          <w:sz w:val="26"/>
          <w:szCs w:val="26"/>
        </w:rPr>
        <w:t xml:space="preserve">Территориальная охрана природы регламентируется Федеральным Законом «Об охране окружающей среды», Федеральным законом «Об особо охраняемых природных территориях», Законом Калужской области «О регулировании отдельных правоотношений, связанных с охранной окружающей среды, на территории Калужской области», Земельным кодексом Российской Федерации, Лесным кодексом Российской Федерации, специальными статьями Градостроительного Кодекса Российской Федерации, </w:t>
      </w:r>
      <w:r w:rsidR="00FF7EF1" w:rsidRPr="000E700C">
        <w:rPr>
          <w:sz w:val="26"/>
          <w:szCs w:val="26"/>
        </w:rPr>
        <w:t xml:space="preserve">а также положениями об </w:t>
      </w:r>
      <w:r w:rsidR="00FF7EF1" w:rsidRPr="000E700C">
        <w:rPr>
          <w:sz w:val="26"/>
          <w:szCs w:val="26"/>
        </w:rPr>
        <w:lastRenderedPageBreak/>
        <w:t>отдельных категориях особо охраняемых природных территорий и некоторыми другими подзаконными актами.</w:t>
      </w:r>
    </w:p>
    <w:p w:rsidR="00B23128" w:rsidRDefault="00B23128" w:rsidP="002C32CA">
      <w:pPr>
        <w:spacing w:line="360" w:lineRule="auto"/>
        <w:jc w:val="center"/>
        <w:rPr>
          <w:b/>
          <w:bCs/>
          <w:i/>
          <w:iCs/>
          <w:sz w:val="26"/>
          <w:szCs w:val="26"/>
        </w:rPr>
      </w:pPr>
    </w:p>
    <w:p w:rsidR="00B23128" w:rsidRDefault="00B23128" w:rsidP="002C32CA">
      <w:pPr>
        <w:spacing w:line="360" w:lineRule="auto"/>
        <w:jc w:val="center"/>
        <w:rPr>
          <w:b/>
          <w:bCs/>
          <w:i/>
          <w:iCs/>
          <w:sz w:val="26"/>
          <w:szCs w:val="26"/>
        </w:rPr>
      </w:pPr>
    </w:p>
    <w:p w:rsidR="006745E5" w:rsidRPr="000E700C" w:rsidRDefault="006745E5" w:rsidP="002C32CA">
      <w:pPr>
        <w:spacing w:line="360" w:lineRule="auto"/>
        <w:jc w:val="center"/>
        <w:rPr>
          <w:b/>
          <w:bCs/>
          <w:i/>
          <w:iCs/>
          <w:sz w:val="26"/>
          <w:szCs w:val="26"/>
        </w:rPr>
      </w:pPr>
      <w:r w:rsidRPr="000E700C">
        <w:rPr>
          <w:b/>
          <w:bCs/>
          <w:i/>
          <w:iCs/>
          <w:sz w:val="26"/>
          <w:szCs w:val="26"/>
        </w:rPr>
        <w:t>Особо охраняемые природные территории</w:t>
      </w:r>
    </w:p>
    <w:p w:rsidR="00A0523D" w:rsidRPr="00D52985" w:rsidRDefault="005C0CC8" w:rsidP="00D075DD">
      <w:pPr>
        <w:spacing w:line="360" w:lineRule="auto"/>
        <w:jc w:val="both"/>
        <w:rPr>
          <w:sz w:val="26"/>
          <w:szCs w:val="26"/>
        </w:rPr>
      </w:pPr>
      <w:bookmarkStart w:id="23" w:name="_Toc138762869"/>
      <w:r w:rsidRPr="000E700C">
        <w:rPr>
          <w:color w:val="FF0000"/>
          <w:sz w:val="26"/>
          <w:szCs w:val="26"/>
        </w:rPr>
        <w:t xml:space="preserve">          </w:t>
      </w:r>
      <w:r w:rsidRPr="000E700C">
        <w:rPr>
          <w:sz w:val="26"/>
          <w:szCs w:val="26"/>
        </w:rPr>
        <w:t>Особо охраняемые природные территории (ООПТ) – участки земли, водной поверхности</w:t>
      </w:r>
      <w:r w:rsidRPr="003B7724">
        <w:rPr>
          <w:sz w:val="26"/>
          <w:szCs w:val="26"/>
        </w:rPr>
        <w:t xml:space="preserve">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решением государственной власти полностью или частично из хозяйственного пользования и для которых установлен режим особой охраны. К ООПТ относятся государственные природные заповедники, национальные парки, природные парки, государственные природные заказники, памятники природы, дендрологические памятники и ботанические сады</w:t>
      </w:r>
      <w:r w:rsidR="00D075DD">
        <w:rPr>
          <w:sz w:val="26"/>
          <w:szCs w:val="26"/>
        </w:rPr>
        <w:t xml:space="preserve">. </w:t>
      </w:r>
      <w:r w:rsidR="00A0523D" w:rsidRPr="00D52985">
        <w:rPr>
          <w:sz w:val="26"/>
          <w:szCs w:val="26"/>
        </w:rPr>
        <w:t>Законами субъектов Российской Федерации могут устанавливаться и иные категории особо охраняемых природных территорий регионального и местного значения.</w:t>
      </w:r>
    </w:p>
    <w:p w:rsidR="00B23128" w:rsidRPr="00B23128" w:rsidRDefault="00A0523D" w:rsidP="00B23128">
      <w:pPr>
        <w:spacing w:line="360" w:lineRule="auto"/>
        <w:ind w:firstLine="709"/>
        <w:jc w:val="both"/>
        <w:rPr>
          <w:sz w:val="26"/>
          <w:szCs w:val="26"/>
        </w:rPr>
      </w:pPr>
      <w:r>
        <w:rPr>
          <w:sz w:val="26"/>
          <w:szCs w:val="26"/>
        </w:rPr>
        <w:t>На территории</w:t>
      </w:r>
      <w:r w:rsidRPr="00375234">
        <w:rPr>
          <w:sz w:val="26"/>
          <w:szCs w:val="26"/>
        </w:rPr>
        <w:t xml:space="preserve"> </w:t>
      </w:r>
      <w:r w:rsidR="00D075DD" w:rsidRPr="00AC1F81">
        <w:rPr>
          <w:color w:val="000000"/>
          <w:sz w:val="26"/>
          <w:szCs w:val="26"/>
        </w:rPr>
        <w:t>МО ГП «</w:t>
      </w:r>
      <w:r w:rsidR="00A72C32">
        <w:rPr>
          <w:color w:val="000000"/>
          <w:sz w:val="26"/>
          <w:szCs w:val="26"/>
        </w:rPr>
        <w:t>Город Балабаново</w:t>
      </w:r>
      <w:r w:rsidR="00D075DD" w:rsidRPr="00AC1F81">
        <w:rPr>
          <w:color w:val="000000"/>
          <w:sz w:val="26"/>
          <w:szCs w:val="26"/>
        </w:rPr>
        <w:t xml:space="preserve">» </w:t>
      </w:r>
      <w:r w:rsidR="00B23128" w:rsidRPr="00B23128">
        <w:rPr>
          <w:sz w:val="26"/>
          <w:szCs w:val="26"/>
        </w:rPr>
        <w:t>особо охраняемые природные территории отсутствуют.</w:t>
      </w:r>
    </w:p>
    <w:p w:rsidR="007F55CA" w:rsidRPr="003B7724" w:rsidRDefault="007F55CA" w:rsidP="00B23128">
      <w:pPr>
        <w:suppressAutoHyphens/>
        <w:spacing w:line="360" w:lineRule="auto"/>
        <w:ind w:firstLine="720"/>
        <w:jc w:val="both"/>
        <w:rPr>
          <w:sz w:val="26"/>
          <w:szCs w:val="26"/>
        </w:rPr>
      </w:pPr>
    </w:p>
    <w:p w:rsidR="00C71AC4" w:rsidRPr="001F2BFB" w:rsidRDefault="00EC71B5" w:rsidP="00DF2A6A">
      <w:pPr>
        <w:pStyle w:val="3"/>
        <w:ind w:left="288"/>
        <w:jc w:val="center"/>
        <w:rPr>
          <w:iCs/>
          <w:sz w:val="26"/>
          <w:szCs w:val="26"/>
          <w:lang w:val="ru-RU"/>
        </w:rPr>
      </w:pPr>
      <w:bookmarkStart w:id="24" w:name="_Toc382982128"/>
      <w:r>
        <w:rPr>
          <w:iCs/>
          <w:sz w:val="26"/>
          <w:szCs w:val="26"/>
          <w:lang w:val="ru-RU"/>
        </w:rPr>
        <w:t>2.3</w:t>
      </w:r>
      <w:r w:rsidR="00623075" w:rsidRPr="001F2BFB">
        <w:rPr>
          <w:iCs/>
          <w:sz w:val="26"/>
          <w:szCs w:val="26"/>
          <w:lang w:val="ru-RU"/>
        </w:rPr>
        <w:t>.</w:t>
      </w:r>
      <w:r w:rsidR="00DF2A6A" w:rsidRPr="001F2BFB">
        <w:rPr>
          <w:iCs/>
          <w:sz w:val="26"/>
          <w:szCs w:val="26"/>
          <w:lang w:val="ru-RU"/>
        </w:rPr>
        <w:t>2</w:t>
      </w:r>
      <w:r w:rsidR="00623075" w:rsidRPr="001F2BFB">
        <w:rPr>
          <w:iCs/>
          <w:sz w:val="26"/>
          <w:szCs w:val="26"/>
          <w:lang w:val="ru-RU"/>
        </w:rPr>
        <w:t xml:space="preserve"> </w:t>
      </w:r>
      <w:proofErr w:type="spellStart"/>
      <w:r w:rsidR="00C71AC4" w:rsidRPr="001F2BFB">
        <w:rPr>
          <w:iCs/>
          <w:sz w:val="26"/>
          <w:szCs w:val="26"/>
          <w:lang w:val="ru-RU"/>
        </w:rPr>
        <w:t>Водоохранные</w:t>
      </w:r>
      <w:proofErr w:type="spellEnd"/>
      <w:r w:rsidR="00C71AC4" w:rsidRPr="001F2BFB">
        <w:rPr>
          <w:iCs/>
          <w:sz w:val="26"/>
          <w:szCs w:val="26"/>
          <w:lang w:val="ru-RU"/>
        </w:rPr>
        <w:t xml:space="preserve"> зоны и прибрежные полосы водных объектов</w:t>
      </w:r>
      <w:bookmarkEnd w:id="23"/>
      <w:bookmarkEnd w:id="24"/>
    </w:p>
    <w:p w:rsidR="00114E63" w:rsidRPr="001F2BFB" w:rsidRDefault="00C71AC4" w:rsidP="008D6674">
      <w:pPr>
        <w:pStyle w:val="ConsPlusNormal"/>
        <w:widowControl/>
        <w:spacing w:line="360" w:lineRule="auto"/>
        <w:ind w:firstLine="709"/>
        <w:jc w:val="both"/>
        <w:rPr>
          <w:rFonts w:ascii="Times New Roman" w:hAnsi="Times New Roman"/>
          <w:sz w:val="26"/>
          <w:szCs w:val="26"/>
        </w:rPr>
      </w:pPr>
      <w:r w:rsidRPr="001F2BFB">
        <w:rPr>
          <w:rFonts w:ascii="Times New Roman" w:hAnsi="Times New Roman" w:cs="Times New Roman"/>
          <w:sz w:val="26"/>
          <w:szCs w:val="26"/>
        </w:rPr>
        <w:t xml:space="preserve">В соответствии с Водным Кодексом РФ </w:t>
      </w:r>
      <w:proofErr w:type="spellStart"/>
      <w:r w:rsidR="00114E63" w:rsidRPr="001F2BFB">
        <w:rPr>
          <w:rFonts w:ascii="Times New Roman" w:hAnsi="Times New Roman" w:cs="Times New Roman"/>
          <w:sz w:val="26"/>
          <w:szCs w:val="26"/>
        </w:rPr>
        <w:t>водоохранными</w:t>
      </w:r>
      <w:proofErr w:type="spellEnd"/>
      <w:r w:rsidR="00114E63" w:rsidRPr="001F2BFB">
        <w:rPr>
          <w:rFonts w:ascii="Times New Roman" w:hAnsi="Times New Roman"/>
          <w:sz w:val="26"/>
          <w:szCs w:val="26"/>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14E63" w:rsidRPr="001F2BFB" w:rsidRDefault="00114E63" w:rsidP="008D6674">
      <w:pPr>
        <w:pStyle w:val="ConsPlusNormal"/>
        <w:widowControl/>
        <w:spacing w:line="360" w:lineRule="auto"/>
        <w:ind w:firstLine="709"/>
        <w:jc w:val="both"/>
        <w:rPr>
          <w:rFonts w:ascii="Times New Roman" w:hAnsi="Times New Roman"/>
          <w:sz w:val="26"/>
          <w:szCs w:val="26"/>
        </w:rPr>
      </w:pPr>
      <w:r w:rsidRPr="001F2BFB">
        <w:rPr>
          <w:rFonts w:ascii="Times New Roman" w:hAnsi="Times New Roman"/>
          <w:sz w:val="26"/>
          <w:szCs w:val="26"/>
        </w:rPr>
        <w:t xml:space="preserve">В границах </w:t>
      </w:r>
      <w:proofErr w:type="spellStart"/>
      <w:r w:rsidRPr="001F2BFB">
        <w:rPr>
          <w:rFonts w:ascii="Times New Roman" w:hAnsi="Times New Roman"/>
          <w:sz w:val="26"/>
          <w:szCs w:val="26"/>
        </w:rPr>
        <w:t>водоохранных</w:t>
      </w:r>
      <w:proofErr w:type="spellEnd"/>
      <w:r w:rsidRPr="001F2BFB">
        <w:rPr>
          <w:rFonts w:ascii="Times New Roman" w:hAnsi="Times New Roman"/>
          <w:sz w:val="26"/>
          <w:szCs w:val="26"/>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C71AC4" w:rsidRPr="001F2BFB" w:rsidRDefault="00C71AC4" w:rsidP="008D6674">
      <w:pPr>
        <w:spacing w:line="360" w:lineRule="auto"/>
        <w:ind w:firstLine="709"/>
        <w:jc w:val="both"/>
        <w:rPr>
          <w:sz w:val="26"/>
          <w:szCs w:val="26"/>
        </w:rPr>
      </w:pPr>
      <w:r w:rsidRPr="001F2BFB">
        <w:rPr>
          <w:sz w:val="26"/>
          <w:szCs w:val="26"/>
        </w:rPr>
        <w:t>Ширина водоохраной зоны рек или ручьев устанавливается от их истока для рек или ручьев протяженностью:</w:t>
      </w:r>
    </w:p>
    <w:p w:rsidR="00C71AC4" w:rsidRPr="001F2BFB" w:rsidRDefault="00C71AC4" w:rsidP="008D6674">
      <w:pPr>
        <w:spacing w:line="360" w:lineRule="auto"/>
        <w:ind w:firstLine="709"/>
        <w:jc w:val="both"/>
        <w:rPr>
          <w:sz w:val="26"/>
          <w:szCs w:val="26"/>
        </w:rPr>
      </w:pPr>
      <w:r w:rsidRPr="001F2BFB">
        <w:rPr>
          <w:sz w:val="26"/>
          <w:szCs w:val="26"/>
        </w:rPr>
        <w:lastRenderedPageBreak/>
        <w:t xml:space="preserve">- рек и ручьев длиной менее </w:t>
      </w:r>
      <w:smartTag w:uri="urn:schemas-microsoft-com:office:smarttags" w:element="metricconverter">
        <w:smartTagPr>
          <w:attr w:name="ProductID" w:val="10 км"/>
        </w:smartTagPr>
        <w:r w:rsidRPr="001F2BFB">
          <w:rPr>
            <w:sz w:val="26"/>
            <w:szCs w:val="26"/>
          </w:rPr>
          <w:t>10 км</w:t>
        </w:r>
      </w:smartTag>
      <w:r w:rsidRPr="001F2BFB">
        <w:rPr>
          <w:sz w:val="26"/>
          <w:szCs w:val="26"/>
        </w:rPr>
        <w:t xml:space="preserve"> составляют </w:t>
      </w:r>
      <w:smartTag w:uri="urn:schemas-microsoft-com:office:smarttags" w:element="metricconverter">
        <w:smartTagPr>
          <w:attr w:name="ProductID" w:val="50 м"/>
        </w:smartTagPr>
        <w:r w:rsidRPr="001F2BFB">
          <w:rPr>
            <w:sz w:val="26"/>
            <w:szCs w:val="26"/>
          </w:rPr>
          <w:t>50 м</w:t>
        </w:r>
      </w:smartTag>
      <w:r w:rsidRPr="001F2BFB">
        <w:rPr>
          <w:sz w:val="26"/>
          <w:szCs w:val="26"/>
        </w:rPr>
        <w:t>;</w:t>
      </w:r>
    </w:p>
    <w:p w:rsidR="00C71AC4" w:rsidRPr="001F2BFB" w:rsidRDefault="00C71AC4" w:rsidP="008D6674">
      <w:pPr>
        <w:spacing w:line="360" w:lineRule="auto"/>
        <w:ind w:firstLine="709"/>
        <w:jc w:val="both"/>
        <w:rPr>
          <w:sz w:val="26"/>
          <w:szCs w:val="26"/>
        </w:rPr>
      </w:pPr>
      <w:r w:rsidRPr="001F2BFB">
        <w:rPr>
          <w:sz w:val="26"/>
          <w:szCs w:val="26"/>
        </w:rPr>
        <w:t xml:space="preserve">- от </w:t>
      </w:r>
      <w:smartTag w:uri="urn:schemas-microsoft-com:office:smarttags" w:element="metricconverter">
        <w:smartTagPr>
          <w:attr w:name="ProductID" w:val="10 км"/>
        </w:smartTagPr>
        <w:r w:rsidRPr="001F2BFB">
          <w:rPr>
            <w:sz w:val="26"/>
            <w:szCs w:val="26"/>
          </w:rPr>
          <w:t>10 км</w:t>
        </w:r>
      </w:smartTag>
      <w:r w:rsidRPr="001F2BFB">
        <w:rPr>
          <w:sz w:val="26"/>
          <w:szCs w:val="26"/>
        </w:rPr>
        <w:t xml:space="preserve"> до </w:t>
      </w:r>
      <w:smartTag w:uri="urn:schemas-microsoft-com:office:smarttags" w:element="metricconverter">
        <w:smartTagPr>
          <w:attr w:name="ProductID" w:val="50 км"/>
        </w:smartTagPr>
        <w:r w:rsidRPr="001F2BFB">
          <w:rPr>
            <w:sz w:val="26"/>
            <w:szCs w:val="26"/>
          </w:rPr>
          <w:t>50 км</w:t>
        </w:r>
      </w:smartTag>
      <w:r w:rsidRPr="001F2BFB">
        <w:rPr>
          <w:sz w:val="26"/>
          <w:szCs w:val="26"/>
        </w:rPr>
        <w:t xml:space="preserve"> - в размере </w:t>
      </w:r>
      <w:smartTag w:uri="urn:schemas-microsoft-com:office:smarttags" w:element="metricconverter">
        <w:smartTagPr>
          <w:attr w:name="ProductID" w:val="100 метров"/>
        </w:smartTagPr>
        <w:r w:rsidRPr="001F2BFB">
          <w:rPr>
            <w:sz w:val="26"/>
            <w:szCs w:val="26"/>
          </w:rPr>
          <w:t>100 метров</w:t>
        </w:r>
      </w:smartTag>
      <w:r w:rsidRPr="001F2BFB">
        <w:rPr>
          <w:sz w:val="26"/>
          <w:szCs w:val="26"/>
        </w:rPr>
        <w:t>;</w:t>
      </w:r>
    </w:p>
    <w:p w:rsidR="00C71AC4" w:rsidRPr="001F2BFB" w:rsidRDefault="00C71AC4" w:rsidP="008D6674">
      <w:pPr>
        <w:spacing w:line="360" w:lineRule="auto"/>
        <w:ind w:firstLine="709"/>
        <w:jc w:val="both"/>
        <w:rPr>
          <w:sz w:val="26"/>
          <w:szCs w:val="26"/>
        </w:rPr>
      </w:pPr>
      <w:r w:rsidRPr="001F2BFB">
        <w:rPr>
          <w:sz w:val="26"/>
          <w:szCs w:val="26"/>
        </w:rPr>
        <w:t xml:space="preserve">- от </w:t>
      </w:r>
      <w:smartTag w:uri="urn:schemas-microsoft-com:office:smarttags" w:element="metricconverter">
        <w:smartTagPr>
          <w:attr w:name="ProductID" w:val="50 км"/>
        </w:smartTagPr>
        <w:r w:rsidRPr="001F2BFB">
          <w:rPr>
            <w:sz w:val="26"/>
            <w:szCs w:val="26"/>
          </w:rPr>
          <w:t>50 км</w:t>
        </w:r>
      </w:smartTag>
      <w:r w:rsidRPr="001F2BFB">
        <w:rPr>
          <w:sz w:val="26"/>
          <w:szCs w:val="26"/>
        </w:rPr>
        <w:t xml:space="preserve"> и более - в размере </w:t>
      </w:r>
      <w:smartTag w:uri="urn:schemas-microsoft-com:office:smarttags" w:element="metricconverter">
        <w:smartTagPr>
          <w:attr w:name="ProductID" w:val="200 метров"/>
        </w:smartTagPr>
        <w:r w:rsidRPr="001F2BFB">
          <w:rPr>
            <w:sz w:val="26"/>
            <w:szCs w:val="26"/>
          </w:rPr>
          <w:t>200 метров</w:t>
        </w:r>
      </w:smartTag>
      <w:r w:rsidRPr="001F2BFB">
        <w:rPr>
          <w:sz w:val="26"/>
          <w:szCs w:val="26"/>
        </w:rPr>
        <w:t>.</w:t>
      </w:r>
    </w:p>
    <w:p w:rsidR="00C71AC4" w:rsidRDefault="00C71AC4" w:rsidP="008D6674">
      <w:pPr>
        <w:spacing w:line="360" w:lineRule="auto"/>
        <w:ind w:firstLine="709"/>
        <w:jc w:val="both"/>
        <w:rPr>
          <w:sz w:val="26"/>
          <w:szCs w:val="26"/>
        </w:rPr>
      </w:pPr>
      <w:r w:rsidRPr="001F2BFB">
        <w:rPr>
          <w:sz w:val="26"/>
          <w:szCs w:val="26"/>
        </w:rPr>
        <w:t xml:space="preserve">Для реки, ручья протяженностью менее </w:t>
      </w:r>
      <w:smartTag w:uri="urn:schemas-microsoft-com:office:smarttags" w:element="metricconverter">
        <w:smartTagPr>
          <w:attr w:name="ProductID" w:val="10 км"/>
        </w:smartTagPr>
        <w:r w:rsidRPr="001F2BFB">
          <w:rPr>
            <w:sz w:val="26"/>
            <w:szCs w:val="26"/>
          </w:rPr>
          <w:t>10 км</w:t>
        </w:r>
      </w:smartTag>
      <w:r w:rsidRPr="001F2BFB">
        <w:rPr>
          <w:sz w:val="26"/>
          <w:szCs w:val="26"/>
        </w:rPr>
        <w:t xml:space="preserve"> от истока до устья </w:t>
      </w:r>
      <w:proofErr w:type="spellStart"/>
      <w:r w:rsidRPr="001F2BFB">
        <w:rPr>
          <w:sz w:val="26"/>
          <w:szCs w:val="26"/>
        </w:rPr>
        <w:t>водоохранная</w:t>
      </w:r>
      <w:proofErr w:type="spellEnd"/>
      <w:r w:rsidRPr="001F2BFB">
        <w:rPr>
          <w:sz w:val="26"/>
          <w:szCs w:val="26"/>
        </w:rPr>
        <w:t xml:space="preserve"> зона совпадает с прибрежной защитной полосой. Радиус </w:t>
      </w:r>
      <w:proofErr w:type="spellStart"/>
      <w:r w:rsidR="002202C1" w:rsidRPr="001F2BFB">
        <w:rPr>
          <w:sz w:val="26"/>
          <w:szCs w:val="26"/>
        </w:rPr>
        <w:t>водоохранной</w:t>
      </w:r>
      <w:proofErr w:type="spellEnd"/>
      <w:r w:rsidRPr="001F2BFB">
        <w:rPr>
          <w:sz w:val="26"/>
          <w:szCs w:val="26"/>
        </w:rPr>
        <w:t xml:space="preserve"> зоны для истоков реки, ручья устанавливается в размере </w:t>
      </w:r>
      <w:smartTag w:uri="urn:schemas-microsoft-com:office:smarttags" w:element="metricconverter">
        <w:smartTagPr>
          <w:attr w:name="ProductID" w:val="50 метров"/>
        </w:smartTagPr>
        <w:r w:rsidRPr="001F2BFB">
          <w:rPr>
            <w:sz w:val="26"/>
            <w:szCs w:val="26"/>
          </w:rPr>
          <w:t>50 метров</w:t>
        </w:r>
      </w:smartTag>
      <w:r w:rsidRPr="001F2BFB">
        <w:rPr>
          <w:sz w:val="26"/>
          <w:szCs w:val="26"/>
        </w:rPr>
        <w:t>.</w:t>
      </w:r>
    </w:p>
    <w:p w:rsidR="003F7505" w:rsidRDefault="003F7505" w:rsidP="00BF000A">
      <w:pPr>
        <w:pStyle w:val="Main"/>
        <w:spacing w:line="240" w:lineRule="auto"/>
        <w:jc w:val="center"/>
        <w:rPr>
          <w:b/>
          <w:i/>
          <w:sz w:val="26"/>
          <w:szCs w:val="26"/>
        </w:rPr>
      </w:pPr>
    </w:p>
    <w:p w:rsidR="00BB10DF" w:rsidRDefault="00BB10DF" w:rsidP="00BF000A">
      <w:pPr>
        <w:pStyle w:val="Main"/>
        <w:spacing w:line="240" w:lineRule="auto"/>
        <w:jc w:val="center"/>
        <w:rPr>
          <w:b/>
          <w:i/>
          <w:sz w:val="26"/>
          <w:szCs w:val="26"/>
        </w:rPr>
      </w:pPr>
      <w:proofErr w:type="spellStart"/>
      <w:r w:rsidRPr="00E14DF8">
        <w:rPr>
          <w:b/>
          <w:i/>
          <w:sz w:val="26"/>
          <w:szCs w:val="26"/>
        </w:rPr>
        <w:t>Водоохранные</w:t>
      </w:r>
      <w:proofErr w:type="spellEnd"/>
      <w:r w:rsidRPr="00E14DF8">
        <w:rPr>
          <w:b/>
          <w:i/>
          <w:sz w:val="26"/>
          <w:szCs w:val="26"/>
        </w:rPr>
        <w:t xml:space="preserve"> зоны, прибрежные защитные и береговые полосы рек</w:t>
      </w:r>
    </w:p>
    <w:p w:rsidR="00A402D9" w:rsidRPr="00B97001" w:rsidRDefault="00A402D9" w:rsidP="00195415">
      <w:pPr>
        <w:pStyle w:val="Main"/>
        <w:spacing w:line="240" w:lineRule="auto"/>
        <w:ind w:right="264"/>
        <w:jc w:val="right"/>
        <w:rPr>
          <w:i/>
          <w:szCs w:val="24"/>
        </w:rPr>
      </w:pPr>
      <w:r w:rsidRPr="00B97001">
        <w:rPr>
          <w:i/>
          <w:szCs w:val="24"/>
        </w:rPr>
        <w:t xml:space="preserve">Таблица </w:t>
      </w:r>
      <w:r w:rsidR="00B97001" w:rsidRPr="00B97001">
        <w:rPr>
          <w:i/>
          <w:szCs w:val="24"/>
        </w:rPr>
        <w:t>2</w:t>
      </w:r>
    </w:p>
    <w:tbl>
      <w:tblPr>
        <w:tblW w:w="8959" w:type="dxa"/>
        <w:tblInd w:w="108" w:type="dxa"/>
        <w:tblLayout w:type="fixed"/>
        <w:tblLook w:val="0000" w:firstRow="0" w:lastRow="0" w:firstColumn="0" w:lastColumn="0" w:noHBand="0" w:noVBand="0"/>
      </w:tblPr>
      <w:tblGrid>
        <w:gridCol w:w="567"/>
        <w:gridCol w:w="2297"/>
        <w:gridCol w:w="1276"/>
        <w:gridCol w:w="1701"/>
        <w:gridCol w:w="1625"/>
        <w:gridCol w:w="1493"/>
      </w:tblGrid>
      <w:tr w:rsidR="007A0C7D" w:rsidRPr="001F2BFB" w:rsidTr="00195415">
        <w:tc>
          <w:tcPr>
            <w:tcW w:w="567" w:type="dxa"/>
            <w:tcBorders>
              <w:top w:val="single" w:sz="4" w:space="0" w:color="000000"/>
              <w:left w:val="single" w:sz="4" w:space="0" w:color="000000"/>
              <w:bottom w:val="single" w:sz="4" w:space="0" w:color="000000"/>
            </w:tcBorders>
            <w:shd w:val="clear" w:color="auto" w:fill="auto"/>
            <w:vAlign w:val="center"/>
          </w:tcPr>
          <w:p w:rsidR="007A0C7D" w:rsidRPr="001F2BFB" w:rsidRDefault="007A0C7D" w:rsidP="00B433BA">
            <w:pPr>
              <w:jc w:val="center"/>
              <w:rPr>
                <w:b/>
              </w:rPr>
            </w:pPr>
            <w:r w:rsidRPr="001F2BFB">
              <w:rPr>
                <w:b/>
              </w:rPr>
              <w:t>№ п/п</w:t>
            </w:r>
          </w:p>
        </w:tc>
        <w:tc>
          <w:tcPr>
            <w:tcW w:w="2297" w:type="dxa"/>
            <w:tcBorders>
              <w:top w:val="single" w:sz="4" w:space="0" w:color="000000"/>
              <w:left w:val="single" w:sz="4" w:space="0" w:color="000000"/>
              <w:bottom w:val="single" w:sz="4" w:space="0" w:color="000000"/>
            </w:tcBorders>
            <w:shd w:val="clear" w:color="auto" w:fill="auto"/>
            <w:vAlign w:val="center"/>
          </w:tcPr>
          <w:p w:rsidR="007A0C7D" w:rsidRPr="001F2BFB" w:rsidRDefault="007A0C7D" w:rsidP="00B433BA">
            <w:pPr>
              <w:jc w:val="center"/>
              <w:rPr>
                <w:b/>
              </w:rPr>
            </w:pPr>
            <w:r w:rsidRPr="001F2BFB">
              <w:rPr>
                <w:b/>
              </w:rPr>
              <w:t>Наименование водоема</w:t>
            </w:r>
          </w:p>
        </w:tc>
        <w:tc>
          <w:tcPr>
            <w:tcW w:w="1276" w:type="dxa"/>
            <w:tcBorders>
              <w:top w:val="single" w:sz="4" w:space="0" w:color="000000"/>
              <w:left w:val="single" w:sz="4" w:space="0" w:color="000000"/>
              <w:bottom w:val="single" w:sz="4" w:space="0" w:color="000000"/>
            </w:tcBorders>
            <w:shd w:val="clear" w:color="auto" w:fill="auto"/>
            <w:vAlign w:val="center"/>
          </w:tcPr>
          <w:p w:rsidR="007A0C7D" w:rsidRPr="001F2BFB" w:rsidRDefault="007A0C7D" w:rsidP="00B433BA">
            <w:pPr>
              <w:jc w:val="center"/>
              <w:rPr>
                <w:b/>
              </w:rPr>
            </w:pPr>
            <w:r w:rsidRPr="001F2BFB">
              <w:rPr>
                <w:b/>
              </w:rPr>
              <w:t>Длина реки, км</w:t>
            </w:r>
          </w:p>
        </w:tc>
        <w:tc>
          <w:tcPr>
            <w:tcW w:w="1701" w:type="dxa"/>
            <w:tcBorders>
              <w:top w:val="single" w:sz="4" w:space="0" w:color="000000"/>
              <w:left w:val="single" w:sz="4" w:space="0" w:color="000000"/>
              <w:bottom w:val="single" w:sz="4" w:space="0" w:color="000000"/>
            </w:tcBorders>
            <w:shd w:val="clear" w:color="auto" w:fill="auto"/>
            <w:vAlign w:val="center"/>
          </w:tcPr>
          <w:p w:rsidR="007A0C7D" w:rsidRPr="001F2BFB" w:rsidRDefault="007A0C7D" w:rsidP="00B433BA">
            <w:pPr>
              <w:jc w:val="center"/>
              <w:rPr>
                <w:b/>
              </w:rPr>
            </w:pPr>
            <w:r w:rsidRPr="001F2BFB">
              <w:rPr>
                <w:b/>
              </w:rPr>
              <w:t>Ширина водоохраной зоны, м</w:t>
            </w:r>
          </w:p>
        </w:tc>
        <w:tc>
          <w:tcPr>
            <w:tcW w:w="1625" w:type="dxa"/>
            <w:tcBorders>
              <w:top w:val="single" w:sz="4" w:space="0" w:color="000000"/>
              <w:left w:val="single" w:sz="4" w:space="0" w:color="000000"/>
              <w:bottom w:val="single" w:sz="4" w:space="0" w:color="000000"/>
            </w:tcBorders>
            <w:shd w:val="clear" w:color="auto" w:fill="auto"/>
            <w:vAlign w:val="center"/>
          </w:tcPr>
          <w:p w:rsidR="007A0C7D" w:rsidRPr="001F2BFB" w:rsidRDefault="007A0C7D" w:rsidP="00B433BA">
            <w:pPr>
              <w:jc w:val="center"/>
              <w:rPr>
                <w:b/>
              </w:rPr>
            </w:pPr>
            <w:r w:rsidRPr="001F2BFB">
              <w:rPr>
                <w:b/>
              </w:rPr>
              <w:t>Ширина прибрежной полосы, м</w:t>
            </w:r>
          </w:p>
        </w:tc>
        <w:tc>
          <w:tcPr>
            <w:tcW w:w="14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C7D" w:rsidRPr="001F2BFB" w:rsidRDefault="007A0C7D" w:rsidP="00B433BA">
            <w:pPr>
              <w:jc w:val="center"/>
              <w:rPr>
                <w:sz w:val="26"/>
                <w:szCs w:val="26"/>
              </w:rPr>
            </w:pPr>
            <w:r w:rsidRPr="001F2BFB">
              <w:rPr>
                <w:b/>
              </w:rPr>
              <w:t>Ширина береговой полосы, м</w:t>
            </w:r>
          </w:p>
        </w:tc>
      </w:tr>
      <w:tr w:rsidR="00B97001" w:rsidRPr="001F2BFB" w:rsidTr="00195415">
        <w:trPr>
          <w:trHeight w:val="463"/>
        </w:trPr>
        <w:tc>
          <w:tcPr>
            <w:tcW w:w="567" w:type="dxa"/>
            <w:tcBorders>
              <w:top w:val="single" w:sz="4" w:space="0" w:color="000000"/>
              <w:left w:val="single" w:sz="4" w:space="0" w:color="000000"/>
              <w:bottom w:val="single" w:sz="4" w:space="0" w:color="000000"/>
            </w:tcBorders>
            <w:shd w:val="clear" w:color="auto" w:fill="auto"/>
            <w:vAlign w:val="center"/>
          </w:tcPr>
          <w:p w:rsidR="00B97001" w:rsidRPr="001F2BFB" w:rsidRDefault="00B97001" w:rsidP="00B97001">
            <w:pPr>
              <w:jc w:val="center"/>
              <w:rPr>
                <w:sz w:val="26"/>
                <w:szCs w:val="26"/>
              </w:rPr>
            </w:pPr>
            <w:r w:rsidRPr="001F2BFB">
              <w:rPr>
                <w:sz w:val="26"/>
                <w:szCs w:val="26"/>
              </w:rPr>
              <w:t>1</w:t>
            </w:r>
          </w:p>
        </w:tc>
        <w:tc>
          <w:tcPr>
            <w:tcW w:w="2297" w:type="dxa"/>
            <w:tcBorders>
              <w:top w:val="single" w:sz="4" w:space="0" w:color="000000"/>
              <w:left w:val="single" w:sz="4" w:space="0" w:color="000000"/>
              <w:bottom w:val="single" w:sz="4" w:space="0" w:color="000000"/>
            </w:tcBorders>
            <w:shd w:val="clear" w:color="auto" w:fill="auto"/>
            <w:vAlign w:val="center"/>
          </w:tcPr>
          <w:p w:rsidR="00B97001" w:rsidRPr="00CE72FE" w:rsidRDefault="00B97001" w:rsidP="00195415">
            <w:pPr>
              <w:jc w:val="center"/>
              <w:rPr>
                <w:color w:val="000000"/>
                <w:sz w:val="26"/>
                <w:szCs w:val="26"/>
              </w:rPr>
            </w:pPr>
            <w:r w:rsidRPr="00CE72FE">
              <w:rPr>
                <w:color w:val="000000"/>
                <w:sz w:val="26"/>
                <w:szCs w:val="26"/>
              </w:rPr>
              <w:t xml:space="preserve">река </w:t>
            </w:r>
            <w:proofErr w:type="spellStart"/>
            <w:r w:rsidR="00195415">
              <w:rPr>
                <w:color w:val="000000"/>
                <w:sz w:val="26"/>
                <w:szCs w:val="26"/>
              </w:rPr>
              <w:t>Протва</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B97001" w:rsidRPr="00CE72FE" w:rsidRDefault="00195415" w:rsidP="00B97001">
            <w:pPr>
              <w:jc w:val="center"/>
              <w:rPr>
                <w:color w:val="000000"/>
                <w:sz w:val="26"/>
                <w:szCs w:val="26"/>
              </w:rPr>
            </w:pPr>
            <w:r>
              <w:rPr>
                <w:sz w:val="26"/>
                <w:szCs w:val="26"/>
              </w:rPr>
              <w:t>282</w:t>
            </w:r>
          </w:p>
        </w:tc>
        <w:tc>
          <w:tcPr>
            <w:tcW w:w="1701" w:type="dxa"/>
            <w:tcBorders>
              <w:top w:val="single" w:sz="4" w:space="0" w:color="000000"/>
              <w:left w:val="single" w:sz="4" w:space="0" w:color="000000"/>
              <w:bottom w:val="single" w:sz="4" w:space="0" w:color="000000"/>
            </w:tcBorders>
            <w:shd w:val="clear" w:color="auto" w:fill="auto"/>
            <w:vAlign w:val="center"/>
          </w:tcPr>
          <w:p w:rsidR="00B97001" w:rsidRPr="00CE72FE" w:rsidRDefault="00B97001" w:rsidP="00B97001">
            <w:pPr>
              <w:jc w:val="center"/>
              <w:rPr>
                <w:color w:val="000000"/>
                <w:sz w:val="26"/>
                <w:szCs w:val="26"/>
              </w:rPr>
            </w:pPr>
            <w:r w:rsidRPr="00B7578F">
              <w:rPr>
                <w:sz w:val="26"/>
                <w:szCs w:val="26"/>
              </w:rPr>
              <w:t>200</w:t>
            </w:r>
          </w:p>
        </w:tc>
        <w:tc>
          <w:tcPr>
            <w:tcW w:w="1625" w:type="dxa"/>
            <w:tcBorders>
              <w:top w:val="single" w:sz="4" w:space="0" w:color="000000"/>
              <w:left w:val="single" w:sz="4" w:space="0" w:color="000000"/>
              <w:bottom w:val="single" w:sz="4" w:space="0" w:color="000000"/>
            </w:tcBorders>
            <w:shd w:val="clear" w:color="auto" w:fill="auto"/>
            <w:vAlign w:val="center"/>
          </w:tcPr>
          <w:p w:rsidR="00B97001" w:rsidRPr="00CE72FE" w:rsidRDefault="00B97001" w:rsidP="00B97001">
            <w:pPr>
              <w:jc w:val="center"/>
              <w:rPr>
                <w:color w:val="000000"/>
                <w:sz w:val="26"/>
                <w:szCs w:val="26"/>
              </w:rPr>
            </w:pPr>
            <w:r w:rsidRPr="00B7578F">
              <w:rPr>
                <w:sz w:val="26"/>
                <w:szCs w:val="26"/>
              </w:rPr>
              <w:t>50</w:t>
            </w:r>
          </w:p>
        </w:tc>
        <w:tc>
          <w:tcPr>
            <w:tcW w:w="14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7001" w:rsidRPr="00CE72FE" w:rsidRDefault="00B97001" w:rsidP="00B97001">
            <w:pPr>
              <w:jc w:val="center"/>
              <w:rPr>
                <w:color w:val="000000"/>
                <w:sz w:val="26"/>
                <w:szCs w:val="26"/>
              </w:rPr>
            </w:pPr>
            <w:r w:rsidRPr="00B7578F">
              <w:rPr>
                <w:sz w:val="26"/>
                <w:szCs w:val="26"/>
              </w:rPr>
              <w:t>20</w:t>
            </w:r>
          </w:p>
        </w:tc>
      </w:tr>
      <w:tr w:rsidR="00195415" w:rsidRPr="001F2BFB" w:rsidTr="00195415">
        <w:trPr>
          <w:trHeight w:val="555"/>
        </w:trPr>
        <w:tc>
          <w:tcPr>
            <w:tcW w:w="567" w:type="dxa"/>
            <w:tcBorders>
              <w:top w:val="single" w:sz="4" w:space="0" w:color="000000"/>
              <w:left w:val="single" w:sz="4" w:space="0" w:color="000000"/>
              <w:bottom w:val="single" w:sz="4" w:space="0" w:color="000000"/>
            </w:tcBorders>
            <w:shd w:val="clear" w:color="auto" w:fill="auto"/>
            <w:vAlign w:val="center"/>
          </w:tcPr>
          <w:p w:rsidR="00195415" w:rsidRDefault="00195415" w:rsidP="00B97001">
            <w:pPr>
              <w:jc w:val="center"/>
              <w:rPr>
                <w:sz w:val="26"/>
                <w:szCs w:val="26"/>
              </w:rPr>
            </w:pPr>
            <w:r>
              <w:rPr>
                <w:sz w:val="26"/>
                <w:szCs w:val="26"/>
              </w:rPr>
              <w:t>2</w:t>
            </w:r>
          </w:p>
        </w:tc>
        <w:tc>
          <w:tcPr>
            <w:tcW w:w="2297" w:type="dxa"/>
            <w:tcBorders>
              <w:top w:val="single" w:sz="4" w:space="0" w:color="000000"/>
              <w:left w:val="single" w:sz="4" w:space="0" w:color="000000"/>
              <w:bottom w:val="single" w:sz="4" w:space="0" w:color="000000"/>
            </w:tcBorders>
            <w:shd w:val="clear" w:color="auto" w:fill="auto"/>
            <w:vAlign w:val="center"/>
          </w:tcPr>
          <w:p w:rsidR="00195415" w:rsidRDefault="00195415" w:rsidP="00B97001">
            <w:pPr>
              <w:jc w:val="center"/>
              <w:rPr>
                <w:sz w:val="26"/>
                <w:szCs w:val="26"/>
              </w:rPr>
            </w:pPr>
            <w:r>
              <w:rPr>
                <w:sz w:val="26"/>
                <w:szCs w:val="26"/>
              </w:rPr>
              <w:t xml:space="preserve">река </w:t>
            </w:r>
            <w:proofErr w:type="spellStart"/>
            <w:r>
              <w:rPr>
                <w:sz w:val="26"/>
                <w:szCs w:val="26"/>
              </w:rPr>
              <w:t>Истья</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195415" w:rsidRPr="00195415" w:rsidRDefault="00195415" w:rsidP="00B97001">
            <w:pPr>
              <w:jc w:val="center"/>
              <w:rPr>
                <w:sz w:val="26"/>
                <w:szCs w:val="26"/>
              </w:rPr>
            </w:pPr>
            <w:r w:rsidRPr="00195415">
              <w:rPr>
                <w:sz w:val="26"/>
                <w:szCs w:val="26"/>
              </w:rPr>
              <w:t>56</w:t>
            </w:r>
          </w:p>
        </w:tc>
        <w:tc>
          <w:tcPr>
            <w:tcW w:w="1701" w:type="dxa"/>
            <w:tcBorders>
              <w:top w:val="single" w:sz="4" w:space="0" w:color="000000"/>
              <w:left w:val="single" w:sz="4" w:space="0" w:color="000000"/>
              <w:bottom w:val="single" w:sz="4" w:space="0" w:color="000000"/>
            </w:tcBorders>
            <w:shd w:val="clear" w:color="auto" w:fill="auto"/>
            <w:vAlign w:val="center"/>
          </w:tcPr>
          <w:p w:rsidR="00195415" w:rsidRPr="0083285D" w:rsidRDefault="00195415" w:rsidP="00B97001">
            <w:pPr>
              <w:jc w:val="center"/>
              <w:rPr>
                <w:sz w:val="26"/>
                <w:szCs w:val="26"/>
              </w:rPr>
            </w:pPr>
            <w:r>
              <w:rPr>
                <w:sz w:val="26"/>
                <w:szCs w:val="26"/>
              </w:rPr>
              <w:t>200</w:t>
            </w:r>
          </w:p>
        </w:tc>
        <w:tc>
          <w:tcPr>
            <w:tcW w:w="1625" w:type="dxa"/>
            <w:tcBorders>
              <w:top w:val="single" w:sz="4" w:space="0" w:color="000000"/>
              <w:left w:val="single" w:sz="4" w:space="0" w:color="000000"/>
              <w:bottom w:val="single" w:sz="4" w:space="0" w:color="000000"/>
            </w:tcBorders>
            <w:shd w:val="clear" w:color="auto" w:fill="auto"/>
            <w:vAlign w:val="center"/>
          </w:tcPr>
          <w:p w:rsidR="00195415" w:rsidRPr="0083285D" w:rsidRDefault="00195415" w:rsidP="00B97001">
            <w:pPr>
              <w:jc w:val="center"/>
              <w:rPr>
                <w:sz w:val="26"/>
                <w:szCs w:val="26"/>
              </w:rPr>
            </w:pPr>
            <w:r>
              <w:rPr>
                <w:sz w:val="26"/>
                <w:szCs w:val="26"/>
              </w:rPr>
              <w:t>50</w:t>
            </w:r>
          </w:p>
        </w:tc>
        <w:tc>
          <w:tcPr>
            <w:tcW w:w="14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5415" w:rsidRPr="0083285D" w:rsidRDefault="00195415" w:rsidP="00B97001">
            <w:pPr>
              <w:jc w:val="center"/>
              <w:rPr>
                <w:sz w:val="26"/>
                <w:szCs w:val="26"/>
              </w:rPr>
            </w:pPr>
            <w:r>
              <w:rPr>
                <w:sz w:val="26"/>
                <w:szCs w:val="26"/>
              </w:rPr>
              <w:t>20</w:t>
            </w:r>
          </w:p>
        </w:tc>
      </w:tr>
      <w:tr w:rsidR="00195415" w:rsidRPr="001F2BFB" w:rsidTr="00195415">
        <w:trPr>
          <w:trHeight w:val="555"/>
        </w:trPr>
        <w:tc>
          <w:tcPr>
            <w:tcW w:w="567" w:type="dxa"/>
            <w:tcBorders>
              <w:top w:val="single" w:sz="4" w:space="0" w:color="000000"/>
              <w:left w:val="single" w:sz="4" w:space="0" w:color="000000"/>
              <w:bottom w:val="single" w:sz="4" w:space="0" w:color="000000"/>
            </w:tcBorders>
            <w:shd w:val="clear" w:color="auto" w:fill="auto"/>
            <w:vAlign w:val="center"/>
          </w:tcPr>
          <w:p w:rsidR="00195415" w:rsidRDefault="00195415" w:rsidP="00B97001">
            <w:pPr>
              <w:jc w:val="center"/>
              <w:rPr>
                <w:sz w:val="26"/>
                <w:szCs w:val="26"/>
              </w:rPr>
            </w:pPr>
            <w:r>
              <w:rPr>
                <w:sz w:val="26"/>
                <w:szCs w:val="26"/>
              </w:rPr>
              <w:t>3</w:t>
            </w:r>
          </w:p>
        </w:tc>
        <w:tc>
          <w:tcPr>
            <w:tcW w:w="2297" w:type="dxa"/>
            <w:tcBorders>
              <w:top w:val="single" w:sz="4" w:space="0" w:color="000000"/>
              <w:left w:val="single" w:sz="4" w:space="0" w:color="000000"/>
              <w:bottom w:val="single" w:sz="4" w:space="0" w:color="000000"/>
            </w:tcBorders>
            <w:shd w:val="clear" w:color="auto" w:fill="auto"/>
            <w:vAlign w:val="center"/>
          </w:tcPr>
          <w:p w:rsidR="00195415" w:rsidRDefault="00195415" w:rsidP="00B97001">
            <w:pPr>
              <w:jc w:val="center"/>
              <w:rPr>
                <w:sz w:val="26"/>
                <w:szCs w:val="26"/>
              </w:rPr>
            </w:pPr>
            <w:r>
              <w:rPr>
                <w:sz w:val="26"/>
                <w:szCs w:val="26"/>
              </w:rPr>
              <w:t xml:space="preserve">река </w:t>
            </w:r>
            <w:proofErr w:type="spellStart"/>
            <w:r>
              <w:rPr>
                <w:sz w:val="26"/>
                <w:szCs w:val="26"/>
              </w:rPr>
              <w:t>Страдаловка</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195415" w:rsidRPr="00195415" w:rsidRDefault="00195415" w:rsidP="00B97001">
            <w:pPr>
              <w:jc w:val="center"/>
              <w:rPr>
                <w:sz w:val="26"/>
                <w:szCs w:val="26"/>
              </w:rPr>
            </w:pPr>
            <w:r>
              <w:rPr>
                <w:sz w:val="26"/>
                <w:szCs w:val="26"/>
              </w:rPr>
              <w:t>м</w:t>
            </w:r>
            <w:r w:rsidRPr="00195415">
              <w:rPr>
                <w:sz w:val="26"/>
                <w:szCs w:val="26"/>
              </w:rPr>
              <w:t>енее 10</w:t>
            </w:r>
          </w:p>
        </w:tc>
        <w:tc>
          <w:tcPr>
            <w:tcW w:w="1701" w:type="dxa"/>
            <w:tcBorders>
              <w:top w:val="single" w:sz="4" w:space="0" w:color="000000"/>
              <w:left w:val="single" w:sz="4" w:space="0" w:color="000000"/>
              <w:bottom w:val="single" w:sz="4" w:space="0" w:color="000000"/>
            </w:tcBorders>
            <w:shd w:val="clear" w:color="auto" w:fill="auto"/>
            <w:vAlign w:val="center"/>
          </w:tcPr>
          <w:p w:rsidR="00195415" w:rsidRPr="0083285D" w:rsidRDefault="00195415" w:rsidP="00B97001">
            <w:pPr>
              <w:jc w:val="center"/>
              <w:rPr>
                <w:sz w:val="26"/>
                <w:szCs w:val="26"/>
              </w:rPr>
            </w:pPr>
            <w:r>
              <w:rPr>
                <w:sz w:val="26"/>
                <w:szCs w:val="26"/>
              </w:rPr>
              <w:t>50</w:t>
            </w:r>
          </w:p>
        </w:tc>
        <w:tc>
          <w:tcPr>
            <w:tcW w:w="1625" w:type="dxa"/>
            <w:tcBorders>
              <w:top w:val="single" w:sz="4" w:space="0" w:color="000000"/>
              <w:left w:val="single" w:sz="4" w:space="0" w:color="000000"/>
              <w:bottom w:val="single" w:sz="4" w:space="0" w:color="000000"/>
            </w:tcBorders>
            <w:shd w:val="clear" w:color="auto" w:fill="auto"/>
            <w:vAlign w:val="center"/>
          </w:tcPr>
          <w:p w:rsidR="00195415" w:rsidRPr="0083285D" w:rsidRDefault="00195415" w:rsidP="00B97001">
            <w:pPr>
              <w:jc w:val="center"/>
              <w:rPr>
                <w:sz w:val="26"/>
                <w:szCs w:val="26"/>
              </w:rPr>
            </w:pPr>
            <w:r>
              <w:rPr>
                <w:sz w:val="26"/>
                <w:szCs w:val="26"/>
              </w:rPr>
              <w:t>50</w:t>
            </w:r>
          </w:p>
        </w:tc>
        <w:tc>
          <w:tcPr>
            <w:tcW w:w="14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5415" w:rsidRPr="0083285D" w:rsidRDefault="00195415" w:rsidP="00B97001">
            <w:pPr>
              <w:jc w:val="center"/>
              <w:rPr>
                <w:sz w:val="26"/>
                <w:szCs w:val="26"/>
              </w:rPr>
            </w:pPr>
            <w:r>
              <w:rPr>
                <w:sz w:val="26"/>
                <w:szCs w:val="26"/>
              </w:rPr>
              <w:t>5</w:t>
            </w:r>
          </w:p>
        </w:tc>
      </w:tr>
      <w:tr w:rsidR="00195415" w:rsidRPr="001F2BFB" w:rsidTr="00195415">
        <w:trPr>
          <w:trHeight w:val="555"/>
        </w:trPr>
        <w:tc>
          <w:tcPr>
            <w:tcW w:w="567" w:type="dxa"/>
            <w:tcBorders>
              <w:top w:val="single" w:sz="4" w:space="0" w:color="000000"/>
              <w:left w:val="single" w:sz="4" w:space="0" w:color="000000"/>
              <w:bottom w:val="single" w:sz="4" w:space="0" w:color="000000"/>
            </w:tcBorders>
            <w:shd w:val="clear" w:color="auto" w:fill="auto"/>
            <w:vAlign w:val="center"/>
          </w:tcPr>
          <w:p w:rsidR="00195415" w:rsidRDefault="00195415" w:rsidP="00B97001">
            <w:pPr>
              <w:jc w:val="center"/>
              <w:rPr>
                <w:sz w:val="26"/>
                <w:szCs w:val="26"/>
              </w:rPr>
            </w:pPr>
            <w:r>
              <w:rPr>
                <w:sz w:val="26"/>
                <w:szCs w:val="26"/>
              </w:rPr>
              <w:t>4</w:t>
            </w:r>
          </w:p>
        </w:tc>
        <w:tc>
          <w:tcPr>
            <w:tcW w:w="2297" w:type="dxa"/>
            <w:tcBorders>
              <w:top w:val="single" w:sz="4" w:space="0" w:color="000000"/>
              <w:left w:val="single" w:sz="4" w:space="0" w:color="000000"/>
              <w:bottom w:val="single" w:sz="4" w:space="0" w:color="000000"/>
            </w:tcBorders>
            <w:shd w:val="clear" w:color="auto" w:fill="auto"/>
            <w:vAlign w:val="center"/>
          </w:tcPr>
          <w:p w:rsidR="00195415" w:rsidRDefault="00195415" w:rsidP="00B97001">
            <w:pPr>
              <w:jc w:val="center"/>
              <w:rPr>
                <w:sz w:val="26"/>
                <w:szCs w:val="26"/>
              </w:rPr>
            </w:pPr>
            <w:r>
              <w:rPr>
                <w:sz w:val="26"/>
                <w:szCs w:val="26"/>
              </w:rPr>
              <w:t>ручьи</w:t>
            </w:r>
          </w:p>
        </w:tc>
        <w:tc>
          <w:tcPr>
            <w:tcW w:w="1276" w:type="dxa"/>
            <w:tcBorders>
              <w:top w:val="single" w:sz="4" w:space="0" w:color="000000"/>
              <w:left w:val="single" w:sz="4" w:space="0" w:color="000000"/>
              <w:bottom w:val="single" w:sz="4" w:space="0" w:color="000000"/>
            </w:tcBorders>
            <w:shd w:val="clear" w:color="auto" w:fill="auto"/>
            <w:vAlign w:val="center"/>
          </w:tcPr>
          <w:p w:rsidR="00195415" w:rsidRPr="00195415" w:rsidRDefault="00195415" w:rsidP="00B97001">
            <w:pPr>
              <w:jc w:val="center"/>
              <w:rPr>
                <w:sz w:val="26"/>
                <w:szCs w:val="26"/>
              </w:rPr>
            </w:pPr>
            <w:r>
              <w:rPr>
                <w:sz w:val="26"/>
                <w:szCs w:val="26"/>
              </w:rPr>
              <w:t>м</w:t>
            </w:r>
            <w:r w:rsidRPr="00195415">
              <w:rPr>
                <w:sz w:val="26"/>
                <w:szCs w:val="26"/>
              </w:rPr>
              <w:t>енее 10</w:t>
            </w:r>
          </w:p>
        </w:tc>
        <w:tc>
          <w:tcPr>
            <w:tcW w:w="1701" w:type="dxa"/>
            <w:tcBorders>
              <w:top w:val="single" w:sz="4" w:space="0" w:color="000000"/>
              <w:left w:val="single" w:sz="4" w:space="0" w:color="000000"/>
              <w:bottom w:val="single" w:sz="4" w:space="0" w:color="000000"/>
            </w:tcBorders>
            <w:shd w:val="clear" w:color="auto" w:fill="auto"/>
            <w:vAlign w:val="center"/>
          </w:tcPr>
          <w:p w:rsidR="00195415" w:rsidRPr="0083285D" w:rsidRDefault="00195415" w:rsidP="00B97001">
            <w:pPr>
              <w:jc w:val="center"/>
              <w:rPr>
                <w:sz w:val="26"/>
                <w:szCs w:val="26"/>
              </w:rPr>
            </w:pPr>
            <w:r>
              <w:rPr>
                <w:sz w:val="26"/>
                <w:szCs w:val="26"/>
              </w:rPr>
              <w:t>50</w:t>
            </w:r>
          </w:p>
        </w:tc>
        <w:tc>
          <w:tcPr>
            <w:tcW w:w="1625" w:type="dxa"/>
            <w:tcBorders>
              <w:top w:val="single" w:sz="4" w:space="0" w:color="000000"/>
              <w:left w:val="single" w:sz="4" w:space="0" w:color="000000"/>
              <w:bottom w:val="single" w:sz="4" w:space="0" w:color="000000"/>
            </w:tcBorders>
            <w:shd w:val="clear" w:color="auto" w:fill="auto"/>
            <w:vAlign w:val="center"/>
          </w:tcPr>
          <w:p w:rsidR="00195415" w:rsidRPr="0083285D" w:rsidRDefault="00195415" w:rsidP="00B97001">
            <w:pPr>
              <w:jc w:val="center"/>
              <w:rPr>
                <w:sz w:val="26"/>
                <w:szCs w:val="26"/>
              </w:rPr>
            </w:pPr>
            <w:r>
              <w:rPr>
                <w:sz w:val="26"/>
                <w:szCs w:val="26"/>
              </w:rPr>
              <w:t>50</w:t>
            </w:r>
          </w:p>
        </w:tc>
        <w:tc>
          <w:tcPr>
            <w:tcW w:w="14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5415" w:rsidRPr="0083285D" w:rsidRDefault="00195415" w:rsidP="00B97001">
            <w:pPr>
              <w:jc w:val="center"/>
              <w:rPr>
                <w:sz w:val="26"/>
                <w:szCs w:val="26"/>
              </w:rPr>
            </w:pPr>
            <w:r>
              <w:rPr>
                <w:sz w:val="26"/>
                <w:szCs w:val="26"/>
              </w:rPr>
              <w:t>5</w:t>
            </w:r>
          </w:p>
        </w:tc>
      </w:tr>
      <w:tr w:rsidR="00B97001" w:rsidRPr="001F2BFB" w:rsidTr="00195415">
        <w:trPr>
          <w:trHeight w:val="555"/>
        </w:trPr>
        <w:tc>
          <w:tcPr>
            <w:tcW w:w="567" w:type="dxa"/>
            <w:tcBorders>
              <w:top w:val="single" w:sz="4" w:space="0" w:color="000000"/>
              <w:left w:val="single" w:sz="4" w:space="0" w:color="000000"/>
              <w:bottom w:val="single" w:sz="4" w:space="0" w:color="000000"/>
            </w:tcBorders>
            <w:shd w:val="clear" w:color="auto" w:fill="auto"/>
            <w:vAlign w:val="center"/>
          </w:tcPr>
          <w:p w:rsidR="00B97001" w:rsidRPr="001F2BFB" w:rsidRDefault="00195415" w:rsidP="00B97001">
            <w:pPr>
              <w:jc w:val="center"/>
              <w:rPr>
                <w:sz w:val="26"/>
                <w:szCs w:val="26"/>
              </w:rPr>
            </w:pPr>
            <w:r>
              <w:rPr>
                <w:sz w:val="26"/>
                <w:szCs w:val="26"/>
              </w:rPr>
              <w:t>5</w:t>
            </w:r>
          </w:p>
        </w:tc>
        <w:tc>
          <w:tcPr>
            <w:tcW w:w="2297" w:type="dxa"/>
            <w:tcBorders>
              <w:top w:val="single" w:sz="4" w:space="0" w:color="000000"/>
              <w:left w:val="single" w:sz="4" w:space="0" w:color="000000"/>
              <w:bottom w:val="single" w:sz="4" w:space="0" w:color="000000"/>
            </w:tcBorders>
            <w:shd w:val="clear" w:color="auto" w:fill="auto"/>
            <w:vAlign w:val="center"/>
          </w:tcPr>
          <w:p w:rsidR="00B97001" w:rsidRPr="00CE72FE" w:rsidRDefault="00B97001" w:rsidP="00B97001">
            <w:pPr>
              <w:jc w:val="center"/>
              <w:rPr>
                <w:color w:val="000000"/>
                <w:sz w:val="26"/>
                <w:szCs w:val="26"/>
              </w:rPr>
            </w:pPr>
            <w:r>
              <w:rPr>
                <w:sz w:val="26"/>
                <w:szCs w:val="26"/>
              </w:rPr>
              <w:t>пруды</w:t>
            </w:r>
            <w:r w:rsidRPr="001B361B">
              <w:rPr>
                <w:sz w:val="26"/>
                <w:szCs w:val="26"/>
              </w:rPr>
              <w:t xml:space="preserve"> </w:t>
            </w:r>
          </w:p>
        </w:tc>
        <w:tc>
          <w:tcPr>
            <w:tcW w:w="1276" w:type="dxa"/>
            <w:tcBorders>
              <w:top w:val="single" w:sz="4" w:space="0" w:color="000000"/>
              <w:left w:val="single" w:sz="4" w:space="0" w:color="000000"/>
              <w:bottom w:val="single" w:sz="4" w:space="0" w:color="000000"/>
            </w:tcBorders>
            <w:shd w:val="clear" w:color="auto" w:fill="auto"/>
            <w:vAlign w:val="center"/>
          </w:tcPr>
          <w:p w:rsidR="00B97001" w:rsidRPr="00CE72FE" w:rsidRDefault="00B97001" w:rsidP="00B97001">
            <w:pPr>
              <w:jc w:val="center"/>
              <w:rPr>
                <w:color w:val="000000"/>
                <w:sz w:val="26"/>
                <w:szCs w:val="26"/>
              </w:rPr>
            </w:pPr>
            <w:r w:rsidRPr="001101A7">
              <w:rPr>
                <w:sz w:val="22"/>
                <w:szCs w:val="22"/>
              </w:rPr>
              <w:t>-</w:t>
            </w:r>
          </w:p>
        </w:tc>
        <w:tc>
          <w:tcPr>
            <w:tcW w:w="1701" w:type="dxa"/>
            <w:tcBorders>
              <w:top w:val="single" w:sz="4" w:space="0" w:color="000000"/>
              <w:left w:val="single" w:sz="4" w:space="0" w:color="000000"/>
              <w:bottom w:val="single" w:sz="4" w:space="0" w:color="000000"/>
            </w:tcBorders>
            <w:shd w:val="clear" w:color="auto" w:fill="auto"/>
            <w:vAlign w:val="center"/>
          </w:tcPr>
          <w:p w:rsidR="00B97001" w:rsidRPr="00CE72FE" w:rsidRDefault="00B97001" w:rsidP="00B97001">
            <w:pPr>
              <w:jc w:val="center"/>
              <w:rPr>
                <w:color w:val="000000"/>
                <w:sz w:val="26"/>
                <w:szCs w:val="26"/>
              </w:rPr>
            </w:pPr>
            <w:r w:rsidRPr="0083285D">
              <w:rPr>
                <w:sz w:val="26"/>
                <w:szCs w:val="26"/>
              </w:rPr>
              <w:t>50</w:t>
            </w:r>
          </w:p>
        </w:tc>
        <w:tc>
          <w:tcPr>
            <w:tcW w:w="1625" w:type="dxa"/>
            <w:tcBorders>
              <w:top w:val="single" w:sz="4" w:space="0" w:color="000000"/>
              <w:left w:val="single" w:sz="4" w:space="0" w:color="000000"/>
              <w:bottom w:val="single" w:sz="4" w:space="0" w:color="000000"/>
            </w:tcBorders>
            <w:shd w:val="clear" w:color="auto" w:fill="auto"/>
            <w:vAlign w:val="center"/>
          </w:tcPr>
          <w:p w:rsidR="00B97001" w:rsidRPr="00CE72FE" w:rsidRDefault="00B97001" w:rsidP="00B97001">
            <w:pPr>
              <w:jc w:val="center"/>
              <w:rPr>
                <w:color w:val="000000"/>
                <w:sz w:val="26"/>
                <w:szCs w:val="26"/>
              </w:rPr>
            </w:pPr>
            <w:r w:rsidRPr="0083285D">
              <w:rPr>
                <w:sz w:val="26"/>
                <w:szCs w:val="26"/>
              </w:rPr>
              <w:t>50</w:t>
            </w:r>
          </w:p>
        </w:tc>
        <w:tc>
          <w:tcPr>
            <w:tcW w:w="14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7001" w:rsidRPr="00CE72FE" w:rsidRDefault="00B97001" w:rsidP="00B97001">
            <w:pPr>
              <w:jc w:val="center"/>
              <w:rPr>
                <w:color w:val="000000"/>
                <w:sz w:val="26"/>
                <w:szCs w:val="26"/>
              </w:rPr>
            </w:pPr>
            <w:r w:rsidRPr="0083285D">
              <w:rPr>
                <w:sz w:val="26"/>
                <w:szCs w:val="26"/>
              </w:rPr>
              <w:t>20</w:t>
            </w:r>
          </w:p>
        </w:tc>
      </w:tr>
    </w:tbl>
    <w:p w:rsidR="00C06928" w:rsidRDefault="00C06928" w:rsidP="000454B6">
      <w:pPr>
        <w:spacing w:line="360" w:lineRule="auto"/>
        <w:ind w:firstLine="720"/>
        <w:jc w:val="both"/>
        <w:rPr>
          <w:sz w:val="26"/>
          <w:szCs w:val="26"/>
        </w:rPr>
      </w:pPr>
    </w:p>
    <w:p w:rsidR="008D6674" w:rsidRPr="001F2BFB" w:rsidRDefault="008D6674" w:rsidP="000454B6">
      <w:pPr>
        <w:spacing w:line="360" w:lineRule="auto"/>
        <w:ind w:firstLine="720"/>
        <w:jc w:val="both"/>
        <w:rPr>
          <w:sz w:val="26"/>
          <w:szCs w:val="26"/>
        </w:rPr>
      </w:pPr>
      <w:r w:rsidRPr="001F2BFB">
        <w:rPr>
          <w:sz w:val="26"/>
          <w:szCs w:val="26"/>
        </w:rPr>
        <w:t xml:space="preserve">В границах </w:t>
      </w:r>
      <w:proofErr w:type="spellStart"/>
      <w:r w:rsidRPr="001F2BFB">
        <w:rPr>
          <w:sz w:val="26"/>
          <w:szCs w:val="26"/>
        </w:rPr>
        <w:t>водоохранных</w:t>
      </w:r>
      <w:proofErr w:type="spellEnd"/>
      <w:r w:rsidRPr="001F2BFB">
        <w:rPr>
          <w:sz w:val="26"/>
          <w:szCs w:val="26"/>
        </w:rPr>
        <w:t xml:space="preserve"> зон запрещается:</w:t>
      </w:r>
    </w:p>
    <w:p w:rsidR="00B97001" w:rsidRPr="00D52985" w:rsidRDefault="00B97001" w:rsidP="00B97001">
      <w:pPr>
        <w:spacing w:line="360" w:lineRule="auto"/>
        <w:ind w:firstLine="709"/>
        <w:rPr>
          <w:sz w:val="26"/>
          <w:szCs w:val="26"/>
        </w:rPr>
      </w:pPr>
      <w:r w:rsidRPr="00D52985">
        <w:rPr>
          <w:sz w:val="26"/>
          <w:szCs w:val="26"/>
        </w:rPr>
        <w:t xml:space="preserve">        1) использование сточных вод в целях регулирования плодородия почв;</w:t>
      </w:r>
    </w:p>
    <w:p w:rsidR="00B97001" w:rsidRPr="00D52985" w:rsidRDefault="00B97001" w:rsidP="00B97001">
      <w:pPr>
        <w:pStyle w:val="formattext"/>
        <w:spacing w:before="0" w:beforeAutospacing="0" w:after="0" w:afterAutospacing="0" w:line="360" w:lineRule="auto"/>
        <w:ind w:firstLine="480"/>
        <w:jc w:val="both"/>
        <w:textAlignment w:val="baseline"/>
        <w:rPr>
          <w:sz w:val="26"/>
          <w:szCs w:val="26"/>
        </w:rPr>
      </w:pPr>
      <w:r w:rsidRPr="00D52985">
        <w:rPr>
          <w:sz w:val="26"/>
          <w:szCs w:val="26"/>
        </w:rPr>
        <w:t xml:space="preserve">        2) размещение кладбищ, скотомогильников, </w:t>
      </w:r>
      <w:r>
        <w:rPr>
          <w:sz w:val="26"/>
          <w:szCs w:val="26"/>
        </w:rPr>
        <w:t>объектов размещения</w:t>
      </w:r>
      <w:r w:rsidRPr="00D52985">
        <w:rPr>
          <w:sz w:val="26"/>
          <w:szCs w:val="26"/>
        </w:rPr>
        <w:t xml:space="preserve"> отходов производства и потребления, химических, взрывчатых, токсичных, отравляющих и ядовитых веществ, пунктов захоронения радиоактивных отходов</w:t>
      </w:r>
      <w:r>
        <w:rPr>
          <w:sz w:val="26"/>
          <w:szCs w:val="26"/>
        </w:rPr>
        <w:t xml:space="preserve">, </w:t>
      </w:r>
      <w:r w:rsidRPr="00822B08">
        <w:rPr>
          <w:sz w:val="26"/>
          <w:szCs w:val="26"/>
        </w:rPr>
        <w:t xml:space="preserve">а также загрязнение территории загрязняющими веществами, предельно допустимые концентрации которых в водах водных объектов </w:t>
      </w:r>
      <w:proofErr w:type="spellStart"/>
      <w:r w:rsidRPr="00822B08">
        <w:rPr>
          <w:sz w:val="26"/>
          <w:szCs w:val="26"/>
        </w:rPr>
        <w:t>рыбохозяйственного</w:t>
      </w:r>
      <w:proofErr w:type="spellEnd"/>
      <w:r w:rsidRPr="00822B08">
        <w:rPr>
          <w:sz w:val="26"/>
          <w:szCs w:val="26"/>
        </w:rPr>
        <w:t xml:space="preserve"> значения не установлены;</w:t>
      </w:r>
    </w:p>
    <w:p w:rsidR="00B97001" w:rsidRPr="00D52985" w:rsidRDefault="00B97001" w:rsidP="00B97001">
      <w:pPr>
        <w:spacing w:line="360" w:lineRule="auto"/>
        <w:ind w:firstLine="709"/>
        <w:jc w:val="both"/>
        <w:rPr>
          <w:sz w:val="26"/>
          <w:szCs w:val="26"/>
        </w:rPr>
      </w:pPr>
      <w:r w:rsidRPr="00D52985">
        <w:rPr>
          <w:sz w:val="26"/>
          <w:szCs w:val="26"/>
        </w:rPr>
        <w:t>3) осуществление авиационных мер по борьбе с вредными организмами;</w:t>
      </w:r>
    </w:p>
    <w:p w:rsidR="00B97001" w:rsidRPr="00D52985" w:rsidRDefault="00B97001" w:rsidP="00B97001">
      <w:pPr>
        <w:spacing w:line="360" w:lineRule="auto"/>
        <w:ind w:firstLine="709"/>
        <w:jc w:val="both"/>
        <w:rPr>
          <w:sz w:val="26"/>
          <w:szCs w:val="26"/>
        </w:rPr>
      </w:pPr>
      <w:r w:rsidRPr="00D52985">
        <w:rPr>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97001" w:rsidRPr="00822B08" w:rsidRDefault="00B97001" w:rsidP="00B97001">
      <w:pPr>
        <w:pStyle w:val="formattext"/>
        <w:spacing w:before="0" w:beforeAutospacing="0" w:after="0" w:afterAutospacing="0" w:line="360" w:lineRule="auto"/>
        <w:ind w:firstLine="482"/>
        <w:jc w:val="both"/>
        <w:textAlignment w:val="baseline"/>
        <w:rPr>
          <w:sz w:val="26"/>
          <w:szCs w:val="26"/>
        </w:rPr>
      </w:pPr>
      <w:r w:rsidRPr="00D52985">
        <w:rPr>
          <w:sz w:val="26"/>
          <w:szCs w:val="26"/>
        </w:rPr>
        <w:t xml:space="preserve">5) </w:t>
      </w:r>
      <w:r>
        <w:rPr>
          <w:sz w:val="26"/>
          <w:szCs w:val="26"/>
        </w:rPr>
        <w:t>строительство и реконструкция</w:t>
      </w:r>
      <w:r w:rsidRPr="00D52985">
        <w:rPr>
          <w:sz w:val="26"/>
          <w:szCs w:val="26"/>
        </w:rPr>
        <w:t xml:space="preserve">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w:t>
      </w:r>
      <w:r w:rsidRPr="00D52985">
        <w:rPr>
          <w:sz w:val="26"/>
          <w:szCs w:val="26"/>
        </w:rPr>
        <w:lastRenderedPageBreak/>
        <w:t>инфраструктуры внутренних водных путей</w:t>
      </w:r>
      <w:r>
        <w:rPr>
          <w:sz w:val="26"/>
          <w:szCs w:val="26"/>
        </w:rPr>
        <w:t>,</w:t>
      </w:r>
      <w:r w:rsidRPr="00D52985">
        <w:rPr>
          <w:sz w:val="26"/>
          <w:szCs w:val="26"/>
        </w:rPr>
        <w:t xml:space="preserve"> </w:t>
      </w:r>
      <w:r w:rsidRPr="00822B08">
        <w:rPr>
          <w:sz w:val="26"/>
          <w:szCs w:val="26"/>
        </w:rPr>
        <w:t>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B97001" w:rsidRDefault="00B97001" w:rsidP="00B97001">
      <w:pPr>
        <w:pStyle w:val="formattext"/>
        <w:spacing w:before="0" w:beforeAutospacing="0" w:after="0" w:afterAutospacing="0" w:line="360" w:lineRule="auto"/>
        <w:ind w:firstLine="482"/>
        <w:jc w:val="both"/>
        <w:textAlignment w:val="baseline"/>
        <w:rPr>
          <w:rFonts w:ascii="Arial" w:hAnsi="Arial" w:cs="Arial"/>
          <w:color w:val="444444"/>
        </w:rPr>
      </w:pPr>
      <w:r w:rsidRPr="00D52985">
        <w:rPr>
          <w:sz w:val="26"/>
          <w:szCs w:val="26"/>
        </w:rPr>
        <w:t xml:space="preserve">6) </w:t>
      </w:r>
      <w:r w:rsidRPr="00822B08">
        <w:rPr>
          <w:sz w:val="26"/>
          <w:szCs w:val="26"/>
        </w:rPr>
        <w:t xml:space="preserve">хранение пестицидов и </w:t>
      </w:r>
      <w:proofErr w:type="spellStart"/>
      <w:r w:rsidRPr="00822B08">
        <w:rPr>
          <w:sz w:val="26"/>
          <w:szCs w:val="26"/>
        </w:rPr>
        <w:t>агрохимикатов</w:t>
      </w:r>
      <w:proofErr w:type="spellEnd"/>
      <w:r w:rsidRPr="00822B08">
        <w:rPr>
          <w:sz w:val="26"/>
          <w:szCs w:val="26"/>
        </w:rPr>
        <w:t xml:space="preserve"> (за исключением хранения </w:t>
      </w:r>
      <w:proofErr w:type="spellStart"/>
      <w:r w:rsidRPr="00822B08">
        <w:rPr>
          <w:sz w:val="26"/>
          <w:szCs w:val="26"/>
        </w:rPr>
        <w:t>агрохимикатов</w:t>
      </w:r>
      <w:proofErr w:type="spellEnd"/>
      <w:r w:rsidRPr="00822B08">
        <w:rPr>
          <w:sz w:val="26"/>
          <w:szCs w:val="26"/>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822B08">
        <w:rPr>
          <w:sz w:val="26"/>
          <w:szCs w:val="26"/>
        </w:rPr>
        <w:t>агрохимикатов</w:t>
      </w:r>
      <w:proofErr w:type="spellEnd"/>
      <w:r w:rsidRPr="00822B08">
        <w:rPr>
          <w:sz w:val="26"/>
          <w:szCs w:val="26"/>
        </w:rPr>
        <w:t>;</w:t>
      </w:r>
    </w:p>
    <w:p w:rsidR="00B97001" w:rsidRPr="00D52985" w:rsidRDefault="00B97001" w:rsidP="00B97001">
      <w:pPr>
        <w:spacing w:line="360" w:lineRule="auto"/>
        <w:ind w:firstLine="709"/>
        <w:jc w:val="both"/>
        <w:rPr>
          <w:sz w:val="26"/>
          <w:szCs w:val="26"/>
        </w:rPr>
      </w:pPr>
      <w:r w:rsidRPr="00D52985">
        <w:rPr>
          <w:sz w:val="26"/>
          <w:szCs w:val="26"/>
        </w:rPr>
        <w:t>7) сброс сточных, в том числе дренажных, вод;</w:t>
      </w:r>
    </w:p>
    <w:p w:rsidR="00B97001" w:rsidRPr="00D52985" w:rsidRDefault="00B97001" w:rsidP="00B97001">
      <w:pPr>
        <w:widowControl w:val="0"/>
        <w:autoSpaceDE w:val="0"/>
        <w:autoSpaceDN w:val="0"/>
        <w:adjustRightInd w:val="0"/>
        <w:spacing w:line="360" w:lineRule="auto"/>
        <w:ind w:firstLine="709"/>
        <w:jc w:val="both"/>
        <w:rPr>
          <w:sz w:val="26"/>
          <w:szCs w:val="26"/>
        </w:rPr>
      </w:pPr>
      <w:r w:rsidRPr="00D52985">
        <w:rPr>
          <w:sz w:val="26"/>
          <w:szCs w:val="26"/>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0" w:history="1">
        <w:r w:rsidRPr="00D52985">
          <w:rPr>
            <w:sz w:val="26"/>
            <w:szCs w:val="26"/>
          </w:rPr>
          <w:t>статьей</w:t>
        </w:r>
      </w:hyperlink>
      <w:r w:rsidRPr="00D52985">
        <w:rPr>
          <w:sz w:val="26"/>
          <w:szCs w:val="26"/>
        </w:rPr>
        <w:t xml:space="preserve"> 19.1. Закона Российской Федерации от 21 февраля 1992 года </w:t>
      </w:r>
      <w:r>
        <w:rPr>
          <w:sz w:val="26"/>
          <w:szCs w:val="26"/>
        </w:rPr>
        <w:t>№</w:t>
      </w:r>
      <w:r w:rsidRPr="00D52985">
        <w:rPr>
          <w:sz w:val="26"/>
          <w:szCs w:val="26"/>
        </w:rPr>
        <w:t xml:space="preserve"> 2395-1 </w:t>
      </w:r>
      <w:r>
        <w:rPr>
          <w:sz w:val="26"/>
          <w:szCs w:val="26"/>
        </w:rPr>
        <w:t>«</w:t>
      </w:r>
      <w:r w:rsidRPr="00D52985">
        <w:rPr>
          <w:sz w:val="26"/>
          <w:szCs w:val="26"/>
        </w:rPr>
        <w:t>О недрах</w:t>
      </w:r>
      <w:r>
        <w:rPr>
          <w:sz w:val="26"/>
          <w:szCs w:val="26"/>
        </w:rPr>
        <w:t>»</w:t>
      </w:r>
      <w:r w:rsidRPr="00D52985">
        <w:rPr>
          <w:sz w:val="26"/>
          <w:szCs w:val="26"/>
        </w:rPr>
        <w:t>).</w:t>
      </w:r>
    </w:p>
    <w:p w:rsidR="00B97001" w:rsidRPr="00D52985" w:rsidRDefault="00B97001" w:rsidP="00B97001">
      <w:pPr>
        <w:widowControl w:val="0"/>
        <w:autoSpaceDE w:val="0"/>
        <w:autoSpaceDN w:val="0"/>
        <w:adjustRightInd w:val="0"/>
        <w:spacing w:line="360" w:lineRule="auto"/>
        <w:ind w:firstLine="709"/>
        <w:jc w:val="both"/>
        <w:rPr>
          <w:sz w:val="26"/>
          <w:szCs w:val="26"/>
        </w:rPr>
      </w:pPr>
      <w:r w:rsidRPr="00D52985">
        <w:rPr>
          <w:sz w:val="26"/>
          <w:szCs w:val="26"/>
        </w:rPr>
        <w:t xml:space="preserve">В границах </w:t>
      </w:r>
      <w:proofErr w:type="spellStart"/>
      <w:r w:rsidRPr="00D52985">
        <w:rPr>
          <w:sz w:val="26"/>
          <w:szCs w:val="26"/>
        </w:rPr>
        <w:t>водоохранных</w:t>
      </w:r>
      <w:proofErr w:type="spellEnd"/>
      <w:r w:rsidRPr="00D52985">
        <w:rPr>
          <w:sz w:val="26"/>
          <w:szCs w:val="26"/>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w:t>
      </w:r>
      <w:r w:rsidR="008071E4">
        <w:rPr>
          <w:sz w:val="26"/>
          <w:szCs w:val="26"/>
        </w:rPr>
        <w:t xml:space="preserve"> </w:t>
      </w:r>
      <w:r w:rsidRPr="00D52985">
        <w:rPr>
          <w:sz w:val="26"/>
          <w:szCs w:val="26"/>
        </w:rPr>
        <w:t>соблюдения</w:t>
      </w:r>
      <w:r w:rsidR="008071E4">
        <w:rPr>
          <w:sz w:val="26"/>
          <w:szCs w:val="26"/>
        </w:rPr>
        <w:t>,</w:t>
      </w:r>
      <w:r w:rsidRPr="00D52985">
        <w:rPr>
          <w:sz w:val="26"/>
          <w:szCs w:val="26"/>
        </w:rPr>
        <w:t xml:space="preserve">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r>
        <w:rPr>
          <w:sz w:val="26"/>
          <w:szCs w:val="26"/>
        </w:rPr>
        <w:t>П</w:t>
      </w:r>
      <w:r w:rsidRPr="00D52985">
        <w:rPr>
          <w:sz w:val="26"/>
          <w:szCs w:val="26"/>
        </w:rPr>
        <w:t>од сооружениями, обеспечивающими охрану водных объектов от загрязнения, засорения, заиления и истощения вод, понимаются:</w:t>
      </w:r>
    </w:p>
    <w:p w:rsidR="00B97001" w:rsidRPr="00D52985" w:rsidRDefault="00B97001" w:rsidP="00B97001">
      <w:pPr>
        <w:widowControl w:val="0"/>
        <w:autoSpaceDE w:val="0"/>
        <w:autoSpaceDN w:val="0"/>
        <w:adjustRightInd w:val="0"/>
        <w:spacing w:line="360" w:lineRule="auto"/>
        <w:ind w:firstLine="709"/>
        <w:jc w:val="both"/>
        <w:rPr>
          <w:sz w:val="26"/>
          <w:szCs w:val="26"/>
        </w:rPr>
      </w:pPr>
      <w:bookmarkStart w:id="25" w:name="Par40"/>
      <w:bookmarkEnd w:id="25"/>
      <w:r w:rsidRPr="00D52985">
        <w:rPr>
          <w:sz w:val="26"/>
          <w:szCs w:val="26"/>
        </w:rPr>
        <w:t>1) централизованные системы водоотведения (канализации), централизованные ливневые системы водоотведения;</w:t>
      </w:r>
    </w:p>
    <w:p w:rsidR="00B97001" w:rsidRPr="00D52985" w:rsidRDefault="00B97001" w:rsidP="00B97001">
      <w:pPr>
        <w:widowControl w:val="0"/>
        <w:autoSpaceDE w:val="0"/>
        <w:autoSpaceDN w:val="0"/>
        <w:adjustRightInd w:val="0"/>
        <w:spacing w:line="360" w:lineRule="auto"/>
        <w:ind w:firstLine="709"/>
        <w:jc w:val="both"/>
        <w:rPr>
          <w:sz w:val="26"/>
          <w:szCs w:val="26"/>
        </w:rPr>
      </w:pPr>
      <w:r w:rsidRPr="00D52985">
        <w:rPr>
          <w:sz w:val="26"/>
          <w:szCs w:val="26"/>
        </w:rPr>
        <w:t xml:space="preserve">2) сооружения и системы для отведения (сброса) сточных вод в </w:t>
      </w:r>
      <w:r w:rsidRPr="00D52985">
        <w:rPr>
          <w:sz w:val="26"/>
          <w:szCs w:val="26"/>
        </w:rPr>
        <w:lastRenderedPageBreak/>
        <w:t>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B97001" w:rsidRPr="00D52985" w:rsidRDefault="00B97001" w:rsidP="00B97001">
      <w:pPr>
        <w:widowControl w:val="0"/>
        <w:autoSpaceDE w:val="0"/>
        <w:autoSpaceDN w:val="0"/>
        <w:adjustRightInd w:val="0"/>
        <w:spacing w:line="360" w:lineRule="auto"/>
        <w:ind w:firstLine="709"/>
        <w:jc w:val="both"/>
        <w:rPr>
          <w:sz w:val="26"/>
          <w:szCs w:val="26"/>
        </w:rPr>
      </w:pPr>
      <w:r w:rsidRPr="00D52985">
        <w:rPr>
          <w:sz w:val="26"/>
          <w:szCs w:val="26"/>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w:t>
      </w:r>
      <w:r>
        <w:rPr>
          <w:sz w:val="26"/>
          <w:szCs w:val="26"/>
        </w:rPr>
        <w:t>Водного к</w:t>
      </w:r>
      <w:r w:rsidRPr="00D52985">
        <w:rPr>
          <w:sz w:val="26"/>
          <w:szCs w:val="26"/>
        </w:rPr>
        <w:t>одекса</w:t>
      </w:r>
      <w:r>
        <w:rPr>
          <w:sz w:val="26"/>
          <w:szCs w:val="26"/>
        </w:rPr>
        <w:t xml:space="preserve"> РФ</w:t>
      </w:r>
      <w:r w:rsidRPr="00D52985">
        <w:rPr>
          <w:sz w:val="26"/>
          <w:szCs w:val="26"/>
        </w:rPr>
        <w:t>;</w:t>
      </w:r>
    </w:p>
    <w:p w:rsidR="00B97001" w:rsidRDefault="00B97001" w:rsidP="00B97001">
      <w:pPr>
        <w:widowControl w:val="0"/>
        <w:autoSpaceDE w:val="0"/>
        <w:autoSpaceDN w:val="0"/>
        <w:adjustRightInd w:val="0"/>
        <w:spacing w:line="360" w:lineRule="auto"/>
        <w:ind w:firstLine="709"/>
        <w:jc w:val="both"/>
        <w:rPr>
          <w:sz w:val="26"/>
          <w:szCs w:val="26"/>
        </w:rPr>
      </w:pPr>
      <w:r w:rsidRPr="00D52985">
        <w:rPr>
          <w:sz w:val="26"/>
          <w:szCs w:val="26"/>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B97001" w:rsidRPr="00822B08" w:rsidRDefault="00B97001" w:rsidP="00B97001">
      <w:pPr>
        <w:pStyle w:val="formattext"/>
        <w:spacing w:before="0" w:beforeAutospacing="0" w:after="0" w:afterAutospacing="0" w:line="360" w:lineRule="auto"/>
        <w:ind w:firstLine="482"/>
        <w:jc w:val="both"/>
        <w:textAlignment w:val="baseline"/>
        <w:rPr>
          <w:sz w:val="26"/>
          <w:szCs w:val="26"/>
        </w:rPr>
      </w:pPr>
      <w:r>
        <w:rPr>
          <w:sz w:val="26"/>
          <w:szCs w:val="26"/>
        </w:rPr>
        <w:t xml:space="preserve">   </w:t>
      </w:r>
      <w:r w:rsidRPr="00822B08">
        <w:rPr>
          <w:sz w:val="26"/>
          <w:szCs w:val="26"/>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C3705E" w:rsidRPr="00C3705E" w:rsidRDefault="00C3705E" w:rsidP="00C3705E">
      <w:pPr>
        <w:pStyle w:val="formattext"/>
        <w:shd w:val="clear" w:color="auto" w:fill="FFFFFF"/>
        <w:spacing w:before="0" w:beforeAutospacing="0" w:after="0" w:afterAutospacing="0" w:line="360" w:lineRule="auto"/>
        <w:ind w:firstLine="482"/>
        <w:jc w:val="both"/>
        <w:textAlignment w:val="baseline"/>
        <w:rPr>
          <w:sz w:val="26"/>
          <w:szCs w:val="26"/>
        </w:rPr>
      </w:pPr>
      <w:r>
        <w:rPr>
          <w:sz w:val="26"/>
          <w:szCs w:val="26"/>
        </w:rPr>
        <w:t xml:space="preserve">    </w:t>
      </w:r>
      <w:r w:rsidRPr="00C3705E">
        <w:rPr>
          <w:sz w:val="26"/>
          <w:szCs w:val="26"/>
        </w:rPr>
        <w:t xml:space="preserve"> В отношении территорий ведения гражданами садоводства или огородничества для собственных нужд, размещенных в границах </w:t>
      </w:r>
      <w:proofErr w:type="spellStart"/>
      <w:r w:rsidRPr="00C3705E">
        <w:rPr>
          <w:sz w:val="26"/>
          <w:szCs w:val="26"/>
        </w:rPr>
        <w:t>водоохранных</w:t>
      </w:r>
      <w:proofErr w:type="spellEnd"/>
      <w:r w:rsidRPr="00C3705E">
        <w:rPr>
          <w:sz w:val="26"/>
          <w:szCs w:val="26"/>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w:t>
      </w:r>
      <w:r w:rsidRPr="00C3705E">
        <w:rPr>
          <w:rStyle w:val="apple-converted-space"/>
          <w:sz w:val="26"/>
          <w:szCs w:val="26"/>
        </w:rPr>
        <w:t> </w:t>
      </w:r>
      <w:r w:rsidRPr="00C3705E">
        <w:rPr>
          <w:sz w:val="26"/>
          <w:szCs w:val="26"/>
        </w:rPr>
        <w:t>настоящей стать</w:t>
      </w:r>
      <w:r>
        <w:rPr>
          <w:sz w:val="26"/>
          <w:szCs w:val="26"/>
        </w:rPr>
        <w:t>е</w:t>
      </w:r>
      <w:r w:rsidRPr="00C3705E">
        <w:rPr>
          <w:sz w:val="26"/>
          <w:szCs w:val="26"/>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C3705E" w:rsidRPr="00C3705E" w:rsidRDefault="00C3705E" w:rsidP="00C3705E">
      <w:pPr>
        <w:pStyle w:val="formattext"/>
        <w:shd w:val="clear" w:color="auto" w:fill="FFFFFF"/>
        <w:spacing w:before="0" w:beforeAutospacing="0" w:after="0" w:afterAutospacing="0" w:line="360" w:lineRule="auto"/>
        <w:ind w:firstLine="482"/>
        <w:jc w:val="both"/>
        <w:textAlignment w:val="baseline"/>
        <w:rPr>
          <w:sz w:val="26"/>
          <w:szCs w:val="26"/>
        </w:rPr>
      </w:pPr>
      <w:r>
        <w:rPr>
          <w:sz w:val="26"/>
          <w:szCs w:val="26"/>
        </w:rPr>
        <w:t xml:space="preserve">   </w:t>
      </w:r>
      <w:r w:rsidRPr="00C3705E">
        <w:rPr>
          <w:sz w:val="26"/>
          <w:szCs w:val="26"/>
        </w:rPr>
        <w:t xml:space="preserve"> На территориях, расположенных в границах </w:t>
      </w:r>
      <w:proofErr w:type="spellStart"/>
      <w:r w:rsidRPr="00C3705E">
        <w:rPr>
          <w:sz w:val="26"/>
          <w:szCs w:val="26"/>
        </w:rPr>
        <w:t>водоохранных</w:t>
      </w:r>
      <w:proofErr w:type="spellEnd"/>
      <w:r w:rsidRPr="00C3705E">
        <w:rPr>
          <w:sz w:val="26"/>
          <w:szCs w:val="26"/>
        </w:rPr>
        <w:t xml:space="preserve"> зон и занятых защитными лесами, особо защитными участками лесов, наряду с ограничениями, установленными</w:t>
      </w:r>
      <w:r w:rsidRPr="00C3705E">
        <w:rPr>
          <w:rStyle w:val="apple-converted-space"/>
          <w:sz w:val="26"/>
          <w:szCs w:val="26"/>
        </w:rPr>
        <w:t> </w:t>
      </w:r>
      <w:hyperlink r:id="rId21" w:anchor="8R80MB" w:history="1">
        <w:r w:rsidRPr="00C3705E">
          <w:rPr>
            <w:rStyle w:val="af0"/>
            <w:color w:val="auto"/>
            <w:sz w:val="26"/>
            <w:szCs w:val="26"/>
            <w:u w:val="none"/>
          </w:rPr>
          <w:t>настоящей стать</w:t>
        </w:r>
      </w:hyperlink>
      <w:r w:rsidRPr="00C3705E">
        <w:rPr>
          <w:sz w:val="26"/>
          <w:szCs w:val="26"/>
        </w:rPr>
        <w:t>ей,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C3705E" w:rsidRPr="00C3705E" w:rsidRDefault="00C3705E" w:rsidP="00C3705E">
      <w:pPr>
        <w:pStyle w:val="formattext"/>
        <w:shd w:val="clear" w:color="auto" w:fill="FFFFFF"/>
        <w:spacing w:before="0" w:beforeAutospacing="0" w:after="0" w:afterAutospacing="0" w:line="360" w:lineRule="auto"/>
        <w:ind w:firstLine="482"/>
        <w:jc w:val="both"/>
        <w:textAlignment w:val="baseline"/>
        <w:rPr>
          <w:sz w:val="26"/>
          <w:szCs w:val="26"/>
        </w:rPr>
      </w:pPr>
      <w:r>
        <w:rPr>
          <w:sz w:val="26"/>
          <w:szCs w:val="26"/>
        </w:rPr>
        <w:t xml:space="preserve">   </w:t>
      </w:r>
      <w:r w:rsidRPr="00C3705E">
        <w:rPr>
          <w:sz w:val="26"/>
          <w:szCs w:val="26"/>
        </w:rPr>
        <w:t xml:space="preserve"> Строительство, реконструкция и эксплуатация специализированных хранилищ </w:t>
      </w:r>
      <w:proofErr w:type="spellStart"/>
      <w:r w:rsidRPr="00C3705E">
        <w:rPr>
          <w:sz w:val="26"/>
          <w:szCs w:val="26"/>
        </w:rPr>
        <w:t>агрохимикатов</w:t>
      </w:r>
      <w:proofErr w:type="spellEnd"/>
      <w:r w:rsidRPr="00C3705E">
        <w:rPr>
          <w:sz w:val="26"/>
          <w:szCs w:val="26"/>
        </w:rPr>
        <w:t xml:space="preserve"> допускаются при условии оборудования таких хранилищ сооружениями и системами, предотвращающими загрязнение водных объектов.</w:t>
      </w:r>
    </w:p>
    <w:p w:rsidR="008D6674" w:rsidRPr="001F2BFB" w:rsidRDefault="00C3705E" w:rsidP="00C3705E">
      <w:pPr>
        <w:spacing w:line="360" w:lineRule="auto"/>
        <w:ind w:firstLine="720"/>
        <w:jc w:val="both"/>
        <w:rPr>
          <w:sz w:val="26"/>
          <w:szCs w:val="26"/>
        </w:rPr>
      </w:pPr>
      <w:r w:rsidRPr="001F2BFB">
        <w:rPr>
          <w:sz w:val="26"/>
          <w:szCs w:val="26"/>
        </w:rPr>
        <w:t xml:space="preserve"> </w:t>
      </w:r>
      <w:r w:rsidR="008D6674" w:rsidRPr="001F2BFB">
        <w:rPr>
          <w:sz w:val="26"/>
          <w:szCs w:val="26"/>
        </w:rPr>
        <w:t>В пределах защитных прибрежных полос дополнительно к ограничениям, перечисленным выше, запрещается:</w:t>
      </w:r>
    </w:p>
    <w:p w:rsidR="008D6674" w:rsidRPr="001F2BFB" w:rsidRDefault="007F55CA" w:rsidP="001146DA">
      <w:pPr>
        <w:spacing w:line="360" w:lineRule="auto"/>
        <w:ind w:firstLine="720"/>
        <w:jc w:val="both"/>
        <w:rPr>
          <w:sz w:val="26"/>
          <w:szCs w:val="26"/>
        </w:rPr>
      </w:pPr>
      <w:r>
        <w:rPr>
          <w:sz w:val="26"/>
          <w:szCs w:val="26"/>
        </w:rPr>
        <w:lastRenderedPageBreak/>
        <w:t>1. Р</w:t>
      </w:r>
      <w:r w:rsidR="008D6674" w:rsidRPr="001F2BFB">
        <w:rPr>
          <w:sz w:val="26"/>
          <w:szCs w:val="26"/>
        </w:rPr>
        <w:t>аспашка земель;</w:t>
      </w:r>
    </w:p>
    <w:p w:rsidR="008D6674" w:rsidRPr="001F2BFB" w:rsidRDefault="007F55CA" w:rsidP="001146DA">
      <w:pPr>
        <w:spacing w:line="360" w:lineRule="auto"/>
        <w:ind w:firstLine="720"/>
        <w:jc w:val="both"/>
        <w:rPr>
          <w:sz w:val="26"/>
          <w:szCs w:val="26"/>
        </w:rPr>
      </w:pPr>
      <w:r>
        <w:rPr>
          <w:sz w:val="26"/>
          <w:szCs w:val="26"/>
        </w:rPr>
        <w:t>2. Р</w:t>
      </w:r>
      <w:r w:rsidR="008D6674" w:rsidRPr="001F2BFB">
        <w:rPr>
          <w:sz w:val="26"/>
          <w:szCs w:val="26"/>
        </w:rPr>
        <w:t>азмещение отвалов размываемых грунтов;</w:t>
      </w:r>
    </w:p>
    <w:p w:rsidR="008D6674" w:rsidRPr="001F2BFB" w:rsidRDefault="007F55CA" w:rsidP="001146DA">
      <w:pPr>
        <w:spacing w:line="360" w:lineRule="auto"/>
        <w:ind w:firstLine="720"/>
        <w:jc w:val="both"/>
        <w:rPr>
          <w:sz w:val="26"/>
          <w:szCs w:val="26"/>
        </w:rPr>
      </w:pPr>
      <w:r>
        <w:rPr>
          <w:sz w:val="26"/>
          <w:szCs w:val="26"/>
        </w:rPr>
        <w:t>3. В</w:t>
      </w:r>
      <w:r w:rsidR="008D6674" w:rsidRPr="001F2BFB">
        <w:rPr>
          <w:sz w:val="26"/>
          <w:szCs w:val="26"/>
        </w:rPr>
        <w:t>ыпас сельскохозяйственных животных и организация для них летних лагерей, ванн.</w:t>
      </w:r>
    </w:p>
    <w:p w:rsidR="00B97001" w:rsidRDefault="00B97001" w:rsidP="00B97001">
      <w:pPr>
        <w:spacing w:line="360" w:lineRule="auto"/>
        <w:ind w:firstLine="709"/>
        <w:jc w:val="both"/>
        <w:rPr>
          <w:sz w:val="26"/>
          <w:szCs w:val="26"/>
        </w:rPr>
      </w:pPr>
      <w:bookmarkStart w:id="26" w:name="_Toc209854420"/>
      <w:bookmarkStart w:id="27" w:name="_Toc230663067"/>
      <w:bookmarkStart w:id="28" w:name="_Toc382982129"/>
      <w:bookmarkStart w:id="29" w:name="_Toc138762870"/>
      <w:r w:rsidRPr="00122660">
        <w:rPr>
          <w:sz w:val="26"/>
          <w:szCs w:val="26"/>
        </w:rPr>
        <w:t xml:space="preserve">Установление на местности границ </w:t>
      </w:r>
      <w:proofErr w:type="spellStart"/>
      <w:r w:rsidRPr="00122660">
        <w:rPr>
          <w:sz w:val="26"/>
          <w:szCs w:val="26"/>
        </w:rPr>
        <w:t>водоохранных</w:t>
      </w:r>
      <w:proofErr w:type="spellEnd"/>
      <w:r w:rsidRPr="00122660">
        <w:rPr>
          <w:sz w:val="26"/>
          <w:szCs w:val="26"/>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C3705E" w:rsidRDefault="00C3705E" w:rsidP="00C008FF">
      <w:pPr>
        <w:pStyle w:val="3"/>
        <w:ind w:left="288"/>
        <w:jc w:val="center"/>
        <w:rPr>
          <w:iCs/>
          <w:sz w:val="26"/>
          <w:szCs w:val="26"/>
          <w:lang w:val="ru-RU"/>
        </w:rPr>
      </w:pPr>
    </w:p>
    <w:p w:rsidR="00F026EC" w:rsidRDefault="00F026EC" w:rsidP="00F026EC">
      <w:bookmarkStart w:id="30" w:name="_Toc382982130"/>
      <w:bookmarkEnd w:id="26"/>
      <w:bookmarkEnd w:id="27"/>
      <w:bookmarkEnd w:id="28"/>
    </w:p>
    <w:p w:rsidR="00F026EC" w:rsidRPr="00F026EC" w:rsidRDefault="00F026EC" w:rsidP="00F026EC"/>
    <w:p w:rsidR="00DD6E2A" w:rsidRDefault="00EC71B5" w:rsidP="00154B23">
      <w:pPr>
        <w:pStyle w:val="3"/>
        <w:suppressAutoHyphens/>
        <w:jc w:val="center"/>
        <w:rPr>
          <w:sz w:val="26"/>
          <w:szCs w:val="26"/>
          <w:lang w:val="ru-RU"/>
        </w:rPr>
      </w:pPr>
      <w:r>
        <w:rPr>
          <w:sz w:val="26"/>
          <w:szCs w:val="26"/>
          <w:lang w:val="ru-RU"/>
        </w:rPr>
        <w:t>2.3</w:t>
      </w:r>
      <w:r w:rsidR="00DD6E2A" w:rsidRPr="00D63C15">
        <w:rPr>
          <w:sz w:val="26"/>
          <w:szCs w:val="26"/>
          <w:lang w:val="ru-RU"/>
        </w:rPr>
        <w:t>.</w:t>
      </w:r>
      <w:r w:rsidR="004B324E">
        <w:rPr>
          <w:sz w:val="26"/>
          <w:szCs w:val="26"/>
          <w:lang w:val="ru-RU"/>
        </w:rPr>
        <w:t>3</w:t>
      </w:r>
      <w:r w:rsidR="00DD6E2A" w:rsidRPr="00D63C15">
        <w:rPr>
          <w:sz w:val="26"/>
          <w:szCs w:val="26"/>
          <w:lang w:val="ru-RU"/>
        </w:rPr>
        <w:t xml:space="preserve"> </w:t>
      </w:r>
      <w:r w:rsidR="004A5462">
        <w:rPr>
          <w:sz w:val="26"/>
          <w:szCs w:val="26"/>
          <w:lang w:val="ru-RU"/>
        </w:rPr>
        <w:t>Санитарно-гигиенические</w:t>
      </w:r>
      <w:r w:rsidR="00DD6E2A" w:rsidRPr="00D63C15">
        <w:rPr>
          <w:sz w:val="26"/>
          <w:szCs w:val="26"/>
          <w:lang w:val="ru-RU"/>
        </w:rPr>
        <w:t xml:space="preserve"> ограничения</w:t>
      </w:r>
      <w:bookmarkEnd w:id="29"/>
      <w:bookmarkEnd w:id="30"/>
    </w:p>
    <w:p w:rsidR="00940C7E" w:rsidRPr="00940C7E" w:rsidRDefault="00940C7E" w:rsidP="00940C7E"/>
    <w:p w:rsidR="00671AC0" w:rsidRPr="006D76D3" w:rsidRDefault="00671AC0" w:rsidP="00934621">
      <w:pPr>
        <w:pStyle w:val="a7"/>
        <w:suppressAutoHyphens/>
        <w:jc w:val="center"/>
        <w:rPr>
          <w:b/>
          <w:i/>
          <w:sz w:val="26"/>
          <w:szCs w:val="26"/>
        </w:rPr>
      </w:pPr>
      <w:r w:rsidRPr="006D76D3">
        <w:rPr>
          <w:b/>
          <w:i/>
          <w:sz w:val="26"/>
          <w:szCs w:val="26"/>
        </w:rPr>
        <w:t>Состояние воздушного бассейна</w:t>
      </w:r>
    </w:p>
    <w:p w:rsidR="00F2036B" w:rsidRDefault="00704F19" w:rsidP="00F2036B">
      <w:pPr>
        <w:widowControl w:val="0"/>
        <w:tabs>
          <w:tab w:val="left" w:pos="708"/>
        </w:tabs>
        <w:autoSpaceDE w:val="0"/>
        <w:spacing w:line="360" w:lineRule="auto"/>
        <w:ind w:firstLine="567"/>
        <w:jc w:val="both"/>
        <w:rPr>
          <w:rFonts w:ascii="Times New Roman CYR" w:hAnsi="Times New Roman CYR" w:cs="Times New Roman CYR"/>
          <w:sz w:val="26"/>
          <w:szCs w:val="26"/>
        </w:rPr>
      </w:pPr>
      <w:r w:rsidRPr="006D76D3">
        <w:rPr>
          <w:rFonts w:ascii="Times New Roman CYR" w:hAnsi="Times New Roman CYR" w:cs="Times New Roman CYR"/>
          <w:sz w:val="26"/>
          <w:szCs w:val="26"/>
        </w:rPr>
        <w:t>Основным фактором внешней среды, влияющим на санитарно-гигиенические условия проживания в населенн</w:t>
      </w:r>
      <w:r w:rsidR="0080204D" w:rsidRPr="006D76D3">
        <w:rPr>
          <w:rFonts w:ascii="Times New Roman CYR" w:hAnsi="Times New Roman CYR" w:cs="Times New Roman CYR"/>
          <w:sz w:val="26"/>
          <w:szCs w:val="26"/>
        </w:rPr>
        <w:t>ом</w:t>
      </w:r>
      <w:r w:rsidRPr="006D76D3">
        <w:rPr>
          <w:rFonts w:ascii="Times New Roman CYR" w:hAnsi="Times New Roman CYR" w:cs="Times New Roman CYR"/>
          <w:sz w:val="26"/>
          <w:szCs w:val="26"/>
        </w:rPr>
        <w:t xml:space="preserve"> пункт</w:t>
      </w:r>
      <w:r w:rsidR="0080204D" w:rsidRPr="006D76D3">
        <w:rPr>
          <w:rFonts w:ascii="Times New Roman CYR" w:hAnsi="Times New Roman CYR" w:cs="Times New Roman CYR"/>
          <w:sz w:val="26"/>
          <w:szCs w:val="26"/>
        </w:rPr>
        <w:t>е</w:t>
      </w:r>
      <w:r w:rsidRPr="006D76D3">
        <w:rPr>
          <w:rFonts w:ascii="Times New Roman CYR" w:hAnsi="Times New Roman CYR" w:cs="Times New Roman CYR"/>
          <w:sz w:val="26"/>
          <w:szCs w:val="26"/>
        </w:rPr>
        <w:t>, является состояние воздушного бассейна.</w:t>
      </w:r>
    </w:p>
    <w:p w:rsidR="00154351" w:rsidRPr="00F2036B" w:rsidRDefault="00154351" w:rsidP="00D469D1">
      <w:pPr>
        <w:widowControl w:val="0"/>
        <w:tabs>
          <w:tab w:val="left" w:pos="708"/>
        </w:tabs>
        <w:autoSpaceDE w:val="0"/>
        <w:spacing w:line="360" w:lineRule="auto"/>
        <w:ind w:firstLine="567"/>
        <w:jc w:val="both"/>
        <w:rPr>
          <w:rFonts w:ascii="Times New Roman CYR" w:hAnsi="Times New Roman CYR" w:cs="Times New Roman CYR"/>
          <w:sz w:val="26"/>
          <w:szCs w:val="26"/>
        </w:rPr>
      </w:pPr>
      <w:r w:rsidRPr="00154351">
        <w:rPr>
          <w:sz w:val="26"/>
          <w:szCs w:val="26"/>
        </w:rPr>
        <w:t xml:space="preserve">Источниками загрязнения окружающей среды в </w:t>
      </w:r>
      <w:r w:rsidR="000217A9">
        <w:rPr>
          <w:sz w:val="26"/>
          <w:szCs w:val="26"/>
        </w:rPr>
        <w:t>городе Балабаново</w:t>
      </w:r>
      <w:r w:rsidR="004A5462">
        <w:rPr>
          <w:sz w:val="26"/>
          <w:szCs w:val="26"/>
        </w:rPr>
        <w:t xml:space="preserve"> </w:t>
      </w:r>
      <w:r w:rsidRPr="00154351">
        <w:rPr>
          <w:sz w:val="26"/>
          <w:szCs w:val="26"/>
        </w:rPr>
        <w:t>являются выбросы вредных веществ от котельных промышленных предприятий и котельных жилищного фонда, а также сбрасываемых сточных вод от промышленных предприятий.</w:t>
      </w:r>
    </w:p>
    <w:p w:rsidR="0031402F" w:rsidRPr="00DE4ED7" w:rsidRDefault="0031402F" w:rsidP="0031402F">
      <w:pPr>
        <w:spacing w:line="360" w:lineRule="auto"/>
        <w:ind w:firstLine="705"/>
        <w:jc w:val="both"/>
        <w:rPr>
          <w:sz w:val="26"/>
          <w:szCs w:val="26"/>
          <w:highlight w:val="yellow"/>
        </w:rPr>
      </w:pPr>
      <w:r w:rsidRPr="00437A37">
        <w:rPr>
          <w:sz w:val="26"/>
          <w:szCs w:val="26"/>
        </w:rPr>
        <w:t xml:space="preserve">Важнейшим фактором, влияющим на состояние воздушного бассейна является </w:t>
      </w:r>
      <w:r w:rsidR="001548EA" w:rsidRPr="00437A37">
        <w:rPr>
          <w:sz w:val="26"/>
          <w:szCs w:val="26"/>
        </w:rPr>
        <w:t>количество зеленых насаждений</w:t>
      </w:r>
      <w:r w:rsidR="000E700C">
        <w:rPr>
          <w:sz w:val="26"/>
          <w:szCs w:val="26"/>
        </w:rPr>
        <w:t>.</w:t>
      </w:r>
    </w:p>
    <w:p w:rsidR="00E61DCB" w:rsidRDefault="00E61DCB" w:rsidP="00D86D33">
      <w:pPr>
        <w:pStyle w:val="aff7"/>
        <w:spacing w:line="360" w:lineRule="auto"/>
        <w:rPr>
          <w:i/>
          <w:sz w:val="26"/>
          <w:szCs w:val="26"/>
        </w:rPr>
      </w:pPr>
    </w:p>
    <w:p w:rsidR="00D469D1" w:rsidRPr="00D469D1" w:rsidRDefault="00D469D1" w:rsidP="00D469D1">
      <w:pPr>
        <w:pStyle w:val="a7"/>
        <w:rPr>
          <w:lang w:eastAsia="zh-CN"/>
        </w:rPr>
      </w:pPr>
    </w:p>
    <w:p w:rsidR="00D86D33" w:rsidRPr="000E700C" w:rsidRDefault="00D86D33" w:rsidP="00D86D33">
      <w:pPr>
        <w:pStyle w:val="aff7"/>
        <w:spacing w:line="360" w:lineRule="auto"/>
        <w:rPr>
          <w:i/>
          <w:sz w:val="26"/>
          <w:szCs w:val="26"/>
        </w:rPr>
      </w:pPr>
      <w:r w:rsidRPr="000E700C">
        <w:rPr>
          <w:i/>
          <w:sz w:val="26"/>
          <w:szCs w:val="26"/>
        </w:rPr>
        <w:t xml:space="preserve">Состояние поверхностных </w:t>
      </w:r>
      <w:r w:rsidR="00134C04" w:rsidRPr="000E700C">
        <w:rPr>
          <w:i/>
          <w:sz w:val="26"/>
          <w:szCs w:val="26"/>
        </w:rPr>
        <w:t xml:space="preserve">и подземных </w:t>
      </w:r>
      <w:r w:rsidRPr="000E700C">
        <w:rPr>
          <w:i/>
          <w:sz w:val="26"/>
          <w:szCs w:val="26"/>
        </w:rPr>
        <w:t>вод</w:t>
      </w:r>
    </w:p>
    <w:p w:rsidR="00D62FE6" w:rsidRDefault="000217A9" w:rsidP="000217A9">
      <w:pPr>
        <w:pStyle w:val="322"/>
        <w:spacing w:after="0" w:line="360" w:lineRule="auto"/>
        <w:ind w:left="0" w:firstLine="709"/>
        <w:jc w:val="both"/>
        <w:rPr>
          <w:color w:val="000000"/>
          <w:sz w:val="26"/>
          <w:szCs w:val="26"/>
        </w:rPr>
      </w:pPr>
      <w:r w:rsidRPr="002B0F11">
        <w:rPr>
          <w:sz w:val="26"/>
          <w:szCs w:val="26"/>
        </w:rPr>
        <w:t xml:space="preserve">Город Балабаново расположен на территории водораздела рек </w:t>
      </w:r>
      <w:proofErr w:type="spellStart"/>
      <w:r w:rsidRPr="002B0F11">
        <w:rPr>
          <w:sz w:val="26"/>
          <w:szCs w:val="26"/>
        </w:rPr>
        <w:t>Протвы</w:t>
      </w:r>
      <w:proofErr w:type="spellEnd"/>
      <w:r w:rsidRPr="002B0F11">
        <w:rPr>
          <w:sz w:val="26"/>
          <w:szCs w:val="26"/>
        </w:rPr>
        <w:t xml:space="preserve"> и </w:t>
      </w:r>
      <w:proofErr w:type="spellStart"/>
      <w:r w:rsidRPr="002B0F11">
        <w:rPr>
          <w:sz w:val="26"/>
          <w:szCs w:val="26"/>
        </w:rPr>
        <w:t>Истьи</w:t>
      </w:r>
      <w:proofErr w:type="spellEnd"/>
      <w:r w:rsidRPr="002B0F11">
        <w:rPr>
          <w:sz w:val="26"/>
          <w:szCs w:val="26"/>
        </w:rPr>
        <w:t>.</w:t>
      </w:r>
      <w:r>
        <w:rPr>
          <w:sz w:val="26"/>
          <w:szCs w:val="26"/>
        </w:rPr>
        <w:t xml:space="preserve"> </w:t>
      </w:r>
      <w:r w:rsidR="00D62FE6" w:rsidRPr="00A24F7E">
        <w:rPr>
          <w:color w:val="000000"/>
          <w:sz w:val="26"/>
          <w:szCs w:val="26"/>
        </w:rPr>
        <w:t xml:space="preserve">Гидрологическая структура территории </w:t>
      </w:r>
      <w:r w:rsidR="00D62FE6">
        <w:rPr>
          <w:color w:val="000000"/>
          <w:sz w:val="26"/>
          <w:szCs w:val="26"/>
        </w:rPr>
        <w:t>город</w:t>
      </w:r>
      <w:r w:rsidR="00D62FE6" w:rsidRPr="00A24F7E">
        <w:rPr>
          <w:color w:val="000000"/>
          <w:sz w:val="26"/>
          <w:szCs w:val="26"/>
        </w:rPr>
        <w:t xml:space="preserve">ского поселения принадлежит бассейну р. Ока. </w:t>
      </w:r>
    </w:p>
    <w:p w:rsidR="00D62FE6" w:rsidRDefault="00D62FE6" w:rsidP="00D62FE6">
      <w:pPr>
        <w:pStyle w:val="Main"/>
        <w:rPr>
          <w:color w:val="000000"/>
          <w:sz w:val="26"/>
          <w:szCs w:val="26"/>
        </w:rPr>
      </w:pPr>
      <w:r w:rsidRPr="00EC1943">
        <w:rPr>
          <w:color w:val="000000"/>
          <w:sz w:val="26"/>
          <w:szCs w:val="26"/>
        </w:rPr>
        <w:t xml:space="preserve">Основными источниками загрязнения водных объектов являются предприятия </w:t>
      </w:r>
      <w:r w:rsidR="000217A9">
        <w:rPr>
          <w:sz w:val="26"/>
          <w:szCs w:val="26"/>
        </w:rPr>
        <w:t>города Балабаново</w:t>
      </w:r>
      <w:r w:rsidR="005C46D7">
        <w:rPr>
          <w:color w:val="000000"/>
          <w:sz w:val="26"/>
          <w:szCs w:val="26"/>
        </w:rPr>
        <w:t xml:space="preserve">, </w:t>
      </w:r>
      <w:r w:rsidR="005C46D7" w:rsidRPr="00122660">
        <w:rPr>
          <w:sz w:val="26"/>
          <w:szCs w:val="26"/>
        </w:rPr>
        <w:t>хозяйственно-бытовые сточные воды</w:t>
      </w:r>
      <w:r w:rsidRPr="00EC1943">
        <w:rPr>
          <w:color w:val="000000"/>
          <w:sz w:val="26"/>
          <w:szCs w:val="26"/>
        </w:rPr>
        <w:t>.</w:t>
      </w:r>
    </w:p>
    <w:p w:rsidR="00D86D33" w:rsidRPr="001905FA" w:rsidRDefault="00D86D33" w:rsidP="00D86D33">
      <w:pPr>
        <w:spacing w:line="360" w:lineRule="auto"/>
        <w:ind w:firstLine="720"/>
        <w:jc w:val="both"/>
        <w:rPr>
          <w:sz w:val="26"/>
          <w:szCs w:val="26"/>
        </w:rPr>
      </w:pPr>
      <w:r w:rsidRPr="00A649D6">
        <w:rPr>
          <w:sz w:val="26"/>
          <w:szCs w:val="26"/>
        </w:rPr>
        <w:t>Не рекомендуется</w:t>
      </w:r>
      <w:r w:rsidRPr="001905FA">
        <w:rPr>
          <w:sz w:val="26"/>
          <w:szCs w:val="26"/>
        </w:rPr>
        <w:t xml:space="preserve"> сброс поверхностного стока в водные объекты в пределах населенных пунктов в местах, специально отведенных для пляжей, в замкнутые </w:t>
      </w:r>
      <w:r w:rsidRPr="001905FA">
        <w:rPr>
          <w:sz w:val="26"/>
          <w:szCs w:val="26"/>
        </w:rPr>
        <w:lastRenderedPageBreak/>
        <w:t>лощины и низины, подверженные заболачиванию, заболоченную пойму реки, размываемые овраги, если не предусмотрены мероприятия по укреплению их русла и берегов.</w:t>
      </w:r>
    </w:p>
    <w:p w:rsidR="00D62FE6" w:rsidRDefault="00D62FE6" w:rsidP="004C0E24">
      <w:pPr>
        <w:pStyle w:val="a4"/>
        <w:suppressAutoHyphens/>
        <w:spacing w:line="360" w:lineRule="auto"/>
        <w:rPr>
          <w:i/>
          <w:sz w:val="26"/>
          <w:szCs w:val="26"/>
        </w:rPr>
      </w:pPr>
      <w:bookmarkStart w:id="31" w:name="_Toc138762872"/>
    </w:p>
    <w:p w:rsidR="0039571E" w:rsidRPr="001905FA" w:rsidRDefault="00841B8A" w:rsidP="004C0E24">
      <w:pPr>
        <w:pStyle w:val="a4"/>
        <w:suppressAutoHyphens/>
        <w:spacing w:line="360" w:lineRule="auto"/>
        <w:rPr>
          <w:i/>
          <w:sz w:val="26"/>
          <w:szCs w:val="26"/>
        </w:rPr>
      </w:pPr>
      <w:r w:rsidRPr="001905FA">
        <w:rPr>
          <w:i/>
          <w:sz w:val="26"/>
          <w:szCs w:val="26"/>
        </w:rPr>
        <w:t>Состояние почвенного покрова</w:t>
      </w:r>
      <w:bookmarkStart w:id="32" w:name="_Toc109112658"/>
    </w:p>
    <w:bookmarkEnd w:id="32"/>
    <w:p w:rsidR="000E1EAD" w:rsidRPr="000E1EAD" w:rsidRDefault="000E1EAD" w:rsidP="000E1EAD">
      <w:pPr>
        <w:pStyle w:val="ac"/>
        <w:ind w:firstLine="709"/>
        <w:jc w:val="both"/>
        <w:rPr>
          <w:b w:val="0"/>
          <w:bCs/>
          <w:sz w:val="26"/>
          <w:szCs w:val="26"/>
          <w:shd w:val="clear" w:color="auto" w:fill="FFFFFF"/>
        </w:rPr>
      </w:pPr>
      <w:r w:rsidRPr="000E1EAD">
        <w:rPr>
          <w:b w:val="0"/>
          <w:bCs/>
          <w:sz w:val="26"/>
          <w:szCs w:val="26"/>
          <w:shd w:val="clear" w:color="auto" w:fill="FFFFFF"/>
        </w:rPr>
        <w:t>Содержание потенциально опасных для человека химических и биологических веществ, биологических и микробиологических организмов в почвах на разной глубине, а также уровень радиационного фона не должны превышать гигиенические нормативы (</w:t>
      </w:r>
      <w:hyperlink r:id="rId22" w:anchor="6560IO" w:history="1">
        <w:r w:rsidRPr="000E1EAD">
          <w:rPr>
            <w:rStyle w:val="af0"/>
            <w:b w:val="0"/>
            <w:bCs/>
            <w:color w:val="auto"/>
            <w:sz w:val="26"/>
            <w:szCs w:val="26"/>
            <w:u w:val="none"/>
            <w:shd w:val="clear" w:color="auto" w:fill="FFFFFF"/>
          </w:rPr>
          <w:t>СанПиН 1.2.3685-21 «Гигиенические нормативы и требования к обеспечению безопасности и (или) безвредности для человека факторов среды обитания</w:t>
        </w:r>
      </w:hyperlink>
      <w:r w:rsidRPr="000E1EAD">
        <w:rPr>
          <w:b w:val="0"/>
          <w:bCs/>
          <w:sz w:val="26"/>
          <w:szCs w:val="26"/>
        </w:rPr>
        <w:t>»)</w:t>
      </w:r>
      <w:r w:rsidRPr="000E1EAD">
        <w:rPr>
          <w:b w:val="0"/>
          <w:bCs/>
          <w:sz w:val="26"/>
          <w:szCs w:val="26"/>
          <w:shd w:val="clear" w:color="auto" w:fill="FFFFFF"/>
        </w:rPr>
        <w:t>.</w:t>
      </w:r>
    </w:p>
    <w:p w:rsidR="000E1EAD" w:rsidRPr="00122660" w:rsidRDefault="000E1EAD" w:rsidP="000E1EAD">
      <w:pPr>
        <w:spacing w:line="360" w:lineRule="auto"/>
        <w:ind w:firstLine="709"/>
        <w:jc w:val="both"/>
        <w:rPr>
          <w:sz w:val="26"/>
          <w:szCs w:val="26"/>
        </w:rPr>
      </w:pPr>
      <w:r w:rsidRPr="00122660">
        <w:rPr>
          <w:sz w:val="26"/>
          <w:szCs w:val="26"/>
        </w:rPr>
        <w:t>Загрязнение почв носит локальный характер. В основном оно приурочено к стихийным свалкам, автомобильным дорогам.</w:t>
      </w:r>
    </w:p>
    <w:p w:rsidR="000E1EAD" w:rsidRDefault="000E1EAD" w:rsidP="000E1EAD">
      <w:pPr>
        <w:autoSpaceDE w:val="0"/>
        <w:autoSpaceDN w:val="0"/>
        <w:adjustRightInd w:val="0"/>
        <w:spacing w:line="360" w:lineRule="auto"/>
        <w:ind w:firstLine="708"/>
        <w:jc w:val="both"/>
        <w:rPr>
          <w:sz w:val="26"/>
          <w:szCs w:val="26"/>
        </w:rPr>
      </w:pPr>
      <w:r w:rsidRPr="007C4116">
        <w:rPr>
          <w:sz w:val="26"/>
          <w:szCs w:val="26"/>
        </w:rPr>
        <w:t xml:space="preserve">На территории </w:t>
      </w:r>
      <w:r w:rsidR="00D01609">
        <w:rPr>
          <w:sz w:val="26"/>
          <w:szCs w:val="26"/>
        </w:rPr>
        <w:t>городского</w:t>
      </w:r>
      <w:r>
        <w:rPr>
          <w:sz w:val="26"/>
          <w:szCs w:val="26"/>
        </w:rPr>
        <w:t xml:space="preserve"> поселения</w:t>
      </w:r>
      <w:r w:rsidRPr="007C4116">
        <w:rPr>
          <w:sz w:val="26"/>
          <w:szCs w:val="26"/>
        </w:rPr>
        <w:t xml:space="preserve"> </w:t>
      </w:r>
      <w:r>
        <w:rPr>
          <w:sz w:val="26"/>
          <w:szCs w:val="26"/>
        </w:rPr>
        <w:t xml:space="preserve">объектами, </w:t>
      </w:r>
      <w:r w:rsidRPr="007C4116">
        <w:rPr>
          <w:sz w:val="26"/>
          <w:szCs w:val="26"/>
        </w:rPr>
        <w:t>влияющи</w:t>
      </w:r>
      <w:r>
        <w:rPr>
          <w:sz w:val="26"/>
          <w:szCs w:val="26"/>
        </w:rPr>
        <w:t>ми</w:t>
      </w:r>
      <w:r w:rsidRPr="007C4116">
        <w:rPr>
          <w:sz w:val="26"/>
          <w:szCs w:val="26"/>
        </w:rPr>
        <w:t xml:space="preserve"> на состояние почвенного покрова</w:t>
      </w:r>
      <w:r>
        <w:rPr>
          <w:sz w:val="26"/>
          <w:szCs w:val="26"/>
        </w:rPr>
        <w:t xml:space="preserve">, являются кладбища. </w:t>
      </w:r>
      <w:r w:rsidRPr="007C4116">
        <w:rPr>
          <w:sz w:val="26"/>
          <w:szCs w:val="26"/>
        </w:rPr>
        <w:t xml:space="preserve">На территории </w:t>
      </w:r>
      <w:r>
        <w:rPr>
          <w:color w:val="000000"/>
          <w:sz w:val="26"/>
          <w:szCs w:val="26"/>
        </w:rPr>
        <w:t>город</w:t>
      </w:r>
      <w:r w:rsidRPr="00A24F7E">
        <w:rPr>
          <w:color w:val="000000"/>
          <w:sz w:val="26"/>
          <w:szCs w:val="26"/>
        </w:rPr>
        <w:t>ского поселения</w:t>
      </w:r>
      <w:r w:rsidRPr="007C4116">
        <w:rPr>
          <w:sz w:val="26"/>
          <w:szCs w:val="26"/>
        </w:rPr>
        <w:t xml:space="preserve"> «</w:t>
      </w:r>
      <w:r w:rsidR="00A72C32">
        <w:rPr>
          <w:sz w:val="26"/>
          <w:szCs w:val="26"/>
        </w:rPr>
        <w:t>Город Балабаново</w:t>
      </w:r>
      <w:r w:rsidRPr="007C4116">
        <w:rPr>
          <w:sz w:val="26"/>
          <w:szCs w:val="26"/>
        </w:rPr>
        <w:t xml:space="preserve">» </w:t>
      </w:r>
      <w:r>
        <w:rPr>
          <w:sz w:val="26"/>
          <w:szCs w:val="26"/>
        </w:rPr>
        <w:t xml:space="preserve">расположено </w:t>
      </w:r>
      <w:r w:rsidR="000F7EB9">
        <w:rPr>
          <w:sz w:val="26"/>
          <w:szCs w:val="26"/>
        </w:rPr>
        <w:t>одно</w:t>
      </w:r>
      <w:r>
        <w:rPr>
          <w:sz w:val="26"/>
          <w:szCs w:val="26"/>
        </w:rPr>
        <w:t xml:space="preserve"> кладбищ</w:t>
      </w:r>
      <w:r w:rsidR="000F7EB9">
        <w:rPr>
          <w:sz w:val="26"/>
          <w:szCs w:val="26"/>
        </w:rPr>
        <w:t>е</w:t>
      </w:r>
      <w:r w:rsidR="00497BC5">
        <w:rPr>
          <w:sz w:val="26"/>
          <w:szCs w:val="26"/>
        </w:rPr>
        <w:t>.</w:t>
      </w:r>
    </w:p>
    <w:p w:rsidR="000E1EAD" w:rsidRPr="007C4116" w:rsidRDefault="000E1EAD" w:rsidP="00497BC5">
      <w:pPr>
        <w:autoSpaceDE w:val="0"/>
        <w:autoSpaceDN w:val="0"/>
        <w:adjustRightInd w:val="0"/>
        <w:ind w:right="851" w:firstLine="709"/>
        <w:jc w:val="right"/>
        <w:rPr>
          <w:sz w:val="26"/>
          <w:szCs w:val="26"/>
        </w:rPr>
      </w:pPr>
      <w:r>
        <w:rPr>
          <w:sz w:val="26"/>
          <w:szCs w:val="26"/>
        </w:rPr>
        <w:t>Таблица 3</w:t>
      </w:r>
    </w:p>
    <w:tbl>
      <w:tblPr>
        <w:tblpPr w:leftFromText="180" w:rightFromText="180" w:vertAnchor="text" w:horzAnchor="margin" w:tblpXSpec="center" w:tblpY="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
        <w:gridCol w:w="2399"/>
        <w:gridCol w:w="1665"/>
        <w:gridCol w:w="2992"/>
      </w:tblGrid>
      <w:tr w:rsidR="000E1EAD" w:rsidRPr="00AB6EA6" w:rsidTr="000217A9">
        <w:trPr>
          <w:trHeight w:val="544"/>
        </w:trPr>
        <w:tc>
          <w:tcPr>
            <w:tcW w:w="972" w:type="dxa"/>
            <w:tcBorders>
              <w:bottom w:val="single" w:sz="4" w:space="0" w:color="auto"/>
            </w:tcBorders>
            <w:vAlign w:val="center"/>
          </w:tcPr>
          <w:p w:rsidR="000E1EAD" w:rsidRPr="007C4116" w:rsidRDefault="000E1EAD">
            <w:pPr>
              <w:jc w:val="center"/>
              <w:rPr>
                <w:sz w:val="26"/>
                <w:szCs w:val="26"/>
              </w:rPr>
            </w:pPr>
            <w:r w:rsidRPr="007C4116">
              <w:rPr>
                <w:sz w:val="26"/>
                <w:szCs w:val="26"/>
              </w:rPr>
              <w:t>№ п./п.</w:t>
            </w:r>
          </w:p>
        </w:tc>
        <w:tc>
          <w:tcPr>
            <w:tcW w:w="2399" w:type="dxa"/>
            <w:tcBorders>
              <w:bottom w:val="single" w:sz="4" w:space="0" w:color="auto"/>
            </w:tcBorders>
            <w:vAlign w:val="center"/>
          </w:tcPr>
          <w:p w:rsidR="000E1EAD" w:rsidRPr="007C4116" w:rsidRDefault="000E1EAD">
            <w:pPr>
              <w:jc w:val="center"/>
              <w:rPr>
                <w:sz w:val="26"/>
                <w:szCs w:val="26"/>
              </w:rPr>
            </w:pPr>
            <w:r>
              <w:rPr>
                <w:sz w:val="26"/>
                <w:szCs w:val="26"/>
              </w:rPr>
              <w:t>Местоположение</w:t>
            </w:r>
          </w:p>
        </w:tc>
        <w:tc>
          <w:tcPr>
            <w:tcW w:w="1665" w:type="dxa"/>
            <w:tcBorders>
              <w:bottom w:val="single" w:sz="4" w:space="0" w:color="auto"/>
            </w:tcBorders>
            <w:vAlign w:val="center"/>
          </w:tcPr>
          <w:p w:rsidR="000E1EAD" w:rsidRPr="007C4116" w:rsidRDefault="000E1EAD">
            <w:pPr>
              <w:jc w:val="center"/>
              <w:rPr>
                <w:sz w:val="26"/>
                <w:szCs w:val="26"/>
              </w:rPr>
            </w:pPr>
            <w:r w:rsidRPr="007C4116">
              <w:rPr>
                <w:sz w:val="26"/>
                <w:szCs w:val="26"/>
              </w:rPr>
              <w:t>Площадь, га</w:t>
            </w:r>
          </w:p>
        </w:tc>
        <w:tc>
          <w:tcPr>
            <w:tcW w:w="2992" w:type="dxa"/>
            <w:tcBorders>
              <w:bottom w:val="single" w:sz="4" w:space="0" w:color="auto"/>
            </w:tcBorders>
            <w:vAlign w:val="center"/>
          </w:tcPr>
          <w:p w:rsidR="000E1EAD" w:rsidRPr="007C4116" w:rsidRDefault="000E1EAD">
            <w:pPr>
              <w:jc w:val="center"/>
              <w:rPr>
                <w:sz w:val="26"/>
                <w:szCs w:val="26"/>
              </w:rPr>
            </w:pPr>
            <w:r w:rsidRPr="007C4116">
              <w:rPr>
                <w:sz w:val="26"/>
                <w:szCs w:val="26"/>
              </w:rPr>
              <w:t>Размер санитарно-защитной зоны, м</w:t>
            </w:r>
          </w:p>
        </w:tc>
      </w:tr>
      <w:tr w:rsidR="000E1EAD" w:rsidRPr="00AB6EA6" w:rsidTr="000217A9">
        <w:trPr>
          <w:trHeight w:val="544"/>
        </w:trPr>
        <w:tc>
          <w:tcPr>
            <w:tcW w:w="972" w:type="dxa"/>
            <w:tcBorders>
              <w:top w:val="single" w:sz="4" w:space="0" w:color="auto"/>
              <w:left w:val="single" w:sz="4" w:space="0" w:color="auto"/>
              <w:bottom w:val="single" w:sz="4" w:space="0" w:color="auto"/>
              <w:right w:val="single" w:sz="4" w:space="0" w:color="auto"/>
            </w:tcBorders>
            <w:vAlign w:val="center"/>
          </w:tcPr>
          <w:p w:rsidR="000E1EAD" w:rsidRPr="00AB6EA6" w:rsidRDefault="000E1EAD">
            <w:pPr>
              <w:jc w:val="center"/>
              <w:rPr>
                <w:sz w:val="26"/>
                <w:szCs w:val="26"/>
              </w:rPr>
            </w:pPr>
            <w:r w:rsidRPr="00AB6EA6">
              <w:rPr>
                <w:sz w:val="26"/>
                <w:szCs w:val="26"/>
              </w:rPr>
              <w:t>1</w:t>
            </w:r>
          </w:p>
        </w:tc>
        <w:tc>
          <w:tcPr>
            <w:tcW w:w="2399" w:type="dxa"/>
            <w:tcBorders>
              <w:top w:val="single" w:sz="4" w:space="0" w:color="auto"/>
              <w:left w:val="single" w:sz="4" w:space="0" w:color="auto"/>
              <w:bottom w:val="single" w:sz="4" w:space="0" w:color="auto"/>
              <w:right w:val="single" w:sz="4" w:space="0" w:color="auto"/>
            </w:tcBorders>
            <w:vAlign w:val="center"/>
          </w:tcPr>
          <w:p w:rsidR="000E1EAD" w:rsidRPr="00497BC5" w:rsidRDefault="00497BC5" w:rsidP="00497BC5">
            <w:pPr>
              <w:jc w:val="center"/>
              <w:rPr>
                <w:sz w:val="26"/>
                <w:szCs w:val="26"/>
              </w:rPr>
            </w:pPr>
            <w:r w:rsidRPr="00497BC5">
              <w:rPr>
                <w:sz w:val="26"/>
                <w:szCs w:val="26"/>
              </w:rPr>
              <w:t xml:space="preserve">г. Балабаново, </w:t>
            </w:r>
            <w:r>
              <w:rPr>
                <w:sz w:val="26"/>
                <w:szCs w:val="26"/>
              </w:rPr>
              <w:t xml:space="preserve">район </w:t>
            </w:r>
            <w:proofErr w:type="spellStart"/>
            <w:r w:rsidRPr="00497BC5">
              <w:rPr>
                <w:sz w:val="26"/>
                <w:szCs w:val="26"/>
              </w:rPr>
              <w:t>ул.Лермонтова</w:t>
            </w:r>
            <w:proofErr w:type="spellEnd"/>
          </w:p>
        </w:tc>
        <w:tc>
          <w:tcPr>
            <w:tcW w:w="1665" w:type="dxa"/>
            <w:tcBorders>
              <w:top w:val="single" w:sz="4" w:space="0" w:color="auto"/>
              <w:left w:val="single" w:sz="4" w:space="0" w:color="auto"/>
              <w:bottom w:val="single" w:sz="4" w:space="0" w:color="auto"/>
              <w:right w:val="single" w:sz="4" w:space="0" w:color="auto"/>
            </w:tcBorders>
            <w:vAlign w:val="center"/>
          </w:tcPr>
          <w:p w:rsidR="000E1EAD" w:rsidRPr="00AB6EA6" w:rsidRDefault="000E1EAD" w:rsidP="00497BC5">
            <w:pPr>
              <w:jc w:val="center"/>
              <w:rPr>
                <w:sz w:val="26"/>
                <w:szCs w:val="26"/>
              </w:rPr>
            </w:pPr>
            <w:r>
              <w:rPr>
                <w:sz w:val="26"/>
                <w:szCs w:val="26"/>
              </w:rPr>
              <w:t>1</w:t>
            </w:r>
            <w:r w:rsidR="00497BC5">
              <w:rPr>
                <w:sz w:val="26"/>
                <w:szCs w:val="26"/>
              </w:rPr>
              <w:t>0</w:t>
            </w:r>
            <w:r>
              <w:rPr>
                <w:sz w:val="26"/>
                <w:szCs w:val="26"/>
              </w:rPr>
              <w:t>,</w:t>
            </w:r>
            <w:r w:rsidR="00497BC5">
              <w:rPr>
                <w:sz w:val="26"/>
                <w:szCs w:val="26"/>
              </w:rPr>
              <w:t>23</w:t>
            </w:r>
          </w:p>
        </w:tc>
        <w:tc>
          <w:tcPr>
            <w:tcW w:w="2992" w:type="dxa"/>
            <w:tcBorders>
              <w:top w:val="single" w:sz="4" w:space="0" w:color="auto"/>
              <w:left w:val="single" w:sz="4" w:space="0" w:color="auto"/>
              <w:bottom w:val="single" w:sz="4" w:space="0" w:color="auto"/>
              <w:right w:val="single" w:sz="4" w:space="0" w:color="auto"/>
            </w:tcBorders>
            <w:vAlign w:val="center"/>
          </w:tcPr>
          <w:p w:rsidR="000E1EAD" w:rsidRPr="00AB6EA6" w:rsidRDefault="00497BC5">
            <w:pPr>
              <w:jc w:val="center"/>
              <w:rPr>
                <w:sz w:val="26"/>
                <w:szCs w:val="26"/>
              </w:rPr>
            </w:pPr>
            <w:r>
              <w:rPr>
                <w:sz w:val="26"/>
                <w:szCs w:val="26"/>
              </w:rPr>
              <w:t>10</w:t>
            </w:r>
            <w:r w:rsidR="000E1EAD" w:rsidRPr="00AB6EA6">
              <w:rPr>
                <w:sz w:val="26"/>
                <w:szCs w:val="26"/>
              </w:rPr>
              <w:t>0</w:t>
            </w:r>
          </w:p>
        </w:tc>
      </w:tr>
    </w:tbl>
    <w:p w:rsidR="000E1EAD" w:rsidRDefault="000E1EAD" w:rsidP="000E1EAD">
      <w:pPr>
        <w:autoSpaceDE w:val="0"/>
        <w:autoSpaceDN w:val="0"/>
        <w:adjustRightInd w:val="0"/>
        <w:spacing w:line="360" w:lineRule="auto"/>
        <w:ind w:firstLine="708"/>
        <w:jc w:val="both"/>
        <w:rPr>
          <w:sz w:val="26"/>
          <w:szCs w:val="26"/>
        </w:rPr>
      </w:pPr>
    </w:p>
    <w:p w:rsidR="0041531E" w:rsidRDefault="0041531E" w:rsidP="00D62FE6">
      <w:pPr>
        <w:pStyle w:val="western"/>
        <w:spacing w:before="40" w:beforeAutospacing="0" w:line="360" w:lineRule="auto"/>
        <w:ind w:firstLine="567"/>
        <w:rPr>
          <w:sz w:val="26"/>
          <w:szCs w:val="26"/>
        </w:rPr>
      </w:pPr>
      <w:r w:rsidRPr="001905FA">
        <w:rPr>
          <w:sz w:val="26"/>
          <w:szCs w:val="26"/>
        </w:rPr>
        <w:t xml:space="preserve">Также негативное влияние на состояние почвенного покрова оказывают химические вещества, используемые для снеготаяния при уборке улиц и дорог города.  </w:t>
      </w:r>
    </w:p>
    <w:p w:rsidR="00DC60AA" w:rsidRPr="001905FA" w:rsidRDefault="00DC60AA" w:rsidP="00D62FE6">
      <w:pPr>
        <w:pStyle w:val="western"/>
        <w:spacing w:before="40" w:beforeAutospacing="0" w:line="360" w:lineRule="auto"/>
        <w:ind w:firstLine="567"/>
        <w:rPr>
          <w:sz w:val="26"/>
          <w:szCs w:val="26"/>
        </w:rPr>
      </w:pPr>
    </w:p>
    <w:p w:rsidR="00DC60AA" w:rsidRPr="00122660" w:rsidRDefault="00DC60AA" w:rsidP="00DC60AA">
      <w:pPr>
        <w:spacing w:line="360" w:lineRule="auto"/>
        <w:ind w:firstLine="708"/>
        <w:jc w:val="both"/>
        <w:rPr>
          <w:b/>
          <w:bCs/>
          <w:iCs/>
          <w:sz w:val="26"/>
          <w:szCs w:val="26"/>
        </w:rPr>
      </w:pPr>
      <w:bookmarkStart w:id="33" w:name="_Toc109112664"/>
      <w:bookmarkEnd w:id="31"/>
      <w:r w:rsidRPr="00122660">
        <w:rPr>
          <w:b/>
          <w:bCs/>
          <w:iCs/>
          <w:sz w:val="26"/>
          <w:szCs w:val="26"/>
        </w:rPr>
        <w:t>Санитарно-защитные зоны</w:t>
      </w:r>
    </w:p>
    <w:p w:rsidR="00DC60AA" w:rsidRPr="00122660" w:rsidRDefault="00DC60AA" w:rsidP="00DC60AA">
      <w:pPr>
        <w:spacing w:line="360" w:lineRule="auto"/>
        <w:ind w:firstLine="720"/>
        <w:jc w:val="both"/>
        <w:rPr>
          <w:color w:val="000000"/>
          <w:sz w:val="26"/>
          <w:szCs w:val="26"/>
        </w:rPr>
      </w:pPr>
      <w:r w:rsidRPr="00122660">
        <w:rPr>
          <w:color w:val="000000"/>
          <w:sz w:val="26"/>
          <w:szCs w:val="26"/>
        </w:rPr>
        <w:t xml:space="preserve">Санитарно-защитная зона (СЗЗ) отделяет территорию промышленной площадки от жилой застройки, ландшафтно-рекреационной зоны, зоны отдыха с обязательным обозначением границ специальными информационными знаками. Санитарно-защитная зона является обязательным элементом любого объекта, который является источником воздействия на среду обитания и здоровье человека. Использование площадей СЗЗ осуществляется с учетом ограничений, </w:t>
      </w:r>
      <w:r w:rsidRPr="00122660">
        <w:rPr>
          <w:color w:val="000000"/>
          <w:sz w:val="26"/>
          <w:szCs w:val="26"/>
        </w:rPr>
        <w:lastRenderedPageBreak/>
        <w:t>установленных СанПиНом 2.2.1/2.1.1.1200-03 «Санитарно-защитные зоны и санитарная классификация предприятий, сооружений и иных объектов», утвержденным постановлением Главного государственного санитарного врача Российской Федерации от 25.09.2007 №74.</w:t>
      </w:r>
    </w:p>
    <w:p w:rsidR="00DC60AA" w:rsidRPr="00122660" w:rsidRDefault="00DC60AA" w:rsidP="00DC60AA">
      <w:pPr>
        <w:suppressAutoHyphens/>
        <w:spacing w:line="360" w:lineRule="auto"/>
        <w:ind w:firstLine="720"/>
        <w:jc w:val="both"/>
        <w:rPr>
          <w:color w:val="000000"/>
          <w:sz w:val="26"/>
          <w:szCs w:val="26"/>
        </w:rPr>
      </w:pPr>
      <w:r w:rsidRPr="00122660">
        <w:rPr>
          <w:color w:val="000000"/>
          <w:sz w:val="26"/>
          <w:szCs w:val="26"/>
        </w:rPr>
        <w:t>Территория санитарно-защитной зоны предназначена для:</w:t>
      </w:r>
    </w:p>
    <w:p w:rsidR="00DC60AA" w:rsidRPr="00122660" w:rsidRDefault="00DC60AA" w:rsidP="00DC60AA">
      <w:pPr>
        <w:suppressAutoHyphens/>
        <w:spacing w:line="360" w:lineRule="auto"/>
        <w:ind w:firstLine="709"/>
        <w:jc w:val="both"/>
        <w:rPr>
          <w:color w:val="000000"/>
          <w:sz w:val="26"/>
          <w:szCs w:val="26"/>
        </w:rPr>
      </w:pPr>
      <w:r w:rsidRPr="00122660">
        <w:rPr>
          <w:color w:val="000000"/>
          <w:sz w:val="26"/>
          <w:szCs w:val="26"/>
        </w:rPr>
        <w:t>- обеспечения снижения воздействия до требуемых гигиенических нормативов по всем факторам воздействия (химическим и физическим) за ее пределами;</w:t>
      </w:r>
    </w:p>
    <w:p w:rsidR="00DC60AA" w:rsidRPr="00122660" w:rsidRDefault="00DC60AA" w:rsidP="00DC60AA">
      <w:pPr>
        <w:suppressAutoHyphens/>
        <w:spacing w:line="360" w:lineRule="auto"/>
        <w:ind w:firstLine="709"/>
        <w:jc w:val="both"/>
        <w:rPr>
          <w:color w:val="000000"/>
          <w:sz w:val="26"/>
          <w:szCs w:val="26"/>
        </w:rPr>
      </w:pPr>
      <w:r w:rsidRPr="00122660">
        <w:rPr>
          <w:color w:val="000000"/>
          <w:sz w:val="26"/>
          <w:szCs w:val="26"/>
        </w:rPr>
        <w:t>- создания санитарно-защитного барьера между территорией предприятия (группы предприятий) и территорией жилой застройки;</w:t>
      </w:r>
    </w:p>
    <w:p w:rsidR="00DC60AA" w:rsidRPr="00122660" w:rsidRDefault="00DC60AA" w:rsidP="00DC60AA">
      <w:pPr>
        <w:suppressAutoHyphens/>
        <w:spacing w:line="360" w:lineRule="auto"/>
        <w:ind w:firstLine="709"/>
        <w:jc w:val="both"/>
        <w:rPr>
          <w:color w:val="000000"/>
          <w:sz w:val="26"/>
          <w:szCs w:val="26"/>
        </w:rPr>
      </w:pPr>
      <w:r w:rsidRPr="00122660">
        <w:rPr>
          <w:color w:val="000000"/>
          <w:sz w:val="26"/>
          <w:szCs w:val="26"/>
        </w:rPr>
        <w:t>- организации дополнительных озелененных площадей, обеспечивающих экранирование, ассимиляцию и фильтрацию загрязнителей атмосферного воздуха.</w:t>
      </w:r>
    </w:p>
    <w:p w:rsidR="00DC60AA" w:rsidRPr="00122660" w:rsidRDefault="00DC60AA" w:rsidP="00DC60AA">
      <w:pPr>
        <w:spacing w:line="360" w:lineRule="auto"/>
        <w:ind w:firstLine="720"/>
        <w:jc w:val="both"/>
        <w:rPr>
          <w:color w:val="000000"/>
          <w:sz w:val="26"/>
          <w:szCs w:val="26"/>
        </w:rPr>
      </w:pPr>
      <w:r w:rsidRPr="00122660">
        <w:rPr>
          <w:color w:val="000000"/>
          <w:sz w:val="26"/>
          <w:szCs w:val="26"/>
        </w:rPr>
        <w:t>Достаточность ширины санитарно-защитной зоны по принятой классификации с СанПиНом 2.2.1/2.1.1.1200-03 «Санитарно-защитные зоны и санитарная классификация предприятий, сооружений и иных объектов», утвержденным постановлением Главного государственного санитарного врача Российской Федерации от 25.09.2007 №74, подтверждается расчетами рассеивания выбросов в атмосферу для всех загрязняющих веществ, распространения шума, вибрации и электромагнитных полей. Для групп промышленных предприятий должна быть установлена единая санитарно-защитная зона с учетом суммарных выбросов и физического воздействия всех источников.</w:t>
      </w:r>
    </w:p>
    <w:p w:rsidR="000217A9" w:rsidRDefault="000217A9" w:rsidP="00DC60AA">
      <w:pPr>
        <w:spacing w:line="360" w:lineRule="auto"/>
        <w:ind w:firstLine="709"/>
        <w:jc w:val="both"/>
        <w:rPr>
          <w:b/>
          <w:bCs/>
          <w:iCs/>
          <w:sz w:val="26"/>
          <w:szCs w:val="26"/>
        </w:rPr>
      </w:pPr>
    </w:p>
    <w:p w:rsidR="00DC60AA" w:rsidRPr="00122660" w:rsidRDefault="00DC60AA" w:rsidP="00DC60AA">
      <w:pPr>
        <w:spacing w:line="360" w:lineRule="auto"/>
        <w:ind w:firstLine="709"/>
        <w:jc w:val="both"/>
        <w:rPr>
          <w:b/>
          <w:bCs/>
          <w:iCs/>
          <w:sz w:val="26"/>
          <w:szCs w:val="26"/>
        </w:rPr>
      </w:pPr>
      <w:r w:rsidRPr="00122660">
        <w:rPr>
          <w:b/>
          <w:bCs/>
          <w:iCs/>
          <w:sz w:val="26"/>
          <w:szCs w:val="26"/>
        </w:rPr>
        <w:t>Санитарные разрывы транспортных коммуникаций</w:t>
      </w:r>
    </w:p>
    <w:p w:rsidR="00DC60AA" w:rsidRPr="00122660" w:rsidRDefault="00DC60AA" w:rsidP="00DC60AA">
      <w:pPr>
        <w:spacing w:line="360" w:lineRule="auto"/>
        <w:ind w:firstLine="709"/>
        <w:jc w:val="both"/>
        <w:rPr>
          <w:bCs/>
          <w:iCs/>
          <w:sz w:val="26"/>
          <w:szCs w:val="26"/>
        </w:rPr>
      </w:pPr>
      <w:r w:rsidRPr="00122660">
        <w:rPr>
          <w:bCs/>
          <w:iCs/>
          <w:sz w:val="26"/>
          <w:szCs w:val="26"/>
        </w:rPr>
        <w:t xml:space="preserve">Для автомобильных дорог, линий железнодорожного транспорта,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 а также с учетом требований СНиП 2.07.01-89. </w:t>
      </w:r>
    </w:p>
    <w:p w:rsidR="00DC60AA" w:rsidRPr="00122660" w:rsidRDefault="00DC60AA" w:rsidP="00DC60AA">
      <w:pPr>
        <w:spacing w:line="360" w:lineRule="auto"/>
        <w:ind w:firstLine="709"/>
        <w:jc w:val="both"/>
        <w:rPr>
          <w:bCs/>
          <w:iCs/>
          <w:sz w:val="26"/>
          <w:szCs w:val="26"/>
        </w:rPr>
      </w:pPr>
      <w:r w:rsidRPr="00122660">
        <w:rPr>
          <w:bCs/>
          <w:iCs/>
          <w:sz w:val="26"/>
          <w:szCs w:val="26"/>
        </w:rPr>
        <w:lastRenderedPageBreak/>
        <w:t xml:space="preserve">В соответствии с Федеральным законом от 08.11.2007г. № ФЗ–257 «Об автомобильных дорогах и дорожной деятельности в РФ» вдоль автомобильных дорог общего пользования устанавливаются придорожные полосы. </w:t>
      </w:r>
    </w:p>
    <w:p w:rsidR="00DC60AA" w:rsidRPr="00122660" w:rsidRDefault="00DC60AA" w:rsidP="00DC60AA">
      <w:pPr>
        <w:spacing w:line="360" w:lineRule="auto"/>
        <w:ind w:firstLine="709"/>
        <w:jc w:val="both"/>
        <w:rPr>
          <w:bCs/>
          <w:iCs/>
          <w:sz w:val="26"/>
          <w:szCs w:val="26"/>
        </w:rPr>
      </w:pPr>
      <w:r w:rsidRPr="00122660">
        <w:rPr>
          <w:bCs/>
          <w:iCs/>
          <w:sz w:val="26"/>
          <w:szCs w:val="26"/>
        </w:rPr>
        <w:t xml:space="preserve">Границы придорожных полос установлены </w:t>
      </w:r>
      <w:r w:rsidR="002D01D7" w:rsidRPr="00122660">
        <w:rPr>
          <w:bCs/>
          <w:iCs/>
          <w:sz w:val="26"/>
          <w:szCs w:val="26"/>
        </w:rPr>
        <w:t xml:space="preserve">для дорог </w:t>
      </w:r>
      <w:r w:rsidR="002D01D7" w:rsidRPr="00122660">
        <w:rPr>
          <w:bCs/>
          <w:iCs/>
          <w:sz w:val="26"/>
          <w:szCs w:val="26"/>
          <w:lang w:val="en-US"/>
        </w:rPr>
        <w:t>I</w:t>
      </w:r>
      <w:r w:rsidR="002D01D7" w:rsidRPr="00122660">
        <w:rPr>
          <w:bCs/>
          <w:iCs/>
          <w:sz w:val="26"/>
          <w:szCs w:val="26"/>
        </w:rPr>
        <w:t xml:space="preserve"> – </w:t>
      </w:r>
      <w:r w:rsidR="00156BAB">
        <w:rPr>
          <w:bCs/>
          <w:iCs/>
          <w:sz w:val="26"/>
          <w:szCs w:val="26"/>
          <w:lang w:val="en-US"/>
        </w:rPr>
        <w:t>II</w:t>
      </w:r>
      <w:r w:rsidR="002D01D7" w:rsidRPr="00122660">
        <w:rPr>
          <w:bCs/>
          <w:iCs/>
          <w:sz w:val="26"/>
          <w:szCs w:val="26"/>
        </w:rPr>
        <w:t xml:space="preserve"> технической категории – </w:t>
      </w:r>
      <w:r w:rsidR="00156BAB" w:rsidRPr="00156BAB">
        <w:rPr>
          <w:bCs/>
          <w:iCs/>
          <w:sz w:val="26"/>
          <w:szCs w:val="26"/>
        </w:rPr>
        <w:t>7</w:t>
      </w:r>
      <w:r w:rsidR="002D01D7" w:rsidRPr="00122660">
        <w:rPr>
          <w:bCs/>
          <w:iCs/>
          <w:sz w:val="26"/>
          <w:szCs w:val="26"/>
        </w:rPr>
        <w:t>5 метров</w:t>
      </w:r>
      <w:r w:rsidR="002D01D7">
        <w:rPr>
          <w:bCs/>
          <w:iCs/>
          <w:sz w:val="26"/>
          <w:szCs w:val="26"/>
        </w:rPr>
        <w:t>,</w:t>
      </w:r>
      <w:r w:rsidR="002D01D7" w:rsidRPr="00122660">
        <w:rPr>
          <w:bCs/>
          <w:iCs/>
          <w:sz w:val="26"/>
          <w:szCs w:val="26"/>
        </w:rPr>
        <w:t xml:space="preserve"> </w:t>
      </w:r>
      <w:r w:rsidRPr="00122660">
        <w:rPr>
          <w:bCs/>
          <w:iCs/>
          <w:sz w:val="26"/>
          <w:szCs w:val="26"/>
        </w:rPr>
        <w:t xml:space="preserve">для дорог </w:t>
      </w:r>
      <w:r w:rsidRPr="00122660">
        <w:rPr>
          <w:bCs/>
          <w:iCs/>
          <w:sz w:val="26"/>
          <w:szCs w:val="26"/>
          <w:lang w:val="en-US"/>
        </w:rPr>
        <w:t>III</w:t>
      </w:r>
      <w:r w:rsidRPr="00122660">
        <w:rPr>
          <w:bCs/>
          <w:iCs/>
          <w:sz w:val="26"/>
          <w:szCs w:val="26"/>
        </w:rPr>
        <w:t xml:space="preserve"> – </w:t>
      </w:r>
      <w:r w:rsidRPr="00122660">
        <w:rPr>
          <w:bCs/>
          <w:iCs/>
          <w:sz w:val="26"/>
          <w:szCs w:val="26"/>
          <w:lang w:val="en-US"/>
        </w:rPr>
        <w:t>IV</w:t>
      </w:r>
      <w:r w:rsidRPr="00122660">
        <w:rPr>
          <w:bCs/>
          <w:iCs/>
          <w:sz w:val="26"/>
          <w:szCs w:val="26"/>
        </w:rPr>
        <w:t xml:space="preserve"> технической категории – </w:t>
      </w:r>
      <w:smartTag w:uri="urn:schemas-microsoft-com:office:smarttags" w:element="metricconverter">
        <w:smartTagPr>
          <w:attr w:name="ProductID" w:val="50 метров"/>
        </w:smartTagPr>
        <w:r w:rsidRPr="00122660">
          <w:rPr>
            <w:bCs/>
            <w:iCs/>
            <w:sz w:val="26"/>
            <w:szCs w:val="26"/>
          </w:rPr>
          <w:t>50 метров</w:t>
        </w:r>
      </w:smartTag>
      <w:r w:rsidRPr="00122660">
        <w:rPr>
          <w:bCs/>
          <w:iCs/>
          <w:sz w:val="26"/>
          <w:szCs w:val="26"/>
        </w:rPr>
        <w:t xml:space="preserve">, для дорог </w:t>
      </w:r>
      <w:r w:rsidRPr="00122660">
        <w:rPr>
          <w:bCs/>
          <w:iCs/>
          <w:sz w:val="26"/>
          <w:szCs w:val="26"/>
          <w:lang w:val="en-US"/>
        </w:rPr>
        <w:t>V</w:t>
      </w:r>
      <w:r w:rsidRPr="00122660">
        <w:rPr>
          <w:bCs/>
          <w:iCs/>
          <w:sz w:val="26"/>
          <w:szCs w:val="26"/>
        </w:rPr>
        <w:t xml:space="preserve"> технической категории – </w:t>
      </w:r>
      <w:smartTag w:uri="urn:schemas-microsoft-com:office:smarttags" w:element="metricconverter">
        <w:smartTagPr>
          <w:attr w:name="ProductID" w:val="25 метров"/>
        </w:smartTagPr>
        <w:r w:rsidRPr="00122660">
          <w:rPr>
            <w:bCs/>
            <w:iCs/>
            <w:sz w:val="26"/>
            <w:szCs w:val="26"/>
          </w:rPr>
          <w:t>25 метров</w:t>
        </w:r>
      </w:smartTag>
      <w:r w:rsidRPr="00122660">
        <w:rPr>
          <w:bCs/>
          <w:iCs/>
          <w:sz w:val="26"/>
          <w:szCs w:val="26"/>
        </w:rPr>
        <w:t xml:space="preserve"> от границы полосы отвода автодороги (согласно кадастровому плану дороги).</w:t>
      </w:r>
    </w:p>
    <w:p w:rsidR="00DC60AA" w:rsidRDefault="00DC60AA" w:rsidP="00DC60AA">
      <w:pPr>
        <w:spacing w:line="360" w:lineRule="auto"/>
        <w:ind w:firstLine="709"/>
        <w:jc w:val="both"/>
        <w:rPr>
          <w:b/>
          <w:bCs/>
          <w:iCs/>
          <w:sz w:val="26"/>
          <w:szCs w:val="26"/>
        </w:rPr>
      </w:pPr>
    </w:p>
    <w:p w:rsidR="00DC60AA" w:rsidRPr="00122660" w:rsidRDefault="00DC60AA" w:rsidP="00DC60AA">
      <w:pPr>
        <w:spacing w:line="360" w:lineRule="auto"/>
        <w:ind w:firstLine="709"/>
        <w:jc w:val="both"/>
        <w:rPr>
          <w:b/>
          <w:bCs/>
          <w:iCs/>
          <w:sz w:val="26"/>
          <w:szCs w:val="26"/>
        </w:rPr>
      </w:pPr>
      <w:r w:rsidRPr="00122660">
        <w:rPr>
          <w:b/>
          <w:bCs/>
          <w:iCs/>
          <w:sz w:val="26"/>
          <w:szCs w:val="26"/>
        </w:rPr>
        <w:t>Санитарно-защитные и охранные зоны инженерных коммуникаций</w:t>
      </w:r>
    </w:p>
    <w:p w:rsidR="00DC60AA" w:rsidRPr="00122660" w:rsidRDefault="00DC60AA" w:rsidP="00DC60AA">
      <w:pPr>
        <w:spacing w:line="360" w:lineRule="auto"/>
        <w:ind w:firstLine="709"/>
        <w:jc w:val="both"/>
        <w:rPr>
          <w:bCs/>
          <w:iCs/>
          <w:sz w:val="26"/>
          <w:szCs w:val="26"/>
        </w:rPr>
      </w:pPr>
      <w:r w:rsidRPr="00122660">
        <w:rPr>
          <w:bCs/>
          <w:iCs/>
          <w:sz w:val="26"/>
          <w:szCs w:val="26"/>
        </w:rPr>
        <w:t>Установление величины зон негативных воздействий электромагнитных полей (в составе СЗЗ и зон ограничения застройки – ЗОЗ) в местах размещения передающих радиотехнических объектов осуществляется в соответствии с действующими санитарными правилами и нормами по электромагнитным излучениям радиочастотного диапазона и методиками расчета интенсивности электромагнитного излучения радиочастот.</w:t>
      </w:r>
    </w:p>
    <w:p w:rsidR="00DC60AA" w:rsidRPr="00122660" w:rsidRDefault="00DC60AA" w:rsidP="00DC60AA">
      <w:pPr>
        <w:spacing w:line="360" w:lineRule="auto"/>
        <w:ind w:firstLine="709"/>
        <w:jc w:val="both"/>
        <w:rPr>
          <w:bCs/>
          <w:iCs/>
          <w:sz w:val="26"/>
          <w:szCs w:val="26"/>
        </w:rPr>
      </w:pPr>
      <w:r w:rsidRPr="00122660">
        <w:rPr>
          <w:bCs/>
          <w:iCs/>
          <w:sz w:val="26"/>
          <w:szCs w:val="26"/>
        </w:rPr>
        <w:t xml:space="preserve">В целях защиты населения от воздействия электрического поля, создаваемого воздушными линиями электропередачи (ВЛ) устанавливаются санитарные разрывы вдоль трассы высоковольтной линии, за пределами которых напряженность электрического поля не превышает 1 </w:t>
      </w:r>
      <w:proofErr w:type="spellStart"/>
      <w:r w:rsidRPr="00122660">
        <w:rPr>
          <w:bCs/>
          <w:iCs/>
          <w:sz w:val="26"/>
          <w:szCs w:val="26"/>
        </w:rPr>
        <w:t>кВ</w:t>
      </w:r>
      <w:proofErr w:type="spellEnd"/>
      <w:r w:rsidRPr="00122660">
        <w:rPr>
          <w:bCs/>
          <w:iCs/>
          <w:sz w:val="26"/>
          <w:szCs w:val="26"/>
        </w:rPr>
        <w:t>/м.</w:t>
      </w:r>
    </w:p>
    <w:p w:rsidR="00DC60AA" w:rsidRPr="00122660" w:rsidRDefault="00DC60AA" w:rsidP="00DC60AA">
      <w:pPr>
        <w:spacing w:line="360" w:lineRule="auto"/>
        <w:ind w:firstLine="709"/>
        <w:jc w:val="both"/>
        <w:rPr>
          <w:bCs/>
          <w:iCs/>
          <w:sz w:val="26"/>
          <w:szCs w:val="26"/>
        </w:rPr>
      </w:pPr>
      <w:r w:rsidRPr="00122660">
        <w:rPr>
          <w:bCs/>
          <w:iCs/>
          <w:sz w:val="26"/>
          <w:szCs w:val="26"/>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DC60AA" w:rsidRPr="00122660" w:rsidRDefault="00DC60AA" w:rsidP="00DC60AA">
      <w:pPr>
        <w:spacing w:line="360" w:lineRule="auto"/>
        <w:ind w:firstLine="709"/>
        <w:jc w:val="both"/>
        <w:rPr>
          <w:bCs/>
          <w:iCs/>
          <w:sz w:val="26"/>
          <w:szCs w:val="26"/>
        </w:rPr>
      </w:pPr>
      <w:r>
        <w:rPr>
          <w:bCs/>
          <w:iCs/>
          <w:sz w:val="26"/>
          <w:szCs w:val="26"/>
        </w:rPr>
        <w:t>З</w:t>
      </w:r>
      <w:r w:rsidRPr="00122660">
        <w:rPr>
          <w:bCs/>
          <w:iCs/>
          <w:sz w:val="26"/>
          <w:szCs w:val="26"/>
        </w:rPr>
        <w:t xml:space="preserve">ащита населения от воздействия электрического поля воздушных линий электропередачи напряжением 220 </w:t>
      </w:r>
      <w:proofErr w:type="spellStart"/>
      <w:r w:rsidRPr="00122660">
        <w:rPr>
          <w:bCs/>
          <w:iCs/>
          <w:sz w:val="26"/>
          <w:szCs w:val="26"/>
        </w:rPr>
        <w:t>кВ</w:t>
      </w:r>
      <w:proofErr w:type="spellEnd"/>
      <w:r w:rsidRPr="00122660">
        <w:rPr>
          <w:bCs/>
          <w:iCs/>
          <w:sz w:val="26"/>
          <w:szCs w:val="26"/>
        </w:rPr>
        <w:t xml:space="preserve"> и ниже, удовлетворяющих требованиям Правил устройства электроустановок и Правил охраны высоковольтных электрических сетей, не требуется. </w:t>
      </w:r>
    </w:p>
    <w:p w:rsidR="00DC60AA" w:rsidRDefault="00DC60AA" w:rsidP="00DC60AA">
      <w:pPr>
        <w:spacing w:line="360" w:lineRule="auto"/>
        <w:ind w:firstLine="709"/>
        <w:jc w:val="both"/>
        <w:rPr>
          <w:bCs/>
          <w:iCs/>
          <w:sz w:val="26"/>
          <w:szCs w:val="26"/>
        </w:rPr>
      </w:pPr>
      <w:r>
        <w:rPr>
          <w:bCs/>
          <w:iCs/>
          <w:sz w:val="26"/>
          <w:szCs w:val="26"/>
        </w:rPr>
        <w:t>Р</w:t>
      </w:r>
      <w:r w:rsidRPr="00122660">
        <w:rPr>
          <w:bCs/>
          <w:iCs/>
          <w:sz w:val="26"/>
          <w:szCs w:val="26"/>
        </w:rPr>
        <w:t>азмеры санитарных разрывов (охранных зон) линий электропередачи приняты в зависимости от их напряжения (</w:t>
      </w:r>
      <w:proofErr w:type="spellStart"/>
      <w:r w:rsidRPr="00122660">
        <w:rPr>
          <w:bCs/>
          <w:iCs/>
          <w:sz w:val="26"/>
          <w:szCs w:val="26"/>
        </w:rPr>
        <w:t>кВ</w:t>
      </w:r>
      <w:proofErr w:type="spellEnd"/>
      <w:r w:rsidRPr="00122660">
        <w:rPr>
          <w:bCs/>
          <w:iCs/>
          <w:sz w:val="26"/>
          <w:szCs w:val="26"/>
        </w:rPr>
        <w:t>)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и приведены в нижеследующей таблице.</w:t>
      </w:r>
    </w:p>
    <w:p w:rsidR="00DC60AA" w:rsidRPr="00B707B9" w:rsidRDefault="00DC60AA" w:rsidP="00DC60AA">
      <w:pPr>
        <w:jc w:val="center"/>
        <w:rPr>
          <w:b/>
          <w:bCs/>
          <w:i/>
          <w:iCs/>
          <w:sz w:val="26"/>
          <w:szCs w:val="26"/>
        </w:rPr>
      </w:pPr>
      <w:r w:rsidRPr="00B707B9">
        <w:rPr>
          <w:b/>
          <w:bCs/>
          <w:i/>
          <w:iCs/>
          <w:sz w:val="26"/>
          <w:szCs w:val="26"/>
        </w:rPr>
        <w:t>Охранных зон линий электропередач</w:t>
      </w:r>
    </w:p>
    <w:p w:rsidR="00DC60AA" w:rsidRPr="001C34F4" w:rsidRDefault="00DC60AA" w:rsidP="00DC60AA">
      <w:pPr>
        <w:pStyle w:val="Main"/>
        <w:spacing w:line="240" w:lineRule="auto"/>
        <w:ind w:right="424" w:firstLine="0"/>
        <w:jc w:val="right"/>
        <w:rPr>
          <w:bCs/>
          <w:i/>
          <w:iCs/>
          <w:sz w:val="26"/>
          <w:szCs w:val="26"/>
        </w:rPr>
      </w:pPr>
      <w:r w:rsidRPr="00774A0A">
        <w:rPr>
          <w:bCs/>
          <w:iCs/>
          <w:sz w:val="26"/>
          <w:szCs w:val="26"/>
        </w:rPr>
        <w:t xml:space="preserve">Таблица </w:t>
      </w:r>
      <w:r w:rsidR="004B324E">
        <w:rPr>
          <w:bCs/>
          <w:iCs/>
          <w:sz w:val="26"/>
          <w:szCs w:val="26"/>
        </w:rPr>
        <w:t>4</w:t>
      </w:r>
    </w:p>
    <w:tbl>
      <w:tblPr>
        <w:tblW w:w="48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576"/>
      </w:tblGrid>
      <w:tr w:rsidR="00DC60AA" w:rsidRPr="001C34F4">
        <w:trPr>
          <w:cantSplit/>
          <w:trHeight w:val="693"/>
          <w:jc w:val="center"/>
        </w:trPr>
        <w:tc>
          <w:tcPr>
            <w:tcW w:w="1484" w:type="pct"/>
            <w:vAlign w:val="center"/>
          </w:tcPr>
          <w:p w:rsidR="00DC60AA" w:rsidRPr="00E53C84" w:rsidRDefault="00DC60AA">
            <w:pPr>
              <w:jc w:val="center"/>
              <w:rPr>
                <w:b/>
                <w:bCs/>
                <w:iCs/>
              </w:rPr>
            </w:pPr>
            <w:r w:rsidRPr="00E53C84">
              <w:rPr>
                <w:b/>
                <w:bCs/>
                <w:iCs/>
              </w:rPr>
              <w:lastRenderedPageBreak/>
              <w:t xml:space="preserve">Проектный номинальный класс напряжения, </w:t>
            </w:r>
            <w:proofErr w:type="spellStart"/>
            <w:r w:rsidRPr="00E53C84">
              <w:rPr>
                <w:b/>
                <w:bCs/>
                <w:iCs/>
              </w:rPr>
              <w:t>кВ</w:t>
            </w:r>
            <w:proofErr w:type="spellEnd"/>
          </w:p>
        </w:tc>
        <w:tc>
          <w:tcPr>
            <w:tcW w:w="3516" w:type="pct"/>
            <w:vAlign w:val="center"/>
          </w:tcPr>
          <w:p w:rsidR="00DC60AA" w:rsidRPr="00E53C84" w:rsidRDefault="00DC60AA">
            <w:pPr>
              <w:jc w:val="center"/>
              <w:rPr>
                <w:b/>
                <w:bCs/>
                <w:iCs/>
              </w:rPr>
            </w:pPr>
            <w:r w:rsidRPr="00E53C84">
              <w:rPr>
                <w:b/>
                <w:bCs/>
                <w:iCs/>
              </w:rPr>
              <w:t>Расстояние, м</w:t>
            </w:r>
          </w:p>
        </w:tc>
      </w:tr>
      <w:tr w:rsidR="00DC60AA" w:rsidRPr="001C34F4">
        <w:trPr>
          <w:cantSplit/>
          <w:jc w:val="center"/>
        </w:trPr>
        <w:tc>
          <w:tcPr>
            <w:tcW w:w="1484" w:type="pct"/>
            <w:vAlign w:val="center"/>
          </w:tcPr>
          <w:p w:rsidR="00DC60AA" w:rsidRPr="00E53C84" w:rsidRDefault="00DC60AA">
            <w:pPr>
              <w:jc w:val="center"/>
              <w:rPr>
                <w:bCs/>
                <w:iCs/>
              </w:rPr>
            </w:pPr>
            <w:r w:rsidRPr="00E53C84">
              <w:rPr>
                <w:bCs/>
                <w:iCs/>
              </w:rPr>
              <w:t>до 1</w:t>
            </w:r>
          </w:p>
        </w:tc>
        <w:tc>
          <w:tcPr>
            <w:tcW w:w="3516" w:type="pct"/>
            <w:vAlign w:val="center"/>
          </w:tcPr>
          <w:p w:rsidR="00DC60AA" w:rsidRPr="00E53C84" w:rsidRDefault="00DC60AA">
            <w:pPr>
              <w:jc w:val="center"/>
              <w:rPr>
                <w:bCs/>
                <w:iCs/>
              </w:rPr>
            </w:pPr>
            <w:r w:rsidRPr="00E53C84">
              <w:rPr>
                <w:bCs/>
                <w:iCs/>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DC60AA" w:rsidRPr="001C34F4">
        <w:trPr>
          <w:cantSplit/>
          <w:trHeight w:val="693"/>
          <w:jc w:val="center"/>
        </w:trPr>
        <w:tc>
          <w:tcPr>
            <w:tcW w:w="1484" w:type="pct"/>
            <w:vAlign w:val="center"/>
          </w:tcPr>
          <w:p w:rsidR="00DC60AA" w:rsidRPr="00E53C84" w:rsidRDefault="00DC60AA">
            <w:pPr>
              <w:jc w:val="center"/>
              <w:rPr>
                <w:bCs/>
                <w:iCs/>
              </w:rPr>
            </w:pPr>
            <w:r w:rsidRPr="00E53C84">
              <w:rPr>
                <w:bCs/>
                <w:iCs/>
              </w:rPr>
              <w:t>1 - 20</w:t>
            </w:r>
          </w:p>
        </w:tc>
        <w:tc>
          <w:tcPr>
            <w:tcW w:w="3516" w:type="pct"/>
            <w:vAlign w:val="center"/>
          </w:tcPr>
          <w:p w:rsidR="00DC60AA" w:rsidRPr="00E53C84" w:rsidRDefault="00DC60AA">
            <w:pPr>
              <w:jc w:val="center"/>
              <w:rPr>
                <w:bCs/>
                <w:iCs/>
              </w:rPr>
            </w:pPr>
            <w:r w:rsidRPr="00E53C84">
              <w:rPr>
                <w:bCs/>
                <w:iCs/>
              </w:rPr>
              <w:t>10 (5 - для линий с самонесущими или изолированными проводами, размещенных в границах населенных пунктов)</w:t>
            </w:r>
          </w:p>
        </w:tc>
      </w:tr>
      <w:tr w:rsidR="00DC60AA" w:rsidRPr="001C34F4">
        <w:trPr>
          <w:cantSplit/>
          <w:trHeight w:val="513"/>
          <w:jc w:val="center"/>
        </w:trPr>
        <w:tc>
          <w:tcPr>
            <w:tcW w:w="1484" w:type="pct"/>
            <w:vAlign w:val="center"/>
          </w:tcPr>
          <w:p w:rsidR="00DC60AA" w:rsidRPr="00E53C84" w:rsidRDefault="00DC60AA">
            <w:pPr>
              <w:jc w:val="center"/>
              <w:rPr>
                <w:bCs/>
                <w:iCs/>
              </w:rPr>
            </w:pPr>
            <w:r w:rsidRPr="00E53C84">
              <w:rPr>
                <w:bCs/>
                <w:iCs/>
              </w:rPr>
              <w:t>35</w:t>
            </w:r>
          </w:p>
        </w:tc>
        <w:tc>
          <w:tcPr>
            <w:tcW w:w="3516" w:type="pct"/>
            <w:vAlign w:val="center"/>
          </w:tcPr>
          <w:p w:rsidR="00DC60AA" w:rsidRPr="00E53C84" w:rsidRDefault="00DC60AA">
            <w:pPr>
              <w:jc w:val="center"/>
              <w:rPr>
                <w:bCs/>
                <w:iCs/>
              </w:rPr>
            </w:pPr>
            <w:r w:rsidRPr="00E53C84">
              <w:rPr>
                <w:bCs/>
                <w:iCs/>
              </w:rPr>
              <w:t>15</w:t>
            </w:r>
          </w:p>
        </w:tc>
      </w:tr>
      <w:tr w:rsidR="00DC60AA" w:rsidRPr="001C34F4">
        <w:trPr>
          <w:cantSplit/>
          <w:trHeight w:val="596"/>
          <w:jc w:val="center"/>
        </w:trPr>
        <w:tc>
          <w:tcPr>
            <w:tcW w:w="1484" w:type="pct"/>
            <w:vAlign w:val="center"/>
          </w:tcPr>
          <w:p w:rsidR="00DC60AA" w:rsidRPr="00E53C84" w:rsidRDefault="00DC60AA">
            <w:pPr>
              <w:jc w:val="center"/>
              <w:rPr>
                <w:bCs/>
                <w:iCs/>
              </w:rPr>
            </w:pPr>
            <w:r w:rsidRPr="00E53C84">
              <w:rPr>
                <w:bCs/>
                <w:iCs/>
              </w:rPr>
              <w:t>110</w:t>
            </w:r>
          </w:p>
        </w:tc>
        <w:tc>
          <w:tcPr>
            <w:tcW w:w="3516" w:type="pct"/>
            <w:vAlign w:val="center"/>
          </w:tcPr>
          <w:p w:rsidR="00DC60AA" w:rsidRPr="00E53C84" w:rsidRDefault="00DC60AA">
            <w:pPr>
              <w:jc w:val="center"/>
              <w:rPr>
                <w:bCs/>
                <w:iCs/>
              </w:rPr>
            </w:pPr>
            <w:r w:rsidRPr="00E53C84">
              <w:rPr>
                <w:bCs/>
                <w:iCs/>
              </w:rPr>
              <w:t>20</w:t>
            </w:r>
          </w:p>
        </w:tc>
      </w:tr>
      <w:tr w:rsidR="00156BAB" w:rsidRPr="001C34F4">
        <w:trPr>
          <w:cantSplit/>
          <w:trHeight w:val="596"/>
          <w:jc w:val="center"/>
        </w:trPr>
        <w:tc>
          <w:tcPr>
            <w:tcW w:w="1484" w:type="pct"/>
            <w:vAlign w:val="center"/>
          </w:tcPr>
          <w:p w:rsidR="00156BAB" w:rsidRPr="00156BAB" w:rsidRDefault="00156BAB">
            <w:pPr>
              <w:jc w:val="center"/>
              <w:rPr>
                <w:bCs/>
                <w:iCs/>
                <w:lang w:val="en-US"/>
              </w:rPr>
            </w:pPr>
            <w:r>
              <w:rPr>
                <w:bCs/>
                <w:iCs/>
                <w:lang w:val="en-US"/>
              </w:rPr>
              <w:t>220</w:t>
            </w:r>
          </w:p>
        </w:tc>
        <w:tc>
          <w:tcPr>
            <w:tcW w:w="3516" w:type="pct"/>
            <w:vAlign w:val="center"/>
          </w:tcPr>
          <w:p w:rsidR="00156BAB" w:rsidRPr="00706341" w:rsidRDefault="00706341">
            <w:pPr>
              <w:jc w:val="center"/>
              <w:rPr>
                <w:bCs/>
                <w:iCs/>
                <w:lang w:val="en-US"/>
              </w:rPr>
            </w:pPr>
            <w:r>
              <w:rPr>
                <w:bCs/>
                <w:iCs/>
                <w:lang w:val="en-US"/>
              </w:rPr>
              <w:t>25</w:t>
            </w:r>
          </w:p>
        </w:tc>
      </w:tr>
    </w:tbl>
    <w:p w:rsidR="00DC60AA" w:rsidRDefault="00DC60AA" w:rsidP="00DC60AA">
      <w:pPr>
        <w:autoSpaceDE w:val="0"/>
        <w:autoSpaceDN w:val="0"/>
        <w:adjustRightInd w:val="0"/>
        <w:spacing w:line="360" w:lineRule="auto"/>
        <w:ind w:firstLine="708"/>
        <w:jc w:val="both"/>
        <w:outlineLvl w:val="1"/>
        <w:rPr>
          <w:b/>
          <w:sz w:val="26"/>
          <w:szCs w:val="26"/>
        </w:rPr>
      </w:pPr>
    </w:p>
    <w:p w:rsidR="00DC60AA" w:rsidRDefault="00DC60AA" w:rsidP="00DC60AA">
      <w:pPr>
        <w:autoSpaceDE w:val="0"/>
        <w:autoSpaceDN w:val="0"/>
        <w:adjustRightInd w:val="0"/>
        <w:spacing w:line="360" w:lineRule="auto"/>
        <w:ind w:firstLine="708"/>
        <w:jc w:val="both"/>
        <w:outlineLvl w:val="1"/>
        <w:rPr>
          <w:b/>
          <w:sz w:val="26"/>
          <w:szCs w:val="26"/>
        </w:rPr>
      </w:pPr>
    </w:p>
    <w:p w:rsidR="00DC60AA" w:rsidRPr="00122660" w:rsidRDefault="00DC60AA" w:rsidP="00DC60AA">
      <w:pPr>
        <w:autoSpaceDE w:val="0"/>
        <w:autoSpaceDN w:val="0"/>
        <w:adjustRightInd w:val="0"/>
        <w:spacing w:line="360" w:lineRule="auto"/>
        <w:ind w:firstLine="708"/>
        <w:jc w:val="both"/>
        <w:outlineLvl w:val="1"/>
        <w:rPr>
          <w:b/>
          <w:sz w:val="26"/>
          <w:szCs w:val="26"/>
        </w:rPr>
      </w:pPr>
      <w:r w:rsidRPr="00122660">
        <w:rPr>
          <w:b/>
          <w:sz w:val="26"/>
          <w:szCs w:val="26"/>
        </w:rPr>
        <w:t>Зоны экологического бедствия, зоны чрезвычайных ситуаций на водных объектах, предотвращение негативного воздействия вод и ликвидация его последствий</w:t>
      </w:r>
    </w:p>
    <w:p w:rsidR="00DC60AA" w:rsidRPr="00122660" w:rsidRDefault="00DC60AA" w:rsidP="00DC60AA">
      <w:pPr>
        <w:autoSpaceDE w:val="0"/>
        <w:autoSpaceDN w:val="0"/>
        <w:adjustRightInd w:val="0"/>
        <w:spacing w:line="360" w:lineRule="auto"/>
        <w:ind w:firstLine="709"/>
        <w:jc w:val="both"/>
        <w:outlineLvl w:val="1"/>
        <w:rPr>
          <w:sz w:val="26"/>
          <w:szCs w:val="26"/>
        </w:rPr>
      </w:pPr>
      <w:r w:rsidRPr="00122660">
        <w:rPr>
          <w:sz w:val="26"/>
          <w:szCs w:val="26"/>
        </w:rPr>
        <w:t>В соответствии с законодательством в области охраны окружающей среды и законодательством по защите населения от чрезвычайных ситуаций природного и техногенного характера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DC60AA" w:rsidRPr="00122660" w:rsidRDefault="00DC60AA" w:rsidP="00DC60AA">
      <w:pPr>
        <w:autoSpaceDE w:val="0"/>
        <w:autoSpaceDN w:val="0"/>
        <w:adjustRightInd w:val="0"/>
        <w:spacing w:line="360" w:lineRule="auto"/>
        <w:ind w:firstLine="709"/>
        <w:jc w:val="both"/>
        <w:outlineLvl w:val="1"/>
        <w:rPr>
          <w:sz w:val="26"/>
          <w:szCs w:val="26"/>
        </w:rPr>
      </w:pPr>
      <w:r w:rsidRPr="00122660">
        <w:rPr>
          <w:sz w:val="26"/>
          <w:szCs w:val="26"/>
        </w:rPr>
        <w:t>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24-27 Водного Кодекса РФ.</w:t>
      </w:r>
    </w:p>
    <w:p w:rsidR="00DC60AA" w:rsidRPr="00122660" w:rsidRDefault="00DC60AA" w:rsidP="00DC60AA">
      <w:pPr>
        <w:autoSpaceDE w:val="0"/>
        <w:autoSpaceDN w:val="0"/>
        <w:adjustRightInd w:val="0"/>
        <w:spacing w:line="360" w:lineRule="auto"/>
        <w:ind w:firstLine="709"/>
        <w:jc w:val="both"/>
        <w:outlineLvl w:val="1"/>
        <w:rPr>
          <w:sz w:val="26"/>
          <w:szCs w:val="26"/>
        </w:rPr>
      </w:pPr>
      <w:r w:rsidRPr="00122660">
        <w:rPr>
          <w:sz w:val="26"/>
          <w:szCs w:val="26"/>
        </w:rPr>
        <w:t xml:space="preserve">Границы территорий, подверженных затоплению и подтоплению, и режим осуществления хозяйственной и иной деятельности на этих территориях в </w:t>
      </w:r>
      <w:r w:rsidRPr="00122660">
        <w:rPr>
          <w:sz w:val="26"/>
          <w:szCs w:val="26"/>
        </w:rPr>
        <w:lastRenderedPageBreak/>
        <w:t>зависимости от частоты их затопления и подтопления устанавливаются в соответствии с законодательством о градостроительной деятельности.</w:t>
      </w:r>
    </w:p>
    <w:p w:rsidR="00DC60AA" w:rsidRPr="00122660" w:rsidRDefault="00DC60AA" w:rsidP="00DC60AA">
      <w:pPr>
        <w:autoSpaceDE w:val="0"/>
        <w:autoSpaceDN w:val="0"/>
        <w:adjustRightInd w:val="0"/>
        <w:spacing w:line="360" w:lineRule="auto"/>
        <w:ind w:firstLine="709"/>
        <w:jc w:val="both"/>
        <w:outlineLvl w:val="1"/>
        <w:rPr>
          <w:sz w:val="26"/>
          <w:szCs w:val="26"/>
        </w:rPr>
      </w:pPr>
      <w:r w:rsidRPr="00122660">
        <w:rPr>
          <w:sz w:val="26"/>
          <w:szCs w:val="26"/>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DC60AA" w:rsidRDefault="00DC60AA" w:rsidP="00DC60AA">
      <w:pPr>
        <w:pStyle w:val="312"/>
        <w:spacing w:after="0" w:line="360" w:lineRule="auto"/>
        <w:ind w:firstLine="709"/>
        <w:jc w:val="both"/>
        <w:rPr>
          <w:b/>
          <w:sz w:val="26"/>
          <w:szCs w:val="26"/>
        </w:rPr>
      </w:pPr>
    </w:p>
    <w:p w:rsidR="00DC60AA" w:rsidRPr="00122660" w:rsidRDefault="00DC60AA" w:rsidP="00DC60AA">
      <w:pPr>
        <w:pStyle w:val="312"/>
        <w:spacing w:after="0" w:line="360" w:lineRule="auto"/>
        <w:ind w:firstLine="709"/>
        <w:jc w:val="both"/>
        <w:rPr>
          <w:b/>
          <w:sz w:val="26"/>
          <w:szCs w:val="26"/>
        </w:rPr>
      </w:pPr>
      <w:r w:rsidRPr="00122660">
        <w:rPr>
          <w:b/>
          <w:sz w:val="26"/>
          <w:szCs w:val="26"/>
        </w:rPr>
        <w:t>Зоны охраны источников питьевого водоснабжения</w:t>
      </w:r>
    </w:p>
    <w:p w:rsidR="00DC60AA" w:rsidRPr="00122660" w:rsidRDefault="00DC60AA" w:rsidP="00DC60AA">
      <w:pPr>
        <w:autoSpaceDE w:val="0"/>
        <w:spacing w:line="360" w:lineRule="auto"/>
        <w:ind w:firstLine="709"/>
        <w:jc w:val="both"/>
        <w:rPr>
          <w:rFonts w:eastAsia="Calibri"/>
          <w:sz w:val="26"/>
          <w:szCs w:val="26"/>
        </w:rPr>
      </w:pPr>
      <w:r w:rsidRPr="00122660">
        <w:rPr>
          <w:rFonts w:eastAsia="Calibri"/>
          <w:sz w:val="26"/>
          <w:szCs w:val="26"/>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 в соответствии с СанПиН 2.1.4.1110-02 «Зоны санитарной охраны источников водоснабжения и водопроводов питьевого водоснабжения».</w:t>
      </w:r>
    </w:p>
    <w:p w:rsidR="00DC60AA" w:rsidRPr="00122660" w:rsidRDefault="00DC60AA" w:rsidP="00DC60AA">
      <w:pPr>
        <w:autoSpaceDE w:val="0"/>
        <w:spacing w:line="360" w:lineRule="auto"/>
        <w:ind w:firstLine="709"/>
        <w:jc w:val="both"/>
        <w:rPr>
          <w:rFonts w:eastAsia="Calibri"/>
          <w:sz w:val="26"/>
          <w:szCs w:val="26"/>
        </w:rPr>
      </w:pPr>
      <w:r w:rsidRPr="00122660">
        <w:rPr>
          <w:rFonts w:eastAsia="Calibri"/>
          <w:sz w:val="26"/>
          <w:szCs w:val="26"/>
        </w:rPr>
        <w:t>Зоны санитарной охраны устанавливаются от подземных и поверхностных источников питьевого водоснабжения.</w:t>
      </w:r>
    </w:p>
    <w:p w:rsidR="00DC60AA" w:rsidRPr="00122660" w:rsidRDefault="00DC60AA" w:rsidP="00DC60AA">
      <w:pPr>
        <w:shd w:val="clear" w:color="auto" w:fill="FFFFFF"/>
        <w:spacing w:line="360" w:lineRule="auto"/>
        <w:ind w:firstLine="709"/>
        <w:jc w:val="both"/>
        <w:rPr>
          <w:b/>
          <w:sz w:val="26"/>
          <w:szCs w:val="26"/>
        </w:rPr>
      </w:pPr>
    </w:p>
    <w:p w:rsidR="00DC60AA" w:rsidRPr="00122660" w:rsidRDefault="00DC60AA" w:rsidP="00DC60AA">
      <w:pPr>
        <w:shd w:val="clear" w:color="auto" w:fill="FFFFFF"/>
        <w:spacing w:line="360" w:lineRule="auto"/>
        <w:ind w:firstLine="709"/>
        <w:jc w:val="both"/>
        <w:rPr>
          <w:b/>
          <w:sz w:val="26"/>
          <w:szCs w:val="26"/>
        </w:rPr>
      </w:pPr>
      <w:r w:rsidRPr="00122660">
        <w:rPr>
          <w:b/>
          <w:sz w:val="26"/>
          <w:szCs w:val="26"/>
        </w:rPr>
        <w:t>Санитарная очистка территории</w:t>
      </w:r>
    </w:p>
    <w:p w:rsidR="004B324E" w:rsidRPr="00221FBF" w:rsidRDefault="004B324E" w:rsidP="004B324E">
      <w:pPr>
        <w:pStyle w:val="Style1"/>
        <w:widowControl/>
        <w:spacing w:line="360" w:lineRule="auto"/>
        <w:rPr>
          <w:rStyle w:val="FontStyle11"/>
          <w:sz w:val="26"/>
          <w:szCs w:val="26"/>
        </w:rPr>
      </w:pPr>
      <w:r w:rsidRPr="00221FBF">
        <w:rPr>
          <w:rStyle w:val="FontStyle11"/>
          <w:sz w:val="26"/>
          <w:szCs w:val="26"/>
        </w:rPr>
        <w:t xml:space="preserve">Санитарная очистка территории </w:t>
      </w:r>
      <w:r>
        <w:rPr>
          <w:rStyle w:val="FontStyle11"/>
          <w:sz w:val="26"/>
          <w:szCs w:val="26"/>
        </w:rPr>
        <w:t>город</w:t>
      </w:r>
      <w:r w:rsidRPr="00221FBF">
        <w:rPr>
          <w:rStyle w:val="FontStyle11"/>
          <w:sz w:val="26"/>
          <w:szCs w:val="26"/>
        </w:rPr>
        <w:t>ского поселения направлена на содержание в чистоте селитебных территорий, охрану здоровья населения от вредного влияния твердых коммунальных отходов, их своевременный сбор, удаление и эффективное обезвреживание для предотвращения возникновения инфекционных заболеваний, а также для охраны почвы, воздуха и воды от загрязнения.</w:t>
      </w:r>
    </w:p>
    <w:p w:rsidR="004B324E" w:rsidRPr="00221FBF" w:rsidRDefault="004B324E" w:rsidP="004B324E">
      <w:pPr>
        <w:pStyle w:val="Style1"/>
        <w:widowControl/>
        <w:spacing w:line="360" w:lineRule="auto"/>
        <w:rPr>
          <w:rStyle w:val="FontStyle11"/>
          <w:sz w:val="26"/>
          <w:szCs w:val="26"/>
        </w:rPr>
      </w:pPr>
      <w:r w:rsidRPr="00221FBF">
        <w:rPr>
          <w:rStyle w:val="FontStyle11"/>
          <w:sz w:val="26"/>
          <w:szCs w:val="26"/>
        </w:rPr>
        <w:t>Организация сбора и вывоза твердых коммунальных отходов и мусора с территории муниципального образования, а так же очистка территории населенных пунктов относится к вопросам местного значения.</w:t>
      </w:r>
    </w:p>
    <w:p w:rsidR="004B324E" w:rsidRPr="00221FBF" w:rsidRDefault="004B324E" w:rsidP="004B324E">
      <w:pPr>
        <w:pStyle w:val="Style1"/>
        <w:widowControl/>
        <w:spacing w:line="360" w:lineRule="auto"/>
        <w:ind w:firstLine="672"/>
        <w:rPr>
          <w:rStyle w:val="FontStyle11"/>
          <w:sz w:val="26"/>
          <w:szCs w:val="26"/>
        </w:rPr>
      </w:pPr>
      <w:r w:rsidRPr="00221FBF">
        <w:rPr>
          <w:rStyle w:val="FontStyle11"/>
          <w:sz w:val="26"/>
          <w:szCs w:val="26"/>
        </w:rPr>
        <w:t xml:space="preserve">Сбор и транспортировки твердых коммунальных отходов (далее - ТКО) с территории </w:t>
      </w:r>
      <w:r>
        <w:rPr>
          <w:rStyle w:val="FontStyle11"/>
          <w:sz w:val="26"/>
          <w:szCs w:val="26"/>
        </w:rPr>
        <w:t>город</w:t>
      </w:r>
      <w:r w:rsidRPr="00221FBF">
        <w:rPr>
          <w:rStyle w:val="FontStyle11"/>
          <w:sz w:val="26"/>
          <w:szCs w:val="26"/>
        </w:rPr>
        <w:t xml:space="preserve">ского поселения в соответствии с действующим законодательством осуществляется по планово-регулярной системе, согласно утвержденным графикам. Вывоз ТКО осуществляется региональным оператором по обращению с ТКО, отходы направляются на сортировку и дальнейшее захоронение в соответствии с территориальной схемой обращения с отходами </w:t>
      </w:r>
      <w:r w:rsidRPr="00221FBF">
        <w:rPr>
          <w:rStyle w:val="FontStyle11"/>
          <w:sz w:val="26"/>
          <w:szCs w:val="26"/>
        </w:rPr>
        <w:lastRenderedPageBreak/>
        <w:t>Калужской области. Обращение с иными видами отходов осуществляется операторами, имеющими соответствующие лицензии на данный вид деятельности.</w:t>
      </w:r>
    </w:p>
    <w:p w:rsidR="004B324E" w:rsidRPr="00221FBF" w:rsidRDefault="004B324E" w:rsidP="004B324E">
      <w:pPr>
        <w:pStyle w:val="Style1"/>
        <w:widowControl/>
        <w:spacing w:line="360" w:lineRule="auto"/>
        <w:ind w:firstLine="672"/>
        <w:rPr>
          <w:rStyle w:val="FontStyle11"/>
          <w:sz w:val="26"/>
          <w:szCs w:val="26"/>
        </w:rPr>
      </w:pPr>
      <w:r w:rsidRPr="00221FBF">
        <w:rPr>
          <w:rStyle w:val="FontStyle11"/>
          <w:sz w:val="26"/>
          <w:szCs w:val="26"/>
        </w:rPr>
        <w:t>В соответствии с Постановлением Главного государственного санитарного врача Российской Федерации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осуществлять сбор ТКО:</w:t>
      </w:r>
    </w:p>
    <w:p w:rsidR="004B324E" w:rsidRPr="00221FBF" w:rsidRDefault="004B324E" w:rsidP="00AE067A">
      <w:pPr>
        <w:pStyle w:val="Style2"/>
        <w:widowControl/>
        <w:numPr>
          <w:ilvl w:val="0"/>
          <w:numId w:val="6"/>
        </w:numPr>
        <w:tabs>
          <w:tab w:val="left" w:pos="845"/>
        </w:tabs>
        <w:spacing w:line="360" w:lineRule="auto"/>
        <w:jc w:val="both"/>
        <w:rPr>
          <w:rStyle w:val="FontStyle11"/>
          <w:sz w:val="26"/>
          <w:szCs w:val="26"/>
        </w:rPr>
      </w:pPr>
      <w:r w:rsidRPr="00221FBF">
        <w:rPr>
          <w:rStyle w:val="FontStyle11"/>
          <w:sz w:val="26"/>
          <w:szCs w:val="26"/>
        </w:rPr>
        <w:t>не реже одного раза в трое суток при температуре наружного воздуха до +5 °С и ежедневно при температуре выше +5 °С;</w:t>
      </w:r>
    </w:p>
    <w:p w:rsidR="004B324E" w:rsidRPr="00221FBF" w:rsidRDefault="004B324E" w:rsidP="00AE067A">
      <w:pPr>
        <w:pStyle w:val="Style2"/>
        <w:widowControl/>
        <w:numPr>
          <w:ilvl w:val="0"/>
          <w:numId w:val="6"/>
        </w:numPr>
        <w:tabs>
          <w:tab w:val="left" w:pos="845"/>
        </w:tabs>
        <w:spacing w:line="360" w:lineRule="auto"/>
        <w:jc w:val="both"/>
        <w:rPr>
          <w:rStyle w:val="FontStyle11"/>
          <w:sz w:val="26"/>
          <w:szCs w:val="26"/>
        </w:rPr>
      </w:pPr>
      <w:r w:rsidRPr="00221FBF">
        <w:rPr>
          <w:rStyle w:val="FontStyle11"/>
          <w:sz w:val="26"/>
          <w:szCs w:val="26"/>
        </w:rPr>
        <w:t>крупногабаритные отходы вывозятся по мере накопления, но не реже одного раза в неделю.</w:t>
      </w:r>
    </w:p>
    <w:p w:rsidR="00DC60AA" w:rsidRPr="00122660" w:rsidRDefault="00DC60AA" w:rsidP="00DC60AA">
      <w:pPr>
        <w:spacing w:line="360" w:lineRule="auto"/>
        <w:ind w:firstLine="709"/>
        <w:jc w:val="both"/>
        <w:rPr>
          <w:color w:val="000000"/>
          <w:sz w:val="26"/>
          <w:szCs w:val="26"/>
        </w:rPr>
      </w:pPr>
      <w:r w:rsidRPr="00122660">
        <w:rPr>
          <w:color w:val="000000"/>
          <w:sz w:val="26"/>
          <w:szCs w:val="26"/>
        </w:rPr>
        <w:t>На полигон Т</w:t>
      </w:r>
      <w:r>
        <w:rPr>
          <w:color w:val="000000"/>
          <w:sz w:val="26"/>
          <w:szCs w:val="26"/>
        </w:rPr>
        <w:t>К</w:t>
      </w:r>
      <w:r w:rsidRPr="00122660">
        <w:rPr>
          <w:color w:val="000000"/>
          <w:sz w:val="26"/>
          <w:szCs w:val="26"/>
        </w:rPr>
        <w:t>О принимаются отходы от жилых домов, общественных зданий и учреждений, предприятий торговли, строительный мусор.</w:t>
      </w:r>
    </w:p>
    <w:p w:rsidR="00DC60AA" w:rsidRPr="00122660" w:rsidRDefault="00DC60AA" w:rsidP="00DC60AA">
      <w:pPr>
        <w:spacing w:line="360" w:lineRule="auto"/>
        <w:ind w:firstLine="709"/>
        <w:jc w:val="both"/>
        <w:rPr>
          <w:color w:val="000000"/>
          <w:sz w:val="26"/>
          <w:szCs w:val="26"/>
        </w:rPr>
      </w:pPr>
      <w:r w:rsidRPr="00122660">
        <w:rPr>
          <w:color w:val="000000"/>
          <w:sz w:val="26"/>
          <w:szCs w:val="26"/>
        </w:rPr>
        <w:t>В целях улучшения состояния почв необходимо провести комплекс следующих мероприятий:</w:t>
      </w:r>
    </w:p>
    <w:p w:rsidR="00DC60AA" w:rsidRPr="00122660" w:rsidRDefault="00DC60AA" w:rsidP="00DC60AA">
      <w:pPr>
        <w:shd w:val="clear" w:color="auto" w:fill="FFFFFF"/>
        <w:spacing w:line="360" w:lineRule="auto"/>
        <w:ind w:firstLine="851"/>
        <w:jc w:val="both"/>
        <w:rPr>
          <w:color w:val="000000"/>
          <w:sz w:val="26"/>
          <w:szCs w:val="26"/>
        </w:rPr>
      </w:pPr>
      <w:r w:rsidRPr="00122660">
        <w:rPr>
          <w:color w:val="000000"/>
          <w:sz w:val="26"/>
          <w:szCs w:val="26"/>
        </w:rPr>
        <w:t>- снижение объемов мусора (свести к минимуму потребление продуктов одноразового пользования);</w:t>
      </w:r>
    </w:p>
    <w:p w:rsidR="00DC60AA" w:rsidRPr="00122660" w:rsidRDefault="00DC60AA" w:rsidP="00DC60AA">
      <w:pPr>
        <w:shd w:val="clear" w:color="auto" w:fill="FFFFFF"/>
        <w:spacing w:line="360" w:lineRule="auto"/>
        <w:ind w:firstLine="851"/>
        <w:jc w:val="both"/>
        <w:rPr>
          <w:color w:val="000000"/>
          <w:sz w:val="26"/>
          <w:szCs w:val="26"/>
        </w:rPr>
      </w:pPr>
      <w:r w:rsidRPr="00122660">
        <w:rPr>
          <w:color w:val="000000"/>
          <w:sz w:val="26"/>
          <w:szCs w:val="26"/>
        </w:rPr>
        <w:t>- определение конкретных организаций, ответственных за санитарную очистку данной территории.</w:t>
      </w:r>
    </w:p>
    <w:p w:rsidR="00DC60AA" w:rsidRDefault="00DC60AA" w:rsidP="00DC60AA">
      <w:pPr>
        <w:shd w:val="clear" w:color="auto" w:fill="FFFFFF"/>
        <w:suppressAutoHyphens/>
        <w:spacing w:line="360" w:lineRule="auto"/>
        <w:ind w:firstLine="851"/>
        <w:jc w:val="both"/>
        <w:rPr>
          <w:color w:val="000000"/>
          <w:sz w:val="26"/>
          <w:szCs w:val="26"/>
        </w:rPr>
      </w:pPr>
      <w:r w:rsidRPr="00122660">
        <w:rPr>
          <w:color w:val="000000"/>
          <w:sz w:val="26"/>
          <w:szCs w:val="26"/>
        </w:rPr>
        <w:t>- благоустройство мест массового отдыха населения.</w:t>
      </w:r>
    </w:p>
    <w:p w:rsidR="00497BC5" w:rsidRDefault="00497BC5" w:rsidP="00DC60AA">
      <w:pPr>
        <w:shd w:val="clear" w:color="auto" w:fill="FFFFFF"/>
        <w:suppressAutoHyphens/>
        <w:spacing w:line="360" w:lineRule="auto"/>
        <w:ind w:firstLine="851"/>
        <w:jc w:val="both"/>
        <w:rPr>
          <w:color w:val="000000"/>
          <w:sz w:val="26"/>
          <w:szCs w:val="26"/>
        </w:rPr>
      </w:pPr>
    </w:p>
    <w:p w:rsidR="00497BC5" w:rsidRDefault="00497BC5" w:rsidP="00DC60AA">
      <w:pPr>
        <w:shd w:val="clear" w:color="auto" w:fill="FFFFFF"/>
        <w:suppressAutoHyphens/>
        <w:spacing w:line="360" w:lineRule="auto"/>
        <w:ind w:firstLine="851"/>
        <w:jc w:val="both"/>
        <w:rPr>
          <w:color w:val="000000"/>
          <w:sz w:val="26"/>
          <w:szCs w:val="26"/>
        </w:rPr>
      </w:pPr>
    </w:p>
    <w:p w:rsidR="00DC60AA" w:rsidRPr="00220C08" w:rsidRDefault="00DC60AA" w:rsidP="00DC60AA">
      <w:pPr>
        <w:pStyle w:val="Style7"/>
        <w:widowControl/>
        <w:shd w:val="clear" w:color="auto" w:fill="FFFFFF"/>
        <w:tabs>
          <w:tab w:val="left" w:pos="360"/>
          <w:tab w:val="left" w:pos="398"/>
          <w:tab w:val="left" w:pos="840"/>
        </w:tabs>
        <w:spacing w:line="360" w:lineRule="auto"/>
        <w:jc w:val="center"/>
        <w:rPr>
          <w:rFonts w:ascii="Times New Roman" w:hAnsi="Times New Roman" w:cs="Times New Roman"/>
          <w:b/>
          <w:sz w:val="28"/>
          <w:szCs w:val="28"/>
        </w:rPr>
      </w:pPr>
      <w:r>
        <w:rPr>
          <w:rFonts w:ascii="Times New Roman" w:hAnsi="Times New Roman" w:cs="Times New Roman"/>
          <w:b/>
          <w:sz w:val="28"/>
          <w:szCs w:val="28"/>
        </w:rPr>
        <w:t>2.</w:t>
      </w:r>
      <w:r w:rsidRPr="00FA0D6A">
        <w:rPr>
          <w:rFonts w:ascii="Times New Roman" w:hAnsi="Times New Roman" w:cs="Times New Roman"/>
          <w:b/>
          <w:sz w:val="28"/>
          <w:szCs w:val="28"/>
        </w:rPr>
        <w:t>3.4 ОБЪЕКТЫ КУЛЬТУРНОГО НАСЛЕДИЯ</w:t>
      </w:r>
    </w:p>
    <w:p w:rsidR="00DC60AA" w:rsidRDefault="00DC60AA" w:rsidP="00DC60AA">
      <w:pPr>
        <w:autoSpaceDE w:val="0"/>
        <w:autoSpaceDN w:val="0"/>
        <w:adjustRightInd w:val="0"/>
        <w:spacing w:line="360" w:lineRule="auto"/>
        <w:ind w:firstLine="708"/>
        <w:jc w:val="both"/>
        <w:rPr>
          <w:sz w:val="26"/>
          <w:szCs w:val="26"/>
        </w:rPr>
      </w:pPr>
      <w:r>
        <w:rPr>
          <w:sz w:val="26"/>
          <w:szCs w:val="26"/>
        </w:rPr>
        <w:t>Н</w:t>
      </w:r>
      <w:r w:rsidRPr="004215CF">
        <w:rPr>
          <w:sz w:val="26"/>
          <w:szCs w:val="26"/>
        </w:rPr>
        <w:t xml:space="preserve">а территории </w:t>
      </w:r>
      <w:r w:rsidR="001558D4">
        <w:rPr>
          <w:sz w:val="26"/>
          <w:szCs w:val="26"/>
        </w:rPr>
        <w:t>город</w:t>
      </w:r>
      <w:r w:rsidRPr="004215CF">
        <w:rPr>
          <w:sz w:val="26"/>
          <w:szCs w:val="26"/>
        </w:rPr>
        <w:t>ского поселения «</w:t>
      </w:r>
      <w:r w:rsidR="00A72C32">
        <w:rPr>
          <w:sz w:val="26"/>
          <w:szCs w:val="26"/>
        </w:rPr>
        <w:t>Город Балабаново</w:t>
      </w:r>
      <w:r w:rsidRPr="004215CF">
        <w:rPr>
          <w:sz w:val="26"/>
          <w:szCs w:val="26"/>
        </w:rPr>
        <w:t>» имеются следующие объекты культурного наследия</w:t>
      </w:r>
      <w:r>
        <w:rPr>
          <w:sz w:val="26"/>
          <w:szCs w:val="26"/>
        </w:rPr>
        <w:t>:</w:t>
      </w:r>
    </w:p>
    <w:p w:rsidR="006A0FFB" w:rsidRDefault="006A0FFB" w:rsidP="00DC60AA">
      <w:pPr>
        <w:autoSpaceDE w:val="0"/>
        <w:autoSpaceDN w:val="0"/>
        <w:adjustRightInd w:val="0"/>
        <w:spacing w:line="360" w:lineRule="auto"/>
        <w:ind w:firstLine="708"/>
        <w:jc w:val="both"/>
        <w:rPr>
          <w:sz w:val="26"/>
          <w:szCs w:val="26"/>
        </w:rPr>
      </w:pPr>
    </w:p>
    <w:p w:rsidR="006A0FFB" w:rsidRDefault="006A0FFB" w:rsidP="00DC60AA">
      <w:pPr>
        <w:autoSpaceDE w:val="0"/>
        <w:autoSpaceDN w:val="0"/>
        <w:adjustRightInd w:val="0"/>
        <w:spacing w:line="360" w:lineRule="auto"/>
        <w:ind w:firstLine="708"/>
        <w:jc w:val="both"/>
        <w:rPr>
          <w:sz w:val="26"/>
          <w:szCs w:val="26"/>
        </w:rPr>
      </w:pPr>
    </w:p>
    <w:p w:rsidR="006A0FFB" w:rsidRDefault="006A0FFB" w:rsidP="00DC60AA">
      <w:pPr>
        <w:autoSpaceDE w:val="0"/>
        <w:autoSpaceDN w:val="0"/>
        <w:adjustRightInd w:val="0"/>
        <w:spacing w:line="360" w:lineRule="auto"/>
        <w:ind w:firstLine="708"/>
        <w:jc w:val="both"/>
        <w:rPr>
          <w:sz w:val="26"/>
          <w:szCs w:val="26"/>
        </w:rPr>
      </w:pPr>
    </w:p>
    <w:p w:rsidR="006A0FFB" w:rsidRDefault="006A0FFB" w:rsidP="00DC60AA">
      <w:pPr>
        <w:autoSpaceDE w:val="0"/>
        <w:autoSpaceDN w:val="0"/>
        <w:adjustRightInd w:val="0"/>
        <w:spacing w:line="360" w:lineRule="auto"/>
        <w:ind w:firstLine="708"/>
        <w:jc w:val="both"/>
        <w:rPr>
          <w:bCs/>
          <w:i/>
          <w:iCs/>
          <w:sz w:val="26"/>
          <w:szCs w:val="26"/>
        </w:rPr>
      </w:pPr>
    </w:p>
    <w:p w:rsidR="00DC60AA" w:rsidRDefault="00DC60AA" w:rsidP="00DC60AA">
      <w:pPr>
        <w:autoSpaceDE w:val="0"/>
        <w:autoSpaceDN w:val="0"/>
        <w:adjustRightInd w:val="0"/>
        <w:jc w:val="right"/>
        <w:rPr>
          <w:i/>
          <w:sz w:val="26"/>
          <w:szCs w:val="26"/>
        </w:rPr>
      </w:pPr>
      <w:r w:rsidRPr="00B707B9">
        <w:rPr>
          <w:bCs/>
          <w:iCs/>
          <w:sz w:val="26"/>
          <w:szCs w:val="26"/>
        </w:rPr>
        <w:lastRenderedPageBreak/>
        <w:t xml:space="preserve">Таблица </w:t>
      </w:r>
      <w:r w:rsidR="004B324E">
        <w:rPr>
          <w:bCs/>
          <w:iCs/>
          <w:sz w:val="26"/>
          <w:szCs w:val="26"/>
        </w:rPr>
        <w:t>5</w:t>
      </w:r>
    </w:p>
    <w:tbl>
      <w:tblPr>
        <w:tblW w:w="8505" w:type="dxa"/>
        <w:tblInd w:w="749" w:type="dxa"/>
        <w:tblLayout w:type="fixed"/>
        <w:tblCellMar>
          <w:left w:w="40" w:type="dxa"/>
          <w:right w:w="40" w:type="dxa"/>
        </w:tblCellMar>
        <w:tblLook w:val="0000" w:firstRow="0" w:lastRow="0" w:firstColumn="0" w:lastColumn="0" w:noHBand="0" w:noVBand="0"/>
      </w:tblPr>
      <w:tblGrid>
        <w:gridCol w:w="851"/>
        <w:gridCol w:w="2410"/>
        <w:gridCol w:w="2551"/>
        <w:gridCol w:w="2693"/>
      </w:tblGrid>
      <w:tr w:rsidR="001558D4" w:rsidRPr="00B52913" w:rsidTr="001558D4">
        <w:trPr>
          <w:trHeight w:hRule="exact" w:val="912"/>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1558D4" w:rsidRPr="00496011" w:rsidRDefault="001558D4">
            <w:pPr>
              <w:shd w:val="clear" w:color="auto" w:fill="FFFFFF"/>
              <w:jc w:val="center"/>
              <w:rPr>
                <w:b/>
              </w:rPr>
            </w:pPr>
            <w:proofErr w:type="spellStart"/>
            <w:r w:rsidRPr="00496011">
              <w:rPr>
                <w:b/>
              </w:rPr>
              <w:t>П.п</w:t>
            </w:r>
            <w:proofErr w:type="spellEnd"/>
            <w:r w:rsidRPr="00496011">
              <w:rPr>
                <w:b/>
              </w:rPr>
              <w:t>.</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558D4" w:rsidRPr="00496011" w:rsidRDefault="001558D4">
            <w:pPr>
              <w:shd w:val="clear" w:color="auto" w:fill="FFFFFF"/>
              <w:jc w:val="center"/>
              <w:rPr>
                <w:b/>
              </w:rPr>
            </w:pPr>
            <w:r w:rsidRPr="00496011">
              <w:rPr>
                <w:b/>
              </w:rPr>
              <w:t>Наименование объекта</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1558D4" w:rsidRPr="00496011" w:rsidRDefault="001558D4">
            <w:pPr>
              <w:shd w:val="clear" w:color="auto" w:fill="FFFFFF"/>
              <w:jc w:val="center"/>
              <w:rPr>
                <w:b/>
                <w:bCs/>
                <w:spacing w:val="-16"/>
              </w:rPr>
            </w:pPr>
            <w:r w:rsidRPr="00496011">
              <w:rPr>
                <w:b/>
              </w:rPr>
              <w:t>Датировка объекта</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1558D4" w:rsidRPr="00496011" w:rsidRDefault="001558D4">
            <w:pPr>
              <w:shd w:val="clear" w:color="auto" w:fill="FFFFFF"/>
              <w:jc w:val="center"/>
              <w:rPr>
                <w:b/>
              </w:rPr>
            </w:pPr>
            <w:r w:rsidRPr="00496011">
              <w:rPr>
                <w:b/>
                <w:bCs/>
              </w:rPr>
              <w:t>Документ о</w:t>
            </w:r>
            <w:r w:rsidRPr="00496011">
              <w:rPr>
                <w:b/>
              </w:rPr>
              <w:t xml:space="preserve"> </w:t>
            </w:r>
            <w:r w:rsidRPr="00496011">
              <w:rPr>
                <w:b/>
                <w:spacing w:val="-3"/>
              </w:rPr>
              <w:t>постановке на</w:t>
            </w:r>
            <w:r w:rsidRPr="00496011">
              <w:rPr>
                <w:b/>
              </w:rPr>
              <w:t xml:space="preserve"> </w:t>
            </w:r>
            <w:r w:rsidRPr="00496011">
              <w:rPr>
                <w:b/>
                <w:bCs/>
                <w:spacing w:val="-14"/>
              </w:rPr>
              <w:t>государственную</w:t>
            </w:r>
            <w:r w:rsidRPr="00496011">
              <w:rPr>
                <w:b/>
              </w:rPr>
              <w:t xml:space="preserve"> охрану</w:t>
            </w:r>
          </w:p>
        </w:tc>
      </w:tr>
      <w:tr w:rsidR="001558D4" w:rsidRPr="00B52913" w:rsidTr="00497BC5">
        <w:trPr>
          <w:trHeight w:hRule="exact" w:val="2776"/>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1558D4" w:rsidRPr="00496011" w:rsidRDefault="00497BC5" w:rsidP="001558D4">
            <w:pPr>
              <w:shd w:val="clear" w:color="auto" w:fill="FFFFFF"/>
              <w:jc w:val="center"/>
            </w:pPr>
            <w:r>
              <w:t>1</w:t>
            </w:r>
            <w:r w:rsidR="001558D4" w:rsidRPr="00496011">
              <w:t>.</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558D4" w:rsidRPr="001558D4" w:rsidRDefault="001558D4" w:rsidP="001558D4">
            <w:pPr>
              <w:shd w:val="clear" w:color="auto" w:fill="FFFFFF"/>
            </w:pPr>
            <w:r w:rsidRPr="001558D4">
              <w:t>Братская могила</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497BC5" w:rsidRPr="00497BC5" w:rsidRDefault="00497BC5" w:rsidP="00497BC5">
            <w:pPr>
              <w:jc w:val="center"/>
            </w:pPr>
            <w:r w:rsidRPr="00497BC5">
              <w:t>Калужская область, Боровский район,</w:t>
            </w:r>
          </w:p>
          <w:p w:rsidR="00497BC5" w:rsidRPr="00497BC5" w:rsidRDefault="00497BC5" w:rsidP="00497BC5">
            <w:pPr>
              <w:jc w:val="center"/>
            </w:pPr>
            <w:r w:rsidRPr="00497BC5">
              <w:t xml:space="preserve">г. Балабаново, </w:t>
            </w:r>
          </w:p>
          <w:p w:rsidR="001558D4" w:rsidRPr="00496011" w:rsidRDefault="00497BC5" w:rsidP="00497BC5">
            <w:pPr>
              <w:shd w:val="clear" w:color="auto" w:fill="FFFFFF"/>
              <w:jc w:val="center"/>
            </w:pPr>
            <w:r w:rsidRPr="00497BC5">
              <w:t>сквер Памяти, земельный участок №1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1558D4" w:rsidRDefault="001558D4" w:rsidP="001558D4">
            <w:pPr>
              <w:jc w:val="center"/>
            </w:pPr>
            <w:r w:rsidRPr="00496011">
              <w:t>Решение малого Совета Калужского областного совета народных депутатов</w:t>
            </w:r>
            <w:r>
              <w:t xml:space="preserve"> </w:t>
            </w:r>
          </w:p>
          <w:p w:rsidR="001558D4" w:rsidRDefault="001558D4" w:rsidP="001558D4">
            <w:pPr>
              <w:jc w:val="center"/>
            </w:pPr>
            <w:r w:rsidRPr="00496011">
              <w:t>от 22.05.1992г. №76</w:t>
            </w:r>
            <w:r w:rsidR="00497BC5">
              <w:t>,</w:t>
            </w:r>
          </w:p>
          <w:p w:rsidR="00497BC5" w:rsidRPr="00497BC5" w:rsidRDefault="00497BC5" w:rsidP="00497BC5">
            <w:pPr>
              <w:jc w:val="center"/>
            </w:pPr>
            <w:r w:rsidRPr="00497BC5">
              <w:t>Приказ Управления по охране объектов культурного наследия Калужской области от 27.04.2021 г. № 54</w:t>
            </w:r>
          </w:p>
        </w:tc>
      </w:tr>
    </w:tbl>
    <w:p w:rsidR="00DC60AA" w:rsidRDefault="00DC60AA" w:rsidP="00DC60AA">
      <w:pPr>
        <w:pStyle w:val="312"/>
        <w:spacing w:after="0" w:line="360" w:lineRule="auto"/>
        <w:ind w:firstLine="708"/>
        <w:jc w:val="both"/>
        <w:rPr>
          <w:sz w:val="28"/>
          <w:szCs w:val="28"/>
        </w:rPr>
      </w:pPr>
    </w:p>
    <w:p w:rsidR="00DC60AA" w:rsidRPr="009F1A56" w:rsidRDefault="00DC60AA" w:rsidP="00DC60AA">
      <w:pPr>
        <w:pStyle w:val="312"/>
        <w:spacing w:after="0" w:line="360" w:lineRule="auto"/>
        <w:ind w:firstLine="708"/>
        <w:jc w:val="both"/>
        <w:rPr>
          <w:b/>
          <w:sz w:val="26"/>
          <w:szCs w:val="26"/>
        </w:rPr>
      </w:pPr>
      <w:r w:rsidRPr="00887C75">
        <w:rPr>
          <w:sz w:val="26"/>
          <w:szCs w:val="26"/>
        </w:rPr>
        <w:t xml:space="preserve">Градостроительная деятельность </w:t>
      </w:r>
      <w:r w:rsidRPr="009F1A56">
        <w:rPr>
          <w:sz w:val="26"/>
          <w:szCs w:val="26"/>
        </w:rPr>
        <w:t>на территории памятников культуры должна осуществляться в соответствии с Федеральным законом № 73-ФЗ «Об объектах культурного наследия (памятниках истории и культуры) народов Российской Федерации»</w:t>
      </w:r>
      <w:r>
        <w:rPr>
          <w:sz w:val="26"/>
          <w:szCs w:val="26"/>
        </w:rPr>
        <w:t>.</w:t>
      </w:r>
    </w:p>
    <w:p w:rsidR="00DC60AA" w:rsidRDefault="00DC60AA" w:rsidP="00DC60AA">
      <w:pPr>
        <w:pStyle w:val="312"/>
        <w:spacing w:after="0" w:line="360" w:lineRule="auto"/>
        <w:jc w:val="both"/>
        <w:rPr>
          <w:b/>
          <w:sz w:val="28"/>
          <w:szCs w:val="28"/>
        </w:rPr>
      </w:pPr>
    </w:p>
    <w:p w:rsidR="00DC60AA" w:rsidRDefault="00DC60AA" w:rsidP="00DC60AA">
      <w:pPr>
        <w:pStyle w:val="312"/>
        <w:spacing w:after="0" w:line="360" w:lineRule="auto"/>
        <w:jc w:val="both"/>
        <w:rPr>
          <w:b/>
          <w:sz w:val="28"/>
          <w:szCs w:val="28"/>
        </w:rPr>
      </w:pPr>
    </w:p>
    <w:p w:rsidR="004B324E" w:rsidRPr="00667383" w:rsidRDefault="004B324E" w:rsidP="004B324E">
      <w:pPr>
        <w:pStyle w:val="312"/>
        <w:spacing w:after="0" w:line="360" w:lineRule="auto"/>
        <w:jc w:val="center"/>
        <w:rPr>
          <w:b/>
          <w:sz w:val="28"/>
          <w:szCs w:val="28"/>
        </w:rPr>
      </w:pPr>
      <w:r>
        <w:rPr>
          <w:b/>
          <w:sz w:val="28"/>
          <w:szCs w:val="28"/>
        </w:rPr>
        <w:t>2.</w:t>
      </w:r>
      <w:r w:rsidRPr="00667383">
        <w:rPr>
          <w:b/>
          <w:sz w:val="28"/>
          <w:szCs w:val="28"/>
        </w:rPr>
        <w:t>4 ДЕМОГРАФИЧЕСКИЕ РЕСУРСЫ</w:t>
      </w:r>
    </w:p>
    <w:p w:rsidR="00D83E82" w:rsidRPr="00D83E82" w:rsidRDefault="00D83E82" w:rsidP="00D83E82">
      <w:pPr>
        <w:spacing w:line="360" w:lineRule="auto"/>
        <w:ind w:firstLine="709"/>
        <w:rPr>
          <w:sz w:val="26"/>
          <w:szCs w:val="26"/>
          <w:lang w:eastAsia="ar-SA" w:bidi="en-US"/>
        </w:rPr>
      </w:pPr>
      <w:r w:rsidRPr="00D83E82">
        <w:rPr>
          <w:sz w:val="26"/>
          <w:szCs w:val="26"/>
          <w:lang w:eastAsia="ar-SA" w:bidi="en-US"/>
        </w:rPr>
        <w:t xml:space="preserve">Важнейшими социально-экономическими показателями формирования градостроительной системы любого уровня являются динамика численности населения.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 </w:t>
      </w:r>
      <w:r>
        <w:rPr>
          <w:sz w:val="26"/>
          <w:szCs w:val="26"/>
          <w:lang w:eastAsia="ar-SA" w:bidi="en-US"/>
        </w:rPr>
        <w:t>ГП</w:t>
      </w:r>
      <w:r w:rsidRPr="00D83E82">
        <w:rPr>
          <w:sz w:val="26"/>
          <w:szCs w:val="26"/>
          <w:lang w:eastAsia="ar-SA" w:bidi="en-US"/>
        </w:rPr>
        <w:t xml:space="preserve"> «Город Балабаново». </w:t>
      </w:r>
    </w:p>
    <w:p w:rsidR="004B324E" w:rsidRPr="00887C75" w:rsidRDefault="004B324E" w:rsidP="004B324E">
      <w:pPr>
        <w:spacing w:line="360" w:lineRule="auto"/>
        <w:ind w:firstLine="709"/>
        <w:jc w:val="both"/>
        <w:rPr>
          <w:sz w:val="26"/>
          <w:szCs w:val="26"/>
        </w:rPr>
      </w:pPr>
      <w:r w:rsidRPr="00887C75">
        <w:rPr>
          <w:sz w:val="26"/>
          <w:szCs w:val="26"/>
        </w:rPr>
        <w:t xml:space="preserve">Общая численность постоянного населения </w:t>
      </w:r>
      <w:r>
        <w:rPr>
          <w:sz w:val="26"/>
          <w:szCs w:val="26"/>
        </w:rPr>
        <w:t>Г</w:t>
      </w:r>
      <w:r w:rsidRPr="00887C75">
        <w:rPr>
          <w:sz w:val="26"/>
          <w:szCs w:val="26"/>
        </w:rPr>
        <w:t>П «</w:t>
      </w:r>
      <w:r w:rsidR="00A72C32">
        <w:rPr>
          <w:sz w:val="26"/>
          <w:szCs w:val="26"/>
        </w:rPr>
        <w:t>Город Балабаново</w:t>
      </w:r>
      <w:r w:rsidRPr="00887C75">
        <w:rPr>
          <w:sz w:val="26"/>
          <w:szCs w:val="26"/>
        </w:rPr>
        <w:t xml:space="preserve">» составляет </w:t>
      </w:r>
      <w:r w:rsidR="00A9503C">
        <w:rPr>
          <w:sz w:val="26"/>
          <w:szCs w:val="26"/>
        </w:rPr>
        <w:t>30194</w:t>
      </w:r>
      <w:r w:rsidRPr="00887C75">
        <w:rPr>
          <w:sz w:val="26"/>
          <w:szCs w:val="26"/>
        </w:rPr>
        <w:t xml:space="preserve"> человек</w:t>
      </w:r>
      <w:r w:rsidR="00A9503C">
        <w:rPr>
          <w:sz w:val="26"/>
          <w:szCs w:val="26"/>
        </w:rPr>
        <w:t>а</w:t>
      </w:r>
      <w:r w:rsidRPr="00887C75">
        <w:rPr>
          <w:sz w:val="26"/>
          <w:szCs w:val="26"/>
        </w:rPr>
        <w:t xml:space="preserve"> (на 01.01.202</w:t>
      </w:r>
      <w:r w:rsidR="00A9503C">
        <w:rPr>
          <w:sz w:val="26"/>
          <w:szCs w:val="26"/>
        </w:rPr>
        <w:t>3</w:t>
      </w:r>
      <w:r w:rsidRPr="00887C75">
        <w:rPr>
          <w:sz w:val="26"/>
          <w:szCs w:val="26"/>
        </w:rPr>
        <w:t xml:space="preserve"> по данным Администрации </w:t>
      </w:r>
      <w:r>
        <w:rPr>
          <w:sz w:val="26"/>
          <w:szCs w:val="26"/>
        </w:rPr>
        <w:t>город</w:t>
      </w:r>
      <w:r w:rsidRPr="00887C75">
        <w:rPr>
          <w:sz w:val="26"/>
          <w:szCs w:val="26"/>
        </w:rPr>
        <w:t>ского поселения).</w:t>
      </w:r>
    </w:p>
    <w:p w:rsidR="004B324E" w:rsidRDefault="004B324E" w:rsidP="004B324E">
      <w:pPr>
        <w:jc w:val="center"/>
        <w:rPr>
          <w:b/>
          <w:i/>
          <w:sz w:val="26"/>
          <w:szCs w:val="26"/>
        </w:rPr>
      </w:pPr>
      <w:r w:rsidRPr="005403DD">
        <w:rPr>
          <w:b/>
          <w:bCs/>
          <w:i/>
          <w:sz w:val="26"/>
          <w:szCs w:val="26"/>
        </w:rPr>
        <w:t xml:space="preserve">Динамика численности населения </w:t>
      </w:r>
      <w:r>
        <w:rPr>
          <w:b/>
          <w:i/>
          <w:sz w:val="28"/>
          <w:szCs w:val="28"/>
        </w:rPr>
        <w:t>город</w:t>
      </w:r>
      <w:r w:rsidRPr="005403DD">
        <w:rPr>
          <w:b/>
          <w:i/>
          <w:sz w:val="28"/>
          <w:szCs w:val="28"/>
        </w:rPr>
        <w:t>ского поселения «</w:t>
      </w:r>
      <w:r w:rsidR="00A72C32">
        <w:rPr>
          <w:b/>
          <w:i/>
          <w:sz w:val="26"/>
          <w:szCs w:val="26"/>
        </w:rPr>
        <w:t>Город Балабаново</w:t>
      </w:r>
      <w:r w:rsidRPr="005403DD">
        <w:rPr>
          <w:b/>
          <w:i/>
          <w:sz w:val="26"/>
          <w:szCs w:val="26"/>
        </w:rPr>
        <w:t>»</w:t>
      </w:r>
    </w:p>
    <w:p w:rsidR="004B324E" w:rsidRDefault="004B324E" w:rsidP="004B324E">
      <w:pPr>
        <w:jc w:val="center"/>
        <w:rPr>
          <w:b/>
          <w:bCs/>
          <w:i/>
          <w:sz w:val="26"/>
          <w:szCs w:val="26"/>
        </w:rPr>
      </w:pPr>
      <w:r w:rsidRPr="005403DD">
        <w:rPr>
          <w:b/>
          <w:bCs/>
          <w:i/>
          <w:sz w:val="26"/>
          <w:szCs w:val="26"/>
        </w:rPr>
        <w:t xml:space="preserve"> (на начало года), чел</w:t>
      </w:r>
    </w:p>
    <w:p w:rsidR="004B324E" w:rsidRPr="00AB62F8" w:rsidRDefault="004B324E" w:rsidP="00A9503C">
      <w:pPr>
        <w:ind w:right="-20"/>
        <w:jc w:val="right"/>
        <w:rPr>
          <w:bCs/>
          <w:i/>
          <w:sz w:val="26"/>
          <w:szCs w:val="26"/>
        </w:rPr>
      </w:pPr>
      <w:r w:rsidRPr="00B707B9">
        <w:rPr>
          <w:bCs/>
          <w:iCs/>
          <w:sz w:val="26"/>
          <w:szCs w:val="26"/>
        </w:rPr>
        <w:t xml:space="preserve">Таблица </w:t>
      </w:r>
      <w:r>
        <w:rPr>
          <w:sz w:val="26"/>
          <w:szCs w:val="26"/>
        </w:rPr>
        <w:t>6</w:t>
      </w:r>
    </w:p>
    <w:tbl>
      <w:tblPr>
        <w:tblW w:w="9973" w:type="dxa"/>
        <w:tblInd w:w="-147" w:type="dxa"/>
        <w:tblLayout w:type="fixed"/>
        <w:tblLook w:val="0000" w:firstRow="0" w:lastRow="0" w:firstColumn="0" w:lastColumn="0" w:noHBand="0" w:noVBand="0"/>
      </w:tblPr>
      <w:tblGrid>
        <w:gridCol w:w="1423"/>
        <w:gridCol w:w="855"/>
        <w:gridCol w:w="855"/>
        <w:gridCol w:w="855"/>
        <w:gridCol w:w="855"/>
        <w:gridCol w:w="855"/>
        <w:gridCol w:w="855"/>
        <w:gridCol w:w="855"/>
        <w:gridCol w:w="855"/>
        <w:gridCol w:w="855"/>
        <w:gridCol w:w="855"/>
      </w:tblGrid>
      <w:tr w:rsidR="00D83E82" w:rsidRPr="001A5F1A" w:rsidTr="00D83E82">
        <w:trPr>
          <w:trHeight w:val="507"/>
        </w:trPr>
        <w:tc>
          <w:tcPr>
            <w:tcW w:w="1423" w:type="dxa"/>
            <w:tcBorders>
              <w:top w:val="single" w:sz="4" w:space="0" w:color="000000"/>
              <w:left w:val="single" w:sz="4" w:space="0" w:color="000000"/>
              <w:bottom w:val="single" w:sz="4" w:space="0" w:color="000000"/>
            </w:tcBorders>
            <w:vAlign w:val="center"/>
          </w:tcPr>
          <w:p w:rsidR="00D83E82" w:rsidRPr="001A5F1A" w:rsidRDefault="00D83E82" w:rsidP="00A9503C">
            <w:pPr>
              <w:jc w:val="center"/>
            </w:pPr>
            <w:r>
              <w:t>Год</w:t>
            </w:r>
          </w:p>
        </w:tc>
        <w:tc>
          <w:tcPr>
            <w:tcW w:w="855" w:type="dxa"/>
            <w:tcBorders>
              <w:top w:val="single" w:sz="4" w:space="0" w:color="000000"/>
              <w:left w:val="single" w:sz="4" w:space="0" w:color="000000"/>
              <w:bottom w:val="single" w:sz="4" w:space="0" w:color="000000"/>
              <w:right w:val="single" w:sz="4" w:space="0" w:color="000000"/>
            </w:tcBorders>
          </w:tcPr>
          <w:p w:rsidR="00D83E82" w:rsidRPr="001A5F1A" w:rsidRDefault="004B6205" w:rsidP="00A9503C">
            <w:pPr>
              <w:jc w:val="center"/>
            </w:pPr>
            <w:r>
              <w:t>2014</w:t>
            </w:r>
          </w:p>
        </w:tc>
        <w:tc>
          <w:tcPr>
            <w:tcW w:w="855" w:type="dxa"/>
            <w:tcBorders>
              <w:top w:val="single" w:sz="4" w:space="0" w:color="000000"/>
              <w:left w:val="single" w:sz="4" w:space="0" w:color="000000"/>
              <w:bottom w:val="single" w:sz="4" w:space="0" w:color="000000"/>
            </w:tcBorders>
            <w:shd w:val="clear" w:color="auto" w:fill="auto"/>
          </w:tcPr>
          <w:p w:rsidR="00D83E82" w:rsidRPr="001A5F1A" w:rsidRDefault="00D83E82" w:rsidP="00A9503C">
            <w:pPr>
              <w:jc w:val="center"/>
              <w:rPr>
                <w:lang w:val="en-US"/>
              </w:rPr>
            </w:pPr>
            <w:r w:rsidRPr="001A5F1A">
              <w:t>20</w:t>
            </w:r>
            <w:r>
              <w:t>15</w:t>
            </w:r>
          </w:p>
        </w:tc>
        <w:tc>
          <w:tcPr>
            <w:tcW w:w="855" w:type="dxa"/>
            <w:tcBorders>
              <w:top w:val="single" w:sz="4" w:space="0" w:color="000000"/>
              <w:left w:val="single" w:sz="4" w:space="0" w:color="000000"/>
              <w:bottom w:val="single" w:sz="4" w:space="0" w:color="000000"/>
            </w:tcBorders>
            <w:shd w:val="clear" w:color="auto" w:fill="auto"/>
          </w:tcPr>
          <w:p w:rsidR="00D83E82" w:rsidRPr="001A5F1A" w:rsidRDefault="00D83E82" w:rsidP="00A9503C">
            <w:pPr>
              <w:jc w:val="center"/>
              <w:rPr>
                <w:lang w:val="en-US"/>
              </w:rPr>
            </w:pPr>
            <w:r w:rsidRPr="001A5F1A">
              <w:t>20</w:t>
            </w:r>
            <w:r>
              <w:t>16</w:t>
            </w:r>
          </w:p>
        </w:tc>
        <w:tc>
          <w:tcPr>
            <w:tcW w:w="855" w:type="dxa"/>
            <w:tcBorders>
              <w:top w:val="single" w:sz="4" w:space="0" w:color="000000"/>
              <w:left w:val="single" w:sz="4" w:space="0" w:color="000000"/>
              <w:bottom w:val="single" w:sz="4" w:space="0" w:color="000000"/>
            </w:tcBorders>
            <w:shd w:val="clear" w:color="auto" w:fill="auto"/>
          </w:tcPr>
          <w:p w:rsidR="00D83E82" w:rsidRPr="001A5F1A" w:rsidRDefault="00D83E82" w:rsidP="00A9503C">
            <w:pPr>
              <w:jc w:val="center"/>
              <w:rPr>
                <w:lang w:val="en-US"/>
              </w:rPr>
            </w:pPr>
            <w:r w:rsidRPr="001A5F1A">
              <w:t>201</w:t>
            </w:r>
            <w:r>
              <w:t>7</w:t>
            </w:r>
          </w:p>
        </w:tc>
        <w:tc>
          <w:tcPr>
            <w:tcW w:w="855" w:type="dxa"/>
            <w:tcBorders>
              <w:top w:val="single" w:sz="4" w:space="0" w:color="000000"/>
              <w:left w:val="single" w:sz="4" w:space="0" w:color="000000"/>
              <w:bottom w:val="single" w:sz="4" w:space="0" w:color="000000"/>
            </w:tcBorders>
            <w:shd w:val="clear" w:color="auto" w:fill="auto"/>
          </w:tcPr>
          <w:p w:rsidR="00D83E82" w:rsidRPr="001A5F1A" w:rsidRDefault="00D83E82" w:rsidP="00A9503C">
            <w:pPr>
              <w:jc w:val="center"/>
              <w:rPr>
                <w:lang w:val="en-US"/>
              </w:rPr>
            </w:pPr>
            <w:r w:rsidRPr="001A5F1A">
              <w:t>201</w:t>
            </w:r>
            <w:r>
              <w:t>8</w:t>
            </w:r>
          </w:p>
        </w:tc>
        <w:tc>
          <w:tcPr>
            <w:tcW w:w="855" w:type="dxa"/>
            <w:tcBorders>
              <w:top w:val="single" w:sz="4" w:space="0" w:color="000000"/>
              <w:left w:val="single" w:sz="4" w:space="0" w:color="000000"/>
              <w:bottom w:val="single" w:sz="4" w:space="0" w:color="000000"/>
            </w:tcBorders>
            <w:shd w:val="clear" w:color="auto" w:fill="auto"/>
          </w:tcPr>
          <w:p w:rsidR="00D83E82" w:rsidRPr="001A5F1A" w:rsidRDefault="00D83E82" w:rsidP="00A9503C">
            <w:pPr>
              <w:jc w:val="center"/>
              <w:rPr>
                <w:lang w:val="en-US"/>
              </w:rPr>
            </w:pPr>
            <w:r w:rsidRPr="00F03C11">
              <w:t>2019</w:t>
            </w:r>
          </w:p>
        </w:tc>
        <w:tc>
          <w:tcPr>
            <w:tcW w:w="855" w:type="dxa"/>
            <w:tcBorders>
              <w:top w:val="single" w:sz="4" w:space="0" w:color="000000"/>
              <w:left w:val="single" w:sz="4" w:space="0" w:color="000000"/>
              <w:bottom w:val="single" w:sz="4" w:space="0" w:color="000000"/>
            </w:tcBorders>
            <w:shd w:val="clear" w:color="auto" w:fill="auto"/>
          </w:tcPr>
          <w:p w:rsidR="00D83E82" w:rsidRPr="001A5F1A" w:rsidRDefault="00D83E82" w:rsidP="00A9503C">
            <w:pPr>
              <w:jc w:val="center"/>
              <w:rPr>
                <w:lang w:val="en-US"/>
              </w:rPr>
            </w:pPr>
            <w:r w:rsidRPr="00F03C11">
              <w:t>20</w:t>
            </w:r>
            <w:r>
              <w:t>20</w:t>
            </w:r>
            <w:r w:rsidRPr="00F03C11">
              <w:t xml:space="preserve"> </w:t>
            </w:r>
          </w:p>
        </w:tc>
        <w:tc>
          <w:tcPr>
            <w:tcW w:w="855" w:type="dxa"/>
            <w:tcBorders>
              <w:top w:val="single" w:sz="4" w:space="0" w:color="000000"/>
              <w:left w:val="single" w:sz="4" w:space="0" w:color="000000"/>
              <w:bottom w:val="single" w:sz="4" w:space="0" w:color="000000"/>
            </w:tcBorders>
            <w:shd w:val="clear" w:color="auto" w:fill="auto"/>
          </w:tcPr>
          <w:p w:rsidR="00D83E82" w:rsidRPr="001A5F1A" w:rsidRDefault="00D83E82" w:rsidP="00A9503C">
            <w:pPr>
              <w:jc w:val="center"/>
              <w:rPr>
                <w:lang w:val="en-US"/>
              </w:rPr>
            </w:pPr>
            <w:r w:rsidRPr="001A5F1A">
              <w:t>20</w:t>
            </w:r>
            <w:r>
              <w:t>2</w:t>
            </w:r>
            <w:r w:rsidRPr="001A5F1A">
              <w:t>1</w:t>
            </w:r>
          </w:p>
        </w:tc>
        <w:tc>
          <w:tcPr>
            <w:tcW w:w="855" w:type="dxa"/>
            <w:tcBorders>
              <w:top w:val="single" w:sz="4" w:space="0" w:color="000000"/>
              <w:left w:val="single" w:sz="4" w:space="0" w:color="000000"/>
              <w:bottom w:val="single" w:sz="4" w:space="0" w:color="000000"/>
              <w:right w:val="single" w:sz="4" w:space="0" w:color="auto"/>
            </w:tcBorders>
            <w:shd w:val="clear" w:color="auto" w:fill="auto"/>
          </w:tcPr>
          <w:p w:rsidR="00D83E82" w:rsidRPr="00F03C11" w:rsidRDefault="00D83E82" w:rsidP="00A9503C">
            <w:pPr>
              <w:jc w:val="center"/>
              <w:rPr>
                <w:lang w:val="en-US"/>
              </w:rPr>
            </w:pPr>
            <w:r w:rsidRPr="00F03C11">
              <w:t>20</w:t>
            </w:r>
            <w:r>
              <w:t>22</w:t>
            </w:r>
          </w:p>
        </w:tc>
        <w:tc>
          <w:tcPr>
            <w:tcW w:w="855" w:type="dxa"/>
            <w:tcBorders>
              <w:top w:val="single" w:sz="4" w:space="0" w:color="auto"/>
              <w:left w:val="single" w:sz="4" w:space="0" w:color="auto"/>
              <w:bottom w:val="single" w:sz="4" w:space="0" w:color="auto"/>
              <w:right w:val="single" w:sz="4" w:space="0" w:color="auto"/>
            </w:tcBorders>
            <w:shd w:val="clear" w:color="auto" w:fill="auto"/>
          </w:tcPr>
          <w:p w:rsidR="00D83E82" w:rsidRPr="001A5F1A" w:rsidRDefault="00D83E82" w:rsidP="00A9503C">
            <w:pPr>
              <w:jc w:val="center"/>
              <w:rPr>
                <w:lang w:val="en-US"/>
              </w:rPr>
            </w:pPr>
            <w:r w:rsidRPr="001A5F1A">
              <w:t>20</w:t>
            </w:r>
            <w:r>
              <w:t>23</w:t>
            </w:r>
          </w:p>
        </w:tc>
      </w:tr>
      <w:tr w:rsidR="00D83E82" w:rsidRPr="001A5F1A" w:rsidTr="00D83E82">
        <w:trPr>
          <w:trHeight w:val="557"/>
        </w:trPr>
        <w:tc>
          <w:tcPr>
            <w:tcW w:w="1423" w:type="dxa"/>
            <w:tcBorders>
              <w:top w:val="single" w:sz="4" w:space="0" w:color="000000"/>
              <w:left w:val="single" w:sz="4" w:space="0" w:color="000000"/>
              <w:bottom w:val="single" w:sz="4" w:space="0" w:color="000000"/>
            </w:tcBorders>
            <w:vAlign w:val="center"/>
          </w:tcPr>
          <w:p w:rsidR="00D83E82" w:rsidRPr="001A5F1A" w:rsidRDefault="00D83E82" w:rsidP="00A9503C">
            <w:pPr>
              <w:ind w:left="-108" w:right="-108"/>
              <w:jc w:val="center"/>
            </w:pPr>
            <w:r>
              <w:t>Численность</w:t>
            </w:r>
          </w:p>
        </w:tc>
        <w:tc>
          <w:tcPr>
            <w:tcW w:w="855" w:type="dxa"/>
            <w:tcBorders>
              <w:top w:val="single" w:sz="4" w:space="0" w:color="000000"/>
              <w:left w:val="single" w:sz="4" w:space="0" w:color="000000"/>
              <w:bottom w:val="single" w:sz="4" w:space="0" w:color="000000"/>
              <w:right w:val="single" w:sz="4" w:space="0" w:color="000000"/>
            </w:tcBorders>
          </w:tcPr>
          <w:p w:rsidR="00D83E82" w:rsidRPr="00954D2F" w:rsidRDefault="004B6205" w:rsidP="00A9503C">
            <w:pPr>
              <w:jc w:val="center"/>
            </w:pPr>
            <w:r>
              <w:t>25656</w:t>
            </w:r>
          </w:p>
        </w:tc>
        <w:tc>
          <w:tcPr>
            <w:tcW w:w="855" w:type="dxa"/>
            <w:tcBorders>
              <w:top w:val="single" w:sz="4" w:space="0" w:color="000000"/>
              <w:left w:val="single" w:sz="4" w:space="0" w:color="000000"/>
              <w:bottom w:val="single" w:sz="4" w:space="0" w:color="000000"/>
            </w:tcBorders>
            <w:shd w:val="clear" w:color="auto" w:fill="auto"/>
          </w:tcPr>
          <w:p w:rsidR="00D83E82" w:rsidRPr="00954D2F" w:rsidRDefault="00D83E82" w:rsidP="00A9503C">
            <w:pPr>
              <w:jc w:val="center"/>
              <w:rPr>
                <w:b/>
                <w:i/>
                <w:sz w:val="22"/>
                <w:szCs w:val="22"/>
              </w:rPr>
            </w:pPr>
            <w:r w:rsidRPr="00954D2F">
              <w:t>25505</w:t>
            </w:r>
          </w:p>
        </w:tc>
        <w:tc>
          <w:tcPr>
            <w:tcW w:w="855" w:type="dxa"/>
            <w:tcBorders>
              <w:top w:val="single" w:sz="4" w:space="0" w:color="000000"/>
              <w:left w:val="single" w:sz="4" w:space="0" w:color="000000"/>
              <w:bottom w:val="single" w:sz="4" w:space="0" w:color="000000"/>
            </w:tcBorders>
            <w:shd w:val="clear" w:color="auto" w:fill="auto"/>
          </w:tcPr>
          <w:p w:rsidR="00D83E82" w:rsidRPr="00954D2F" w:rsidRDefault="00D83E82" w:rsidP="00A9503C">
            <w:pPr>
              <w:jc w:val="center"/>
              <w:rPr>
                <w:b/>
                <w:i/>
                <w:sz w:val="22"/>
                <w:szCs w:val="22"/>
              </w:rPr>
            </w:pPr>
            <w:r w:rsidRPr="00954D2F">
              <w:t>25426</w:t>
            </w:r>
          </w:p>
        </w:tc>
        <w:tc>
          <w:tcPr>
            <w:tcW w:w="855" w:type="dxa"/>
            <w:tcBorders>
              <w:top w:val="single" w:sz="4" w:space="0" w:color="000000"/>
              <w:left w:val="single" w:sz="4" w:space="0" w:color="000000"/>
              <w:bottom w:val="single" w:sz="4" w:space="0" w:color="000000"/>
            </w:tcBorders>
            <w:shd w:val="clear" w:color="auto" w:fill="auto"/>
          </w:tcPr>
          <w:p w:rsidR="00D83E82" w:rsidRPr="00954D2F" w:rsidRDefault="00D83E82" w:rsidP="00A9503C">
            <w:pPr>
              <w:jc w:val="center"/>
              <w:rPr>
                <w:b/>
                <w:i/>
                <w:sz w:val="22"/>
                <w:szCs w:val="22"/>
              </w:rPr>
            </w:pPr>
            <w:r w:rsidRPr="00954D2F">
              <w:t>25752</w:t>
            </w:r>
          </w:p>
        </w:tc>
        <w:tc>
          <w:tcPr>
            <w:tcW w:w="855" w:type="dxa"/>
            <w:tcBorders>
              <w:top w:val="single" w:sz="4" w:space="0" w:color="000000"/>
              <w:left w:val="single" w:sz="4" w:space="0" w:color="000000"/>
              <w:bottom w:val="single" w:sz="4" w:space="0" w:color="000000"/>
            </w:tcBorders>
            <w:shd w:val="clear" w:color="auto" w:fill="auto"/>
          </w:tcPr>
          <w:p w:rsidR="00D83E82" w:rsidRPr="00954D2F" w:rsidRDefault="00D83E82" w:rsidP="00A9503C">
            <w:pPr>
              <w:jc w:val="center"/>
              <w:rPr>
                <w:b/>
                <w:i/>
                <w:sz w:val="22"/>
                <w:szCs w:val="22"/>
              </w:rPr>
            </w:pPr>
            <w:r w:rsidRPr="00954D2F">
              <w:t>25608</w:t>
            </w:r>
          </w:p>
        </w:tc>
        <w:tc>
          <w:tcPr>
            <w:tcW w:w="855" w:type="dxa"/>
            <w:tcBorders>
              <w:top w:val="single" w:sz="4" w:space="0" w:color="000000"/>
              <w:left w:val="single" w:sz="4" w:space="0" w:color="000000"/>
              <w:bottom w:val="single" w:sz="4" w:space="0" w:color="000000"/>
            </w:tcBorders>
            <w:shd w:val="clear" w:color="auto" w:fill="auto"/>
          </w:tcPr>
          <w:p w:rsidR="00D83E82" w:rsidRPr="00954D2F" w:rsidRDefault="00D83E82" w:rsidP="00A9503C">
            <w:pPr>
              <w:jc w:val="center"/>
              <w:rPr>
                <w:b/>
                <w:i/>
                <w:sz w:val="22"/>
                <w:szCs w:val="22"/>
              </w:rPr>
            </w:pPr>
            <w:r w:rsidRPr="00954D2F">
              <w:t>25775</w:t>
            </w:r>
          </w:p>
        </w:tc>
        <w:tc>
          <w:tcPr>
            <w:tcW w:w="855" w:type="dxa"/>
            <w:tcBorders>
              <w:top w:val="single" w:sz="4" w:space="0" w:color="000000"/>
              <w:left w:val="single" w:sz="4" w:space="0" w:color="000000"/>
              <w:bottom w:val="single" w:sz="4" w:space="0" w:color="000000"/>
            </w:tcBorders>
            <w:shd w:val="clear" w:color="auto" w:fill="auto"/>
          </w:tcPr>
          <w:p w:rsidR="00D83E82" w:rsidRPr="00954D2F" w:rsidRDefault="00D83E82" w:rsidP="00A9503C">
            <w:pPr>
              <w:jc w:val="center"/>
            </w:pPr>
            <w:r w:rsidRPr="00954D2F">
              <w:t>25</w:t>
            </w:r>
            <w:r>
              <w:t>574</w:t>
            </w:r>
          </w:p>
        </w:tc>
        <w:tc>
          <w:tcPr>
            <w:tcW w:w="855" w:type="dxa"/>
            <w:tcBorders>
              <w:top w:val="single" w:sz="4" w:space="0" w:color="000000"/>
              <w:left w:val="single" w:sz="4" w:space="0" w:color="000000"/>
              <w:bottom w:val="single" w:sz="4" w:space="0" w:color="000000"/>
            </w:tcBorders>
            <w:shd w:val="clear" w:color="auto" w:fill="auto"/>
          </w:tcPr>
          <w:p w:rsidR="00D83E82" w:rsidRPr="006A0FFB" w:rsidRDefault="00D83E82" w:rsidP="00A9503C">
            <w:pPr>
              <w:jc w:val="center"/>
            </w:pPr>
            <w:r w:rsidRPr="006A0FFB">
              <w:t>26366</w:t>
            </w:r>
          </w:p>
          <w:p w:rsidR="004B6205" w:rsidRPr="00470268" w:rsidRDefault="004B6205" w:rsidP="00A9503C">
            <w:pPr>
              <w:jc w:val="center"/>
              <w:rPr>
                <w:color w:val="000000"/>
              </w:rPr>
            </w:pPr>
          </w:p>
        </w:tc>
        <w:tc>
          <w:tcPr>
            <w:tcW w:w="855" w:type="dxa"/>
            <w:tcBorders>
              <w:top w:val="single" w:sz="4" w:space="0" w:color="000000"/>
              <w:left w:val="single" w:sz="4" w:space="0" w:color="000000"/>
              <w:bottom w:val="single" w:sz="4" w:space="0" w:color="000000"/>
              <w:right w:val="single" w:sz="4" w:space="0" w:color="auto"/>
            </w:tcBorders>
            <w:shd w:val="clear" w:color="auto" w:fill="auto"/>
          </w:tcPr>
          <w:p w:rsidR="00D83E82" w:rsidRPr="00470268" w:rsidRDefault="00D83E82" w:rsidP="00A9503C">
            <w:pPr>
              <w:jc w:val="center"/>
              <w:rPr>
                <w:color w:val="000000"/>
              </w:rPr>
            </w:pPr>
            <w:r w:rsidRPr="00954D2F">
              <w:t>2</w:t>
            </w:r>
            <w:r>
              <w:t>6</w:t>
            </w:r>
            <w:r w:rsidRPr="00954D2F">
              <w:t>861</w:t>
            </w:r>
          </w:p>
        </w:tc>
        <w:tc>
          <w:tcPr>
            <w:tcW w:w="855" w:type="dxa"/>
            <w:tcBorders>
              <w:top w:val="single" w:sz="4" w:space="0" w:color="auto"/>
              <w:left w:val="single" w:sz="4" w:space="0" w:color="auto"/>
              <w:bottom w:val="single" w:sz="4" w:space="0" w:color="auto"/>
              <w:right w:val="single" w:sz="4" w:space="0" w:color="auto"/>
            </w:tcBorders>
            <w:shd w:val="clear" w:color="auto" w:fill="auto"/>
          </w:tcPr>
          <w:p w:rsidR="00D83E82" w:rsidRPr="00470268" w:rsidRDefault="00D83E82" w:rsidP="00A9503C">
            <w:pPr>
              <w:jc w:val="center"/>
              <w:rPr>
                <w:color w:val="000000"/>
              </w:rPr>
            </w:pPr>
            <w:r>
              <w:rPr>
                <w:color w:val="000000"/>
              </w:rPr>
              <w:t>30194</w:t>
            </w:r>
          </w:p>
        </w:tc>
      </w:tr>
    </w:tbl>
    <w:p w:rsidR="004B324E" w:rsidRPr="005403DD" w:rsidRDefault="004B324E" w:rsidP="004B324E">
      <w:pPr>
        <w:jc w:val="center"/>
        <w:rPr>
          <w:b/>
          <w:bCs/>
          <w:i/>
          <w:sz w:val="26"/>
          <w:szCs w:val="26"/>
        </w:rPr>
      </w:pPr>
    </w:p>
    <w:p w:rsidR="004B324E" w:rsidRDefault="004B324E" w:rsidP="004B324E">
      <w:pPr>
        <w:spacing w:line="360" w:lineRule="auto"/>
        <w:ind w:firstLine="709"/>
        <w:jc w:val="both"/>
        <w:rPr>
          <w:sz w:val="26"/>
          <w:szCs w:val="26"/>
        </w:rPr>
      </w:pPr>
      <w:r w:rsidRPr="00887C75">
        <w:rPr>
          <w:sz w:val="26"/>
          <w:szCs w:val="26"/>
        </w:rPr>
        <w:t xml:space="preserve">За </w:t>
      </w:r>
      <w:r>
        <w:rPr>
          <w:sz w:val="26"/>
          <w:szCs w:val="26"/>
        </w:rPr>
        <w:t>де</w:t>
      </w:r>
      <w:r w:rsidR="004B6205">
        <w:rPr>
          <w:sz w:val="26"/>
          <w:szCs w:val="26"/>
        </w:rPr>
        <w:t>сяти</w:t>
      </w:r>
      <w:r w:rsidRPr="00887C75">
        <w:rPr>
          <w:sz w:val="26"/>
          <w:szCs w:val="26"/>
        </w:rPr>
        <w:t xml:space="preserve">летний период </w:t>
      </w:r>
      <w:r w:rsidR="00FC36A9">
        <w:rPr>
          <w:sz w:val="26"/>
          <w:szCs w:val="26"/>
        </w:rPr>
        <w:t>наблюда</w:t>
      </w:r>
      <w:r w:rsidR="00A9503C">
        <w:rPr>
          <w:sz w:val="26"/>
          <w:szCs w:val="26"/>
        </w:rPr>
        <w:t>ется</w:t>
      </w:r>
      <w:r w:rsidR="00FC36A9">
        <w:rPr>
          <w:sz w:val="26"/>
          <w:szCs w:val="26"/>
        </w:rPr>
        <w:t xml:space="preserve"> </w:t>
      </w:r>
      <w:r w:rsidR="00A9503C">
        <w:rPr>
          <w:sz w:val="26"/>
          <w:szCs w:val="26"/>
        </w:rPr>
        <w:t>увеличе</w:t>
      </w:r>
      <w:r w:rsidRPr="00887C75">
        <w:rPr>
          <w:sz w:val="26"/>
          <w:szCs w:val="26"/>
        </w:rPr>
        <w:t>ние численности населения</w:t>
      </w:r>
      <w:r w:rsidR="00FC36A9">
        <w:rPr>
          <w:sz w:val="26"/>
          <w:szCs w:val="26"/>
        </w:rPr>
        <w:t xml:space="preserve">,  </w:t>
      </w:r>
      <w:r w:rsidR="00D83E82">
        <w:rPr>
          <w:sz w:val="26"/>
          <w:szCs w:val="26"/>
        </w:rPr>
        <w:t>значительное</w:t>
      </w:r>
      <w:r w:rsidR="00FC36A9">
        <w:rPr>
          <w:sz w:val="26"/>
          <w:szCs w:val="26"/>
        </w:rPr>
        <w:t xml:space="preserve"> увеличение</w:t>
      </w:r>
      <w:r w:rsidR="00FC36A9" w:rsidRPr="00887C75">
        <w:rPr>
          <w:sz w:val="26"/>
          <w:szCs w:val="26"/>
        </w:rPr>
        <w:t xml:space="preserve"> численности населения</w:t>
      </w:r>
      <w:r w:rsidR="00D83E82">
        <w:rPr>
          <w:sz w:val="26"/>
          <w:szCs w:val="26"/>
        </w:rPr>
        <w:t xml:space="preserve"> произошло за </w:t>
      </w:r>
      <w:r w:rsidR="00D83E82" w:rsidRPr="006A0FFB">
        <w:rPr>
          <w:sz w:val="26"/>
          <w:szCs w:val="26"/>
        </w:rPr>
        <w:t>2022 год</w:t>
      </w:r>
      <w:r w:rsidR="00D83E82">
        <w:rPr>
          <w:sz w:val="26"/>
          <w:szCs w:val="26"/>
        </w:rPr>
        <w:t>.</w:t>
      </w:r>
      <w:r w:rsidRPr="00887C75">
        <w:rPr>
          <w:sz w:val="26"/>
          <w:szCs w:val="26"/>
        </w:rPr>
        <w:t xml:space="preserve"> За </w:t>
      </w:r>
      <w:r w:rsidRPr="00887C75">
        <w:rPr>
          <w:sz w:val="26"/>
          <w:szCs w:val="26"/>
        </w:rPr>
        <w:lastRenderedPageBreak/>
        <w:t>данный период население у</w:t>
      </w:r>
      <w:r w:rsidR="00FC36A9">
        <w:rPr>
          <w:sz w:val="26"/>
          <w:szCs w:val="26"/>
        </w:rPr>
        <w:t>величилось</w:t>
      </w:r>
      <w:r w:rsidRPr="00887C75">
        <w:rPr>
          <w:sz w:val="26"/>
          <w:szCs w:val="26"/>
        </w:rPr>
        <w:t xml:space="preserve"> на </w:t>
      </w:r>
      <w:r w:rsidR="00D83E82">
        <w:rPr>
          <w:sz w:val="26"/>
          <w:szCs w:val="26"/>
        </w:rPr>
        <w:t>4</w:t>
      </w:r>
      <w:r w:rsidR="004B6205">
        <w:rPr>
          <w:sz w:val="26"/>
          <w:szCs w:val="26"/>
        </w:rPr>
        <w:t>538</w:t>
      </w:r>
      <w:r w:rsidRPr="00887C75">
        <w:rPr>
          <w:sz w:val="26"/>
          <w:szCs w:val="26"/>
        </w:rPr>
        <w:t xml:space="preserve"> человек или на </w:t>
      </w:r>
      <w:r w:rsidR="00D83E82">
        <w:rPr>
          <w:sz w:val="26"/>
          <w:szCs w:val="26"/>
        </w:rPr>
        <w:t>18</w:t>
      </w:r>
      <w:r w:rsidRPr="00887C75">
        <w:rPr>
          <w:color w:val="000000"/>
          <w:sz w:val="26"/>
          <w:szCs w:val="26"/>
        </w:rPr>
        <w:t xml:space="preserve"> </w:t>
      </w:r>
      <w:r w:rsidRPr="00887C75">
        <w:rPr>
          <w:sz w:val="26"/>
          <w:szCs w:val="26"/>
        </w:rPr>
        <w:t>%</w:t>
      </w:r>
      <w:r>
        <w:rPr>
          <w:sz w:val="26"/>
          <w:szCs w:val="26"/>
        </w:rPr>
        <w:t>.</w:t>
      </w:r>
      <w:r w:rsidRPr="00887C75">
        <w:rPr>
          <w:sz w:val="26"/>
          <w:szCs w:val="26"/>
        </w:rPr>
        <w:t xml:space="preserve"> </w:t>
      </w:r>
      <w:r>
        <w:rPr>
          <w:sz w:val="26"/>
          <w:szCs w:val="26"/>
        </w:rPr>
        <w:t>У</w:t>
      </w:r>
      <w:r w:rsidR="002A53B9">
        <w:rPr>
          <w:sz w:val="26"/>
          <w:szCs w:val="26"/>
        </w:rPr>
        <w:t>величение</w:t>
      </w:r>
      <w:r>
        <w:rPr>
          <w:sz w:val="26"/>
          <w:szCs w:val="26"/>
        </w:rPr>
        <w:t xml:space="preserve"> численности населения происходит </w:t>
      </w:r>
      <w:r w:rsidRPr="000C3682">
        <w:rPr>
          <w:color w:val="000000"/>
          <w:sz w:val="26"/>
          <w:szCs w:val="26"/>
        </w:rPr>
        <w:t xml:space="preserve">за </w:t>
      </w:r>
      <w:r w:rsidR="002A53B9">
        <w:rPr>
          <w:color w:val="000000"/>
          <w:sz w:val="26"/>
          <w:szCs w:val="26"/>
        </w:rPr>
        <w:t xml:space="preserve">счет </w:t>
      </w:r>
      <w:r>
        <w:rPr>
          <w:sz w:val="26"/>
          <w:szCs w:val="26"/>
        </w:rPr>
        <w:t xml:space="preserve">миграционного </w:t>
      </w:r>
      <w:r w:rsidR="002A53B9">
        <w:rPr>
          <w:sz w:val="26"/>
          <w:szCs w:val="26"/>
        </w:rPr>
        <w:t>при</w:t>
      </w:r>
      <w:r>
        <w:rPr>
          <w:sz w:val="26"/>
          <w:szCs w:val="26"/>
        </w:rPr>
        <w:t>тока населения</w:t>
      </w:r>
      <w:r w:rsidRPr="000C3682">
        <w:rPr>
          <w:sz w:val="26"/>
          <w:szCs w:val="26"/>
        </w:rPr>
        <w:t xml:space="preserve">. </w:t>
      </w:r>
    </w:p>
    <w:p w:rsidR="006A0FFB" w:rsidRDefault="006A0FFB" w:rsidP="004B324E">
      <w:pPr>
        <w:spacing w:line="360" w:lineRule="auto"/>
        <w:jc w:val="center"/>
        <w:outlineLvl w:val="0"/>
        <w:rPr>
          <w:b/>
          <w:i/>
          <w:sz w:val="26"/>
          <w:szCs w:val="26"/>
        </w:rPr>
      </w:pPr>
    </w:p>
    <w:p w:rsidR="004B324E" w:rsidRPr="009C144C" w:rsidRDefault="004B324E" w:rsidP="004B324E">
      <w:pPr>
        <w:spacing w:line="360" w:lineRule="auto"/>
        <w:jc w:val="center"/>
        <w:outlineLvl w:val="0"/>
        <w:rPr>
          <w:b/>
          <w:i/>
          <w:sz w:val="26"/>
          <w:szCs w:val="26"/>
        </w:rPr>
      </w:pPr>
      <w:r w:rsidRPr="009C144C">
        <w:rPr>
          <w:b/>
          <w:i/>
          <w:sz w:val="26"/>
          <w:szCs w:val="26"/>
        </w:rPr>
        <w:t>Возрастная структура населения</w:t>
      </w:r>
      <w:r>
        <w:rPr>
          <w:b/>
          <w:i/>
          <w:sz w:val="26"/>
          <w:szCs w:val="26"/>
        </w:rPr>
        <w:t xml:space="preserve"> на 01.01.202</w:t>
      </w:r>
      <w:r w:rsidR="00E3335D">
        <w:rPr>
          <w:b/>
          <w:i/>
          <w:sz w:val="26"/>
          <w:szCs w:val="26"/>
        </w:rPr>
        <w:t>2</w:t>
      </w:r>
      <w:r>
        <w:rPr>
          <w:b/>
          <w:i/>
          <w:sz w:val="26"/>
          <w:szCs w:val="26"/>
        </w:rPr>
        <w:t>г.</w:t>
      </w:r>
    </w:p>
    <w:p w:rsidR="004B324E" w:rsidRPr="00860115" w:rsidRDefault="004B324E" w:rsidP="004B324E">
      <w:pPr>
        <w:spacing w:line="360" w:lineRule="auto"/>
        <w:ind w:right="1841"/>
        <w:jc w:val="right"/>
        <w:rPr>
          <w:sz w:val="26"/>
          <w:szCs w:val="26"/>
        </w:rPr>
      </w:pPr>
      <w:r w:rsidRPr="00860115">
        <w:rPr>
          <w:sz w:val="26"/>
          <w:szCs w:val="26"/>
        </w:rPr>
        <w:t xml:space="preserve">Таблица </w:t>
      </w:r>
      <w:r w:rsidR="00690E70">
        <w:rPr>
          <w:sz w:val="26"/>
          <w:szCs w:val="26"/>
        </w:rPr>
        <w:t>7</w:t>
      </w:r>
    </w:p>
    <w:tbl>
      <w:tblPr>
        <w:tblW w:w="0" w:type="auto"/>
        <w:jc w:val="center"/>
        <w:tblLook w:val="0000" w:firstRow="0" w:lastRow="0" w:firstColumn="0" w:lastColumn="0" w:noHBand="0" w:noVBand="0"/>
      </w:tblPr>
      <w:tblGrid>
        <w:gridCol w:w="4838"/>
        <w:gridCol w:w="975"/>
      </w:tblGrid>
      <w:tr w:rsidR="004B324E" w:rsidRPr="009C144C" w:rsidTr="0035165D">
        <w:trPr>
          <w:cantSplit/>
          <w:trHeight w:val="514"/>
          <w:jc w:val="center"/>
        </w:trPr>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rsidR="004B324E" w:rsidRPr="009C144C" w:rsidRDefault="004B324E" w:rsidP="004C5AAD">
            <w:pPr>
              <w:jc w:val="center"/>
              <w:rPr>
                <w:b/>
              </w:rPr>
            </w:pPr>
            <w:r w:rsidRPr="009C144C">
              <w:rPr>
                <w:b/>
              </w:rPr>
              <w:t>Возрастные группы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B324E" w:rsidRPr="009C144C" w:rsidRDefault="004B324E" w:rsidP="004C5AAD">
            <w:pPr>
              <w:jc w:val="center"/>
              <w:rPr>
                <w:b/>
              </w:rPr>
            </w:pPr>
            <w:r>
              <w:rPr>
                <w:b/>
              </w:rPr>
              <w:t>Кол-во</w:t>
            </w:r>
          </w:p>
          <w:p w:rsidR="004B324E" w:rsidRPr="009C144C" w:rsidRDefault="004B324E" w:rsidP="004C5AAD">
            <w:pPr>
              <w:jc w:val="center"/>
              <w:rPr>
                <w:b/>
              </w:rPr>
            </w:pPr>
            <w:r>
              <w:rPr>
                <w:b/>
              </w:rPr>
              <w:t>ч</w:t>
            </w:r>
            <w:r w:rsidRPr="009C144C">
              <w:rPr>
                <w:b/>
              </w:rPr>
              <w:t>ел.</w:t>
            </w:r>
          </w:p>
        </w:tc>
      </w:tr>
      <w:tr w:rsidR="004B324E" w:rsidRPr="009C144C" w:rsidTr="004C5AAD">
        <w:trPr>
          <w:cantSplit/>
          <w:trHeight w:val="449"/>
          <w:jc w:val="center"/>
        </w:trPr>
        <w:tc>
          <w:tcPr>
            <w:tcW w:w="0" w:type="auto"/>
            <w:tcBorders>
              <w:left w:val="single" w:sz="4" w:space="0" w:color="000000"/>
              <w:bottom w:val="single" w:sz="4" w:space="0" w:color="000000"/>
            </w:tcBorders>
            <w:shd w:val="clear" w:color="auto" w:fill="auto"/>
            <w:vAlign w:val="center"/>
          </w:tcPr>
          <w:p w:rsidR="004B324E" w:rsidRPr="009C144C" w:rsidRDefault="004B324E" w:rsidP="004C5AAD">
            <w:pPr>
              <w:jc w:val="center"/>
            </w:pPr>
            <w:r w:rsidRPr="009C144C">
              <w:t>Численность постоянного населения, всего</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4B324E" w:rsidRPr="00C0241A" w:rsidRDefault="002A53B9" w:rsidP="004C5AAD">
            <w:pPr>
              <w:jc w:val="center"/>
              <w:rPr>
                <w:b/>
              </w:rPr>
            </w:pPr>
            <w:r>
              <w:rPr>
                <w:b/>
              </w:rPr>
              <w:t>15539</w:t>
            </w:r>
          </w:p>
        </w:tc>
      </w:tr>
      <w:tr w:rsidR="004B324E" w:rsidRPr="009C144C" w:rsidTr="004C5AAD">
        <w:trPr>
          <w:cantSplit/>
          <w:trHeight w:val="399"/>
          <w:jc w:val="center"/>
        </w:trPr>
        <w:tc>
          <w:tcPr>
            <w:tcW w:w="0" w:type="auto"/>
            <w:tcBorders>
              <w:top w:val="single" w:sz="4" w:space="0" w:color="000000"/>
              <w:left w:val="single" w:sz="4" w:space="0" w:color="000000"/>
              <w:bottom w:val="single" w:sz="4" w:space="0" w:color="000000"/>
            </w:tcBorders>
            <w:shd w:val="clear" w:color="auto" w:fill="auto"/>
            <w:vAlign w:val="center"/>
          </w:tcPr>
          <w:p w:rsidR="004B324E" w:rsidRPr="009C144C" w:rsidRDefault="004B324E" w:rsidP="004C5AAD">
            <w:pPr>
              <w:jc w:val="center"/>
            </w:pPr>
            <w:r w:rsidRPr="009C144C">
              <w:t xml:space="preserve">В том числе: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B324E" w:rsidRPr="00C0241A" w:rsidRDefault="004B324E" w:rsidP="004C5AAD">
            <w:pPr>
              <w:jc w:val="center"/>
              <w:rPr>
                <w:b/>
              </w:rPr>
            </w:pPr>
          </w:p>
        </w:tc>
      </w:tr>
      <w:tr w:rsidR="004B324E" w:rsidRPr="009C144C" w:rsidTr="004C5AAD">
        <w:trPr>
          <w:cantSplit/>
          <w:trHeight w:val="419"/>
          <w:jc w:val="center"/>
        </w:trPr>
        <w:tc>
          <w:tcPr>
            <w:tcW w:w="0" w:type="auto"/>
            <w:tcBorders>
              <w:top w:val="single" w:sz="4" w:space="0" w:color="000000"/>
              <w:left w:val="single" w:sz="4" w:space="0" w:color="000000"/>
              <w:bottom w:val="single" w:sz="4" w:space="0" w:color="000000"/>
            </w:tcBorders>
            <w:shd w:val="clear" w:color="auto" w:fill="auto"/>
            <w:vAlign w:val="center"/>
          </w:tcPr>
          <w:p w:rsidR="004B324E" w:rsidRPr="009C144C" w:rsidRDefault="004B324E" w:rsidP="002A53B9">
            <w:pPr>
              <w:jc w:val="center"/>
            </w:pPr>
            <w:r>
              <w:t>Дети до 1</w:t>
            </w:r>
            <w:r w:rsidR="002A53B9">
              <w:t>4</w:t>
            </w:r>
            <w:r>
              <w:t xml:space="preserve"> лет</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B324E" w:rsidRPr="00C0241A" w:rsidRDefault="002A53B9" w:rsidP="004C5AAD">
            <w:pPr>
              <w:jc w:val="center"/>
              <w:rPr>
                <w:b/>
              </w:rPr>
            </w:pPr>
            <w:r>
              <w:rPr>
                <w:b/>
              </w:rPr>
              <w:t>1771</w:t>
            </w:r>
          </w:p>
        </w:tc>
      </w:tr>
      <w:tr w:rsidR="002A53B9" w:rsidRPr="009C144C" w:rsidTr="004C5AAD">
        <w:trPr>
          <w:cantSplit/>
          <w:trHeight w:val="423"/>
          <w:jc w:val="center"/>
        </w:trPr>
        <w:tc>
          <w:tcPr>
            <w:tcW w:w="0" w:type="auto"/>
            <w:tcBorders>
              <w:top w:val="single" w:sz="4" w:space="0" w:color="000000"/>
              <w:left w:val="single" w:sz="4" w:space="0" w:color="000000"/>
              <w:bottom w:val="single" w:sz="4" w:space="0" w:color="000000"/>
            </w:tcBorders>
            <w:shd w:val="clear" w:color="auto" w:fill="auto"/>
            <w:vAlign w:val="center"/>
          </w:tcPr>
          <w:p w:rsidR="002A53B9" w:rsidRPr="00121F0F" w:rsidRDefault="002A53B9" w:rsidP="002A53B9">
            <w:r>
              <w:t>Н</w:t>
            </w:r>
            <w:r w:rsidRPr="00121F0F">
              <w:t>аселение трудоспособно</w:t>
            </w:r>
            <w:r>
              <w:t>го</w:t>
            </w:r>
            <w:r w:rsidRPr="00121F0F">
              <w:t xml:space="preserve"> возраст</w:t>
            </w:r>
            <w:r>
              <w:t>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A53B9" w:rsidRPr="00C0241A" w:rsidRDefault="00A468BD" w:rsidP="002A53B9">
            <w:pPr>
              <w:jc w:val="center"/>
              <w:rPr>
                <w:b/>
              </w:rPr>
            </w:pPr>
            <w:r>
              <w:rPr>
                <w:b/>
              </w:rPr>
              <w:t>10073</w:t>
            </w:r>
          </w:p>
        </w:tc>
      </w:tr>
      <w:tr w:rsidR="002A53B9" w:rsidRPr="009C144C" w:rsidTr="004C5AAD">
        <w:trPr>
          <w:cantSplit/>
          <w:trHeight w:val="417"/>
          <w:jc w:val="center"/>
        </w:trPr>
        <w:tc>
          <w:tcPr>
            <w:tcW w:w="0" w:type="auto"/>
            <w:tcBorders>
              <w:top w:val="single" w:sz="4" w:space="0" w:color="000000"/>
              <w:left w:val="single" w:sz="4" w:space="0" w:color="000000"/>
              <w:bottom w:val="single" w:sz="4" w:space="0" w:color="000000"/>
            </w:tcBorders>
            <w:shd w:val="clear" w:color="auto" w:fill="auto"/>
            <w:vAlign w:val="center"/>
          </w:tcPr>
          <w:p w:rsidR="002A53B9" w:rsidRPr="00121F0F" w:rsidRDefault="002A53B9" w:rsidP="002A53B9">
            <w:r>
              <w:t>Н</w:t>
            </w:r>
            <w:r w:rsidRPr="00121F0F">
              <w:t>аселение старше трудоспособного возраста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A53B9" w:rsidRPr="00C0241A" w:rsidRDefault="002A53B9" w:rsidP="002A53B9">
            <w:pPr>
              <w:jc w:val="center"/>
              <w:rPr>
                <w:b/>
              </w:rPr>
            </w:pPr>
            <w:r>
              <w:rPr>
                <w:b/>
              </w:rPr>
              <w:t>3695</w:t>
            </w:r>
          </w:p>
        </w:tc>
      </w:tr>
    </w:tbl>
    <w:p w:rsidR="00A468BD" w:rsidRDefault="00A468BD" w:rsidP="004B324E">
      <w:pPr>
        <w:autoSpaceDE w:val="0"/>
        <w:autoSpaceDN w:val="0"/>
        <w:adjustRightInd w:val="0"/>
        <w:spacing w:line="360" w:lineRule="auto"/>
        <w:ind w:firstLine="708"/>
        <w:jc w:val="both"/>
        <w:rPr>
          <w:sz w:val="26"/>
          <w:szCs w:val="26"/>
        </w:rPr>
      </w:pPr>
    </w:p>
    <w:p w:rsidR="004B6205" w:rsidRDefault="00734B24" w:rsidP="006A0FFB">
      <w:pPr>
        <w:spacing w:line="360" w:lineRule="auto"/>
        <w:ind w:firstLine="709"/>
        <w:jc w:val="both"/>
        <w:rPr>
          <w:sz w:val="26"/>
          <w:szCs w:val="26"/>
        </w:rPr>
      </w:pPr>
      <w:r>
        <w:rPr>
          <w:sz w:val="26"/>
          <w:szCs w:val="26"/>
          <w:lang w:eastAsia="ar-SA" w:bidi="en-US"/>
        </w:rPr>
        <w:t xml:space="preserve"> </w:t>
      </w:r>
      <w:r w:rsidR="004B6205" w:rsidRPr="000B7CD2">
        <w:rPr>
          <w:sz w:val="26"/>
          <w:szCs w:val="26"/>
        </w:rPr>
        <w:t>Решение указанных задач связано с созданием</w:t>
      </w:r>
      <w:r w:rsidR="004B6205">
        <w:rPr>
          <w:sz w:val="26"/>
          <w:szCs w:val="26"/>
        </w:rPr>
        <w:t xml:space="preserve"> </w:t>
      </w:r>
      <w:r w:rsidR="004B6205" w:rsidRPr="000B7CD2">
        <w:rPr>
          <w:sz w:val="26"/>
          <w:szCs w:val="26"/>
        </w:rPr>
        <w:t xml:space="preserve">благоприятной среды </w:t>
      </w:r>
      <w:r w:rsidR="004B6205">
        <w:rPr>
          <w:sz w:val="26"/>
          <w:szCs w:val="26"/>
        </w:rPr>
        <w:t>проживания</w:t>
      </w:r>
      <w:r w:rsidR="004B6205" w:rsidRPr="000B7CD2">
        <w:rPr>
          <w:sz w:val="26"/>
          <w:szCs w:val="26"/>
        </w:rPr>
        <w:t>, с созданием</w:t>
      </w:r>
      <w:r w:rsidR="004B6205">
        <w:rPr>
          <w:sz w:val="26"/>
          <w:szCs w:val="26"/>
        </w:rPr>
        <w:t xml:space="preserve"> </w:t>
      </w:r>
      <w:r w:rsidR="004B6205" w:rsidRPr="000B7CD2">
        <w:rPr>
          <w:sz w:val="26"/>
          <w:szCs w:val="26"/>
        </w:rPr>
        <w:t xml:space="preserve">высокооплачиваемых </w:t>
      </w:r>
      <w:r w:rsidR="004B6205">
        <w:rPr>
          <w:sz w:val="26"/>
          <w:szCs w:val="26"/>
        </w:rPr>
        <w:t xml:space="preserve">рабочих </w:t>
      </w:r>
      <w:r w:rsidR="004B6205" w:rsidRPr="000B7CD2">
        <w:rPr>
          <w:sz w:val="26"/>
          <w:szCs w:val="26"/>
        </w:rPr>
        <w:t>мест,</w:t>
      </w:r>
      <w:r w:rsidR="004B6205">
        <w:rPr>
          <w:sz w:val="26"/>
          <w:szCs w:val="26"/>
        </w:rPr>
        <w:t xml:space="preserve"> </w:t>
      </w:r>
      <w:r w:rsidR="004B6205" w:rsidRPr="000B7CD2">
        <w:rPr>
          <w:sz w:val="26"/>
          <w:szCs w:val="26"/>
        </w:rPr>
        <w:t xml:space="preserve">развитием социальной сферы, привлечением дополнительных инвестиций. </w:t>
      </w:r>
    </w:p>
    <w:p w:rsidR="00D83E82" w:rsidRDefault="00D83E82" w:rsidP="00DC60AA">
      <w:pPr>
        <w:pStyle w:val="312"/>
        <w:spacing w:after="0" w:line="360" w:lineRule="auto"/>
        <w:jc w:val="both"/>
        <w:rPr>
          <w:b/>
          <w:sz w:val="28"/>
          <w:szCs w:val="28"/>
        </w:rPr>
      </w:pPr>
    </w:p>
    <w:p w:rsidR="00D83E82" w:rsidRDefault="00D83E82" w:rsidP="00DC60AA">
      <w:pPr>
        <w:pStyle w:val="312"/>
        <w:spacing w:after="0" w:line="360" w:lineRule="auto"/>
        <w:jc w:val="both"/>
        <w:rPr>
          <w:b/>
          <w:sz w:val="28"/>
          <w:szCs w:val="28"/>
        </w:rPr>
      </w:pPr>
    </w:p>
    <w:p w:rsidR="00937B65" w:rsidRPr="00640041" w:rsidRDefault="00426A18" w:rsidP="00F12702">
      <w:pPr>
        <w:pStyle w:val="3"/>
        <w:suppressAutoHyphens/>
        <w:jc w:val="center"/>
        <w:rPr>
          <w:sz w:val="26"/>
          <w:szCs w:val="26"/>
          <w:lang w:val="ru-RU"/>
        </w:rPr>
      </w:pPr>
      <w:bookmarkStart w:id="34" w:name="_Toc138762874"/>
      <w:bookmarkStart w:id="35" w:name="_Toc382982135"/>
      <w:bookmarkEnd w:id="33"/>
      <w:r>
        <w:rPr>
          <w:sz w:val="26"/>
          <w:szCs w:val="26"/>
          <w:lang w:val="ru-RU"/>
        </w:rPr>
        <w:t>2.</w:t>
      </w:r>
      <w:r w:rsidR="005A2197">
        <w:rPr>
          <w:sz w:val="26"/>
          <w:szCs w:val="26"/>
          <w:lang w:val="ru-RU"/>
        </w:rPr>
        <w:t>5.</w:t>
      </w:r>
      <w:r w:rsidR="00937B65" w:rsidRPr="00640041">
        <w:rPr>
          <w:sz w:val="26"/>
          <w:szCs w:val="26"/>
          <w:lang w:val="ru-RU"/>
        </w:rPr>
        <w:t xml:space="preserve"> </w:t>
      </w:r>
      <w:bookmarkEnd w:id="34"/>
      <w:bookmarkEnd w:id="35"/>
      <w:r w:rsidR="005A2197">
        <w:rPr>
          <w:sz w:val="26"/>
          <w:szCs w:val="26"/>
          <w:lang w:val="ru-RU"/>
        </w:rPr>
        <w:t>ЖИЛИЩНЫЙ ФОНД</w:t>
      </w:r>
    </w:p>
    <w:p w:rsidR="00B65476" w:rsidRPr="00FE101D" w:rsidRDefault="00DB6AA6" w:rsidP="00A8732D">
      <w:pPr>
        <w:spacing w:line="360" w:lineRule="auto"/>
        <w:ind w:firstLine="720"/>
        <w:jc w:val="both"/>
        <w:rPr>
          <w:sz w:val="26"/>
          <w:szCs w:val="26"/>
        </w:rPr>
      </w:pPr>
      <w:r>
        <w:rPr>
          <w:sz w:val="26"/>
          <w:szCs w:val="26"/>
        </w:rPr>
        <w:t xml:space="preserve">Общая площадь жилищного фонда составляет </w:t>
      </w:r>
      <w:r w:rsidR="008507BD">
        <w:rPr>
          <w:sz w:val="26"/>
          <w:szCs w:val="26"/>
        </w:rPr>
        <w:t>2</w:t>
      </w:r>
      <w:r w:rsidR="00690E70">
        <w:rPr>
          <w:sz w:val="26"/>
          <w:szCs w:val="26"/>
        </w:rPr>
        <w:t>3</w:t>
      </w:r>
      <w:r w:rsidR="008507BD">
        <w:rPr>
          <w:sz w:val="26"/>
          <w:szCs w:val="26"/>
        </w:rPr>
        <w:t>1</w:t>
      </w:r>
      <w:r w:rsidR="005A2197">
        <w:rPr>
          <w:sz w:val="26"/>
          <w:szCs w:val="26"/>
        </w:rPr>
        <w:t>,04</w:t>
      </w:r>
      <w:r w:rsidR="00640041">
        <w:rPr>
          <w:sz w:val="26"/>
          <w:szCs w:val="26"/>
        </w:rPr>
        <w:t xml:space="preserve"> </w:t>
      </w:r>
      <w:r w:rsidR="00FE101D" w:rsidRPr="00640041">
        <w:rPr>
          <w:sz w:val="26"/>
          <w:szCs w:val="26"/>
        </w:rPr>
        <w:t>тыс. м</w:t>
      </w:r>
      <w:r w:rsidR="00FE101D" w:rsidRPr="00640041">
        <w:rPr>
          <w:sz w:val="26"/>
          <w:szCs w:val="26"/>
          <w:vertAlign w:val="superscript"/>
        </w:rPr>
        <w:t>2</w:t>
      </w:r>
      <w:r w:rsidR="00FE101D">
        <w:rPr>
          <w:sz w:val="26"/>
          <w:szCs w:val="26"/>
        </w:rPr>
        <w:t xml:space="preserve">. </w:t>
      </w:r>
      <w:r w:rsidR="00690E70">
        <w:rPr>
          <w:sz w:val="26"/>
          <w:szCs w:val="26"/>
        </w:rPr>
        <w:t>Информация о времени постройки</w:t>
      </w:r>
      <w:r w:rsidR="00D84B97" w:rsidRPr="00F80F95">
        <w:rPr>
          <w:sz w:val="26"/>
          <w:szCs w:val="26"/>
        </w:rPr>
        <w:t xml:space="preserve"> жилищного фонда показана в таблиц</w:t>
      </w:r>
      <w:r w:rsidR="00690E70">
        <w:rPr>
          <w:sz w:val="26"/>
          <w:szCs w:val="26"/>
        </w:rPr>
        <w:t>е 8</w:t>
      </w:r>
      <w:r w:rsidR="00D84B97" w:rsidRPr="00F80F95">
        <w:rPr>
          <w:sz w:val="26"/>
          <w:szCs w:val="26"/>
        </w:rPr>
        <w:t>.</w:t>
      </w:r>
      <w:r w:rsidR="00B65476" w:rsidRPr="00F80F95">
        <w:rPr>
          <w:b/>
          <w:bCs/>
          <w:i/>
          <w:iCs/>
        </w:rPr>
        <w:t xml:space="preserve"> </w:t>
      </w:r>
    </w:p>
    <w:p w:rsidR="00B65476" w:rsidRDefault="00B65476" w:rsidP="00B65476">
      <w:pPr>
        <w:ind w:left="800"/>
        <w:jc w:val="center"/>
        <w:rPr>
          <w:b/>
          <w:bCs/>
          <w:i/>
          <w:iCs/>
        </w:rPr>
      </w:pPr>
      <w:r w:rsidRPr="00F80F95">
        <w:rPr>
          <w:b/>
          <w:bCs/>
          <w:i/>
          <w:iCs/>
        </w:rPr>
        <w:t xml:space="preserve">Характеристика жилищного фонда по времени постройки </w:t>
      </w:r>
    </w:p>
    <w:p w:rsidR="00F80F95" w:rsidRPr="005A2197" w:rsidRDefault="00F80F95" w:rsidP="00690E70">
      <w:pPr>
        <w:tabs>
          <w:tab w:val="left" w:pos="8931"/>
        </w:tabs>
        <w:spacing w:line="360" w:lineRule="auto"/>
        <w:ind w:right="547"/>
        <w:jc w:val="right"/>
        <w:rPr>
          <w:b/>
          <w:bCs/>
        </w:rPr>
      </w:pPr>
      <w:r w:rsidRPr="005A2197">
        <w:t xml:space="preserve">Таблица </w:t>
      </w:r>
      <w:r w:rsidR="00690E70" w:rsidRPr="005A2197">
        <w:t>8</w:t>
      </w:r>
    </w:p>
    <w:tbl>
      <w:tblPr>
        <w:tblW w:w="8368" w:type="dxa"/>
        <w:tblInd w:w="534" w:type="dxa"/>
        <w:tblLayout w:type="fixed"/>
        <w:tblLook w:val="0000" w:firstRow="0" w:lastRow="0" w:firstColumn="0" w:lastColumn="0" w:noHBand="0" w:noVBand="0"/>
      </w:tblPr>
      <w:tblGrid>
        <w:gridCol w:w="3100"/>
        <w:gridCol w:w="3119"/>
        <w:gridCol w:w="2149"/>
      </w:tblGrid>
      <w:tr w:rsidR="008507BD" w:rsidTr="008507BD">
        <w:trPr>
          <w:cantSplit/>
        </w:trPr>
        <w:tc>
          <w:tcPr>
            <w:tcW w:w="3100" w:type="dxa"/>
            <w:tcBorders>
              <w:top w:val="single" w:sz="4" w:space="0" w:color="000000"/>
              <w:left w:val="single" w:sz="4" w:space="0" w:color="000000"/>
              <w:bottom w:val="single" w:sz="4" w:space="0" w:color="000000"/>
            </w:tcBorders>
            <w:shd w:val="clear" w:color="auto" w:fill="auto"/>
            <w:vAlign w:val="center"/>
          </w:tcPr>
          <w:p w:rsidR="008507BD" w:rsidRDefault="008507BD" w:rsidP="009C361E">
            <w:pPr>
              <w:snapToGrid w:val="0"/>
              <w:jc w:val="center"/>
            </w:pPr>
            <w:r>
              <w:t>Наименование показателей</w:t>
            </w:r>
          </w:p>
        </w:tc>
        <w:tc>
          <w:tcPr>
            <w:tcW w:w="3119" w:type="dxa"/>
            <w:tcBorders>
              <w:top w:val="single" w:sz="4" w:space="0" w:color="000000"/>
              <w:left w:val="single" w:sz="4" w:space="0" w:color="000000"/>
              <w:bottom w:val="single" w:sz="4" w:space="0" w:color="000000"/>
              <w:right w:val="single" w:sz="4" w:space="0" w:color="auto"/>
            </w:tcBorders>
            <w:shd w:val="clear" w:color="auto" w:fill="auto"/>
          </w:tcPr>
          <w:p w:rsidR="008507BD" w:rsidRDefault="008507BD" w:rsidP="009C361E">
            <w:pPr>
              <w:snapToGrid w:val="0"/>
              <w:ind w:left="-57" w:right="-57"/>
              <w:jc w:val="center"/>
              <w:rPr>
                <w:vertAlign w:val="superscript"/>
              </w:rPr>
            </w:pPr>
            <w:r>
              <w:t>Общая площадь жилых помещений, тыс. м</w:t>
            </w:r>
            <w:r>
              <w:rPr>
                <w:vertAlign w:val="superscript"/>
              </w:rPr>
              <w:t>2</w:t>
            </w:r>
          </w:p>
        </w:tc>
        <w:tc>
          <w:tcPr>
            <w:tcW w:w="2149" w:type="dxa"/>
            <w:tcBorders>
              <w:top w:val="single" w:sz="4" w:space="0" w:color="auto"/>
              <w:left w:val="single" w:sz="4" w:space="0" w:color="auto"/>
              <w:bottom w:val="single" w:sz="4" w:space="0" w:color="auto"/>
              <w:right w:val="single" w:sz="4" w:space="0" w:color="auto"/>
            </w:tcBorders>
            <w:shd w:val="clear" w:color="auto" w:fill="auto"/>
          </w:tcPr>
          <w:p w:rsidR="008507BD" w:rsidRDefault="008507BD" w:rsidP="00690E70">
            <w:pPr>
              <w:snapToGrid w:val="0"/>
              <w:ind w:left="-57" w:right="-57"/>
              <w:jc w:val="center"/>
            </w:pPr>
            <w:r>
              <w:t>Число жилых домов, единиц</w:t>
            </w:r>
          </w:p>
        </w:tc>
      </w:tr>
      <w:tr w:rsidR="008507BD" w:rsidTr="008507BD">
        <w:trPr>
          <w:cantSplit/>
        </w:trPr>
        <w:tc>
          <w:tcPr>
            <w:tcW w:w="3100" w:type="dxa"/>
            <w:tcBorders>
              <w:top w:val="single" w:sz="4" w:space="0" w:color="000000"/>
              <w:left w:val="single" w:sz="4" w:space="0" w:color="000000"/>
              <w:bottom w:val="single" w:sz="4" w:space="0" w:color="000000"/>
            </w:tcBorders>
            <w:shd w:val="clear" w:color="auto" w:fill="auto"/>
          </w:tcPr>
          <w:p w:rsidR="008507BD" w:rsidRDefault="008507BD" w:rsidP="00690E70">
            <w:pPr>
              <w:ind w:left="284"/>
            </w:pPr>
            <w:r>
              <w:t>до 19</w:t>
            </w:r>
            <w:r w:rsidR="00690E70">
              <w:t>4</w:t>
            </w:r>
            <w:r>
              <w:t>0</w:t>
            </w:r>
          </w:p>
        </w:tc>
        <w:tc>
          <w:tcPr>
            <w:tcW w:w="3119" w:type="dxa"/>
            <w:tcBorders>
              <w:top w:val="single" w:sz="4" w:space="0" w:color="000000"/>
              <w:left w:val="single" w:sz="4" w:space="0" w:color="000000"/>
              <w:bottom w:val="single" w:sz="4" w:space="0" w:color="000000"/>
              <w:right w:val="single" w:sz="4" w:space="0" w:color="auto"/>
            </w:tcBorders>
            <w:shd w:val="clear" w:color="auto" w:fill="auto"/>
            <w:vAlign w:val="center"/>
          </w:tcPr>
          <w:p w:rsidR="008507BD" w:rsidRDefault="00690E70" w:rsidP="003C4C14">
            <w:pPr>
              <w:snapToGrid w:val="0"/>
              <w:jc w:val="center"/>
            </w:pPr>
            <w:r>
              <w:t>3</w:t>
            </w:r>
            <w:r w:rsidR="003C4C14">
              <w:t>,</w:t>
            </w:r>
            <w:r>
              <w:t>64</w:t>
            </w:r>
          </w:p>
        </w:tc>
        <w:tc>
          <w:tcPr>
            <w:tcW w:w="2149" w:type="dxa"/>
            <w:tcBorders>
              <w:top w:val="single" w:sz="4" w:space="0" w:color="auto"/>
              <w:left w:val="single" w:sz="4" w:space="0" w:color="auto"/>
              <w:bottom w:val="single" w:sz="4" w:space="0" w:color="auto"/>
              <w:right w:val="single" w:sz="4" w:space="0" w:color="auto"/>
            </w:tcBorders>
            <w:shd w:val="clear" w:color="auto" w:fill="auto"/>
            <w:vAlign w:val="center"/>
          </w:tcPr>
          <w:p w:rsidR="008507BD" w:rsidRDefault="00690E70" w:rsidP="00C47A35">
            <w:pPr>
              <w:snapToGrid w:val="0"/>
              <w:jc w:val="center"/>
            </w:pPr>
            <w:r>
              <w:t>7</w:t>
            </w:r>
          </w:p>
        </w:tc>
      </w:tr>
      <w:tr w:rsidR="008507BD" w:rsidTr="008507BD">
        <w:trPr>
          <w:cantSplit/>
        </w:trPr>
        <w:tc>
          <w:tcPr>
            <w:tcW w:w="3100" w:type="dxa"/>
            <w:tcBorders>
              <w:top w:val="single" w:sz="4" w:space="0" w:color="000000"/>
              <w:left w:val="single" w:sz="4" w:space="0" w:color="000000"/>
              <w:bottom w:val="single" w:sz="4" w:space="0" w:color="000000"/>
            </w:tcBorders>
            <w:shd w:val="clear" w:color="auto" w:fill="auto"/>
          </w:tcPr>
          <w:p w:rsidR="008507BD" w:rsidRDefault="008507BD" w:rsidP="00690E70">
            <w:pPr>
              <w:snapToGrid w:val="0"/>
              <w:ind w:left="284"/>
            </w:pPr>
            <w:r>
              <w:t>19</w:t>
            </w:r>
            <w:r w:rsidR="00690E70">
              <w:t>40</w:t>
            </w:r>
            <w:r>
              <w:t>-194</w:t>
            </w:r>
            <w:r w:rsidR="00690E70">
              <w:t>9</w:t>
            </w:r>
          </w:p>
        </w:tc>
        <w:tc>
          <w:tcPr>
            <w:tcW w:w="3119" w:type="dxa"/>
            <w:tcBorders>
              <w:top w:val="single" w:sz="4" w:space="0" w:color="000000"/>
              <w:left w:val="single" w:sz="4" w:space="0" w:color="000000"/>
              <w:bottom w:val="single" w:sz="4" w:space="0" w:color="000000"/>
              <w:right w:val="single" w:sz="4" w:space="0" w:color="auto"/>
            </w:tcBorders>
            <w:shd w:val="clear" w:color="auto" w:fill="auto"/>
            <w:vAlign w:val="center"/>
          </w:tcPr>
          <w:p w:rsidR="008507BD" w:rsidRDefault="003C4C14" w:rsidP="00C47A35">
            <w:pPr>
              <w:snapToGrid w:val="0"/>
              <w:jc w:val="center"/>
            </w:pPr>
            <w:r>
              <w:t>0,26</w:t>
            </w:r>
          </w:p>
        </w:tc>
        <w:tc>
          <w:tcPr>
            <w:tcW w:w="2149" w:type="dxa"/>
            <w:tcBorders>
              <w:top w:val="single" w:sz="4" w:space="0" w:color="auto"/>
              <w:left w:val="single" w:sz="4" w:space="0" w:color="auto"/>
              <w:bottom w:val="single" w:sz="4" w:space="0" w:color="auto"/>
              <w:right w:val="single" w:sz="4" w:space="0" w:color="auto"/>
            </w:tcBorders>
            <w:shd w:val="clear" w:color="auto" w:fill="auto"/>
            <w:vAlign w:val="center"/>
          </w:tcPr>
          <w:p w:rsidR="008507BD" w:rsidRDefault="003C4C14" w:rsidP="00C47A35">
            <w:pPr>
              <w:snapToGrid w:val="0"/>
              <w:jc w:val="center"/>
            </w:pPr>
            <w:r>
              <w:t>2</w:t>
            </w:r>
          </w:p>
        </w:tc>
      </w:tr>
      <w:tr w:rsidR="008507BD" w:rsidTr="008507BD">
        <w:trPr>
          <w:cantSplit/>
        </w:trPr>
        <w:tc>
          <w:tcPr>
            <w:tcW w:w="3100" w:type="dxa"/>
            <w:tcBorders>
              <w:top w:val="single" w:sz="4" w:space="0" w:color="000000"/>
              <w:left w:val="single" w:sz="4" w:space="0" w:color="000000"/>
              <w:bottom w:val="single" w:sz="4" w:space="0" w:color="000000"/>
            </w:tcBorders>
            <w:shd w:val="clear" w:color="auto" w:fill="auto"/>
          </w:tcPr>
          <w:p w:rsidR="008507BD" w:rsidRPr="00690E70" w:rsidRDefault="008507BD" w:rsidP="00690E70">
            <w:pPr>
              <w:snapToGrid w:val="0"/>
              <w:ind w:left="284"/>
            </w:pPr>
            <w:r>
              <w:t>19</w:t>
            </w:r>
            <w:r w:rsidR="00690E70">
              <w:t>50</w:t>
            </w:r>
            <w:r>
              <w:t>-19</w:t>
            </w:r>
            <w:r w:rsidR="00690E70">
              <w:t>59</w:t>
            </w:r>
          </w:p>
        </w:tc>
        <w:tc>
          <w:tcPr>
            <w:tcW w:w="3119" w:type="dxa"/>
            <w:tcBorders>
              <w:top w:val="single" w:sz="4" w:space="0" w:color="000000"/>
              <w:left w:val="single" w:sz="4" w:space="0" w:color="000000"/>
              <w:bottom w:val="single" w:sz="4" w:space="0" w:color="000000"/>
              <w:right w:val="single" w:sz="4" w:space="0" w:color="auto"/>
            </w:tcBorders>
            <w:shd w:val="clear" w:color="auto" w:fill="auto"/>
            <w:vAlign w:val="center"/>
          </w:tcPr>
          <w:p w:rsidR="008507BD" w:rsidRDefault="003C4C14" w:rsidP="00C47A35">
            <w:pPr>
              <w:snapToGrid w:val="0"/>
              <w:jc w:val="center"/>
            </w:pPr>
            <w:r>
              <w:t>4,58</w:t>
            </w:r>
          </w:p>
        </w:tc>
        <w:tc>
          <w:tcPr>
            <w:tcW w:w="2149" w:type="dxa"/>
            <w:tcBorders>
              <w:top w:val="single" w:sz="4" w:space="0" w:color="auto"/>
              <w:left w:val="single" w:sz="4" w:space="0" w:color="auto"/>
              <w:bottom w:val="single" w:sz="4" w:space="0" w:color="auto"/>
              <w:right w:val="single" w:sz="4" w:space="0" w:color="auto"/>
            </w:tcBorders>
            <w:shd w:val="clear" w:color="auto" w:fill="auto"/>
            <w:vAlign w:val="center"/>
          </w:tcPr>
          <w:p w:rsidR="008507BD" w:rsidRDefault="003C4C14" w:rsidP="00C47A35">
            <w:pPr>
              <w:snapToGrid w:val="0"/>
              <w:jc w:val="center"/>
            </w:pPr>
            <w:r>
              <w:t>12</w:t>
            </w:r>
          </w:p>
        </w:tc>
      </w:tr>
      <w:tr w:rsidR="008507BD" w:rsidTr="008507BD">
        <w:trPr>
          <w:cantSplit/>
        </w:trPr>
        <w:tc>
          <w:tcPr>
            <w:tcW w:w="3100" w:type="dxa"/>
            <w:tcBorders>
              <w:top w:val="single" w:sz="4" w:space="0" w:color="000000"/>
              <w:left w:val="single" w:sz="4" w:space="0" w:color="000000"/>
              <w:bottom w:val="single" w:sz="4" w:space="0" w:color="000000"/>
            </w:tcBorders>
            <w:shd w:val="clear" w:color="auto" w:fill="auto"/>
          </w:tcPr>
          <w:p w:rsidR="008507BD" w:rsidRPr="00690E70" w:rsidRDefault="008507BD" w:rsidP="00690E70">
            <w:pPr>
              <w:snapToGrid w:val="0"/>
              <w:ind w:left="284"/>
            </w:pPr>
            <w:r>
              <w:t>19</w:t>
            </w:r>
            <w:r w:rsidR="00690E70">
              <w:t>60</w:t>
            </w:r>
            <w:r>
              <w:t>-19</w:t>
            </w:r>
            <w:r w:rsidR="00690E70">
              <w:t>69</w:t>
            </w:r>
          </w:p>
        </w:tc>
        <w:tc>
          <w:tcPr>
            <w:tcW w:w="3119" w:type="dxa"/>
            <w:tcBorders>
              <w:top w:val="single" w:sz="4" w:space="0" w:color="000000"/>
              <w:left w:val="single" w:sz="4" w:space="0" w:color="000000"/>
              <w:bottom w:val="single" w:sz="4" w:space="0" w:color="000000"/>
              <w:right w:val="single" w:sz="4" w:space="0" w:color="auto"/>
            </w:tcBorders>
            <w:shd w:val="clear" w:color="auto" w:fill="auto"/>
            <w:vAlign w:val="center"/>
          </w:tcPr>
          <w:p w:rsidR="008507BD" w:rsidRDefault="003C4C14" w:rsidP="003C4C14">
            <w:pPr>
              <w:snapToGrid w:val="0"/>
              <w:jc w:val="center"/>
            </w:pPr>
            <w:r>
              <w:t>21,66</w:t>
            </w:r>
          </w:p>
        </w:tc>
        <w:tc>
          <w:tcPr>
            <w:tcW w:w="2149" w:type="dxa"/>
            <w:tcBorders>
              <w:top w:val="single" w:sz="4" w:space="0" w:color="auto"/>
              <w:left w:val="single" w:sz="4" w:space="0" w:color="auto"/>
              <w:bottom w:val="single" w:sz="4" w:space="0" w:color="auto"/>
              <w:right w:val="single" w:sz="4" w:space="0" w:color="auto"/>
            </w:tcBorders>
            <w:shd w:val="clear" w:color="auto" w:fill="auto"/>
            <w:vAlign w:val="center"/>
          </w:tcPr>
          <w:p w:rsidR="008507BD" w:rsidRDefault="003C4C14" w:rsidP="00C47A35">
            <w:pPr>
              <w:snapToGrid w:val="0"/>
              <w:jc w:val="center"/>
            </w:pPr>
            <w:r>
              <w:t>36</w:t>
            </w:r>
          </w:p>
        </w:tc>
      </w:tr>
      <w:tr w:rsidR="00690E70" w:rsidTr="008507BD">
        <w:trPr>
          <w:cantSplit/>
        </w:trPr>
        <w:tc>
          <w:tcPr>
            <w:tcW w:w="3100" w:type="dxa"/>
            <w:tcBorders>
              <w:top w:val="single" w:sz="4" w:space="0" w:color="000000"/>
              <w:left w:val="single" w:sz="4" w:space="0" w:color="000000"/>
              <w:bottom w:val="single" w:sz="4" w:space="0" w:color="000000"/>
            </w:tcBorders>
            <w:shd w:val="clear" w:color="auto" w:fill="auto"/>
          </w:tcPr>
          <w:p w:rsidR="00690E70" w:rsidRPr="003C4C14" w:rsidRDefault="003C4C14" w:rsidP="009C361E">
            <w:pPr>
              <w:snapToGrid w:val="0"/>
              <w:ind w:left="284"/>
            </w:pPr>
            <w:r>
              <w:t>1970-1979</w:t>
            </w:r>
          </w:p>
        </w:tc>
        <w:tc>
          <w:tcPr>
            <w:tcW w:w="3119" w:type="dxa"/>
            <w:tcBorders>
              <w:top w:val="single" w:sz="4" w:space="0" w:color="000000"/>
              <w:left w:val="single" w:sz="4" w:space="0" w:color="000000"/>
              <w:bottom w:val="single" w:sz="4" w:space="0" w:color="000000"/>
              <w:right w:val="single" w:sz="4" w:space="0" w:color="auto"/>
            </w:tcBorders>
            <w:shd w:val="clear" w:color="auto" w:fill="auto"/>
            <w:vAlign w:val="center"/>
          </w:tcPr>
          <w:p w:rsidR="00690E70" w:rsidRDefault="003C4C14" w:rsidP="003C4C14">
            <w:pPr>
              <w:snapToGrid w:val="0"/>
              <w:jc w:val="center"/>
            </w:pPr>
            <w:r>
              <w:t>49,27</w:t>
            </w:r>
          </w:p>
        </w:tc>
        <w:tc>
          <w:tcPr>
            <w:tcW w:w="2149" w:type="dxa"/>
            <w:tcBorders>
              <w:top w:val="single" w:sz="4" w:space="0" w:color="auto"/>
              <w:left w:val="single" w:sz="4" w:space="0" w:color="auto"/>
              <w:bottom w:val="single" w:sz="4" w:space="0" w:color="auto"/>
              <w:right w:val="single" w:sz="4" w:space="0" w:color="auto"/>
            </w:tcBorders>
            <w:shd w:val="clear" w:color="auto" w:fill="auto"/>
            <w:vAlign w:val="center"/>
          </w:tcPr>
          <w:p w:rsidR="00690E70" w:rsidRDefault="003C4C14" w:rsidP="00C47A35">
            <w:pPr>
              <w:snapToGrid w:val="0"/>
              <w:jc w:val="center"/>
            </w:pPr>
            <w:r>
              <w:t>34</w:t>
            </w:r>
          </w:p>
        </w:tc>
      </w:tr>
      <w:tr w:rsidR="00690E70" w:rsidTr="008507BD">
        <w:trPr>
          <w:cantSplit/>
        </w:trPr>
        <w:tc>
          <w:tcPr>
            <w:tcW w:w="3100" w:type="dxa"/>
            <w:tcBorders>
              <w:top w:val="single" w:sz="4" w:space="0" w:color="000000"/>
              <w:left w:val="single" w:sz="4" w:space="0" w:color="000000"/>
              <w:bottom w:val="single" w:sz="4" w:space="0" w:color="000000"/>
            </w:tcBorders>
            <w:shd w:val="clear" w:color="auto" w:fill="auto"/>
          </w:tcPr>
          <w:p w:rsidR="00690E70" w:rsidRPr="003C4C14" w:rsidRDefault="003C4C14" w:rsidP="009C361E">
            <w:pPr>
              <w:snapToGrid w:val="0"/>
              <w:ind w:left="284"/>
            </w:pPr>
            <w:r>
              <w:t>1980-1989</w:t>
            </w:r>
          </w:p>
        </w:tc>
        <w:tc>
          <w:tcPr>
            <w:tcW w:w="3119" w:type="dxa"/>
            <w:tcBorders>
              <w:top w:val="single" w:sz="4" w:space="0" w:color="000000"/>
              <w:left w:val="single" w:sz="4" w:space="0" w:color="000000"/>
              <w:bottom w:val="single" w:sz="4" w:space="0" w:color="000000"/>
              <w:right w:val="single" w:sz="4" w:space="0" w:color="auto"/>
            </w:tcBorders>
            <w:shd w:val="clear" w:color="auto" w:fill="auto"/>
            <w:vAlign w:val="center"/>
          </w:tcPr>
          <w:p w:rsidR="00690E70" w:rsidRDefault="003C4C14" w:rsidP="003C4C14">
            <w:pPr>
              <w:snapToGrid w:val="0"/>
              <w:jc w:val="center"/>
            </w:pPr>
            <w:r>
              <w:t>91,09</w:t>
            </w:r>
          </w:p>
        </w:tc>
        <w:tc>
          <w:tcPr>
            <w:tcW w:w="2149" w:type="dxa"/>
            <w:tcBorders>
              <w:top w:val="single" w:sz="4" w:space="0" w:color="auto"/>
              <w:left w:val="single" w:sz="4" w:space="0" w:color="auto"/>
              <w:bottom w:val="single" w:sz="4" w:space="0" w:color="auto"/>
              <w:right w:val="single" w:sz="4" w:space="0" w:color="auto"/>
            </w:tcBorders>
            <w:shd w:val="clear" w:color="auto" w:fill="auto"/>
            <w:vAlign w:val="center"/>
          </w:tcPr>
          <w:p w:rsidR="00690E70" w:rsidRDefault="003C4C14" w:rsidP="00C47A35">
            <w:pPr>
              <w:snapToGrid w:val="0"/>
              <w:jc w:val="center"/>
            </w:pPr>
            <w:r>
              <w:t>24</w:t>
            </w:r>
          </w:p>
        </w:tc>
      </w:tr>
      <w:tr w:rsidR="00690E70" w:rsidTr="008507BD">
        <w:trPr>
          <w:cantSplit/>
        </w:trPr>
        <w:tc>
          <w:tcPr>
            <w:tcW w:w="3100" w:type="dxa"/>
            <w:tcBorders>
              <w:top w:val="single" w:sz="4" w:space="0" w:color="000000"/>
              <w:left w:val="single" w:sz="4" w:space="0" w:color="000000"/>
              <w:bottom w:val="single" w:sz="4" w:space="0" w:color="000000"/>
            </w:tcBorders>
            <w:shd w:val="clear" w:color="auto" w:fill="auto"/>
          </w:tcPr>
          <w:p w:rsidR="00690E70" w:rsidRPr="003C4C14" w:rsidRDefault="003C4C14" w:rsidP="009C361E">
            <w:pPr>
              <w:snapToGrid w:val="0"/>
              <w:ind w:left="284"/>
            </w:pPr>
            <w:r>
              <w:t>1990-1999</w:t>
            </w:r>
          </w:p>
        </w:tc>
        <w:tc>
          <w:tcPr>
            <w:tcW w:w="3119" w:type="dxa"/>
            <w:tcBorders>
              <w:top w:val="single" w:sz="4" w:space="0" w:color="000000"/>
              <w:left w:val="single" w:sz="4" w:space="0" w:color="000000"/>
              <w:bottom w:val="single" w:sz="4" w:space="0" w:color="000000"/>
              <w:right w:val="single" w:sz="4" w:space="0" w:color="auto"/>
            </w:tcBorders>
            <w:shd w:val="clear" w:color="auto" w:fill="auto"/>
            <w:vAlign w:val="center"/>
          </w:tcPr>
          <w:p w:rsidR="00690E70" w:rsidRDefault="003C4C14" w:rsidP="003C4C14">
            <w:pPr>
              <w:snapToGrid w:val="0"/>
              <w:jc w:val="center"/>
            </w:pPr>
            <w:r>
              <w:t>43,2</w:t>
            </w:r>
          </w:p>
        </w:tc>
        <w:tc>
          <w:tcPr>
            <w:tcW w:w="2149" w:type="dxa"/>
            <w:tcBorders>
              <w:top w:val="single" w:sz="4" w:space="0" w:color="auto"/>
              <w:left w:val="single" w:sz="4" w:space="0" w:color="auto"/>
              <w:bottom w:val="single" w:sz="4" w:space="0" w:color="auto"/>
              <w:right w:val="single" w:sz="4" w:space="0" w:color="auto"/>
            </w:tcBorders>
            <w:shd w:val="clear" w:color="auto" w:fill="auto"/>
            <w:vAlign w:val="center"/>
          </w:tcPr>
          <w:p w:rsidR="00690E70" w:rsidRDefault="003C4C14" w:rsidP="00C47A35">
            <w:pPr>
              <w:snapToGrid w:val="0"/>
              <w:jc w:val="center"/>
            </w:pPr>
            <w:r>
              <w:t>11</w:t>
            </w:r>
          </w:p>
        </w:tc>
      </w:tr>
      <w:tr w:rsidR="008507BD" w:rsidTr="008507BD">
        <w:trPr>
          <w:cantSplit/>
        </w:trPr>
        <w:tc>
          <w:tcPr>
            <w:tcW w:w="3100" w:type="dxa"/>
            <w:tcBorders>
              <w:top w:val="single" w:sz="4" w:space="0" w:color="000000"/>
              <w:left w:val="single" w:sz="4" w:space="0" w:color="000000"/>
              <w:bottom w:val="single" w:sz="4" w:space="0" w:color="000000"/>
            </w:tcBorders>
            <w:shd w:val="clear" w:color="auto" w:fill="auto"/>
          </w:tcPr>
          <w:p w:rsidR="008507BD" w:rsidRDefault="008507BD" w:rsidP="003C4C14">
            <w:pPr>
              <w:snapToGrid w:val="0"/>
              <w:ind w:left="284"/>
            </w:pPr>
            <w:r>
              <w:t xml:space="preserve">После </w:t>
            </w:r>
            <w:r w:rsidR="003C4C14">
              <w:t>2000</w:t>
            </w:r>
            <w:r>
              <w:t xml:space="preserve"> г.</w:t>
            </w:r>
          </w:p>
        </w:tc>
        <w:tc>
          <w:tcPr>
            <w:tcW w:w="3119" w:type="dxa"/>
            <w:tcBorders>
              <w:top w:val="single" w:sz="4" w:space="0" w:color="000000"/>
              <w:left w:val="single" w:sz="4" w:space="0" w:color="000000"/>
              <w:bottom w:val="single" w:sz="4" w:space="0" w:color="000000"/>
              <w:right w:val="single" w:sz="4" w:space="0" w:color="auto"/>
            </w:tcBorders>
            <w:shd w:val="clear" w:color="auto" w:fill="auto"/>
            <w:vAlign w:val="center"/>
          </w:tcPr>
          <w:p w:rsidR="008507BD" w:rsidRDefault="003C4C14" w:rsidP="003C4C14">
            <w:pPr>
              <w:snapToGrid w:val="0"/>
              <w:jc w:val="center"/>
            </w:pPr>
            <w:r>
              <w:t>17,34</w:t>
            </w:r>
          </w:p>
        </w:tc>
        <w:tc>
          <w:tcPr>
            <w:tcW w:w="2149" w:type="dxa"/>
            <w:tcBorders>
              <w:top w:val="single" w:sz="4" w:space="0" w:color="auto"/>
              <w:left w:val="single" w:sz="4" w:space="0" w:color="auto"/>
              <w:bottom w:val="single" w:sz="4" w:space="0" w:color="auto"/>
              <w:right w:val="single" w:sz="4" w:space="0" w:color="auto"/>
            </w:tcBorders>
            <w:shd w:val="clear" w:color="auto" w:fill="auto"/>
            <w:vAlign w:val="center"/>
          </w:tcPr>
          <w:p w:rsidR="008507BD" w:rsidRDefault="003C4C14" w:rsidP="00C47A35">
            <w:pPr>
              <w:snapToGrid w:val="0"/>
              <w:jc w:val="center"/>
            </w:pPr>
            <w:r>
              <w:t>7</w:t>
            </w:r>
          </w:p>
        </w:tc>
      </w:tr>
    </w:tbl>
    <w:p w:rsidR="006A0FFB" w:rsidRDefault="006A0FFB" w:rsidP="005A2197">
      <w:pPr>
        <w:tabs>
          <w:tab w:val="left" w:pos="3194"/>
        </w:tabs>
        <w:suppressAutoHyphens/>
        <w:jc w:val="center"/>
        <w:rPr>
          <w:b/>
          <w:i/>
          <w:sz w:val="26"/>
          <w:szCs w:val="26"/>
        </w:rPr>
      </w:pPr>
    </w:p>
    <w:p w:rsidR="006A0FFB" w:rsidRDefault="006A0FFB" w:rsidP="005A2197">
      <w:pPr>
        <w:tabs>
          <w:tab w:val="left" w:pos="3194"/>
        </w:tabs>
        <w:suppressAutoHyphens/>
        <w:jc w:val="center"/>
        <w:rPr>
          <w:b/>
          <w:i/>
          <w:sz w:val="26"/>
          <w:szCs w:val="26"/>
        </w:rPr>
      </w:pPr>
    </w:p>
    <w:p w:rsidR="006A0FFB" w:rsidRDefault="006A0FFB" w:rsidP="005A2197">
      <w:pPr>
        <w:tabs>
          <w:tab w:val="left" w:pos="3194"/>
        </w:tabs>
        <w:suppressAutoHyphens/>
        <w:jc w:val="center"/>
        <w:rPr>
          <w:b/>
          <w:i/>
          <w:sz w:val="26"/>
          <w:szCs w:val="26"/>
        </w:rPr>
      </w:pPr>
    </w:p>
    <w:p w:rsidR="006A0FFB" w:rsidRDefault="006A0FFB" w:rsidP="005A2197">
      <w:pPr>
        <w:tabs>
          <w:tab w:val="left" w:pos="3194"/>
        </w:tabs>
        <w:suppressAutoHyphens/>
        <w:jc w:val="center"/>
        <w:rPr>
          <w:b/>
          <w:i/>
          <w:sz w:val="26"/>
          <w:szCs w:val="26"/>
        </w:rPr>
      </w:pPr>
    </w:p>
    <w:p w:rsidR="006A0FFB" w:rsidRDefault="006A0FFB" w:rsidP="005A2197">
      <w:pPr>
        <w:tabs>
          <w:tab w:val="left" w:pos="3194"/>
        </w:tabs>
        <w:suppressAutoHyphens/>
        <w:jc w:val="center"/>
        <w:rPr>
          <w:b/>
          <w:i/>
          <w:sz w:val="26"/>
          <w:szCs w:val="26"/>
        </w:rPr>
      </w:pPr>
    </w:p>
    <w:p w:rsidR="005A2197" w:rsidRDefault="005A2197" w:rsidP="005A2197">
      <w:pPr>
        <w:tabs>
          <w:tab w:val="left" w:pos="3194"/>
        </w:tabs>
        <w:suppressAutoHyphens/>
        <w:jc w:val="center"/>
        <w:rPr>
          <w:b/>
          <w:i/>
          <w:sz w:val="26"/>
          <w:szCs w:val="26"/>
        </w:rPr>
      </w:pPr>
      <w:r w:rsidRPr="00E96062">
        <w:rPr>
          <w:b/>
          <w:i/>
          <w:sz w:val="26"/>
          <w:szCs w:val="26"/>
        </w:rPr>
        <w:lastRenderedPageBreak/>
        <w:t>Ветхий и аварийный жилищный фонд</w:t>
      </w:r>
    </w:p>
    <w:p w:rsidR="005A2197" w:rsidRPr="005A2197" w:rsidRDefault="005A2197" w:rsidP="005A2197">
      <w:pPr>
        <w:tabs>
          <w:tab w:val="left" w:pos="8647"/>
        </w:tabs>
        <w:spacing w:line="360" w:lineRule="auto"/>
        <w:ind w:right="-1"/>
        <w:jc w:val="right"/>
        <w:rPr>
          <w:i/>
        </w:rPr>
      </w:pPr>
      <w:r>
        <w:rPr>
          <w:sz w:val="26"/>
          <w:szCs w:val="26"/>
        </w:rPr>
        <w:t xml:space="preserve">                                                                                                                   </w:t>
      </w:r>
      <w:r w:rsidRPr="005A2197">
        <w:t>Таблица 9</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82"/>
        <w:gridCol w:w="3185"/>
        <w:gridCol w:w="3185"/>
      </w:tblGrid>
      <w:tr w:rsidR="005A2197" w:rsidRPr="00375234" w:rsidTr="004C5AAD">
        <w:trPr>
          <w:trHeight w:val="443"/>
        </w:trPr>
        <w:tc>
          <w:tcPr>
            <w:tcW w:w="1666" w:type="pct"/>
            <w:vMerge w:val="restart"/>
            <w:vAlign w:val="center"/>
          </w:tcPr>
          <w:p w:rsidR="005A2197" w:rsidRPr="00375234" w:rsidRDefault="005A2197" w:rsidP="004C5AAD">
            <w:pPr>
              <w:tabs>
                <w:tab w:val="left" w:pos="8055"/>
              </w:tabs>
              <w:jc w:val="center"/>
            </w:pPr>
            <w:r w:rsidRPr="00375234">
              <w:t>Наименование показателей</w:t>
            </w:r>
          </w:p>
        </w:tc>
        <w:tc>
          <w:tcPr>
            <w:tcW w:w="3334" w:type="pct"/>
            <w:gridSpan w:val="2"/>
          </w:tcPr>
          <w:p w:rsidR="005A2197" w:rsidRPr="00375234" w:rsidRDefault="005A2197" w:rsidP="004C5AAD">
            <w:pPr>
              <w:tabs>
                <w:tab w:val="left" w:pos="2196"/>
              </w:tabs>
            </w:pPr>
            <w:r w:rsidRPr="00375234">
              <w:tab/>
              <w:t>Жилищный фонд</w:t>
            </w:r>
          </w:p>
        </w:tc>
      </w:tr>
      <w:tr w:rsidR="005A2197" w:rsidRPr="00375234" w:rsidTr="004C5AAD">
        <w:trPr>
          <w:trHeight w:val="413"/>
        </w:trPr>
        <w:tc>
          <w:tcPr>
            <w:tcW w:w="1666" w:type="pct"/>
            <w:vMerge/>
            <w:vAlign w:val="center"/>
          </w:tcPr>
          <w:p w:rsidR="005A2197" w:rsidRPr="00375234" w:rsidRDefault="005A2197" w:rsidP="004C5AAD">
            <w:pPr>
              <w:tabs>
                <w:tab w:val="left" w:pos="8055"/>
              </w:tabs>
              <w:jc w:val="center"/>
            </w:pPr>
          </w:p>
        </w:tc>
        <w:tc>
          <w:tcPr>
            <w:tcW w:w="1667" w:type="pct"/>
          </w:tcPr>
          <w:p w:rsidR="005A2197" w:rsidRPr="00375234" w:rsidRDefault="005A2197" w:rsidP="004C5AAD">
            <w:pPr>
              <w:tabs>
                <w:tab w:val="left" w:pos="2196"/>
              </w:tabs>
              <w:jc w:val="center"/>
            </w:pPr>
            <w:r>
              <w:t>Ветхий</w:t>
            </w:r>
          </w:p>
        </w:tc>
        <w:tc>
          <w:tcPr>
            <w:tcW w:w="1667" w:type="pct"/>
          </w:tcPr>
          <w:p w:rsidR="005A2197" w:rsidRPr="00375234" w:rsidRDefault="005A2197" w:rsidP="004C5AAD">
            <w:pPr>
              <w:tabs>
                <w:tab w:val="left" w:pos="2196"/>
              </w:tabs>
              <w:jc w:val="center"/>
            </w:pPr>
            <w:r>
              <w:t>Аварийный</w:t>
            </w:r>
          </w:p>
        </w:tc>
      </w:tr>
      <w:tr w:rsidR="005A2197" w:rsidRPr="00375234" w:rsidTr="00D469D1">
        <w:trPr>
          <w:trHeight w:val="401"/>
        </w:trPr>
        <w:tc>
          <w:tcPr>
            <w:tcW w:w="1666" w:type="pct"/>
          </w:tcPr>
          <w:p w:rsidR="005A2197" w:rsidRPr="00375234" w:rsidRDefault="005A2197" w:rsidP="004C5AAD">
            <w:pPr>
              <w:tabs>
                <w:tab w:val="left" w:pos="8055"/>
              </w:tabs>
            </w:pPr>
            <w:r w:rsidRPr="00375234">
              <w:t>Общая площадь, м²</w:t>
            </w:r>
          </w:p>
        </w:tc>
        <w:tc>
          <w:tcPr>
            <w:tcW w:w="1666" w:type="pct"/>
            <w:vAlign w:val="center"/>
          </w:tcPr>
          <w:p w:rsidR="005A2197" w:rsidRPr="00375234" w:rsidRDefault="005A2197" w:rsidP="004C5AAD">
            <w:pPr>
              <w:tabs>
                <w:tab w:val="left" w:pos="8055"/>
              </w:tabs>
              <w:jc w:val="center"/>
            </w:pPr>
            <w:r w:rsidRPr="00375234">
              <w:t>-</w:t>
            </w:r>
          </w:p>
        </w:tc>
        <w:tc>
          <w:tcPr>
            <w:tcW w:w="1668" w:type="pct"/>
            <w:vAlign w:val="center"/>
          </w:tcPr>
          <w:p w:rsidR="005A2197" w:rsidRPr="00375234" w:rsidRDefault="005A2197" w:rsidP="004C5AAD">
            <w:pPr>
              <w:tabs>
                <w:tab w:val="left" w:pos="8055"/>
              </w:tabs>
              <w:jc w:val="center"/>
            </w:pPr>
            <w:r>
              <w:t>4184,5</w:t>
            </w:r>
          </w:p>
        </w:tc>
      </w:tr>
      <w:tr w:rsidR="005A2197" w:rsidRPr="00375234" w:rsidTr="00D469D1">
        <w:trPr>
          <w:trHeight w:val="549"/>
        </w:trPr>
        <w:tc>
          <w:tcPr>
            <w:tcW w:w="1666" w:type="pct"/>
          </w:tcPr>
          <w:p w:rsidR="005A2197" w:rsidRPr="00375234" w:rsidRDefault="005A2197" w:rsidP="004C5AAD">
            <w:pPr>
              <w:tabs>
                <w:tab w:val="left" w:pos="8055"/>
              </w:tabs>
            </w:pPr>
            <w:r w:rsidRPr="00375234">
              <w:t>Из н</w:t>
            </w:r>
            <w:r>
              <w:t>их</w:t>
            </w:r>
            <w:r w:rsidRPr="00375234">
              <w:t>:</w:t>
            </w:r>
          </w:p>
          <w:p w:rsidR="005A2197" w:rsidRPr="00375234" w:rsidRDefault="005A2197" w:rsidP="004C5AAD">
            <w:pPr>
              <w:tabs>
                <w:tab w:val="left" w:pos="8055"/>
              </w:tabs>
            </w:pPr>
            <w:r w:rsidRPr="00375234">
              <w:t>в жилых домах</w:t>
            </w:r>
          </w:p>
        </w:tc>
        <w:tc>
          <w:tcPr>
            <w:tcW w:w="1666" w:type="pct"/>
            <w:vAlign w:val="center"/>
          </w:tcPr>
          <w:p w:rsidR="005A2197" w:rsidRPr="00375234" w:rsidRDefault="005A2197" w:rsidP="004C5AAD">
            <w:pPr>
              <w:tabs>
                <w:tab w:val="left" w:pos="8055"/>
              </w:tabs>
              <w:jc w:val="center"/>
            </w:pPr>
          </w:p>
          <w:p w:rsidR="005A2197" w:rsidRPr="00375234" w:rsidRDefault="005A2197" w:rsidP="004C5AAD">
            <w:pPr>
              <w:tabs>
                <w:tab w:val="left" w:pos="8055"/>
              </w:tabs>
              <w:jc w:val="center"/>
            </w:pPr>
            <w:r w:rsidRPr="00375234">
              <w:t>-</w:t>
            </w:r>
          </w:p>
        </w:tc>
        <w:tc>
          <w:tcPr>
            <w:tcW w:w="1668" w:type="pct"/>
            <w:vAlign w:val="center"/>
          </w:tcPr>
          <w:p w:rsidR="005A2197" w:rsidRPr="00375234" w:rsidRDefault="005A2197" w:rsidP="004C5AAD">
            <w:pPr>
              <w:tabs>
                <w:tab w:val="left" w:pos="8055"/>
              </w:tabs>
              <w:jc w:val="center"/>
            </w:pPr>
          </w:p>
          <w:p w:rsidR="005A2197" w:rsidRPr="00375234" w:rsidRDefault="005A2197" w:rsidP="004C5AAD">
            <w:pPr>
              <w:tabs>
                <w:tab w:val="left" w:pos="8055"/>
              </w:tabs>
              <w:jc w:val="center"/>
            </w:pPr>
            <w:r>
              <w:t>-</w:t>
            </w:r>
          </w:p>
        </w:tc>
      </w:tr>
      <w:tr w:rsidR="005A2197" w:rsidRPr="00375234" w:rsidTr="004C5AAD">
        <w:trPr>
          <w:trHeight w:val="703"/>
        </w:trPr>
        <w:tc>
          <w:tcPr>
            <w:tcW w:w="1666" w:type="pct"/>
          </w:tcPr>
          <w:p w:rsidR="005A2197" w:rsidRPr="00375234" w:rsidRDefault="005A2197" w:rsidP="004C5AAD">
            <w:pPr>
              <w:tabs>
                <w:tab w:val="left" w:pos="8055"/>
              </w:tabs>
            </w:pPr>
            <w:r w:rsidRPr="00375234">
              <w:t>в многоквартирных жилых домах</w:t>
            </w:r>
          </w:p>
        </w:tc>
        <w:tc>
          <w:tcPr>
            <w:tcW w:w="1666" w:type="pct"/>
            <w:vAlign w:val="center"/>
          </w:tcPr>
          <w:p w:rsidR="005A2197" w:rsidRPr="00375234" w:rsidRDefault="005A2197" w:rsidP="004C5AAD">
            <w:pPr>
              <w:tabs>
                <w:tab w:val="left" w:pos="8055"/>
              </w:tabs>
              <w:jc w:val="center"/>
            </w:pPr>
          </w:p>
        </w:tc>
        <w:tc>
          <w:tcPr>
            <w:tcW w:w="1668" w:type="pct"/>
            <w:vAlign w:val="center"/>
          </w:tcPr>
          <w:p w:rsidR="005A2197" w:rsidRPr="00375234" w:rsidRDefault="005A2197" w:rsidP="004C5AAD">
            <w:pPr>
              <w:tabs>
                <w:tab w:val="left" w:pos="8055"/>
              </w:tabs>
              <w:jc w:val="center"/>
            </w:pPr>
            <w:r>
              <w:t>4184,5</w:t>
            </w:r>
          </w:p>
        </w:tc>
      </w:tr>
      <w:tr w:rsidR="005A2197" w:rsidRPr="00375234" w:rsidTr="00D469D1">
        <w:trPr>
          <w:trHeight w:val="411"/>
        </w:trPr>
        <w:tc>
          <w:tcPr>
            <w:tcW w:w="1666" w:type="pct"/>
          </w:tcPr>
          <w:p w:rsidR="005A2197" w:rsidRPr="00375234" w:rsidRDefault="005A2197" w:rsidP="004C5AAD">
            <w:pPr>
              <w:tabs>
                <w:tab w:val="left" w:pos="8055"/>
              </w:tabs>
            </w:pPr>
            <w:r w:rsidRPr="00375234">
              <w:t>число жилых домов, ед.</w:t>
            </w:r>
          </w:p>
        </w:tc>
        <w:tc>
          <w:tcPr>
            <w:tcW w:w="1666" w:type="pct"/>
            <w:vAlign w:val="center"/>
          </w:tcPr>
          <w:p w:rsidR="005A2197" w:rsidRPr="00375234" w:rsidRDefault="005A2197" w:rsidP="004C5AAD">
            <w:pPr>
              <w:tabs>
                <w:tab w:val="left" w:pos="8055"/>
              </w:tabs>
              <w:jc w:val="center"/>
            </w:pPr>
            <w:r w:rsidRPr="00375234">
              <w:t>-</w:t>
            </w:r>
          </w:p>
        </w:tc>
        <w:tc>
          <w:tcPr>
            <w:tcW w:w="1668" w:type="pct"/>
            <w:vAlign w:val="center"/>
          </w:tcPr>
          <w:p w:rsidR="005A2197" w:rsidRPr="00375234" w:rsidRDefault="005A2197" w:rsidP="004C5AAD">
            <w:pPr>
              <w:tabs>
                <w:tab w:val="left" w:pos="8055"/>
              </w:tabs>
              <w:jc w:val="center"/>
            </w:pPr>
            <w:r>
              <w:t>-</w:t>
            </w:r>
          </w:p>
        </w:tc>
      </w:tr>
      <w:tr w:rsidR="005A2197" w:rsidRPr="00375234" w:rsidTr="004C5AAD">
        <w:trPr>
          <w:trHeight w:val="693"/>
        </w:trPr>
        <w:tc>
          <w:tcPr>
            <w:tcW w:w="1666" w:type="pct"/>
          </w:tcPr>
          <w:p w:rsidR="005A2197" w:rsidRPr="00375234" w:rsidRDefault="005A2197" w:rsidP="004C5AAD">
            <w:pPr>
              <w:tabs>
                <w:tab w:val="left" w:pos="8055"/>
              </w:tabs>
            </w:pPr>
            <w:r w:rsidRPr="00375234">
              <w:t>число многоквартирных жилых домов, ед.</w:t>
            </w:r>
          </w:p>
        </w:tc>
        <w:tc>
          <w:tcPr>
            <w:tcW w:w="1666" w:type="pct"/>
            <w:vAlign w:val="center"/>
          </w:tcPr>
          <w:p w:rsidR="005A2197" w:rsidRPr="00375234" w:rsidRDefault="005A2197" w:rsidP="004C5AAD">
            <w:pPr>
              <w:tabs>
                <w:tab w:val="left" w:pos="8055"/>
              </w:tabs>
              <w:jc w:val="center"/>
            </w:pPr>
            <w:r w:rsidRPr="00375234">
              <w:t>-</w:t>
            </w:r>
          </w:p>
        </w:tc>
        <w:tc>
          <w:tcPr>
            <w:tcW w:w="1668" w:type="pct"/>
            <w:vAlign w:val="center"/>
          </w:tcPr>
          <w:p w:rsidR="005A2197" w:rsidRPr="00375234" w:rsidRDefault="005A2197" w:rsidP="004C5AAD">
            <w:pPr>
              <w:tabs>
                <w:tab w:val="left" w:pos="8055"/>
              </w:tabs>
              <w:jc w:val="center"/>
            </w:pPr>
            <w:r>
              <w:t>10</w:t>
            </w:r>
          </w:p>
        </w:tc>
      </w:tr>
    </w:tbl>
    <w:p w:rsidR="005A2197" w:rsidRPr="00375234" w:rsidRDefault="005A2197" w:rsidP="005A2197">
      <w:pPr>
        <w:tabs>
          <w:tab w:val="left" w:pos="8055"/>
        </w:tabs>
      </w:pPr>
    </w:p>
    <w:p w:rsidR="005A2197" w:rsidRDefault="005A2197" w:rsidP="005A2197"/>
    <w:p w:rsidR="00D84B97" w:rsidRPr="0040044A" w:rsidRDefault="00D84B97" w:rsidP="00D84B97">
      <w:pPr>
        <w:spacing w:line="360" w:lineRule="auto"/>
        <w:ind w:firstLine="709"/>
        <w:jc w:val="both"/>
        <w:rPr>
          <w:color w:val="FF0000"/>
          <w:sz w:val="26"/>
          <w:szCs w:val="26"/>
        </w:rPr>
      </w:pPr>
      <w:r w:rsidRPr="00A8732D">
        <w:rPr>
          <w:sz w:val="26"/>
          <w:szCs w:val="26"/>
        </w:rPr>
        <w:t xml:space="preserve">Численность населения на </w:t>
      </w:r>
      <w:r w:rsidR="00B85DC7">
        <w:rPr>
          <w:sz w:val="26"/>
          <w:szCs w:val="26"/>
        </w:rPr>
        <w:t>0</w:t>
      </w:r>
      <w:r w:rsidRPr="00A8732D">
        <w:rPr>
          <w:sz w:val="26"/>
          <w:szCs w:val="26"/>
        </w:rPr>
        <w:t>1.01.20</w:t>
      </w:r>
      <w:r w:rsidR="00B526B3">
        <w:rPr>
          <w:sz w:val="26"/>
          <w:szCs w:val="26"/>
        </w:rPr>
        <w:t>20</w:t>
      </w:r>
      <w:r w:rsidRPr="00A8732D">
        <w:rPr>
          <w:sz w:val="26"/>
          <w:szCs w:val="26"/>
        </w:rPr>
        <w:t>г</w:t>
      </w:r>
      <w:r w:rsidR="00EA4FFD">
        <w:rPr>
          <w:sz w:val="26"/>
          <w:szCs w:val="26"/>
        </w:rPr>
        <w:t>.</w:t>
      </w:r>
      <w:r w:rsidRPr="00A8732D">
        <w:rPr>
          <w:sz w:val="26"/>
          <w:szCs w:val="26"/>
        </w:rPr>
        <w:t xml:space="preserve"> </w:t>
      </w:r>
      <w:r w:rsidR="001D546D">
        <w:rPr>
          <w:sz w:val="26"/>
          <w:szCs w:val="26"/>
        </w:rPr>
        <w:t>-</w:t>
      </w:r>
      <w:r w:rsidRPr="00A8732D">
        <w:rPr>
          <w:sz w:val="26"/>
          <w:szCs w:val="26"/>
        </w:rPr>
        <w:t xml:space="preserve"> </w:t>
      </w:r>
      <w:r w:rsidR="005A2197" w:rsidRPr="005A2197">
        <w:rPr>
          <w:sz w:val="26"/>
          <w:szCs w:val="26"/>
        </w:rPr>
        <w:t>15539</w:t>
      </w:r>
      <w:r w:rsidRPr="00A8732D">
        <w:rPr>
          <w:sz w:val="26"/>
          <w:szCs w:val="26"/>
        </w:rPr>
        <w:t xml:space="preserve"> человек, таким образом обеспеченность населения жильем составляет </w:t>
      </w:r>
      <w:r w:rsidR="005A2197">
        <w:rPr>
          <w:sz w:val="26"/>
          <w:szCs w:val="26"/>
        </w:rPr>
        <w:t>14,87</w:t>
      </w:r>
      <w:r w:rsidR="00B85DC7">
        <w:rPr>
          <w:sz w:val="26"/>
          <w:szCs w:val="26"/>
        </w:rPr>
        <w:t xml:space="preserve"> </w:t>
      </w:r>
      <w:r w:rsidRPr="00A8732D">
        <w:rPr>
          <w:sz w:val="26"/>
          <w:szCs w:val="26"/>
        </w:rPr>
        <w:t>м</w:t>
      </w:r>
      <w:r w:rsidRPr="00A8732D">
        <w:rPr>
          <w:sz w:val="26"/>
          <w:szCs w:val="26"/>
          <w:vertAlign w:val="superscript"/>
        </w:rPr>
        <w:t>2</w:t>
      </w:r>
      <w:r w:rsidRPr="00A8732D">
        <w:rPr>
          <w:sz w:val="26"/>
          <w:szCs w:val="26"/>
        </w:rPr>
        <w:t xml:space="preserve">/чел, что </w:t>
      </w:r>
      <w:r w:rsidR="00484BEC">
        <w:rPr>
          <w:sz w:val="26"/>
          <w:szCs w:val="26"/>
        </w:rPr>
        <w:t>ниже</w:t>
      </w:r>
      <w:r w:rsidRPr="00A8732D">
        <w:rPr>
          <w:sz w:val="26"/>
          <w:szCs w:val="26"/>
        </w:rPr>
        <w:t xml:space="preserve"> норм</w:t>
      </w:r>
      <w:r w:rsidR="00484BEC">
        <w:rPr>
          <w:sz w:val="26"/>
          <w:szCs w:val="26"/>
        </w:rPr>
        <w:t>ы</w:t>
      </w:r>
      <w:r w:rsidRPr="00A8732D">
        <w:rPr>
          <w:sz w:val="26"/>
          <w:szCs w:val="26"/>
        </w:rPr>
        <w:t xml:space="preserve"> для городских поселений (30</w:t>
      </w:r>
      <w:r w:rsidR="00B85DC7">
        <w:rPr>
          <w:sz w:val="26"/>
          <w:szCs w:val="26"/>
        </w:rPr>
        <w:t xml:space="preserve"> </w:t>
      </w:r>
      <w:r w:rsidRPr="00A8732D">
        <w:rPr>
          <w:sz w:val="26"/>
          <w:szCs w:val="26"/>
        </w:rPr>
        <w:t>м</w:t>
      </w:r>
      <w:r w:rsidRPr="00A8732D">
        <w:rPr>
          <w:sz w:val="26"/>
          <w:szCs w:val="26"/>
          <w:vertAlign w:val="superscript"/>
        </w:rPr>
        <w:t>2</w:t>
      </w:r>
      <w:r w:rsidRPr="00A8732D">
        <w:rPr>
          <w:sz w:val="26"/>
          <w:szCs w:val="26"/>
        </w:rPr>
        <w:t>/чел)</w:t>
      </w:r>
      <w:r w:rsidR="00B85DC7">
        <w:rPr>
          <w:sz w:val="26"/>
          <w:szCs w:val="26"/>
        </w:rPr>
        <w:t>.</w:t>
      </w:r>
      <w:r w:rsidR="0040044A">
        <w:rPr>
          <w:sz w:val="26"/>
          <w:szCs w:val="26"/>
        </w:rPr>
        <w:t xml:space="preserve"> </w:t>
      </w:r>
    </w:p>
    <w:p w:rsidR="002E02D5" w:rsidRDefault="002E02D5" w:rsidP="00D31911">
      <w:pPr>
        <w:ind w:right="-58"/>
        <w:jc w:val="center"/>
        <w:rPr>
          <w:b/>
          <w:i/>
        </w:rPr>
      </w:pPr>
    </w:p>
    <w:p w:rsidR="0062006C" w:rsidRDefault="0062006C" w:rsidP="00F12702">
      <w:pPr>
        <w:rPr>
          <w:b/>
          <w:color w:val="FF6600"/>
          <w:sz w:val="26"/>
          <w:szCs w:val="26"/>
          <w:highlight w:val="yellow"/>
        </w:rPr>
      </w:pPr>
    </w:p>
    <w:p w:rsidR="00097834" w:rsidRPr="00DE4ED7" w:rsidRDefault="00097834" w:rsidP="00F12702">
      <w:pPr>
        <w:rPr>
          <w:b/>
          <w:color w:val="FF6600"/>
          <w:sz w:val="26"/>
          <w:szCs w:val="26"/>
          <w:highlight w:val="yellow"/>
        </w:rPr>
      </w:pPr>
    </w:p>
    <w:p w:rsidR="00591D2C" w:rsidRPr="005A2197" w:rsidRDefault="00426A18" w:rsidP="00D469D1">
      <w:pPr>
        <w:pStyle w:val="3"/>
        <w:jc w:val="center"/>
        <w:rPr>
          <w:sz w:val="26"/>
          <w:szCs w:val="26"/>
          <w:lang w:val="ru-RU"/>
        </w:rPr>
      </w:pPr>
      <w:bookmarkStart w:id="36" w:name="_Toc138762875"/>
      <w:bookmarkStart w:id="37" w:name="_Toc382982136"/>
      <w:r>
        <w:rPr>
          <w:sz w:val="26"/>
          <w:szCs w:val="26"/>
          <w:lang w:val="ru-RU"/>
        </w:rPr>
        <w:t>2.</w:t>
      </w:r>
      <w:r w:rsidR="005A2197">
        <w:rPr>
          <w:sz w:val="26"/>
          <w:szCs w:val="26"/>
          <w:lang w:val="ru-RU"/>
        </w:rPr>
        <w:t>6.</w:t>
      </w:r>
      <w:r w:rsidR="00591D2C" w:rsidRPr="00F80F95">
        <w:rPr>
          <w:sz w:val="26"/>
          <w:szCs w:val="26"/>
          <w:lang w:val="ru-RU"/>
        </w:rPr>
        <w:t xml:space="preserve"> </w:t>
      </w:r>
      <w:bookmarkEnd w:id="36"/>
      <w:bookmarkEnd w:id="37"/>
      <w:r w:rsidR="005A2197" w:rsidRPr="005A2197">
        <w:rPr>
          <w:sz w:val="26"/>
          <w:szCs w:val="26"/>
          <w:lang w:val="ru-RU"/>
        </w:rPr>
        <w:t>СОЦИАЛЬНАЯ ИНФРАСТРУКТУРА</w:t>
      </w:r>
    </w:p>
    <w:p w:rsidR="00D84B97" w:rsidRPr="009B5EA5" w:rsidRDefault="00D84B97" w:rsidP="00D84B97">
      <w:pPr>
        <w:pStyle w:val="aff7"/>
        <w:spacing w:line="360" w:lineRule="auto"/>
        <w:rPr>
          <w:sz w:val="26"/>
          <w:szCs w:val="26"/>
        </w:rPr>
      </w:pPr>
      <w:bookmarkStart w:id="38" w:name="_Toc239941249"/>
      <w:bookmarkStart w:id="39" w:name="_Toc249431692"/>
      <w:bookmarkStart w:id="40" w:name="_Toc254300290"/>
      <w:bookmarkStart w:id="41" w:name="_Toc293926036"/>
      <w:bookmarkStart w:id="42" w:name="_Toc294190438"/>
      <w:r w:rsidRPr="009B5EA5">
        <w:rPr>
          <w:sz w:val="26"/>
          <w:szCs w:val="26"/>
        </w:rPr>
        <w:t>Образование и воспитание</w:t>
      </w:r>
    </w:p>
    <w:p w:rsidR="00D84B97" w:rsidRPr="009B5EA5" w:rsidRDefault="00D84B97" w:rsidP="00D84B97">
      <w:pPr>
        <w:pStyle w:val="a5"/>
        <w:rPr>
          <w:sz w:val="26"/>
          <w:szCs w:val="26"/>
        </w:rPr>
      </w:pPr>
      <w:r w:rsidRPr="009B5EA5">
        <w:rPr>
          <w:sz w:val="26"/>
          <w:szCs w:val="26"/>
        </w:rPr>
        <w:t>Образовательная система МО ГП «</w:t>
      </w:r>
      <w:r w:rsidR="00A72C32">
        <w:rPr>
          <w:sz w:val="26"/>
          <w:szCs w:val="26"/>
        </w:rPr>
        <w:t>Город Балабаново</w:t>
      </w:r>
      <w:r w:rsidRPr="009B5EA5">
        <w:rPr>
          <w:sz w:val="26"/>
          <w:szCs w:val="26"/>
        </w:rPr>
        <w:t xml:space="preserve">» – совокупность воспитательных и образовательных учреждений, призванных удовлетворить запросы людей в качественном образовании. </w:t>
      </w:r>
    </w:p>
    <w:p w:rsidR="00A953C0" w:rsidRDefault="00D84B97" w:rsidP="00D84B97">
      <w:pPr>
        <w:pStyle w:val="a5"/>
        <w:rPr>
          <w:sz w:val="26"/>
          <w:szCs w:val="26"/>
        </w:rPr>
      </w:pPr>
      <w:r w:rsidRPr="009B5EA5">
        <w:rPr>
          <w:sz w:val="26"/>
          <w:szCs w:val="26"/>
        </w:rPr>
        <w:t xml:space="preserve">В настоящий момент система </w:t>
      </w:r>
      <w:r w:rsidRPr="001C1DFA">
        <w:rPr>
          <w:sz w:val="26"/>
          <w:szCs w:val="26"/>
        </w:rPr>
        <w:t xml:space="preserve">образовательных учреждений </w:t>
      </w:r>
      <w:r w:rsidR="003832E6">
        <w:rPr>
          <w:sz w:val="26"/>
          <w:szCs w:val="26"/>
        </w:rPr>
        <w:t>города Балабаново</w:t>
      </w:r>
      <w:r w:rsidRPr="001C1DFA">
        <w:rPr>
          <w:sz w:val="26"/>
          <w:szCs w:val="26"/>
        </w:rPr>
        <w:t xml:space="preserve"> представлена </w:t>
      </w:r>
      <w:r w:rsidR="005E5DF5">
        <w:rPr>
          <w:sz w:val="26"/>
          <w:szCs w:val="26"/>
        </w:rPr>
        <w:t>девятью</w:t>
      </w:r>
      <w:r w:rsidRPr="001C1DFA">
        <w:rPr>
          <w:sz w:val="26"/>
          <w:szCs w:val="26"/>
        </w:rPr>
        <w:t xml:space="preserve"> детскими садами, </w:t>
      </w:r>
      <w:r w:rsidR="005E5DF5">
        <w:rPr>
          <w:sz w:val="26"/>
          <w:szCs w:val="26"/>
        </w:rPr>
        <w:t>пятью</w:t>
      </w:r>
      <w:r w:rsidRPr="001C1DFA">
        <w:rPr>
          <w:sz w:val="26"/>
          <w:szCs w:val="26"/>
        </w:rPr>
        <w:t xml:space="preserve"> школами, </w:t>
      </w:r>
      <w:r w:rsidR="009C42F2" w:rsidRPr="009C42F2">
        <w:rPr>
          <w:sz w:val="26"/>
          <w:szCs w:val="26"/>
        </w:rPr>
        <w:t>детск</w:t>
      </w:r>
      <w:r w:rsidR="00A953C0">
        <w:rPr>
          <w:sz w:val="26"/>
          <w:szCs w:val="26"/>
        </w:rPr>
        <w:t>ой</w:t>
      </w:r>
      <w:r w:rsidR="009C42F2" w:rsidRPr="009C42F2">
        <w:rPr>
          <w:sz w:val="26"/>
          <w:szCs w:val="26"/>
        </w:rPr>
        <w:t xml:space="preserve"> </w:t>
      </w:r>
      <w:r w:rsidRPr="009C42F2">
        <w:rPr>
          <w:sz w:val="26"/>
          <w:szCs w:val="26"/>
        </w:rPr>
        <w:t>школ</w:t>
      </w:r>
      <w:r w:rsidR="00A953C0">
        <w:rPr>
          <w:sz w:val="26"/>
          <w:szCs w:val="26"/>
        </w:rPr>
        <w:t>ой</w:t>
      </w:r>
      <w:r w:rsidRPr="009C42F2">
        <w:rPr>
          <w:sz w:val="26"/>
          <w:szCs w:val="26"/>
        </w:rPr>
        <w:t xml:space="preserve"> искусств</w:t>
      </w:r>
      <w:r w:rsidR="005E5DF5">
        <w:rPr>
          <w:sz w:val="26"/>
          <w:szCs w:val="26"/>
        </w:rPr>
        <w:t xml:space="preserve"> и колледжем</w:t>
      </w:r>
      <w:r w:rsidR="00A953C0">
        <w:rPr>
          <w:sz w:val="26"/>
          <w:szCs w:val="26"/>
        </w:rPr>
        <w:t>.</w:t>
      </w:r>
    </w:p>
    <w:p w:rsidR="00D84B97" w:rsidRPr="00263B3B" w:rsidRDefault="00D84B97" w:rsidP="004801B0">
      <w:pPr>
        <w:pStyle w:val="a5"/>
        <w:ind w:firstLine="0"/>
        <w:jc w:val="center"/>
        <w:rPr>
          <w:b/>
          <w:i/>
          <w:sz w:val="26"/>
          <w:szCs w:val="26"/>
        </w:rPr>
      </w:pPr>
      <w:r w:rsidRPr="001C1DFA">
        <w:rPr>
          <w:b/>
          <w:i/>
          <w:sz w:val="26"/>
          <w:szCs w:val="26"/>
        </w:rPr>
        <w:t xml:space="preserve">Характеристика образовательных </w:t>
      </w:r>
      <w:r w:rsidRPr="00263B3B">
        <w:rPr>
          <w:b/>
          <w:i/>
          <w:sz w:val="26"/>
          <w:szCs w:val="26"/>
        </w:rPr>
        <w:t>учреждений</w:t>
      </w:r>
    </w:p>
    <w:p w:rsidR="00D84B97" w:rsidRPr="00D469D1" w:rsidRDefault="00D84B97" w:rsidP="004801B0">
      <w:pPr>
        <w:pStyle w:val="a5"/>
        <w:ind w:right="1823"/>
        <w:jc w:val="right"/>
        <w:rPr>
          <w:sz w:val="26"/>
          <w:szCs w:val="26"/>
        </w:rPr>
      </w:pPr>
      <w:r w:rsidRPr="00D469D1">
        <w:rPr>
          <w:sz w:val="26"/>
          <w:szCs w:val="26"/>
        </w:rPr>
        <w:t xml:space="preserve">Таблица  </w:t>
      </w:r>
      <w:r w:rsidR="00263B3B" w:rsidRPr="00D469D1">
        <w:rPr>
          <w:sz w:val="26"/>
          <w:szCs w:val="26"/>
        </w:rPr>
        <w:t>1</w:t>
      </w:r>
      <w:r w:rsidR="004801B0" w:rsidRPr="00D469D1">
        <w:rPr>
          <w:sz w:val="26"/>
          <w:szCs w:val="26"/>
        </w:rPr>
        <w:t>0</w:t>
      </w:r>
    </w:p>
    <w:tbl>
      <w:tblPr>
        <w:tblW w:w="807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2864"/>
        <w:gridCol w:w="2727"/>
        <w:gridCol w:w="1780"/>
      </w:tblGrid>
      <w:tr w:rsidR="004B4853" w:rsidRPr="009D2C1A" w:rsidTr="004B4853">
        <w:trPr>
          <w:trHeight w:val="700"/>
        </w:trPr>
        <w:tc>
          <w:tcPr>
            <w:tcW w:w="708" w:type="dxa"/>
          </w:tcPr>
          <w:p w:rsidR="004B4853" w:rsidRPr="00D469D1" w:rsidRDefault="004B4853" w:rsidP="004B4853">
            <w:pPr>
              <w:pStyle w:val="aff7"/>
              <w:ind w:left="-108" w:right="-108" w:hanging="25"/>
            </w:pPr>
            <w:proofErr w:type="spellStart"/>
            <w:r>
              <w:t>П.п</w:t>
            </w:r>
            <w:proofErr w:type="spellEnd"/>
            <w:r>
              <w:t>.</w:t>
            </w:r>
          </w:p>
        </w:tc>
        <w:tc>
          <w:tcPr>
            <w:tcW w:w="2864" w:type="dxa"/>
            <w:shd w:val="clear" w:color="auto" w:fill="auto"/>
          </w:tcPr>
          <w:p w:rsidR="004B4853" w:rsidRPr="00D469D1" w:rsidRDefault="004B4853" w:rsidP="001E7DC4">
            <w:pPr>
              <w:pStyle w:val="aff7"/>
            </w:pPr>
            <w:r w:rsidRPr="00D469D1">
              <w:t>Наименование учреждений</w:t>
            </w:r>
          </w:p>
        </w:tc>
        <w:tc>
          <w:tcPr>
            <w:tcW w:w="2727" w:type="dxa"/>
            <w:shd w:val="clear" w:color="auto" w:fill="auto"/>
          </w:tcPr>
          <w:p w:rsidR="004B4853" w:rsidRPr="00D469D1" w:rsidRDefault="004B4853" w:rsidP="004801B0">
            <w:pPr>
              <w:pStyle w:val="aff7"/>
              <w:ind w:left="9" w:hanging="9"/>
            </w:pPr>
            <w:r w:rsidRPr="00D469D1">
              <w:t>Адрес</w:t>
            </w:r>
          </w:p>
        </w:tc>
        <w:tc>
          <w:tcPr>
            <w:tcW w:w="1780" w:type="dxa"/>
            <w:shd w:val="clear" w:color="auto" w:fill="auto"/>
          </w:tcPr>
          <w:p w:rsidR="004B4853" w:rsidRPr="00D469D1" w:rsidRDefault="004B4853" w:rsidP="002D5CB7">
            <w:pPr>
              <w:pStyle w:val="aff7"/>
              <w:ind w:left="-108" w:right="-108"/>
            </w:pPr>
            <w:r w:rsidRPr="00D469D1">
              <w:t>Вместимость</w:t>
            </w:r>
            <w:r>
              <w:t>, чел.</w:t>
            </w:r>
          </w:p>
        </w:tc>
      </w:tr>
      <w:tr w:rsidR="004B4853" w:rsidRPr="009D2C1A" w:rsidTr="004B4853">
        <w:trPr>
          <w:trHeight w:val="355"/>
        </w:trPr>
        <w:tc>
          <w:tcPr>
            <w:tcW w:w="708" w:type="dxa"/>
          </w:tcPr>
          <w:p w:rsidR="004B4853" w:rsidRPr="00D469D1" w:rsidRDefault="004B4853" w:rsidP="00FC3493">
            <w:pPr>
              <w:pStyle w:val="aff7"/>
              <w:ind w:left="33"/>
            </w:pPr>
          </w:p>
        </w:tc>
        <w:tc>
          <w:tcPr>
            <w:tcW w:w="7371" w:type="dxa"/>
            <w:gridSpan w:val="3"/>
            <w:shd w:val="clear" w:color="auto" w:fill="auto"/>
          </w:tcPr>
          <w:p w:rsidR="004B4853" w:rsidRPr="00D469D1" w:rsidRDefault="004B4853" w:rsidP="00FC3493">
            <w:pPr>
              <w:pStyle w:val="aff7"/>
              <w:ind w:left="33"/>
            </w:pPr>
            <w:r w:rsidRPr="00D469D1">
              <w:t>Школы</w:t>
            </w:r>
          </w:p>
        </w:tc>
      </w:tr>
      <w:tr w:rsidR="004B4853" w:rsidRPr="009D2C1A" w:rsidTr="004B4853">
        <w:trPr>
          <w:trHeight w:val="914"/>
        </w:trPr>
        <w:tc>
          <w:tcPr>
            <w:tcW w:w="708" w:type="dxa"/>
          </w:tcPr>
          <w:p w:rsidR="004B4853" w:rsidRPr="00D469D1" w:rsidRDefault="004B4853" w:rsidP="002D5CB7">
            <w:pPr>
              <w:pStyle w:val="aff7"/>
              <w:ind w:hanging="26"/>
              <w:rPr>
                <w:b w:val="0"/>
              </w:rPr>
            </w:pPr>
            <w:r>
              <w:rPr>
                <w:b w:val="0"/>
              </w:rPr>
              <w:t>1.</w:t>
            </w:r>
          </w:p>
        </w:tc>
        <w:tc>
          <w:tcPr>
            <w:tcW w:w="2864" w:type="dxa"/>
            <w:shd w:val="clear" w:color="auto" w:fill="auto"/>
          </w:tcPr>
          <w:p w:rsidR="004B4853" w:rsidRPr="00D469D1" w:rsidRDefault="004B4853" w:rsidP="002D5CB7">
            <w:pPr>
              <w:pStyle w:val="aff7"/>
              <w:ind w:hanging="26"/>
              <w:rPr>
                <w:b w:val="0"/>
              </w:rPr>
            </w:pPr>
            <w:r w:rsidRPr="00D469D1">
              <w:rPr>
                <w:b w:val="0"/>
              </w:rPr>
              <w:t>МОУ «С</w:t>
            </w:r>
            <w:r>
              <w:rPr>
                <w:b w:val="0"/>
              </w:rPr>
              <w:t>редняя общеобразовательная школа</w:t>
            </w:r>
            <w:r w:rsidRPr="00D469D1">
              <w:rPr>
                <w:b w:val="0"/>
              </w:rPr>
              <w:t xml:space="preserve"> №1» </w:t>
            </w:r>
          </w:p>
        </w:tc>
        <w:tc>
          <w:tcPr>
            <w:tcW w:w="2727" w:type="dxa"/>
            <w:shd w:val="clear" w:color="auto" w:fill="auto"/>
            <w:vAlign w:val="center"/>
          </w:tcPr>
          <w:p w:rsidR="004B4853" w:rsidRPr="00D469D1" w:rsidRDefault="004B4853" w:rsidP="002D5CB7">
            <w:pPr>
              <w:pStyle w:val="aff7"/>
              <w:ind w:left="52" w:right="-108" w:firstLine="13"/>
              <w:rPr>
                <w:b w:val="0"/>
              </w:rPr>
            </w:pPr>
            <w:proofErr w:type="spellStart"/>
            <w:r>
              <w:rPr>
                <w:b w:val="0"/>
              </w:rPr>
              <w:t>г.Балабаново</w:t>
            </w:r>
            <w:proofErr w:type="spellEnd"/>
            <w:r w:rsidRPr="00D469D1">
              <w:rPr>
                <w:b w:val="0"/>
              </w:rPr>
              <w:t xml:space="preserve">, </w:t>
            </w:r>
            <w:proofErr w:type="spellStart"/>
            <w:r w:rsidRPr="00D469D1">
              <w:rPr>
                <w:b w:val="0"/>
              </w:rPr>
              <w:t>ул.</w:t>
            </w:r>
            <w:r>
              <w:rPr>
                <w:b w:val="0"/>
              </w:rPr>
              <w:t>Энергетиков</w:t>
            </w:r>
            <w:proofErr w:type="spellEnd"/>
            <w:r w:rsidRPr="00D469D1">
              <w:rPr>
                <w:b w:val="0"/>
              </w:rPr>
              <w:t xml:space="preserve">, </w:t>
            </w:r>
            <w:r>
              <w:rPr>
                <w:b w:val="0"/>
              </w:rPr>
              <w:t>2</w:t>
            </w:r>
          </w:p>
        </w:tc>
        <w:tc>
          <w:tcPr>
            <w:tcW w:w="1780" w:type="dxa"/>
            <w:shd w:val="clear" w:color="auto" w:fill="auto"/>
            <w:vAlign w:val="center"/>
          </w:tcPr>
          <w:p w:rsidR="004B4853" w:rsidRPr="00D469D1" w:rsidRDefault="004B4853" w:rsidP="00FC3493">
            <w:pPr>
              <w:pStyle w:val="aff7"/>
              <w:ind w:left="33"/>
              <w:rPr>
                <w:b w:val="0"/>
              </w:rPr>
            </w:pPr>
            <w:r>
              <w:rPr>
                <w:b w:val="0"/>
              </w:rPr>
              <w:t>720</w:t>
            </w:r>
          </w:p>
        </w:tc>
      </w:tr>
      <w:tr w:rsidR="004B4853" w:rsidRPr="009D2C1A" w:rsidTr="004B4853">
        <w:trPr>
          <w:trHeight w:val="789"/>
        </w:trPr>
        <w:tc>
          <w:tcPr>
            <w:tcW w:w="708" w:type="dxa"/>
          </w:tcPr>
          <w:p w:rsidR="004B4853" w:rsidRPr="002D5CB7" w:rsidRDefault="004B4853" w:rsidP="002D5CB7">
            <w:pPr>
              <w:jc w:val="center"/>
            </w:pPr>
            <w:r>
              <w:lastRenderedPageBreak/>
              <w:t>2.</w:t>
            </w:r>
          </w:p>
        </w:tc>
        <w:tc>
          <w:tcPr>
            <w:tcW w:w="2864" w:type="dxa"/>
            <w:shd w:val="clear" w:color="auto" w:fill="auto"/>
          </w:tcPr>
          <w:p w:rsidR="004B4853" w:rsidRPr="002D5CB7" w:rsidRDefault="004B4853" w:rsidP="002D5CB7">
            <w:pPr>
              <w:jc w:val="center"/>
            </w:pPr>
            <w:r w:rsidRPr="002D5CB7">
              <w:t>МОУ «Средняя общеобразовательная школа №</w:t>
            </w:r>
            <w:r>
              <w:t>2</w:t>
            </w:r>
            <w:r w:rsidRPr="002D5CB7">
              <w:t>»</w:t>
            </w:r>
          </w:p>
        </w:tc>
        <w:tc>
          <w:tcPr>
            <w:tcW w:w="2727" w:type="dxa"/>
            <w:shd w:val="clear" w:color="auto" w:fill="auto"/>
          </w:tcPr>
          <w:p w:rsidR="004B4853" w:rsidRDefault="004B4853" w:rsidP="002D5CB7">
            <w:pPr>
              <w:jc w:val="center"/>
            </w:pPr>
            <w:proofErr w:type="spellStart"/>
            <w:r w:rsidRPr="002D5CB7">
              <w:t>г.Балабаново</w:t>
            </w:r>
            <w:proofErr w:type="spellEnd"/>
            <w:r w:rsidRPr="002D5CB7">
              <w:t xml:space="preserve">, </w:t>
            </w:r>
          </w:p>
          <w:p w:rsidR="004B4853" w:rsidRPr="002D5CB7" w:rsidRDefault="004B4853" w:rsidP="002D5CB7">
            <w:pPr>
              <w:jc w:val="center"/>
            </w:pPr>
            <w:proofErr w:type="spellStart"/>
            <w:r>
              <w:t>мкр</w:t>
            </w:r>
            <w:proofErr w:type="spellEnd"/>
            <w:r>
              <w:t xml:space="preserve">. Балабанов-1, </w:t>
            </w:r>
            <w:proofErr w:type="spellStart"/>
            <w:r w:rsidRPr="002D5CB7">
              <w:t>ул.</w:t>
            </w:r>
            <w:r>
              <w:t>Дзержинского</w:t>
            </w:r>
            <w:proofErr w:type="spellEnd"/>
            <w:r w:rsidRPr="002D5CB7">
              <w:t xml:space="preserve">, </w:t>
            </w:r>
            <w:r>
              <w:t>108</w:t>
            </w:r>
          </w:p>
        </w:tc>
        <w:tc>
          <w:tcPr>
            <w:tcW w:w="1780" w:type="dxa"/>
            <w:shd w:val="clear" w:color="auto" w:fill="auto"/>
            <w:vAlign w:val="center"/>
          </w:tcPr>
          <w:p w:rsidR="004B4853" w:rsidRPr="00D469D1" w:rsidRDefault="004B4853" w:rsidP="002D5CB7">
            <w:pPr>
              <w:pStyle w:val="aff7"/>
              <w:ind w:left="33"/>
              <w:rPr>
                <w:b w:val="0"/>
              </w:rPr>
            </w:pPr>
            <w:r>
              <w:rPr>
                <w:b w:val="0"/>
              </w:rPr>
              <w:t>1086</w:t>
            </w:r>
          </w:p>
        </w:tc>
      </w:tr>
      <w:tr w:rsidR="004B4853" w:rsidRPr="009D2C1A" w:rsidTr="004B4853">
        <w:tc>
          <w:tcPr>
            <w:tcW w:w="708" w:type="dxa"/>
          </w:tcPr>
          <w:p w:rsidR="004B4853" w:rsidRPr="002D5CB7" w:rsidRDefault="004B4853" w:rsidP="002D5CB7">
            <w:pPr>
              <w:jc w:val="center"/>
            </w:pPr>
            <w:r>
              <w:t>3.</w:t>
            </w:r>
          </w:p>
        </w:tc>
        <w:tc>
          <w:tcPr>
            <w:tcW w:w="2864" w:type="dxa"/>
            <w:shd w:val="clear" w:color="auto" w:fill="auto"/>
          </w:tcPr>
          <w:p w:rsidR="004B4853" w:rsidRPr="002D5CB7" w:rsidRDefault="004B4853" w:rsidP="002D5CB7">
            <w:pPr>
              <w:jc w:val="center"/>
            </w:pPr>
            <w:r w:rsidRPr="002D5CB7">
              <w:t>МОУ «Средняя общеобразовательная школа №</w:t>
            </w:r>
            <w:r>
              <w:t>3</w:t>
            </w:r>
            <w:r w:rsidRPr="002D5CB7">
              <w:t>»</w:t>
            </w:r>
          </w:p>
        </w:tc>
        <w:tc>
          <w:tcPr>
            <w:tcW w:w="2727" w:type="dxa"/>
            <w:shd w:val="clear" w:color="auto" w:fill="auto"/>
          </w:tcPr>
          <w:p w:rsidR="004B4853" w:rsidRPr="002D5CB7" w:rsidRDefault="004B4853" w:rsidP="002D5CB7">
            <w:pPr>
              <w:jc w:val="center"/>
            </w:pPr>
            <w:proofErr w:type="spellStart"/>
            <w:r w:rsidRPr="002D5CB7">
              <w:t>г.Балабаново</w:t>
            </w:r>
            <w:proofErr w:type="spellEnd"/>
            <w:r w:rsidRPr="002D5CB7">
              <w:t xml:space="preserve">, </w:t>
            </w:r>
            <w:proofErr w:type="spellStart"/>
            <w:r w:rsidRPr="002D5CB7">
              <w:t>ул.</w:t>
            </w:r>
            <w:r>
              <w:t>Московская</w:t>
            </w:r>
            <w:proofErr w:type="spellEnd"/>
            <w:r w:rsidRPr="002D5CB7">
              <w:t xml:space="preserve">, </w:t>
            </w:r>
            <w:r>
              <w:t>5А</w:t>
            </w:r>
          </w:p>
        </w:tc>
        <w:tc>
          <w:tcPr>
            <w:tcW w:w="1780" w:type="dxa"/>
            <w:shd w:val="clear" w:color="auto" w:fill="auto"/>
            <w:vAlign w:val="center"/>
          </w:tcPr>
          <w:p w:rsidR="004B4853" w:rsidRPr="00D469D1" w:rsidRDefault="004B4853" w:rsidP="002D5CB7">
            <w:pPr>
              <w:pStyle w:val="aff7"/>
              <w:ind w:left="33"/>
              <w:rPr>
                <w:b w:val="0"/>
              </w:rPr>
            </w:pPr>
            <w:r>
              <w:rPr>
                <w:b w:val="0"/>
              </w:rPr>
              <w:t>500</w:t>
            </w:r>
          </w:p>
        </w:tc>
      </w:tr>
      <w:tr w:rsidR="004B4853" w:rsidRPr="009D2C1A" w:rsidTr="004B4853">
        <w:tc>
          <w:tcPr>
            <w:tcW w:w="708" w:type="dxa"/>
          </w:tcPr>
          <w:p w:rsidR="004B4853" w:rsidRPr="002D5CB7" w:rsidRDefault="004B4853" w:rsidP="002D5CB7">
            <w:pPr>
              <w:jc w:val="center"/>
            </w:pPr>
            <w:r>
              <w:t>4.</w:t>
            </w:r>
          </w:p>
        </w:tc>
        <w:tc>
          <w:tcPr>
            <w:tcW w:w="2864" w:type="dxa"/>
            <w:shd w:val="clear" w:color="auto" w:fill="auto"/>
          </w:tcPr>
          <w:p w:rsidR="004B4853" w:rsidRPr="002D5CB7" w:rsidRDefault="004B4853" w:rsidP="002D5CB7">
            <w:pPr>
              <w:jc w:val="center"/>
            </w:pPr>
            <w:r w:rsidRPr="002D5CB7">
              <w:t>МОУ «Средняя общеобразовательная школа №</w:t>
            </w:r>
            <w:r>
              <w:t>4</w:t>
            </w:r>
            <w:r w:rsidRPr="002D5CB7">
              <w:t>»</w:t>
            </w:r>
          </w:p>
        </w:tc>
        <w:tc>
          <w:tcPr>
            <w:tcW w:w="2727" w:type="dxa"/>
            <w:shd w:val="clear" w:color="auto" w:fill="auto"/>
          </w:tcPr>
          <w:p w:rsidR="004B4853" w:rsidRPr="002D5CB7" w:rsidRDefault="004B4853" w:rsidP="002D5CB7">
            <w:pPr>
              <w:jc w:val="center"/>
            </w:pPr>
            <w:proofErr w:type="spellStart"/>
            <w:r w:rsidRPr="002D5CB7">
              <w:t>г.Балабаново</w:t>
            </w:r>
            <w:proofErr w:type="spellEnd"/>
            <w:r w:rsidRPr="002D5CB7">
              <w:t xml:space="preserve">, </w:t>
            </w:r>
            <w:proofErr w:type="spellStart"/>
            <w:r w:rsidRPr="002D5CB7">
              <w:t>ул.</w:t>
            </w:r>
            <w:r>
              <w:t>Гагарина</w:t>
            </w:r>
            <w:proofErr w:type="spellEnd"/>
            <w:r w:rsidRPr="002D5CB7">
              <w:t xml:space="preserve">, </w:t>
            </w:r>
            <w:r>
              <w:t>1</w:t>
            </w:r>
            <w:r w:rsidRPr="002D5CB7">
              <w:t>2</w:t>
            </w:r>
          </w:p>
        </w:tc>
        <w:tc>
          <w:tcPr>
            <w:tcW w:w="1780" w:type="dxa"/>
            <w:shd w:val="clear" w:color="auto" w:fill="auto"/>
            <w:vAlign w:val="center"/>
          </w:tcPr>
          <w:p w:rsidR="004B4853" w:rsidRPr="00D469D1" w:rsidRDefault="004B4853" w:rsidP="002D5CB7">
            <w:pPr>
              <w:pStyle w:val="aff7"/>
              <w:ind w:left="33"/>
              <w:rPr>
                <w:b w:val="0"/>
              </w:rPr>
            </w:pPr>
            <w:r>
              <w:rPr>
                <w:b w:val="0"/>
              </w:rPr>
              <w:t>850</w:t>
            </w:r>
          </w:p>
        </w:tc>
      </w:tr>
      <w:tr w:rsidR="004B4853" w:rsidRPr="009D2C1A" w:rsidTr="004B4853">
        <w:tc>
          <w:tcPr>
            <w:tcW w:w="708" w:type="dxa"/>
          </w:tcPr>
          <w:p w:rsidR="004B4853" w:rsidRPr="002D5CB7" w:rsidRDefault="004B4853" w:rsidP="002D5CB7">
            <w:pPr>
              <w:jc w:val="center"/>
            </w:pPr>
            <w:r>
              <w:t>5.</w:t>
            </w:r>
          </w:p>
        </w:tc>
        <w:tc>
          <w:tcPr>
            <w:tcW w:w="2864" w:type="dxa"/>
            <w:shd w:val="clear" w:color="auto" w:fill="auto"/>
          </w:tcPr>
          <w:p w:rsidR="004B4853" w:rsidRPr="002D5CB7" w:rsidRDefault="004B4853" w:rsidP="002D5CB7">
            <w:pPr>
              <w:jc w:val="center"/>
            </w:pPr>
            <w:r w:rsidRPr="002D5CB7">
              <w:t>МОУ «Средняя общеобразовательная школа №</w:t>
            </w:r>
            <w:r>
              <w:t>5</w:t>
            </w:r>
            <w:r w:rsidRPr="002D5CB7">
              <w:t>»</w:t>
            </w:r>
          </w:p>
        </w:tc>
        <w:tc>
          <w:tcPr>
            <w:tcW w:w="2727" w:type="dxa"/>
            <w:shd w:val="clear" w:color="auto" w:fill="auto"/>
          </w:tcPr>
          <w:p w:rsidR="004B4853" w:rsidRPr="002D5CB7" w:rsidRDefault="004B4853" w:rsidP="002D5CB7">
            <w:pPr>
              <w:jc w:val="center"/>
            </w:pPr>
            <w:proofErr w:type="spellStart"/>
            <w:r w:rsidRPr="002D5CB7">
              <w:t>г.Балабаново</w:t>
            </w:r>
            <w:proofErr w:type="spellEnd"/>
            <w:r w:rsidRPr="002D5CB7">
              <w:t xml:space="preserve">, </w:t>
            </w:r>
            <w:proofErr w:type="spellStart"/>
            <w:r w:rsidRPr="002D5CB7">
              <w:t>ул.</w:t>
            </w:r>
            <w:r>
              <w:t>Гагарина</w:t>
            </w:r>
            <w:proofErr w:type="spellEnd"/>
            <w:r w:rsidRPr="002D5CB7">
              <w:t xml:space="preserve">, </w:t>
            </w:r>
            <w:r>
              <w:t>43</w:t>
            </w:r>
          </w:p>
        </w:tc>
        <w:tc>
          <w:tcPr>
            <w:tcW w:w="1780" w:type="dxa"/>
            <w:shd w:val="clear" w:color="auto" w:fill="auto"/>
            <w:vAlign w:val="center"/>
          </w:tcPr>
          <w:p w:rsidR="004B4853" w:rsidRPr="00D469D1" w:rsidRDefault="004B4853" w:rsidP="002D5CB7">
            <w:pPr>
              <w:pStyle w:val="aff7"/>
              <w:ind w:left="33"/>
              <w:rPr>
                <w:b w:val="0"/>
              </w:rPr>
            </w:pPr>
            <w:r>
              <w:rPr>
                <w:b w:val="0"/>
              </w:rPr>
              <w:t>1000</w:t>
            </w:r>
          </w:p>
        </w:tc>
      </w:tr>
      <w:tr w:rsidR="004B4853" w:rsidRPr="009D2C1A" w:rsidTr="004B4853">
        <w:trPr>
          <w:trHeight w:val="514"/>
        </w:trPr>
        <w:tc>
          <w:tcPr>
            <w:tcW w:w="708" w:type="dxa"/>
          </w:tcPr>
          <w:p w:rsidR="004B4853" w:rsidRPr="00D469D1" w:rsidRDefault="004B4853" w:rsidP="004801B0">
            <w:pPr>
              <w:pStyle w:val="aff7"/>
              <w:ind w:left="81"/>
            </w:pPr>
          </w:p>
        </w:tc>
        <w:tc>
          <w:tcPr>
            <w:tcW w:w="7371" w:type="dxa"/>
            <w:gridSpan w:val="3"/>
            <w:shd w:val="clear" w:color="auto" w:fill="auto"/>
          </w:tcPr>
          <w:p w:rsidR="004B4853" w:rsidRPr="00D469D1" w:rsidRDefault="004B4853" w:rsidP="004801B0">
            <w:pPr>
              <w:pStyle w:val="aff7"/>
              <w:ind w:left="81"/>
            </w:pPr>
            <w:r w:rsidRPr="00D469D1">
              <w:t>Детские сады</w:t>
            </w:r>
          </w:p>
        </w:tc>
      </w:tr>
      <w:tr w:rsidR="004B4853" w:rsidRPr="009D2C1A" w:rsidTr="004B4853">
        <w:trPr>
          <w:trHeight w:val="564"/>
        </w:trPr>
        <w:tc>
          <w:tcPr>
            <w:tcW w:w="708" w:type="dxa"/>
          </w:tcPr>
          <w:p w:rsidR="004B4853" w:rsidRPr="00D469D1" w:rsidRDefault="004B4853" w:rsidP="00B33DB2">
            <w:pPr>
              <w:pStyle w:val="aff7"/>
              <w:rPr>
                <w:b w:val="0"/>
              </w:rPr>
            </w:pPr>
            <w:r>
              <w:rPr>
                <w:b w:val="0"/>
              </w:rPr>
              <w:t>1.</w:t>
            </w:r>
          </w:p>
        </w:tc>
        <w:tc>
          <w:tcPr>
            <w:tcW w:w="2864" w:type="dxa"/>
            <w:shd w:val="clear" w:color="auto" w:fill="auto"/>
          </w:tcPr>
          <w:p w:rsidR="004B4853" w:rsidRPr="00D469D1" w:rsidRDefault="004B4853" w:rsidP="004B4853">
            <w:pPr>
              <w:pStyle w:val="aff7"/>
              <w:rPr>
                <w:b w:val="0"/>
              </w:rPr>
            </w:pPr>
            <w:r w:rsidRPr="00D469D1">
              <w:rPr>
                <w:b w:val="0"/>
              </w:rPr>
              <w:t xml:space="preserve">МДОУ </w:t>
            </w:r>
            <w:r>
              <w:rPr>
                <w:b w:val="0"/>
              </w:rPr>
              <w:t xml:space="preserve">Детский сад № 6 </w:t>
            </w:r>
            <w:r w:rsidRPr="00D469D1">
              <w:rPr>
                <w:b w:val="0"/>
              </w:rPr>
              <w:t>«</w:t>
            </w:r>
            <w:r>
              <w:rPr>
                <w:b w:val="0"/>
              </w:rPr>
              <w:t>Ладушки</w:t>
            </w:r>
            <w:r w:rsidRPr="00D469D1">
              <w:rPr>
                <w:b w:val="0"/>
              </w:rPr>
              <w:t>»</w:t>
            </w:r>
          </w:p>
        </w:tc>
        <w:tc>
          <w:tcPr>
            <w:tcW w:w="2727" w:type="dxa"/>
            <w:shd w:val="clear" w:color="auto" w:fill="auto"/>
            <w:vAlign w:val="center"/>
          </w:tcPr>
          <w:p w:rsidR="004B4853" w:rsidRPr="004B4853" w:rsidRDefault="004B4853" w:rsidP="00B33DB2">
            <w:pPr>
              <w:pStyle w:val="aff7"/>
              <w:ind w:left="245" w:hanging="180"/>
              <w:rPr>
                <w:b w:val="0"/>
              </w:rPr>
            </w:pPr>
            <w:proofErr w:type="spellStart"/>
            <w:r w:rsidRPr="004B4853">
              <w:rPr>
                <w:b w:val="0"/>
              </w:rPr>
              <w:t>г.Балабаново</w:t>
            </w:r>
            <w:proofErr w:type="spellEnd"/>
            <w:r w:rsidRPr="004B4853">
              <w:rPr>
                <w:b w:val="0"/>
              </w:rPr>
              <w:t xml:space="preserve">, </w:t>
            </w:r>
            <w:proofErr w:type="spellStart"/>
            <w:r w:rsidRPr="004B4853">
              <w:rPr>
                <w:b w:val="0"/>
              </w:rPr>
              <w:t>ул.Гагарина</w:t>
            </w:r>
            <w:proofErr w:type="spellEnd"/>
            <w:r w:rsidRPr="004B4853">
              <w:rPr>
                <w:b w:val="0"/>
              </w:rPr>
              <w:t>, 1</w:t>
            </w:r>
            <w:r>
              <w:rPr>
                <w:b w:val="0"/>
              </w:rPr>
              <w:t>3</w:t>
            </w:r>
          </w:p>
        </w:tc>
        <w:tc>
          <w:tcPr>
            <w:tcW w:w="1780" w:type="dxa"/>
            <w:shd w:val="clear" w:color="auto" w:fill="auto"/>
            <w:vAlign w:val="center"/>
          </w:tcPr>
          <w:p w:rsidR="004B4853" w:rsidRPr="00D469D1" w:rsidRDefault="004B4853" w:rsidP="004801B0">
            <w:pPr>
              <w:pStyle w:val="aff7"/>
              <w:ind w:left="81"/>
              <w:rPr>
                <w:b w:val="0"/>
              </w:rPr>
            </w:pPr>
            <w:r>
              <w:rPr>
                <w:b w:val="0"/>
              </w:rPr>
              <w:t>130</w:t>
            </w:r>
          </w:p>
        </w:tc>
      </w:tr>
      <w:tr w:rsidR="004B4853" w:rsidRPr="009D2C1A" w:rsidTr="004B4853">
        <w:trPr>
          <w:trHeight w:val="766"/>
        </w:trPr>
        <w:tc>
          <w:tcPr>
            <w:tcW w:w="708" w:type="dxa"/>
          </w:tcPr>
          <w:p w:rsidR="004B4853" w:rsidRPr="00D469D1" w:rsidRDefault="004B4853" w:rsidP="004B4853">
            <w:pPr>
              <w:pStyle w:val="aff7"/>
              <w:rPr>
                <w:b w:val="0"/>
              </w:rPr>
            </w:pPr>
            <w:r>
              <w:rPr>
                <w:b w:val="0"/>
              </w:rPr>
              <w:t>2.</w:t>
            </w:r>
          </w:p>
        </w:tc>
        <w:tc>
          <w:tcPr>
            <w:tcW w:w="2864" w:type="dxa"/>
            <w:shd w:val="clear" w:color="auto" w:fill="auto"/>
          </w:tcPr>
          <w:p w:rsidR="004B4853" w:rsidRPr="004B4853" w:rsidRDefault="004B4853" w:rsidP="004B4853">
            <w:pPr>
              <w:jc w:val="center"/>
            </w:pPr>
            <w:r w:rsidRPr="004B4853">
              <w:t>МДОУ Детский сад «</w:t>
            </w:r>
            <w:r>
              <w:t>Василек</w:t>
            </w:r>
            <w:r w:rsidRPr="004B4853">
              <w:t>»</w:t>
            </w:r>
          </w:p>
        </w:tc>
        <w:tc>
          <w:tcPr>
            <w:tcW w:w="2727" w:type="dxa"/>
            <w:shd w:val="clear" w:color="auto" w:fill="auto"/>
            <w:vAlign w:val="center"/>
          </w:tcPr>
          <w:p w:rsidR="004B4853" w:rsidRDefault="004B4853" w:rsidP="004B4853">
            <w:pPr>
              <w:jc w:val="center"/>
            </w:pPr>
            <w:proofErr w:type="spellStart"/>
            <w:r w:rsidRPr="002D5CB7">
              <w:t>г.Балабаново</w:t>
            </w:r>
            <w:proofErr w:type="spellEnd"/>
            <w:r w:rsidRPr="002D5CB7">
              <w:t xml:space="preserve">, </w:t>
            </w:r>
          </w:p>
          <w:p w:rsidR="004B4853" w:rsidRPr="00D469D1" w:rsidRDefault="004B4853" w:rsidP="004B4853">
            <w:pPr>
              <w:pStyle w:val="a7"/>
              <w:spacing w:line="240" w:lineRule="auto"/>
              <w:jc w:val="center"/>
              <w:rPr>
                <w:lang w:eastAsia="zh-CN"/>
              </w:rPr>
            </w:pPr>
            <w:proofErr w:type="spellStart"/>
            <w:r>
              <w:t>мкр</w:t>
            </w:r>
            <w:proofErr w:type="spellEnd"/>
            <w:r>
              <w:t xml:space="preserve">. Балабанов-1, </w:t>
            </w:r>
            <w:proofErr w:type="spellStart"/>
            <w:r w:rsidRPr="002D5CB7">
              <w:t>ул.</w:t>
            </w:r>
            <w:r>
              <w:t>Дзержинского</w:t>
            </w:r>
            <w:proofErr w:type="spellEnd"/>
            <w:r w:rsidRPr="002D5CB7">
              <w:t xml:space="preserve">, </w:t>
            </w:r>
            <w:r>
              <w:t>94</w:t>
            </w:r>
          </w:p>
        </w:tc>
        <w:tc>
          <w:tcPr>
            <w:tcW w:w="1780" w:type="dxa"/>
            <w:shd w:val="clear" w:color="auto" w:fill="auto"/>
          </w:tcPr>
          <w:p w:rsidR="004B4853" w:rsidRPr="00D469D1" w:rsidRDefault="004B4853" w:rsidP="004B4853">
            <w:pPr>
              <w:pStyle w:val="aff7"/>
              <w:ind w:left="81"/>
              <w:rPr>
                <w:b w:val="0"/>
              </w:rPr>
            </w:pPr>
            <w:r>
              <w:rPr>
                <w:b w:val="0"/>
              </w:rPr>
              <w:t>120</w:t>
            </w:r>
          </w:p>
        </w:tc>
      </w:tr>
      <w:tr w:rsidR="004B4853" w:rsidRPr="009D2C1A" w:rsidTr="004B4853">
        <w:trPr>
          <w:trHeight w:val="613"/>
        </w:trPr>
        <w:tc>
          <w:tcPr>
            <w:tcW w:w="708" w:type="dxa"/>
          </w:tcPr>
          <w:p w:rsidR="004B4853" w:rsidRPr="00D469D1" w:rsidRDefault="004B4853" w:rsidP="004B4853">
            <w:pPr>
              <w:pStyle w:val="aff7"/>
              <w:rPr>
                <w:b w:val="0"/>
              </w:rPr>
            </w:pPr>
            <w:r>
              <w:rPr>
                <w:b w:val="0"/>
              </w:rPr>
              <w:t>3.</w:t>
            </w:r>
          </w:p>
        </w:tc>
        <w:tc>
          <w:tcPr>
            <w:tcW w:w="2864" w:type="dxa"/>
            <w:shd w:val="clear" w:color="auto" w:fill="auto"/>
          </w:tcPr>
          <w:p w:rsidR="004B4853" w:rsidRPr="004B4853" w:rsidRDefault="004B4853" w:rsidP="004B4853">
            <w:pPr>
              <w:jc w:val="center"/>
            </w:pPr>
            <w:r w:rsidRPr="004B4853">
              <w:t xml:space="preserve">МДОУ Детский сад № </w:t>
            </w:r>
            <w:r>
              <w:t>9</w:t>
            </w:r>
            <w:r w:rsidRPr="004B4853">
              <w:t xml:space="preserve"> «</w:t>
            </w:r>
            <w:r>
              <w:t>Радуга</w:t>
            </w:r>
            <w:r w:rsidRPr="004B4853">
              <w:t>»</w:t>
            </w:r>
          </w:p>
        </w:tc>
        <w:tc>
          <w:tcPr>
            <w:tcW w:w="2727" w:type="dxa"/>
            <w:shd w:val="clear" w:color="auto" w:fill="auto"/>
          </w:tcPr>
          <w:p w:rsidR="004B4853" w:rsidRPr="004B4853" w:rsidRDefault="004B4853" w:rsidP="004B4853">
            <w:pPr>
              <w:pStyle w:val="aff7"/>
              <w:ind w:left="65" w:hanging="56"/>
              <w:rPr>
                <w:b w:val="0"/>
              </w:rPr>
            </w:pPr>
            <w:proofErr w:type="spellStart"/>
            <w:r w:rsidRPr="004B4853">
              <w:rPr>
                <w:b w:val="0"/>
              </w:rPr>
              <w:t>г.Балабаново</w:t>
            </w:r>
            <w:proofErr w:type="spellEnd"/>
            <w:r w:rsidRPr="004B4853">
              <w:rPr>
                <w:b w:val="0"/>
              </w:rPr>
              <w:t xml:space="preserve">, </w:t>
            </w:r>
            <w:proofErr w:type="spellStart"/>
            <w:r w:rsidRPr="004B4853">
              <w:rPr>
                <w:b w:val="0"/>
              </w:rPr>
              <w:t>ул.Московская</w:t>
            </w:r>
            <w:proofErr w:type="spellEnd"/>
            <w:r w:rsidRPr="004B4853">
              <w:rPr>
                <w:b w:val="0"/>
              </w:rPr>
              <w:t xml:space="preserve">, </w:t>
            </w:r>
            <w:r>
              <w:rPr>
                <w:b w:val="0"/>
              </w:rPr>
              <w:t>1</w:t>
            </w:r>
            <w:r w:rsidRPr="004B4853">
              <w:rPr>
                <w:b w:val="0"/>
              </w:rPr>
              <w:t>5</w:t>
            </w:r>
          </w:p>
        </w:tc>
        <w:tc>
          <w:tcPr>
            <w:tcW w:w="1780" w:type="dxa"/>
            <w:shd w:val="clear" w:color="auto" w:fill="auto"/>
          </w:tcPr>
          <w:p w:rsidR="004B4853" w:rsidRPr="00D469D1" w:rsidRDefault="004B4853" w:rsidP="004B4853">
            <w:pPr>
              <w:pStyle w:val="aff7"/>
              <w:ind w:left="81"/>
              <w:rPr>
                <w:b w:val="0"/>
              </w:rPr>
            </w:pPr>
            <w:r>
              <w:rPr>
                <w:b w:val="0"/>
              </w:rPr>
              <w:t>145</w:t>
            </w:r>
          </w:p>
        </w:tc>
      </w:tr>
      <w:tr w:rsidR="004B4853" w:rsidRPr="009D2C1A" w:rsidTr="004B4853">
        <w:trPr>
          <w:trHeight w:val="656"/>
        </w:trPr>
        <w:tc>
          <w:tcPr>
            <w:tcW w:w="708" w:type="dxa"/>
          </w:tcPr>
          <w:p w:rsidR="004B4853" w:rsidRPr="00D469D1" w:rsidRDefault="004B4853" w:rsidP="004B4853">
            <w:pPr>
              <w:pStyle w:val="aff7"/>
              <w:rPr>
                <w:b w:val="0"/>
              </w:rPr>
            </w:pPr>
            <w:r>
              <w:rPr>
                <w:b w:val="0"/>
              </w:rPr>
              <w:t>4.</w:t>
            </w:r>
          </w:p>
        </w:tc>
        <w:tc>
          <w:tcPr>
            <w:tcW w:w="2864" w:type="dxa"/>
            <w:shd w:val="clear" w:color="auto" w:fill="auto"/>
          </w:tcPr>
          <w:p w:rsidR="004B4853" w:rsidRPr="004B4853" w:rsidRDefault="004B4853" w:rsidP="004B4853">
            <w:pPr>
              <w:jc w:val="center"/>
            </w:pPr>
            <w:r w:rsidRPr="004B4853">
              <w:t xml:space="preserve">МДОУ Детский сад № </w:t>
            </w:r>
            <w:r>
              <w:t>10</w:t>
            </w:r>
            <w:r w:rsidRPr="004B4853">
              <w:t xml:space="preserve"> «</w:t>
            </w:r>
            <w:r>
              <w:t>Солнышко</w:t>
            </w:r>
            <w:r w:rsidRPr="004B4853">
              <w:t>»</w:t>
            </w:r>
          </w:p>
        </w:tc>
        <w:tc>
          <w:tcPr>
            <w:tcW w:w="2727" w:type="dxa"/>
            <w:shd w:val="clear" w:color="auto" w:fill="auto"/>
          </w:tcPr>
          <w:p w:rsidR="004B4853" w:rsidRDefault="004B4853" w:rsidP="004B4853">
            <w:pPr>
              <w:jc w:val="center"/>
            </w:pPr>
            <w:proofErr w:type="spellStart"/>
            <w:r w:rsidRPr="002D5CB7">
              <w:t>г.Балабаново</w:t>
            </w:r>
            <w:proofErr w:type="spellEnd"/>
            <w:r w:rsidRPr="002D5CB7">
              <w:t xml:space="preserve">, </w:t>
            </w:r>
          </w:p>
          <w:p w:rsidR="004B4853" w:rsidRPr="00D469D1" w:rsidRDefault="004B4853" w:rsidP="004B4853">
            <w:pPr>
              <w:pStyle w:val="aff7"/>
              <w:ind w:left="65" w:hanging="56"/>
              <w:rPr>
                <w:b w:val="0"/>
              </w:rPr>
            </w:pPr>
            <w:proofErr w:type="spellStart"/>
            <w:r w:rsidRPr="004B4853">
              <w:rPr>
                <w:b w:val="0"/>
              </w:rPr>
              <w:t>ул.Дзержинского</w:t>
            </w:r>
            <w:proofErr w:type="spellEnd"/>
            <w:r w:rsidRPr="004B4853">
              <w:rPr>
                <w:b w:val="0"/>
              </w:rPr>
              <w:t xml:space="preserve">, </w:t>
            </w:r>
            <w:r>
              <w:rPr>
                <w:b w:val="0"/>
              </w:rPr>
              <w:t>10</w:t>
            </w:r>
          </w:p>
        </w:tc>
        <w:tc>
          <w:tcPr>
            <w:tcW w:w="1780" w:type="dxa"/>
            <w:shd w:val="clear" w:color="auto" w:fill="auto"/>
          </w:tcPr>
          <w:p w:rsidR="004B4853" w:rsidRPr="00D469D1" w:rsidRDefault="004B4853" w:rsidP="004B4853">
            <w:pPr>
              <w:pStyle w:val="aff7"/>
              <w:ind w:left="81"/>
              <w:rPr>
                <w:b w:val="0"/>
              </w:rPr>
            </w:pPr>
            <w:r>
              <w:rPr>
                <w:b w:val="0"/>
              </w:rPr>
              <w:t>159</w:t>
            </w:r>
          </w:p>
        </w:tc>
      </w:tr>
      <w:tr w:rsidR="004B4853" w:rsidRPr="009D2C1A" w:rsidTr="004B4853">
        <w:trPr>
          <w:trHeight w:val="656"/>
        </w:trPr>
        <w:tc>
          <w:tcPr>
            <w:tcW w:w="708" w:type="dxa"/>
          </w:tcPr>
          <w:p w:rsidR="004B4853" w:rsidRPr="00D469D1" w:rsidRDefault="004B4853" w:rsidP="004B4853">
            <w:pPr>
              <w:pStyle w:val="aff7"/>
              <w:rPr>
                <w:b w:val="0"/>
              </w:rPr>
            </w:pPr>
            <w:r>
              <w:rPr>
                <w:b w:val="0"/>
              </w:rPr>
              <w:t>5.</w:t>
            </w:r>
          </w:p>
        </w:tc>
        <w:tc>
          <w:tcPr>
            <w:tcW w:w="2864" w:type="dxa"/>
            <w:shd w:val="clear" w:color="auto" w:fill="auto"/>
          </w:tcPr>
          <w:p w:rsidR="004B4853" w:rsidRPr="004B4853" w:rsidRDefault="004B4853" w:rsidP="004B4853">
            <w:pPr>
              <w:jc w:val="center"/>
            </w:pPr>
            <w:r w:rsidRPr="004B4853">
              <w:t xml:space="preserve">МДОУ Детский сад № </w:t>
            </w:r>
            <w:r>
              <w:t>11</w:t>
            </w:r>
            <w:r w:rsidRPr="004B4853">
              <w:t xml:space="preserve"> «Л</w:t>
            </w:r>
            <w:r>
              <w:t>есная сказка</w:t>
            </w:r>
            <w:r w:rsidRPr="004B4853">
              <w:t>»</w:t>
            </w:r>
          </w:p>
        </w:tc>
        <w:tc>
          <w:tcPr>
            <w:tcW w:w="2727" w:type="dxa"/>
            <w:shd w:val="clear" w:color="auto" w:fill="auto"/>
          </w:tcPr>
          <w:p w:rsidR="004B4853" w:rsidRDefault="004B4853" w:rsidP="004B4853">
            <w:pPr>
              <w:jc w:val="center"/>
            </w:pPr>
            <w:proofErr w:type="spellStart"/>
            <w:r w:rsidRPr="002D5CB7">
              <w:t>г.Балабаново</w:t>
            </w:r>
            <w:proofErr w:type="spellEnd"/>
            <w:r w:rsidRPr="002D5CB7">
              <w:t xml:space="preserve">, </w:t>
            </w:r>
          </w:p>
          <w:p w:rsidR="004B4853" w:rsidRPr="004B4853" w:rsidRDefault="004B4853" w:rsidP="004B4853">
            <w:pPr>
              <w:pStyle w:val="aff7"/>
              <w:ind w:left="-90" w:right="-108"/>
              <w:rPr>
                <w:b w:val="0"/>
              </w:rPr>
            </w:pPr>
            <w:proofErr w:type="spellStart"/>
            <w:r w:rsidRPr="004B4853">
              <w:rPr>
                <w:b w:val="0"/>
              </w:rPr>
              <w:t>ул.</w:t>
            </w:r>
            <w:r>
              <w:rPr>
                <w:b w:val="0"/>
              </w:rPr>
              <w:t>Мичурина</w:t>
            </w:r>
            <w:proofErr w:type="spellEnd"/>
            <w:r w:rsidRPr="004B4853">
              <w:rPr>
                <w:b w:val="0"/>
              </w:rPr>
              <w:t xml:space="preserve">, </w:t>
            </w:r>
            <w:r>
              <w:rPr>
                <w:b w:val="0"/>
              </w:rPr>
              <w:t>19</w:t>
            </w:r>
          </w:p>
        </w:tc>
        <w:tc>
          <w:tcPr>
            <w:tcW w:w="1780" w:type="dxa"/>
            <w:shd w:val="clear" w:color="auto" w:fill="auto"/>
          </w:tcPr>
          <w:p w:rsidR="004B4853" w:rsidRPr="00D469D1" w:rsidRDefault="004B4853" w:rsidP="004B4853">
            <w:pPr>
              <w:pStyle w:val="aff7"/>
              <w:ind w:left="81"/>
              <w:rPr>
                <w:b w:val="0"/>
              </w:rPr>
            </w:pPr>
            <w:r>
              <w:rPr>
                <w:b w:val="0"/>
              </w:rPr>
              <w:t>296</w:t>
            </w:r>
          </w:p>
        </w:tc>
      </w:tr>
      <w:tr w:rsidR="004B4853" w:rsidRPr="009D2C1A" w:rsidTr="004B4853">
        <w:trPr>
          <w:trHeight w:val="656"/>
        </w:trPr>
        <w:tc>
          <w:tcPr>
            <w:tcW w:w="708" w:type="dxa"/>
          </w:tcPr>
          <w:p w:rsidR="004B4853" w:rsidRPr="00D469D1" w:rsidRDefault="004B4853" w:rsidP="004B4853">
            <w:pPr>
              <w:pStyle w:val="aff7"/>
              <w:rPr>
                <w:b w:val="0"/>
              </w:rPr>
            </w:pPr>
            <w:r>
              <w:rPr>
                <w:b w:val="0"/>
              </w:rPr>
              <w:t>6.</w:t>
            </w:r>
          </w:p>
        </w:tc>
        <w:tc>
          <w:tcPr>
            <w:tcW w:w="2864" w:type="dxa"/>
            <w:shd w:val="clear" w:color="auto" w:fill="auto"/>
          </w:tcPr>
          <w:p w:rsidR="004B4853" w:rsidRPr="004B4853" w:rsidRDefault="004B4853" w:rsidP="004B4853">
            <w:pPr>
              <w:jc w:val="center"/>
            </w:pPr>
            <w:r w:rsidRPr="004B4853">
              <w:t xml:space="preserve">МДОУ Детский сад № </w:t>
            </w:r>
            <w:r>
              <w:t>12</w:t>
            </w:r>
            <w:r w:rsidRPr="004B4853">
              <w:t xml:space="preserve"> «</w:t>
            </w:r>
            <w:r>
              <w:t>Маленькая Страна</w:t>
            </w:r>
            <w:r w:rsidRPr="004B4853">
              <w:t>»</w:t>
            </w:r>
          </w:p>
        </w:tc>
        <w:tc>
          <w:tcPr>
            <w:tcW w:w="2727" w:type="dxa"/>
            <w:shd w:val="clear" w:color="auto" w:fill="auto"/>
          </w:tcPr>
          <w:p w:rsidR="004B4853" w:rsidRDefault="004B4853" w:rsidP="004B4853">
            <w:pPr>
              <w:jc w:val="center"/>
            </w:pPr>
            <w:proofErr w:type="spellStart"/>
            <w:r w:rsidRPr="002D5CB7">
              <w:t>г.Балабаново</w:t>
            </w:r>
            <w:proofErr w:type="spellEnd"/>
            <w:r w:rsidRPr="002D5CB7">
              <w:t xml:space="preserve">, </w:t>
            </w:r>
          </w:p>
          <w:p w:rsidR="004B4853" w:rsidRDefault="004B4853" w:rsidP="004B4853">
            <w:pPr>
              <w:pStyle w:val="aff7"/>
              <w:ind w:left="-90" w:right="-108"/>
              <w:rPr>
                <w:b w:val="0"/>
              </w:rPr>
            </w:pPr>
            <w:proofErr w:type="spellStart"/>
            <w:r w:rsidRPr="004B4853">
              <w:rPr>
                <w:b w:val="0"/>
              </w:rPr>
              <w:t>ул.</w:t>
            </w:r>
            <w:r>
              <w:rPr>
                <w:b w:val="0"/>
              </w:rPr>
              <w:t>Пионера</w:t>
            </w:r>
            <w:proofErr w:type="spellEnd"/>
            <w:r>
              <w:rPr>
                <w:b w:val="0"/>
              </w:rPr>
              <w:t xml:space="preserve">-Героя </w:t>
            </w:r>
          </w:p>
          <w:p w:rsidR="004B4853" w:rsidRPr="00D469D1" w:rsidRDefault="004B4853" w:rsidP="004B4853">
            <w:pPr>
              <w:pStyle w:val="aff7"/>
              <w:ind w:left="-90" w:right="-108"/>
              <w:rPr>
                <w:b w:val="0"/>
              </w:rPr>
            </w:pPr>
            <w:r>
              <w:rPr>
                <w:b w:val="0"/>
              </w:rPr>
              <w:t>Вани Андрианова</w:t>
            </w:r>
            <w:r w:rsidRPr="004B4853">
              <w:rPr>
                <w:b w:val="0"/>
              </w:rPr>
              <w:t xml:space="preserve">, </w:t>
            </w:r>
            <w:r>
              <w:rPr>
                <w:b w:val="0"/>
              </w:rPr>
              <w:t>3</w:t>
            </w:r>
          </w:p>
        </w:tc>
        <w:tc>
          <w:tcPr>
            <w:tcW w:w="1780" w:type="dxa"/>
            <w:shd w:val="clear" w:color="auto" w:fill="auto"/>
          </w:tcPr>
          <w:p w:rsidR="004B4853" w:rsidRPr="00D469D1" w:rsidRDefault="004B4853" w:rsidP="004B4853">
            <w:pPr>
              <w:pStyle w:val="aff7"/>
              <w:ind w:left="81"/>
              <w:rPr>
                <w:b w:val="0"/>
              </w:rPr>
            </w:pPr>
            <w:r>
              <w:rPr>
                <w:b w:val="0"/>
              </w:rPr>
              <w:t>220</w:t>
            </w:r>
          </w:p>
        </w:tc>
      </w:tr>
      <w:tr w:rsidR="004B4853" w:rsidRPr="009D2C1A" w:rsidTr="004B4853">
        <w:trPr>
          <w:trHeight w:val="656"/>
        </w:trPr>
        <w:tc>
          <w:tcPr>
            <w:tcW w:w="708" w:type="dxa"/>
          </w:tcPr>
          <w:p w:rsidR="004B4853" w:rsidRPr="00D469D1" w:rsidRDefault="004B4853" w:rsidP="004B4853">
            <w:pPr>
              <w:pStyle w:val="aff7"/>
              <w:rPr>
                <w:b w:val="0"/>
              </w:rPr>
            </w:pPr>
            <w:r>
              <w:rPr>
                <w:b w:val="0"/>
              </w:rPr>
              <w:t>7.</w:t>
            </w:r>
          </w:p>
        </w:tc>
        <w:tc>
          <w:tcPr>
            <w:tcW w:w="2864" w:type="dxa"/>
            <w:shd w:val="clear" w:color="auto" w:fill="auto"/>
          </w:tcPr>
          <w:p w:rsidR="004B4853" w:rsidRPr="004B4853" w:rsidRDefault="004B4853" w:rsidP="004B4853">
            <w:pPr>
              <w:jc w:val="center"/>
            </w:pPr>
            <w:r w:rsidRPr="004B4853">
              <w:t xml:space="preserve">МДОУ Детский сад № </w:t>
            </w:r>
            <w:r>
              <w:t>13</w:t>
            </w:r>
            <w:r w:rsidRPr="004B4853">
              <w:t xml:space="preserve"> «</w:t>
            </w:r>
            <w:proofErr w:type="spellStart"/>
            <w:r>
              <w:t>Родничек</w:t>
            </w:r>
            <w:proofErr w:type="spellEnd"/>
            <w:r w:rsidRPr="004B4853">
              <w:t>»</w:t>
            </w:r>
          </w:p>
        </w:tc>
        <w:tc>
          <w:tcPr>
            <w:tcW w:w="2727" w:type="dxa"/>
            <w:shd w:val="clear" w:color="auto" w:fill="auto"/>
          </w:tcPr>
          <w:p w:rsidR="004B4853" w:rsidRDefault="004B4853" w:rsidP="004B4853">
            <w:pPr>
              <w:jc w:val="center"/>
            </w:pPr>
            <w:proofErr w:type="spellStart"/>
            <w:r w:rsidRPr="002D5CB7">
              <w:t>г.Балабаново</w:t>
            </w:r>
            <w:proofErr w:type="spellEnd"/>
            <w:r w:rsidRPr="002D5CB7">
              <w:t xml:space="preserve">, </w:t>
            </w:r>
          </w:p>
          <w:p w:rsidR="004B4853" w:rsidRPr="00D469D1" w:rsidRDefault="004B4853" w:rsidP="004B4853">
            <w:pPr>
              <w:pStyle w:val="aff7"/>
              <w:ind w:left="-90" w:right="-108"/>
              <w:rPr>
                <w:b w:val="0"/>
              </w:rPr>
            </w:pPr>
            <w:proofErr w:type="spellStart"/>
            <w:r w:rsidRPr="004B4853">
              <w:rPr>
                <w:b w:val="0"/>
              </w:rPr>
              <w:t>ул.</w:t>
            </w:r>
            <w:r>
              <w:rPr>
                <w:b w:val="0"/>
              </w:rPr>
              <w:t>Лесная</w:t>
            </w:r>
            <w:proofErr w:type="spellEnd"/>
            <w:r w:rsidRPr="004B4853">
              <w:rPr>
                <w:b w:val="0"/>
              </w:rPr>
              <w:t xml:space="preserve">, </w:t>
            </w:r>
            <w:r>
              <w:rPr>
                <w:b w:val="0"/>
              </w:rPr>
              <w:t>6А</w:t>
            </w:r>
          </w:p>
        </w:tc>
        <w:tc>
          <w:tcPr>
            <w:tcW w:w="1780" w:type="dxa"/>
            <w:shd w:val="clear" w:color="auto" w:fill="auto"/>
          </w:tcPr>
          <w:p w:rsidR="004B4853" w:rsidRPr="00D469D1" w:rsidRDefault="004B4853" w:rsidP="004B4853">
            <w:pPr>
              <w:pStyle w:val="aff7"/>
              <w:ind w:left="81"/>
              <w:rPr>
                <w:b w:val="0"/>
              </w:rPr>
            </w:pPr>
            <w:r>
              <w:rPr>
                <w:b w:val="0"/>
              </w:rPr>
              <w:t>180</w:t>
            </w:r>
          </w:p>
        </w:tc>
      </w:tr>
      <w:tr w:rsidR="004B4853" w:rsidRPr="009D2C1A" w:rsidTr="004B4853">
        <w:trPr>
          <w:trHeight w:val="656"/>
        </w:trPr>
        <w:tc>
          <w:tcPr>
            <w:tcW w:w="708" w:type="dxa"/>
          </w:tcPr>
          <w:p w:rsidR="004B4853" w:rsidRPr="00D469D1" w:rsidRDefault="004B4853" w:rsidP="004B4853">
            <w:pPr>
              <w:pStyle w:val="aff7"/>
              <w:rPr>
                <w:b w:val="0"/>
              </w:rPr>
            </w:pPr>
            <w:r>
              <w:rPr>
                <w:b w:val="0"/>
              </w:rPr>
              <w:t>8.</w:t>
            </w:r>
          </w:p>
        </w:tc>
        <w:tc>
          <w:tcPr>
            <w:tcW w:w="2864" w:type="dxa"/>
            <w:shd w:val="clear" w:color="auto" w:fill="auto"/>
          </w:tcPr>
          <w:p w:rsidR="004B4853" w:rsidRPr="004B4853" w:rsidRDefault="004B4853" w:rsidP="004B4853">
            <w:pPr>
              <w:jc w:val="center"/>
            </w:pPr>
            <w:r w:rsidRPr="004B4853">
              <w:t xml:space="preserve">МДОУ Детский сад № </w:t>
            </w:r>
            <w:r>
              <w:t>14</w:t>
            </w:r>
            <w:r w:rsidRPr="004B4853">
              <w:t xml:space="preserve"> «</w:t>
            </w:r>
            <w:r>
              <w:t>Золушка</w:t>
            </w:r>
            <w:r w:rsidRPr="004B4853">
              <w:t>»</w:t>
            </w:r>
          </w:p>
        </w:tc>
        <w:tc>
          <w:tcPr>
            <w:tcW w:w="2727" w:type="dxa"/>
            <w:shd w:val="clear" w:color="auto" w:fill="auto"/>
          </w:tcPr>
          <w:p w:rsidR="004B4853" w:rsidRPr="00D469D1" w:rsidRDefault="004B4853" w:rsidP="004B4853">
            <w:pPr>
              <w:pStyle w:val="aff7"/>
              <w:ind w:left="-90" w:right="-108"/>
              <w:rPr>
                <w:b w:val="0"/>
              </w:rPr>
            </w:pPr>
            <w:proofErr w:type="spellStart"/>
            <w:r w:rsidRPr="004B4853">
              <w:rPr>
                <w:b w:val="0"/>
              </w:rPr>
              <w:t>г.Балабаново</w:t>
            </w:r>
            <w:proofErr w:type="spellEnd"/>
            <w:r w:rsidRPr="004B4853">
              <w:rPr>
                <w:b w:val="0"/>
              </w:rPr>
              <w:t xml:space="preserve">, </w:t>
            </w:r>
            <w:proofErr w:type="spellStart"/>
            <w:r w:rsidRPr="004B4853">
              <w:rPr>
                <w:b w:val="0"/>
              </w:rPr>
              <w:t>ул.Гагарина</w:t>
            </w:r>
            <w:proofErr w:type="spellEnd"/>
            <w:r w:rsidRPr="004B4853">
              <w:rPr>
                <w:b w:val="0"/>
              </w:rPr>
              <w:t>, 1</w:t>
            </w:r>
            <w:r>
              <w:rPr>
                <w:b w:val="0"/>
              </w:rPr>
              <w:t>1</w:t>
            </w:r>
          </w:p>
        </w:tc>
        <w:tc>
          <w:tcPr>
            <w:tcW w:w="1780" w:type="dxa"/>
            <w:shd w:val="clear" w:color="auto" w:fill="auto"/>
          </w:tcPr>
          <w:p w:rsidR="004B4853" w:rsidRPr="00D469D1" w:rsidRDefault="004B4853" w:rsidP="004B4853">
            <w:pPr>
              <w:pStyle w:val="aff7"/>
              <w:ind w:left="81"/>
              <w:rPr>
                <w:b w:val="0"/>
              </w:rPr>
            </w:pPr>
            <w:r>
              <w:rPr>
                <w:b w:val="0"/>
              </w:rPr>
              <w:t>220</w:t>
            </w:r>
          </w:p>
        </w:tc>
      </w:tr>
      <w:tr w:rsidR="004B4853" w:rsidRPr="009D2C1A" w:rsidTr="004B4853">
        <w:trPr>
          <w:trHeight w:val="656"/>
        </w:trPr>
        <w:tc>
          <w:tcPr>
            <w:tcW w:w="708" w:type="dxa"/>
          </w:tcPr>
          <w:p w:rsidR="004B4853" w:rsidRPr="00D469D1" w:rsidRDefault="004B4853" w:rsidP="004B4853">
            <w:pPr>
              <w:pStyle w:val="aff7"/>
              <w:rPr>
                <w:b w:val="0"/>
              </w:rPr>
            </w:pPr>
            <w:r>
              <w:rPr>
                <w:b w:val="0"/>
              </w:rPr>
              <w:t>9.</w:t>
            </w:r>
          </w:p>
        </w:tc>
        <w:tc>
          <w:tcPr>
            <w:tcW w:w="2864" w:type="dxa"/>
            <w:shd w:val="clear" w:color="auto" w:fill="auto"/>
          </w:tcPr>
          <w:p w:rsidR="004B4853" w:rsidRPr="004B4853" w:rsidRDefault="004B4853" w:rsidP="004B4853">
            <w:pPr>
              <w:jc w:val="center"/>
            </w:pPr>
            <w:r w:rsidRPr="004B4853">
              <w:t xml:space="preserve">МДОУ Детский сад </w:t>
            </w:r>
            <w:r>
              <w:t>НСП</w:t>
            </w:r>
            <w:r w:rsidRPr="004B4853">
              <w:t xml:space="preserve"> «</w:t>
            </w:r>
            <w:r>
              <w:t>Чудо-остров</w:t>
            </w:r>
            <w:r w:rsidRPr="004B4853">
              <w:t>»</w:t>
            </w:r>
          </w:p>
        </w:tc>
        <w:tc>
          <w:tcPr>
            <w:tcW w:w="2727" w:type="dxa"/>
            <w:shd w:val="clear" w:color="auto" w:fill="auto"/>
          </w:tcPr>
          <w:p w:rsidR="004B4853" w:rsidRDefault="004B4853" w:rsidP="004B4853">
            <w:pPr>
              <w:jc w:val="center"/>
            </w:pPr>
            <w:proofErr w:type="spellStart"/>
            <w:r w:rsidRPr="002D5CB7">
              <w:t>г.Балабаново</w:t>
            </w:r>
            <w:proofErr w:type="spellEnd"/>
            <w:r w:rsidRPr="002D5CB7">
              <w:t xml:space="preserve">, </w:t>
            </w:r>
          </w:p>
          <w:p w:rsidR="004B4853" w:rsidRPr="004B4853" w:rsidRDefault="004B4853" w:rsidP="004B4853">
            <w:pPr>
              <w:pStyle w:val="aff7"/>
              <w:ind w:left="-90" w:right="-108"/>
              <w:rPr>
                <w:b w:val="0"/>
              </w:rPr>
            </w:pPr>
            <w:proofErr w:type="spellStart"/>
            <w:r w:rsidRPr="004B4853">
              <w:rPr>
                <w:b w:val="0"/>
              </w:rPr>
              <w:t>мкр</w:t>
            </w:r>
            <w:proofErr w:type="spellEnd"/>
            <w:r w:rsidRPr="004B4853">
              <w:rPr>
                <w:b w:val="0"/>
              </w:rPr>
              <w:t xml:space="preserve">. Балабанов-1, </w:t>
            </w:r>
            <w:proofErr w:type="spellStart"/>
            <w:r w:rsidRPr="004B4853">
              <w:rPr>
                <w:b w:val="0"/>
              </w:rPr>
              <w:t>ул.</w:t>
            </w:r>
            <w:r>
              <w:rPr>
                <w:b w:val="0"/>
              </w:rPr>
              <w:t>Ворошилова</w:t>
            </w:r>
            <w:proofErr w:type="spellEnd"/>
            <w:r w:rsidRPr="004B4853">
              <w:rPr>
                <w:b w:val="0"/>
              </w:rPr>
              <w:t xml:space="preserve">, </w:t>
            </w:r>
            <w:r>
              <w:rPr>
                <w:b w:val="0"/>
              </w:rPr>
              <w:t>60В</w:t>
            </w:r>
          </w:p>
        </w:tc>
        <w:tc>
          <w:tcPr>
            <w:tcW w:w="1780" w:type="dxa"/>
            <w:shd w:val="clear" w:color="auto" w:fill="auto"/>
          </w:tcPr>
          <w:p w:rsidR="004B4853" w:rsidRPr="00D469D1" w:rsidRDefault="004B4853" w:rsidP="004B4853">
            <w:pPr>
              <w:pStyle w:val="aff7"/>
              <w:ind w:left="81"/>
              <w:rPr>
                <w:b w:val="0"/>
              </w:rPr>
            </w:pPr>
            <w:r>
              <w:rPr>
                <w:b w:val="0"/>
              </w:rPr>
              <w:t>80</w:t>
            </w:r>
          </w:p>
        </w:tc>
      </w:tr>
      <w:tr w:rsidR="004B4853" w:rsidRPr="009D2C1A" w:rsidTr="004B4853">
        <w:trPr>
          <w:trHeight w:val="531"/>
        </w:trPr>
        <w:tc>
          <w:tcPr>
            <w:tcW w:w="8079" w:type="dxa"/>
            <w:gridSpan w:val="4"/>
          </w:tcPr>
          <w:p w:rsidR="004B4853" w:rsidRPr="004B4853" w:rsidRDefault="004B4853" w:rsidP="004B4853">
            <w:pPr>
              <w:pStyle w:val="aff7"/>
              <w:ind w:left="81"/>
            </w:pPr>
            <w:r w:rsidRPr="004B4853">
              <w:t>Среднее профессиональное образование</w:t>
            </w:r>
          </w:p>
        </w:tc>
      </w:tr>
      <w:tr w:rsidR="004B4853" w:rsidRPr="009D2C1A" w:rsidTr="004B4853">
        <w:trPr>
          <w:trHeight w:val="656"/>
        </w:trPr>
        <w:tc>
          <w:tcPr>
            <w:tcW w:w="708" w:type="dxa"/>
          </w:tcPr>
          <w:p w:rsidR="004B4853" w:rsidRPr="00D469D1" w:rsidRDefault="004B4853" w:rsidP="004B4853">
            <w:pPr>
              <w:pStyle w:val="aff7"/>
              <w:rPr>
                <w:b w:val="0"/>
              </w:rPr>
            </w:pPr>
            <w:r>
              <w:rPr>
                <w:b w:val="0"/>
              </w:rPr>
              <w:t>1.</w:t>
            </w:r>
          </w:p>
        </w:tc>
        <w:tc>
          <w:tcPr>
            <w:tcW w:w="2864" w:type="dxa"/>
            <w:shd w:val="clear" w:color="auto" w:fill="auto"/>
          </w:tcPr>
          <w:p w:rsidR="004B4853" w:rsidRPr="004B4853" w:rsidRDefault="004B4853" w:rsidP="004B4853">
            <w:pPr>
              <w:jc w:val="center"/>
            </w:pPr>
            <w:r>
              <w:t>ЧПОУ «Современный гуманитарный колледж»</w:t>
            </w:r>
          </w:p>
        </w:tc>
        <w:tc>
          <w:tcPr>
            <w:tcW w:w="2727" w:type="dxa"/>
            <w:shd w:val="clear" w:color="auto" w:fill="auto"/>
          </w:tcPr>
          <w:p w:rsidR="004B4853" w:rsidRPr="005B19A3" w:rsidRDefault="005B19A3" w:rsidP="004B4853">
            <w:pPr>
              <w:jc w:val="center"/>
            </w:pPr>
            <w:proofErr w:type="spellStart"/>
            <w:r w:rsidRPr="005B19A3">
              <w:t>г.Балабаново</w:t>
            </w:r>
            <w:proofErr w:type="spellEnd"/>
            <w:r w:rsidRPr="005B19A3">
              <w:t xml:space="preserve">, </w:t>
            </w:r>
            <w:proofErr w:type="spellStart"/>
            <w:r w:rsidRPr="005B19A3">
              <w:t>ул.Гагарина</w:t>
            </w:r>
            <w:proofErr w:type="spellEnd"/>
            <w:r w:rsidRPr="005B19A3">
              <w:t xml:space="preserve">, </w:t>
            </w:r>
            <w:r>
              <w:t>20</w:t>
            </w:r>
          </w:p>
        </w:tc>
        <w:tc>
          <w:tcPr>
            <w:tcW w:w="1780" w:type="dxa"/>
            <w:shd w:val="clear" w:color="auto" w:fill="auto"/>
          </w:tcPr>
          <w:p w:rsidR="004B4853" w:rsidRDefault="004B4853" w:rsidP="004B4853">
            <w:pPr>
              <w:pStyle w:val="aff7"/>
              <w:ind w:left="81"/>
              <w:rPr>
                <w:b w:val="0"/>
              </w:rPr>
            </w:pPr>
          </w:p>
        </w:tc>
      </w:tr>
      <w:tr w:rsidR="004B4853" w:rsidRPr="009D2C1A" w:rsidTr="004B4853">
        <w:trPr>
          <w:trHeight w:val="475"/>
        </w:trPr>
        <w:tc>
          <w:tcPr>
            <w:tcW w:w="708" w:type="dxa"/>
          </w:tcPr>
          <w:p w:rsidR="004B4853" w:rsidRPr="00D469D1" w:rsidRDefault="004B4853" w:rsidP="004801B0">
            <w:pPr>
              <w:pStyle w:val="aff7"/>
              <w:ind w:left="566" w:hanging="283"/>
            </w:pPr>
          </w:p>
        </w:tc>
        <w:tc>
          <w:tcPr>
            <w:tcW w:w="7371" w:type="dxa"/>
            <w:gridSpan w:val="3"/>
            <w:shd w:val="clear" w:color="auto" w:fill="auto"/>
          </w:tcPr>
          <w:p w:rsidR="004B4853" w:rsidRPr="00D469D1" w:rsidRDefault="004B4853" w:rsidP="004801B0">
            <w:pPr>
              <w:pStyle w:val="aff7"/>
              <w:ind w:left="566" w:hanging="283"/>
            </w:pPr>
            <w:r w:rsidRPr="00D469D1">
              <w:t>Дополнительное образование</w:t>
            </w:r>
          </w:p>
        </w:tc>
      </w:tr>
      <w:tr w:rsidR="004B4853" w:rsidRPr="009D2C1A" w:rsidTr="004B4853">
        <w:trPr>
          <w:trHeight w:val="1004"/>
        </w:trPr>
        <w:tc>
          <w:tcPr>
            <w:tcW w:w="708" w:type="dxa"/>
          </w:tcPr>
          <w:p w:rsidR="004B4853" w:rsidRPr="00D469D1" w:rsidRDefault="004B4853" w:rsidP="004801B0">
            <w:pPr>
              <w:pStyle w:val="aff7"/>
              <w:ind w:left="-142" w:right="-126"/>
              <w:rPr>
                <w:b w:val="0"/>
              </w:rPr>
            </w:pPr>
            <w:r>
              <w:rPr>
                <w:b w:val="0"/>
              </w:rPr>
              <w:t>1.</w:t>
            </w:r>
          </w:p>
        </w:tc>
        <w:tc>
          <w:tcPr>
            <w:tcW w:w="2864" w:type="dxa"/>
            <w:shd w:val="clear" w:color="auto" w:fill="auto"/>
          </w:tcPr>
          <w:p w:rsidR="004B4853" w:rsidRPr="00D469D1" w:rsidRDefault="005B19A3" w:rsidP="005B19A3">
            <w:pPr>
              <w:pStyle w:val="aff7"/>
              <w:ind w:left="-142" w:right="-126"/>
              <w:rPr>
                <w:b w:val="0"/>
              </w:rPr>
            </w:pPr>
            <w:r>
              <w:rPr>
                <w:b w:val="0"/>
              </w:rPr>
              <w:t>Д</w:t>
            </w:r>
            <w:r w:rsidR="004B4853" w:rsidRPr="00D469D1">
              <w:rPr>
                <w:b w:val="0"/>
              </w:rPr>
              <w:t>етская школа искусств</w:t>
            </w:r>
          </w:p>
        </w:tc>
        <w:tc>
          <w:tcPr>
            <w:tcW w:w="2727" w:type="dxa"/>
            <w:shd w:val="clear" w:color="auto" w:fill="auto"/>
          </w:tcPr>
          <w:p w:rsidR="004B4853" w:rsidRPr="005B19A3" w:rsidRDefault="005B19A3" w:rsidP="00AD3726">
            <w:pPr>
              <w:pStyle w:val="aff7"/>
              <w:ind w:left="65" w:hanging="56"/>
              <w:rPr>
                <w:b w:val="0"/>
              </w:rPr>
            </w:pPr>
            <w:proofErr w:type="spellStart"/>
            <w:r w:rsidRPr="005B19A3">
              <w:rPr>
                <w:b w:val="0"/>
              </w:rPr>
              <w:t>г.Балабаново</w:t>
            </w:r>
            <w:proofErr w:type="spellEnd"/>
            <w:r w:rsidRPr="005B19A3">
              <w:rPr>
                <w:b w:val="0"/>
              </w:rPr>
              <w:t xml:space="preserve">, </w:t>
            </w:r>
            <w:proofErr w:type="spellStart"/>
            <w:r w:rsidRPr="005B19A3">
              <w:rPr>
                <w:b w:val="0"/>
              </w:rPr>
              <w:t>ул.</w:t>
            </w:r>
            <w:r w:rsidR="00AD3726">
              <w:rPr>
                <w:b w:val="0"/>
              </w:rPr>
              <w:t>Коммунальная</w:t>
            </w:r>
            <w:proofErr w:type="spellEnd"/>
            <w:r w:rsidRPr="005B19A3">
              <w:rPr>
                <w:b w:val="0"/>
              </w:rPr>
              <w:t xml:space="preserve">, </w:t>
            </w:r>
            <w:r w:rsidR="00AD3726">
              <w:rPr>
                <w:b w:val="0"/>
              </w:rPr>
              <w:t>1</w:t>
            </w:r>
            <w:r w:rsidRPr="005B19A3">
              <w:rPr>
                <w:b w:val="0"/>
              </w:rPr>
              <w:t>2</w:t>
            </w:r>
          </w:p>
        </w:tc>
        <w:tc>
          <w:tcPr>
            <w:tcW w:w="1780" w:type="dxa"/>
            <w:shd w:val="clear" w:color="auto" w:fill="auto"/>
          </w:tcPr>
          <w:p w:rsidR="004B4853" w:rsidRPr="00D469D1" w:rsidRDefault="00AD3726" w:rsidP="00AD3726">
            <w:pPr>
              <w:pStyle w:val="aff7"/>
              <w:rPr>
                <w:b w:val="0"/>
              </w:rPr>
            </w:pPr>
            <w:r>
              <w:rPr>
                <w:b w:val="0"/>
              </w:rPr>
              <w:t>74</w:t>
            </w:r>
            <w:r w:rsidR="004B4853" w:rsidRPr="00D469D1">
              <w:rPr>
                <w:b w:val="0"/>
              </w:rPr>
              <w:t>3</w:t>
            </w:r>
          </w:p>
        </w:tc>
      </w:tr>
    </w:tbl>
    <w:p w:rsidR="007219E9" w:rsidRDefault="007219E9" w:rsidP="008725CE">
      <w:pPr>
        <w:pStyle w:val="a7"/>
        <w:ind w:firstLine="709"/>
      </w:pPr>
    </w:p>
    <w:p w:rsidR="0035165D" w:rsidRDefault="0035165D" w:rsidP="008725CE">
      <w:pPr>
        <w:pStyle w:val="a7"/>
        <w:ind w:firstLine="709"/>
      </w:pPr>
    </w:p>
    <w:p w:rsidR="006A0FFB" w:rsidRDefault="006A0FFB" w:rsidP="008725CE">
      <w:pPr>
        <w:pStyle w:val="a7"/>
        <w:ind w:firstLine="709"/>
      </w:pPr>
    </w:p>
    <w:p w:rsidR="000A2C7A" w:rsidRPr="00097DA9" w:rsidRDefault="000A2C7A" w:rsidP="000A2C7A">
      <w:pPr>
        <w:pStyle w:val="a7"/>
        <w:ind w:firstLine="709"/>
        <w:jc w:val="center"/>
        <w:rPr>
          <w:b/>
          <w:i/>
          <w:color w:val="000000"/>
          <w:sz w:val="26"/>
          <w:szCs w:val="26"/>
        </w:rPr>
      </w:pPr>
      <w:r w:rsidRPr="00097DA9">
        <w:rPr>
          <w:b/>
          <w:i/>
          <w:color w:val="000000"/>
          <w:sz w:val="26"/>
          <w:szCs w:val="26"/>
        </w:rPr>
        <w:lastRenderedPageBreak/>
        <w:t>Обеспеченность учебно-образовательными учреждениями</w:t>
      </w:r>
    </w:p>
    <w:p w:rsidR="000A2C7A" w:rsidRPr="00097DA9" w:rsidRDefault="000A2C7A" w:rsidP="00097DA9">
      <w:pPr>
        <w:pStyle w:val="a5"/>
        <w:ind w:right="122"/>
        <w:jc w:val="right"/>
        <w:rPr>
          <w:sz w:val="26"/>
          <w:szCs w:val="26"/>
        </w:rPr>
      </w:pPr>
      <w:r w:rsidRPr="00097DA9">
        <w:rPr>
          <w:sz w:val="26"/>
          <w:szCs w:val="26"/>
        </w:rPr>
        <w:t>Таблица  1</w:t>
      </w:r>
      <w:r w:rsidR="001066F8" w:rsidRPr="00097DA9">
        <w:rPr>
          <w:sz w:val="26"/>
          <w:szCs w:val="26"/>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1"/>
        <w:gridCol w:w="851"/>
        <w:gridCol w:w="1559"/>
        <w:gridCol w:w="1317"/>
        <w:gridCol w:w="1191"/>
        <w:gridCol w:w="1461"/>
      </w:tblGrid>
      <w:tr w:rsidR="000A2C7A" w:rsidRPr="000A2C7A" w:rsidTr="009073E4">
        <w:trPr>
          <w:jc w:val="center"/>
        </w:trPr>
        <w:tc>
          <w:tcPr>
            <w:tcW w:w="2861" w:type="dxa"/>
          </w:tcPr>
          <w:p w:rsidR="000A2C7A" w:rsidRPr="000A2C7A" w:rsidRDefault="000A2C7A" w:rsidP="00331D4A">
            <w:pPr>
              <w:jc w:val="center"/>
              <w:rPr>
                <w:b/>
                <w:bCs/>
                <w:color w:val="000000"/>
              </w:rPr>
            </w:pPr>
            <w:r w:rsidRPr="000A2C7A">
              <w:rPr>
                <w:b/>
                <w:bCs/>
                <w:color w:val="000000"/>
              </w:rPr>
              <w:t>Наименование учреждений обслуживания</w:t>
            </w:r>
          </w:p>
        </w:tc>
        <w:tc>
          <w:tcPr>
            <w:tcW w:w="851" w:type="dxa"/>
          </w:tcPr>
          <w:p w:rsidR="000A2C7A" w:rsidRPr="000A2C7A" w:rsidRDefault="000A2C7A" w:rsidP="00331D4A">
            <w:pPr>
              <w:jc w:val="center"/>
              <w:rPr>
                <w:b/>
                <w:bCs/>
                <w:color w:val="000000"/>
              </w:rPr>
            </w:pPr>
            <w:proofErr w:type="spellStart"/>
            <w:r w:rsidRPr="000A2C7A">
              <w:rPr>
                <w:b/>
                <w:bCs/>
                <w:color w:val="000000"/>
              </w:rPr>
              <w:t>Едм</w:t>
            </w:r>
            <w:proofErr w:type="spellEnd"/>
            <w:r w:rsidRPr="000A2C7A">
              <w:rPr>
                <w:b/>
                <w:bCs/>
                <w:color w:val="000000"/>
              </w:rPr>
              <w:t>.</w:t>
            </w:r>
          </w:p>
          <w:p w:rsidR="000A2C7A" w:rsidRPr="000A2C7A" w:rsidRDefault="000A2C7A" w:rsidP="00331D4A">
            <w:pPr>
              <w:jc w:val="center"/>
              <w:rPr>
                <w:b/>
                <w:bCs/>
                <w:color w:val="000000"/>
              </w:rPr>
            </w:pPr>
            <w:r w:rsidRPr="000A2C7A">
              <w:rPr>
                <w:b/>
                <w:bCs/>
                <w:color w:val="000000"/>
              </w:rPr>
              <w:t>изм.</w:t>
            </w:r>
          </w:p>
        </w:tc>
        <w:tc>
          <w:tcPr>
            <w:tcW w:w="1559" w:type="dxa"/>
          </w:tcPr>
          <w:p w:rsidR="000A2C7A" w:rsidRPr="000A2C7A" w:rsidRDefault="000A2C7A" w:rsidP="000A2C7A">
            <w:pPr>
              <w:jc w:val="center"/>
              <w:rPr>
                <w:b/>
                <w:bCs/>
                <w:color w:val="000000"/>
              </w:rPr>
            </w:pPr>
            <w:r w:rsidRPr="000A2C7A">
              <w:rPr>
                <w:b/>
                <w:bCs/>
                <w:color w:val="000000"/>
              </w:rPr>
              <w:t>Норматив на 1000 жителей</w:t>
            </w:r>
          </w:p>
        </w:tc>
        <w:tc>
          <w:tcPr>
            <w:tcW w:w="1317" w:type="dxa"/>
          </w:tcPr>
          <w:p w:rsidR="000A2C7A" w:rsidRPr="000A2C7A" w:rsidRDefault="000A2C7A" w:rsidP="00331D4A">
            <w:pPr>
              <w:jc w:val="center"/>
              <w:rPr>
                <w:b/>
                <w:bCs/>
                <w:color w:val="000000"/>
              </w:rPr>
            </w:pPr>
            <w:r w:rsidRPr="000A2C7A">
              <w:rPr>
                <w:b/>
                <w:bCs/>
                <w:color w:val="000000"/>
              </w:rPr>
              <w:t>Суще</w:t>
            </w:r>
            <w:r w:rsidR="009073E4">
              <w:rPr>
                <w:b/>
                <w:bCs/>
                <w:color w:val="000000"/>
              </w:rPr>
              <w:t>ст</w:t>
            </w:r>
            <w:r w:rsidRPr="000A2C7A">
              <w:rPr>
                <w:b/>
                <w:bCs/>
                <w:color w:val="000000"/>
              </w:rPr>
              <w:t>в.</w:t>
            </w:r>
          </w:p>
          <w:p w:rsidR="000A2C7A" w:rsidRPr="000A2C7A" w:rsidRDefault="000A2C7A" w:rsidP="00331D4A">
            <w:pPr>
              <w:jc w:val="center"/>
              <w:rPr>
                <w:b/>
                <w:bCs/>
                <w:color w:val="000000"/>
              </w:rPr>
            </w:pPr>
            <w:r w:rsidRPr="000A2C7A">
              <w:rPr>
                <w:b/>
                <w:bCs/>
                <w:color w:val="000000"/>
              </w:rPr>
              <w:t>емкость</w:t>
            </w:r>
          </w:p>
        </w:tc>
        <w:tc>
          <w:tcPr>
            <w:tcW w:w="1191" w:type="dxa"/>
          </w:tcPr>
          <w:p w:rsidR="000A2C7A" w:rsidRPr="000A2C7A" w:rsidRDefault="000A2C7A" w:rsidP="00331D4A">
            <w:pPr>
              <w:jc w:val="center"/>
              <w:rPr>
                <w:b/>
                <w:bCs/>
                <w:color w:val="000000"/>
              </w:rPr>
            </w:pPr>
            <w:proofErr w:type="spellStart"/>
            <w:r w:rsidRPr="000A2C7A">
              <w:rPr>
                <w:b/>
                <w:bCs/>
                <w:color w:val="000000"/>
              </w:rPr>
              <w:t>Обеспеч</w:t>
            </w:r>
            <w:proofErr w:type="spellEnd"/>
            <w:r w:rsidRPr="000A2C7A">
              <w:rPr>
                <w:b/>
                <w:bCs/>
                <w:color w:val="000000"/>
              </w:rPr>
              <w:t>.</w:t>
            </w:r>
          </w:p>
          <w:p w:rsidR="000A2C7A" w:rsidRPr="000A2C7A" w:rsidRDefault="000A2C7A" w:rsidP="00331D4A">
            <w:pPr>
              <w:jc w:val="center"/>
              <w:rPr>
                <w:b/>
                <w:bCs/>
                <w:color w:val="000000"/>
              </w:rPr>
            </w:pPr>
            <w:r w:rsidRPr="000A2C7A">
              <w:rPr>
                <w:b/>
                <w:bCs/>
                <w:color w:val="000000"/>
              </w:rPr>
              <w:t>на 1000 жит.</w:t>
            </w:r>
          </w:p>
        </w:tc>
        <w:tc>
          <w:tcPr>
            <w:tcW w:w="1461" w:type="dxa"/>
          </w:tcPr>
          <w:p w:rsidR="000A2C7A" w:rsidRPr="000A2C7A" w:rsidRDefault="000A2C7A" w:rsidP="00331D4A">
            <w:pPr>
              <w:jc w:val="center"/>
              <w:rPr>
                <w:b/>
                <w:bCs/>
                <w:color w:val="000000"/>
              </w:rPr>
            </w:pPr>
            <w:r w:rsidRPr="000A2C7A">
              <w:rPr>
                <w:b/>
                <w:bCs/>
                <w:color w:val="000000"/>
              </w:rPr>
              <w:t>% от норматива</w:t>
            </w:r>
          </w:p>
        </w:tc>
      </w:tr>
      <w:tr w:rsidR="000A2C7A" w:rsidRPr="000A2C7A" w:rsidTr="009073E4">
        <w:trPr>
          <w:jc w:val="center"/>
        </w:trPr>
        <w:tc>
          <w:tcPr>
            <w:tcW w:w="2861" w:type="dxa"/>
          </w:tcPr>
          <w:p w:rsidR="000A2C7A" w:rsidRPr="000A2C7A" w:rsidRDefault="000A2C7A" w:rsidP="00331D4A">
            <w:pPr>
              <w:jc w:val="center"/>
              <w:rPr>
                <w:color w:val="000000"/>
              </w:rPr>
            </w:pPr>
            <w:r w:rsidRPr="000A2C7A">
              <w:rPr>
                <w:color w:val="000000"/>
              </w:rPr>
              <w:t>Детские дошкольные учреждения</w:t>
            </w:r>
          </w:p>
        </w:tc>
        <w:tc>
          <w:tcPr>
            <w:tcW w:w="851" w:type="dxa"/>
          </w:tcPr>
          <w:p w:rsidR="000A2C7A" w:rsidRPr="000A2C7A" w:rsidRDefault="000A2C7A" w:rsidP="00331D4A">
            <w:pPr>
              <w:jc w:val="center"/>
              <w:rPr>
                <w:color w:val="000000"/>
              </w:rPr>
            </w:pPr>
            <w:r w:rsidRPr="000A2C7A">
              <w:rPr>
                <w:color w:val="000000"/>
              </w:rPr>
              <w:t>мест</w:t>
            </w:r>
          </w:p>
        </w:tc>
        <w:tc>
          <w:tcPr>
            <w:tcW w:w="1559" w:type="dxa"/>
          </w:tcPr>
          <w:p w:rsidR="000A2C7A" w:rsidRPr="000A2C7A" w:rsidRDefault="000A2C7A" w:rsidP="00331D4A">
            <w:pPr>
              <w:jc w:val="center"/>
              <w:rPr>
                <w:color w:val="000000"/>
              </w:rPr>
            </w:pPr>
            <w:r w:rsidRPr="000A2C7A">
              <w:rPr>
                <w:color w:val="000000"/>
              </w:rPr>
              <w:t>42</w:t>
            </w:r>
          </w:p>
        </w:tc>
        <w:tc>
          <w:tcPr>
            <w:tcW w:w="1317" w:type="dxa"/>
          </w:tcPr>
          <w:p w:rsidR="000A2C7A" w:rsidRPr="000A2C7A" w:rsidRDefault="00305C7E" w:rsidP="00331D4A">
            <w:pPr>
              <w:jc w:val="center"/>
              <w:rPr>
                <w:color w:val="000000"/>
              </w:rPr>
            </w:pPr>
            <w:r>
              <w:rPr>
                <w:color w:val="000000"/>
              </w:rPr>
              <w:t>1550</w:t>
            </w:r>
          </w:p>
        </w:tc>
        <w:tc>
          <w:tcPr>
            <w:tcW w:w="1191" w:type="dxa"/>
          </w:tcPr>
          <w:p w:rsidR="000A2C7A" w:rsidRPr="000A2C7A" w:rsidRDefault="00305C7E" w:rsidP="00305C7E">
            <w:pPr>
              <w:jc w:val="center"/>
              <w:rPr>
                <w:color w:val="000000"/>
              </w:rPr>
            </w:pPr>
            <w:r>
              <w:rPr>
                <w:color w:val="000000"/>
              </w:rPr>
              <w:t>51</w:t>
            </w:r>
          </w:p>
        </w:tc>
        <w:tc>
          <w:tcPr>
            <w:tcW w:w="1461" w:type="dxa"/>
          </w:tcPr>
          <w:p w:rsidR="000A2C7A" w:rsidRPr="000A2C7A" w:rsidRDefault="00305C7E" w:rsidP="00331D4A">
            <w:pPr>
              <w:jc w:val="center"/>
              <w:rPr>
                <w:color w:val="000000"/>
              </w:rPr>
            </w:pPr>
            <w:r>
              <w:rPr>
                <w:color w:val="000000"/>
              </w:rPr>
              <w:t>10</w:t>
            </w:r>
            <w:r w:rsidR="000A2C7A" w:rsidRPr="000A2C7A">
              <w:rPr>
                <w:color w:val="000000"/>
              </w:rPr>
              <w:t>0 %</w:t>
            </w:r>
          </w:p>
        </w:tc>
      </w:tr>
      <w:tr w:rsidR="000A2C7A" w:rsidRPr="000A2C7A" w:rsidTr="009073E4">
        <w:trPr>
          <w:trHeight w:val="552"/>
          <w:jc w:val="center"/>
        </w:trPr>
        <w:tc>
          <w:tcPr>
            <w:tcW w:w="2861" w:type="dxa"/>
          </w:tcPr>
          <w:p w:rsidR="000A2C7A" w:rsidRPr="000A2C7A" w:rsidRDefault="000A2C7A" w:rsidP="00331D4A">
            <w:pPr>
              <w:jc w:val="center"/>
              <w:rPr>
                <w:color w:val="000000"/>
              </w:rPr>
            </w:pPr>
            <w:r w:rsidRPr="000A2C7A">
              <w:rPr>
                <w:color w:val="000000"/>
              </w:rPr>
              <w:t>Общеобразовательные школы</w:t>
            </w:r>
          </w:p>
        </w:tc>
        <w:tc>
          <w:tcPr>
            <w:tcW w:w="851" w:type="dxa"/>
          </w:tcPr>
          <w:p w:rsidR="000A2C7A" w:rsidRPr="000A2C7A" w:rsidRDefault="000A2C7A" w:rsidP="00331D4A">
            <w:pPr>
              <w:jc w:val="center"/>
              <w:rPr>
                <w:color w:val="000000"/>
              </w:rPr>
            </w:pPr>
            <w:r w:rsidRPr="000A2C7A">
              <w:rPr>
                <w:color w:val="000000"/>
              </w:rPr>
              <w:t>мест</w:t>
            </w:r>
          </w:p>
        </w:tc>
        <w:tc>
          <w:tcPr>
            <w:tcW w:w="1559" w:type="dxa"/>
          </w:tcPr>
          <w:p w:rsidR="000A2C7A" w:rsidRPr="000A2C7A" w:rsidRDefault="000A2C7A" w:rsidP="00331D4A">
            <w:pPr>
              <w:jc w:val="center"/>
              <w:rPr>
                <w:color w:val="000000"/>
              </w:rPr>
            </w:pPr>
            <w:r w:rsidRPr="000A2C7A">
              <w:rPr>
                <w:color w:val="000000"/>
              </w:rPr>
              <w:t>128</w:t>
            </w:r>
          </w:p>
        </w:tc>
        <w:tc>
          <w:tcPr>
            <w:tcW w:w="1317" w:type="dxa"/>
          </w:tcPr>
          <w:p w:rsidR="000A2C7A" w:rsidRPr="000A2C7A" w:rsidRDefault="00305C7E" w:rsidP="00331D4A">
            <w:pPr>
              <w:jc w:val="center"/>
              <w:rPr>
                <w:color w:val="000000"/>
              </w:rPr>
            </w:pPr>
            <w:r>
              <w:rPr>
                <w:color w:val="000000"/>
              </w:rPr>
              <w:t>4156</w:t>
            </w:r>
          </w:p>
        </w:tc>
        <w:tc>
          <w:tcPr>
            <w:tcW w:w="1191" w:type="dxa"/>
          </w:tcPr>
          <w:p w:rsidR="000A2C7A" w:rsidRPr="000A2C7A" w:rsidRDefault="00305C7E" w:rsidP="00305C7E">
            <w:pPr>
              <w:jc w:val="center"/>
              <w:rPr>
                <w:color w:val="000000"/>
              </w:rPr>
            </w:pPr>
            <w:r>
              <w:rPr>
                <w:color w:val="000000"/>
              </w:rPr>
              <w:t>137</w:t>
            </w:r>
          </w:p>
        </w:tc>
        <w:tc>
          <w:tcPr>
            <w:tcW w:w="1461" w:type="dxa"/>
          </w:tcPr>
          <w:p w:rsidR="000A2C7A" w:rsidRPr="000A2C7A" w:rsidRDefault="00305C7E" w:rsidP="00AC709E">
            <w:pPr>
              <w:jc w:val="center"/>
              <w:rPr>
                <w:color w:val="000000"/>
              </w:rPr>
            </w:pPr>
            <w:r>
              <w:rPr>
                <w:color w:val="000000"/>
              </w:rPr>
              <w:t>10</w:t>
            </w:r>
            <w:r w:rsidR="001066F8">
              <w:rPr>
                <w:color w:val="000000"/>
              </w:rPr>
              <w:t>0</w:t>
            </w:r>
            <w:r w:rsidR="00AC709E">
              <w:rPr>
                <w:color w:val="000000"/>
              </w:rPr>
              <w:t xml:space="preserve"> </w:t>
            </w:r>
            <w:r w:rsidR="000A2C7A" w:rsidRPr="000A2C7A">
              <w:rPr>
                <w:color w:val="000000"/>
              </w:rPr>
              <w:t>%</w:t>
            </w:r>
          </w:p>
        </w:tc>
      </w:tr>
    </w:tbl>
    <w:p w:rsidR="000A2C7A" w:rsidRPr="000A2C7A" w:rsidRDefault="000A2C7A" w:rsidP="000A2C7A">
      <w:pPr>
        <w:pStyle w:val="aff7"/>
        <w:spacing w:line="360" w:lineRule="auto"/>
        <w:ind w:firstLine="720"/>
        <w:jc w:val="both"/>
        <w:rPr>
          <w:b w:val="0"/>
          <w:bCs w:val="0"/>
          <w:color w:val="000000"/>
          <w:lang w:eastAsia="ru-RU"/>
        </w:rPr>
      </w:pPr>
    </w:p>
    <w:p w:rsidR="009073E4" w:rsidRDefault="005E5DF5" w:rsidP="009073E4">
      <w:pPr>
        <w:pStyle w:val="aff7"/>
        <w:spacing w:line="360" w:lineRule="auto"/>
        <w:ind w:firstLine="720"/>
        <w:jc w:val="both"/>
        <w:rPr>
          <w:b w:val="0"/>
          <w:bCs w:val="0"/>
          <w:sz w:val="26"/>
          <w:szCs w:val="26"/>
          <w:lang w:eastAsia="ru-RU"/>
        </w:rPr>
      </w:pPr>
      <w:r>
        <w:rPr>
          <w:b w:val="0"/>
          <w:bCs w:val="0"/>
          <w:color w:val="000000"/>
          <w:sz w:val="26"/>
          <w:szCs w:val="26"/>
          <w:lang w:eastAsia="ru-RU"/>
        </w:rPr>
        <w:t>Город</w:t>
      </w:r>
      <w:r w:rsidR="001066F8">
        <w:rPr>
          <w:b w:val="0"/>
          <w:bCs w:val="0"/>
          <w:color w:val="000000"/>
          <w:sz w:val="26"/>
          <w:szCs w:val="26"/>
          <w:lang w:eastAsia="ru-RU"/>
        </w:rPr>
        <w:t xml:space="preserve"> полностью </w:t>
      </w:r>
      <w:r w:rsidR="009073E4" w:rsidRPr="009073E4">
        <w:rPr>
          <w:b w:val="0"/>
          <w:bCs w:val="0"/>
          <w:color w:val="000000"/>
          <w:sz w:val="26"/>
          <w:szCs w:val="26"/>
          <w:lang w:eastAsia="ru-RU"/>
        </w:rPr>
        <w:t xml:space="preserve">обеспечен </w:t>
      </w:r>
      <w:r w:rsidR="00AC709E">
        <w:rPr>
          <w:b w:val="0"/>
          <w:bCs w:val="0"/>
          <w:color w:val="000000"/>
          <w:sz w:val="26"/>
          <w:szCs w:val="26"/>
          <w:lang w:eastAsia="ru-RU"/>
        </w:rPr>
        <w:t>дет</w:t>
      </w:r>
      <w:r w:rsidR="001066F8">
        <w:rPr>
          <w:b w:val="0"/>
          <w:bCs w:val="0"/>
          <w:color w:val="000000"/>
          <w:sz w:val="26"/>
          <w:szCs w:val="26"/>
          <w:lang w:eastAsia="ru-RU"/>
        </w:rPr>
        <w:t xml:space="preserve">скими дошкольными </w:t>
      </w:r>
      <w:r>
        <w:rPr>
          <w:b w:val="0"/>
          <w:bCs w:val="0"/>
          <w:color w:val="000000"/>
          <w:sz w:val="26"/>
          <w:szCs w:val="26"/>
          <w:lang w:eastAsia="ru-RU"/>
        </w:rPr>
        <w:t>и</w:t>
      </w:r>
      <w:r w:rsidR="001066F8">
        <w:rPr>
          <w:b w:val="0"/>
          <w:bCs w:val="0"/>
          <w:color w:val="000000"/>
          <w:sz w:val="26"/>
          <w:szCs w:val="26"/>
          <w:lang w:eastAsia="ru-RU"/>
        </w:rPr>
        <w:t xml:space="preserve"> у</w:t>
      </w:r>
      <w:r w:rsidR="00AC709E" w:rsidRPr="009073E4">
        <w:rPr>
          <w:b w:val="0"/>
          <w:bCs w:val="0"/>
          <w:color w:val="000000"/>
          <w:sz w:val="26"/>
          <w:szCs w:val="26"/>
          <w:lang w:eastAsia="ru-RU"/>
        </w:rPr>
        <w:t>чебно-образовательны</w:t>
      </w:r>
      <w:r w:rsidR="00AC709E">
        <w:rPr>
          <w:b w:val="0"/>
          <w:bCs w:val="0"/>
          <w:color w:val="000000"/>
          <w:sz w:val="26"/>
          <w:szCs w:val="26"/>
          <w:lang w:eastAsia="ru-RU"/>
        </w:rPr>
        <w:t>х учреждени</w:t>
      </w:r>
      <w:r>
        <w:rPr>
          <w:b w:val="0"/>
          <w:bCs w:val="0"/>
          <w:color w:val="000000"/>
          <w:sz w:val="26"/>
          <w:szCs w:val="26"/>
          <w:lang w:eastAsia="ru-RU"/>
        </w:rPr>
        <w:t>ями</w:t>
      </w:r>
      <w:r w:rsidR="00AC709E">
        <w:rPr>
          <w:b w:val="0"/>
          <w:bCs w:val="0"/>
          <w:color w:val="000000"/>
          <w:sz w:val="26"/>
          <w:szCs w:val="26"/>
          <w:lang w:eastAsia="ru-RU"/>
        </w:rPr>
        <w:t>.</w:t>
      </w:r>
      <w:r w:rsidR="003D0B41">
        <w:rPr>
          <w:b w:val="0"/>
          <w:bCs w:val="0"/>
          <w:color w:val="000000"/>
          <w:sz w:val="26"/>
          <w:szCs w:val="26"/>
          <w:lang w:eastAsia="ru-RU"/>
        </w:rPr>
        <w:t xml:space="preserve"> </w:t>
      </w:r>
    </w:p>
    <w:p w:rsidR="001066F8" w:rsidRPr="005C5301" w:rsidRDefault="005C5301" w:rsidP="001066F8">
      <w:pPr>
        <w:pStyle w:val="a7"/>
        <w:rPr>
          <w:sz w:val="26"/>
          <w:szCs w:val="26"/>
        </w:rPr>
      </w:pPr>
      <w:r>
        <w:tab/>
      </w:r>
      <w:r w:rsidRPr="005C5301">
        <w:rPr>
          <w:sz w:val="26"/>
          <w:szCs w:val="26"/>
        </w:rPr>
        <w:t>Основные задачи и направления для развития образовательных учреждений:</w:t>
      </w:r>
    </w:p>
    <w:p w:rsidR="005C5301" w:rsidRDefault="005C5301" w:rsidP="005C5301">
      <w:pPr>
        <w:pStyle w:val="a7"/>
        <w:ind w:firstLine="708"/>
        <w:rPr>
          <w:sz w:val="26"/>
          <w:szCs w:val="26"/>
        </w:rPr>
      </w:pPr>
      <w:r w:rsidRPr="005C5301">
        <w:rPr>
          <w:sz w:val="26"/>
          <w:szCs w:val="26"/>
        </w:rPr>
        <w:t>-</w:t>
      </w:r>
      <w:r>
        <w:rPr>
          <w:sz w:val="26"/>
          <w:szCs w:val="26"/>
        </w:rPr>
        <w:t xml:space="preserve"> укрепление материальной базы образовательных учреждений;</w:t>
      </w:r>
    </w:p>
    <w:p w:rsidR="005C5301" w:rsidRDefault="005C5301" w:rsidP="005C5301">
      <w:pPr>
        <w:pStyle w:val="a7"/>
        <w:ind w:firstLine="708"/>
        <w:rPr>
          <w:sz w:val="26"/>
          <w:szCs w:val="26"/>
        </w:rPr>
      </w:pPr>
      <w:r>
        <w:rPr>
          <w:sz w:val="26"/>
          <w:szCs w:val="26"/>
        </w:rPr>
        <w:t>- качественная реализация учебно-воспитательного процесса, включающего освоение образовательных программ;</w:t>
      </w:r>
    </w:p>
    <w:p w:rsidR="005C5301" w:rsidRDefault="005C5301" w:rsidP="005C5301">
      <w:pPr>
        <w:pStyle w:val="a7"/>
        <w:ind w:firstLine="708"/>
        <w:rPr>
          <w:sz w:val="26"/>
          <w:szCs w:val="26"/>
        </w:rPr>
      </w:pPr>
      <w:r>
        <w:rPr>
          <w:sz w:val="26"/>
          <w:szCs w:val="26"/>
        </w:rPr>
        <w:t>- привлечение на работу молодых педагогов;</w:t>
      </w:r>
    </w:p>
    <w:p w:rsidR="005C5301" w:rsidRDefault="005C5301" w:rsidP="005C5301">
      <w:pPr>
        <w:pStyle w:val="a7"/>
        <w:ind w:firstLine="708"/>
        <w:rPr>
          <w:sz w:val="26"/>
          <w:szCs w:val="26"/>
        </w:rPr>
      </w:pPr>
      <w:r>
        <w:rPr>
          <w:sz w:val="26"/>
          <w:szCs w:val="26"/>
        </w:rPr>
        <w:t>- использование информационных технологий в процессе обучения;</w:t>
      </w:r>
    </w:p>
    <w:p w:rsidR="005C5301" w:rsidRDefault="005C5301" w:rsidP="005C5301">
      <w:pPr>
        <w:pStyle w:val="a7"/>
        <w:ind w:firstLine="708"/>
        <w:rPr>
          <w:sz w:val="26"/>
          <w:szCs w:val="26"/>
        </w:rPr>
      </w:pPr>
      <w:r>
        <w:rPr>
          <w:sz w:val="26"/>
          <w:szCs w:val="26"/>
        </w:rPr>
        <w:t>- организация качественного доступного образования детей дошкольного возраста;</w:t>
      </w:r>
    </w:p>
    <w:p w:rsidR="005C5301" w:rsidRDefault="005C5301" w:rsidP="005C5301">
      <w:pPr>
        <w:pStyle w:val="a7"/>
        <w:ind w:firstLine="708"/>
        <w:rPr>
          <w:sz w:val="26"/>
          <w:szCs w:val="26"/>
        </w:rPr>
      </w:pPr>
      <w:r>
        <w:rPr>
          <w:sz w:val="26"/>
          <w:szCs w:val="26"/>
        </w:rPr>
        <w:t>- сохранение и улучшение действующих детских садов;</w:t>
      </w:r>
    </w:p>
    <w:p w:rsidR="005C5301" w:rsidRDefault="005C5301" w:rsidP="005C5301">
      <w:pPr>
        <w:pStyle w:val="a7"/>
        <w:ind w:firstLine="708"/>
        <w:rPr>
          <w:sz w:val="26"/>
          <w:szCs w:val="26"/>
        </w:rPr>
      </w:pPr>
      <w:r>
        <w:rPr>
          <w:sz w:val="26"/>
          <w:szCs w:val="26"/>
        </w:rPr>
        <w:t>- организация качественного дополнительного образования;</w:t>
      </w:r>
    </w:p>
    <w:p w:rsidR="005C5301" w:rsidRDefault="005C5301" w:rsidP="005C5301">
      <w:pPr>
        <w:pStyle w:val="a7"/>
        <w:ind w:firstLine="708"/>
        <w:rPr>
          <w:sz w:val="26"/>
          <w:szCs w:val="26"/>
        </w:rPr>
      </w:pPr>
      <w:r>
        <w:rPr>
          <w:sz w:val="26"/>
          <w:szCs w:val="26"/>
        </w:rPr>
        <w:t>- обеспечение условий, способствующих раскрытию творческих способностей обучающихся;</w:t>
      </w:r>
    </w:p>
    <w:p w:rsidR="005C5301" w:rsidRDefault="005C5301" w:rsidP="005C5301">
      <w:pPr>
        <w:pStyle w:val="a7"/>
        <w:ind w:firstLine="708"/>
        <w:rPr>
          <w:sz w:val="26"/>
          <w:szCs w:val="26"/>
        </w:rPr>
      </w:pPr>
      <w:r>
        <w:rPr>
          <w:sz w:val="26"/>
          <w:szCs w:val="26"/>
        </w:rPr>
        <w:t>- создание инфраструктуры с учетом имеющихся в образовательных организациях запросов и ресурсов.</w:t>
      </w:r>
    </w:p>
    <w:p w:rsidR="005C5301" w:rsidRDefault="005C5301" w:rsidP="005C5301">
      <w:pPr>
        <w:pStyle w:val="a7"/>
        <w:ind w:firstLine="708"/>
        <w:rPr>
          <w:sz w:val="26"/>
          <w:szCs w:val="26"/>
        </w:rPr>
      </w:pPr>
    </w:p>
    <w:p w:rsidR="006A0FFB" w:rsidRDefault="006A0FFB" w:rsidP="005C5301">
      <w:pPr>
        <w:pStyle w:val="a7"/>
        <w:ind w:firstLine="708"/>
        <w:rPr>
          <w:sz w:val="26"/>
          <w:szCs w:val="26"/>
        </w:rPr>
      </w:pPr>
    </w:p>
    <w:p w:rsidR="00D84B97" w:rsidRPr="00EB65D2" w:rsidRDefault="00D84B97" w:rsidP="00D84B97">
      <w:pPr>
        <w:pStyle w:val="aff7"/>
        <w:spacing w:line="360" w:lineRule="auto"/>
        <w:rPr>
          <w:i/>
          <w:sz w:val="26"/>
          <w:szCs w:val="26"/>
        </w:rPr>
      </w:pPr>
      <w:r w:rsidRPr="00EB65D2">
        <w:rPr>
          <w:i/>
          <w:sz w:val="26"/>
          <w:szCs w:val="26"/>
        </w:rPr>
        <w:t>Учреждения здравоохранения</w:t>
      </w:r>
    </w:p>
    <w:p w:rsidR="00AC709E" w:rsidRDefault="00AC709E" w:rsidP="00AC709E">
      <w:pPr>
        <w:pStyle w:val="Main"/>
        <w:rPr>
          <w:color w:val="000000"/>
          <w:sz w:val="26"/>
          <w:szCs w:val="26"/>
        </w:rPr>
      </w:pPr>
      <w:r w:rsidRPr="00FF2E72">
        <w:rPr>
          <w:color w:val="000000"/>
          <w:sz w:val="26"/>
          <w:szCs w:val="26"/>
        </w:rPr>
        <w:t xml:space="preserve">Медицинское обслуживание жителей </w:t>
      </w:r>
      <w:r w:rsidR="005E5DF5">
        <w:rPr>
          <w:color w:val="000000"/>
          <w:sz w:val="26"/>
          <w:szCs w:val="26"/>
        </w:rPr>
        <w:t xml:space="preserve">муниципального образования </w:t>
      </w:r>
      <w:r w:rsidRPr="00FF2E72">
        <w:rPr>
          <w:color w:val="000000"/>
          <w:sz w:val="26"/>
          <w:szCs w:val="26"/>
        </w:rPr>
        <w:t xml:space="preserve">осуществляет </w:t>
      </w:r>
      <w:proofErr w:type="spellStart"/>
      <w:r w:rsidR="00FB0A11">
        <w:rPr>
          <w:color w:val="000000"/>
          <w:sz w:val="26"/>
          <w:szCs w:val="26"/>
        </w:rPr>
        <w:t>Балабановская</w:t>
      </w:r>
      <w:proofErr w:type="spellEnd"/>
      <w:r w:rsidR="00FB0A11">
        <w:rPr>
          <w:color w:val="000000"/>
          <w:sz w:val="26"/>
          <w:szCs w:val="26"/>
        </w:rPr>
        <w:t xml:space="preserve"> городская больница и поликлиника для взрослых.</w:t>
      </w:r>
    </w:p>
    <w:p w:rsidR="006A0FFB" w:rsidRDefault="006A0FFB" w:rsidP="00FB0A11">
      <w:pPr>
        <w:pStyle w:val="aff7"/>
        <w:spacing w:line="360" w:lineRule="auto"/>
        <w:rPr>
          <w:i/>
          <w:sz w:val="26"/>
          <w:szCs w:val="26"/>
        </w:rPr>
      </w:pPr>
    </w:p>
    <w:p w:rsidR="006A0FFB" w:rsidRDefault="006A0FFB" w:rsidP="00FB0A11">
      <w:pPr>
        <w:pStyle w:val="aff7"/>
        <w:spacing w:line="360" w:lineRule="auto"/>
        <w:rPr>
          <w:i/>
          <w:sz w:val="26"/>
          <w:szCs w:val="26"/>
        </w:rPr>
      </w:pPr>
    </w:p>
    <w:p w:rsidR="006A0FFB" w:rsidRDefault="006A0FFB" w:rsidP="00FB0A11">
      <w:pPr>
        <w:pStyle w:val="aff7"/>
        <w:spacing w:line="360" w:lineRule="auto"/>
        <w:rPr>
          <w:i/>
          <w:sz w:val="26"/>
          <w:szCs w:val="26"/>
        </w:rPr>
      </w:pPr>
    </w:p>
    <w:p w:rsidR="006A0FFB" w:rsidRDefault="006A0FFB" w:rsidP="00FB0A11">
      <w:pPr>
        <w:pStyle w:val="aff7"/>
        <w:spacing w:line="360" w:lineRule="auto"/>
        <w:rPr>
          <w:i/>
          <w:sz w:val="26"/>
          <w:szCs w:val="26"/>
        </w:rPr>
      </w:pPr>
    </w:p>
    <w:p w:rsidR="00FB0A11" w:rsidRPr="00EB65D2" w:rsidRDefault="00FB0A11" w:rsidP="00FB0A11">
      <w:pPr>
        <w:pStyle w:val="aff7"/>
        <w:spacing w:line="360" w:lineRule="auto"/>
        <w:rPr>
          <w:i/>
          <w:sz w:val="26"/>
          <w:szCs w:val="26"/>
        </w:rPr>
      </w:pPr>
      <w:r w:rsidRPr="00FB0A11">
        <w:rPr>
          <w:i/>
          <w:sz w:val="26"/>
          <w:szCs w:val="26"/>
        </w:rPr>
        <w:lastRenderedPageBreak/>
        <w:t>Характеристика учреждений</w:t>
      </w:r>
      <w:r>
        <w:rPr>
          <w:b w:val="0"/>
          <w:i/>
          <w:sz w:val="26"/>
          <w:szCs w:val="26"/>
        </w:rPr>
        <w:t xml:space="preserve"> </w:t>
      </w:r>
      <w:r w:rsidRPr="00EB65D2">
        <w:rPr>
          <w:i/>
          <w:sz w:val="26"/>
          <w:szCs w:val="26"/>
        </w:rPr>
        <w:t>здравоохранения</w:t>
      </w:r>
    </w:p>
    <w:p w:rsidR="00FB0A11" w:rsidRPr="00D469D1" w:rsidRDefault="00FB0A11" w:rsidP="001F333A">
      <w:pPr>
        <w:pStyle w:val="a5"/>
        <w:ind w:right="831"/>
        <w:jc w:val="right"/>
        <w:rPr>
          <w:sz w:val="26"/>
          <w:szCs w:val="26"/>
        </w:rPr>
      </w:pPr>
      <w:r w:rsidRPr="00D469D1">
        <w:rPr>
          <w:sz w:val="26"/>
          <w:szCs w:val="26"/>
        </w:rPr>
        <w:t>Таблица  1</w:t>
      </w:r>
      <w:r>
        <w:rPr>
          <w:sz w:val="26"/>
          <w:szCs w:val="26"/>
        </w:rPr>
        <w:t>2</w:t>
      </w:r>
    </w:p>
    <w:tbl>
      <w:tblPr>
        <w:tblW w:w="807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2864"/>
        <w:gridCol w:w="2727"/>
        <w:gridCol w:w="1780"/>
      </w:tblGrid>
      <w:tr w:rsidR="00FB0A11" w:rsidRPr="009D2C1A" w:rsidTr="00E77C00">
        <w:trPr>
          <w:trHeight w:val="700"/>
        </w:trPr>
        <w:tc>
          <w:tcPr>
            <w:tcW w:w="708" w:type="dxa"/>
          </w:tcPr>
          <w:p w:rsidR="00FB0A11" w:rsidRPr="00D469D1" w:rsidRDefault="00FB0A11" w:rsidP="00E77C00">
            <w:pPr>
              <w:pStyle w:val="aff7"/>
              <w:ind w:left="-108" w:right="-108" w:hanging="25"/>
            </w:pPr>
            <w:proofErr w:type="spellStart"/>
            <w:r>
              <w:t>П.п</w:t>
            </w:r>
            <w:proofErr w:type="spellEnd"/>
            <w:r>
              <w:t>.</w:t>
            </w:r>
          </w:p>
        </w:tc>
        <w:tc>
          <w:tcPr>
            <w:tcW w:w="2864" w:type="dxa"/>
            <w:shd w:val="clear" w:color="auto" w:fill="auto"/>
          </w:tcPr>
          <w:p w:rsidR="00FB0A11" w:rsidRPr="00D469D1" w:rsidRDefault="00FB0A11" w:rsidP="00E77C00">
            <w:pPr>
              <w:pStyle w:val="aff7"/>
            </w:pPr>
            <w:r w:rsidRPr="00D469D1">
              <w:t>Наименование учреждений</w:t>
            </w:r>
          </w:p>
        </w:tc>
        <w:tc>
          <w:tcPr>
            <w:tcW w:w="2727" w:type="dxa"/>
            <w:shd w:val="clear" w:color="auto" w:fill="auto"/>
          </w:tcPr>
          <w:p w:rsidR="00FB0A11" w:rsidRPr="00D469D1" w:rsidRDefault="00FB0A11" w:rsidP="00E77C00">
            <w:pPr>
              <w:pStyle w:val="aff7"/>
              <w:ind w:left="9" w:hanging="9"/>
            </w:pPr>
            <w:r w:rsidRPr="00D469D1">
              <w:t>Адрес</w:t>
            </w:r>
          </w:p>
        </w:tc>
        <w:tc>
          <w:tcPr>
            <w:tcW w:w="1780" w:type="dxa"/>
            <w:shd w:val="clear" w:color="auto" w:fill="auto"/>
          </w:tcPr>
          <w:p w:rsidR="00FB0A11" w:rsidRPr="00D469D1" w:rsidRDefault="00FB0A11" w:rsidP="00FB0A11">
            <w:pPr>
              <w:pStyle w:val="aff7"/>
              <w:ind w:left="-108" w:right="-108"/>
            </w:pPr>
            <w:r w:rsidRPr="00D469D1">
              <w:t>Вместимость</w:t>
            </w:r>
          </w:p>
        </w:tc>
      </w:tr>
      <w:tr w:rsidR="00FB0A11" w:rsidRPr="009D2C1A" w:rsidTr="00E77C00">
        <w:trPr>
          <w:trHeight w:val="914"/>
        </w:trPr>
        <w:tc>
          <w:tcPr>
            <w:tcW w:w="708" w:type="dxa"/>
          </w:tcPr>
          <w:p w:rsidR="00FB0A11" w:rsidRPr="00D469D1" w:rsidRDefault="00FB0A11" w:rsidP="00E77C00">
            <w:pPr>
              <w:pStyle w:val="aff7"/>
              <w:ind w:hanging="26"/>
              <w:rPr>
                <w:b w:val="0"/>
              </w:rPr>
            </w:pPr>
            <w:r>
              <w:rPr>
                <w:b w:val="0"/>
              </w:rPr>
              <w:t>1.</w:t>
            </w:r>
          </w:p>
        </w:tc>
        <w:tc>
          <w:tcPr>
            <w:tcW w:w="2864" w:type="dxa"/>
            <w:shd w:val="clear" w:color="auto" w:fill="auto"/>
          </w:tcPr>
          <w:p w:rsidR="00FB0A11" w:rsidRPr="00FB0A11" w:rsidRDefault="00FB0A11" w:rsidP="00E77C00">
            <w:pPr>
              <w:pStyle w:val="aff7"/>
              <w:ind w:hanging="26"/>
              <w:rPr>
                <w:b w:val="0"/>
              </w:rPr>
            </w:pPr>
            <w:proofErr w:type="spellStart"/>
            <w:r w:rsidRPr="00FB0A11">
              <w:rPr>
                <w:b w:val="0"/>
                <w:color w:val="000000"/>
                <w:sz w:val="26"/>
                <w:szCs w:val="26"/>
              </w:rPr>
              <w:t>Балабановская</w:t>
            </w:r>
            <w:proofErr w:type="spellEnd"/>
            <w:r w:rsidRPr="00FB0A11">
              <w:rPr>
                <w:b w:val="0"/>
                <w:color w:val="000000"/>
                <w:sz w:val="26"/>
                <w:szCs w:val="26"/>
              </w:rPr>
              <w:t xml:space="preserve"> городская больница</w:t>
            </w:r>
          </w:p>
        </w:tc>
        <w:tc>
          <w:tcPr>
            <w:tcW w:w="2727" w:type="dxa"/>
            <w:shd w:val="clear" w:color="auto" w:fill="auto"/>
            <w:vAlign w:val="center"/>
          </w:tcPr>
          <w:p w:rsidR="00FB0A11" w:rsidRPr="00D469D1" w:rsidRDefault="00FB0A11" w:rsidP="00FB0A11">
            <w:pPr>
              <w:pStyle w:val="aff7"/>
              <w:ind w:left="52" w:right="-108" w:firstLine="13"/>
              <w:rPr>
                <w:b w:val="0"/>
              </w:rPr>
            </w:pPr>
            <w:proofErr w:type="spellStart"/>
            <w:r>
              <w:rPr>
                <w:b w:val="0"/>
              </w:rPr>
              <w:t>г.Балабаново</w:t>
            </w:r>
            <w:proofErr w:type="spellEnd"/>
            <w:r w:rsidRPr="00D469D1">
              <w:rPr>
                <w:b w:val="0"/>
              </w:rPr>
              <w:t xml:space="preserve">, </w:t>
            </w:r>
            <w:proofErr w:type="spellStart"/>
            <w:r w:rsidRPr="00D469D1">
              <w:rPr>
                <w:b w:val="0"/>
              </w:rPr>
              <w:t>ул.</w:t>
            </w:r>
            <w:r>
              <w:rPr>
                <w:b w:val="0"/>
              </w:rPr>
              <w:t>Фабричная</w:t>
            </w:r>
            <w:proofErr w:type="spellEnd"/>
            <w:r w:rsidRPr="00D469D1">
              <w:rPr>
                <w:b w:val="0"/>
              </w:rPr>
              <w:t xml:space="preserve">, </w:t>
            </w:r>
            <w:r>
              <w:rPr>
                <w:b w:val="0"/>
              </w:rPr>
              <w:t>7</w:t>
            </w:r>
          </w:p>
        </w:tc>
        <w:tc>
          <w:tcPr>
            <w:tcW w:w="1780" w:type="dxa"/>
            <w:shd w:val="clear" w:color="auto" w:fill="auto"/>
            <w:vAlign w:val="center"/>
          </w:tcPr>
          <w:p w:rsidR="00FB0A11" w:rsidRDefault="00FB0A11" w:rsidP="00E77C00">
            <w:pPr>
              <w:pStyle w:val="aff7"/>
              <w:ind w:left="33"/>
              <w:rPr>
                <w:b w:val="0"/>
              </w:rPr>
            </w:pPr>
            <w:r>
              <w:rPr>
                <w:b w:val="0"/>
              </w:rPr>
              <w:t xml:space="preserve">230 посещений </w:t>
            </w:r>
          </w:p>
          <w:p w:rsidR="00FB0A11" w:rsidRDefault="00FB0A11" w:rsidP="00E77C00">
            <w:pPr>
              <w:pStyle w:val="aff7"/>
              <w:ind w:left="33"/>
              <w:rPr>
                <w:b w:val="0"/>
              </w:rPr>
            </w:pPr>
            <w:r>
              <w:rPr>
                <w:b w:val="0"/>
              </w:rPr>
              <w:t xml:space="preserve">в смену, </w:t>
            </w:r>
          </w:p>
          <w:p w:rsidR="00FB0A11" w:rsidRPr="00D469D1" w:rsidRDefault="00FB0A11" w:rsidP="00E77C00">
            <w:pPr>
              <w:pStyle w:val="aff7"/>
              <w:ind w:left="33"/>
              <w:rPr>
                <w:b w:val="0"/>
              </w:rPr>
            </w:pPr>
            <w:r>
              <w:rPr>
                <w:b w:val="0"/>
              </w:rPr>
              <w:t>на 54 койки</w:t>
            </w:r>
          </w:p>
        </w:tc>
      </w:tr>
      <w:tr w:rsidR="00FB0A11" w:rsidRPr="009D2C1A" w:rsidTr="00E77C00">
        <w:trPr>
          <w:trHeight w:val="789"/>
        </w:trPr>
        <w:tc>
          <w:tcPr>
            <w:tcW w:w="708" w:type="dxa"/>
          </w:tcPr>
          <w:p w:rsidR="00FB0A11" w:rsidRPr="002D5CB7" w:rsidRDefault="00FB0A11" w:rsidP="00E77C00">
            <w:pPr>
              <w:jc w:val="center"/>
            </w:pPr>
            <w:r>
              <w:t>2.</w:t>
            </w:r>
          </w:p>
        </w:tc>
        <w:tc>
          <w:tcPr>
            <w:tcW w:w="2864" w:type="dxa"/>
            <w:shd w:val="clear" w:color="auto" w:fill="auto"/>
          </w:tcPr>
          <w:p w:rsidR="00FB0A11" w:rsidRPr="002D5CB7" w:rsidRDefault="00FB0A11" w:rsidP="00E77C00">
            <w:pPr>
              <w:jc w:val="center"/>
            </w:pPr>
            <w:r>
              <w:rPr>
                <w:color w:val="000000"/>
                <w:sz w:val="26"/>
                <w:szCs w:val="26"/>
              </w:rPr>
              <w:t>Поликлиника для взрослых</w:t>
            </w:r>
          </w:p>
        </w:tc>
        <w:tc>
          <w:tcPr>
            <w:tcW w:w="2727" w:type="dxa"/>
            <w:shd w:val="clear" w:color="auto" w:fill="auto"/>
          </w:tcPr>
          <w:p w:rsidR="00FB0A11" w:rsidRDefault="00FB0A11" w:rsidP="00E77C00">
            <w:pPr>
              <w:jc w:val="center"/>
            </w:pPr>
            <w:proofErr w:type="spellStart"/>
            <w:r w:rsidRPr="002D5CB7">
              <w:t>г.Балабаново</w:t>
            </w:r>
            <w:proofErr w:type="spellEnd"/>
            <w:r w:rsidRPr="002D5CB7">
              <w:t xml:space="preserve">, </w:t>
            </w:r>
          </w:p>
          <w:p w:rsidR="00FB0A11" w:rsidRPr="002D5CB7" w:rsidRDefault="00FB0A11" w:rsidP="00FB0A11">
            <w:pPr>
              <w:jc w:val="center"/>
            </w:pPr>
            <w:proofErr w:type="spellStart"/>
            <w:r w:rsidRPr="002D5CB7">
              <w:t>ул.</w:t>
            </w:r>
            <w:r>
              <w:t>Гагарина</w:t>
            </w:r>
            <w:proofErr w:type="spellEnd"/>
            <w:r w:rsidRPr="002D5CB7">
              <w:t xml:space="preserve">, </w:t>
            </w:r>
            <w:r>
              <w:t>45</w:t>
            </w:r>
          </w:p>
        </w:tc>
        <w:tc>
          <w:tcPr>
            <w:tcW w:w="1780" w:type="dxa"/>
            <w:shd w:val="clear" w:color="auto" w:fill="auto"/>
            <w:vAlign w:val="center"/>
          </w:tcPr>
          <w:p w:rsidR="00FB0A11" w:rsidRDefault="00FB0A11" w:rsidP="00FB0A11">
            <w:pPr>
              <w:pStyle w:val="aff7"/>
              <w:ind w:left="33"/>
              <w:rPr>
                <w:b w:val="0"/>
              </w:rPr>
            </w:pPr>
            <w:r>
              <w:rPr>
                <w:b w:val="0"/>
              </w:rPr>
              <w:t xml:space="preserve">360 посещений </w:t>
            </w:r>
          </w:p>
          <w:p w:rsidR="00FB0A11" w:rsidRPr="00D469D1" w:rsidRDefault="00FB0A11" w:rsidP="00FB0A11">
            <w:pPr>
              <w:pStyle w:val="aff7"/>
              <w:ind w:left="33"/>
              <w:rPr>
                <w:b w:val="0"/>
              </w:rPr>
            </w:pPr>
            <w:r>
              <w:rPr>
                <w:b w:val="0"/>
              </w:rPr>
              <w:t>в смену</w:t>
            </w:r>
          </w:p>
        </w:tc>
      </w:tr>
      <w:tr w:rsidR="00B8086B" w:rsidRPr="009D2C1A" w:rsidTr="00E77C00">
        <w:trPr>
          <w:trHeight w:val="789"/>
        </w:trPr>
        <w:tc>
          <w:tcPr>
            <w:tcW w:w="708" w:type="dxa"/>
          </w:tcPr>
          <w:p w:rsidR="00B8086B" w:rsidRDefault="00B8086B" w:rsidP="00E77C00">
            <w:pPr>
              <w:jc w:val="center"/>
            </w:pPr>
            <w:r>
              <w:t>3.</w:t>
            </w:r>
          </w:p>
        </w:tc>
        <w:tc>
          <w:tcPr>
            <w:tcW w:w="2864" w:type="dxa"/>
            <w:shd w:val="clear" w:color="auto" w:fill="auto"/>
          </w:tcPr>
          <w:p w:rsidR="00B8086B" w:rsidRPr="00B8086B" w:rsidRDefault="00B8086B" w:rsidP="00B8086B">
            <w:pPr>
              <w:jc w:val="center"/>
              <w:rPr>
                <w:color w:val="000000"/>
                <w:sz w:val="26"/>
                <w:szCs w:val="26"/>
              </w:rPr>
            </w:pPr>
            <w:r>
              <w:rPr>
                <w:sz w:val="26"/>
                <w:szCs w:val="26"/>
              </w:rPr>
              <w:t>С</w:t>
            </w:r>
            <w:r w:rsidRPr="00B8086B">
              <w:rPr>
                <w:sz w:val="26"/>
                <w:szCs w:val="26"/>
              </w:rPr>
              <w:t>танция скорой</w:t>
            </w:r>
            <w:r>
              <w:rPr>
                <w:sz w:val="26"/>
                <w:szCs w:val="26"/>
              </w:rPr>
              <w:t xml:space="preserve"> медицинской </w:t>
            </w:r>
            <w:r w:rsidRPr="00B8086B">
              <w:rPr>
                <w:sz w:val="26"/>
                <w:szCs w:val="26"/>
              </w:rPr>
              <w:t xml:space="preserve">помощи </w:t>
            </w:r>
          </w:p>
        </w:tc>
        <w:tc>
          <w:tcPr>
            <w:tcW w:w="2727" w:type="dxa"/>
            <w:shd w:val="clear" w:color="auto" w:fill="auto"/>
          </w:tcPr>
          <w:p w:rsidR="00B8086B" w:rsidRPr="002D5CB7" w:rsidRDefault="00B8086B" w:rsidP="00E77C00">
            <w:pPr>
              <w:jc w:val="center"/>
            </w:pPr>
            <w:r w:rsidRPr="00B8086B">
              <w:rPr>
                <w:sz w:val="26"/>
                <w:szCs w:val="26"/>
              </w:rPr>
              <w:t>г. Балабаново, ул. Фабричная, 7</w:t>
            </w:r>
          </w:p>
        </w:tc>
        <w:tc>
          <w:tcPr>
            <w:tcW w:w="1780" w:type="dxa"/>
            <w:shd w:val="clear" w:color="auto" w:fill="auto"/>
            <w:vAlign w:val="center"/>
          </w:tcPr>
          <w:p w:rsidR="00B8086B" w:rsidRDefault="00B8086B" w:rsidP="00FB0A11">
            <w:pPr>
              <w:pStyle w:val="aff7"/>
              <w:ind w:left="33"/>
              <w:rPr>
                <w:b w:val="0"/>
              </w:rPr>
            </w:pPr>
            <w:r>
              <w:rPr>
                <w:b w:val="0"/>
              </w:rPr>
              <w:t>_</w:t>
            </w:r>
          </w:p>
        </w:tc>
      </w:tr>
    </w:tbl>
    <w:p w:rsidR="00FB0A11" w:rsidRDefault="00FB0A11" w:rsidP="00AC709E">
      <w:pPr>
        <w:pStyle w:val="Main"/>
        <w:rPr>
          <w:color w:val="000000"/>
          <w:sz w:val="26"/>
          <w:szCs w:val="26"/>
        </w:rPr>
      </w:pPr>
    </w:p>
    <w:p w:rsidR="00097DA9" w:rsidRDefault="00D5073D" w:rsidP="00FB0A11">
      <w:pPr>
        <w:pStyle w:val="Main"/>
        <w:rPr>
          <w:color w:val="000000"/>
          <w:sz w:val="26"/>
          <w:szCs w:val="26"/>
        </w:rPr>
      </w:pPr>
      <w:r>
        <w:rPr>
          <w:color w:val="000000"/>
          <w:sz w:val="26"/>
          <w:szCs w:val="26"/>
        </w:rPr>
        <w:t>На территории городского поселения располагаетс</w:t>
      </w:r>
      <w:r w:rsidR="00FB0A11">
        <w:rPr>
          <w:color w:val="000000"/>
          <w:sz w:val="26"/>
          <w:szCs w:val="26"/>
        </w:rPr>
        <w:t xml:space="preserve">я сеть аптек, 21 организация. </w:t>
      </w:r>
    </w:p>
    <w:p w:rsidR="00460330" w:rsidRDefault="00460330" w:rsidP="00460330">
      <w:pPr>
        <w:pStyle w:val="a7"/>
        <w:ind w:firstLine="708"/>
        <w:rPr>
          <w:sz w:val="26"/>
          <w:szCs w:val="26"/>
        </w:rPr>
      </w:pPr>
      <w:r w:rsidRPr="005C5301">
        <w:rPr>
          <w:sz w:val="26"/>
          <w:szCs w:val="26"/>
        </w:rPr>
        <w:t xml:space="preserve">Основные задачи и направления для развития </w:t>
      </w:r>
      <w:r>
        <w:rPr>
          <w:sz w:val="26"/>
          <w:szCs w:val="26"/>
        </w:rPr>
        <w:t>системы здравоохранения:</w:t>
      </w:r>
    </w:p>
    <w:p w:rsidR="00460330" w:rsidRDefault="00460330" w:rsidP="00460330">
      <w:pPr>
        <w:pStyle w:val="a7"/>
        <w:ind w:firstLine="708"/>
        <w:rPr>
          <w:sz w:val="26"/>
          <w:szCs w:val="26"/>
        </w:rPr>
      </w:pPr>
      <w:r>
        <w:rPr>
          <w:sz w:val="26"/>
          <w:szCs w:val="26"/>
        </w:rPr>
        <w:t>- п</w:t>
      </w:r>
      <w:r w:rsidRPr="00460330">
        <w:rPr>
          <w:sz w:val="26"/>
          <w:szCs w:val="26"/>
        </w:rPr>
        <w:t>овышение эффективности работы системы здравоохранения с целью улучшения демографической ситуации, сохранения и укрепления здоровья населения</w:t>
      </w:r>
      <w:r>
        <w:rPr>
          <w:sz w:val="26"/>
          <w:szCs w:val="26"/>
        </w:rPr>
        <w:t>;</w:t>
      </w:r>
    </w:p>
    <w:p w:rsidR="00460330" w:rsidRDefault="00460330" w:rsidP="00460330">
      <w:pPr>
        <w:pStyle w:val="a7"/>
        <w:ind w:firstLine="708"/>
        <w:rPr>
          <w:sz w:val="26"/>
          <w:szCs w:val="26"/>
        </w:rPr>
      </w:pPr>
      <w:r>
        <w:rPr>
          <w:sz w:val="26"/>
          <w:szCs w:val="26"/>
        </w:rPr>
        <w:t>-</w:t>
      </w:r>
      <w:r w:rsidRPr="00460330">
        <w:rPr>
          <w:sz w:val="26"/>
          <w:szCs w:val="26"/>
        </w:rPr>
        <w:t xml:space="preserve"> </w:t>
      </w:r>
      <w:r>
        <w:rPr>
          <w:sz w:val="26"/>
          <w:szCs w:val="26"/>
        </w:rPr>
        <w:t>п</w:t>
      </w:r>
      <w:r w:rsidRPr="00460330">
        <w:rPr>
          <w:sz w:val="26"/>
          <w:szCs w:val="26"/>
        </w:rPr>
        <w:t>овышение качества и количества предоставляемых медицинских услуг путем повышением технической оснащенности</w:t>
      </w:r>
      <w:r>
        <w:rPr>
          <w:sz w:val="26"/>
          <w:szCs w:val="26"/>
        </w:rPr>
        <w:t xml:space="preserve"> учреждения </w:t>
      </w:r>
      <w:r w:rsidRPr="00460330">
        <w:rPr>
          <w:sz w:val="26"/>
          <w:szCs w:val="26"/>
        </w:rPr>
        <w:t>здравоохранения</w:t>
      </w:r>
      <w:r>
        <w:rPr>
          <w:sz w:val="26"/>
          <w:szCs w:val="26"/>
        </w:rPr>
        <w:t>;</w:t>
      </w:r>
    </w:p>
    <w:p w:rsidR="00460330" w:rsidRPr="005C5301" w:rsidRDefault="00460330" w:rsidP="00460330">
      <w:pPr>
        <w:pStyle w:val="a7"/>
        <w:ind w:firstLine="708"/>
        <w:rPr>
          <w:sz w:val="26"/>
          <w:szCs w:val="26"/>
        </w:rPr>
      </w:pPr>
      <w:r w:rsidRPr="00460330">
        <w:rPr>
          <w:sz w:val="26"/>
          <w:szCs w:val="26"/>
        </w:rPr>
        <w:t xml:space="preserve"> </w:t>
      </w:r>
      <w:r>
        <w:rPr>
          <w:sz w:val="26"/>
          <w:szCs w:val="26"/>
        </w:rPr>
        <w:t>- о</w:t>
      </w:r>
      <w:r w:rsidRPr="00460330">
        <w:rPr>
          <w:sz w:val="26"/>
          <w:szCs w:val="26"/>
        </w:rPr>
        <w:t>беспечение возможности получения жителями муниципального образования специализированной медицинской помощи</w:t>
      </w:r>
      <w:r>
        <w:rPr>
          <w:sz w:val="26"/>
          <w:szCs w:val="26"/>
        </w:rPr>
        <w:t>.</w:t>
      </w:r>
    </w:p>
    <w:p w:rsidR="00460330" w:rsidRDefault="00460330" w:rsidP="00D84B97">
      <w:pPr>
        <w:pStyle w:val="Main"/>
        <w:jc w:val="center"/>
        <w:rPr>
          <w:b/>
          <w:bCs/>
          <w:i/>
          <w:sz w:val="26"/>
          <w:szCs w:val="26"/>
        </w:rPr>
      </w:pPr>
    </w:p>
    <w:p w:rsidR="00D84B97" w:rsidRPr="00EB65D2" w:rsidRDefault="00D84B97" w:rsidP="00D84B97">
      <w:pPr>
        <w:pStyle w:val="Main"/>
        <w:jc w:val="center"/>
        <w:rPr>
          <w:b/>
          <w:bCs/>
          <w:i/>
          <w:sz w:val="26"/>
          <w:szCs w:val="26"/>
        </w:rPr>
      </w:pPr>
      <w:r w:rsidRPr="00EB65D2">
        <w:rPr>
          <w:b/>
          <w:bCs/>
          <w:i/>
          <w:sz w:val="26"/>
          <w:szCs w:val="26"/>
        </w:rPr>
        <w:t>Учреждения культуры</w:t>
      </w:r>
    </w:p>
    <w:p w:rsidR="005A2197" w:rsidRPr="009B5EA5" w:rsidRDefault="005A2197" w:rsidP="005A2197">
      <w:pPr>
        <w:pStyle w:val="af9"/>
        <w:spacing w:before="0" w:beforeAutospacing="0" w:after="0" w:afterAutospacing="0" w:line="360" w:lineRule="auto"/>
        <w:ind w:firstLine="720"/>
        <w:jc w:val="both"/>
        <w:rPr>
          <w:sz w:val="26"/>
          <w:szCs w:val="26"/>
        </w:rPr>
      </w:pPr>
      <w:r>
        <w:rPr>
          <w:sz w:val="26"/>
          <w:szCs w:val="26"/>
        </w:rPr>
        <w:t>Основными направлениями </w:t>
      </w:r>
      <w:r w:rsidRPr="00F80F95">
        <w:rPr>
          <w:sz w:val="26"/>
          <w:szCs w:val="26"/>
        </w:rPr>
        <w:t>политики в сфере культуры и искусства</w:t>
      </w:r>
      <w:r w:rsidRPr="009B5EA5">
        <w:rPr>
          <w:sz w:val="26"/>
          <w:szCs w:val="26"/>
        </w:rPr>
        <w:t xml:space="preserve"> является обеспечение доступа всех социальных слоев населения к культурным ценностям, предоставление населению разнообразных услуг социально-культурного, просветительского, оздоровительного и развлекательного характера, сохранение и укрепление единого культурного и информационного пространства </w:t>
      </w:r>
      <w:r w:rsidR="0073294D">
        <w:rPr>
          <w:sz w:val="26"/>
          <w:szCs w:val="26"/>
        </w:rPr>
        <w:t>поселка</w:t>
      </w:r>
      <w:r w:rsidRPr="009B5EA5">
        <w:rPr>
          <w:sz w:val="26"/>
          <w:szCs w:val="26"/>
        </w:rPr>
        <w:t xml:space="preserve">, создание условий для развития культурного и духовного потенциала жителей </w:t>
      </w:r>
      <w:r w:rsidR="0073294D">
        <w:rPr>
          <w:sz w:val="26"/>
          <w:szCs w:val="26"/>
        </w:rPr>
        <w:t>поселка</w:t>
      </w:r>
      <w:r w:rsidRPr="009B5EA5">
        <w:rPr>
          <w:sz w:val="26"/>
          <w:szCs w:val="26"/>
        </w:rPr>
        <w:t>. </w:t>
      </w:r>
    </w:p>
    <w:p w:rsidR="006A0FFB" w:rsidRDefault="006A0FFB" w:rsidP="001F333A">
      <w:pPr>
        <w:pStyle w:val="aff7"/>
        <w:spacing w:line="360" w:lineRule="auto"/>
        <w:rPr>
          <w:i/>
          <w:sz w:val="26"/>
          <w:szCs w:val="26"/>
        </w:rPr>
      </w:pPr>
    </w:p>
    <w:p w:rsidR="006A0FFB" w:rsidRDefault="006A0FFB" w:rsidP="001F333A">
      <w:pPr>
        <w:pStyle w:val="aff7"/>
        <w:spacing w:line="360" w:lineRule="auto"/>
        <w:rPr>
          <w:i/>
          <w:sz w:val="26"/>
          <w:szCs w:val="26"/>
        </w:rPr>
      </w:pPr>
    </w:p>
    <w:p w:rsidR="006A0FFB" w:rsidRDefault="006A0FFB" w:rsidP="001F333A">
      <w:pPr>
        <w:pStyle w:val="aff7"/>
        <w:spacing w:line="360" w:lineRule="auto"/>
        <w:rPr>
          <w:i/>
          <w:sz w:val="26"/>
          <w:szCs w:val="26"/>
        </w:rPr>
      </w:pPr>
    </w:p>
    <w:p w:rsidR="001F333A" w:rsidRPr="00EB65D2" w:rsidRDefault="001F333A" w:rsidP="001F333A">
      <w:pPr>
        <w:pStyle w:val="aff7"/>
        <w:spacing w:line="360" w:lineRule="auto"/>
        <w:rPr>
          <w:i/>
          <w:sz w:val="26"/>
          <w:szCs w:val="26"/>
        </w:rPr>
      </w:pPr>
      <w:r w:rsidRPr="00FB0A11">
        <w:rPr>
          <w:i/>
          <w:sz w:val="26"/>
          <w:szCs w:val="26"/>
        </w:rPr>
        <w:t>Характеристика учреждений</w:t>
      </w:r>
      <w:r>
        <w:rPr>
          <w:b w:val="0"/>
          <w:i/>
          <w:sz w:val="26"/>
          <w:szCs w:val="26"/>
        </w:rPr>
        <w:t xml:space="preserve"> </w:t>
      </w:r>
      <w:r>
        <w:rPr>
          <w:i/>
          <w:sz w:val="26"/>
          <w:szCs w:val="26"/>
        </w:rPr>
        <w:t>культуры</w:t>
      </w:r>
    </w:p>
    <w:p w:rsidR="001F333A" w:rsidRPr="00D469D1" w:rsidRDefault="001F333A" w:rsidP="001F333A">
      <w:pPr>
        <w:pStyle w:val="a5"/>
        <w:ind w:right="831"/>
        <w:jc w:val="right"/>
        <w:rPr>
          <w:sz w:val="26"/>
          <w:szCs w:val="26"/>
        </w:rPr>
      </w:pPr>
      <w:r w:rsidRPr="00D469D1">
        <w:rPr>
          <w:sz w:val="26"/>
          <w:szCs w:val="26"/>
        </w:rPr>
        <w:t>Таблица  1</w:t>
      </w:r>
      <w:r w:rsidR="00362BF9">
        <w:rPr>
          <w:sz w:val="26"/>
          <w:szCs w:val="26"/>
        </w:rPr>
        <w:t>3</w:t>
      </w:r>
    </w:p>
    <w:tbl>
      <w:tblPr>
        <w:tblW w:w="807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2864"/>
        <w:gridCol w:w="2727"/>
        <w:gridCol w:w="1780"/>
      </w:tblGrid>
      <w:tr w:rsidR="001F333A" w:rsidRPr="009D2C1A" w:rsidTr="00E77C00">
        <w:trPr>
          <w:trHeight w:val="700"/>
        </w:trPr>
        <w:tc>
          <w:tcPr>
            <w:tcW w:w="708" w:type="dxa"/>
          </w:tcPr>
          <w:p w:rsidR="001F333A" w:rsidRPr="00D469D1" w:rsidRDefault="001F333A" w:rsidP="00E77C00">
            <w:pPr>
              <w:pStyle w:val="aff7"/>
              <w:ind w:left="-108" w:right="-108" w:hanging="25"/>
            </w:pPr>
            <w:proofErr w:type="spellStart"/>
            <w:r>
              <w:t>П.п</w:t>
            </w:r>
            <w:proofErr w:type="spellEnd"/>
            <w:r>
              <w:t>.</w:t>
            </w:r>
          </w:p>
        </w:tc>
        <w:tc>
          <w:tcPr>
            <w:tcW w:w="2864" w:type="dxa"/>
            <w:shd w:val="clear" w:color="auto" w:fill="auto"/>
          </w:tcPr>
          <w:p w:rsidR="001F333A" w:rsidRPr="00D469D1" w:rsidRDefault="001F333A" w:rsidP="00E77C00">
            <w:pPr>
              <w:pStyle w:val="aff7"/>
            </w:pPr>
            <w:r w:rsidRPr="00D469D1">
              <w:t>Наименование учреждений</w:t>
            </w:r>
          </w:p>
        </w:tc>
        <w:tc>
          <w:tcPr>
            <w:tcW w:w="2727" w:type="dxa"/>
            <w:shd w:val="clear" w:color="auto" w:fill="auto"/>
          </w:tcPr>
          <w:p w:rsidR="001F333A" w:rsidRPr="00D469D1" w:rsidRDefault="001F333A" w:rsidP="00E77C00">
            <w:pPr>
              <w:pStyle w:val="aff7"/>
              <w:ind w:left="9" w:hanging="9"/>
            </w:pPr>
            <w:r w:rsidRPr="00D469D1">
              <w:t>Адрес</w:t>
            </w:r>
          </w:p>
        </w:tc>
        <w:tc>
          <w:tcPr>
            <w:tcW w:w="1780" w:type="dxa"/>
            <w:shd w:val="clear" w:color="auto" w:fill="auto"/>
          </w:tcPr>
          <w:p w:rsidR="001F333A" w:rsidRPr="00D469D1" w:rsidRDefault="001F333A" w:rsidP="00E77C00">
            <w:pPr>
              <w:pStyle w:val="aff7"/>
              <w:ind w:left="-108" w:right="-108"/>
            </w:pPr>
            <w:r w:rsidRPr="00D469D1">
              <w:t>Вместимость</w:t>
            </w:r>
          </w:p>
        </w:tc>
      </w:tr>
      <w:tr w:rsidR="001F333A" w:rsidRPr="009D2C1A" w:rsidTr="00E77C00">
        <w:trPr>
          <w:trHeight w:val="914"/>
        </w:trPr>
        <w:tc>
          <w:tcPr>
            <w:tcW w:w="708" w:type="dxa"/>
          </w:tcPr>
          <w:p w:rsidR="001F333A" w:rsidRPr="00D469D1" w:rsidRDefault="001F333A" w:rsidP="00E77C00">
            <w:pPr>
              <w:pStyle w:val="aff7"/>
              <w:ind w:hanging="26"/>
              <w:rPr>
                <w:b w:val="0"/>
              </w:rPr>
            </w:pPr>
            <w:r>
              <w:rPr>
                <w:b w:val="0"/>
              </w:rPr>
              <w:t>1.</w:t>
            </w:r>
          </w:p>
        </w:tc>
        <w:tc>
          <w:tcPr>
            <w:tcW w:w="2864" w:type="dxa"/>
            <w:shd w:val="clear" w:color="auto" w:fill="auto"/>
          </w:tcPr>
          <w:p w:rsidR="001F333A" w:rsidRPr="00FB0A11" w:rsidRDefault="001F333A" w:rsidP="00E77C00">
            <w:pPr>
              <w:pStyle w:val="aff7"/>
              <w:ind w:hanging="26"/>
              <w:rPr>
                <w:b w:val="0"/>
              </w:rPr>
            </w:pPr>
            <w:r>
              <w:rPr>
                <w:b w:val="0"/>
                <w:color w:val="000000"/>
                <w:sz w:val="26"/>
                <w:szCs w:val="26"/>
              </w:rPr>
              <w:t>Дом культуры</w:t>
            </w:r>
          </w:p>
        </w:tc>
        <w:tc>
          <w:tcPr>
            <w:tcW w:w="2727" w:type="dxa"/>
            <w:shd w:val="clear" w:color="auto" w:fill="auto"/>
            <w:vAlign w:val="center"/>
          </w:tcPr>
          <w:p w:rsidR="001F333A" w:rsidRPr="00D469D1" w:rsidRDefault="001F333A" w:rsidP="001F333A">
            <w:pPr>
              <w:pStyle w:val="aff7"/>
              <w:ind w:right="-46" w:firstLine="5"/>
              <w:rPr>
                <w:b w:val="0"/>
              </w:rPr>
            </w:pPr>
            <w:r>
              <w:rPr>
                <w:b w:val="0"/>
              </w:rPr>
              <w:t>г.</w:t>
            </w:r>
            <w:r w:rsidR="00783312">
              <w:rPr>
                <w:b w:val="0"/>
              </w:rPr>
              <w:t xml:space="preserve"> </w:t>
            </w:r>
            <w:r>
              <w:rPr>
                <w:b w:val="0"/>
              </w:rPr>
              <w:t>Балабаново</w:t>
            </w:r>
            <w:r w:rsidRPr="00D469D1">
              <w:rPr>
                <w:b w:val="0"/>
              </w:rPr>
              <w:t>, ул.</w:t>
            </w:r>
            <w:r w:rsidR="00783312">
              <w:rPr>
                <w:b w:val="0"/>
              </w:rPr>
              <w:t xml:space="preserve"> </w:t>
            </w:r>
            <w:r>
              <w:rPr>
                <w:b w:val="0"/>
              </w:rPr>
              <w:t>Капитана Королева</w:t>
            </w:r>
            <w:r w:rsidRPr="00D469D1">
              <w:rPr>
                <w:b w:val="0"/>
              </w:rPr>
              <w:t xml:space="preserve">, </w:t>
            </w:r>
            <w:r>
              <w:rPr>
                <w:b w:val="0"/>
              </w:rPr>
              <w:t>1</w:t>
            </w:r>
          </w:p>
        </w:tc>
        <w:tc>
          <w:tcPr>
            <w:tcW w:w="1780" w:type="dxa"/>
            <w:shd w:val="clear" w:color="auto" w:fill="auto"/>
            <w:vAlign w:val="center"/>
          </w:tcPr>
          <w:p w:rsidR="001F333A" w:rsidRPr="00D469D1" w:rsidRDefault="001F333A" w:rsidP="001F333A">
            <w:pPr>
              <w:pStyle w:val="aff7"/>
              <w:ind w:left="33"/>
              <w:rPr>
                <w:b w:val="0"/>
              </w:rPr>
            </w:pPr>
            <w:r>
              <w:rPr>
                <w:b w:val="0"/>
              </w:rPr>
              <w:t>Зрительный зал на 220 мест</w:t>
            </w:r>
          </w:p>
        </w:tc>
      </w:tr>
      <w:tr w:rsidR="001F333A" w:rsidRPr="009D2C1A" w:rsidTr="00E77C00">
        <w:trPr>
          <w:trHeight w:val="789"/>
        </w:trPr>
        <w:tc>
          <w:tcPr>
            <w:tcW w:w="708" w:type="dxa"/>
          </w:tcPr>
          <w:p w:rsidR="001F333A" w:rsidRPr="002D5CB7" w:rsidRDefault="001F333A" w:rsidP="00E77C00">
            <w:pPr>
              <w:jc w:val="center"/>
            </w:pPr>
            <w:r>
              <w:t>2.</w:t>
            </w:r>
          </w:p>
        </w:tc>
        <w:tc>
          <w:tcPr>
            <w:tcW w:w="2864" w:type="dxa"/>
            <w:shd w:val="clear" w:color="auto" w:fill="auto"/>
          </w:tcPr>
          <w:p w:rsidR="001F333A" w:rsidRPr="002D5CB7" w:rsidRDefault="001F333A" w:rsidP="00E77C00">
            <w:pPr>
              <w:jc w:val="center"/>
            </w:pPr>
            <w:r>
              <w:rPr>
                <w:color w:val="000000"/>
                <w:sz w:val="26"/>
                <w:szCs w:val="26"/>
              </w:rPr>
              <w:t>Центр культурного развити</w:t>
            </w:r>
            <w:r w:rsidR="00783312">
              <w:rPr>
                <w:color w:val="000000"/>
                <w:sz w:val="26"/>
                <w:szCs w:val="26"/>
              </w:rPr>
              <w:t>я (планируемый)</w:t>
            </w:r>
          </w:p>
        </w:tc>
        <w:tc>
          <w:tcPr>
            <w:tcW w:w="2727" w:type="dxa"/>
            <w:shd w:val="clear" w:color="auto" w:fill="auto"/>
          </w:tcPr>
          <w:p w:rsidR="001F333A" w:rsidRDefault="001F333A" w:rsidP="001F333A">
            <w:pPr>
              <w:jc w:val="center"/>
            </w:pPr>
            <w:r w:rsidRPr="002D5CB7">
              <w:t>г.</w:t>
            </w:r>
            <w:r w:rsidR="00783312">
              <w:t xml:space="preserve"> </w:t>
            </w:r>
            <w:r w:rsidRPr="002D5CB7">
              <w:t xml:space="preserve">Балабаново, </w:t>
            </w:r>
          </w:p>
          <w:p w:rsidR="001F333A" w:rsidRDefault="001F333A" w:rsidP="001F333A">
            <w:pPr>
              <w:pStyle w:val="aff7"/>
              <w:ind w:left="-90" w:right="-108"/>
              <w:rPr>
                <w:b w:val="0"/>
              </w:rPr>
            </w:pPr>
            <w:r w:rsidRPr="004B4853">
              <w:rPr>
                <w:b w:val="0"/>
              </w:rPr>
              <w:t>ул.</w:t>
            </w:r>
            <w:r w:rsidR="00783312">
              <w:rPr>
                <w:b w:val="0"/>
              </w:rPr>
              <w:t xml:space="preserve"> </w:t>
            </w:r>
            <w:r>
              <w:rPr>
                <w:b w:val="0"/>
              </w:rPr>
              <w:t xml:space="preserve">Пионера-Героя </w:t>
            </w:r>
          </w:p>
          <w:p w:rsidR="001F333A" w:rsidRPr="001F333A" w:rsidRDefault="001F333A" w:rsidP="00783312">
            <w:pPr>
              <w:jc w:val="center"/>
            </w:pPr>
            <w:r w:rsidRPr="001F333A">
              <w:t>Вани Андрианова</w:t>
            </w:r>
          </w:p>
        </w:tc>
        <w:tc>
          <w:tcPr>
            <w:tcW w:w="1780" w:type="dxa"/>
            <w:shd w:val="clear" w:color="auto" w:fill="auto"/>
            <w:vAlign w:val="center"/>
          </w:tcPr>
          <w:p w:rsidR="001F333A" w:rsidRPr="00D469D1" w:rsidRDefault="001F333A" w:rsidP="001F333A">
            <w:pPr>
              <w:pStyle w:val="aff7"/>
              <w:ind w:left="33"/>
              <w:rPr>
                <w:b w:val="0"/>
              </w:rPr>
            </w:pPr>
            <w:r>
              <w:rPr>
                <w:b w:val="0"/>
              </w:rPr>
              <w:t>Зрительный зал на 487 мест</w:t>
            </w:r>
          </w:p>
        </w:tc>
      </w:tr>
      <w:tr w:rsidR="001F333A" w:rsidRPr="009D2C1A" w:rsidTr="00E77C00">
        <w:trPr>
          <w:trHeight w:val="789"/>
        </w:trPr>
        <w:tc>
          <w:tcPr>
            <w:tcW w:w="708" w:type="dxa"/>
          </w:tcPr>
          <w:p w:rsidR="001F333A" w:rsidRDefault="001F333A" w:rsidP="00E77C00">
            <w:pPr>
              <w:jc w:val="center"/>
            </w:pPr>
            <w:r>
              <w:t>3.</w:t>
            </w:r>
          </w:p>
        </w:tc>
        <w:tc>
          <w:tcPr>
            <w:tcW w:w="2864" w:type="dxa"/>
            <w:shd w:val="clear" w:color="auto" w:fill="auto"/>
          </w:tcPr>
          <w:p w:rsidR="001F333A" w:rsidRDefault="001F333A" w:rsidP="00E77C00">
            <w:pPr>
              <w:jc w:val="center"/>
              <w:rPr>
                <w:color w:val="000000"/>
                <w:sz w:val="26"/>
                <w:szCs w:val="26"/>
              </w:rPr>
            </w:pPr>
            <w:r>
              <w:rPr>
                <w:color w:val="000000"/>
                <w:sz w:val="26"/>
                <w:szCs w:val="26"/>
              </w:rPr>
              <w:t>Музейный отдел Дома культуры</w:t>
            </w:r>
          </w:p>
        </w:tc>
        <w:tc>
          <w:tcPr>
            <w:tcW w:w="2727" w:type="dxa"/>
            <w:shd w:val="clear" w:color="auto" w:fill="auto"/>
          </w:tcPr>
          <w:p w:rsidR="001F333A" w:rsidRPr="001F333A" w:rsidRDefault="001F333A" w:rsidP="00C56FD4">
            <w:pPr>
              <w:jc w:val="center"/>
            </w:pPr>
            <w:r w:rsidRPr="001F333A">
              <w:t>г.</w:t>
            </w:r>
            <w:r w:rsidR="00783312">
              <w:t xml:space="preserve"> </w:t>
            </w:r>
            <w:r w:rsidRPr="001F333A">
              <w:t>Балабаново, ул.</w:t>
            </w:r>
            <w:r w:rsidR="00783312">
              <w:t xml:space="preserve"> </w:t>
            </w:r>
            <w:r w:rsidR="00C56FD4">
              <w:t>Южная</w:t>
            </w:r>
            <w:r w:rsidRPr="001F333A">
              <w:t xml:space="preserve">, </w:t>
            </w:r>
            <w:r w:rsidR="00C56FD4">
              <w:t>2В, пом.9</w:t>
            </w:r>
          </w:p>
        </w:tc>
        <w:tc>
          <w:tcPr>
            <w:tcW w:w="1780" w:type="dxa"/>
            <w:shd w:val="clear" w:color="auto" w:fill="auto"/>
            <w:vAlign w:val="center"/>
          </w:tcPr>
          <w:p w:rsidR="00812941" w:rsidRDefault="00C56FD4" w:rsidP="00E77C00">
            <w:pPr>
              <w:pStyle w:val="aff7"/>
              <w:ind w:left="33"/>
              <w:rPr>
                <w:b w:val="0"/>
              </w:rPr>
            </w:pPr>
            <w:r>
              <w:rPr>
                <w:b w:val="0"/>
              </w:rPr>
              <w:t xml:space="preserve">Площадь </w:t>
            </w:r>
          </w:p>
          <w:p w:rsidR="001F333A" w:rsidRDefault="00C56FD4" w:rsidP="00E77C00">
            <w:pPr>
              <w:pStyle w:val="aff7"/>
              <w:ind w:left="33"/>
              <w:rPr>
                <w:b w:val="0"/>
              </w:rPr>
            </w:pPr>
            <w:r>
              <w:rPr>
                <w:b w:val="0"/>
              </w:rPr>
              <w:t xml:space="preserve">333 </w:t>
            </w:r>
            <w:proofErr w:type="spellStart"/>
            <w:r>
              <w:rPr>
                <w:b w:val="0"/>
              </w:rPr>
              <w:t>кв.м</w:t>
            </w:r>
            <w:proofErr w:type="spellEnd"/>
            <w:r>
              <w:rPr>
                <w:b w:val="0"/>
              </w:rPr>
              <w:t>.</w:t>
            </w:r>
          </w:p>
        </w:tc>
      </w:tr>
      <w:tr w:rsidR="001F333A" w:rsidRPr="009D2C1A" w:rsidTr="00E77C00">
        <w:trPr>
          <w:trHeight w:val="789"/>
        </w:trPr>
        <w:tc>
          <w:tcPr>
            <w:tcW w:w="708" w:type="dxa"/>
          </w:tcPr>
          <w:p w:rsidR="001F333A" w:rsidRDefault="001F333A" w:rsidP="00E77C00">
            <w:pPr>
              <w:jc w:val="center"/>
            </w:pPr>
            <w:r>
              <w:t>4.</w:t>
            </w:r>
          </w:p>
        </w:tc>
        <w:tc>
          <w:tcPr>
            <w:tcW w:w="2864" w:type="dxa"/>
            <w:shd w:val="clear" w:color="auto" w:fill="auto"/>
          </w:tcPr>
          <w:p w:rsidR="001F333A" w:rsidRDefault="00C56FD4" w:rsidP="00E77C00">
            <w:pPr>
              <w:jc w:val="center"/>
              <w:rPr>
                <w:color w:val="000000"/>
                <w:sz w:val="26"/>
                <w:szCs w:val="26"/>
              </w:rPr>
            </w:pPr>
            <w:r>
              <w:rPr>
                <w:color w:val="000000"/>
                <w:sz w:val="26"/>
                <w:szCs w:val="26"/>
              </w:rPr>
              <w:t>Библиотека взрослая</w:t>
            </w:r>
          </w:p>
        </w:tc>
        <w:tc>
          <w:tcPr>
            <w:tcW w:w="2727" w:type="dxa"/>
            <w:shd w:val="clear" w:color="auto" w:fill="auto"/>
          </w:tcPr>
          <w:p w:rsidR="00C56FD4" w:rsidRDefault="00C56FD4" w:rsidP="00C56FD4">
            <w:pPr>
              <w:jc w:val="center"/>
            </w:pPr>
            <w:r w:rsidRPr="00C56FD4">
              <w:t>г.</w:t>
            </w:r>
            <w:r w:rsidR="00783312">
              <w:t xml:space="preserve"> </w:t>
            </w:r>
            <w:r w:rsidRPr="00C56FD4">
              <w:t xml:space="preserve">Балабаново, </w:t>
            </w:r>
          </w:p>
          <w:p w:rsidR="001F333A" w:rsidRPr="00C56FD4" w:rsidRDefault="00C56FD4" w:rsidP="00C56FD4">
            <w:pPr>
              <w:jc w:val="center"/>
            </w:pPr>
            <w:r w:rsidRPr="00C56FD4">
              <w:t>ул.</w:t>
            </w:r>
            <w:r>
              <w:t>1 Мая</w:t>
            </w:r>
            <w:r w:rsidRPr="00C56FD4">
              <w:t xml:space="preserve">, </w:t>
            </w:r>
            <w:r>
              <w:t>6</w:t>
            </w:r>
          </w:p>
        </w:tc>
        <w:tc>
          <w:tcPr>
            <w:tcW w:w="1780" w:type="dxa"/>
            <w:shd w:val="clear" w:color="auto" w:fill="auto"/>
            <w:vAlign w:val="center"/>
          </w:tcPr>
          <w:p w:rsidR="00812941" w:rsidRDefault="00C56FD4" w:rsidP="00C56FD4">
            <w:pPr>
              <w:pStyle w:val="aff7"/>
              <w:ind w:left="33"/>
              <w:rPr>
                <w:b w:val="0"/>
              </w:rPr>
            </w:pPr>
            <w:r>
              <w:rPr>
                <w:b w:val="0"/>
              </w:rPr>
              <w:t xml:space="preserve">Площадь </w:t>
            </w:r>
          </w:p>
          <w:p w:rsidR="001F333A" w:rsidRDefault="00C56FD4" w:rsidP="00C56FD4">
            <w:pPr>
              <w:pStyle w:val="aff7"/>
              <w:ind w:left="33"/>
              <w:rPr>
                <w:b w:val="0"/>
              </w:rPr>
            </w:pPr>
            <w:r>
              <w:rPr>
                <w:b w:val="0"/>
              </w:rPr>
              <w:t xml:space="preserve">203 </w:t>
            </w:r>
            <w:proofErr w:type="spellStart"/>
            <w:r>
              <w:rPr>
                <w:b w:val="0"/>
              </w:rPr>
              <w:t>кв.м</w:t>
            </w:r>
            <w:proofErr w:type="spellEnd"/>
            <w:r>
              <w:rPr>
                <w:b w:val="0"/>
              </w:rPr>
              <w:t>.</w:t>
            </w:r>
          </w:p>
        </w:tc>
      </w:tr>
      <w:tr w:rsidR="00C56FD4" w:rsidRPr="009D2C1A" w:rsidTr="00E77C00">
        <w:trPr>
          <w:trHeight w:val="789"/>
        </w:trPr>
        <w:tc>
          <w:tcPr>
            <w:tcW w:w="708" w:type="dxa"/>
          </w:tcPr>
          <w:p w:rsidR="00C56FD4" w:rsidRDefault="00C56FD4" w:rsidP="00C56FD4">
            <w:pPr>
              <w:jc w:val="center"/>
            </w:pPr>
            <w:r>
              <w:t>5.</w:t>
            </w:r>
          </w:p>
        </w:tc>
        <w:tc>
          <w:tcPr>
            <w:tcW w:w="2864" w:type="dxa"/>
            <w:shd w:val="clear" w:color="auto" w:fill="auto"/>
          </w:tcPr>
          <w:p w:rsidR="00C56FD4" w:rsidRDefault="00C56FD4" w:rsidP="00C56FD4">
            <w:pPr>
              <w:jc w:val="center"/>
              <w:rPr>
                <w:color w:val="000000"/>
                <w:sz w:val="26"/>
                <w:szCs w:val="26"/>
              </w:rPr>
            </w:pPr>
            <w:r>
              <w:rPr>
                <w:color w:val="000000"/>
                <w:sz w:val="26"/>
                <w:szCs w:val="26"/>
              </w:rPr>
              <w:t>Библиотека детская</w:t>
            </w:r>
          </w:p>
        </w:tc>
        <w:tc>
          <w:tcPr>
            <w:tcW w:w="2727" w:type="dxa"/>
            <w:shd w:val="clear" w:color="auto" w:fill="auto"/>
          </w:tcPr>
          <w:p w:rsidR="00C56FD4" w:rsidRDefault="00C56FD4" w:rsidP="00C56FD4">
            <w:pPr>
              <w:jc w:val="center"/>
            </w:pPr>
            <w:r w:rsidRPr="00C56FD4">
              <w:t>г.</w:t>
            </w:r>
            <w:r w:rsidR="00783312">
              <w:t xml:space="preserve"> </w:t>
            </w:r>
            <w:r w:rsidRPr="00C56FD4">
              <w:t xml:space="preserve">Балабаново, </w:t>
            </w:r>
          </w:p>
          <w:p w:rsidR="00C56FD4" w:rsidRPr="00C56FD4" w:rsidRDefault="00C56FD4" w:rsidP="00C56FD4">
            <w:pPr>
              <w:jc w:val="center"/>
            </w:pPr>
            <w:r w:rsidRPr="00C56FD4">
              <w:t>ул.</w:t>
            </w:r>
            <w:r>
              <w:t>1 Мая</w:t>
            </w:r>
            <w:r w:rsidRPr="00C56FD4">
              <w:t xml:space="preserve">, </w:t>
            </w:r>
            <w:r>
              <w:t>3</w:t>
            </w:r>
          </w:p>
        </w:tc>
        <w:tc>
          <w:tcPr>
            <w:tcW w:w="1780" w:type="dxa"/>
            <w:shd w:val="clear" w:color="auto" w:fill="auto"/>
            <w:vAlign w:val="center"/>
          </w:tcPr>
          <w:p w:rsidR="00812941" w:rsidRDefault="00C56FD4" w:rsidP="00812941">
            <w:pPr>
              <w:pStyle w:val="aff7"/>
              <w:ind w:left="33"/>
              <w:rPr>
                <w:b w:val="0"/>
              </w:rPr>
            </w:pPr>
            <w:r>
              <w:rPr>
                <w:b w:val="0"/>
              </w:rPr>
              <w:t xml:space="preserve">Площадь </w:t>
            </w:r>
          </w:p>
          <w:p w:rsidR="00C56FD4" w:rsidRDefault="00812941" w:rsidP="00812941">
            <w:pPr>
              <w:pStyle w:val="aff7"/>
              <w:ind w:left="33"/>
              <w:rPr>
                <w:b w:val="0"/>
              </w:rPr>
            </w:pPr>
            <w:r>
              <w:rPr>
                <w:b w:val="0"/>
              </w:rPr>
              <w:t>98</w:t>
            </w:r>
            <w:r w:rsidR="00C56FD4">
              <w:rPr>
                <w:b w:val="0"/>
              </w:rPr>
              <w:t xml:space="preserve"> </w:t>
            </w:r>
            <w:proofErr w:type="spellStart"/>
            <w:r w:rsidR="00C56FD4">
              <w:rPr>
                <w:b w:val="0"/>
              </w:rPr>
              <w:t>кв.м</w:t>
            </w:r>
            <w:proofErr w:type="spellEnd"/>
            <w:r w:rsidR="00C56FD4">
              <w:rPr>
                <w:b w:val="0"/>
              </w:rPr>
              <w:t>.</w:t>
            </w:r>
          </w:p>
        </w:tc>
      </w:tr>
    </w:tbl>
    <w:p w:rsidR="001F333A" w:rsidRDefault="001F333A" w:rsidP="001F333A">
      <w:pPr>
        <w:pStyle w:val="Main"/>
        <w:rPr>
          <w:color w:val="000000"/>
          <w:sz w:val="26"/>
          <w:szCs w:val="26"/>
        </w:rPr>
      </w:pPr>
    </w:p>
    <w:p w:rsidR="00D84B97" w:rsidRPr="00097834" w:rsidRDefault="00D84B97" w:rsidP="00320232">
      <w:pPr>
        <w:pStyle w:val="aff7"/>
        <w:spacing w:line="360" w:lineRule="auto"/>
        <w:rPr>
          <w:i/>
          <w:sz w:val="26"/>
          <w:szCs w:val="26"/>
        </w:rPr>
      </w:pPr>
      <w:r w:rsidRPr="00097834">
        <w:rPr>
          <w:i/>
          <w:sz w:val="26"/>
          <w:szCs w:val="26"/>
        </w:rPr>
        <w:t>Спортивные сооружения</w:t>
      </w:r>
    </w:p>
    <w:bookmarkEnd w:id="38"/>
    <w:bookmarkEnd w:id="39"/>
    <w:bookmarkEnd w:id="40"/>
    <w:bookmarkEnd w:id="41"/>
    <w:bookmarkEnd w:id="42"/>
    <w:p w:rsidR="003D0B41" w:rsidRDefault="003D0B41" w:rsidP="003D0B41">
      <w:pPr>
        <w:spacing w:line="360" w:lineRule="auto"/>
        <w:ind w:firstLine="709"/>
        <w:jc w:val="both"/>
        <w:rPr>
          <w:sz w:val="26"/>
          <w:szCs w:val="26"/>
        </w:rPr>
      </w:pPr>
      <w:r w:rsidRPr="0040069E">
        <w:rPr>
          <w:sz w:val="26"/>
          <w:szCs w:val="26"/>
        </w:rPr>
        <w:t xml:space="preserve">На территории </w:t>
      </w:r>
      <w:r w:rsidR="00783312">
        <w:rPr>
          <w:sz w:val="26"/>
          <w:szCs w:val="26"/>
        </w:rPr>
        <w:t xml:space="preserve">муниципального образования </w:t>
      </w:r>
      <w:r w:rsidRPr="00CC5D14">
        <w:rPr>
          <w:color w:val="000000"/>
          <w:sz w:val="26"/>
          <w:szCs w:val="26"/>
        </w:rPr>
        <w:t>городского поселения</w:t>
      </w:r>
      <w:r w:rsidRPr="0040069E">
        <w:rPr>
          <w:sz w:val="26"/>
          <w:szCs w:val="26"/>
        </w:rPr>
        <w:t xml:space="preserve"> </w:t>
      </w:r>
      <w:r w:rsidR="00783312">
        <w:rPr>
          <w:sz w:val="26"/>
          <w:szCs w:val="26"/>
        </w:rPr>
        <w:t>«Город Балабаново» расположены спортивные объекты в соответствии с таблицей 14.</w:t>
      </w:r>
      <w:r w:rsidR="00C56908">
        <w:rPr>
          <w:sz w:val="26"/>
          <w:szCs w:val="26"/>
        </w:rPr>
        <w:t xml:space="preserve"> </w:t>
      </w:r>
    </w:p>
    <w:p w:rsidR="006B2C40" w:rsidRPr="00EB65D2" w:rsidRDefault="006B2C40" w:rsidP="006B2C40">
      <w:pPr>
        <w:pStyle w:val="aff7"/>
        <w:spacing w:line="360" w:lineRule="auto"/>
        <w:rPr>
          <w:i/>
          <w:sz w:val="26"/>
          <w:szCs w:val="26"/>
        </w:rPr>
      </w:pPr>
      <w:r w:rsidRPr="00FB0A11">
        <w:rPr>
          <w:i/>
          <w:sz w:val="26"/>
          <w:szCs w:val="26"/>
        </w:rPr>
        <w:t>Характеристика учреждений</w:t>
      </w:r>
      <w:r>
        <w:rPr>
          <w:b w:val="0"/>
          <w:i/>
          <w:sz w:val="26"/>
          <w:szCs w:val="26"/>
        </w:rPr>
        <w:t xml:space="preserve"> </w:t>
      </w:r>
      <w:r>
        <w:rPr>
          <w:i/>
          <w:sz w:val="26"/>
          <w:szCs w:val="26"/>
        </w:rPr>
        <w:t>спорта и физической культуры</w:t>
      </w:r>
    </w:p>
    <w:p w:rsidR="006B2C40" w:rsidRPr="00D469D1" w:rsidRDefault="006B2C40" w:rsidP="00362BF9">
      <w:pPr>
        <w:pStyle w:val="a5"/>
        <w:ind w:right="264"/>
        <w:jc w:val="right"/>
        <w:rPr>
          <w:sz w:val="26"/>
          <w:szCs w:val="26"/>
        </w:rPr>
      </w:pPr>
      <w:r w:rsidRPr="00D469D1">
        <w:rPr>
          <w:sz w:val="26"/>
          <w:szCs w:val="26"/>
        </w:rPr>
        <w:t>Таблица 1</w:t>
      </w:r>
      <w:r w:rsidR="00362BF9">
        <w:rPr>
          <w:sz w:val="26"/>
          <w:szCs w:val="26"/>
        </w:rPr>
        <w:t>4</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2694"/>
        <w:gridCol w:w="2523"/>
        <w:gridCol w:w="1587"/>
        <w:gridCol w:w="1560"/>
      </w:tblGrid>
      <w:tr w:rsidR="009E36A8" w:rsidRPr="009D2C1A" w:rsidTr="00362BF9">
        <w:trPr>
          <w:trHeight w:val="700"/>
        </w:trPr>
        <w:tc>
          <w:tcPr>
            <w:tcW w:w="708" w:type="dxa"/>
          </w:tcPr>
          <w:p w:rsidR="009E36A8" w:rsidRPr="00D469D1" w:rsidRDefault="009E36A8" w:rsidP="00E77C00">
            <w:pPr>
              <w:pStyle w:val="aff7"/>
              <w:ind w:left="-108" w:right="-108" w:hanging="25"/>
            </w:pPr>
            <w:proofErr w:type="spellStart"/>
            <w:r>
              <w:t>П.п</w:t>
            </w:r>
            <w:proofErr w:type="spellEnd"/>
            <w:r>
              <w:t>.</w:t>
            </w:r>
          </w:p>
        </w:tc>
        <w:tc>
          <w:tcPr>
            <w:tcW w:w="2694" w:type="dxa"/>
            <w:shd w:val="clear" w:color="auto" w:fill="auto"/>
          </w:tcPr>
          <w:p w:rsidR="009E36A8" w:rsidRPr="00D469D1" w:rsidRDefault="009E36A8" w:rsidP="00E77C00">
            <w:pPr>
              <w:pStyle w:val="aff7"/>
            </w:pPr>
            <w:r w:rsidRPr="00D469D1">
              <w:t>Наименование учреждений</w:t>
            </w:r>
          </w:p>
        </w:tc>
        <w:tc>
          <w:tcPr>
            <w:tcW w:w="2523" w:type="dxa"/>
            <w:shd w:val="clear" w:color="auto" w:fill="auto"/>
          </w:tcPr>
          <w:p w:rsidR="009E36A8" w:rsidRPr="00D469D1" w:rsidRDefault="009E36A8" w:rsidP="00E77C00">
            <w:pPr>
              <w:pStyle w:val="aff7"/>
              <w:ind w:left="9" w:hanging="9"/>
            </w:pPr>
            <w:r w:rsidRPr="00D469D1">
              <w:t>Адрес</w:t>
            </w:r>
          </w:p>
        </w:tc>
        <w:tc>
          <w:tcPr>
            <w:tcW w:w="1587" w:type="dxa"/>
            <w:shd w:val="clear" w:color="auto" w:fill="auto"/>
          </w:tcPr>
          <w:p w:rsidR="009E36A8" w:rsidRDefault="009E36A8" w:rsidP="00E77C00">
            <w:pPr>
              <w:pStyle w:val="aff7"/>
              <w:ind w:left="-108" w:right="-108"/>
            </w:pPr>
            <w:r>
              <w:t xml:space="preserve">Площадь, </w:t>
            </w:r>
          </w:p>
          <w:p w:rsidR="009E36A8" w:rsidRPr="00D469D1" w:rsidRDefault="009E36A8" w:rsidP="00E77C00">
            <w:pPr>
              <w:pStyle w:val="aff7"/>
              <w:ind w:left="-108" w:right="-108"/>
            </w:pPr>
            <w:proofErr w:type="spellStart"/>
            <w:r>
              <w:t>кв.м</w:t>
            </w:r>
            <w:proofErr w:type="spellEnd"/>
            <w:r>
              <w:t>.</w:t>
            </w:r>
          </w:p>
        </w:tc>
        <w:tc>
          <w:tcPr>
            <w:tcW w:w="1560" w:type="dxa"/>
          </w:tcPr>
          <w:p w:rsidR="009E36A8" w:rsidRDefault="009E36A8" w:rsidP="00E77C00">
            <w:pPr>
              <w:pStyle w:val="aff7"/>
              <w:ind w:left="-108" w:right="-108"/>
            </w:pPr>
            <w:r w:rsidRPr="00D469D1">
              <w:t>Вместимость</w:t>
            </w:r>
            <w:r>
              <w:t>,</w:t>
            </w:r>
          </w:p>
          <w:p w:rsidR="009E36A8" w:rsidRPr="009E36A8" w:rsidRDefault="009E36A8" w:rsidP="009E36A8">
            <w:pPr>
              <w:pStyle w:val="a7"/>
              <w:jc w:val="center"/>
              <w:rPr>
                <w:b/>
                <w:lang w:eastAsia="zh-CN"/>
              </w:rPr>
            </w:pPr>
            <w:r>
              <w:rPr>
                <w:b/>
                <w:lang w:eastAsia="zh-CN"/>
              </w:rPr>
              <w:t>ч</w:t>
            </w:r>
            <w:r w:rsidRPr="009E36A8">
              <w:rPr>
                <w:b/>
                <w:lang w:eastAsia="zh-CN"/>
              </w:rPr>
              <w:t>ел.</w:t>
            </w:r>
          </w:p>
        </w:tc>
      </w:tr>
      <w:tr w:rsidR="009E36A8" w:rsidRPr="009D2C1A" w:rsidTr="00783312">
        <w:trPr>
          <w:trHeight w:val="914"/>
        </w:trPr>
        <w:tc>
          <w:tcPr>
            <w:tcW w:w="708" w:type="dxa"/>
          </w:tcPr>
          <w:p w:rsidR="009E36A8" w:rsidRPr="00D469D1" w:rsidRDefault="009E36A8" w:rsidP="00E77C00">
            <w:pPr>
              <w:pStyle w:val="aff7"/>
              <w:ind w:hanging="26"/>
              <w:rPr>
                <w:b w:val="0"/>
              </w:rPr>
            </w:pPr>
            <w:r>
              <w:rPr>
                <w:b w:val="0"/>
              </w:rPr>
              <w:t>1.</w:t>
            </w:r>
          </w:p>
        </w:tc>
        <w:tc>
          <w:tcPr>
            <w:tcW w:w="2694" w:type="dxa"/>
            <w:shd w:val="clear" w:color="auto" w:fill="auto"/>
            <w:vAlign w:val="center"/>
          </w:tcPr>
          <w:p w:rsidR="009E36A8" w:rsidRPr="00FB0A11" w:rsidRDefault="009E36A8" w:rsidP="00783312">
            <w:pPr>
              <w:pStyle w:val="aff7"/>
              <w:ind w:hanging="26"/>
              <w:rPr>
                <w:b w:val="0"/>
              </w:rPr>
            </w:pPr>
            <w:r>
              <w:rPr>
                <w:b w:val="0"/>
                <w:color w:val="000000"/>
                <w:sz w:val="26"/>
                <w:szCs w:val="26"/>
              </w:rPr>
              <w:t>Стадион</w:t>
            </w:r>
          </w:p>
        </w:tc>
        <w:tc>
          <w:tcPr>
            <w:tcW w:w="2523" w:type="dxa"/>
            <w:shd w:val="clear" w:color="auto" w:fill="auto"/>
            <w:vAlign w:val="center"/>
          </w:tcPr>
          <w:p w:rsidR="009E36A8" w:rsidRDefault="009E36A8" w:rsidP="00783312">
            <w:pPr>
              <w:pStyle w:val="aff7"/>
              <w:ind w:right="-46" w:firstLine="5"/>
              <w:rPr>
                <w:b w:val="0"/>
              </w:rPr>
            </w:pPr>
            <w:r>
              <w:rPr>
                <w:b w:val="0"/>
              </w:rPr>
              <w:t>г.</w:t>
            </w:r>
            <w:r w:rsidR="00783312">
              <w:rPr>
                <w:b w:val="0"/>
              </w:rPr>
              <w:t xml:space="preserve"> </w:t>
            </w:r>
            <w:r>
              <w:rPr>
                <w:b w:val="0"/>
              </w:rPr>
              <w:t>Балабаново</w:t>
            </w:r>
            <w:r w:rsidRPr="00D469D1">
              <w:rPr>
                <w:b w:val="0"/>
              </w:rPr>
              <w:t>,</w:t>
            </w:r>
          </w:p>
          <w:p w:rsidR="009E36A8" w:rsidRPr="00D469D1" w:rsidRDefault="009E36A8" w:rsidP="00783312">
            <w:pPr>
              <w:pStyle w:val="aff7"/>
              <w:ind w:right="-46" w:firstLine="5"/>
              <w:rPr>
                <w:b w:val="0"/>
              </w:rPr>
            </w:pPr>
            <w:r w:rsidRPr="00D469D1">
              <w:rPr>
                <w:b w:val="0"/>
              </w:rPr>
              <w:t>ул.</w:t>
            </w:r>
            <w:r>
              <w:rPr>
                <w:b w:val="0"/>
              </w:rPr>
              <w:t>50 лет Октября</w:t>
            </w:r>
          </w:p>
        </w:tc>
        <w:tc>
          <w:tcPr>
            <w:tcW w:w="1587" w:type="dxa"/>
            <w:shd w:val="clear" w:color="auto" w:fill="auto"/>
            <w:vAlign w:val="center"/>
          </w:tcPr>
          <w:p w:rsidR="009E36A8" w:rsidRPr="00D469D1" w:rsidRDefault="009E36A8" w:rsidP="00783312">
            <w:pPr>
              <w:pStyle w:val="aff7"/>
              <w:ind w:left="33"/>
              <w:rPr>
                <w:b w:val="0"/>
              </w:rPr>
            </w:pPr>
            <w:r>
              <w:rPr>
                <w:b w:val="0"/>
              </w:rPr>
              <w:t>17000</w:t>
            </w:r>
          </w:p>
        </w:tc>
        <w:tc>
          <w:tcPr>
            <w:tcW w:w="1560" w:type="dxa"/>
            <w:vAlign w:val="center"/>
          </w:tcPr>
          <w:p w:rsidR="009E36A8" w:rsidRDefault="009E36A8" w:rsidP="00783312">
            <w:pPr>
              <w:pStyle w:val="aff7"/>
              <w:ind w:left="33"/>
              <w:rPr>
                <w:b w:val="0"/>
              </w:rPr>
            </w:pPr>
          </w:p>
        </w:tc>
      </w:tr>
      <w:tr w:rsidR="009E36A8" w:rsidRPr="009D2C1A" w:rsidTr="00783312">
        <w:trPr>
          <w:trHeight w:val="789"/>
        </w:trPr>
        <w:tc>
          <w:tcPr>
            <w:tcW w:w="708" w:type="dxa"/>
          </w:tcPr>
          <w:p w:rsidR="009E36A8" w:rsidRPr="002D5CB7" w:rsidRDefault="009E36A8" w:rsidP="00E77C00">
            <w:pPr>
              <w:jc w:val="center"/>
            </w:pPr>
            <w:r>
              <w:t>2.</w:t>
            </w:r>
          </w:p>
        </w:tc>
        <w:tc>
          <w:tcPr>
            <w:tcW w:w="2694" w:type="dxa"/>
            <w:shd w:val="clear" w:color="auto" w:fill="auto"/>
            <w:vAlign w:val="center"/>
          </w:tcPr>
          <w:p w:rsidR="009E36A8" w:rsidRPr="002D5CB7" w:rsidRDefault="009E36A8" w:rsidP="00783312">
            <w:pPr>
              <w:jc w:val="center"/>
            </w:pPr>
            <w:r>
              <w:rPr>
                <w:color w:val="000000"/>
                <w:sz w:val="26"/>
                <w:szCs w:val="26"/>
              </w:rPr>
              <w:t>Спортивный комплекс с плавательным бассейном без зрительных мест</w:t>
            </w:r>
          </w:p>
        </w:tc>
        <w:tc>
          <w:tcPr>
            <w:tcW w:w="2523" w:type="dxa"/>
            <w:shd w:val="clear" w:color="auto" w:fill="auto"/>
            <w:vAlign w:val="center"/>
          </w:tcPr>
          <w:p w:rsidR="009E36A8" w:rsidRDefault="009E36A8" w:rsidP="00783312">
            <w:pPr>
              <w:jc w:val="center"/>
            </w:pPr>
            <w:r w:rsidRPr="002D5CB7">
              <w:t>г.</w:t>
            </w:r>
            <w:r w:rsidR="00783312">
              <w:t xml:space="preserve"> </w:t>
            </w:r>
            <w:r w:rsidRPr="002D5CB7">
              <w:t>Балабаново,</w:t>
            </w:r>
          </w:p>
          <w:p w:rsidR="009E36A8" w:rsidRPr="001F333A" w:rsidRDefault="009E36A8" w:rsidP="00783312">
            <w:pPr>
              <w:pStyle w:val="aff7"/>
              <w:ind w:left="-90" w:right="-108"/>
            </w:pPr>
            <w:proofErr w:type="spellStart"/>
            <w:r w:rsidRPr="004B4853">
              <w:rPr>
                <w:b w:val="0"/>
              </w:rPr>
              <w:t>ул.</w:t>
            </w:r>
            <w:r>
              <w:rPr>
                <w:b w:val="0"/>
              </w:rPr>
              <w:t>Гагарина</w:t>
            </w:r>
            <w:proofErr w:type="spellEnd"/>
            <w:r w:rsidR="00783312">
              <w:rPr>
                <w:b w:val="0"/>
              </w:rPr>
              <w:t>, 24</w:t>
            </w:r>
          </w:p>
        </w:tc>
        <w:tc>
          <w:tcPr>
            <w:tcW w:w="1587" w:type="dxa"/>
            <w:shd w:val="clear" w:color="auto" w:fill="auto"/>
            <w:vAlign w:val="center"/>
          </w:tcPr>
          <w:p w:rsidR="009E36A8" w:rsidRPr="00D469D1" w:rsidRDefault="009E36A8" w:rsidP="00783312">
            <w:pPr>
              <w:pStyle w:val="aff7"/>
              <w:ind w:left="33"/>
              <w:rPr>
                <w:b w:val="0"/>
              </w:rPr>
            </w:pPr>
            <w:r>
              <w:rPr>
                <w:b w:val="0"/>
              </w:rPr>
              <w:t>3881</w:t>
            </w:r>
          </w:p>
        </w:tc>
        <w:tc>
          <w:tcPr>
            <w:tcW w:w="1560" w:type="dxa"/>
            <w:vAlign w:val="center"/>
          </w:tcPr>
          <w:p w:rsidR="009E36A8" w:rsidRDefault="009E36A8" w:rsidP="00783312">
            <w:pPr>
              <w:pStyle w:val="aff7"/>
              <w:ind w:left="33"/>
              <w:rPr>
                <w:b w:val="0"/>
              </w:rPr>
            </w:pPr>
            <w:r>
              <w:rPr>
                <w:b w:val="0"/>
              </w:rPr>
              <w:t>672</w:t>
            </w:r>
            <w:r w:rsidR="00783312">
              <w:rPr>
                <w:b w:val="0"/>
              </w:rPr>
              <w:t xml:space="preserve"> чел/</w:t>
            </w:r>
            <w:proofErr w:type="spellStart"/>
            <w:r w:rsidR="00783312">
              <w:rPr>
                <w:b w:val="0"/>
              </w:rPr>
              <w:t>сут</w:t>
            </w:r>
            <w:proofErr w:type="spellEnd"/>
          </w:p>
        </w:tc>
      </w:tr>
      <w:tr w:rsidR="009E36A8" w:rsidRPr="009D2C1A" w:rsidTr="00783312">
        <w:trPr>
          <w:trHeight w:val="789"/>
        </w:trPr>
        <w:tc>
          <w:tcPr>
            <w:tcW w:w="708" w:type="dxa"/>
          </w:tcPr>
          <w:p w:rsidR="009E36A8" w:rsidRDefault="009E36A8" w:rsidP="00E77C00">
            <w:pPr>
              <w:jc w:val="center"/>
            </w:pPr>
            <w:r>
              <w:t>3.</w:t>
            </w:r>
          </w:p>
        </w:tc>
        <w:tc>
          <w:tcPr>
            <w:tcW w:w="2694" w:type="dxa"/>
            <w:shd w:val="clear" w:color="auto" w:fill="auto"/>
            <w:vAlign w:val="center"/>
          </w:tcPr>
          <w:p w:rsidR="009E36A8" w:rsidRDefault="009E36A8" w:rsidP="00783312">
            <w:pPr>
              <w:jc w:val="center"/>
              <w:rPr>
                <w:color w:val="000000"/>
                <w:sz w:val="26"/>
                <w:szCs w:val="26"/>
              </w:rPr>
            </w:pPr>
            <w:r>
              <w:rPr>
                <w:color w:val="000000"/>
                <w:sz w:val="26"/>
                <w:szCs w:val="26"/>
              </w:rPr>
              <w:t>Ледовая арена и открытый (сезонный) каток</w:t>
            </w:r>
          </w:p>
        </w:tc>
        <w:tc>
          <w:tcPr>
            <w:tcW w:w="2523" w:type="dxa"/>
            <w:shd w:val="clear" w:color="auto" w:fill="auto"/>
            <w:vAlign w:val="center"/>
          </w:tcPr>
          <w:p w:rsidR="009E36A8" w:rsidRDefault="009E36A8" w:rsidP="00783312">
            <w:pPr>
              <w:jc w:val="center"/>
            </w:pPr>
            <w:r w:rsidRPr="002D5CB7">
              <w:t>г.</w:t>
            </w:r>
            <w:r w:rsidR="00783312">
              <w:t xml:space="preserve"> </w:t>
            </w:r>
            <w:r w:rsidRPr="002D5CB7">
              <w:t>Балабаново,</w:t>
            </w:r>
          </w:p>
          <w:p w:rsidR="009E36A8" w:rsidRDefault="009E36A8" w:rsidP="00783312">
            <w:pPr>
              <w:pStyle w:val="aff7"/>
              <w:ind w:left="-90" w:right="-108"/>
              <w:rPr>
                <w:b w:val="0"/>
              </w:rPr>
            </w:pPr>
            <w:proofErr w:type="spellStart"/>
            <w:r w:rsidRPr="004B4853">
              <w:rPr>
                <w:b w:val="0"/>
              </w:rPr>
              <w:t>ул.</w:t>
            </w:r>
            <w:r>
              <w:rPr>
                <w:b w:val="0"/>
              </w:rPr>
              <w:t>Пионера</w:t>
            </w:r>
            <w:proofErr w:type="spellEnd"/>
            <w:r>
              <w:rPr>
                <w:b w:val="0"/>
              </w:rPr>
              <w:t>-Героя</w:t>
            </w:r>
          </w:p>
          <w:p w:rsidR="009E36A8" w:rsidRPr="001F333A" w:rsidRDefault="009E36A8" w:rsidP="00783312">
            <w:pPr>
              <w:jc w:val="center"/>
            </w:pPr>
            <w:r w:rsidRPr="001F333A">
              <w:t xml:space="preserve">Вани Андрианова, </w:t>
            </w:r>
            <w:r>
              <w:t>7</w:t>
            </w:r>
          </w:p>
        </w:tc>
        <w:tc>
          <w:tcPr>
            <w:tcW w:w="1587" w:type="dxa"/>
            <w:shd w:val="clear" w:color="auto" w:fill="auto"/>
            <w:vAlign w:val="center"/>
          </w:tcPr>
          <w:p w:rsidR="009E36A8" w:rsidRDefault="009E36A8" w:rsidP="00783312">
            <w:pPr>
              <w:pStyle w:val="aff7"/>
              <w:ind w:left="33"/>
              <w:rPr>
                <w:b w:val="0"/>
              </w:rPr>
            </w:pPr>
            <w:r>
              <w:rPr>
                <w:b w:val="0"/>
              </w:rPr>
              <w:t>3975</w:t>
            </w:r>
          </w:p>
        </w:tc>
        <w:tc>
          <w:tcPr>
            <w:tcW w:w="1560" w:type="dxa"/>
            <w:vAlign w:val="center"/>
          </w:tcPr>
          <w:p w:rsidR="009E36A8" w:rsidRDefault="009E36A8" w:rsidP="00783312">
            <w:pPr>
              <w:pStyle w:val="aff7"/>
              <w:ind w:left="33"/>
              <w:rPr>
                <w:b w:val="0"/>
              </w:rPr>
            </w:pPr>
            <w:r>
              <w:rPr>
                <w:b w:val="0"/>
              </w:rPr>
              <w:t>161</w:t>
            </w:r>
            <w:r w:rsidR="00783312">
              <w:rPr>
                <w:b w:val="0"/>
              </w:rPr>
              <w:t xml:space="preserve"> чел. единовременно</w:t>
            </w:r>
          </w:p>
        </w:tc>
      </w:tr>
      <w:tr w:rsidR="009E36A8" w:rsidRPr="009D2C1A" w:rsidTr="00783312">
        <w:trPr>
          <w:trHeight w:val="789"/>
        </w:trPr>
        <w:tc>
          <w:tcPr>
            <w:tcW w:w="708" w:type="dxa"/>
          </w:tcPr>
          <w:p w:rsidR="009E36A8" w:rsidRDefault="009E36A8" w:rsidP="00E77C00">
            <w:pPr>
              <w:jc w:val="center"/>
            </w:pPr>
            <w:r>
              <w:t>4.</w:t>
            </w:r>
          </w:p>
        </w:tc>
        <w:tc>
          <w:tcPr>
            <w:tcW w:w="2694" w:type="dxa"/>
            <w:shd w:val="clear" w:color="auto" w:fill="auto"/>
            <w:vAlign w:val="center"/>
          </w:tcPr>
          <w:p w:rsidR="009E36A8" w:rsidRDefault="009E36A8" w:rsidP="00783312">
            <w:pPr>
              <w:jc w:val="center"/>
              <w:rPr>
                <w:color w:val="000000"/>
                <w:sz w:val="26"/>
                <w:szCs w:val="26"/>
              </w:rPr>
            </w:pPr>
            <w:r>
              <w:rPr>
                <w:color w:val="000000"/>
                <w:sz w:val="26"/>
                <w:szCs w:val="26"/>
              </w:rPr>
              <w:t>Спортивный комплекс</w:t>
            </w:r>
          </w:p>
        </w:tc>
        <w:tc>
          <w:tcPr>
            <w:tcW w:w="2523" w:type="dxa"/>
            <w:shd w:val="clear" w:color="auto" w:fill="auto"/>
            <w:vAlign w:val="center"/>
          </w:tcPr>
          <w:p w:rsidR="009E36A8" w:rsidRDefault="009E36A8" w:rsidP="00783312">
            <w:pPr>
              <w:jc w:val="center"/>
            </w:pPr>
            <w:r w:rsidRPr="00C56FD4">
              <w:t>г.</w:t>
            </w:r>
            <w:r w:rsidR="00783312">
              <w:t xml:space="preserve"> </w:t>
            </w:r>
            <w:r w:rsidRPr="00C56FD4">
              <w:t>Балабаново,</w:t>
            </w:r>
          </w:p>
          <w:p w:rsidR="009E36A8" w:rsidRPr="00C56FD4" w:rsidRDefault="009E36A8" w:rsidP="00783312">
            <w:pPr>
              <w:jc w:val="center"/>
            </w:pPr>
            <w:r w:rsidRPr="00C56FD4">
              <w:t>ул.</w:t>
            </w:r>
            <w:r w:rsidR="00783312">
              <w:t xml:space="preserve"> </w:t>
            </w:r>
            <w:proofErr w:type="spellStart"/>
            <w:r>
              <w:t>Боровская</w:t>
            </w:r>
            <w:proofErr w:type="spellEnd"/>
            <w:r w:rsidRPr="00C56FD4">
              <w:t xml:space="preserve">, </w:t>
            </w:r>
            <w:r>
              <w:t>2А</w:t>
            </w:r>
          </w:p>
        </w:tc>
        <w:tc>
          <w:tcPr>
            <w:tcW w:w="1587" w:type="dxa"/>
            <w:shd w:val="clear" w:color="auto" w:fill="auto"/>
            <w:vAlign w:val="center"/>
          </w:tcPr>
          <w:p w:rsidR="009E36A8" w:rsidRDefault="009E36A8" w:rsidP="00783312">
            <w:pPr>
              <w:pStyle w:val="aff7"/>
              <w:ind w:left="33"/>
              <w:rPr>
                <w:b w:val="0"/>
              </w:rPr>
            </w:pPr>
          </w:p>
          <w:p w:rsidR="009E36A8" w:rsidRDefault="009E36A8" w:rsidP="00783312">
            <w:pPr>
              <w:pStyle w:val="aff7"/>
              <w:ind w:left="33"/>
              <w:rPr>
                <w:b w:val="0"/>
              </w:rPr>
            </w:pPr>
            <w:r>
              <w:rPr>
                <w:b w:val="0"/>
              </w:rPr>
              <w:t>1298/</w:t>
            </w:r>
          </w:p>
          <w:p w:rsidR="009E36A8" w:rsidRDefault="009E36A8" w:rsidP="00783312">
            <w:pPr>
              <w:pStyle w:val="aff7"/>
              <w:ind w:left="33"/>
              <w:rPr>
                <w:b w:val="0"/>
              </w:rPr>
            </w:pPr>
            <w:r>
              <w:rPr>
                <w:b w:val="0"/>
              </w:rPr>
              <w:t>796 (зал)</w:t>
            </w:r>
          </w:p>
        </w:tc>
        <w:tc>
          <w:tcPr>
            <w:tcW w:w="1560" w:type="dxa"/>
            <w:vAlign w:val="center"/>
          </w:tcPr>
          <w:p w:rsidR="009E36A8" w:rsidRDefault="009E36A8" w:rsidP="00783312">
            <w:pPr>
              <w:pStyle w:val="aff7"/>
              <w:ind w:left="33"/>
              <w:rPr>
                <w:b w:val="0"/>
              </w:rPr>
            </w:pPr>
          </w:p>
        </w:tc>
      </w:tr>
      <w:tr w:rsidR="009E36A8" w:rsidRPr="009D2C1A" w:rsidTr="00362BF9">
        <w:trPr>
          <w:trHeight w:val="789"/>
        </w:trPr>
        <w:tc>
          <w:tcPr>
            <w:tcW w:w="708" w:type="dxa"/>
          </w:tcPr>
          <w:p w:rsidR="009E36A8" w:rsidRDefault="009E36A8" w:rsidP="00E77C00">
            <w:pPr>
              <w:jc w:val="center"/>
            </w:pPr>
            <w:r>
              <w:lastRenderedPageBreak/>
              <w:t>5.</w:t>
            </w:r>
          </w:p>
        </w:tc>
        <w:tc>
          <w:tcPr>
            <w:tcW w:w="2694" w:type="dxa"/>
            <w:shd w:val="clear" w:color="auto" w:fill="auto"/>
          </w:tcPr>
          <w:p w:rsidR="009E36A8" w:rsidRDefault="009E36A8" w:rsidP="00E77C00">
            <w:pPr>
              <w:jc w:val="center"/>
              <w:rPr>
                <w:color w:val="000000"/>
                <w:sz w:val="26"/>
                <w:szCs w:val="26"/>
              </w:rPr>
            </w:pPr>
            <w:r>
              <w:rPr>
                <w:color w:val="000000"/>
                <w:sz w:val="26"/>
                <w:szCs w:val="26"/>
              </w:rPr>
              <w:t>Спортивная площадка</w:t>
            </w:r>
          </w:p>
        </w:tc>
        <w:tc>
          <w:tcPr>
            <w:tcW w:w="2523" w:type="dxa"/>
            <w:shd w:val="clear" w:color="auto" w:fill="auto"/>
          </w:tcPr>
          <w:p w:rsidR="009E36A8" w:rsidRDefault="009E36A8" w:rsidP="00E77C00">
            <w:pPr>
              <w:jc w:val="center"/>
            </w:pPr>
            <w:proofErr w:type="spellStart"/>
            <w:r w:rsidRPr="00C56FD4">
              <w:t>г.Балабаново</w:t>
            </w:r>
            <w:proofErr w:type="spellEnd"/>
            <w:r w:rsidRPr="00C56FD4">
              <w:t xml:space="preserve">, </w:t>
            </w:r>
          </w:p>
          <w:p w:rsidR="009E36A8" w:rsidRPr="00C56FD4" w:rsidRDefault="009E36A8" w:rsidP="009E36A8">
            <w:pPr>
              <w:jc w:val="center"/>
            </w:pPr>
            <w:proofErr w:type="spellStart"/>
            <w:r w:rsidRPr="00C56FD4">
              <w:t>ул.</w:t>
            </w:r>
            <w:r>
              <w:t>Московская</w:t>
            </w:r>
            <w:proofErr w:type="spellEnd"/>
            <w:r w:rsidRPr="00C56FD4">
              <w:t xml:space="preserve">, </w:t>
            </w:r>
            <w:r>
              <w:t>6А</w:t>
            </w:r>
          </w:p>
        </w:tc>
        <w:tc>
          <w:tcPr>
            <w:tcW w:w="1587" w:type="dxa"/>
            <w:shd w:val="clear" w:color="auto" w:fill="auto"/>
            <w:vAlign w:val="center"/>
          </w:tcPr>
          <w:p w:rsidR="009E36A8" w:rsidRDefault="009E36A8" w:rsidP="00E77C00">
            <w:pPr>
              <w:pStyle w:val="aff7"/>
              <w:ind w:left="33"/>
              <w:rPr>
                <w:b w:val="0"/>
              </w:rPr>
            </w:pPr>
            <w:r>
              <w:rPr>
                <w:b w:val="0"/>
              </w:rPr>
              <w:t>1400</w:t>
            </w:r>
          </w:p>
        </w:tc>
        <w:tc>
          <w:tcPr>
            <w:tcW w:w="1560" w:type="dxa"/>
          </w:tcPr>
          <w:p w:rsidR="009E36A8" w:rsidRDefault="009E36A8" w:rsidP="00E77C00">
            <w:pPr>
              <w:pStyle w:val="aff7"/>
              <w:ind w:left="33"/>
              <w:rPr>
                <w:b w:val="0"/>
              </w:rPr>
            </w:pPr>
          </w:p>
        </w:tc>
      </w:tr>
      <w:tr w:rsidR="009E36A8" w:rsidRPr="009D2C1A" w:rsidTr="00362BF9">
        <w:trPr>
          <w:trHeight w:val="789"/>
        </w:trPr>
        <w:tc>
          <w:tcPr>
            <w:tcW w:w="708" w:type="dxa"/>
          </w:tcPr>
          <w:p w:rsidR="009E36A8" w:rsidRDefault="009E36A8" w:rsidP="00EF6123">
            <w:pPr>
              <w:jc w:val="center"/>
            </w:pPr>
            <w:r>
              <w:t>6.</w:t>
            </w:r>
          </w:p>
        </w:tc>
        <w:tc>
          <w:tcPr>
            <w:tcW w:w="2694" w:type="dxa"/>
            <w:shd w:val="clear" w:color="auto" w:fill="auto"/>
          </w:tcPr>
          <w:p w:rsidR="009E36A8" w:rsidRDefault="009E36A8" w:rsidP="00EF6123">
            <w:r w:rsidRPr="005E367F">
              <w:rPr>
                <w:color w:val="000000"/>
                <w:sz w:val="26"/>
                <w:szCs w:val="26"/>
              </w:rPr>
              <w:t>Спортивная площадка</w:t>
            </w:r>
          </w:p>
        </w:tc>
        <w:tc>
          <w:tcPr>
            <w:tcW w:w="2523" w:type="dxa"/>
            <w:shd w:val="clear" w:color="auto" w:fill="auto"/>
          </w:tcPr>
          <w:p w:rsidR="009E36A8" w:rsidRDefault="009E36A8" w:rsidP="009E36A8">
            <w:pPr>
              <w:jc w:val="center"/>
            </w:pPr>
            <w:proofErr w:type="spellStart"/>
            <w:r w:rsidRPr="00C56FD4">
              <w:t>г.Балабаново</w:t>
            </w:r>
            <w:proofErr w:type="spellEnd"/>
            <w:r w:rsidRPr="00C56FD4">
              <w:t xml:space="preserve">, </w:t>
            </w:r>
          </w:p>
          <w:p w:rsidR="009E36A8" w:rsidRPr="00C56FD4" w:rsidRDefault="009E36A8" w:rsidP="009E36A8">
            <w:pPr>
              <w:jc w:val="center"/>
            </w:pPr>
            <w:proofErr w:type="spellStart"/>
            <w:r w:rsidRPr="00C56FD4">
              <w:t>ул.</w:t>
            </w:r>
            <w:r>
              <w:t>Московская</w:t>
            </w:r>
            <w:proofErr w:type="spellEnd"/>
          </w:p>
        </w:tc>
        <w:tc>
          <w:tcPr>
            <w:tcW w:w="1587" w:type="dxa"/>
            <w:shd w:val="clear" w:color="auto" w:fill="auto"/>
            <w:vAlign w:val="center"/>
          </w:tcPr>
          <w:p w:rsidR="009E36A8" w:rsidRDefault="009E36A8" w:rsidP="00EF6123">
            <w:pPr>
              <w:pStyle w:val="aff7"/>
              <w:ind w:left="33"/>
              <w:rPr>
                <w:b w:val="0"/>
              </w:rPr>
            </w:pPr>
            <w:r>
              <w:rPr>
                <w:b w:val="0"/>
              </w:rPr>
              <w:t>9248</w:t>
            </w:r>
          </w:p>
        </w:tc>
        <w:tc>
          <w:tcPr>
            <w:tcW w:w="1560" w:type="dxa"/>
          </w:tcPr>
          <w:p w:rsidR="009E36A8" w:rsidRDefault="009E36A8" w:rsidP="00EF6123">
            <w:pPr>
              <w:pStyle w:val="aff7"/>
              <w:ind w:left="33"/>
              <w:rPr>
                <w:b w:val="0"/>
              </w:rPr>
            </w:pPr>
          </w:p>
        </w:tc>
      </w:tr>
      <w:tr w:rsidR="009E36A8" w:rsidRPr="009D2C1A" w:rsidTr="00362BF9">
        <w:trPr>
          <w:trHeight w:val="789"/>
        </w:trPr>
        <w:tc>
          <w:tcPr>
            <w:tcW w:w="708" w:type="dxa"/>
          </w:tcPr>
          <w:p w:rsidR="009E36A8" w:rsidRDefault="009E36A8" w:rsidP="00EF6123">
            <w:pPr>
              <w:jc w:val="center"/>
            </w:pPr>
            <w:r>
              <w:t>7.</w:t>
            </w:r>
          </w:p>
        </w:tc>
        <w:tc>
          <w:tcPr>
            <w:tcW w:w="2694" w:type="dxa"/>
            <w:shd w:val="clear" w:color="auto" w:fill="auto"/>
          </w:tcPr>
          <w:p w:rsidR="009E36A8" w:rsidRDefault="009E36A8" w:rsidP="00EF6123">
            <w:r w:rsidRPr="005E367F">
              <w:rPr>
                <w:color w:val="000000"/>
                <w:sz w:val="26"/>
                <w:szCs w:val="26"/>
              </w:rPr>
              <w:t>Спортивная площадка</w:t>
            </w:r>
          </w:p>
        </w:tc>
        <w:tc>
          <w:tcPr>
            <w:tcW w:w="2523" w:type="dxa"/>
            <w:shd w:val="clear" w:color="auto" w:fill="auto"/>
          </w:tcPr>
          <w:p w:rsidR="009E36A8" w:rsidRDefault="009E36A8" w:rsidP="009E36A8">
            <w:pPr>
              <w:jc w:val="center"/>
            </w:pPr>
            <w:proofErr w:type="spellStart"/>
            <w:r w:rsidRPr="00C56FD4">
              <w:t>г.Балабаново</w:t>
            </w:r>
            <w:proofErr w:type="spellEnd"/>
            <w:r w:rsidRPr="00C56FD4">
              <w:t xml:space="preserve">, </w:t>
            </w:r>
          </w:p>
          <w:p w:rsidR="009E36A8" w:rsidRPr="00C56FD4" w:rsidRDefault="009E36A8" w:rsidP="009E36A8">
            <w:pPr>
              <w:jc w:val="center"/>
            </w:pPr>
            <w:r w:rsidRPr="00C56FD4">
              <w:t>ул.</w:t>
            </w:r>
            <w:r>
              <w:t>1 Мая</w:t>
            </w:r>
            <w:r w:rsidRPr="00C56FD4">
              <w:t xml:space="preserve">, </w:t>
            </w:r>
            <w:r>
              <w:t>4</w:t>
            </w:r>
          </w:p>
        </w:tc>
        <w:tc>
          <w:tcPr>
            <w:tcW w:w="1587" w:type="dxa"/>
            <w:shd w:val="clear" w:color="auto" w:fill="auto"/>
            <w:vAlign w:val="center"/>
          </w:tcPr>
          <w:p w:rsidR="009E36A8" w:rsidRDefault="009E36A8" w:rsidP="00EF6123">
            <w:pPr>
              <w:pStyle w:val="aff7"/>
              <w:ind w:left="33"/>
              <w:rPr>
                <w:b w:val="0"/>
              </w:rPr>
            </w:pPr>
            <w:r>
              <w:rPr>
                <w:b w:val="0"/>
              </w:rPr>
              <w:t>507</w:t>
            </w:r>
          </w:p>
        </w:tc>
        <w:tc>
          <w:tcPr>
            <w:tcW w:w="1560" w:type="dxa"/>
          </w:tcPr>
          <w:p w:rsidR="009E36A8" w:rsidRDefault="009E36A8" w:rsidP="00EF6123">
            <w:pPr>
              <w:pStyle w:val="aff7"/>
              <w:ind w:left="33"/>
              <w:rPr>
                <w:b w:val="0"/>
              </w:rPr>
            </w:pPr>
          </w:p>
        </w:tc>
      </w:tr>
      <w:tr w:rsidR="009E36A8" w:rsidRPr="009D2C1A" w:rsidTr="00362BF9">
        <w:trPr>
          <w:trHeight w:val="789"/>
        </w:trPr>
        <w:tc>
          <w:tcPr>
            <w:tcW w:w="708" w:type="dxa"/>
          </w:tcPr>
          <w:p w:rsidR="009E36A8" w:rsidRDefault="009E36A8" w:rsidP="00EF6123">
            <w:pPr>
              <w:jc w:val="center"/>
            </w:pPr>
            <w:r>
              <w:t>8.</w:t>
            </w:r>
          </w:p>
        </w:tc>
        <w:tc>
          <w:tcPr>
            <w:tcW w:w="2694" w:type="dxa"/>
            <w:shd w:val="clear" w:color="auto" w:fill="auto"/>
          </w:tcPr>
          <w:p w:rsidR="009E36A8" w:rsidRDefault="009E36A8" w:rsidP="00EF6123">
            <w:r w:rsidRPr="005E367F">
              <w:rPr>
                <w:color w:val="000000"/>
                <w:sz w:val="26"/>
                <w:szCs w:val="26"/>
              </w:rPr>
              <w:t>Спортивная площадка</w:t>
            </w:r>
          </w:p>
        </w:tc>
        <w:tc>
          <w:tcPr>
            <w:tcW w:w="2523" w:type="dxa"/>
            <w:shd w:val="clear" w:color="auto" w:fill="auto"/>
          </w:tcPr>
          <w:p w:rsidR="009E36A8" w:rsidRDefault="009E36A8" w:rsidP="009E36A8">
            <w:pPr>
              <w:jc w:val="center"/>
            </w:pPr>
            <w:proofErr w:type="spellStart"/>
            <w:r w:rsidRPr="00C56FD4">
              <w:t>г.Балабаново</w:t>
            </w:r>
            <w:proofErr w:type="spellEnd"/>
            <w:r w:rsidRPr="00C56FD4">
              <w:t xml:space="preserve">, </w:t>
            </w:r>
          </w:p>
          <w:p w:rsidR="009E36A8" w:rsidRPr="00C56FD4" w:rsidRDefault="009E36A8" w:rsidP="009E36A8">
            <w:pPr>
              <w:jc w:val="center"/>
            </w:pPr>
            <w:r w:rsidRPr="00C56FD4">
              <w:t>ул.</w:t>
            </w:r>
            <w:r>
              <w:t>1 Мая</w:t>
            </w:r>
            <w:r w:rsidRPr="00C56FD4">
              <w:t xml:space="preserve">, </w:t>
            </w:r>
            <w:r>
              <w:t>6</w:t>
            </w:r>
          </w:p>
        </w:tc>
        <w:tc>
          <w:tcPr>
            <w:tcW w:w="1587" w:type="dxa"/>
            <w:shd w:val="clear" w:color="auto" w:fill="auto"/>
            <w:vAlign w:val="center"/>
          </w:tcPr>
          <w:p w:rsidR="009E36A8" w:rsidRDefault="009E36A8" w:rsidP="00EF6123">
            <w:pPr>
              <w:pStyle w:val="aff7"/>
              <w:ind w:left="33"/>
              <w:rPr>
                <w:b w:val="0"/>
              </w:rPr>
            </w:pPr>
            <w:r>
              <w:rPr>
                <w:b w:val="0"/>
              </w:rPr>
              <w:t>1028</w:t>
            </w:r>
          </w:p>
        </w:tc>
        <w:tc>
          <w:tcPr>
            <w:tcW w:w="1560" w:type="dxa"/>
          </w:tcPr>
          <w:p w:rsidR="009E36A8" w:rsidRDefault="009E36A8" w:rsidP="00EF6123">
            <w:pPr>
              <w:pStyle w:val="aff7"/>
              <w:ind w:left="33"/>
              <w:rPr>
                <w:b w:val="0"/>
              </w:rPr>
            </w:pPr>
          </w:p>
        </w:tc>
      </w:tr>
      <w:tr w:rsidR="009E36A8" w:rsidRPr="009D2C1A" w:rsidTr="00362BF9">
        <w:trPr>
          <w:trHeight w:val="789"/>
        </w:trPr>
        <w:tc>
          <w:tcPr>
            <w:tcW w:w="708" w:type="dxa"/>
          </w:tcPr>
          <w:p w:rsidR="009E36A8" w:rsidRDefault="009E36A8" w:rsidP="00EF6123">
            <w:pPr>
              <w:jc w:val="center"/>
            </w:pPr>
            <w:r>
              <w:t>9.</w:t>
            </w:r>
          </w:p>
        </w:tc>
        <w:tc>
          <w:tcPr>
            <w:tcW w:w="2694" w:type="dxa"/>
            <w:shd w:val="clear" w:color="auto" w:fill="auto"/>
          </w:tcPr>
          <w:p w:rsidR="009E36A8" w:rsidRDefault="009E36A8" w:rsidP="00EF6123">
            <w:r w:rsidRPr="005E367F">
              <w:rPr>
                <w:color w:val="000000"/>
                <w:sz w:val="26"/>
                <w:szCs w:val="26"/>
              </w:rPr>
              <w:t>Спортивная площадка</w:t>
            </w:r>
          </w:p>
        </w:tc>
        <w:tc>
          <w:tcPr>
            <w:tcW w:w="2523" w:type="dxa"/>
            <w:shd w:val="clear" w:color="auto" w:fill="auto"/>
          </w:tcPr>
          <w:p w:rsidR="009E36A8" w:rsidRDefault="009E36A8" w:rsidP="009E36A8">
            <w:pPr>
              <w:jc w:val="center"/>
            </w:pPr>
            <w:proofErr w:type="spellStart"/>
            <w:r w:rsidRPr="00C56FD4">
              <w:t>г.Балабаново</w:t>
            </w:r>
            <w:proofErr w:type="spellEnd"/>
            <w:r w:rsidRPr="00C56FD4">
              <w:t xml:space="preserve">, </w:t>
            </w:r>
          </w:p>
          <w:p w:rsidR="009E36A8" w:rsidRPr="00C56FD4" w:rsidRDefault="009E36A8" w:rsidP="009E36A8">
            <w:pPr>
              <w:jc w:val="center"/>
            </w:pPr>
            <w:r w:rsidRPr="00C56FD4">
              <w:t>ул.</w:t>
            </w:r>
            <w:r>
              <w:t>1 Мая</w:t>
            </w:r>
            <w:r w:rsidRPr="00C56FD4">
              <w:t xml:space="preserve">, </w:t>
            </w:r>
            <w:r>
              <w:t>12</w:t>
            </w:r>
          </w:p>
        </w:tc>
        <w:tc>
          <w:tcPr>
            <w:tcW w:w="1587" w:type="dxa"/>
            <w:shd w:val="clear" w:color="auto" w:fill="auto"/>
            <w:vAlign w:val="center"/>
          </w:tcPr>
          <w:p w:rsidR="009E36A8" w:rsidRDefault="009E36A8" w:rsidP="00EF6123">
            <w:pPr>
              <w:pStyle w:val="aff7"/>
              <w:ind w:left="33"/>
              <w:rPr>
                <w:b w:val="0"/>
              </w:rPr>
            </w:pPr>
            <w:r>
              <w:rPr>
                <w:b w:val="0"/>
              </w:rPr>
              <w:t>663</w:t>
            </w:r>
          </w:p>
        </w:tc>
        <w:tc>
          <w:tcPr>
            <w:tcW w:w="1560" w:type="dxa"/>
          </w:tcPr>
          <w:p w:rsidR="009E36A8" w:rsidRDefault="009E36A8" w:rsidP="00EF6123">
            <w:pPr>
              <w:pStyle w:val="aff7"/>
              <w:ind w:left="33"/>
              <w:rPr>
                <w:b w:val="0"/>
              </w:rPr>
            </w:pPr>
          </w:p>
        </w:tc>
      </w:tr>
      <w:tr w:rsidR="009E36A8" w:rsidRPr="009D2C1A" w:rsidTr="00362BF9">
        <w:trPr>
          <w:trHeight w:val="789"/>
        </w:trPr>
        <w:tc>
          <w:tcPr>
            <w:tcW w:w="708" w:type="dxa"/>
          </w:tcPr>
          <w:p w:rsidR="009E36A8" w:rsidRDefault="009E36A8" w:rsidP="00EF6123">
            <w:pPr>
              <w:jc w:val="center"/>
            </w:pPr>
            <w:r>
              <w:t>10.</w:t>
            </w:r>
          </w:p>
        </w:tc>
        <w:tc>
          <w:tcPr>
            <w:tcW w:w="2694" w:type="dxa"/>
            <w:shd w:val="clear" w:color="auto" w:fill="auto"/>
          </w:tcPr>
          <w:p w:rsidR="009E36A8" w:rsidRDefault="009E36A8" w:rsidP="00EF6123">
            <w:r w:rsidRPr="005E367F">
              <w:rPr>
                <w:color w:val="000000"/>
                <w:sz w:val="26"/>
                <w:szCs w:val="26"/>
              </w:rPr>
              <w:t>Спортивная площадка</w:t>
            </w:r>
          </w:p>
        </w:tc>
        <w:tc>
          <w:tcPr>
            <w:tcW w:w="2523" w:type="dxa"/>
            <w:shd w:val="clear" w:color="auto" w:fill="auto"/>
          </w:tcPr>
          <w:p w:rsidR="009E36A8" w:rsidRDefault="009E36A8" w:rsidP="009E36A8">
            <w:pPr>
              <w:jc w:val="center"/>
            </w:pPr>
            <w:proofErr w:type="spellStart"/>
            <w:r w:rsidRPr="00C56FD4">
              <w:t>г.Балабаново</w:t>
            </w:r>
            <w:proofErr w:type="spellEnd"/>
            <w:r w:rsidRPr="00C56FD4">
              <w:t xml:space="preserve">, </w:t>
            </w:r>
          </w:p>
          <w:p w:rsidR="009E36A8" w:rsidRPr="00C56FD4" w:rsidRDefault="009E36A8" w:rsidP="009E36A8">
            <w:pPr>
              <w:jc w:val="center"/>
            </w:pPr>
            <w:proofErr w:type="spellStart"/>
            <w:r w:rsidRPr="00C56FD4">
              <w:t>ул.</w:t>
            </w:r>
            <w:r>
              <w:t>Лесная</w:t>
            </w:r>
            <w:proofErr w:type="spellEnd"/>
            <w:r w:rsidRPr="00C56FD4">
              <w:t xml:space="preserve">, </w:t>
            </w:r>
            <w:r>
              <w:t>16</w:t>
            </w:r>
          </w:p>
        </w:tc>
        <w:tc>
          <w:tcPr>
            <w:tcW w:w="1587" w:type="dxa"/>
            <w:shd w:val="clear" w:color="auto" w:fill="auto"/>
            <w:vAlign w:val="center"/>
          </w:tcPr>
          <w:p w:rsidR="009E36A8" w:rsidRDefault="009E36A8" w:rsidP="00EF6123">
            <w:pPr>
              <w:pStyle w:val="aff7"/>
              <w:ind w:left="33"/>
              <w:rPr>
                <w:b w:val="0"/>
              </w:rPr>
            </w:pPr>
            <w:r>
              <w:rPr>
                <w:b w:val="0"/>
              </w:rPr>
              <w:t>796</w:t>
            </w:r>
          </w:p>
        </w:tc>
        <w:tc>
          <w:tcPr>
            <w:tcW w:w="1560" w:type="dxa"/>
          </w:tcPr>
          <w:p w:rsidR="009E36A8" w:rsidRDefault="009E36A8" w:rsidP="00EF6123">
            <w:pPr>
              <w:pStyle w:val="aff7"/>
              <w:ind w:left="33"/>
              <w:rPr>
                <w:b w:val="0"/>
              </w:rPr>
            </w:pPr>
          </w:p>
        </w:tc>
      </w:tr>
      <w:tr w:rsidR="009E36A8" w:rsidRPr="009D2C1A" w:rsidTr="00362BF9">
        <w:trPr>
          <w:trHeight w:val="789"/>
        </w:trPr>
        <w:tc>
          <w:tcPr>
            <w:tcW w:w="708" w:type="dxa"/>
          </w:tcPr>
          <w:p w:rsidR="009E36A8" w:rsidRDefault="009E36A8" w:rsidP="00EF6123">
            <w:pPr>
              <w:jc w:val="center"/>
            </w:pPr>
            <w:r>
              <w:t>11.</w:t>
            </w:r>
          </w:p>
        </w:tc>
        <w:tc>
          <w:tcPr>
            <w:tcW w:w="2694" w:type="dxa"/>
            <w:shd w:val="clear" w:color="auto" w:fill="auto"/>
          </w:tcPr>
          <w:p w:rsidR="009E36A8" w:rsidRDefault="009E36A8" w:rsidP="00EF6123">
            <w:r w:rsidRPr="005E367F">
              <w:rPr>
                <w:color w:val="000000"/>
                <w:sz w:val="26"/>
                <w:szCs w:val="26"/>
              </w:rPr>
              <w:t>Спортивная площадка</w:t>
            </w:r>
          </w:p>
        </w:tc>
        <w:tc>
          <w:tcPr>
            <w:tcW w:w="2523" w:type="dxa"/>
            <w:shd w:val="clear" w:color="auto" w:fill="auto"/>
          </w:tcPr>
          <w:p w:rsidR="009E36A8" w:rsidRDefault="009E36A8" w:rsidP="009E36A8">
            <w:pPr>
              <w:jc w:val="center"/>
            </w:pPr>
            <w:proofErr w:type="spellStart"/>
            <w:r w:rsidRPr="002D5CB7">
              <w:t>г.Балабаново</w:t>
            </w:r>
            <w:proofErr w:type="spellEnd"/>
            <w:r w:rsidRPr="002D5CB7">
              <w:t xml:space="preserve">, </w:t>
            </w:r>
          </w:p>
          <w:p w:rsidR="009E36A8" w:rsidRPr="009E36A8" w:rsidRDefault="009E36A8" w:rsidP="009E36A8">
            <w:pPr>
              <w:jc w:val="center"/>
            </w:pPr>
            <w:proofErr w:type="spellStart"/>
            <w:r w:rsidRPr="009E36A8">
              <w:t>ул.Гагарина</w:t>
            </w:r>
            <w:proofErr w:type="spellEnd"/>
            <w:r>
              <w:t>, 22</w:t>
            </w:r>
            <w:r w:rsidRPr="009E36A8">
              <w:t xml:space="preserve">  </w:t>
            </w:r>
          </w:p>
        </w:tc>
        <w:tc>
          <w:tcPr>
            <w:tcW w:w="1587" w:type="dxa"/>
            <w:shd w:val="clear" w:color="auto" w:fill="auto"/>
            <w:vAlign w:val="center"/>
          </w:tcPr>
          <w:p w:rsidR="009E36A8" w:rsidRDefault="009E36A8" w:rsidP="00EF6123">
            <w:pPr>
              <w:pStyle w:val="aff7"/>
              <w:ind w:left="33"/>
              <w:rPr>
                <w:b w:val="0"/>
              </w:rPr>
            </w:pPr>
            <w:r>
              <w:rPr>
                <w:b w:val="0"/>
              </w:rPr>
              <w:t>2800</w:t>
            </w:r>
          </w:p>
        </w:tc>
        <w:tc>
          <w:tcPr>
            <w:tcW w:w="1560" w:type="dxa"/>
          </w:tcPr>
          <w:p w:rsidR="009E36A8" w:rsidRDefault="009E36A8" w:rsidP="00EF6123">
            <w:pPr>
              <w:pStyle w:val="aff7"/>
              <w:ind w:left="33"/>
              <w:rPr>
                <w:b w:val="0"/>
              </w:rPr>
            </w:pPr>
          </w:p>
        </w:tc>
      </w:tr>
      <w:tr w:rsidR="009E36A8" w:rsidRPr="009D2C1A" w:rsidTr="00362BF9">
        <w:trPr>
          <w:trHeight w:val="789"/>
        </w:trPr>
        <w:tc>
          <w:tcPr>
            <w:tcW w:w="708" w:type="dxa"/>
          </w:tcPr>
          <w:p w:rsidR="009E36A8" w:rsidRDefault="009E36A8" w:rsidP="00EF6123">
            <w:pPr>
              <w:jc w:val="center"/>
            </w:pPr>
            <w:r>
              <w:t>12.</w:t>
            </w:r>
          </w:p>
        </w:tc>
        <w:tc>
          <w:tcPr>
            <w:tcW w:w="2694" w:type="dxa"/>
            <w:shd w:val="clear" w:color="auto" w:fill="auto"/>
          </w:tcPr>
          <w:p w:rsidR="009E36A8" w:rsidRDefault="009E36A8" w:rsidP="00EF6123">
            <w:r>
              <w:rPr>
                <w:color w:val="000000"/>
                <w:sz w:val="26"/>
                <w:szCs w:val="26"/>
              </w:rPr>
              <w:t>Шахматный клуб</w:t>
            </w:r>
          </w:p>
        </w:tc>
        <w:tc>
          <w:tcPr>
            <w:tcW w:w="2523" w:type="dxa"/>
            <w:shd w:val="clear" w:color="auto" w:fill="auto"/>
          </w:tcPr>
          <w:p w:rsidR="009E36A8" w:rsidRDefault="009E36A8" w:rsidP="009E36A8">
            <w:pPr>
              <w:jc w:val="center"/>
            </w:pPr>
            <w:proofErr w:type="spellStart"/>
            <w:r w:rsidRPr="00C56FD4">
              <w:t>г.Балабаново</w:t>
            </w:r>
            <w:proofErr w:type="spellEnd"/>
            <w:r w:rsidRPr="00C56FD4">
              <w:t xml:space="preserve">, </w:t>
            </w:r>
          </w:p>
          <w:p w:rsidR="009E36A8" w:rsidRPr="00C56FD4" w:rsidRDefault="009E36A8" w:rsidP="009E36A8">
            <w:pPr>
              <w:jc w:val="center"/>
            </w:pPr>
            <w:proofErr w:type="spellStart"/>
            <w:r w:rsidRPr="00C56FD4">
              <w:t>ул.</w:t>
            </w:r>
            <w:r>
              <w:t>Лесная</w:t>
            </w:r>
            <w:proofErr w:type="spellEnd"/>
            <w:r w:rsidRPr="00C56FD4">
              <w:t xml:space="preserve">, </w:t>
            </w:r>
            <w:r>
              <w:t>15</w:t>
            </w:r>
          </w:p>
        </w:tc>
        <w:tc>
          <w:tcPr>
            <w:tcW w:w="1587" w:type="dxa"/>
            <w:shd w:val="clear" w:color="auto" w:fill="auto"/>
            <w:vAlign w:val="center"/>
          </w:tcPr>
          <w:p w:rsidR="009E36A8" w:rsidRDefault="009E36A8" w:rsidP="00EF6123">
            <w:pPr>
              <w:pStyle w:val="aff7"/>
              <w:ind w:left="33"/>
              <w:rPr>
                <w:b w:val="0"/>
              </w:rPr>
            </w:pPr>
            <w:r>
              <w:rPr>
                <w:b w:val="0"/>
              </w:rPr>
              <w:t>101</w:t>
            </w:r>
          </w:p>
        </w:tc>
        <w:tc>
          <w:tcPr>
            <w:tcW w:w="1560" w:type="dxa"/>
          </w:tcPr>
          <w:p w:rsidR="009E36A8" w:rsidRDefault="009E36A8" w:rsidP="00EF6123">
            <w:pPr>
              <w:pStyle w:val="aff7"/>
              <w:ind w:left="33"/>
              <w:rPr>
                <w:b w:val="0"/>
              </w:rPr>
            </w:pPr>
          </w:p>
        </w:tc>
      </w:tr>
    </w:tbl>
    <w:p w:rsidR="006B2C40" w:rsidRDefault="006B2C40" w:rsidP="003D0B41">
      <w:pPr>
        <w:spacing w:line="360" w:lineRule="auto"/>
        <w:ind w:firstLine="709"/>
        <w:jc w:val="both"/>
        <w:rPr>
          <w:sz w:val="26"/>
          <w:szCs w:val="26"/>
        </w:rPr>
      </w:pPr>
    </w:p>
    <w:p w:rsidR="00C56908" w:rsidRDefault="00C56908" w:rsidP="003D0B41">
      <w:pPr>
        <w:spacing w:line="360" w:lineRule="auto"/>
        <w:ind w:firstLine="709"/>
        <w:jc w:val="both"/>
        <w:rPr>
          <w:sz w:val="26"/>
          <w:szCs w:val="26"/>
        </w:rPr>
      </w:pPr>
      <w:r w:rsidRPr="00C56908">
        <w:rPr>
          <w:sz w:val="26"/>
          <w:szCs w:val="26"/>
        </w:rPr>
        <w:t xml:space="preserve">Комплексное развитие </w:t>
      </w:r>
      <w:r>
        <w:rPr>
          <w:sz w:val="26"/>
          <w:szCs w:val="26"/>
        </w:rPr>
        <w:t xml:space="preserve">объектов </w:t>
      </w:r>
      <w:r w:rsidRPr="00C56908">
        <w:rPr>
          <w:sz w:val="26"/>
          <w:szCs w:val="26"/>
        </w:rPr>
        <w:t>физкультуры и спорта</w:t>
      </w:r>
      <w:r>
        <w:rPr>
          <w:sz w:val="26"/>
          <w:szCs w:val="26"/>
        </w:rPr>
        <w:t xml:space="preserve"> направлено</w:t>
      </w:r>
      <w:r w:rsidRPr="00C56908">
        <w:rPr>
          <w:sz w:val="26"/>
          <w:szCs w:val="26"/>
        </w:rPr>
        <w:t xml:space="preserve"> </w:t>
      </w:r>
      <w:r>
        <w:rPr>
          <w:sz w:val="26"/>
          <w:szCs w:val="26"/>
        </w:rPr>
        <w:t>на с</w:t>
      </w:r>
      <w:r w:rsidRPr="00C56908">
        <w:rPr>
          <w:sz w:val="26"/>
          <w:szCs w:val="26"/>
        </w:rPr>
        <w:t>оздание оптимальных условий для совершен</w:t>
      </w:r>
      <w:r>
        <w:rPr>
          <w:sz w:val="26"/>
          <w:szCs w:val="26"/>
        </w:rPr>
        <w:t>ствования спортивных достижений, на</w:t>
      </w:r>
      <w:r w:rsidRPr="00C56908">
        <w:rPr>
          <w:sz w:val="26"/>
          <w:szCs w:val="26"/>
        </w:rPr>
        <w:t xml:space="preserve"> организаци</w:t>
      </w:r>
      <w:r>
        <w:rPr>
          <w:sz w:val="26"/>
          <w:szCs w:val="26"/>
        </w:rPr>
        <w:t>ю</w:t>
      </w:r>
      <w:r w:rsidRPr="00C56908">
        <w:rPr>
          <w:sz w:val="26"/>
          <w:szCs w:val="26"/>
        </w:rPr>
        <w:t xml:space="preserve"> свободного времени населения, в том числе детей и подростков</w:t>
      </w:r>
      <w:r>
        <w:rPr>
          <w:sz w:val="26"/>
          <w:szCs w:val="26"/>
        </w:rPr>
        <w:t>.</w:t>
      </w:r>
    </w:p>
    <w:p w:rsidR="00717027" w:rsidRDefault="00717027" w:rsidP="00717027">
      <w:pPr>
        <w:spacing w:line="360" w:lineRule="auto"/>
        <w:jc w:val="center"/>
        <w:rPr>
          <w:highlight w:val="yellow"/>
        </w:rPr>
      </w:pPr>
      <w:r>
        <w:rPr>
          <w:b/>
          <w:i/>
          <w:sz w:val="26"/>
          <w:szCs w:val="26"/>
        </w:rPr>
        <w:t>Гостиничное обслуживание</w:t>
      </w:r>
    </w:p>
    <w:p w:rsidR="00717027" w:rsidRDefault="00717027" w:rsidP="00717027">
      <w:pPr>
        <w:spacing w:line="360" w:lineRule="auto"/>
        <w:ind w:firstLine="708"/>
        <w:jc w:val="both"/>
        <w:rPr>
          <w:sz w:val="26"/>
          <w:szCs w:val="26"/>
        </w:rPr>
      </w:pPr>
      <w:r>
        <w:rPr>
          <w:sz w:val="26"/>
          <w:szCs w:val="26"/>
        </w:rPr>
        <w:t xml:space="preserve">На </w:t>
      </w:r>
      <w:r w:rsidRPr="00887C75">
        <w:rPr>
          <w:sz w:val="26"/>
          <w:szCs w:val="26"/>
        </w:rPr>
        <w:t xml:space="preserve">территории </w:t>
      </w:r>
      <w:r>
        <w:rPr>
          <w:sz w:val="26"/>
          <w:szCs w:val="26"/>
        </w:rPr>
        <w:t>город</w:t>
      </w:r>
      <w:r w:rsidRPr="00887C75">
        <w:rPr>
          <w:sz w:val="26"/>
          <w:szCs w:val="26"/>
        </w:rPr>
        <w:t>ского поселения</w:t>
      </w:r>
      <w:r>
        <w:rPr>
          <w:sz w:val="26"/>
          <w:szCs w:val="26"/>
        </w:rPr>
        <w:t xml:space="preserve"> функционирует </w:t>
      </w:r>
      <w:r w:rsidR="00362BF9">
        <w:rPr>
          <w:sz w:val="26"/>
          <w:szCs w:val="26"/>
        </w:rPr>
        <w:t>четыре</w:t>
      </w:r>
      <w:r>
        <w:rPr>
          <w:sz w:val="26"/>
          <w:szCs w:val="26"/>
        </w:rPr>
        <w:t xml:space="preserve"> гостиницы</w:t>
      </w:r>
      <w:r w:rsidR="00362BF9">
        <w:rPr>
          <w:sz w:val="26"/>
          <w:szCs w:val="26"/>
        </w:rPr>
        <w:t>:</w:t>
      </w:r>
    </w:p>
    <w:p w:rsidR="00362BF9" w:rsidRPr="00D469D1" w:rsidRDefault="00362BF9" w:rsidP="00362BF9">
      <w:pPr>
        <w:pStyle w:val="a5"/>
        <w:ind w:right="1681"/>
        <w:jc w:val="right"/>
        <w:rPr>
          <w:sz w:val="26"/>
          <w:szCs w:val="26"/>
        </w:rPr>
      </w:pPr>
      <w:r w:rsidRPr="00D469D1">
        <w:rPr>
          <w:sz w:val="26"/>
          <w:szCs w:val="26"/>
        </w:rPr>
        <w:t>Таблица  1</w:t>
      </w:r>
      <w:r>
        <w:rPr>
          <w:sz w:val="26"/>
          <w:szCs w:val="26"/>
        </w:rPr>
        <w:t>5</w:t>
      </w:r>
    </w:p>
    <w:tbl>
      <w:tblPr>
        <w:tblW w:w="652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2978"/>
        <w:gridCol w:w="2835"/>
      </w:tblGrid>
      <w:tr w:rsidR="00362BF9" w:rsidRPr="009D2C1A" w:rsidTr="00362BF9">
        <w:trPr>
          <w:trHeight w:val="700"/>
        </w:trPr>
        <w:tc>
          <w:tcPr>
            <w:tcW w:w="708" w:type="dxa"/>
          </w:tcPr>
          <w:p w:rsidR="00362BF9" w:rsidRPr="00D469D1" w:rsidRDefault="00362BF9" w:rsidP="00362BF9">
            <w:pPr>
              <w:pStyle w:val="aff7"/>
              <w:ind w:left="-108" w:right="-108" w:hanging="25"/>
            </w:pPr>
            <w:proofErr w:type="spellStart"/>
            <w:r>
              <w:t>П.п</w:t>
            </w:r>
            <w:proofErr w:type="spellEnd"/>
            <w:r>
              <w:t>.</w:t>
            </w:r>
          </w:p>
        </w:tc>
        <w:tc>
          <w:tcPr>
            <w:tcW w:w="2978" w:type="dxa"/>
            <w:shd w:val="clear" w:color="auto" w:fill="auto"/>
          </w:tcPr>
          <w:p w:rsidR="00362BF9" w:rsidRPr="00D469D1" w:rsidRDefault="00362BF9" w:rsidP="00362BF9">
            <w:pPr>
              <w:pStyle w:val="aff7"/>
            </w:pPr>
            <w:r w:rsidRPr="00D469D1">
              <w:t>Наименование учреждений</w:t>
            </w:r>
          </w:p>
        </w:tc>
        <w:tc>
          <w:tcPr>
            <w:tcW w:w="2835" w:type="dxa"/>
            <w:shd w:val="clear" w:color="auto" w:fill="auto"/>
          </w:tcPr>
          <w:p w:rsidR="00362BF9" w:rsidRPr="00D469D1" w:rsidRDefault="00362BF9" w:rsidP="00362BF9">
            <w:pPr>
              <w:pStyle w:val="aff7"/>
              <w:ind w:left="9" w:hanging="9"/>
            </w:pPr>
            <w:r w:rsidRPr="00D469D1">
              <w:t>Адрес</w:t>
            </w:r>
          </w:p>
        </w:tc>
      </w:tr>
      <w:tr w:rsidR="00362BF9" w:rsidRPr="009D2C1A" w:rsidTr="00DB4E93">
        <w:trPr>
          <w:trHeight w:val="660"/>
        </w:trPr>
        <w:tc>
          <w:tcPr>
            <w:tcW w:w="708" w:type="dxa"/>
          </w:tcPr>
          <w:p w:rsidR="00362BF9" w:rsidRPr="00D469D1" w:rsidRDefault="00362BF9" w:rsidP="00362BF9">
            <w:pPr>
              <w:pStyle w:val="aff7"/>
              <w:ind w:hanging="26"/>
              <w:rPr>
                <w:b w:val="0"/>
              </w:rPr>
            </w:pPr>
            <w:r>
              <w:rPr>
                <w:b w:val="0"/>
              </w:rPr>
              <w:t>1.</w:t>
            </w:r>
          </w:p>
        </w:tc>
        <w:tc>
          <w:tcPr>
            <w:tcW w:w="2978" w:type="dxa"/>
            <w:shd w:val="clear" w:color="auto" w:fill="auto"/>
          </w:tcPr>
          <w:p w:rsidR="00362BF9" w:rsidRPr="00362BF9" w:rsidRDefault="00362BF9" w:rsidP="00362BF9">
            <w:pPr>
              <w:pStyle w:val="aff7"/>
              <w:ind w:hanging="26"/>
              <w:rPr>
                <w:b w:val="0"/>
              </w:rPr>
            </w:pPr>
            <w:r w:rsidRPr="00362BF9">
              <w:rPr>
                <w:b w:val="0"/>
                <w:color w:val="000000"/>
              </w:rPr>
              <w:t>Гостиница «Три льва»</w:t>
            </w:r>
          </w:p>
        </w:tc>
        <w:tc>
          <w:tcPr>
            <w:tcW w:w="2835" w:type="dxa"/>
            <w:shd w:val="clear" w:color="auto" w:fill="auto"/>
            <w:vAlign w:val="center"/>
          </w:tcPr>
          <w:p w:rsidR="00362BF9" w:rsidRPr="00D469D1" w:rsidRDefault="00362BF9" w:rsidP="00362BF9">
            <w:pPr>
              <w:pStyle w:val="aff7"/>
              <w:ind w:right="-46" w:firstLine="5"/>
              <w:rPr>
                <w:b w:val="0"/>
              </w:rPr>
            </w:pPr>
            <w:r>
              <w:rPr>
                <w:b w:val="0"/>
              </w:rPr>
              <w:t>г.</w:t>
            </w:r>
            <w:r w:rsidR="006309D7">
              <w:rPr>
                <w:b w:val="0"/>
              </w:rPr>
              <w:t xml:space="preserve"> </w:t>
            </w:r>
            <w:r>
              <w:rPr>
                <w:b w:val="0"/>
              </w:rPr>
              <w:t>Балабаново</w:t>
            </w:r>
            <w:r w:rsidRPr="00D469D1">
              <w:rPr>
                <w:b w:val="0"/>
              </w:rPr>
              <w:t>, ул.</w:t>
            </w:r>
            <w:r w:rsidR="006309D7">
              <w:rPr>
                <w:b w:val="0"/>
              </w:rPr>
              <w:t xml:space="preserve"> </w:t>
            </w:r>
            <w:proofErr w:type="spellStart"/>
            <w:r>
              <w:rPr>
                <w:b w:val="0"/>
              </w:rPr>
              <w:t>Боровская</w:t>
            </w:r>
            <w:proofErr w:type="spellEnd"/>
            <w:r w:rsidRPr="00D469D1">
              <w:rPr>
                <w:b w:val="0"/>
              </w:rPr>
              <w:t xml:space="preserve">, </w:t>
            </w:r>
            <w:r>
              <w:rPr>
                <w:b w:val="0"/>
              </w:rPr>
              <w:t>102Б</w:t>
            </w:r>
          </w:p>
        </w:tc>
      </w:tr>
      <w:tr w:rsidR="00362BF9" w:rsidRPr="009D2C1A" w:rsidTr="00DB4E93">
        <w:trPr>
          <w:trHeight w:val="556"/>
        </w:trPr>
        <w:tc>
          <w:tcPr>
            <w:tcW w:w="708" w:type="dxa"/>
          </w:tcPr>
          <w:p w:rsidR="00362BF9" w:rsidRPr="002D5CB7" w:rsidRDefault="00362BF9" w:rsidP="00362BF9">
            <w:pPr>
              <w:jc w:val="center"/>
            </w:pPr>
            <w:r>
              <w:t>2.</w:t>
            </w:r>
          </w:p>
        </w:tc>
        <w:tc>
          <w:tcPr>
            <w:tcW w:w="2978" w:type="dxa"/>
            <w:shd w:val="clear" w:color="auto" w:fill="auto"/>
          </w:tcPr>
          <w:p w:rsidR="00362BF9" w:rsidRPr="00362BF9" w:rsidRDefault="00362BF9" w:rsidP="00362BF9">
            <w:pPr>
              <w:jc w:val="center"/>
            </w:pPr>
            <w:r w:rsidRPr="00362BF9">
              <w:rPr>
                <w:color w:val="000000"/>
              </w:rPr>
              <w:t>Гостиница «</w:t>
            </w:r>
            <w:proofErr w:type="spellStart"/>
            <w:r>
              <w:rPr>
                <w:color w:val="000000"/>
              </w:rPr>
              <w:t>Ист</w:t>
            </w:r>
            <w:proofErr w:type="spellEnd"/>
            <w:r>
              <w:rPr>
                <w:color w:val="000000"/>
              </w:rPr>
              <w:t xml:space="preserve"> Ривер</w:t>
            </w:r>
            <w:r w:rsidRPr="00362BF9">
              <w:rPr>
                <w:color w:val="000000"/>
              </w:rPr>
              <w:t>»</w:t>
            </w:r>
          </w:p>
        </w:tc>
        <w:tc>
          <w:tcPr>
            <w:tcW w:w="2835" w:type="dxa"/>
            <w:shd w:val="clear" w:color="auto" w:fill="auto"/>
          </w:tcPr>
          <w:p w:rsidR="00362BF9" w:rsidRDefault="00362BF9" w:rsidP="00362BF9">
            <w:pPr>
              <w:jc w:val="center"/>
            </w:pPr>
            <w:r w:rsidRPr="002D5CB7">
              <w:t>г.</w:t>
            </w:r>
            <w:r w:rsidR="006309D7">
              <w:t xml:space="preserve"> </w:t>
            </w:r>
            <w:r w:rsidRPr="002D5CB7">
              <w:t xml:space="preserve">Балабаново, </w:t>
            </w:r>
          </w:p>
          <w:p w:rsidR="00362BF9" w:rsidRPr="001F333A" w:rsidRDefault="00362BF9" w:rsidP="00362BF9">
            <w:pPr>
              <w:pStyle w:val="aff7"/>
              <w:ind w:left="-90" w:right="-108"/>
            </w:pPr>
            <w:r w:rsidRPr="004B4853">
              <w:rPr>
                <w:b w:val="0"/>
              </w:rPr>
              <w:t>ул.</w:t>
            </w:r>
            <w:r w:rsidR="006309D7">
              <w:rPr>
                <w:b w:val="0"/>
              </w:rPr>
              <w:t xml:space="preserve"> </w:t>
            </w:r>
            <w:r>
              <w:rPr>
                <w:b w:val="0"/>
              </w:rPr>
              <w:t>Зеленая</w:t>
            </w:r>
            <w:r w:rsidRPr="00362BF9">
              <w:rPr>
                <w:b w:val="0"/>
              </w:rPr>
              <w:t xml:space="preserve">, </w:t>
            </w:r>
            <w:r>
              <w:rPr>
                <w:b w:val="0"/>
              </w:rPr>
              <w:t>11</w:t>
            </w:r>
          </w:p>
        </w:tc>
      </w:tr>
      <w:tr w:rsidR="00362BF9" w:rsidRPr="009D2C1A" w:rsidTr="00DB4E93">
        <w:trPr>
          <w:trHeight w:val="564"/>
        </w:trPr>
        <w:tc>
          <w:tcPr>
            <w:tcW w:w="708" w:type="dxa"/>
          </w:tcPr>
          <w:p w:rsidR="00362BF9" w:rsidRDefault="00362BF9" w:rsidP="00362BF9">
            <w:pPr>
              <w:jc w:val="center"/>
            </w:pPr>
            <w:r>
              <w:t>3.</w:t>
            </w:r>
          </w:p>
        </w:tc>
        <w:tc>
          <w:tcPr>
            <w:tcW w:w="2978" w:type="dxa"/>
            <w:shd w:val="clear" w:color="auto" w:fill="auto"/>
          </w:tcPr>
          <w:p w:rsidR="00362BF9" w:rsidRPr="00362BF9" w:rsidRDefault="00362BF9" w:rsidP="00362BF9">
            <w:pPr>
              <w:jc w:val="center"/>
            </w:pPr>
            <w:r w:rsidRPr="00362BF9">
              <w:rPr>
                <w:color w:val="000000"/>
              </w:rPr>
              <w:t>Гостиница «</w:t>
            </w:r>
            <w:r>
              <w:rPr>
                <w:color w:val="000000"/>
              </w:rPr>
              <w:t>Балабаново</w:t>
            </w:r>
            <w:r w:rsidRPr="00362BF9">
              <w:rPr>
                <w:color w:val="000000"/>
              </w:rPr>
              <w:t>»</w:t>
            </w:r>
          </w:p>
        </w:tc>
        <w:tc>
          <w:tcPr>
            <w:tcW w:w="2835" w:type="dxa"/>
            <w:shd w:val="clear" w:color="auto" w:fill="auto"/>
          </w:tcPr>
          <w:p w:rsidR="00362BF9" w:rsidRDefault="00362BF9" w:rsidP="00362BF9">
            <w:pPr>
              <w:jc w:val="center"/>
            </w:pPr>
            <w:r w:rsidRPr="001F333A">
              <w:t>г.</w:t>
            </w:r>
            <w:r w:rsidR="006309D7">
              <w:t xml:space="preserve"> </w:t>
            </w:r>
            <w:r w:rsidRPr="001F333A">
              <w:t xml:space="preserve">Балабаново, </w:t>
            </w:r>
          </w:p>
          <w:p w:rsidR="00362BF9" w:rsidRPr="001F333A" w:rsidRDefault="00362BF9" w:rsidP="00362BF9">
            <w:pPr>
              <w:jc w:val="center"/>
            </w:pPr>
            <w:r w:rsidRPr="00362BF9">
              <w:t>ул.50 лет Октября</w:t>
            </w:r>
            <w:r>
              <w:t>, 10А</w:t>
            </w:r>
          </w:p>
        </w:tc>
      </w:tr>
      <w:tr w:rsidR="00362BF9" w:rsidRPr="009D2C1A" w:rsidTr="00DB4E93">
        <w:trPr>
          <w:trHeight w:val="700"/>
        </w:trPr>
        <w:tc>
          <w:tcPr>
            <w:tcW w:w="708" w:type="dxa"/>
          </w:tcPr>
          <w:p w:rsidR="00362BF9" w:rsidRDefault="00362BF9" w:rsidP="00362BF9">
            <w:pPr>
              <w:jc w:val="center"/>
            </w:pPr>
            <w:r>
              <w:t>4.</w:t>
            </w:r>
          </w:p>
        </w:tc>
        <w:tc>
          <w:tcPr>
            <w:tcW w:w="2978" w:type="dxa"/>
            <w:shd w:val="clear" w:color="auto" w:fill="auto"/>
          </w:tcPr>
          <w:p w:rsidR="00362BF9" w:rsidRPr="00362BF9" w:rsidRDefault="00362BF9" w:rsidP="00362BF9">
            <w:pPr>
              <w:jc w:val="center"/>
            </w:pPr>
            <w:r w:rsidRPr="00362BF9">
              <w:rPr>
                <w:color w:val="000000"/>
              </w:rPr>
              <w:t>Гостиница «</w:t>
            </w:r>
            <w:r>
              <w:rPr>
                <w:color w:val="000000"/>
              </w:rPr>
              <w:t>НУХ</w:t>
            </w:r>
            <w:r w:rsidRPr="00362BF9">
              <w:rPr>
                <w:color w:val="000000"/>
              </w:rPr>
              <w:t>»</w:t>
            </w:r>
          </w:p>
        </w:tc>
        <w:tc>
          <w:tcPr>
            <w:tcW w:w="2835" w:type="dxa"/>
            <w:shd w:val="clear" w:color="auto" w:fill="auto"/>
          </w:tcPr>
          <w:p w:rsidR="00362BF9" w:rsidRDefault="00362BF9" w:rsidP="00362BF9">
            <w:pPr>
              <w:jc w:val="center"/>
            </w:pPr>
            <w:r w:rsidRPr="00C56FD4">
              <w:t>г.</w:t>
            </w:r>
            <w:r w:rsidR="006309D7">
              <w:t xml:space="preserve"> </w:t>
            </w:r>
            <w:r w:rsidRPr="00C56FD4">
              <w:t xml:space="preserve">Балабаново, </w:t>
            </w:r>
          </w:p>
          <w:p w:rsidR="00362BF9" w:rsidRPr="00C56FD4" w:rsidRDefault="00362BF9" w:rsidP="00362BF9">
            <w:pPr>
              <w:jc w:val="center"/>
            </w:pPr>
            <w:r w:rsidRPr="00C56FD4">
              <w:t>ул.</w:t>
            </w:r>
            <w:r w:rsidR="006309D7">
              <w:t xml:space="preserve"> </w:t>
            </w:r>
            <w:r>
              <w:t>Московская</w:t>
            </w:r>
            <w:r w:rsidRPr="00C56FD4">
              <w:t xml:space="preserve">, </w:t>
            </w:r>
            <w:r>
              <w:t>22</w:t>
            </w:r>
          </w:p>
        </w:tc>
      </w:tr>
    </w:tbl>
    <w:p w:rsidR="00362BF9" w:rsidRDefault="00362BF9" w:rsidP="003D0B41">
      <w:pPr>
        <w:spacing w:line="360" w:lineRule="auto"/>
        <w:ind w:firstLine="709"/>
        <w:jc w:val="both"/>
        <w:rPr>
          <w:sz w:val="26"/>
          <w:szCs w:val="26"/>
        </w:rPr>
      </w:pPr>
    </w:p>
    <w:p w:rsidR="00135EC5" w:rsidRDefault="00135EC5" w:rsidP="00135EC5">
      <w:pPr>
        <w:spacing w:line="360" w:lineRule="auto"/>
        <w:jc w:val="center"/>
        <w:rPr>
          <w:highlight w:val="yellow"/>
        </w:rPr>
      </w:pPr>
      <w:r>
        <w:rPr>
          <w:b/>
          <w:i/>
          <w:sz w:val="26"/>
          <w:szCs w:val="26"/>
        </w:rPr>
        <w:t>Учреждения общественного питания</w:t>
      </w:r>
      <w:r w:rsidR="00995541">
        <w:rPr>
          <w:b/>
          <w:i/>
          <w:sz w:val="26"/>
          <w:szCs w:val="26"/>
        </w:rPr>
        <w:t xml:space="preserve"> и торговли</w:t>
      </w:r>
    </w:p>
    <w:p w:rsidR="001B4B25" w:rsidRDefault="001B4B25" w:rsidP="001B4B25">
      <w:pPr>
        <w:spacing w:line="360" w:lineRule="auto"/>
        <w:ind w:firstLine="709"/>
        <w:jc w:val="both"/>
        <w:rPr>
          <w:sz w:val="26"/>
          <w:szCs w:val="26"/>
        </w:rPr>
      </w:pPr>
      <w:r>
        <w:rPr>
          <w:sz w:val="26"/>
          <w:szCs w:val="26"/>
        </w:rPr>
        <w:lastRenderedPageBreak/>
        <w:t xml:space="preserve">Общественное питание на </w:t>
      </w:r>
      <w:r w:rsidRPr="00887C75">
        <w:rPr>
          <w:sz w:val="26"/>
          <w:szCs w:val="26"/>
        </w:rPr>
        <w:t xml:space="preserve">территории </w:t>
      </w:r>
      <w:r>
        <w:rPr>
          <w:sz w:val="26"/>
          <w:szCs w:val="26"/>
        </w:rPr>
        <w:t>город</w:t>
      </w:r>
      <w:r w:rsidRPr="00887C75">
        <w:rPr>
          <w:sz w:val="26"/>
          <w:szCs w:val="26"/>
        </w:rPr>
        <w:t>ского поселения</w:t>
      </w:r>
      <w:r>
        <w:rPr>
          <w:sz w:val="26"/>
          <w:szCs w:val="26"/>
        </w:rPr>
        <w:t xml:space="preserve"> </w:t>
      </w:r>
      <w:r w:rsidRPr="00887C75">
        <w:rPr>
          <w:sz w:val="26"/>
          <w:szCs w:val="26"/>
        </w:rPr>
        <w:t>представлен</w:t>
      </w:r>
      <w:r w:rsidR="00995541">
        <w:rPr>
          <w:sz w:val="26"/>
          <w:szCs w:val="26"/>
        </w:rPr>
        <w:t>о</w:t>
      </w:r>
      <w:r w:rsidRPr="00887C75">
        <w:rPr>
          <w:sz w:val="26"/>
          <w:szCs w:val="26"/>
        </w:rPr>
        <w:t xml:space="preserve"> следующими </w:t>
      </w:r>
      <w:r>
        <w:rPr>
          <w:sz w:val="26"/>
          <w:szCs w:val="26"/>
        </w:rPr>
        <w:t>предприятиями</w:t>
      </w:r>
      <w:r w:rsidRPr="00887C75">
        <w:rPr>
          <w:sz w:val="26"/>
          <w:szCs w:val="26"/>
        </w:rPr>
        <w:t>:</w:t>
      </w:r>
    </w:p>
    <w:p w:rsidR="001B4B25" w:rsidRPr="00066695" w:rsidRDefault="001B4B25" w:rsidP="00066695">
      <w:pPr>
        <w:jc w:val="center"/>
        <w:rPr>
          <w:b/>
          <w:i/>
          <w:sz w:val="26"/>
          <w:szCs w:val="26"/>
        </w:rPr>
      </w:pPr>
      <w:r w:rsidRPr="00066695">
        <w:rPr>
          <w:b/>
          <w:i/>
          <w:sz w:val="26"/>
          <w:szCs w:val="26"/>
        </w:rPr>
        <w:t xml:space="preserve">Предприятия общественного питания на территории </w:t>
      </w:r>
    </w:p>
    <w:p w:rsidR="001B4B25" w:rsidRPr="00066695" w:rsidRDefault="001B4B25" w:rsidP="00066695">
      <w:pPr>
        <w:jc w:val="center"/>
        <w:rPr>
          <w:b/>
          <w:i/>
          <w:sz w:val="26"/>
          <w:szCs w:val="26"/>
        </w:rPr>
      </w:pPr>
      <w:r w:rsidRPr="00066695">
        <w:rPr>
          <w:b/>
          <w:i/>
          <w:sz w:val="26"/>
          <w:szCs w:val="26"/>
        </w:rPr>
        <w:t>ГП «</w:t>
      </w:r>
      <w:r w:rsidR="00A72C32">
        <w:rPr>
          <w:b/>
          <w:i/>
          <w:sz w:val="26"/>
          <w:szCs w:val="26"/>
        </w:rPr>
        <w:t>Город Балабаново</w:t>
      </w:r>
      <w:r w:rsidRPr="00066695">
        <w:rPr>
          <w:b/>
          <w:i/>
          <w:sz w:val="26"/>
          <w:szCs w:val="26"/>
        </w:rPr>
        <w:t>»</w:t>
      </w:r>
    </w:p>
    <w:p w:rsidR="00F246CC" w:rsidRDefault="001B4B25" w:rsidP="006170F7">
      <w:pPr>
        <w:pStyle w:val="a5"/>
        <w:spacing w:line="240" w:lineRule="auto"/>
        <w:ind w:right="972"/>
        <w:jc w:val="right"/>
        <w:rPr>
          <w:sz w:val="26"/>
          <w:szCs w:val="26"/>
        </w:rPr>
      </w:pPr>
      <w:r w:rsidRPr="00066695">
        <w:rPr>
          <w:sz w:val="26"/>
          <w:szCs w:val="26"/>
        </w:rPr>
        <w:t>Таблица  1</w:t>
      </w:r>
      <w:r w:rsidR="00362BF9">
        <w:rPr>
          <w:sz w:val="26"/>
          <w:szCs w:val="26"/>
        </w:rPr>
        <w:t>6</w:t>
      </w:r>
    </w:p>
    <w:p w:rsidR="00362BF9" w:rsidRDefault="00362BF9" w:rsidP="006170F7">
      <w:pPr>
        <w:pStyle w:val="a5"/>
        <w:spacing w:line="240" w:lineRule="auto"/>
        <w:ind w:right="972"/>
        <w:jc w:val="right"/>
        <w:rPr>
          <w:sz w:val="26"/>
          <w:szCs w:val="26"/>
        </w:rPr>
      </w:pPr>
    </w:p>
    <w:tbl>
      <w:tblPr>
        <w:tblW w:w="44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46"/>
        <w:gridCol w:w="2434"/>
        <w:gridCol w:w="2578"/>
        <w:gridCol w:w="2426"/>
      </w:tblGrid>
      <w:tr w:rsidR="00362BF9" w:rsidRPr="00721E5C" w:rsidTr="00DB4E93">
        <w:trPr>
          <w:cantSplit/>
          <w:trHeight w:val="759"/>
          <w:tblHeader/>
          <w:jc w:val="center"/>
        </w:trPr>
        <w:tc>
          <w:tcPr>
            <w:tcW w:w="511" w:type="pct"/>
            <w:shd w:val="clear" w:color="auto" w:fill="auto"/>
          </w:tcPr>
          <w:p w:rsidR="00362BF9" w:rsidRPr="00D469D1" w:rsidRDefault="00362BF9" w:rsidP="00362BF9">
            <w:pPr>
              <w:pStyle w:val="aff7"/>
              <w:ind w:left="-108" w:right="-108" w:hanging="25"/>
            </w:pPr>
            <w:proofErr w:type="spellStart"/>
            <w:r>
              <w:t>П.п</w:t>
            </w:r>
            <w:proofErr w:type="spellEnd"/>
            <w:r>
              <w:t>.</w:t>
            </w:r>
          </w:p>
        </w:tc>
        <w:tc>
          <w:tcPr>
            <w:tcW w:w="1469" w:type="pct"/>
            <w:shd w:val="clear" w:color="auto" w:fill="auto"/>
          </w:tcPr>
          <w:p w:rsidR="00362BF9" w:rsidRPr="00362BF9" w:rsidRDefault="00362BF9" w:rsidP="00362BF9">
            <w:pPr>
              <w:keepNext/>
              <w:jc w:val="center"/>
              <w:rPr>
                <w:b/>
              </w:rPr>
            </w:pPr>
            <w:r w:rsidRPr="00362BF9">
              <w:rPr>
                <w:b/>
              </w:rPr>
              <w:t>Наименование объекта</w:t>
            </w:r>
          </w:p>
        </w:tc>
        <w:tc>
          <w:tcPr>
            <w:tcW w:w="1556" w:type="pct"/>
            <w:shd w:val="clear" w:color="auto" w:fill="auto"/>
          </w:tcPr>
          <w:p w:rsidR="00362BF9" w:rsidRPr="00362BF9" w:rsidRDefault="00362BF9" w:rsidP="00362BF9">
            <w:pPr>
              <w:keepNext/>
              <w:jc w:val="center"/>
              <w:rPr>
                <w:b/>
              </w:rPr>
            </w:pPr>
            <w:r w:rsidRPr="00362BF9">
              <w:rPr>
                <w:b/>
              </w:rPr>
              <w:t>Адрес</w:t>
            </w:r>
          </w:p>
        </w:tc>
        <w:tc>
          <w:tcPr>
            <w:tcW w:w="1464" w:type="pct"/>
            <w:shd w:val="clear" w:color="auto" w:fill="auto"/>
          </w:tcPr>
          <w:p w:rsidR="00362BF9" w:rsidRPr="00362BF9" w:rsidRDefault="00362BF9" w:rsidP="00362BF9">
            <w:pPr>
              <w:keepNext/>
              <w:jc w:val="center"/>
              <w:rPr>
                <w:b/>
                <w:i/>
              </w:rPr>
            </w:pPr>
            <w:r w:rsidRPr="00362BF9">
              <w:rPr>
                <w:rFonts w:eastAsia="Calibri"/>
                <w:b/>
                <w:color w:val="000000"/>
                <w:lang w:eastAsia="en-US"/>
              </w:rPr>
              <w:t>Количество посадочных мест</w:t>
            </w:r>
          </w:p>
        </w:tc>
      </w:tr>
      <w:tr w:rsidR="00362BF9" w:rsidRPr="00374F0C" w:rsidTr="00DB4E93">
        <w:trPr>
          <w:cantSplit/>
          <w:trHeight w:val="585"/>
          <w:jc w:val="center"/>
        </w:trPr>
        <w:tc>
          <w:tcPr>
            <w:tcW w:w="511" w:type="pct"/>
            <w:shd w:val="clear" w:color="auto" w:fill="auto"/>
          </w:tcPr>
          <w:p w:rsidR="00362BF9" w:rsidRPr="00DB4E93" w:rsidRDefault="00362BF9" w:rsidP="00362BF9">
            <w:pPr>
              <w:pStyle w:val="aff7"/>
              <w:ind w:hanging="26"/>
              <w:rPr>
                <w:b w:val="0"/>
              </w:rPr>
            </w:pPr>
            <w:r w:rsidRPr="00DB4E93">
              <w:rPr>
                <w:b w:val="0"/>
              </w:rPr>
              <w:t>1.</w:t>
            </w:r>
          </w:p>
        </w:tc>
        <w:tc>
          <w:tcPr>
            <w:tcW w:w="1469" w:type="pct"/>
            <w:shd w:val="clear" w:color="auto" w:fill="auto"/>
            <w:vAlign w:val="center"/>
          </w:tcPr>
          <w:p w:rsidR="00362BF9" w:rsidRPr="00DB4E93" w:rsidRDefault="00362BF9" w:rsidP="00362BF9">
            <w:pPr>
              <w:jc w:val="center"/>
              <w:rPr>
                <w:sz w:val="22"/>
                <w:szCs w:val="22"/>
                <w:highlight w:val="yellow"/>
              </w:rPr>
            </w:pPr>
            <w:r w:rsidRPr="00DB4E93">
              <w:rPr>
                <w:sz w:val="22"/>
                <w:szCs w:val="22"/>
              </w:rPr>
              <w:t>ООО "Три льва" Кафе-закусочная</w:t>
            </w:r>
          </w:p>
        </w:tc>
        <w:tc>
          <w:tcPr>
            <w:tcW w:w="1556" w:type="pct"/>
            <w:shd w:val="clear" w:color="auto" w:fill="auto"/>
            <w:vAlign w:val="center"/>
          </w:tcPr>
          <w:p w:rsidR="00362BF9" w:rsidRPr="00573D81" w:rsidRDefault="00362BF9" w:rsidP="00362BF9">
            <w:pPr>
              <w:autoSpaceDE w:val="0"/>
              <w:autoSpaceDN w:val="0"/>
              <w:adjustRightInd w:val="0"/>
              <w:jc w:val="center"/>
              <w:rPr>
                <w:sz w:val="22"/>
                <w:szCs w:val="22"/>
                <w:highlight w:val="yellow"/>
              </w:rPr>
            </w:pPr>
            <w:r w:rsidRPr="00573D81">
              <w:rPr>
                <w:sz w:val="22"/>
                <w:szCs w:val="22"/>
              </w:rPr>
              <w:t xml:space="preserve">г. Балабаново, ул. </w:t>
            </w:r>
            <w:proofErr w:type="spellStart"/>
            <w:r w:rsidRPr="00573D81">
              <w:rPr>
                <w:sz w:val="22"/>
                <w:szCs w:val="22"/>
              </w:rPr>
              <w:t>Боровская</w:t>
            </w:r>
            <w:proofErr w:type="spellEnd"/>
            <w:r w:rsidRPr="00573D81">
              <w:rPr>
                <w:sz w:val="22"/>
                <w:szCs w:val="22"/>
              </w:rPr>
              <w:t>, 102</w:t>
            </w:r>
          </w:p>
        </w:tc>
        <w:tc>
          <w:tcPr>
            <w:tcW w:w="1464" w:type="pct"/>
            <w:vAlign w:val="center"/>
          </w:tcPr>
          <w:p w:rsidR="00362BF9" w:rsidRPr="00573D81" w:rsidRDefault="00362BF9" w:rsidP="00362BF9">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108</w:t>
            </w:r>
          </w:p>
        </w:tc>
      </w:tr>
      <w:tr w:rsidR="00362BF9" w:rsidRPr="00374F0C" w:rsidTr="00DB4E93">
        <w:trPr>
          <w:cantSplit/>
          <w:trHeight w:val="598"/>
          <w:jc w:val="center"/>
        </w:trPr>
        <w:tc>
          <w:tcPr>
            <w:tcW w:w="511" w:type="pct"/>
            <w:shd w:val="clear" w:color="auto" w:fill="auto"/>
          </w:tcPr>
          <w:p w:rsidR="00362BF9" w:rsidRPr="00DB4E93" w:rsidRDefault="00362BF9" w:rsidP="00362BF9">
            <w:pPr>
              <w:jc w:val="center"/>
            </w:pPr>
            <w:r w:rsidRPr="00DB4E93">
              <w:t>2.</w:t>
            </w:r>
          </w:p>
        </w:tc>
        <w:tc>
          <w:tcPr>
            <w:tcW w:w="1469" w:type="pct"/>
            <w:shd w:val="clear" w:color="auto" w:fill="auto"/>
            <w:vAlign w:val="center"/>
          </w:tcPr>
          <w:p w:rsidR="00362BF9" w:rsidRPr="00DB4E93" w:rsidRDefault="00362BF9" w:rsidP="00362BF9">
            <w:pPr>
              <w:jc w:val="center"/>
              <w:rPr>
                <w:sz w:val="22"/>
                <w:szCs w:val="22"/>
                <w:highlight w:val="yellow"/>
              </w:rPr>
            </w:pPr>
            <w:r w:rsidRPr="00DB4E93">
              <w:rPr>
                <w:sz w:val="22"/>
                <w:szCs w:val="22"/>
              </w:rPr>
              <w:t xml:space="preserve">ИП </w:t>
            </w:r>
            <w:proofErr w:type="spellStart"/>
            <w:r w:rsidRPr="00DB4E93">
              <w:rPr>
                <w:sz w:val="22"/>
                <w:szCs w:val="22"/>
              </w:rPr>
              <w:t>Трохин</w:t>
            </w:r>
            <w:proofErr w:type="spellEnd"/>
            <w:r w:rsidRPr="00DB4E93">
              <w:rPr>
                <w:sz w:val="22"/>
                <w:szCs w:val="22"/>
              </w:rPr>
              <w:t xml:space="preserve"> Кафе-бистро</w:t>
            </w:r>
          </w:p>
        </w:tc>
        <w:tc>
          <w:tcPr>
            <w:tcW w:w="1556" w:type="pct"/>
            <w:shd w:val="clear" w:color="auto" w:fill="auto"/>
            <w:vAlign w:val="center"/>
          </w:tcPr>
          <w:p w:rsidR="00362BF9" w:rsidRPr="00573D81" w:rsidRDefault="00362BF9" w:rsidP="00362BF9">
            <w:pPr>
              <w:autoSpaceDE w:val="0"/>
              <w:autoSpaceDN w:val="0"/>
              <w:adjustRightInd w:val="0"/>
              <w:jc w:val="center"/>
              <w:rPr>
                <w:sz w:val="22"/>
                <w:szCs w:val="22"/>
                <w:highlight w:val="yellow"/>
              </w:rPr>
            </w:pPr>
            <w:r w:rsidRPr="00573D81">
              <w:rPr>
                <w:sz w:val="22"/>
                <w:szCs w:val="22"/>
              </w:rPr>
              <w:t>г. Балабаново, ул. 50 лет Октября,13</w:t>
            </w:r>
          </w:p>
        </w:tc>
        <w:tc>
          <w:tcPr>
            <w:tcW w:w="1464" w:type="pct"/>
            <w:vAlign w:val="center"/>
          </w:tcPr>
          <w:p w:rsidR="00362BF9" w:rsidRPr="00573D81" w:rsidRDefault="00362BF9" w:rsidP="00362BF9">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27</w:t>
            </w:r>
          </w:p>
        </w:tc>
      </w:tr>
      <w:tr w:rsidR="00362BF9" w:rsidRPr="00374F0C" w:rsidTr="00DB4E93">
        <w:trPr>
          <w:cantSplit/>
          <w:trHeight w:val="565"/>
          <w:jc w:val="center"/>
        </w:trPr>
        <w:tc>
          <w:tcPr>
            <w:tcW w:w="511" w:type="pct"/>
            <w:shd w:val="clear" w:color="auto" w:fill="auto"/>
          </w:tcPr>
          <w:p w:rsidR="00362BF9" w:rsidRPr="00DB4E93" w:rsidRDefault="00362BF9" w:rsidP="00362BF9">
            <w:pPr>
              <w:jc w:val="center"/>
            </w:pPr>
            <w:r w:rsidRPr="00DB4E93">
              <w:t>3.</w:t>
            </w:r>
          </w:p>
        </w:tc>
        <w:tc>
          <w:tcPr>
            <w:tcW w:w="1469" w:type="pct"/>
            <w:shd w:val="clear" w:color="auto" w:fill="auto"/>
            <w:vAlign w:val="center"/>
          </w:tcPr>
          <w:p w:rsidR="00362BF9" w:rsidRPr="00DB4E93" w:rsidRDefault="00362BF9" w:rsidP="00362BF9">
            <w:pPr>
              <w:jc w:val="center"/>
              <w:rPr>
                <w:sz w:val="22"/>
                <w:szCs w:val="22"/>
                <w:highlight w:val="yellow"/>
              </w:rPr>
            </w:pPr>
            <w:r w:rsidRPr="00DB4E93">
              <w:rPr>
                <w:sz w:val="22"/>
                <w:szCs w:val="22"/>
              </w:rPr>
              <w:t>ООО "Валенсия" Кафе-бар</w:t>
            </w:r>
          </w:p>
        </w:tc>
        <w:tc>
          <w:tcPr>
            <w:tcW w:w="1556" w:type="pct"/>
            <w:shd w:val="clear" w:color="auto" w:fill="auto"/>
            <w:vAlign w:val="center"/>
          </w:tcPr>
          <w:p w:rsidR="00362BF9" w:rsidRPr="00573D81" w:rsidRDefault="00362BF9" w:rsidP="00362BF9">
            <w:pPr>
              <w:autoSpaceDE w:val="0"/>
              <w:autoSpaceDN w:val="0"/>
              <w:adjustRightInd w:val="0"/>
              <w:jc w:val="center"/>
              <w:rPr>
                <w:sz w:val="22"/>
                <w:szCs w:val="22"/>
                <w:highlight w:val="yellow"/>
              </w:rPr>
            </w:pPr>
            <w:r w:rsidRPr="00573D81">
              <w:rPr>
                <w:sz w:val="22"/>
                <w:szCs w:val="22"/>
              </w:rPr>
              <w:t>г. Балабаново, ул. Капитана Королева, 1а</w:t>
            </w:r>
          </w:p>
        </w:tc>
        <w:tc>
          <w:tcPr>
            <w:tcW w:w="1464" w:type="pct"/>
            <w:vAlign w:val="center"/>
          </w:tcPr>
          <w:p w:rsidR="00362BF9" w:rsidRPr="00573D81" w:rsidRDefault="00362BF9" w:rsidP="00362BF9">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45</w:t>
            </w:r>
          </w:p>
        </w:tc>
      </w:tr>
      <w:tr w:rsidR="00362BF9" w:rsidRPr="00374F0C" w:rsidTr="00DB4E93">
        <w:trPr>
          <w:cantSplit/>
          <w:trHeight w:val="700"/>
          <w:jc w:val="center"/>
        </w:trPr>
        <w:tc>
          <w:tcPr>
            <w:tcW w:w="511" w:type="pct"/>
            <w:shd w:val="clear" w:color="auto" w:fill="auto"/>
          </w:tcPr>
          <w:p w:rsidR="00362BF9" w:rsidRPr="00DB4E93" w:rsidRDefault="00362BF9" w:rsidP="00362BF9">
            <w:pPr>
              <w:jc w:val="center"/>
            </w:pPr>
            <w:r w:rsidRPr="00DB4E93">
              <w:t>4.</w:t>
            </w:r>
          </w:p>
        </w:tc>
        <w:tc>
          <w:tcPr>
            <w:tcW w:w="1469" w:type="pct"/>
            <w:shd w:val="clear" w:color="auto" w:fill="auto"/>
            <w:vAlign w:val="center"/>
          </w:tcPr>
          <w:p w:rsidR="00362BF9" w:rsidRPr="00DB4E93" w:rsidRDefault="00362BF9" w:rsidP="00362BF9">
            <w:pPr>
              <w:jc w:val="center"/>
              <w:rPr>
                <w:sz w:val="22"/>
                <w:szCs w:val="22"/>
                <w:highlight w:val="yellow"/>
              </w:rPr>
            </w:pPr>
            <w:r w:rsidRPr="00DB4E93">
              <w:rPr>
                <w:sz w:val="22"/>
                <w:szCs w:val="22"/>
              </w:rPr>
              <w:t>ООО "Славянское" Кафе «Бухара»</w:t>
            </w:r>
          </w:p>
        </w:tc>
        <w:tc>
          <w:tcPr>
            <w:tcW w:w="1556" w:type="pct"/>
            <w:shd w:val="clear" w:color="auto" w:fill="auto"/>
            <w:vAlign w:val="center"/>
          </w:tcPr>
          <w:p w:rsidR="00362BF9" w:rsidRPr="00573D81" w:rsidRDefault="00362BF9" w:rsidP="00362BF9">
            <w:pPr>
              <w:autoSpaceDE w:val="0"/>
              <w:autoSpaceDN w:val="0"/>
              <w:adjustRightInd w:val="0"/>
              <w:jc w:val="center"/>
              <w:rPr>
                <w:sz w:val="22"/>
                <w:szCs w:val="22"/>
              </w:rPr>
            </w:pPr>
            <w:r w:rsidRPr="00573D81">
              <w:rPr>
                <w:sz w:val="22"/>
                <w:szCs w:val="22"/>
              </w:rPr>
              <w:t>г. Балабаново,</w:t>
            </w:r>
          </w:p>
          <w:p w:rsidR="00362BF9" w:rsidRPr="00573D81" w:rsidRDefault="00362BF9" w:rsidP="00362BF9">
            <w:pPr>
              <w:autoSpaceDE w:val="0"/>
              <w:autoSpaceDN w:val="0"/>
              <w:adjustRightInd w:val="0"/>
              <w:jc w:val="center"/>
              <w:rPr>
                <w:sz w:val="22"/>
                <w:szCs w:val="22"/>
                <w:highlight w:val="yellow"/>
              </w:rPr>
            </w:pPr>
            <w:r w:rsidRPr="00573D81">
              <w:rPr>
                <w:sz w:val="22"/>
                <w:szCs w:val="22"/>
              </w:rPr>
              <w:t>ул.  96 км</w:t>
            </w:r>
            <w:r>
              <w:rPr>
                <w:sz w:val="22"/>
                <w:szCs w:val="22"/>
              </w:rPr>
              <w:t xml:space="preserve"> Киевского шоссе</w:t>
            </w:r>
          </w:p>
        </w:tc>
        <w:tc>
          <w:tcPr>
            <w:tcW w:w="1464" w:type="pct"/>
            <w:vAlign w:val="center"/>
          </w:tcPr>
          <w:p w:rsidR="00362BF9" w:rsidRPr="00573D81" w:rsidRDefault="00362BF9" w:rsidP="00362BF9">
            <w:pPr>
              <w:autoSpaceDE w:val="0"/>
              <w:autoSpaceDN w:val="0"/>
              <w:adjustRightInd w:val="0"/>
              <w:jc w:val="center"/>
              <w:rPr>
                <w:rFonts w:eastAsia="Calibri"/>
                <w:color w:val="000000"/>
                <w:sz w:val="22"/>
                <w:szCs w:val="22"/>
                <w:highlight w:val="yellow"/>
                <w:lang w:eastAsia="en-US"/>
              </w:rPr>
            </w:pPr>
            <w:r w:rsidRPr="00573D81">
              <w:rPr>
                <w:rFonts w:eastAsia="Calibri"/>
                <w:sz w:val="22"/>
                <w:szCs w:val="22"/>
                <w:lang w:eastAsia="en-US"/>
              </w:rPr>
              <w:t>25</w:t>
            </w:r>
          </w:p>
        </w:tc>
      </w:tr>
      <w:tr w:rsidR="00362BF9" w:rsidRPr="00374F0C" w:rsidTr="00DB4E93">
        <w:trPr>
          <w:cantSplit/>
          <w:trHeight w:val="626"/>
          <w:jc w:val="center"/>
        </w:trPr>
        <w:tc>
          <w:tcPr>
            <w:tcW w:w="511" w:type="pct"/>
            <w:shd w:val="clear" w:color="auto" w:fill="auto"/>
          </w:tcPr>
          <w:p w:rsidR="00362BF9" w:rsidRPr="00DB4E93" w:rsidRDefault="00DB4E93" w:rsidP="00362BF9">
            <w:pPr>
              <w:jc w:val="center"/>
              <w:rPr>
                <w:sz w:val="22"/>
                <w:szCs w:val="22"/>
              </w:rPr>
            </w:pPr>
            <w:r>
              <w:rPr>
                <w:sz w:val="22"/>
                <w:szCs w:val="22"/>
              </w:rPr>
              <w:t>5.</w:t>
            </w:r>
          </w:p>
        </w:tc>
        <w:tc>
          <w:tcPr>
            <w:tcW w:w="1469" w:type="pct"/>
            <w:shd w:val="clear" w:color="auto" w:fill="auto"/>
            <w:vAlign w:val="center"/>
          </w:tcPr>
          <w:p w:rsidR="00DB4E93" w:rsidRDefault="00362BF9" w:rsidP="00362BF9">
            <w:pPr>
              <w:jc w:val="center"/>
              <w:rPr>
                <w:sz w:val="22"/>
                <w:szCs w:val="22"/>
              </w:rPr>
            </w:pPr>
            <w:r w:rsidRPr="00DB4E93">
              <w:rPr>
                <w:sz w:val="22"/>
                <w:szCs w:val="22"/>
              </w:rPr>
              <w:t xml:space="preserve">ИП </w:t>
            </w:r>
            <w:proofErr w:type="spellStart"/>
            <w:r w:rsidRPr="00DB4E93">
              <w:rPr>
                <w:sz w:val="22"/>
                <w:szCs w:val="22"/>
              </w:rPr>
              <w:t>Дасни</w:t>
            </w:r>
            <w:proofErr w:type="spellEnd"/>
            <w:r w:rsidRPr="00DB4E93">
              <w:rPr>
                <w:sz w:val="22"/>
                <w:szCs w:val="22"/>
              </w:rPr>
              <w:t xml:space="preserve"> Т.С. </w:t>
            </w:r>
          </w:p>
          <w:p w:rsidR="00362BF9" w:rsidRPr="00DB4E93" w:rsidRDefault="00362BF9" w:rsidP="00DB4E93">
            <w:pPr>
              <w:jc w:val="center"/>
              <w:rPr>
                <w:sz w:val="22"/>
                <w:szCs w:val="22"/>
                <w:highlight w:val="yellow"/>
              </w:rPr>
            </w:pPr>
            <w:r w:rsidRPr="00DB4E93">
              <w:rPr>
                <w:sz w:val="22"/>
                <w:szCs w:val="22"/>
              </w:rPr>
              <w:t xml:space="preserve">Кафе-бар </w:t>
            </w:r>
            <w:r w:rsidR="00DB4E93">
              <w:rPr>
                <w:sz w:val="22"/>
                <w:szCs w:val="22"/>
              </w:rPr>
              <w:t>«</w:t>
            </w:r>
            <w:r w:rsidRPr="00DB4E93">
              <w:rPr>
                <w:sz w:val="22"/>
                <w:szCs w:val="22"/>
              </w:rPr>
              <w:t>Вернисаж</w:t>
            </w:r>
            <w:r w:rsidR="00DB4E93">
              <w:rPr>
                <w:sz w:val="22"/>
                <w:szCs w:val="22"/>
              </w:rPr>
              <w:t>»</w:t>
            </w:r>
          </w:p>
        </w:tc>
        <w:tc>
          <w:tcPr>
            <w:tcW w:w="1556" w:type="pct"/>
            <w:shd w:val="clear" w:color="auto" w:fill="auto"/>
            <w:vAlign w:val="center"/>
          </w:tcPr>
          <w:p w:rsidR="00362BF9" w:rsidRPr="00573D81" w:rsidRDefault="00362BF9" w:rsidP="00362BF9">
            <w:pPr>
              <w:autoSpaceDE w:val="0"/>
              <w:autoSpaceDN w:val="0"/>
              <w:adjustRightInd w:val="0"/>
              <w:jc w:val="center"/>
              <w:rPr>
                <w:sz w:val="22"/>
                <w:szCs w:val="22"/>
                <w:highlight w:val="yellow"/>
              </w:rPr>
            </w:pPr>
            <w:r w:rsidRPr="00573D81">
              <w:rPr>
                <w:sz w:val="22"/>
                <w:szCs w:val="22"/>
              </w:rPr>
              <w:t>г. Балабаново, ул. 50 лет Октября,10а</w:t>
            </w:r>
          </w:p>
        </w:tc>
        <w:tc>
          <w:tcPr>
            <w:tcW w:w="1464" w:type="pct"/>
            <w:vAlign w:val="center"/>
          </w:tcPr>
          <w:p w:rsidR="00362BF9" w:rsidRPr="00573D81" w:rsidRDefault="00362BF9" w:rsidP="00362BF9">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55</w:t>
            </w:r>
          </w:p>
        </w:tc>
      </w:tr>
      <w:tr w:rsidR="00362BF9" w:rsidRPr="00374F0C" w:rsidTr="00DB4E93">
        <w:trPr>
          <w:cantSplit/>
          <w:trHeight w:val="572"/>
          <w:jc w:val="center"/>
        </w:trPr>
        <w:tc>
          <w:tcPr>
            <w:tcW w:w="511" w:type="pct"/>
            <w:shd w:val="clear" w:color="auto" w:fill="auto"/>
          </w:tcPr>
          <w:p w:rsidR="00362BF9" w:rsidRPr="00DB4E93" w:rsidRDefault="00DB4E93" w:rsidP="00362BF9">
            <w:pPr>
              <w:jc w:val="center"/>
              <w:rPr>
                <w:sz w:val="22"/>
                <w:szCs w:val="22"/>
              </w:rPr>
            </w:pPr>
            <w:r>
              <w:rPr>
                <w:sz w:val="22"/>
                <w:szCs w:val="22"/>
              </w:rPr>
              <w:t>6.</w:t>
            </w:r>
          </w:p>
        </w:tc>
        <w:tc>
          <w:tcPr>
            <w:tcW w:w="1469" w:type="pct"/>
            <w:shd w:val="clear" w:color="auto" w:fill="auto"/>
            <w:vAlign w:val="center"/>
          </w:tcPr>
          <w:p w:rsidR="00362BF9" w:rsidRPr="00DB4E93" w:rsidRDefault="00362BF9" w:rsidP="00362BF9">
            <w:pPr>
              <w:jc w:val="center"/>
              <w:rPr>
                <w:sz w:val="22"/>
                <w:szCs w:val="22"/>
                <w:highlight w:val="yellow"/>
              </w:rPr>
            </w:pPr>
            <w:r w:rsidRPr="00DB4E93">
              <w:rPr>
                <w:sz w:val="22"/>
                <w:szCs w:val="22"/>
              </w:rPr>
              <w:t>ООО Кафе «ДАХ»</w:t>
            </w:r>
          </w:p>
        </w:tc>
        <w:tc>
          <w:tcPr>
            <w:tcW w:w="1556" w:type="pct"/>
            <w:shd w:val="clear" w:color="auto" w:fill="auto"/>
            <w:vAlign w:val="center"/>
          </w:tcPr>
          <w:p w:rsidR="00362BF9" w:rsidRPr="00573D81" w:rsidRDefault="00362BF9" w:rsidP="00362BF9">
            <w:pPr>
              <w:autoSpaceDE w:val="0"/>
              <w:autoSpaceDN w:val="0"/>
              <w:adjustRightInd w:val="0"/>
              <w:jc w:val="center"/>
              <w:rPr>
                <w:sz w:val="22"/>
                <w:szCs w:val="22"/>
                <w:highlight w:val="yellow"/>
              </w:rPr>
            </w:pPr>
            <w:r w:rsidRPr="00573D81">
              <w:rPr>
                <w:sz w:val="22"/>
                <w:szCs w:val="22"/>
              </w:rPr>
              <w:t>г. Балабаново, ул. Московская, д. 21б</w:t>
            </w:r>
          </w:p>
        </w:tc>
        <w:tc>
          <w:tcPr>
            <w:tcW w:w="1464" w:type="pct"/>
            <w:vAlign w:val="center"/>
          </w:tcPr>
          <w:p w:rsidR="00362BF9" w:rsidRPr="00573D81" w:rsidRDefault="00362BF9" w:rsidP="00362BF9">
            <w:pPr>
              <w:autoSpaceDE w:val="0"/>
              <w:autoSpaceDN w:val="0"/>
              <w:adjustRightInd w:val="0"/>
              <w:jc w:val="center"/>
              <w:rPr>
                <w:rFonts w:eastAsia="Calibri"/>
                <w:color w:val="000000"/>
                <w:sz w:val="22"/>
                <w:szCs w:val="22"/>
                <w:highlight w:val="yellow"/>
                <w:lang w:eastAsia="en-US"/>
              </w:rPr>
            </w:pPr>
            <w:r w:rsidRPr="00573D81">
              <w:rPr>
                <w:rFonts w:eastAsia="Calibri"/>
                <w:sz w:val="22"/>
                <w:szCs w:val="22"/>
                <w:lang w:eastAsia="en-US"/>
              </w:rPr>
              <w:t>98</w:t>
            </w:r>
          </w:p>
        </w:tc>
      </w:tr>
      <w:tr w:rsidR="00362BF9" w:rsidRPr="00374F0C" w:rsidTr="00DB4E93">
        <w:trPr>
          <w:cantSplit/>
          <w:trHeight w:val="680"/>
          <w:jc w:val="center"/>
        </w:trPr>
        <w:tc>
          <w:tcPr>
            <w:tcW w:w="511" w:type="pct"/>
            <w:shd w:val="clear" w:color="auto" w:fill="auto"/>
          </w:tcPr>
          <w:p w:rsidR="00362BF9" w:rsidRPr="00DB4E93" w:rsidRDefault="00DB4E93" w:rsidP="00362BF9">
            <w:pPr>
              <w:jc w:val="center"/>
              <w:rPr>
                <w:sz w:val="22"/>
                <w:szCs w:val="22"/>
              </w:rPr>
            </w:pPr>
            <w:r>
              <w:rPr>
                <w:sz w:val="22"/>
                <w:szCs w:val="22"/>
              </w:rPr>
              <w:t>7.</w:t>
            </w:r>
          </w:p>
        </w:tc>
        <w:tc>
          <w:tcPr>
            <w:tcW w:w="1469" w:type="pct"/>
            <w:shd w:val="clear" w:color="auto" w:fill="auto"/>
            <w:vAlign w:val="center"/>
          </w:tcPr>
          <w:p w:rsidR="00362BF9" w:rsidRPr="00DB4E93" w:rsidRDefault="00362BF9" w:rsidP="00362BF9">
            <w:pPr>
              <w:jc w:val="center"/>
              <w:rPr>
                <w:sz w:val="22"/>
                <w:szCs w:val="22"/>
                <w:highlight w:val="yellow"/>
              </w:rPr>
            </w:pPr>
            <w:r w:rsidRPr="00DB4E93">
              <w:rPr>
                <w:sz w:val="22"/>
                <w:szCs w:val="22"/>
              </w:rPr>
              <w:t xml:space="preserve">ИП </w:t>
            </w:r>
            <w:proofErr w:type="spellStart"/>
            <w:r w:rsidRPr="00DB4E93">
              <w:rPr>
                <w:sz w:val="22"/>
                <w:szCs w:val="22"/>
              </w:rPr>
              <w:t>Фархадов</w:t>
            </w:r>
            <w:proofErr w:type="spellEnd"/>
            <w:r w:rsidRPr="00DB4E93">
              <w:rPr>
                <w:sz w:val="22"/>
                <w:szCs w:val="22"/>
              </w:rPr>
              <w:t xml:space="preserve"> Кафе "У Марии"</w:t>
            </w:r>
          </w:p>
        </w:tc>
        <w:tc>
          <w:tcPr>
            <w:tcW w:w="1556" w:type="pct"/>
            <w:shd w:val="clear" w:color="auto" w:fill="auto"/>
            <w:vAlign w:val="center"/>
          </w:tcPr>
          <w:p w:rsidR="00362BF9" w:rsidRPr="00573D81" w:rsidRDefault="00362BF9" w:rsidP="00362BF9">
            <w:pPr>
              <w:autoSpaceDE w:val="0"/>
              <w:autoSpaceDN w:val="0"/>
              <w:adjustRightInd w:val="0"/>
              <w:jc w:val="center"/>
              <w:rPr>
                <w:sz w:val="22"/>
                <w:szCs w:val="22"/>
                <w:highlight w:val="yellow"/>
              </w:rPr>
            </w:pPr>
            <w:r w:rsidRPr="00573D81">
              <w:rPr>
                <w:sz w:val="22"/>
                <w:szCs w:val="22"/>
              </w:rPr>
              <w:t>г. Балабаново, ФАД М-3 "Украина"</w:t>
            </w:r>
          </w:p>
        </w:tc>
        <w:tc>
          <w:tcPr>
            <w:tcW w:w="1464" w:type="pct"/>
            <w:vAlign w:val="center"/>
          </w:tcPr>
          <w:p w:rsidR="00362BF9" w:rsidRPr="00573D81" w:rsidRDefault="00362BF9" w:rsidP="00362BF9">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26</w:t>
            </w:r>
          </w:p>
        </w:tc>
      </w:tr>
      <w:tr w:rsidR="00362BF9" w:rsidRPr="00374F0C" w:rsidTr="00DB4E93">
        <w:trPr>
          <w:cantSplit/>
          <w:trHeight w:val="704"/>
          <w:jc w:val="center"/>
        </w:trPr>
        <w:tc>
          <w:tcPr>
            <w:tcW w:w="511" w:type="pct"/>
            <w:shd w:val="clear" w:color="auto" w:fill="auto"/>
          </w:tcPr>
          <w:p w:rsidR="00362BF9" w:rsidRPr="00DB4E93" w:rsidRDefault="00DB4E93" w:rsidP="00362BF9">
            <w:pPr>
              <w:jc w:val="center"/>
              <w:rPr>
                <w:sz w:val="22"/>
                <w:szCs w:val="22"/>
              </w:rPr>
            </w:pPr>
            <w:r>
              <w:rPr>
                <w:sz w:val="22"/>
                <w:szCs w:val="22"/>
              </w:rPr>
              <w:t>8.</w:t>
            </w:r>
          </w:p>
        </w:tc>
        <w:tc>
          <w:tcPr>
            <w:tcW w:w="1469" w:type="pct"/>
            <w:shd w:val="clear" w:color="auto" w:fill="auto"/>
            <w:vAlign w:val="center"/>
          </w:tcPr>
          <w:p w:rsidR="00362BF9" w:rsidRPr="00DB4E93" w:rsidRDefault="00362BF9" w:rsidP="00362BF9">
            <w:pPr>
              <w:jc w:val="center"/>
              <w:rPr>
                <w:sz w:val="22"/>
                <w:szCs w:val="22"/>
                <w:highlight w:val="yellow"/>
              </w:rPr>
            </w:pPr>
            <w:r w:rsidRPr="00DB4E93">
              <w:rPr>
                <w:sz w:val="22"/>
                <w:szCs w:val="22"/>
              </w:rPr>
              <w:t>ИП Мацкевич Кафе-пиццерия "Флоренция»</w:t>
            </w:r>
          </w:p>
        </w:tc>
        <w:tc>
          <w:tcPr>
            <w:tcW w:w="1556" w:type="pct"/>
            <w:shd w:val="clear" w:color="auto" w:fill="auto"/>
            <w:vAlign w:val="center"/>
          </w:tcPr>
          <w:p w:rsidR="00362BF9" w:rsidRPr="00573D81" w:rsidRDefault="00362BF9" w:rsidP="00362BF9">
            <w:pPr>
              <w:autoSpaceDE w:val="0"/>
              <w:autoSpaceDN w:val="0"/>
              <w:adjustRightInd w:val="0"/>
              <w:jc w:val="center"/>
              <w:rPr>
                <w:sz w:val="22"/>
                <w:szCs w:val="22"/>
                <w:highlight w:val="yellow"/>
              </w:rPr>
            </w:pPr>
            <w:r w:rsidRPr="00573D81">
              <w:rPr>
                <w:sz w:val="22"/>
                <w:szCs w:val="22"/>
              </w:rPr>
              <w:t>г. Балабаново, ул. 50 лет Октября, 17</w:t>
            </w:r>
          </w:p>
        </w:tc>
        <w:tc>
          <w:tcPr>
            <w:tcW w:w="1464" w:type="pct"/>
            <w:vAlign w:val="center"/>
          </w:tcPr>
          <w:p w:rsidR="00362BF9" w:rsidRPr="00573D81" w:rsidRDefault="00362BF9" w:rsidP="00362BF9">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52</w:t>
            </w:r>
          </w:p>
        </w:tc>
      </w:tr>
      <w:tr w:rsidR="00362BF9" w:rsidRPr="00374F0C" w:rsidTr="00DB4E93">
        <w:trPr>
          <w:cantSplit/>
          <w:trHeight w:val="701"/>
          <w:jc w:val="center"/>
        </w:trPr>
        <w:tc>
          <w:tcPr>
            <w:tcW w:w="511" w:type="pct"/>
            <w:shd w:val="clear" w:color="auto" w:fill="auto"/>
          </w:tcPr>
          <w:p w:rsidR="00362BF9" w:rsidRPr="00DB4E93" w:rsidRDefault="00DB4E93" w:rsidP="00362BF9">
            <w:pPr>
              <w:jc w:val="center"/>
              <w:rPr>
                <w:sz w:val="22"/>
                <w:szCs w:val="22"/>
              </w:rPr>
            </w:pPr>
            <w:r>
              <w:rPr>
                <w:sz w:val="22"/>
                <w:szCs w:val="22"/>
              </w:rPr>
              <w:t>9.</w:t>
            </w:r>
          </w:p>
        </w:tc>
        <w:tc>
          <w:tcPr>
            <w:tcW w:w="1469" w:type="pct"/>
            <w:shd w:val="clear" w:color="auto" w:fill="auto"/>
            <w:vAlign w:val="center"/>
          </w:tcPr>
          <w:p w:rsidR="00362BF9" w:rsidRPr="00DB4E93" w:rsidRDefault="00362BF9" w:rsidP="00362BF9">
            <w:pPr>
              <w:jc w:val="center"/>
              <w:rPr>
                <w:sz w:val="22"/>
                <w:szCs w:val="22"/>
                <w:highlight w:val="yellow"/>
              </w:rPr>
            </w:pPr>
            <w:r w:rsidRPr="00DB4E93">
              <w:rPr>
                <w:sz w:val="22"/>
                <w:szCs w:val="22"/>
              </w:rPr>
              <w:t xml:space="preserve">ИП </w:t>
            </w:r>
            <w:proofErr w:type="spellStart"/>
            <w:r w:rsidRPr="00DB4E93">
              <w:rPr>
                <w:sz w:val="22"/>
                <w:szCs w:val="22"/>
              </w:rPr>
              <w:t>Мнацаканян</w:t>
            </w:r>
            <w:proofErr w:type="spellEnd"/>
            <w:r w:rsidRPr="00DB4E93">
              <w:rPr>
                <w:sz w:val="22"/>
                <w:szCs w:val="22"/>
              </w:rPr>
              <w:t xml:space="preserve"> Пиццерия "</w:t>
            </w:r>
            <w:proofErr w:type="spellStart"/>
            <w:r w:rsidRPr="00DB4E93">
              <w:rPr>
                <w:sz w:val="22"/>
                <w:szCs w:val="22"/>
              </w:rPr>
              <w:t>Ломанджо</w:t>
            </w:r>
            <w:proofErr w:type="spellEnd"/>
            <w:r w:rsidRPr="00DB4E93">
              <w:rPr>
                <w:sz w:val="22"/>
                <w:szCs w:val="22"/>
              </w:rPr>
              <w:t>"</w:t>
            </w:r>
          </w:p>
        </w:tc>
        <w:tc>
          <w:tcPr>
            <w:tcW w:w="1556" w:type="pct"/>
            <w:shd w:val="clear" w:color="auto" w:fill="auto"/>
            <w:vAlign w:val="center"/>
          </w:tcPr>
          <w:p w:rsidR="00362BF9" w:rsidRPr="00573D81" w:rsidRDefault="00362BF9" w:rsidP="00362BF9">
            <w:pPr>
              <w:autoSpaceDE w:val="0"/>
              <w:autoSpaceDN w:val="0"/>
              <w:adjustRightInd w:val="0"/>
              <w:jc w:val="center"/>
              <w:rPr>
                <w:sz w:val="22"/>
                <w:szCs w:val="22"/>
                <w:highlight w:val="yellow"/>
              </w:rPr>
            </w:pPr>
            <w:r w:rsidRPr="00573D81">
              <w:rPr>
                <w:sz w:val="22"/>
                <w:szCs w:val="22"/>
              </w:rPr>
              <w:t>г. Балабаново, ул. 50 лет Октября</w:t>
            </w:r>
          </w:p>
        </w:tc>
        <w:tc>
          <w:tcPr>
            <w:tcW w:w="1464" w:type="pct"/>
            <w:vAlign w:val="center"/>
          </w:tcPr>
          <w:p w:rsidR="00362BF9" w:rsidRPr="00573D81" w:rsidRDefault="00362BF9" w:rsidP="00362BF9">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12</w:t>
            </w:r>
          </w:p>
        </w:tc>
      </w:tr>
      <w:tr w:rsidR="00362BF9" w:rsidRPr="00374F0C" w:rsidTr="00DB4E93">
        <w:trPr>
          <w:cantSplit/>
          <w:trHeight w:val="696"/>
          <w:jc w:val="center"/>
        </w:trPr>
        <w:tc>
          <w:tcPr>
            <w:tcW w:w="511" w:type="pct"/>
            <w:shd w:val="clear" w:color="auto" w:fill="auto"/>
          </w:tcPr>
          <w:p w:rsidR="00362BF9" w:rsidRPr="00DB4E93" w:rsidRDefault="00DB4E93" w:rsidP="00362BF9">
            <w:pPr>
              <w:jc w:val="center"/>
              <w:rPr>
                <w:sz w:val="22"/>
                <w:szCs w:val="22"/>
              </w:rPr>
            </w:pPr>
            <w:r>
              <w:rPr>
                <w:sz w:val="22"/>
                <w:szCs w:val="22"/>
              </w:rPr>
              <w:t>10.</w:t>
            </w:r>
          </w:p>
        </w:tc>
        <w:tc>
          <w:tcPr>
            <w:tcW w:w="1469" w:type="pct"/>
            <w:shd w:val="clear" w:color="auto" w:fill="auto"/>
            <w:vAlign w:val="center"/>
          </w:tcPr>
          <w:p w:rsidR="00362BF9" w:rsidRPr="00DB4E93" w:rsidRDefault="00362BF9" w:rsidP="00362BF9">
            <w:pPr>
              <w:jc w:val="center"/>
              <w:rPr>
                <w:sz w:val="22"/>
                <w:szCs w:val="22"/>
                <w:highlight w:val="yellow"/>
              </w:rPr>
            </w:pPr>
            <w:r w:rsidRPr="00DB4E93">
              <w:rPr>
                <w:sz w:val="22"/>
                <w:szCs w:val="22"/>
              </w:rPr>
              <w:t xml:space="preserve">ИП </w:t>
            </w:r>
            <w:proofErr w:type="spellStart"/>
            <w:r w:rsidRPr="00DB4E93">
              <w:rPr>
                <w:sz w:val="22"/>
                <w:szCs w:val="22"/>
              </w:rPr>
              <w:t>Мнацаканян</w:t>
            </w:r>
            <w:proofErr w:type="spellEnd"/>
            <w:r w:rsidRPr="00DB4E93">
              <w:rPr>
                <w:sz w:val="22"/>
                <w:szCs w:val="22"/>
              </w:rPr>
              <w:t xml:space="preserve"> Кафе "</w:t>
            </w:r>
            <w:proofErr w:type="spellStart"/>
            <w:r w:rsidRPr="00DB4E93">
              <w:rPr>
                <w:sz w:val="22"/>
                <w:szCs w:val="22"/>
              </w:rPr>
              <w:t>Роял</w:t>
            </w:r>
            <w:proofErr w:type="spellEnd"/>
            <w:r w:rsidRPr="00DB4E93">
              <w:rPr>
                <w:sz w:val="22"/>
                <w:szCs w:val="22"/>
              </w:rPr>
              <w:t>"</w:t>
            </w:r>
          </w:p>
        </w:tc>
        <w:tc>
          <w:tcPr>
            <w:tcW w:w="1556" w:type="pct"/>
            <w:shd w:val="clear" w:color="auto" w:fill="auto"/>
            <w:vAlign w:val="center"/>
          </w:tcPr>
          <w:p w:rsidR="00362BF9" w:rsidRPr="00573D81" w:rsidRDefault="00362BF9" w:rsidP="00362BF9">
            <w:pPr>
              <w:autoSpaceDE w:val="0"/>
              <w:autoSpaceDN w:val="0"/>
              <w:adjustRightInd w:val="0"/>
              <w:jc w:val="center"/>
              <w:rPr>
                <w:sz w:val="22"/>
                <w:szCs w:val="22"/>
                <w:highlight w:val="yellow"/>
              </w:rPr>
            </w:pPr>
            <w:r w:rsidRPr="00573D81">
              <w:rPr>
                <w:sz w:val="22"/>
                <w:szCs w:val="22"/>
              </w:rPr>
              <w:t>г. Балабаново, пл. 50 лет Октября</w:t>
            </w:r>
          </w:p>
        </w:tc>
        <w:tc>
          <w:tcPr>
            <w:tcW w:w="1464" w:type="pct"/>
            <w:vAlign w:val="center"/>
          </w:tcPr>
          <w:p w:rsidR="00362BF9" w:rsidRPr="00573D81" w:rsidRDefault="00362BF9" w:rsidP="00362BF9">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50</w:t>
            </w:r>
          </w:p>
        </w:tc>
      </w:tr>
      <w:tr w:rsidR="006309D7" w:rsidRPr="00374F0C" w:rsidTr="00DB4E93">
        <w:trPr>
          <w:cantSplit/>
          <w:trHeight w:val="706"/>
          <w:jc w:val="center"/>
        </w:trPr>
        <w:tc>
          <w:tcPr>
            <w:tcW w:w="511" w:type="pct"/>
            <w:shd w:val="clear" w:color="auto" w:fill="auto"/>
          </w:tcPr>
          <w:p w:rsidR="006309D7" w:rsidRPr="00DB4E93" w:rsidRDefault="006309D7" w:rsidP="00362BF9">
            <w:pPr>
              <w:jc w:val="center"/>
              <w:rPr>
                <w:sz w:val="22"/>
                <w:szCs w:val="22"/>
              </w:rPr>
            </w:pPr>
            <w:r>
              <w:rPr>
                <w:sz w:val="22"/>
                <w:szCs w:val="22"/>
              </w:rPr>
              <w:t>11.</w:t>
            </w:r>
          </w:p>
        </w:tc>
        <w:tc>
          <w:tcPr>
            <w:tcW w:w="1469" w:type="pct"/>
            <w:shd w:val="clear" w:color="auto" w:fill="auto"/>
            <w:vAlign w:val="center"/>
          </w:tcPr>
          <w:p w:rsidR="006309D7" w:rsidRPr="00DB4E93" w:rsidRDefault="006309D7" w:rsidP="005F6439">
            <w:pPr>
              <w:jc w:val="center"/>
              <w:rPr>
                <w:sz w:val="22"/>
                <w:szCs w:val="22"/>
                <w:highlight w:val="yellow"/>
              </w:rPr>
            </w:pPr>
            <w:r w:rsidRPr="00DB4E93">
              <w:rPr>
                <w:sz w:val="22"/>
                <w:szCs w:val="22"/>
              </w:rPr>
              <w:t xml:space="preserve">ИП </w:t>
            </w:r>
            <w:proofErr w:type="spellStart"/>
            <w:r w:rsidRPr="00DB4E93">
              <w:rPr>
                <w:sz w:val="22"/>
                <w:szCs w:val="22"/>
              </w:rPr>
              <w:t>Гаспарян</w:t>
            </w:r>
            <w:proofErr w:type="spellEnd"/>
            <w:r w:rsidRPr="00DB4E93">
              <w:rPr>
                <w:sz w:val="22"/>
                <w:szCs w:val="22"/>
              </w:rPr>
              <w:t xml:space="preserve">  кафе</w:t>
            </w:r>
          </w:p>
        </w:tc>
        <w:tc>
          <w:tcPr>
            <w:tcW w:w="1556" w:type="pct"/>
            <w:shd w:val="clear" w:color="auto" w:fill="auto"/>
            <w:vAlign w:val="center"/>
          </w:tcPr>
          <w:p w:rsidR="006309D7" w:rsidRPr="00573D81" w:rsidRDefault="006309D7" w:rsidP="005F6439">
            <w:pPr>
              <w:autoSpaceDE w:val="0"/>
              <w:autoSpaceDN w:val="0"/>
              <w:adjustRightInd w:val="0"/>
              <w:jc w:val="center"/>
              <w:rPr>
                <w:sz w:val="22"/>
                <w:szCs w:val="22"/>
                <w:highlight w:val="yellow"/>
              </w:rPr>
            </w:pPr>
            <w:r w:rsidRPr="00573D81">
              <w:rPr>
                <w:sz w:val="22"/>
                <w:szCs w:val="22"/>
              </w:rPr>
              <w:t>г. Балабаново,  ул. Зеленая, 12</w:t>
            </w:r>
          </w:p>
        </w:tc>
        <w:tc>
          <w:tcPr>
            <w:tcW w:w="1464" w:type="pct"/>
            <w:vAlign w:val="center"/>
          </w:tcPr>
          <w:p w:rsidR="006309D7" w:rsidRPr="00573D81" w:rsidRDefault="006309D7" w:rsidP="005F6439">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49</w:t>
            </w:r>
          </w:p>
        </w:tc>
      </w:tr>
      <w:tr w:rsidR="006309D7" w:rsidRPr="00374F0C" w:rsidTr="00DB4E93">
        <w:trPr>
          <w:cantSplit/>
          <w:trHeight w:val="703"/>
          <w:jc w:val="center"/>
        </w:trPr>
        <w:tc>
          <w:tcPr>
            <w:tcW w:w="511" w:type="pct"/>
            <w:shd w:val="clear" w:color="auto" w:fill="auto"/>
          </w:tcPr>
          <w:p w:rsidR="006309D7" w:rsidRPr="00DB4E93" w:rsidRDefault="006309D7" w:rsidP="00362BF9">
            <w:pPr>
              <w:jc w:val="center"/>
              <w:rPr>
                <w:sz w:val="22"/>
                <w:szCs w:val="22"/>
              </w:rPr>
            </w:pPr>
            <w:r>
              <w:rPr>
                <w:sz w:val="22"/>
                <w:szCs w:val="22"/>
              </w:rPr>
              <w:t>12.</w:t>
            </w:r>
          </w:p>
        </w:tc>
        <w:tc>
          <w:tcPr>
            <w:tcW w:w="1469" w:type="pct"/>
            <w:shd w:val="clear" w:color="auto" w:fill="auto"/>
            <w:vAlign w:val="center"/>
          </w:tcPr>
          <w:p w:rsidR="006309D7" w:rsidRPr="00DB4E93" w:rsidRDefault="006309D7" w:rsidP="005F6439">
            <w:pPr>
              <w:jc w:val="center"/>
              <w:rPr>
                <w:sz w:val="22"/>
                <w:szCs w:val="22"/>
                <w:highlight w:val="yellow"/>
              </w:rPr>
            </w:pPr>
            <w:r w:rsidRPr="00DB4E93">
              <w:rPr>
                <w:sz w:val="22"/>
                <w:szCs w:val="22"/>
              </w:rPr>
              <w:t>ООО "ДАХ" столовая</w:t>
            </w:r>
          </w:p>
        </w:tc>
        <w:tc>
          <w:tcPr>
            <w:tcW w:w="1556" w:type="pct"/>
            <w:shd w:val="clear" w:color="auto" w:fill="auto"/>
            <w:vAlign w:val="center"/>
          </w:tcPr>
          <w:p w:rsidR="006309D7" w:rsidRPr="00573D81" w:rsidRDefault="006309D7" w:rsidP="005F6439">
            <w:pPr>
              <w:autoSpaceDE w:val="0"/>
              <w:autoSpaceDN w:val="0"/>
              <w:adjustRightInd w:val="0"/>
              <w:jc w:val="center"/>
              <w:rPr>
                <w:sz w:val="22"/>
                <w:szCs w:val="22"/>
                <w:highlight w:val="yellow"/>
              </w:rPr>
            </w:pPr>
            <w:r w:rsidRPr="00573D81">
              <w:rPr>
                <w:sz w:val="22"/>
                <w:szCs w:val="22"/>
              </w:rPr>
              <w:t>г. Балабаново, ул. Московская 21б</w:t>
            </w:r>
          </w:p>
        </w:tc>
        <w:tc>
          <w:tcPr>
            <w:tcW w:w="1464" w:type="pct"/>
            <w:vAlign w:val="center"/>
          </w:tcPr>
          <w:p w:rsidR="006309D7" w:rsidRPr="00573D81" w:rsidRDefault="006309D7" w:rsidP="005F6439">
            <w:pPr>
              <w:autoSpaceDE w:val="0"/>
              <w:autoSpaceDN w:val="0"/>
              <w:adjustRightInd w:val="0"/>
              <w:jc w:val="center"/>
              <w:rPr>
                <w:rFonts w:eastAsia="Calibri"/>
                <w:color w:val="000000"/>
                <w:sz w:val="22"/>
                <w:szCs w:val="22"/>
                <w:highlight w:val="yellow"/>
                <w:lang w:eastAsia="en-US"/>
              </w:rPr>
            </w:pPr>
            <w:r w:rsidRPr="00573D81">
              <w:rPr>
                <w:rFonts w:eastAsia="Calibri"/>
                <w:sz w:val="22"/>
                <w:szCs w:val="22"/>
                <w:lang w:eastAsia="en-US"/>
              </w:rPr>
              <w:t>65</w:t>
            </w:r>
          </w:p>
        </w:tc>
      </w:tr>
      <w:tr w:rsidR="006309D7" w:rsidRPr="00374F0C" w:rsidTr="00DB4E93">
        <w:trPr>
          <w:cantSplit/>
          <w:trHeight w:val="699"/>
          <w:jc w:val="center"/>
        </w:trPr>
        <w:tc>
          <w:tcPr>
            <w:tcW w:w="511" w:type="pct"/>
            <w:shd w:val="clear" w:color="auto" w:fill="auto"/>
          </w:tcPr>
          <w:p w:rsidR="006309D7" w:rsidRPr="00DB4E93" w:rsidRDefault="006309D7" w:rsidP="00362BF9">
            <w:pPr>
              <w:jc w:val="center"/>
              <w:rPr>
                <w:sz w:val="22"/>
                <w:szCs w:val="22"/>
              </w:rPr>
            </w:pPr>
            <w:r>
              <w:rPr>
                <w:sz w:val="22"/>
                <w:szCs w:val="22"/>
              </w:rPr>
              <w:t>13.</w:t>
            </w:r>
          </w:p>
        </w:tc>
        <w:tc>
          <w:tcPr>
            <w:tcW w:w="1469" w:type="pct"/>
            <w:shd w:val="clear" w:color="auto" w:fill="auto"/>
            <w:vAlign w:val="center"/>
          </w:tcPr>
          <w:p w:rsidR="006309D7" w:rsidRPr="00DB4E93" w:rsidRDefault="006309D7" w:rsidP="005F6439">
            <w:pPr>
              <w:jc w:val="center"/>
              <w:rPr>
                <w:sz w:val="22"/>
                <w:szCs w:val="22"/>
                <w:highlight w:val="yellow"/>
              </w:rPr>
            </w:pPr>
            <w:r w:rsidRPr="00DB4E93">
              <w:rPr>
                <w:sz w:val="22"/>
                <w:szCs w:val="22"/>
              </w:rPr>
              <w:t>ООО "ДАХ" ресторан</w:t>
            </w:r>
          </w:p>
        </w:tc>
        <w:tc>
          <w:tcPr>
            <w:tcW w:w="1556" w:type="pct"/>
            <w:shd w:val="clear" w:color="auto" w:fill="auto"/>
            <w:vAlign w:val="center"/>
          </w:tcPr>
          <w:p w:rsidR="006309D7" w:rsidRPr="00573D81" w:rsidRDefault="006309D7" w:rsidP="005F6439">
            <w:pPr>
              <w:autoSpaceDE w:val="0"/>
              <w:autoSpaceDN w:val="0"/>
              <w:adjustRightInd w:val="0"/>
              <w:jc w:val="center"/>
              <w:rPr>
                <w:sz w:val="22"/>
                <w:szCs w:val="22"/>
                <w:highlight w:val="yellow"/>
              </w:rPr>
            </w:pPr>
            <w:r w:rsidRPr="00573D81">
              <w:rPr>
                <w:sz w:val="22"/>
                <w:szCs w:val="22"/>
              </w:rPr>
              <w:t>г. Балабаново, ул. Московская, 21б</w:t>
            </w:r>
          </w:p>
        </w:tc>
        <w:tc>
          <w:tcPr>
            <w:tcW w:w="1464" w:type="pct"/>
            <w:vAlign w:val="center"/>
          </w:tcPr>
          <w:p w:rsidR="006309D7" w:rsidRPr="00573D81" w:rsidRDefault="006309D7" w:rsidP="005F6439">
            <w:pPr>
              <w:autoSpaceDE w:val="0"/>
              <w:autoSpaceDN w:val="0"/>
              <w:adjustRightInd w:val="0"/>
              <w:jc w:val="center"/>
              <w:rPr>
                <w:rFonts w:eastAsia="Calibri"/>
                <w:color w:val="000000"/>
                <w:sz w:val="22"/>
                <w:szCs w:val="22"/>
                <w:highlight w:val="yellow"/>
                <w:lang w:eastAsia="en-US"/>
              </w:rPr>
            </w:pPr>
            <w:r w:rsidRPr="00573D81">
              <w:rPr>
                <w:rFonts w:eastAsia="Calibri"/>
                <w:sz w:val="22"/>
                <w:szCs w:val="22"/>
                <w:lang w:eastAsia="en-US"/>
              </w:rPr>
              <w:t>25</w:t>
            </w:r>
          </w:p>
        </w:tc>
      </w:tr>
      <w:tr w:rsidR="006309D7" w:rsidRPr="00374F0C" w:rsidTr="00DB4E93">
        <w:trPr>
          <w:cantSplit/>
          <w:trHeight w:val="694"/>
          <w:jc w:val="center"/>
        </w:trPr>
        <w:tc>
          <w:tcPr>
            <w:tcW w:w="511" w:type="pct"/>
            <w:shd w:val="clear" w:color="auto" w:fill="auto"/>
          </w:tcPr>
          <w:p w:rsidR="006309D7" w:rsidRDefault="006309D7" w:rsidP="00362BF9">
            <w:pPr>
              <w:jc w:val="center"/>
              <w:rPr>
                <w:sz w:val="22"/>
                <w:szCs w:val="22"/>
              </w:rPr>
            </w:pPr>
            <w:r>
              <w:rPr>
                <w:sz w:val="22"/>
                <w:szCs w:val="22"/>
              </w:rPr>
              <w:t>14.</w:t>
            </w:r>
          </w:p>
          <w:p w:rsidR="006309D7" w:rsidRPr="00DB4E93" w:rsidRDefault="006309D7" w:rsidP="00362BF9">
            <w:pPr>
              <w:jc w:val="center"/>
              <w:rPr>
                <w:sz w:val="22"/>
                <w:szCs w:val="22"/>
              </w:rPr>
            </w:pPr>
          </w:p>
        </w:tc>
        <w:tc>
          <w:tcPr>
            <w:tcW w:w="1469" w:type="pct"/>
            <w:shd w:val="clear" w:color="auto" w:fill="auto"/>
            <w:vAlign w:val="center"/>
          </w:tcPr>
          <w:p w:rsidR="006309D7" w:rsidRPr="00DB4E93" w:rsidRDefault="006309D7" w:rsidP="005F6439">
            <w:pPr>
              <w:jc w:val="center"/>
              <w:rPr>
                <w:sz w:val="22"/>
                <w:szCs w:val="22"/>
                <w:highlight w:val="yellow"/>
              </w:rPr>
            </w:pPr>
            <w:r w:rsidRPr="00DB4E93">
              <w:rPr>
                <w:sz w:val="22"/>
                <w:szCs w:val="22"/>
              </w:rPr>
              <w:t xml:space="preserve">ИП </w:t>
            </w:r>
            <w:proofErr w:type="spellStart"/>
            <w:r w:rsidRPr="00DB4E93">
              <w:rPr>
                <w:sz w:val="22"/>
                <w:szCs w:val="22"/>
              </w:rPr>
              <w:t>Янушаускас</w:t>
            </w:r>
            <w:proofErr w:type="spellEnd"/>
            <w:r w:rsidRPr="00DB4E93">
              <w:rPr>
                <w:sz w:val="22"/>
                <w:szCs w:val="22"/>
              </w:rPr>
              <w:t xml:space="preserve"> Кафе-</w:t>
            </w:r>
            <w:proofErr w:type="spellStart"/>
            <w:r w:rsidRPr="00DB4E93">
              <w:rPr>
                <w:sz w:val="22"/>
                <w:szCs w:val="22"/>
              </w:rPr>
              <w:t>пицерия</w:t>
            </w:r>
            <w:proofErr w:type="spellEnd"/>
            <w:r w:rsidRPr="00DB4E93">
              <w:rPr>
                <w:sz w:val="22"/>
                <w:szCs w:val="22"/>
              </w:rPr>
              <w:t xml:space="preserve"> "Бруно"</w:t>
            </w:r>
          </w:p>
        </w:tc>
        <w:tc>
          <w:tcPr>
            <w:tcW w:w="1556" w:type="pct"/>
            <w:shd w:val="clear" w:color="auto" w:fill="auto"/>
            <w:vAlign w:val="center"/>
          </w:tcPr>
          <w:p w:rsidR="006309D7" w:rsidRPr="00573D81" w:rsidRDefault="006309D7" w:rsidP="005F6439">
            <w:pPr>
              <w:autoSpaceDE w:val="0"/>
              <w:autoSpaceDN w:val="0"/>
              <w:adjustRightInd w:val="0"/>
              <w:jc w:val="center"/>
              <w:rPr>
                <w:sz w:val="22"/>
                <w:szCs w:val="22"/>
              </w:rPr>
            </w:pPr>
            <w:r w:rsidRPr="00573D81">
              <w:rPr>
                <w:sz w:val="22"/>
                <w:szCs w:val="22"/>
              </w:rPr>
              <w:t>г. Балабаново,</w:t>
            </w:r>
          </w:p>
          <w:p w:rsidR="006309D7" w:rsidRPr="00573D81" w:rsidRDefault="006309D7" w:rsidP="005F6439">
            <w:pPr>
              <w:autoSpaceDE w:val="0"/>
              <w:autoSpaceDN w:val="0"/>
              <w:adjustRightInd w:val="0"/>
              <w:jc w:val="center"/>
              <w:rPr>
                <w:sz w:val="22"/>
                <w:szCs w:val="22"/>
                <w:highlight w:val="yellow"/>
              </w:rPr>
            </w:pPr>
            <w:r w:rsidRPr="00573D81">
              <w:rPr>
                <w:sz w:val="22"/>
                <w:szCs w:val="22"/>
              </w:rPr>
              <w:t xml:space="preserve">ул. </w:t>
            </w:r>
            <w:proofErr w:type="spellStart"/>
            <w:r w:rsidRPr="00573D81">
              <w:rPr>
                <w:sz w:val="22"/>
                <w:szCs w:val="22"/>
              </w:rPr>
              <w:t>Боровская</w:t>
            </w:r>
            <w:proofErr w:type="spellEnd"/>
            <w:r w:rsidRPr="00573D81">
              <w:rPr>
                <w:sz w:val="22"/>
                <w:szCs w:val="22"/>
              </w:rPr>
              <w:t>, 56</w:t>
            </w:r>
          </w:p>
        </w:tc>
        <w:tc>
          <w:tcPr>
            <w:tcW w:w="1464" w:type="pct"/>
            <w:vAlign w:val="center"/>
          </w:tcPr>
          <w:p w:rsidR="006309D7" w:rsidRPr="00573D81" w:rsidRDefault="006309D7" w:rsidP="005F6439">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32</w:t>
            </w:r>
          </w:p>
        </w:tc>
      </w:tr>
      <w:tr w:rsidR="006309D7" w:rsidRPr="00374F0C" w:rsidTr="00DB4E93">
        <w:trPr>
          <w:cantSplit/>
          <w:trHeight w:val="548"/>
          <w:jc w:val="center"/>
        </w:trPr>
        <w:tc>
          <w:tcPr>
            <w:tcW w:w="511" w:type="pct"/>
            <w:shd w:val="clear" w:color="auto" w:fill="auto"/>
          </w:tcPr>
          <w:p w:rsidR="006309D7" w:rsidRPr="00DB4E93" w:rsidRDefault="006309D7" w:rsidP="00362BF9">
            <w:pPr>
              <w:jc w:val="center"/>
              <w:rPr>
                <w:sz w:val="22"/>
                <w:szCs w:val="22"/>
              </w:rPr>
            </w:pPr>
            <w:r>
              <w:rPr>
                <w:sz w:val="22"/>
                <w:szCs w:val="22"/>
              </w:rPr>
              <w:t>15.</w:t>
            </w:r>
          </w:p>
        </w:tc>
        <w:tc>
          <w:tcPr>
            <w:tcW w:w="1469" w:type="pct"/>
            <w:shd w:val="clear" w:color="auto" w:fill="auto"/>
            <w:vAlign w:val="center"/>
          </w:tcPr>
          <w:p w:rsidR="006309D7" w:rsidRPr="00DB4E93" w:rsidRDefault="006309D7" w:rsidP="005F6439">
            <w:pPr>
              <w:jc w:val="center"/>
              <w:rPr>
                <w:sz w:val="22"/>
                <w:szCs w:val="22"/>
                <w:highlight w:val="yellow"/>
              </w:rPr>
            </w:pPr>
            <w:r w:rsidRPr="00DB4E93">
              <w:rPr>
                <w:sz w:val="22"/>
                <w:szCs w:val="22"/>
              </w:rPr>
              <w:t>ИП Астафьев Кафе</w:t>
            </w:r>
          </w:p>
        </w:tc>
        <w:tc>
          <w:tcPr>
            <w:tcW w:w="1556" w:type="pct"/>
            <w:shd w:val="clear" w:color="auto" w:fill="auto"/>
            <w:vAlign w:val="center"/>
          </w:tcPr>
          <w:p w:rsidR="006309D7" w:rsidRPr="00573D81" w:rsidRDefault="006309D7" w:rsidP="005F6439">
            <w:pPr>
              <w:autoSpaceDE w:val="0"/>
              <w:autoSpaceDN w:val="0"/>
              <w:adjustRightInd w:val="0"/>
              <w:jc w:val="center"/>
              <w:rPr>
                <w:sz w:val="22"/>
                <w:szCs w:val="22"/>
                <w:highlight w:val="yellow"/>
              </w:rPr>
            </w:pPr>
            <w:r w:rsidRPr="00573D81">
              <w:rPr>
                <w:sz w:val="22"/>
                <w:szCs w:val="22"/>
              </w:rPr>
              <w:t xml:space="preserve">г. Балабаново, </w:t>
            </w:r>
            <w:r>
              <w:rPr>
                <w:sz w:val="22"/>
                <w:szCs w:val="22"/>
              </w:rPr>
              <w:t xml:space="preserve">ул. </w:t>
            </w:r>
            <w:r w:rsidRPr="00573D81">
              <w:rPr>
                <w:sz w:val="22"/>
                <w:szCs w:val="22"/>
              </w:rPr>
              <w:t>96 км Киевского шоссе</w:t>
            </w:r>
          </w:p>
        </w:tc>
        <w:tc>
          <w:tcPr>
            <w:tcW w:w="1464" w:type="pct"/>
            <w:vAlign w:val="center"/>
          </w:tcPr>
          <w:p w:rsidR="006309D7" w:rsidRPr="00573D81" w:rsidRDefault="006309D7" w:rsidP="005F6439">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16</w:t>
            </w:r>
          </w:p>
        </w:tc>
      </w:tr>
      <w:tr w:rsidR="006309D7" w:rsidRPr="00374F0C" w:rsidTr="00DB4E93">
        <w:trPr>
          <w:cantSplit/>
          <w:trHeight w:val="700"/>
          <w:jc w:val="center"/>
        </w:trPr>
        <w:tc>
          <w:tcPr>
            <w:tcW w:w="511" w:type="pct"/>
            <w:shd w:val="clear" w:color="auto" w:fill="auto"/>
          </w:tcPr>
          <w:p w:rsidR="006309D7" w:rsidRPr="00DB4E93" w:rsidRDefault="006309D7" w:rsidP="00362BF9">
            <w:pPr>
              <w:jc w:val="center"/>
              <w:rPr>
                <w:sz w:val="22"/>
                <w:szCs w:val="22"/>
              </w:rPr>
            </w:pPr>
            <w:r>
              <w:rPr>
                <w:sz w:val="22"/>
                <w:szCs w:val="22"/>
              </w:rPr>
              <w:t>16.</w:t>
            </w:r>
          </w:p>
        </w:tc>
        <w:tc>
          <w:tcPr>
            <w:tcW w:w="1469" w:type="pct"/>
            <w:shd w:val="clear" w:color="auto" w:fill="auto"/>
            <w:vAlign w:val="center"/>
          </w:tcPr>
          <w:p w:rsidR="006309D7" w:rsidRPr="00DB4E93" w:rsidRDefault="006309D7" w:rsidP="005F6439">
            <w:pPr>
              <w:jc w:val="center"/>
              <w:rPr>
                <w:sz w:val="22"/>
                <w:szCs w:val="22"/>
                <w:highlight w:val="yellow"/>
              </w:rPr>
            </w:pPr>
            <w:r w:rsidRPr="00DB4E93">
              <w:rPr>
                <w:sz w:val="22"/>
                <w:szCs w:val="22"/>
              </w:rPr>
              <w:t>"Суши-</w:t>
            </w:r>
            <w:proofErr w:type="spellStart"/>
            <w:r w:rsidRPr="00DB4E93">
              <w:rPr>
                <w:sz w:val="22"/>
                <w:szCs w:val="22"/>
              </w:rPr>
              <w:t>сэт</w:t>
            </w:r>
            <w:proofErr w:type="spellEnd"/>
            <w:r w:rsidRPr="00DB4E93">
              <w:rPr>
                <w:sz w:val="22"/>
                <w:szCs w:val="22"/>
              </w:rPr>
              <w:t>" Кафе</w:t>
            </w:r>
          </w:p>
        </w:tc>
        <w:tc>
          <w:tcPr>
            <w:tcW w:w="1556" w:type="pct"/>
            <w:shd w:val="clear" w:color="auto" w:fill="auto"/>
            <w:vAlign w:val="center"/>
          </w:tcPr>
          <w:p w:rsidR="006309D7" w:rsidRPr="00573D81" w:rsidRDefault="006309D7" w:rsidP="005F6439">
            <w:pPr>
              <w:autoSpaceDE w:val="0"/>
              <w:autoSpaceDN w:val="0"/>
              <w:adjustRightInd w:val="0"/>
              <w:jc w:val="center"/>
              <w:rPr>
                <w:sz w:val="22"/>
                <w:szCs w:val="22"/>
                <w:highlight w:val="yellow"/>
              </w:rPr>
            </w:pPr>
            <w:r w:rsidRPr="00573D81">
              <w:rPr>
                <w:sz w:val="22"/>
                <w:szCs w:val="22"/>
              </w:rPr>
              <w:t>г. Балабаново, ул. 50 лет Октября,</w:t>
            </w:r>
            <w:r>
              <w:rPr>
                <w:sz w:val="22"/>
                <w:szCs w:val="22"/>
              </w:rPr>
              <w:t xml:space="preserve"> </w:t>
            </w:r>
            <w:r w:rsidRPr="00573D81">
              <w:rPr>
                <w:sz w:val="22"/>
                <w:szCs w:val="22"/>
              </w:rPr>
              <w:t>24а</w:t>
            </w:r>
          </w:p>
        </w:tc>
        <w:tc>
          <w:tcPr>
            <w:tcW w:w="1464" w:type="pct"/>
            <w:vAlign w:val="center"/>
          </w:tcPr>
          <w:p w:rsidR="006309D7" w:rsidRPr="00573D81" w:rsidRDefault="006309D7" w:rsidP="005F6439">
            <w:pPr>
              <w:autoSpaceDE w:val="0"/>
              <w:autoSpaceDN w:val="0"/>
              <w:adjustRightInd w:val="0"/>
              <w:jc w:val="center"/>
              <w:rPr>
                <w:rFonts w:eastAsia="Calibri"/>
                <w:color w:val="000000"/>
                <w:sz w:val="22"/>
                <w:szCs w:val="22"/>
                <w:highlight w:val="yellow"/>
                <w:lang w:eastAsia="en-US"/>
              </w:rPr>
            </w:pPr>
            <w:r w:rsidRPr="00573D81">
              <w:rPr>
                <w:rFonts w:eastAsia="Calibri"/>
                <w:sz w:val="22"/>
                <w:szCs w:val="22"/>
                <w:lang w:eastAsia="en-US"/>
              </w:rPr>
              <w:t>18</w:t>
            </w:r>
          </w:p>
        </w:tc>
      </w:tr>
      <w:tr w:rsidR="006309D7" w:rsidRPr="00374F0C" w:rsidTr="00DB4E93">
        <w:trPr>
          <w:cantSplit/>
          <w:trHeight w:val="569"/>
          <w:jc w:val="center"/>
        </w:trPr>
        <w:tc>
          <w:tcPr>
            <w:tcW w:w="511" w:type="pct"/>
            <w:shd w:val="clear" w:color="auto" w:fill="auto"/>
          </w:tcPr>
          <w:p w:rsidR="006309D7" w:rsidRPr="00DB4E93" w:rsidRDefault="006309D7" w:rsidP="00362BF9">
            <w:pPr>
              <w:jc w:val="center"/>
              <w:rPr>
                <w:sz w:val="22"/>
                <w:szCs w:val="22"/>
              </w:rPr>
            </w:pPr>
            <w:r>
              <w:rPr>
                <w:sz w:val="22"/>
                <w:szCs w:val="22"/>
              </w:rPr>
              <w:t>17.</w:t>
            </w:r>
          </w:p>
        </w:tc>
        <w:tc>
          <w:tcPr>
            <w:tcW w:w="1469" w:type="pct"/>
            <w:shd w:val="clear" w:color="auto" w:fill="auto"/>
            <w:vAlign w:val="center"/>
          </w:tcPr>
          <w:p w:rsidR="006309D7" w:rsidRPr="00DB4E93" w:rsidRDefault="006309D7" w:rsidP="005F6439">
            <w:pPr>
              <w:jc w:val="center"/>
              <w:rPr>
                <w:sz w:val="22"/>
                <w:szCs w:val="22"/>
                <w:highlight w:val="yellow"/>
              </w:rPr>
            </w:pPr>
            <w:r w:rsidRPr="00DB4E93">
              <w:rPr>
                <w:sz w:val="22"/>
                <w:szCs w:val="22"/>
              </w:rPr>
              <w:t xml:space="preserve">ИП </w:t>
            </w:r>
            <w:proofErr w:type="spellStart"/>
            <w:r w:rsidRPr="00DB4E93">
              <w:rPr>
                <w:sz w:val="22"/>
                <w:szCs w:val="22"/>
              </w:rPr>
              <w:t>Котин</w:t>
            </w:r>
            <w:proofErr w:type="spellEnd"/>
            <w:r w:rsidRPr="00DB4E93">
              <w:rPr>
                <w:sz w:val="22"/>
                <w:szCs w:val="22"/>
              </w:rPr>
              <w:t xml:space="preserve"> А.В. кафе "</w:t>
            </w:r>
            <w:proofErr w:type="spellStart"/>
            <w:r w:rsidRPr="00DB4E93">
              <w:rPr>
                <w:sz w:val="22"/>
                <w:szCs w:val="22"/>
              </w:rPr>
              <w:t>Лаззат</w:t>
            </w:r>
            <w:proofErr w:type="spellEnd"/>
            <w:r w:rsidRPr="00DB4E93">
              <w:rPr>
                <w:sz w:val="22"/>
                <w:szCs w:val="22"/>
              </w:rPr>
              <w:t>»</w:t>
            </w:r>
          </w:p>
        </w:tc>
        <w:tc>
          <w:tcPr>
            <w:tcW w:w="1556" w:type="pct"/>
            <w:shd w:val="clear" w:color="auto" w:fill="auto"/>
            <w:vAlign w:val="center"/>
          </w:tcPr>
          <w:p w:rsidR="006309D7" w:rsidRDefault="006309D7" w:rsidP="005F6439">
            <w:pPr>
              <w:autoSpaceDE w:val="0"/>
              <w:autoSpaceDN w:val="0"/>
              <w:adjustRightInd w:val="0"/>
              <w:jc w:val="center"/>
              <w:rPr>
                <w:sz w:val="22"/>
                <w:szCs w:val="22"/>
              </w:rPr>
            </w:pPr>
            <w:r w:rsidRPr="00573D81">
              <w:rPr>
                <w:sz w:val="22"/>
                <w:szCs w:val="22"/>
              </w:rPr>
              <w:t xml:space="preserve">г. Балабаново, </w:t>
            </w:r>
          </w:p>
          <w:p w:rsidR="006309D7" w:rsidRPr="00573D81" w:rsidRDefault="006309D7" w:rsidP="005F6439">
            <w:pPr>
              <w:autoSpaceDE w:val="0"/>
              <w:autoSpaceDN w:val="0"/>
              <w:adjustRightInd w:val="0"/>
              <w:jc w:val="center"/>
              <w:rPr>
                <w:sz w:val="22"/>
                <w:szCs w:val="22"/>
                <w:highlight w:val="yellow"/>
              </w:rPr>
            </w:pPr>
            <w:r w:rsidRPr="00573D81">
              <w:rPr>
                <w:sz w:val="22"/>
                <w:szCs w:val="22"/>
              </w:rPr>
              <w:t>ул. Мичурина, 6</w:t>
            </w:r>
          </w:p>
        </w:tc>
        <w:tc>
          <w:tcPr>
            <w:tcW w:w="1464" w:type="pct"/>
            <w:vAlign w:val="center"/>
          </w:tcPr>
          <w:p w:rsidR="006309D7" w:rsidRPr="00573D81" w:rsidRDefault="006309D7" w:rsidP="005F6439">
            <w:pPr>
              <w:autoSpaceDE w:val="0"/>
              <w:autoSpaceDN w:val="0"/>
              <w:adjustRightInd w:val="0"/>
              <w:jc w:val="center"/>
              <w:rPr>
                <w:rFonts w:eastAsia="Calibri"/>
                <w:color w:val="000000"/>
                <w:sz w:val="22"/>
                <w:szCs w:val="22"/>
                <w:highlight w:val="yellow"/>
                <w:lang w:eastAsia="en-US"/>
              </w:rPr>
            </w:pPr>
            <w:r w:rsidRPr="00573D81">
              <w:rPr>
                <w:rFonts w:eastAsia="Calibri"/>
                <w:sz w:val="22"/>
                <w:szCs w:val="22"/>
                <w:lang w:eastAsia="en-US"/>
              </w:rPr>
              <w:t>16</w:t>
            </w:r>
          </w:p>
        </w:tc>
      </w:tr>
      <w:tr w:rsidR="006309D7" w:rsidRPr="00374F0C" w:rsidTr="00DB4E93">
        <w:trPr>
          <w:cantSplit/>
          <w:trHeight w:val="561"/>
          <w:jc w:val="center"/>
        </w:trPr>
        <w:tc>
          <w:tcPr>
            <w:tcW w:w="511" w:type="pct"/>
            <w:shd w:val="clear" w:color="auto" w:fill="auto"/>
          </w:tcPr>
          <w:p w:rsidR="006309D7" w:rsidRPr="00DB4E93" w:rsidRDefault="006309D7" w:rsidP="00362BF9">
            <w:pPr>
              <w:jc w:val="center"/>
              <w:rPr>
                <w:sz w:val="22"/>
                <w:szCs w:val="22"/>
              </w:rPr>
            </w:pPr>
            <w:r>
              <w:rPr>
                <w:sz w:val="22"/>
                <w:szCs w:val="22"/>
              </w:rPr>
              <w:lastRenderedPageBreak/>
              <w:t>18.</w:t>
            </w:r>
          </w:p>
        </w:tc>
        <w:tc>
          <w:tcPr>
            <w:tcW w:w="1469" w:type="pct"/>
            <w:shd w:val="clear" w:color="auto" w:fill="auto"/>
            <w:vAlign w:val="center"/>
          </w:tcPr>
          <w:p w:rsidR="006309D7" w:rsidRPr="00DB4E93" w:rsidRDefault="006309D7" w:rsidP="005F6439">
            <w:pPr>
              <w:jc w:val="center"/>
              <w:rPr>
                <w:sz w:val="22"/>
                <w:szCs w:val="22"/>
                <w:highlight w:val="yellow"/>
              </w:rPr>
            </w:pPr>
            <w:r w:rsidRPr="00DB4E93">
              <w:rPr>
                <w:sz w:val="22"/>
                <w:szCs w:val="22"/>
              </w:rPr>
              <w:t>Кафе «Муслим»</w:t>
            </w:r>
          </w:p>
        </w:tc>
        <w:tc>
          <w:tcPr>
            <w:tcW w:w="1556" w:type="pct"/>
            <w:shd w:val="clear" w:color="auto" w:fill="auto"/>
            <w:vAlign w:val="center"/>
          </w:tcPr>
          <w:p w:rsidR="006309D7" w:rsidRPr="00573D81" w:rsidRDefault="006309D7" w:rsidP="005F6439">
            <w:pPr>
              <w:autoSpaceDE w:val="0"/>
              <w:autoSpaceDN w:val="0"/>
              <w:adjustRightInd w:val="0"/>
              <w:jc w:val="center"/>
              <w:rPr>
                <w:sz w:val="22"/>
                <w:szCs w:val="22"/>
                <w:highlight w:val="yellow"/>
              </w:rPr>
            </w:pPr>
            <w:r w:rsidRPr="00573D81">
              <w:rPr>
                <w:sz w:val="22"/>
                <w:szCs w:val="22"/>
              </w:rPr>
              <w:t>г. Балабаново, ул. 50 лет Октября, 15</w:t>
            </w:r>
          </w:p>
        </w:tc>
        <w:tc>
          <w:tcPr>
            <w:tcW w:w="1464" w:type="pct"/>
            <w:vAlign w:val="center"/>
          </w:tcPr>
          <w:p w:rsidR="006309D7" w:rsidRPr="00573D81" w:rsidRDefault="006309D7" w:rsidP="005F6439">
            <w:pPr>
              <w:autoSpaceDE w:val="0"/>
              <w:autoSpaceDN w:val="0"/>
              <w:adjustRightInd w:val="0"/>
              <w:jc w:val="center"/>
              <w:rPr>
                <w:rFonts w:eastAsia="Calibri"/>
                <w:color w:val="000000"/>
                <w:sz w:val="22"/>
                <w:szCs w:val="22"/>
                <w:highlight w:val="yellow"/>
                <w:lang w:eastAsia="en-US"/>
              </w:rPr>
            </w:pPr>
            <w:r w:rsidRPr="00573D81">
              <w:rPr>
                <w:rFonts w:eastAsia="Calibri"/>
                <w:sz w:val="22"/>
                <w:szCs w:val="22"/>
                <w:lang w:eastAsia="en-US"/>
              </w:rPr>
              <w:t>15</w:t>
            </w:r>
          </w:p>
        </w:tc>
      </w:tr>
      <w:tr w:rsidR="006309D7" w:rsidRPr="00374F0C" w:rsidTr="00DB4E93">
        <w:trPr>
          <w:cantSplit/>
          <w:trHeight w:val="683"/>
          <w:jc w:val="center"/>
        </w:trPr>
        <w:tc>
          <w:tcPr>
            <w:tcW w:w="511" w:type="pct"/>
            <w:shd w:val="clear" w:color="auto" w:fill="auto"/>
          </w:tcPr>
          <w:p w:rsidR="006309D7" w:rsidRPr="00DB4E93" w:rsidRDefault="006309D7" w:rsidP="00362BF9">
            <w:pPr>
              <w:jc w:val="center"/>
              <w:rPr>
                <w:sz w:val="22"/>
                <w:szCs w:val="22"/>
              </w:rPr>
            </w:pPr>
            <w:r>
              <w:rPr>
                <w:sz w:val="22"/>
                <w:szCs w:val="22"/>
              </w:rPr>
              <w:t>19.</w:t>
            </w:r>
          </w:p>
        </w:tc>
        <w:tc>
          <w:tcPr>
            <w:tcW w:w="1469" w:type="pct"/>
            <w:shd w:val="clear" w:color="auto" w:fill="auto"/>
            <w:vAlign w:val="center"/>
          </w:tcPr>
          <w:p w:rsidR="006309D7" w:rsidRPr="00DB4E93" w:rsidRDefault="006309D7" w:rsidP="005F6439">
            <w:pPr>
              <w:jc w:val="center"/>
              <w:rPr>
                <w:sz w:val="22"/>
                <w:szCs w:val="22"/>
                <w:highlight w:val="yellow"/>
              </w:rPr>
            </w:pPr>
            <w:r w:rsidRPr="00DB4E93">
              <w:rPr>
                <w:sz w:val="22"/>
                <w:szCs w:val="22"/>
              </w:rPr>
              <w:t>ИП Перевалов Столовая</w:t>
            </w:r>
          </w:p>
        </w:tc>
        <w:tc>
          <w:tcPr>
            <w:tcW w:w="1556" w:type="pct"/>
            <w:shd w:val="clear" w:color="auto" w:fill="auto"/>
            <w:vAlign w:val="center"/>
          </w:tcPr>
          <w:p w:rsidR="006309D7" w:rsidRDefault="006309D7" w:rsidP="005F6439">
            <w:pPr>
              <w:autoSpaceDE w:val="0"/>
              <w:autoSpaceDN w:val="0"/>
              <w:adjustRightInd w:val="0"/>
              <w:jc w:val="center"/>
              <w:rPr>
                <w:sz w:val="22"/>
                <w:szCs w:val="22"/>
              </w:rPr>
            </w:pPr>
            <w:r w:rsidRPr="00573D81">
              <w:rPr>
                <w:sz w:val="22"/>
                <w:szCs w:val="22"/>
              </w:rPr>
              <w:t xml:space="preserve">г. Балабаново, </w:t>
            </w:r>
          </w:p>
          <w:p w:rsidR="006309D7" w:rsidRPr="00573D81" w:rsidRDefault="006309D7" w:rsidP="005F6439">
            <w:pPr>
              <w:autoSpaceDE w:val="0"/>
              <w:autoSpaceDN w:val="0"/>
              <w:adjustRightInd w:val="0"/>
              <w:jc w:val="center"/>
              <w:rPr>
                <w:sz w:val="22"/>
                <w:szCs w:val="22"/>
                <w:highlight w:val="yellow"/>
              </w:rPr>
            </w:pPr>
            <w:r w:rsidRPr="00573D81">
              <w:rPr>
                <w:sz w:val="22"/>
                <w:szCs w:val="22"/>
              </w:rPr>
              <w:t>ул. Московская, 22</w:t>
            </w:r>
          </w:p>
        </w:tc>
        <w:tc>
          <w:tcPr>
            <w:tcW w:w="1464" w:type="pct"/>
            <w:vAlign w:val="center"/>
          </w:tcPr>
          <w:p w:rsidR="006309D7" w:rsidRPr="00573D81" w:rsidRDefault="006309D7" w:rsidP="005F6439">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15</w:t>
            </w:r>
          </w:p>
        </w:tc>
      </w:tr>
      <w:tr w:rsidR="006309D7" w:rsidRPr="00374F0C" w:rsidTr="00DB4E93">
        <w:trPr>
          <w:cantSplit/>
          <w:trHeight w:val="707"/>
          <w:jc w:val="center"/>
        </w:trPr>
        <w:tc>
          <w:tcPr>
            <w:tcW w:w="511" w:type="pct"/>
            <w:shd w:val="clear" w:color="auto" w:fill="auto"/>
          </w:tcPr>
          <w:p w:rsidR="006309D7" w:rsidRPr="00DB4E93" w:rsidRDefault="006309D7" w:rsidP="00362BF9">
            <w:pPr>
              <w:jc w:val="center"/>
              <w:rPr>
                <w:sz w:val="22"/>
                <w:szCs w:val="22"/>
              </w:rPr>
            </w:pPr>
            <w:r>
              <w:rPr>
                <w:sz w:val="22"/>
                <w:szCs w:val="22"/>
              </w:rPr>
              <w:t>20.</w:t>
            </w:r>
          </w:p>
        </w:tc>
        <w:tc>
          <w:tcPr>
            <w:tcW w:w="1469" w:type="pct"/>
            <w:shd w:val="clear" w:color="auto" w:fill="auto"/>
            <w:vAlign w:val="center"/>
          </w:tcPr>
          <w:p w:rsidR="006309D7" w:rsidRPr="00DB4E93" w:rsidRDefault="006309D7" w:rsidP="005F6439">
            <w:pPr>
              <w:jc w:val="center"/>
              <w:rPr>
                <w:sz w:val="22"/>
                <w:szCs w:val="22"/>
                <w:highlight w:val="yellow"/>
              </w:rPr>
            </w:pPr>
            <w:r w:rsidRPr="00DB4E93">
              <w:rPr>
                <w:sz w:val="22"/>
                <w:szCs w:val="22"/>
              </w:rPr>
              <w:t>ООО "Стройка" Столовая</w:t>
            </w:r>
          </w:p>
        </w:tc>
        <w:tc>
          <w:tcPr>
            <w:tcW w:w="1556" w:type="pct"/>
            <w:shd w:val="clear" w:color="auto" w:fill="auto"/>
            <w:vAlign w:val="center"/>
          </w:tcPr>
          <w:p w:rsidR="006309D7" w:rsidRPr="00573D81" w:rsidRDefault="006309D7" w:rsidP="005F6439">
            <w:pPr>
              <w:autoSpaceDE w:val="0"/>
              <w:autoSpaceDN w:val="0"/>
              <w:adjustRightInd w:val="0"/>
              <w:jc w:val="center"/>
              <w:rPr>
                <w:sz w:val="22"/>
                <w:szCs w:val="22"/>
                <w:highlight w:val="yellow"/>
              </w:rPr>
            </w:pPr>
            <w:r w:rsidRPr="00573D81">
              <w:rPr>
                <w:sz w:val="22"/>
                <w:szCs w:val="22"/>
              </w:rPr>
              <w:t xml:space="preserve">г. Балабаново, ФАД М-3 "Украина" </w:t>
            </w:r>
          </w:p>
        </w:tc>
        <w:tc>
          <w:tcPr>
            <w:tcW w:w="1464" w:type="pct"/>
            <w:vAlign w:val="center"/>
          </w:tcPr>
          <w:p w:rsidR="006309D7" w:rsidRPr="00573D81" w:rsidRDefault="006309D7" w:rsidP="005F6439">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40</w:t>
            </w:r>
          </w:p>
        </w:tc>
      </w:tr>
      <w:tr w:rsidR="006309D7" w:rsidRPr="00374F0C" w:rsidTr="00DB4E93">
        <w:trPr>
          <w:cantSplit/>
          <w:trHeight w:val="700"/>
          <w:jc w:val="center"/>
        </w:trPr>
        <w:tc>
          <w:tcPr>
            <w:tcW w:w="511" w:type="pct"/>
            <w:shd w:val="clear" w:color="auto" w:fill="auto"/>
          </w:tcPr>
          <w:p w:rsidR="006309D7" w:rsidRPr="00DB4E93" w:rsidRDefault="006309D7" w:rsidP="00362BF9">
            <w:pPr>
              <w:jc w:val="center"/>
              <w:rPr>
                <w:sz w:val="22"/>
                <w:szCs w:val="22"/>
              </w:rPr>
            </w:pPr>
            <w:r>
              <w:rPr>
                <w:sz w:val="22"/>
                <w:szCs w:val="22"/>
              </w:rPr>
              <w:t>21.</w:t>
            </w:r>
          </w:p>
        </w:tc>
        <w:tc>
          <w:tcPr>
            <w:tcW w:w="1469" w:type="pct"/>
            <w:shd w:val="clear" w:color="auto" w:fill="auto"/>
            <w:vAlign w:val="center"/>
          </w:tcPr>
          <w:p w:rsidR="006309D7" w:rsidRPr="00DB4E93" w:rsidRDefault="006309D7" w:rsidP="005F6439">
            <w:pPr>
              <w:jc w:val="center"/>
              <w:rPr>
                <w:sz w:val="22"/>
                <w:szCs w:val="22"/>
                <w:highlight w:val="yellow"/>
              </w:rPr>
            </w:pPr>
            <w:r w:rsidRPr="00DB4E93">
              <w:rPr>
                <w:sz w:val="22"/>
                <w:szCs w:val="22"/>
              </w:rPr>
              <w:t>ООО "Венеция" Столовая-закусочная</w:t>
            </w:r>
          </w:p>
        </w:tc>
        <w:tc>
          <w:tcPr>
            <w:tcW w:w="1556" w:type="pct"/>
            <w:shd w:val="clear" w:color="auto" w:fill="auto"/>
            <w:vAlign w:val="center"/>
          </w:tcPr>
          <w:p w:rsidR="006309D7" w:rsidRPr="00573D81" w:rsidRDefault="006309D7" w:rsidP="005F6439">
            <w:pPr>
              <w:autoSpaceDE w:val="0"/>
              <w:autoSpaceDN w:val="0"/>
              <w:adjustRightInd w:val="0"/>
              <w:jc w:val="center"/>
              <w:rPr>
                <w:sz w:val="22"/>
                <w:szCs w:val="22"/>
                <w:highlight w:val="yellow"/>
              </w:rPr>
            </w:pPr>
            <w:r w:rsidRPr="00573D81">
              <w:rPr>
                <w:sz w:val="22"/>
                <w:szCs w:val="22"/>
              </w:rPr>
              <w:t xml:space="preserve">г. Балабаново, </w:t>
            </w:r>
            <w:proofErr w:type="spellStart"/>
            <w:r w:rsidRPr="00573D81">
              <w:rPr>
                <w:sz w:val="22"/>
                <w:szCs w:val="22"/>
              </w:rPr>
              <w:t>мкр</w:t>
            </w:r>
            <w:proofErr w:type="spellEnd"/>
            <w:r w:rsidRPr="00573D81">
              <w:rPr>
                <w:sz w:val="22"/>
                <w:szCs w:val="22"/>
              </w:rPr>
              <w:t>. Восточный, ул. 1-я Восточная, д. 3</w:t>
            </w:r>
          </w:p>
        </w:tc>
        <w:tc>
          <w:tcPr>
            <w:tcW w:w="1464" w:type="pct"/>
            <w:vAlign w:val="center"/>
          </w:tcPr>
          <w:p w:rsidR="006309D7" w:rsidRPr="00573D81" w:rsidRDefault="006309D7" w:rsidP="005F6439">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30</w:t>
            </w:r>
          </w:p>
        </w:tc>
      </w:tr>
      <w:tr w:rsidR="006309D7" w:rsidRPr="00374F0C" w:rsidTr="00DB4E93">
        <w:trPr>
          <w:cantSplit/>
          <w:trHeight w:val="700"/>
          <w:jc w:val="center"/>
        </w:trPr>
        <w:tc>
          <w:tcPr>
            <w:tcW w:w="511" w:type="pct"/>
            <w:shd w:val="clear" w:color="auto" w:fill="auto"/>
          </w:tcPr>
          <w:p w:rsidR="006309D7" w:rsidRPr="00DB4E93" w:rsidRDefault="006309D7" w:rsidP="00362BF9">
            <w:pPr>
              <w:jc w:val="center"/>
              <w:rPr>
                <w:sz w:val="22"/>
                <w:szCs w:val="22"/>
              </w:rPr>
            </w:pPr>
            <w:r>
              <w:rPr>
                <w:sz w:val="22"/>
                <w:szCs w:val="22"/>
              </w:rPr>
              <w:t>22.</w:t>
            </w:r>
          </w:p>
        </w:tc>
        <w:tc>
          <w:tcPr>
            <w:tcW w:w="1469" w:type="pct"/>
            <w:shd w:val="clear" w:color="auto" w:fill="auto"/>
            <w:vAlign w:val="center"/>
          </w:tcPr>
          <w:p w:rsidR="006309D7" w:rsidRPr="00DB4E93" w:rsidRDefault="006309D7" w:rsidP="005F6439">
            <w:pPr>
              <w:jc w:val="center"/>
              <w:rPr>
                <w:sz w:val="22"/>
                <w:szCs w:val="22"/>
                <w:highlight w:val="yellow"/>
              </w:rPr>
            </w:pPr>
            <w:r w:rsidRPr="00DB4E93">
              <w:rPr>
                <w:sz w:val="22"/>
                <w:szCs w:val="22"/>
              </w:rPr>
              <w:t>ИП Андреев Буфет ТЦ «Ваш мир»</w:t>
            </w:r>
          </w:p>
        </w:tc>
        <w:tc>
          <w:tcPr>
            <w:tcW w:w="1556" w:type="pct"/>
            <w:shd w:val="clear" w:color="auto" w:fill="auto"/>
            <w:vAlign w:val="center"/>
          </w:tcPr>
          <w:p w:rsidR="006309D7" w:rsidRPr="00573D81" w:rsidRDefault="006309D7" w:rsidP="005F6439">
            <w:pPr>
              <w:autoSpaceDE w:val="0"/>
              <w:autoSpaceDN w:val="0"/>
              <w:adjustRightInd w:val="0"/>
              <w:jc w:val="center"/>
              <w:rPr>
                <w:sz w:val="22"/>
                <w:szCs w:val="22"/>
                <w:highlight w:val="yellow"/>
              </w:rPr>
            </w:pPr>
            <w:r w:rsidRPr="00573D81">
              <w:rPr>
                <w:sz w:val="22"/>
                <w:szCs w:val="22"/>
              </w:rPr>
              <w:t>г. Балабаново, пл. 50 лет Октября, д. 21</w:t>
            </w:r>
          </w:p>
        </w:tc>
        <w:tc>
          <w:tcPr>
            <w:tcW w:w="1464" w:type="pct"/>
            <w:vAlign w:val="center"/>
          </w:tcPr>
          <w:p w:rsidR="006309D7" w:rsidRPr="00573D81" w:rsidRDefault="006309D7" w:rsidP="005F6439">
            <w:pPr>
              <w:autoSpaceDE w:val="0"/>
              <w:autoSpaceDN w:val="0"/>
              <w:adjustRightInd w:val="0"/>
              <w:jc w:val="center"/>
              <w:rPr>
                <w:rFonts w:eastAsia="Calibri"/>
                <w:color w:val="000000"/>
                <w:sz w:val="22"/>
                <w:szCs w:val="22"/>
                <w:highlight w:val="yellow"/>
                <w:lang w:eastAsia="en-US"/>
              </w:rPr>
            </w:pPr>
            <w:r w:rsidRPr="00573D81">
              <w:rPr>
                <w:rFonts w:eastAsia="Calibri"/>
                <w:sz w:val="22"/>
                <w:szCs w:val="22"/>
                <w:lang w:eastAsia="en-US"/>
              </w:rPr>
              <w:t>16</w:t>
            </w:r>
          </w:p>
        </w:tc>
      </w:tr>
      <w:tr w:rsidR="006309D7" w:rsidRPr="00374F0C" w:rsidTr="00DB4E93">
        <w:trPr>
          <w:cantSplit/>
          <w:trHeight w:val="700"/>
          <w:jc w:val="center"/>
        </w:trPr>
        <w:tc>
          <w:tcPr>
            <w:tcW w:w="511" w:type="pct"/>
            <w:shd w:val="clear" w:color="auto" w:fill="auto"/>
          </w:tcPr>
          <w:p w:rsidR="006309D7" w:rsidRPr="00DB4E93" w:rsidRDefault="006309D7" w:rsidP="00362BF9">
            <w:pPr>
              <w:jc w:val="center"/>
              <w:rPr>
                <w:sz w:val="22"/>
                <w:szCs w:val="22"/>
              </w:rPr>
            </w:pPr>
            <w:r>
              <w:rPr>
                <w:sz w:val="22"/>
                <w:szCs w:val="22"/>
              </w:rPr>
              <w:t>23.</w:t>
            </w:r>
          </w:p>
        </w:tc>
        <w:tc>
          <w:tcPr>
            <w:tcW w:w="1469" w:type="pct"/>
            <w:shd w:val="clear" w:color="auto" w:fill="auto"/>
            <w:vAlign w:val="center"/>
          </w:tcPr>
          <w:p w:rsidR="006309D7" w:rsidRPr="00DB4E93" w:rsidRDefault="006309D7" w:rsidP="005F6439">
            <w:pPr>
              <w:jc w:val="center"/>
              <w:rPr>
                <w:sz w:val="22"/>
                <w:szCs w:val="22"/>
                <w:highlight w:val="yellow"/>
              </w:rPr>
            </w:pPr>
            <w:r w:rsidRPr="00DB4E93">
              <w:rPr>
                <w:sz w:val="22"/>
                <w:szCs w:val="22"/>
              </w:rPr>
              <w:t>МП «МФЦОН»</w:t>
            </w:r>
          </w:p>
        </w:tc>
        <w:tc>
          <w:tcPr>
            <w:tcW w:w="1556" w:type="pct"/>
            <w:shd w:val="clear" w:color="auto" w:fill="auto"/>
            <w:vAlign w:val="center"/>
          </w:tcPr>
          <w:p w:rsidR="006309D7" w:rsidRPr="00573D81" w:rsidRDefault="006309D7" w:rsidP="005F6439">
            <w:pPr>
              <w:autoSpaceDE w:val="0"/>
              <w:autoSpaceDN w:val="0"/>
              <w:adjustRightInd w:val="0"/>
              <w:jc w:val="center"/>
              <w:rPr>
                <w:sz w:val="22"/>
                <w:szCs w:val="22"/>
                <w:highlight w:val="yellow"/>
              </w:rPr>
            </w:pPr>
            <w:r w:rsidRPr="00573D81">
              <w:rPr>
                <w:sz w:val="22"/>
                <w:szCs w:val="22"/>
              </w:rPr>
              <w:t>г. Балабаново, пл.50 лет Октября, д. 19</w:t>
            </w:r>
          </w:p>
        </w:tc>
        <w:tc>
          <w:tcPr>
            <w:tcW w:w="1464" w:type="pct"/>
            <w:vAlign w:val="center"/>
          </w:tcPr>
          <w:p w:rsidR="006309D7" w:rsidRPr="00573D81" w:rsidRDefault="006309D7" w:rsidP="005F6439">
            <w:pPr>
              <w:autoSpaceDE w:val="0"/>
              <w:autoSpaceDN w:val="0"/>
              <w:adjustRightInd w:val="0"/>
              <w:jc w:val="center"/>
              <w:rPr>
                <w:rFonts w:eastAsia="Calibri"/>
                <w:color w:val="000000"/>
                <w:sz w:val="22"/>
                <w:szCs w:val="22"/>
                <w:highlight w:val="yellow"/>
                <w:lang w:eastAsia="en-US"/>
              </w:rPr>
            </w:pPr>
            <w:r w:rsidRPr="00573D81">
              <w:rPr>
                <w:rFonts w:eastAsia="Calibri"/>
                <w:sz w:val="22"/>
                <w:szCs w:val="22"/>
                <w:lang w:eastAsia="en-US"/>
              </w:rPr>
              <w:t>8</w:t>
            </w:r>
          </w:p>
        </w:tc>
      </w:tr>
      <w:tr w:rsidR="006309D7" w:rsidRPr="00374F0C" w:rsidTr="00DB4E93">
        <w:trPr>
          <w:cantSplit/>
          <w:trHeight w:val="554"/>
          <w:jc w:val="center"/>
        </w:trPr>
        <w:tc>
          <w:tcPr>
            <w:tcW w:w="511" w:type="pct"/>
            <w:shd w:val="clear" w:color="auto" w:fill="auto"/>
          </w:tcPr>
          <w:p w:rsidR="006309D7" w:rsidRPr="00DB4E93" w:rsidRDefault="006309D7" w:rsidP="00362BF9">
            <w:pPr>
              <w:jc w:val="center"/>
              <w:rPr>
                <w:sz w:val="22"/>
                <w:szCs w:val="22"/>
              </w:rPr>
            </w:pPr>
            <w:r>
              <w:rPr>
                <w:sz w:val="22"/>
                <w:szCs w:val="22"/>
              </w:rPr>
              <w:t>24.</w:t>
            </w:r>
          </w:p>
        </w:tc>
        <w:tc>
          <w:tcPr>
            <w:tcW w:w="1469" w:type="pct"/>
            <w:shd w:val="clear" w:color="auto" w:fill="auto"/>
            <w:vAlign w:val="center"/>
          </w:tcPr>
          <w:p w:rsidR="006309D7" w:rsidRPr="00DB4E93" w:rsidRDefault="006309D7" w:rsidP="005F6439">
            <w:pPr>
              <w:jc w:val="center"/>
              <w:rPr>
                <w:sz w:val="22"/>
                <w:szCs w:val="22"/>
              </w:rPr>
            </w:pPr>
            <w:r w:rsidRPr="00DB4E93">
              <w:rPr>
                <w:sz w:val="22"/>
                <w:szCs w:val="22"/>
              </w:rPr>
              <w:t>ООО «Сван»</w:t>
            </w:r>
          </w:p>
        </w:tc>
        <w:tc>
          <w:tcPr>
            <w:tcW w:w="1556" w:type="pct"/>
            <w:shd w:val="clear" w:color="auto" w:fill="auto"/>
            <w:vAlign w:val="center"/>
          </w:tcPr>
          <w:p w:rsidR="006309D7" w:rsidRPr="00573D81" w:rsidRDefault="006309D7" w:rsidP="005F6439">
            <w:pPr>
              <w:autoSpaceDE w:val="0"/>
              <w:autoSpaceDN w:val="0"/>
              <w:adjustRightInd w:val="0"/>
              <w:jc w:val="center"/>
              <w:rPr>
                <w:sz w:val="22"/>
                <w:szCs w:val="22"/>
              </w:rPr>
            </w:pPr>
            <w:r w:rsidRPr="00573D81">
              <w:rPr>
                <w:sz w:val="22"/>
                <w:szCs w:val="22"/>
              </w:rPr>
              <w:t xml:space="preserve">г. Балабаново, ул. </w:t>
            </w:r>
            <w:proofErr w:type="spellStart"/>
            <w:r w:rsidRPr="00573D81">
              <w:rPr>
                <w:sz w:val="22"/>
                <w:szCs w:val="22"/>
              </w:rPr>
              <w:t>Боровская</w:t>
            </w:r>
            <w:proofErr w:type="spellEnd"/>
            <w:r w:rsidRPr="00573D81">
              <w:rPr>
                <w:sz w:val="22"/>
                <w:szCs w:val="22"/>
              </w:rPr>
              <w:t>, д. 56</w:t>
            </w:r>
          </w:p>
        </w:tc>
        <w:tc>
          <w:tcPr>
            <w:tcW w:w="1464" w:type="pct"/>
            <w:vAlign w:val="center"/>
          </w:tcPr>
          <w:p w:rsidR="006309D7" w:rsidRPr="00573D81" w:rsidRDefault="006309D7" w:rsidP="005F6439">
            <w:pPr>
              <w:autoSpaceDE w:val="0"/>
              <w:autoSpaceDN w:val="0"/>
              <w:adjustRightInd w:val="0"/>
              <w:jc w:val="center"/>
              <w:rPr>
                <w:rFonts w:eastAsia="Calibri"/>
                <w:sz w:val="22"/>
                <w:szCs w:val="22"/>
                <w:lang w:eastAsia="en-US"/>
              </w:rPr>
            </w:pPr>
          </w:p>
        </w:tc>
      </w:tr>
    </w:tbl>
    <w:p w:rsidR="00362BF9" w:rsidRPr="00066695" w:rsidRDefault="00362BF9" w:rsidP="006170F7">
      <w:pPr>
        <w:pStyle w:val="a5"/>
        <w:spacing w:line="240" w:lineRule="auto"/>
        <w:ind w:right="972"/>
        <w:jc w:val="right"/>
        <w:rPr>
          <w:b/>
          <w:sz w:val="26"/>
          <w:szCs w:val="26"/>
        </w:rPr>
      </w:pPr>
    </w:p>
    <w:p w:rsidR="00995541" w:rsidRDefault="00995541" w:rsidP="00995541">
      <w:pPr>
        <w:spacing w:line="360" w:lineRule="auto"/>
        <w:ind w:firstLine="709"/>
        <w:jc w:val="both"/>
        <w:rPr>
          <w:sz w:val="26"/>
          <w:szCs w:val="26"/>
        </w:rPr>
      </w:pPr>
      <w:r>
        <w:rPr>
          <w:sz w:val="26"/>
          <w:szCs w:val="26"/>
        </w:rPr>
        <w:t xml:space="preserve">Объекты торговли на </w:t>
      </w:r>
      <w:r w:rsidRPr="00887C75">
        <w:rPr>
          <w:sz w:val="26"/>
          <w:szCs w:val="26"/>
        </w:rPr>
        <w:t xml:space="preserve">территории </w:t>
      </w:r>
      <w:r>
        <w:rPr>
          <w:sz w:val="26"/>
          <w:szCs w:val="26"/>
        </w:rPr>
        <w:t>город</w:t>
      </w:r>
      <w:r w:rsidRPr="00887C75">
        <w:rPr>
          <w:sz w:val="26"/>
          <w:szCs w:val="26"/>
        </w:rPr>
        <w:t>ского поселения</w:t>
      </w:r>
      <w:r>
        <w:rPr>
          <w:sz w:val="26"/>
          <w:szCs w:val="26"/>
        </w:rPr>
        <w:t xml:space="preserve"> </w:t>
      </w:r>
      <w:r w:rsidRPr="00887C75">
        <w:rPr>
          <w:sz w:val="26"/>
          <w:szCs w:val="26"/>
        </w:rPr>
        <w:t>представлен</w:t>
      </w:r>
      <w:r>
        <w:rPr>
          <w:sz w:val="26"/>
          <w:szCs w:val="26"/>
        </w:rPr>
        <w:t>ы</w:t>
      </w:r>
      <w:r w:rsidRPr="00887C75">
        <w:rPr>
          <w:sz w:val="26"/>
          <w:szCs w:val="26"/>
        </w:rPr>
        <w:t xml:space="preserve"> следующими </w:t>
      </w:r>
      <w:r>
        <w:rPr>
          <w:sz w:val="26"/>
          <w:szCs w:val="26"/>
        </w:rPr>
        <w:t>предприятиями</w:t>
      </w:r>
      <w:r w:rsidRPr="00887C75">
        <w:rPr>
          <w:sz w:val="26"/>
          <w:szCs w:val="26"/>
        </w:rPr>
        <w:t>:</w:t>
      </w:r>
    </w:p>
    <w:p w:rsidR="00995541" w:rsidRPr="00066695" w:rsidRDefault="00995541" w:rsidP="00995541">
      <w:pPr>
        <w:jc w:val="center"/>
        <w:rPr>
          <w:b/>
          <w:i/>
          <w:sz w:val="26"/>
          <w:szCs w:val="26"/>
        </w:rPr>
      </w:pPr>
      <w:r w:rsidRPr="00066695">
        <w:rPr>
          <w:b/>
          <w:i/>
          <w:sz w:val="26"/>
          <w:szCs w:val="26"/>
        </w:rPr>
        <w:t xml:space="preserve">Предприятия </w:t>
      </w:r>
      <w:r w:rsidR="002F5B35">
        <w:rPr>
          <w:b/>
          <w:i/>
          <w:sz w:val="26"/>
          <w:szCs w:val="26"/>
        </w:rPr>
        <w:t>торговли</w:t>
      </w:r>
      <w:r w:rsidRPr="00066695">
        <w:rPr>
          <w:b/>
          <w:i/>
          <w:sz w:val="26"/>
          <w:szCs w:val="26"/>
        </w:rPr>
        <w:t xml:space="preserve"> на территории </w:t>
      </w:r>
    </w:p>
    <w:p w:rsidR="00995541" w:rsidRPr="00066695" w:rsidRDefault="00995541" w:rsidP="00995541">
      <w:pPr>
        <w:jc w:val="center"/>
        <w:rPr>
          <w:b/>
          <w:i/>
          <w:sz w:val="26"/>
          <w:szCs w:val="26"/>
        </w:rPr>
      </w:pPr>
      <w:r w:rsidRPr="00066695">
        <w:rPr>
          <w:b/>
          <w:i/>
          <w:sz w:val="26"/>
          <w:szCs w:val="26"/>
        </w:rPr>
        <w:t>ГП «</w:t>
      </w:r>
      <w:r>
        <w:rPr>
          <w:b/>
          <w:i/>
          <w:sz w:val="26"/>
          <w:szCs w:val="26"/>
        </w:rPr>
        <w:t>Город Балабаново</w:t>
      </w:r>
      <w:r w:rsidRPr="00066695">
        <w:rPr>
          <w:b/>
          <w:i/>
          <w:sz w:val="26"/>
          <w:szCs w:val="26"/>
        </w:rPr>
        <w:t>»</w:t>
      </w:r>
    </w:p>
    <w:p w:rsidR="00995541" w:rsidRDefault="00995541" w:rsidP="00995541">
      <w:pPr>
        <w:pStyle w:val="a5"/>
        <w:spacing w:line="240" w:lineRule="auto"/>
        <w:ind w:right="972"/>
        <w:jc w:val="right"/>
        <w:rPr>
          <w:sz w:val="26"/>
          <w:szCs w:val="26"/>
        </w:rPr>
      </w:pPr>
      <w:r w:rsidRPr="00066695">
        <w:rPr>
          <w:sz w:val="26"/>
          <w:szCs w:val="26"/>
        </w:rPr>
        <w:t>Таблица  1</w:t>
      </w:r>
      <w:r>
        <w:rPr>
          <w:sz w:val="26"/>
          <w:szCs w:val="26"/>
        </w:rPr>
        <w:t>7</w:t>
      </w:r>
    </w:p>
    <w:tbl>
      <w:tblPr>
        <w:tblW w:w="43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47"/>
        <w:gridCol w:w="2291"/>
        <w:gridCol w:w="2579"/>
        <w:gridCol w:w="2424"/>
      </w:tblGrid>
      <w:tr w:rsidR="00995541" w:rsidRPr="00721E5C" w:rsidTr="00995541">
        <w:trPr>
          <w:cantSplit/>
          <w:trHeight w:val="759"/>
          <w:tblHeader/>
          <w:jc w:val="center"/>
        </w:trPr>
        <w:tc>
          <w:tcPr>
            <w:tcW w:w="520" w:type="pct"/>
            <w:shd w:val="clear" w:color="auto" w:fill="auto"/>
          </w:tcPr>
          <w:p w:rsidR="00995541" w:rsidRPr="00D469D1" w:rsidRDefault="00995541" w:rsidP="002F5B35">
            <w:pPr>
              <w:pStyle w:val="aff7"/>
              <w:ind w:left="-108" w:right="-108" w:hanging="25"/>
            </w:pPr>
            <w:proofErr w:type="spellStart"/>
            <w:r>
              <w:t>П.п</w:t>
            </w:r>
            <w:proofErr w:type="spellEnd"/>
            <w:r>
              <w:t>.</w:t>
            </w:r>
          </w:p>
        </w:tc>
        <w:tc>
          <w:tcPr>
            <w:tcW w:w="1407" w:type="pct"/>
            <w:shd w:val="clear" w:color="auto" w:fill="auto"/>
          </w:tcPr>
          <w:p w:rsidR="00995541" w:rsidRPr="00362BF9" w:rsidRDefault="00995541" w:rsidP="002F5B35">
            <w:pPr>
              <w:keepNext/>
              <w:jc w:val="center"/>
              <w:rPr>
                <w:b/>
              </w:rPr>
            </w:pPr>
            <w:r w:rsidRPr="00362BF9">
              <w:rPr>
                <w:b/>
              </w:rPr>
              <w:t>Наименование объекта</w:t>
            </w:r>
          </w:p>
        </w:tc>
        <w:tc>
          <w:tcPr>
            <w:tcW w:w="1584" w:type="pct"/>
            <w:shd w:val="clear" w:color="auto" w:fill="auto"/>
          </w:tcPr>
          <w:p w:rsidR="00995541" w:rsidRPr="00362BF9" w:rsidRDefault="00995541" w:rsidP="002F5B35">
            <w:pPr>
              <w:keepNext/>
              <w:jc w:val="center"/>
              <w:rPr>
                <w:b/>
              </w:rPr>
            </w:pPr>
            <w:r w:rsidRPr="00362BF9">
              <w:rPr>
                <w:b/>
              </w:rPr>
              <w:t>Адрес</w:t>
            </w:r>
          </w:p>
        </w:tc>
        <w:tc>
          <w:tcPr>
            <w:tcW w:w="1490" w:type="pct"/>
            <w:shd w:val="clear" w:color="auto" w:fill="auto"/>
          </w:tcPr>
          <w:p w:rsidR="00995541" w:rsidRPr="00362BF9" w:rsidRDefault="00995541" w:rsidP="002F5B35">
            <w:pPr>
              <w:keepNext/>
              <w:jc w:val="center"/>
              <w:rPr>
                <w:b/>
                <w:i/>
              </w:rPr>
            </w:pPr>
            <w:r>
              <w:rPr>
                <w:rFonts w:eastAsia="Calibri"/>
                <w:b/>
                <w:color w:val="000000"/>
                <w:lang w:eastAsia="en-US"/>
              </w:rPr>
              <w:t xml:space="preserve">Площадь, </w:t>
            </w:r>
            <w:proofErr w:type="spellStart"/>
            <w:r>
              <w:rPr>
                <w:rFonts w:eastAsia="Calibri"/>
                <w:b/>
                <w:color w:val="000000"/>
                <w:lang w:eastAsia="en-US"/>
              </w:rPr>
              <w:t>кв.м</w:t>
            </w:r>
            <w:proofErr w:type="spellEnd"/>
            <w:r>
              <w:rPr>
                <w:rFonts w:eastAsia="Calibri"/>
                <w:b/>
                <w:color w:val="000000"/>
                <w:lang w:eastAsia="en-US"/>
              </w:rPr>
              <w:t>.</w:t>
            </w:r>
          </w:p>
        </w:tc>
      </w:tr>
      <w:tr w:rsidR="00995541" w:rsidRPr="00374F0C" w:rsidTr="00995541">
        <w:trPr>
          <w:cantSplit/>
          <w:trHeight w:val="652"/>
          <w:jc w:val="center"/>
        </w:trPr>
        <w:tc>
          <w:tcPr>
            <w:tcW w:w="520" w:type="pct"/>
            <w:shd w:val="clear" w:color="auto" w:fill="auto"/>
          </w:tcPr>
          <w:p w:rsidR="00995541" w:rsidRPr="00995541" w:rsidRDefault="00995541" w:rsidP="002F5B35">
            <w:pPr>
              <w:jc w:val="center"/>
              <w:rPr>
                <w:sz w:val="22"/>
                <w:szCs w:val="22"/>
              </w:rPr>
            </w:pPr>
            <w:r>
              <w:rPr>
                <w:sz w:val="22"/>
                <w:szCs w:val="22"/>
              </w:rPr>
              <w:t>1.</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ООО «Близнец»</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1 Мая, 5а</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 xml:space="preserve">30 </w:t>
            </w:r>
          </w:p>
        </w:tc>
      </w:tr>
      <w:tr w:rsidR="00995541" w:rsidRPr="00374F0C" w:rsidTr="00995541">
        <w:trPr>
          <w:cantSplit/>
          <w:trHeight w:val="401"/>
          <w:jc w:val="center"/>
        </w:trPr>
        <w:tc>
          <w:tcPr>
            <w:tcW w:w="520" w:type="pct"/>
            <w:shd w:val="clear" w:color="auto" w:fill="auto"/>
          </w:tcPr>
          <w:p w:rsidR="00995541" w:rsidRPr="00995541" w:rsidRDefault="00995541" w:rsidP="002F5B35">
            <w:pPr>
              <w:jc w:val="center"/>
              <w:rPr>
                <w:sz w:val="22"/>
                <w:szCs w:val="22"/>
              </w:rPr>
            </w:pPr>
            <w:r>
              <w:rPr>
                <w:sz w:val="22"/>
                <w:szCs w:val="22"/>
              </w:rPr>
              <w:t>2.</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ООО "МОК"</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 xml:space="preserve">ул. </w:t>
            </w:r>
            <w:proofErr w:type="spellStart"/>
            <w:r w:rsidRPr="00573D81">
              <w:rPr>
                <w:sz w:val="22"/>
                <w:szCs w:val="22"/>
              </w:rPr>
              <w:t>Боровская</w:t>
            </w:r>
            <w:proofErr w:type="spellEnd"/>
            <w:r w:rsidRPr="00573D81">
              <w:rPr>
                <w:sz w:val="22"/>
                <w:szCs w:val="22"/>
              </w:rPr>
              <w:t>, 56</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sz w:val="22"/>
                <w:szCs w:val="22"/>
                <w:lang w:eastAsia="en-US"/>
              </w:rPr>
              <w:t xml:space="preserve">28 </w:t>
            </w:r>
          </w:p>
        </w:tc>
      </w:tr>
      <w:tr w:rsidR="00995541" w:rsidRPr="00374F0C" w:rsidTr="00995541">
        <w:trPr>
          <w:cantSplit/>
          <w:trHeight w:val="451"/>
          <w:jc w:val="center"/>
        </w:trPr>
        <w:tc>
          <w:tcPr>
            <w:tcW w:w="520" w:type="pct"/>
            <w:shd w:val="clear" w:color="auto" w:fill="auto"/>
          </w:tcPr>
          <w:p w:rsidR="00995541" w:rsidRPr="00995541" w:rsidRDefault="00995541" w:rsidP="002F5B35">
            <w:pPr>
              <w:jc w:val="center"/>
              <w:rPr>
                <w:sz w:val="22"/>
                <w:szCs w:val="22"/>
              </w:rPr>
            </w:pPr>
            <w:r>
              <w:rPr>
                <w:sz w:val="22"/>
                <w:szCs w:val="22"/>
              </w:rPr>
              <w:t>3.</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 xml:space="preserve">ул. </w:t>
            </w:r>
            <w:proofErr w:type="spellStart"/>
            <w:r w:rsidRPr="00573D81">
              <w:rPr>
                <w:sz w:val="22"/>
                <w:szCs w:val="22"/>
              </w:rPr>
              <w:t>Боровская</w:t>
            </w:r>
            <w:proofErr w:type="spellEnd"/>
            <w:r w:rsidRPr="00573D81">
              <w:rPr>
                <w:sz w:val="22"/>
                <w:szCs w:val="22"/>
              </w:rPr>
              <w:t>, 56</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sz w:val="22"/>
                <w:szCs w:val="22"/>
                <w:lang w:eastAsia="en-US"/>
              </w:rPr>
              <w:t xml:space="preserve">191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4.</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ООО «Околица»</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 xml:space="preserve">ул. </w:t>
            </w:r>
            <w:proofErr w:type="spellStart"/>
            <w:r w:rsidRPr="00573D81">
              <w:rPr>
                <w:sz w:val="22"/>
                <w:szCs w:val="22"/>
              </w:rPr>
              <w:t>Боровская</w:t>
            </w:r>
            <w:proofErr w:type="spellEnd"/>
            <w:r w:rsidRPr="00573D81">
              <w:rPr>
                <w:sz w:val="22"/>
                <w:szCs w:val="22"/>
              </w:rPr>
              <w:t>, 92</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sz w:val="22"/>
                <w:szCs w:val="22"/>
                <w:lang w:eastAsia="en-US"/>
              </w:rPr>
              <w:t xml:space="preserve">50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5.</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«Выпечка»</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 xml:space="preserve">ул. </w:t>
            </w:r>
            <w:proofErr w:type="spellStart"/>
            <w:r w:rsidRPr="00573D81">
              <w:rPr>
                <w:sz w:val="22"/>
                <w:szCs w:val="22"/>
              </w:rPr>
              <w:t>Боровская</w:t>
            </w:r>
            <w:proofErr w:type="spellEnd"/>
            <w:r w:rsidRPr="00573D81">
              <w:rPr>
                <w:sz w:val="22"/>
                <w:szCs w:val="22"/>
              </w:rPr>
              <w:t>, тер. КМДК «Союз-Центр»</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sz w:val="22"/>
                <w:szCs w:val="22"/>
                <w:lang w:eastAsia="en-US"/>
              </w:rPr>
              <w:t xml:space="preserve">20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6.</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«Пивной»</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 xml:space="preserve">ул. </w:t>
            </w:r>
            <w:proofErr w:type="spellStart"/>
            <w:r w:rsidRPr="00573D81">
              <w:rPr>
                <w:sz w:val="22"/>
                <w:szCs w:val="22"/>
              </w:rPr>
              <w:t>Боровская</w:t>
            </w:r>
            <w:proofErr w:type="spellEnd"/>
            <w:r w:rsidRPr="00573D81">
              <w:rPr>
                <w:sz w:val="22"/>
                <w:szCs w:val="22"/>
              </w:rPr>
              <w:t>, тер. КМДК «Союз-Центр»</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sz w:val="22"/>
                <w:szCs w:val="22"/>
                <w:lang w:eastAsia="en-US"/>
              </w:rPr>
              <w:t xml:space="preserve">18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7.</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ООО «Альфа Владимир»</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Гагарина, 19</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 xml:space="preserve">70,5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8.</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ООО «</w:t>
            </w:r>
            <w:proofErr w:type="spellStart"/>
            <w:r w:rsidRPr="00995541">
              <w:rPr>
                <w:sz w:val="22"/>
                <w:szCs w:val="22"/>
              </w:rPr>
              <w:t>Велис</w:t>
            </w:r>
            <w:proofErr w:type="spellEnd"/>
            <w:r w:rsidRPr="00995541">
              <w:rPr>
                <w:sz w:val="22"/>
                <w:szCs w:val="22"/>
              </w:rPr>
              <w:t>+»</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Гагарина, 15</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 xml:space="preserve">22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9.</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ООО «</w:t>
            </w:r>
            <w:proofErr w:type="spellStart"/>
            <w:r w:rsidRPr="00995541">
              <w:rPr>
                <w:sz w:val="22"/>
                <w:szCs w:val="22"/>
              </w:rPr>
              <w:t>Велис</w:t>
            </w:r>
            <w:proofErr w:type="spellEnd"/>
            <w:r w:rsidRPr="00995541">
              <w:rPr>
                <w:sz w:val="22"/>
                <w:szCs w:val="22"/>
              </w:rPr>
              <w:t>+»</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Гагарина, 1А</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 xml:space="preserve">28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10.</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ООО «</w:t>
            </w:r>
            <w:proofErr w:type="spellStart"/>
            <w:r w:rsidRPr="00995541">
              <w:rPr>
                <w:sz w:val="22"/>
                <w:szCs w:val="22"/>
              </w:rPr>
              <w:t>Велис</w:t>
            </w:r>
            <w:proofErr w:type="spellEnd"/>
            <w:r w:rsidRPr="00995541">
              <w:rPr>
                <w:sz w:val="22"/>
                <w:szCs w:val="22"/>
              </w:rPr>
              <w:t>+»</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Гагарина, 6А</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 xml:space="preserve">19,4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11.</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w:t>
            </w:r>
            <w:proofErr w:type="spellStart"/>
            <w:r w:rsidRPr="00995541">
              <w:rPr>
                <w:sz w:val="22"/>
                <w:szCs w:val="22"/>
              </w:rPr>
              <w:t>МясКо</w:t>
            </w:r>
            <w:proofErr w:type="spellEnd"/>
            <w:r w:rsidRPr="00995541">
              <w:rPr>
                <w:sz w:val="22"/>
                <w:szCs w:val="22"/>
              </w:rPr>
              <w:t>» ИП Терещенко Н.В.</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Гагарина, 11А</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sz w:val="22"/>
                <w:szCs w:val="22"/>
                <w:lang w:eastAsia="en-US"/>
              </w:rPr>
              <w:t xml:space="preserve">48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lastRenderedPageBreak/>
              <w:t>12.</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ООО «Магнит»</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Гагарина, 27</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 xml:space="preserve">103,3 </w:t>
            </w:r>
          </w:p>
        </w:tc>
      </w:tr>
      <w:tr w:rsidR="00995541" w:rsidRPr="00374F0C" w:rsidTr="00995541">
        <w:trPr>
          <w:cantSplit/>
          <w:trHeight w:val="407"/>
          <w:jc w:val="center"/>
        </w:trPr>
        <w:tc>
          <w:tcPr>
            <w:tcW w:w="520" w:type="pct"/>
            <w:shd w:val="clear" w:color="auto" w:fill="auto"/>
          </w:tcPr>
          <w:p w:rsidR="00995541" w:rsidRPr="00995541" w:rsidRDefault="00995541" w:rsidP="002F5B35">
            <w:pPr>
              <w:jc w:val="center"/>
              <w:rPr>
                <w:sz w:val="22"/>
                <w:szCs w:val="22"/>
              </w:rPr>
            </w:pPr>
            <w:r>
              <w:rPr>
                <w:sz w:val="22"/>
                <w:szCs w:val="22"/>
              </w:rPr>
              <w:t>13.</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«Пиво»</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Московская, 1А</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sz w:val="22"/>
                <w:szCs w:val="22"/>
                <w:lang w:eastAsia="en-US"/>
              </w:rPr>
              <w:t xml:space="preserve">6,6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14.</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ООО «</w:t>
            </w:r>
            <w:proofErr w:type="spellStart"/>
            <w:r w:rsidRPr="00995541">
              <w:rPr>
                <w:sz w:val="22"/>
                <w:szCs w:val="22"/>
              </w:rPr>
              <w:t>Калугаоптпродторг</w:t>
            </w:r>
            <w:proofErr w:type="spellEnd"/>
            <w:r w:rsidRPr="00995541">
              <w:rPr>
                <w:sz w:val="22"/>
                <w:szCs w:val="22"/>
              </w:rPr>
              <w:t>»</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Московская, 12Б</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 xml:space="preserve">24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15.</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ООО «Находка»</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Московская, 5Б</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 xml:space="preserve">62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16.</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винзавода «</w:t>
            </w:r>
            <w:r w:rsidRPr="00995541">
              <w:rPr>
                <w:sz w:val="22"/>
                <w:szCs w:val="22"/>
                <w:lang w:val="en-US"/>
              </w:rPr>
              <w:t>Millstream</w:t>
            </w:r>
            <w:r w:rsidRPr="00995541">
              <w:rPr>
                <w:sz w:val="22"/>
                <w:szCs w:val="22"/>
              </w:rPr>
              <w:t>»</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Московская, 21В</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sz w:val="22"/>
                <w:szCs w:val="22"/>
                <w:lang w:eastAsia="en-US"/>
              </w:rPr>
              <w:t xml:space="preserve">120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17.</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 xml:space="preserve">Магазин «Красное </w:t>
            </w:r>
            <w:proofErr w:type="spellStart"/>
            <w:r w:rsidRPr="00995541">
              <w:rPr>
                <w:sz w:val="22"/>
                <w:szCs w:val="22"/>
              </w:rPr>
              <w:t>Белое»ООО</w:t>
            </w:r>
            <w:proofErr w:type="spellEnd"/>
            <w:r w:rsidRPr="00995541">
              <w:rPr>
                <w:sz w:val="22"/>
                <w:szCs w:val="22"/>
              </w:rPr>
              <w:t xml:space="preserve"> «Альфа Владимир»</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Московская, 21В</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sz w:val="22"/>
                <w:szCs w:val="22"/>
                <w:lang w:eastAsia="en-US"/>
              </w:rPr>
              <w:t xml:space="preserve">110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18.</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ООО "Венеция"</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proofErr w:type="spellStart"/>
            <w:r w:rsidRPr="00573D81">
              <w:rPr>
                <w:sz w:val="22"/>
                <w:szCs w:val="22"/>
              </w:rPr>
              <w:t>мкр</w:t>
            </w:r>
            <w:proofErr w:type="spellEnd"/>
            <w:r w:rsidRPr="00573D81">
              <w:rPr>
                <w:sz w:val="22"/>
                <w:szCs w:val="22"/>
              </w:rPr>
              <w:t>. Восточный, ул. 1</w:t>
            </w:r>
            <w:r>
              <w:rPr>
                <w:sz w:val="22"/>
                <w:szCs w:val="22"/>
              </w:rPr>
              <w:t xml:space="preserve">-я </w:t>
            </w:r>
            <w:r w:rsidRPr="00573D81">
              <w:rPr>
                <w:sz w:val="22"/>
                <w:szCs w:val="22"/>
              </w:rPr>
              <w:t xml:space="preserve"> Восточная, 3</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 xml:space="preserve">69,5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19.</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ИП Некрасова А.В.</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Дзержинского</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 xml:space="preserve">64,7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20.</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ИП Гусельщикова К.Д.</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Дзержинского, в р-не д. 97</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 xml:space="preserve">36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21.</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 xml:space="preserve">Магазин ИП </w:t>
            </w:r>
            <w:proofErr w:type="spellStart"/>
            <w:r w:rsidRPr="00995541">
              <w:rPr>
                <w:sz w:val="22"/>
                <w:szCs w:val="22"/>
              </w:rPr>
              <w:t>Дасни</w:t>
            </w:r>
            <w:proofErr w:type="spellEnd"/>
            <w:r w:rsidRPr="00995541">
              <w:rPr>
                <w:sz w:val="22"/>
                <w:szCs w:val="22"/>
              </w:rPr>
              <w:t xml:space="preserve"> Т.С.</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rPr>
            </w:pPr>
            <w:r w:rsidRPr="00573D81">
              <w:rPr>
                <w:sz w:val="22"/>
                <w:szCs w:val="22"/>
              </w:rPr>
              <w:t>пл. 50 лет Октября</w:t>
            </w:r>
          </w:p>
          <w:p w:rsidR="00995541" w:rsidRPr="00573D81" w:rsidRDefault="00995541" w:rsidP="002F5B35">
            <w:pPr>
              <w:autoSpaceDE w:val="0"/>
              <w:autoSpaceDN w:val="0"/>
              <w:adjustRightInd w:val="0"/>
              <w:jc w:val="center"/>
              <w:rPr>
                <w:sz w:val="22"/>
                <w:szCs w:val="22"/>
                <w:highlight w:val="yellow"/>
              </w:rPr>
            </w:pPr>
            <w:r w:rsidRPr="00573D81">
              <w:rPr>
                <w:sz w:val="22"/>
                <w:szCs w:val="22"/>
              </w:rPr>
              <w:t>(в р-не д. 11)</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color w:val="000000"/>
                <w:sz w:val="22"/>
                <w:szCs w:val="22"/>
                <w:lang w:eastAsia="en-US"/>
              </w:rPr>
              <w:t xml:space="preserve">28,8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22.</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«Красное Белое» ООО «Альфа Владимир»</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50 лет Октября, 22</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sz w:val="22"/>
                <w:szCs w:val="22"/>
                <w:lang w:eastAsia="en-US"/>
              </w:rPr>
              <w:t xml:space="preserve">250,8 </w:t>
            </w:r>
          </w:p>
        </w:tc>
      </w:tr>
      <w:tr w:rsidR="00995541" w:rsidRPr="00374F0C" w:rsidTr="00995541">
        <w:trPr>
          <w:cantSplit/>
          <w:trHeight w:val="497"/>
          <w:jc w:val="center"/>
        </w:trPr>
        <w:tc>
          <w:tcPr>
            <w:tcW w:w="520" w:type="pct"/>
            <w:shd w:val="clear" w:color="auto" w:fill="auto"/>
          </w:tcPr>
          <w:p w:rsidR="00995541" w:rsidRPr="00995541" w:rsidRDefault="00995541" w:rsidP="002F5B35">
            <w:pPr>
              <w:jc w:val="center"/>
              <w:rPr>
                <w:sz w:val="22"/>
                <w:szCs w:val="22"/>
              </w:rPr>
            </w:pPr>
            <w:r>
              <w:rPr>
                <w:sz w:val="22"/>
                <w:szCs w:val="22"/>
              </w:rPr>
              <w:t>23.</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w:t>
            </w:r>
            <w:proofErr w:type="spellStart"/>
            <w:r w:rsidRPr="00995541">
              <w:rPr>
                <w:sz w:val="22"/>
                <w:szCs w:val="22"/>
              </w:rPr>
              <w:t>Разливович</w:t>
            </w:r>
            <w:proofErr w:type="spellEnd"/>
            <w:r w:rsidRPr="00995541">
              <w:rPr>
                <w:sz w:val="22"/>
                <w:szCs w:val="22"/>
              </w:rPr>
              <w:t>»</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Южная, 2В</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rFonts w:eastAsia="Calibri"/>
                <w:sz w:val="22"/>
                <w:szCs w:val="22"/>
                <w:lang w:eastAsia="en-US"/>
              </w:rPr>
              <w:t xml:space="preserve">63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24.</w:t>
            </w:r>
          </w:p>
        </w:tc>
        <w:tc>
          <w:tcPr>
            <w:tcW w:w="1407" w:type="pct"/>
            <w:shd w:val="clear" w:color="auto" w:fill="auto"/>
            <w:vAlign w:val="center"/>
          </w:tcPr>
          <w:p w:rsidR="00995541" w:rsidRPr="00995541" w:rsidRDefault="00995541" w:rsidP="002F5B35">
            <w:pPr>
              <w:jc w:val="center"/>
              <w:rPr>
                <w:sz w:val="22"/>
                <w:szCs w:val="22"/>
                <w:highlight w:val="yellow"/>
              </w:rPr>
            </w:pPr>
            <w:proofErr w:type="spellStart"/>
            <w:r w:rsidRPr="00995541">
              <w:rPr>
                <w:sz w:val="22"/>
                <w:szCs w:val="22"/>
              </w:rPr>
              <w:t>Магазин"МясКо"ИП</w:t>
            </w:r>
            <w:proofErr w:type="spellEnd"/>
            <w:r w:rsidRPr="00995541">
              <w:rPr>
                <w:sz w:val="22"/>
                <w:szCs w:val="22"/>
              </w:rPr>
              <w:t xml:space="preserve"> Шейн Е.А.</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rPr>
            </w:pPr>
            <w:r w:rsidRPr="00573D81">
              <w:rPr>
                <w:sz w:val="22"/>
                <w:szCs w:val="22"/>
              </w:rPr>
              <w:t>ул. Капитана</w:t>
            </w:r>
          </w:p>
          <w:p w:rsidR="00995541" w:rsidRPr="00573D81" w:rsidRDefault="00995541" w:rsidP="002F5B35">
            <w:pPr>
              <w:autoSpaceDE w:val="0"/>
              <w:autoSpaceDN w:val="0"/>
              <w:adjustRightInd w:val="0"/>
              <w:jc w:val="center"/>
              <w:rPr>
                <w:sz w:val="22"/>
                <w:szCs w:val="22"/>
                <w:highlight w:val="yellow"/>
              </w:rPr>
            </w:pPr>
            <w:r w:rsidRPr="00573D81">
              <w:rPr>
                <w:sz w:val="22"/>
                <w:szCs w:val="22"/>
              </w:rPr>
              <w:t xml:space="preserve"> Королева, 3</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45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25.</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ООО "Валентина"</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Зеленая, 10</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43,9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26.</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Винный магазин ООО «Мускат»</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Заречная, 2Б</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90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27.</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«Продтовары»</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96 км Киевского шоссе</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30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28.</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Винный магазин ООО «Мускат»</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Лесная, 2</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51,9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29.</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 xml:space="preserve">Магазин ИП </w:t>
            </w:r>
            <w:proofErr w:type="spellStart"/>
            <w:r w:rsidRPr="00995541">
              <w:rPr>
                <w:sz w:val="22"/>
                <w:szCs w:val="22"/>
              </w:rPr>
              <w:t>Бахин</w:t>
            </w:r>
            <w:proofErr w:type="spellEnd"/>
            <w:r w:rsidRPr="00995541">
              <w:rPr>
                <w:sz w:val="22"/>
                <w:szCs w:val="22"/>
              </w:rPr>
              <w:t xml:space="preserve"> Ю.В.</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50 лет Октября, 7</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43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30.</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"Мясной рынок"</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50 лет Октября, 9</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108,4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31.</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"Компьютерный мир"</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пл.50лет Октября, 1</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33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32.</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"Смешные цены"</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пл.50лет Октября, 3</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162 </w:t>
            </w:r>
          </w:p>
        </w:tc>
      </w:tr>
      <w:tr w:rsidR="00995541" w:rsidRPr="00374F0C" w:rsidTr="00995541">
        <w:trPr>
          <w:cantSplit/>
          <w:trHeight w:val="425"/>
          <w:jc w:val="center"/>
        </w:trPr>
        <w:tc>
          <w:tcPr>
            <w:tcW w:w="520" w:type="pct"/>
            <w:shd w:val="clear" w:color="auto" w:fill="auto"/>
          </w:tcPr>
          <w:p w:rsidR="00995541" w:rsidRPr="00995541" w:rsidRDefault="00995541" w:rsidP="002F5B35">
            <w:pPr>
              <w:jc w:val="center"/>
              <w:rPr>
                <w:sz w:val="22"/>
                <w:szCs w:val="22"/>
              </w:rPr>
            </w:pPr>
            <w:r>
              <w:rPr>
                <w:sz w:val="22"/>
                <w:szCs w:val="22"/>
              </w:rPr>
              <w:t>33.</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"Обувь"</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пл.50лет Октября, 5</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75,6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34.</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Торговый центр "Алые паруса"</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пл.50лет Октября, 21</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965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35.</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Салон сотовой связи "Билайн"</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ул.50 лет Октября, 6а</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20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36.</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Салон сотовой связи "Связной"</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ул.50 лет Октября, 3А</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25,5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37.</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Салон сотовой связи "Евросеть"</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ул.50 лет Октября, 3</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105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lastRenderedPageBreak/>
              <w:t>38.</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Салон сотовой связи "Мегафон"</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ул.50лет Октября, 3А</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13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39.</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Салон сотовой связи "МТС"</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ул.50 лет Октября, 5</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25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40.</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Салон сотовой связи "Теле2"</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ул.50 лет Октября, 5, стр. 1</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18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41.</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Салон сотовой связи "Телефон.ru"</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ул.50 лет Октября, 5, стр. 2</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19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42.</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"Табак"</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50 лет Октября, 5 стр. 4</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12 </w:t>
            </w:r>
          </w:p>
        </w:tc>
      </w:tr>
      <w:tr w:rsidR="00995541" w:rsidRPr="00374F0C" w:rsidTr="00995541">
        <w:trPr>
          <w:cantSplit/>
          <w:trHeight w:val="417"/>
          <w:jc w:val="center"/>
        </w:trPr>
        <w:tc>
          <w:tcPr>
            <w:tcW w:w="520" w:type="pct"/>
            <w:shd w:val="clear" w:color="auto" w:fill="auto"/>
          </w:tcPr>
          <w:p w:rsidR="00995541" w:rsidRPr="00995541" w:rsidRDefault="00995541" w:rsidP="002F5B35">
            <w:pPr>
              <w:jc w:val="center"/>
              <w:rPr>
                <w:sz w:val="22"/>
                <w:szCs w:val="22"/>
              </w:rPr>
            </w:pPr>
            <w:r>
              <w:rPr>
                <w:sz w:val="22"/>
                <w:szCs w:val="22"/>
              </w:rPr>
              <w:t>43.</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"Детки"</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ул.50 лет Октября, 6</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220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44.</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Строительные материалы</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 xml:space="preserve">ул. </w:t>
            </w:r>
            <w:proofErr w:type="spellStart"/>
            <w:r w:rsidRPr="00573D81">
              <w:rPr>
                <w:sz w:val="22"/>
                <w:szCs w:val="22"/>
              </w:rPr>
              <w:t>Боровская</w:t>
            </w:r>
            <w:proofErr w:type="spellEnd"/>
            <w:r w:rsidRPr="00573D81">
              <w:rPr>
                <w:sz w:val="22"/>
                <w:szCs w:val="22"/>
              </w:rPr>
              <w:t>, 9</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267 </w:t>
            </w:r>
          </w:p>
        </w:tc>
      </w:tr>
      <w:tr w:rsidR="00995541" w:rsidRPr="00374F0C" w:rsidTr="00995541">
        <w:trPr>
          <w:cantSplit/>
          <w:trHeight w:val="499"/>
          <w:jc w:val="center"/>
        </w:trPr>
        <w:tc>
          <w:tcPr>
            <w:tcW w:w="520" w:type="pct"/>
            <w:shd w:val="clear" w:color="auto" w:fill="auto"/>
          </w:tcPr>
          <w:p w:rsidR="00995541" w:rsidRPr="00995541" w:rsidRDefault="00995541" w:rsidP="002F5B35">
            <w:pPr>
              <w:jc w:val="center"/>
              <w:rPr>
                <w:sz w:val="22"/>
                <w:szCs w:val="22"/>
              </w:rPr>
            </w:pPr>
            <w:r>
              <w:rPr>
                <w:sz w:val="22"/>
                <w:szCs w:val="22"/>
              </w:rPr>
              <w:t>45.</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"Цветы"</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50 лет Октября</w:t>
            </w:r>
            <w:r>
              <w:rPr>
                <w:sz w:val="22"/>
                <w:szCs w:val="22"/>
              </w:rPr>
              <w:t>,</w:t>
            </w:r>
            <w:r w:rsidRPr="00573D81">
              <w:rPr>
                <w:sz w:val="22"/>
                <w:szCs w:val="22"/>
              </w:rPr>
              <w:t xml:space="preserve"> 8б</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26 </w:t>
            </w:r>
          </w:p>
        </w:tc>
      </w:tr>
      <w:tr w:rsidR="00995541" w:rsidRPr="00374F0C" w:rsidTr="00995541">
        <w:trPr>
          <w:cantSplit/>
          <w:trHeight w:val="375"/>
          <w:jc w:val="center"/>
        </w:trPr>
        <w:tc>
          <w:tcPr>
            <w:tcW w:w="520" w:type="pct"/>
            <w:shd w:val="clear" w:color="auto" w:fill="auto"/>
          </w:tcPr>
          <w:p w:rsidR="00995541" w:rsidRPr="00995541" w:rsidRDefault="00995541" w:rsidP="002F5B35">
            <w:pPr>
              <w:jc w:val="center"/>
              <w:rPr>
                <w:sz w:val="22"/>
                <w:szCs w:val="22"/>
              </w:rPr>
            </w:pPr>
            <w:r>
              <w:rPr>
                <w:sz w:val="22"/>
                <w:szCs w:val="22"/>
              </w:rPr>
              <w:t>46.</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«Мир цветов»</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ул.50 лет Октября, 8а</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26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47.</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 xml:space="preserve">Магазин </w:t>
            </w:r>
            <w:proofErr w:type="spellStart"/>
            <w:r w:rsidRPr="00995541">
              <w:rPr>
                <w:sz w:val="22"/>
                <w:szCs w:val="22"/>
              </w:rPr>
              <w:t>секондхенд</w:t>
            </w:r>
            <w:proofErr w:type="spellEnd"/>
            <w:r w:rsidRPr="00995541">
              <w:rPr>
                <w:sz w:val="22"/>
                <w:szCs w:val="22"/>
              </w:rPr>
              <w:t xml:space="preserve"> ИП  </w:t>
            </w:r>
            <w:proofErr w:type="spellStart"/>
            <w:r w:rsidRPr="00995541">
              <w:rPr>
                <w:sz w:val="22"/>
                <w:szCs w:val="22"/>
              </w:rPr>
              <w:t>Адибеков</w:t>
            </w:r>
            <w:proofErr w:type="spellEnd"/>
            <w:r w:rsidRPr="00995541">
              <w:rPr>
                <w:sz w:val="22"/>
                <w:szCs w:val="22"/>
              </w:rPr>
              <w:t xml:space="preserve"> В.Р.</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50 лет Октября</w:t>
            </w:r>
            <w:r>
              <w:rPr>
                <w:sz w:val="22"/>
                <w:szCs w:val="22"/>
              </w:rPr>
              <w:t>,</w:t>
            </w:r>
            <w:r w:rsidRPr="00573D81">
              <w:rPr>
                <w:sz w:val="22"/>
                <w:szCs w:val="22"/>
              </w:rPr>
              <w:t xml:space="preserve"> 8</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32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48.</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 xml:space="preserve">Магазин </w:t>
            </w:r>
            <w:proofErr w:type="spellStart"/>
            <w:r w:rsidRPr="00995541">
              <w:rPr>
                <w:sz w:val="22"/>
                <w:szCs w:val="22"/>
              </w:rPr>
              <w:t>спец.одежды</w:t>
            </w:r>
            <w:proofErr w:type="spellEnd"/>
            <w:r w:rsidRPr="00995541">
              <w:rPr>
                <w:sz w:val="22"/>
                <w:szCs w:val="22"/>
              </w:rPr>
              <w:t xml:space="preserve"> ИП </w:t>
            </w:r>
            <w:proofErr w:type="spellStart"/>
            <w:r w:rsidRPr="00995541">
              <w:rPr>
                <w:sz w:val="22"/>
                <w:szCs w:val="22"/>
              </w:rPr>
              <w:t>Тонтич</w:t>
            </w:r>
            <w:proofErr w:type="spellEnd"/>
            <w:r w:rsidRPr="00995541">
              <w:rPr>
                <w:sz w:val="22"/>
                <w:szCs w:val="22"/>
              </w:rPr>
              <w:t xml:space="preserve"> Т.М.</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ул.50лет Октября, 10</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30 </w:t>
            </w:r>
          </w:p>
        </w:tc>
      </w:tr>
      <w:tr w:rsidR="00995541" w:rsidRPr="00374F0C" w:rsidTr="00995541">
        <w:trPr>
          <w:cantSplit/>
          <w:trHeight w:val="493"/>
          <w:jc w:val="center"/>
        </w:trPr>
        <w:tc>
          <w:tcPr>
            <w:tcW w:w="520" w:type="pct"/>
            <w:shd w:val="clear" w:color="auto" w:fill="auto"/>
          </w:tcPr>
          <w:p w:rsidR="00995541" w:rsidRPr="00995541" w:rsidRDefault="00995541" w:rsidP="002F5B35">
            <w:pPr>
              <w:jc w:val="center"/>
              <w:rPr>
                <w:sz w:val="22"/>
                <w:szCs w:val="22"/>
              </w:rPr>
            </w:pPr>
            <w:r>
              <w:rPr>
                <w:sz w:val="22"/>
                <w:szCs w:val="22"/>
              </w:rPr>
              <w:t>49.</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"Книги"</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ул.50лет Октября, 13</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30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50.</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"Спец. одежда"</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ул.50лет Октября, 13</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40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51.</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"Спорт. товары"</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50 лет Октября,13</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50 </w:t>
            </w:r>
          </w:p>
        </w:tc>
      </w:tr>
      <w:tr w:rsidR="00995541" w:rsidRPr="00374F0C" w:rsidTr="00995541">
        <w:trPr>
          <w:cantSplit/>
          <w:trHeight w:val="469"/>
          <w:jc w:val="center"/>
        </w:trPr>
        <w:tc>
          <w:tcPr>
            <w:tcW w:w="520" w:type="pct"/>
            <w:shd w:val="clear" w:color="auto" w:fill="auto"/>
          </w:tcPr>
          <w:p w:rsidR="00995541" w:rsidRPr="00995541" w:rsidRDefault="00995541" w:rsidP="002F5B35">
            <w:pPr>
              <w:jc w:val="center"/>
              <w:rPr>
                <w:sz w:val="22"/>
                <w:szCs w:val="22"/>
              </w:rPr>
            </w:pPr>
            <w:r>
              <w:rPr>
                <w:sz w:val="22"/>
                <w:szCs w:val="22"/>
              </w:rPr>
              <w:t>52.</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"Уют"</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ул.50 лет Октября, 10в</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122 </w:t>
            </w:r>
          </w:p>
        </w:tc>
      </w:tr>
      <w:tr w:rsidR="00995541" w:rsidRPr="00374F0C" w:rsidTr="00995541">
        <w:trPr>
          <w:cantSplit/>
          <w:trHeight w:val="345"/>
          <w:jc w:val="center"/>
        </w:trPr>
        <w:tc>
          <w:tcPr>
            <w:tcW w:w="520" w:type="pct"/>
            <w:shd w:val="clear" w:color="auto" w:fill="auto"/>
          </w:tcPr>
          <w:p w:rsidR="00995541" w:rsidRPr="00995541" w:rsidRDefault="00995541" w:rsidP="002F5B35">
            <w:pPr>
              <w:jc w:val="center"/>
              <w:rPr>
                <w:sz w:val="22"/>
                <w:szCs w:val="22"/>
              </w:rPr>
            </w:pPr>
            <w:r>
              <w:rPr>
                <w:sz w:val="22"/>
                <w:szCs w:val="22"/>
              </w:rPr>
              <w:t>53.</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«Позитив»</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ул.50 лет Октября, 10б</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149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54.</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«Ковры, паласы»</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ул.50 лет Октября, 10б</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50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55.</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"Мебель для Вас"</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ул.50 лет Октября, 10а</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140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56.</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«Автозапчасти» электротовары, бытовая техника</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50 лет Октября, 12А</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128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57.</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w:t>
            </w:r>
            <w:proofErr w:type="spellStart"/>
            <w:r w:rsidRPr="00995541">
              <w:rPr>
                <w:sz w:val="22"/>
                <w:szCs w:val="22"/>
              </w:rPr>
              <w:t>Хозтовары</w:t>
            </w:r>
            <w:proofErr w:type="spellEnd"/>
            <w:r w:rsidRPr="00995541">
              <w:rPr>
                <w:sz w:val="22"/>
                <w:szCs w:val="22"/>
              </w:rPr>
              <w:t>"</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rPr>
            </w:pPr>
            <w:r w:rsidRPr="00573D81">
              <w:rPr>
                <w:sz w:val="22"/>
                <w:szCs w:val="22"/>
              </w:rPr>
              <w:t>ул. Капитана</w:t>
            </w:r>
          </w:p>
          <w:p w:rsidR="00995541" w:rsidRPr="00573D81" w:rsidRDefault="00995541" w:rsidP="002F5B35">
            <w:pPr>
              <w:autoSpaceDE w:val="0"/>
              <w:autoSpaceDN w:val="0"/>
              <w:adjustRightInd w:val="0"/>
              <w:jc w:val="center"/>
              <w:rPr>
                <w:sz w:val="22"/>
                <w:szCs w:val="22"/>
                <w:highlight w:val="yellow"/>
              </w:rPr>
            </w:pPr>
            <w:r w:rsidRPr="00573D81">
              <w:rPr>
                <w:sz w:val="22"/>
                <w:szCs w:val="22"/>
              </w:rPr>
              <w:t xml:space="preserve"> Королева, 3</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200 </w:t>
            </w:r>
          </w:p>
        </w:tc>
      </w:tr>
      <w:tr w:rsidR="00995541" w:rsidRPr="00374F0C" w:rsidTr="00995541">
        <w:trPr>
          <w:cantSplit/>
          <w:trHeight w:val="499"/>
          <w:jc w:val="center"/>
        </w:trPr>
        <w:tc>
          <w:tcPr>
            <w:tcW w:w="520" w:type="pct"/>
            <w:shd w:val="clear" w:color="auto" w:fill="auto"/>
          </w:tcPr>
          <w:p w:rsidR="00995541" w:rsidRPr="00995541" w:rsidRDefault="00995541" w:rsidP="002F5B35">
            <w:pPr>
              <w:jc w:val="center"/>
              <w:rPr>
                <w:sz w:val="22"/>
                <w:szCs w:val="22"/>
              </w:rPr>
            </w:pPr>
            <w:r>
              <w:rPr>
                <w:sz w:val="22"/>
                <w:szCs w:val="22"/>
              </w:rPr>
              <w:t>58.</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"Сад-огород"</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Мичурина, 1Б</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86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59.</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«Удача»</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96 км Киевского шоссе</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8,6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60.</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"Стройматериалы"</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96 км Киевского шоссе</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70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61.</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«Мир цветов»</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96 км Киевского шоссе</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90 </w:t>
            </w:r>
          </w:p>
        </w:tc>
      </w:tr>
      <w:tr w:rsidR="00995541" w:rsidRPr="00374F0C"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62.</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"Хозяин-барин"</w:t>
            </w:r>
          </w:p>
        </w:tc>
        <w:tc>
          <w:tcPr>
            <w:tcW w:w="1584" w:type="pct"/>
            <w:shd w:val="clear" w:color="auto" w:fill="auto"/>
            <w:vAlign w:val="center"/>
          </w:tcPr>
          <w:p w:rsidR="00995541" w:rsidRPr="00573D81" w:rsidRDefault="00995541" w:rsidP="002F5B35">
            <w:pPr>
              <w:autoSpaceDE w:val="0"/>
              <w:autoSpaceDN w:val="0"/>
              <w:adjustRightInd w:val="0"/>
              <w:jc w:val="center"/>
              <w:rPr>
                <w:sz w:val="22"/>
                <w:szCs w:val="22"/>
                <w:highlight w:val="yellow"/>
              </w:rPr>
            </w:pPr>
            <w:r w:rsidRPr="00573D81">
              <w:rPr>
                <w:sz w:val="22"/>
                <w:szCs w:val="22"/>
              </w:rPr>
              <w:t>ул. 96 км Киевского шоссе</w:t>
            </w:r>
          </w:p>
        </w:tc>
        <w:tc>
          <w:tcPr>
            <w:tcW w:w="1490" w:type="pct"/>
            <w:vAlign w:val="center"/>
          </w:tcPr>
          <w:p w:rsidR="00995541" w:rsidRPr="00573D81" w:rsidRDefault="00995541" w:rsidP="00CC06E4">
            <w:pPr>
              <w:autoSpaceDE w:val="0"/>
              <w:autoSpaceDN w:val="0"/>
              <w:adjustRightInd w:val="0"/>
              <w:jc w:val="center"/>
              <w:rPr>
                <w:rFonts w:eastAsia="Calibri"/>
                <w:color w:val="000000"/>
                <w:sz w:val="22"/>
                <w:szCs w:val="22"/>
                <w:highlight w:val="yellow"/>
                <w:lang w:eastAsia="en-US"/>
              </w:rPr>
            </w:pPr>
            <w:r w:rsidRPr="00573D81">
              <w:rPr>
                <w:sz w:val="22"/>
                <w:szCs w:val="22"/>
              </w:rPr>
              <w:t xml:space="preserve">75 </w:t>
            </w:r>
          </w:p>
        </w:tc>
      </w:tr>
      <w:tr w:rsidR="00995541" w:rsidRPr="00D53325" w:rsidTr="00995541">
        <w:trPr>
          <w:cantSplit/>
          <w:trHeight w:val="433"/>
          <w:jc w:val="center"/>
        </w:trPr>
        <w:tc>
          <w:tcPr>
            <w:tcW w:w="520" w:type="pct"/>
            <w:shd w:val="clear" w:color="auto" w:fill="auto"/>
          </w:tcPr>
          <w:p w:rsidR="00995541" w:rsidRPr="00995541" w:rsidRDefault="00995541" w:rsidP="002F5B35">
            <w:pPr>
              <w:jc w:val="center"/>
              <w:rPr>
                <w:sz w:val="22"/>
                <w:szCs w:val="22"/>
              </w:rPr>
            </w:pPr>
            <w:r>
              <w:rPr>
                <w:sz w:val="22"/>
                <w:szCs w:val="22"/>
              </w:rPr>
              <w:t>63.</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"Одежда"</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 xml:space="preserve">ул. </w:t>
            </w:r>
            <w:proofErr w:type="spellStart"/>
            <w:r w:rsidRPr="00D53325">
              <w:rPr>
                <w:sz w:val="22"/>
                <w:szCs w:val="22"/>
              </w:rPr>
              <w:t>Боровская</w:t>
            </w:r>
            <w:proofErr w:type="spellEnd"/>
            <w:r w:rsidRPr="00D53325">
              <w:rPr>
                <w:sz w:val="22"/>
                <w:szCs w:val="22"/>
              </w:rPr>
              <w:t>, 1</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68 </w:t>
            </w:r>
          </w:p>
        </w:tc>
      </w:tr>
      <w:tr w:rsidR="00995541" w:rsidRPr="00D53325"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64.</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ЗОО магазин "Зверский аппетит"</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 xml:space="preserve">ул. </w:t>
            </w:r>
            <w:proofErr w:type="spellStart"/>
            <w:r w:rsidRPr="00D53325">
              <w:rPr>
                <w:sz w:val="22"/>
                <w:szCs w:val="22"/>
              </w:rPr>
              <w:t>Боровская</w:t>
            </w:r>
            <w:proofErr w:type="spellEnd"/>
            <w:r w:rsidRPr="00D53325">
              <w:rPr>
                <w:sz w:val="22"/>
                <w:szCs w:val="22"/>
              </w:rPr>
              <w:t>, 1</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60 </w:t>
            </w:r>
          </w:p>
        </w:tc>
      </w:tr>
      <w:tr w:rsidR="00995541" w:rsidRPr="00D53325"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lastRenderedPageBreak/>
              <w:t>65.</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ООО "СВ-Комп"</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 xml:space="preserve">ул. </w:t>
            </w:r>
            <w:proofErr w:type="spellStart"/>
            <w:r w:rsidRPr="00D53325">
              <w:rPr>
                <w:sz w:val="22"/>
                <w:szCs w:val="22"/>
              </w:rPr>
              <w:t>Боровская</w:t>
            </w:r>
            <w:proofErr w:type="spellEnd"/>
            <w:r w:rsidRPr="00D53325">
              <w:rPr>
                <w:sz w:val="22"/>
                <w:szCs w:val="22"/>
              </w:rPr>
              <w:t>, 5</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22 </w:t>
            </w:r>
          </w:p>
        </w:tc>
      </w:tr>
      <w:tr w:rsidR="00995541" w:rsidRPr="00D53325"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66.</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«Сантехника» ИП Некрасов А.И.</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 xml:space="preserve">ул. </w:t>
            </w:r>
            <w:proofErr w:type="spellStart"/>
            <w:r w:rsidRPr="00D53325">
              <w:rPr>
                <w:sz w:val="22"/>
                <w:szCs w:val="22"/>
              </w:rPr>
              <w:t>Боровская</w:t>
            </w:r>
            <w:proofErr w:type="spellEnd"/>
            <w:r w:rsidRPr="00D53325">
              <w:rPr>
                <w:sz w:val="22"/>
                <w:szCs w:val="22"/>
              </w:rPr>
              <w:t>, 5</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181 </w:t>
            </w:r>
          </w:p>
        </w:tc>
      </w:tr>
      <w:tr w:rsidR="00995541" w:rsidRPr="00D53325"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67.</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 xml:space="preserve">Магазин </w:t>
            </w:r>
            <w:proofErr w:type="spellStart"/>
            <w:r w:rsidRPr="00995541">
              <w:rPr>
                <w:sz w:val="22"/>
                <w:szCs w:val="22"/>
              </w:rPr>
              <w:t>секенхенд</w:t>
            </w:r>
            <w:proofErr w:type="spellEnd"/>
            <w:r w:rsidRPr="00995541">
              <w:rPr>
                <w:sz w:val="22"/>
                <w:szCs w:val="22"/>
              </w:rPr>
              <w:t xml:space="preserve"> ИП Акимова Г.Л.</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 xml:space="preserve">ул. </w:t>
            </w:r>
            <w:proofErr w:type="spellStart"/>
            <w:r w:rsidRPr="00D53325">
              <w:rPr>
                <w:sz w:val="22"/>
                <w:szCs w:val="22"/>
              </w:rPr>
              <w:t>Боровская</w:t>
            </w:r>
            <w:proofErr w:type="spellEnd"/>
            <w:r w:rsidRPr="00D53325">
              <w:rPr>
                <w:sz w:val="22"/>
                <w:szCs w:val="22"/>
              </w:rPr>
              <w:t>, 5</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70 </w:t>
            </w:r>
          </w:p>
        </w:tc>
      </w:tr>
      <w:tr w:rsidR="00995541" w:rsidRPr="00D53325"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68.</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(ткани) ИП Меньшова Ж.Ю.</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 xml:space="preserve">ул. </w:t>
            </w:r>
            <w:proofErr w:type="spellStart"/>
            <w:r w:rsidRPr="00D53325">
              <w:rPr>
                <w:sz w:val="22"/>
                <w:szCs w:val="22"/>
              </w:rPr>
              <w:t>Боровская</w:t>
            </w:r>
            <w:proofErr w:type="spellEnd"/>
            <w:r w:rsidRPr="00D53325">
              <w:rPr>
                <w:sz w:val="22"/>
                <w:szCs w:val="22"/>
              </w:rPr>
              <w:t>, 5</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70 </w:t>
            </w:r>
          </w:p>
        </w:tc>
      </w:tr>
      <w:tr w:rsidR="00995541" w:rsidRPr="00D53325"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69.</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одежды "Любава"</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 xml:space="preserve">ул. </w:t>
            </w:r>
            <w:proofErr w:type="spellStart"/>
            <w:r w:rsidRPr="00D53325">
              <w:rPr>
                <w:sz w:val="22"/>
                <w:szCs w:val="22"/>
              </w:rPr>
              <w:t>Боровская</w:t>
            </w:r>
            <w:proofErr w:type="spellEnd"/>
            <w:r w:rsidRPr="00D53325">
              <w:rPr>
                <w:sz w:val="22"/>
                <w:szCs w:val="22"/>
              </w:rPr>
              <w:t>, 56</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18 </w:t>
            </w:r>
          </w:p>
        </w:tc>
      </w:tr>
      <w:tr w:rsidR="00995541" w:rsidRPr="00D53325" w:rsidTr="00995541">
        <w:trPr>
          <w:cantSplit/>
          <w:trHeight w:val="185"/>
          <w:jc w:val="center"/>
        </w:trPr>
        <w:tc>
          <w:tcPr>
            <w:tcW w:w="520" w:type="pct"/>
            <w:shd w:val="clear" w:color="auto" w:fill="auto"/>
          </w:tcPr>
          <w:p w:rsidR="00995541" w:rsidRPr="00995541" w:rsidRDefault="00995541" w:rsidP="002F5B35">
            <w:pPr>
              <w:jc w:val="center"/>
              <w:rPr>
                <w:sz w:val="22"/>
                <w:szCs w:val="22"/>
              </w:rPr>
            </w:pPr>
            <w:r>
              <w:rPr>
                <w:sz w:val="22"/>
                <w:szCs w:val="22"/>
              </w:rPr>
              <w:t>70.</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Автозапчасти, Сантехника</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 xml:space="preserve">ул. </w:t>
            </w:r>
            <w:proofErr w:type="spellStart"/>
            <w:r w:rsidRPr="00D53325">
              <w:rPr>
                <w:sz w:val="22"/>
                <w:szCs w:val="22"/>
              </w:rPr>
              <w:t>Боровская</w:t>
            </w:r>
            <w:proofErr w:type="spellEnd"/>
            <w:r w:rsidRPr="00D53325">
              <w:rPr>
                <w:sz w:val="22"/>
                <w:szCs w:val="22"/>
              </w:rPr>
              <w:t>, 62А</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191 </w:t>
            </w:r>
          </w:p>
        </w:tc>
      </w:tr>
      <w:tr w:rsidR="00995541" w:rsidRPr="00D53325" w:rsidTr="00CC06E4">
        <w:trPr>
          <w:cantSplit/>
          <w:trHeight w:val="424"/>
          <w:jc w:val="center"/>
        </w:trPr>
        <w:tc>
          <w:tcPr>
            <w:tcW w:w="520" w:type="pct"/>
            <w:shd w:val="clear" w:color="auto" w:fill="auto"/>
          </w:tcPr>
          <w:p w:rsidR="00995541" w:rsidRPr="00995541" w:rsidRDefault="00CC06E4" w:rsidP="002F5B35">
            <w:pPr>
              <w:jc w:val="center"/>
              <w:rPr>
                <w:sz w:val="22"/>
                <w:szCs w:val="22"/>
              </w:rPr>
            </w:pPr>
            <w:r>
              <w:rPr>
                <w:sz w:val="22"/>
                <w:szCs w:val="22"/>
              </w:rPr>
              <w:t>71.</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"Мебель"</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 xml:space="preserve">ул. </w:t>
            </w:r>
            <w:proofErr w:type="spellStart"/>
            <w:r w:rsidRPr="00D53325">
              <w:rPr>
                <w:sz w:val="22"/>
                <w:szCs w:val="22"/>
              </w:rPr>
              <w:t>Боровская</w:t>
            </w:r>
            <w:proofErr w:type="spellEnd"/>
            <w:r w:rsidRPr="00D53325">
              <w:rPr>
                <w:sz w:val="22"/>
                <w:szCs w:val="22"/>
              </w:rPr>
              <w:t>, 62</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102 </w:t>
            </w:r>
          </w:p>
        </w:tc>
      </w:tr>
      <w:tr w:rsidR="00995541" w:rsidRPr="00D53325" w:rsidTr="00CC06E4">
        <w:trPr>
          <w:cantSplit/>
          <w:trHeight w:val="473"/>
          <w:jc w:val="center"/>
        </w:trPr>
        <w:tc>
          <w:tcPr>
            <w:tcW w:w="520" w:type="pct"/>
            <w:shd w:val="clear" w:color="auto" w:fill="auto"/>
          </w:tcPr>
          <w:p w:rsidR="00995541" w:rsidRPr="00995541" w:rsidRDefault="00CC06E4" w:rsidP="002F5B35">
            <w:pPr>
              <w:jc w:val="center"/>
              <w:rPr>
                <w:sz w:val="22"/>
                <w:szCs w:val="22"/>
              </w:rPr>
            </w:pPr>
            <w:r>
              <w:rPr>
                <w:sz w:val="22"/>
                <w:szCs w:val="22"/>
              </w:rPr>
              <w:t>72.</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Автозапчасти</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 xml:space="preserve">ул. </w:t>
            </w:r>
            <w:proofErr w:type="spellStart"/>
            <w:r w:rsidRPr="00D53325">
              <w:rPr>
                <w:sz w:val="22"/>
                <w:szCs w:val="22"/>
              </w:rPr>
              <w:t>Боровская</w:t>
            </w:r>
            <w:proofErr w:type="spellEnd"/>
            <w:r w:rsidRPr="00D53325">
              <w:rPr>
                <w:sz w:val="22"/>
                <w:szCs w:val="22"/>
              </w:rPr>
              <w:t>, 92</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50 </w:t>
            </w:r>
          </w:p>
        </w:tc>
      </w:tr>
      <w:tr w:rsidR="00995541" w:rsidRPr="00D53325" w:rsidTr="00995541">
        <w:trPr>
          <w:cantSplit/>
          <w:trHeight w:val="417"/>
          <w:jc w:val="center"/>
        </w:trPr>
        <w:tc>
          <w:tcPr>
            <w:tcW w:w="520" w:type="pct"/>
            <w:shd w:val="clear" w:color="auto" w:fill="auto"/>
          </w:tcPr>
          <w:p w:rsidR="00995541" w:rsidRPr="00995541" w:rsidRDefault="00CC06E4" w:rsidP="002F5B35">
            <w:pPr>
              <w:jc w:val="center"/>
              <w:rPr>
                <w:sz w:val="22"/>
                <w:szCs w:val="22"/>
              </w:rPr>
            </w:pPr>
            <w:r>
              <w:rPr>
                <w:sz w:val="22"/>
                <w:szCs w:val="22"/>
              </w:rPr>
              <w:t>73.</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ЗОО магазин</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 xml:space="preserve">ул. </w:t>
            </w:r>
            <w:proofErr w:type="spellStart"/>
            <w:r w:rsidRPr="00D53325">
              <w:rPr>
                <w:sz w:val="22"/>
                <w:szCs w:val="22"/>
              </w:rPr>
              <w:t>Боровская</w:t>
            </w:r>
            <w:proofErr w:type="spellEnd"/>
            <w:r w:rsidRPr="00D53325">
              <w:rPr>
                <w:sz w:val="22"/>
                <w:szCs w:val="22"/>
              </w:rPr>
              <w:t>, 94</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32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74.</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«Автозапчасти»</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Дзержинского</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75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75.</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Строительные материалы ООО «Процесс»</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Дзержинского, 1</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252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76.</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"Магнит-</w:t>
            </w:r>
            <w:proofErr w:type="spellStart"/>
            <w:r w:rsidRPr="00995541">
              <w:rPr>
                <w:sz w:val="22"/>
                <w:szCs w:val="22"/>
              </w:rPr>
              <w:t>косметик</w:t>
            </w:r>
            <w:proofErr w:type="spellEnd"/>
            <w:r w:rsidRPr="00995541">
              <w:rPr>
                <w:sz w:val="22"/>
                <w:szCs w:val="22"/>
              </w:rPr>
              <w:t>" ЗАО "Тандер"</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Дзержинского, 93б</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80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77.</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«Дачник» ООО «Ратибор»</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Ворошилова, 59</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303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78.</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"Тканное облако"</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Лесная, 4</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28 </w:t>
            </w:r>
          </w:p>
        </w:tc>
      </w:tr>
      <w:tr w:rsidR="00995541" w:rsidRPr="00D53325" w:rsidTr="00CC06E4">
        <w:trPr>
          <w:cantSplit/>
          <w:trHeight w:val="402"/>
          <w:jc w:val="center"/>
        </w:trPr>
        <w:tc>
          <w:tcPr>
            <w:tcW w:w="520" w:type="pct"/>
            <w:shd w:val="clear" w:color="auto" w:fill="auto"/>
          </w:tcPr>
          <w:p w:rsidR="00995541" w:rsidRPr="00995541" w:rsidRDefault="00CC06E4" w:rsidP="002F5B35">
            <w:pPr>
              <w:jc w:val="center"/>
              <w:rPr>
                <w:sz w:val="22"/>
                <w:szCs w:val="22"/>
              </w:rPr>
            </w:pPr>
            <w:r>
              <w:rPr>
                <w:sz w:val="22"/>
                <w:szCs w:val="22"/>
              </w:rPr>
              <w:t>79.</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"Хозяюшка"</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Лесная, 14а</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45 </w:t>
            </w:r>
          </w:p>
        </w:tc>
      </w:tr>
      <w:tr w:rsidR="00995541" w:rsidRPr="00D53325" w:rsidTr="00CC06E4">
        <w:trPr>
          <w:cantSplit/>
          <w:trHeight w:val="409"/>
          <w:jc w:val="center"/>
        </w:trPr>
        <w:tc>
          <w:tcPr>
            <w:tcW w:w="520" w:type="pct"/>
            <w:shd w:val="clear" w:color="auto" w:fill="auto"/>
          </w:tcPr>
          <w:p w:rsidR="00995541" w:rsidRPr="00995541" w:rsidRDefault="00CC06E4" w:rsidP="002F5B35">
            <w:pPr>
              <w:jc w:val="center"/>
              <w:rPr>
                <w:sz w:val="22"/>
                <w:szCs w:val="22"/>
              </w:rPr>
            </w:pPr>
            <w:r>
              <w:rPr>
                <w:sz w:val="22"/>
                <w:szCs w:val="22"/>
              </w:rPr>
              <w:t>80.</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w:t>
            </w:r>
            <w:proofErr w:type="spellStart"/>
            <w:r w:rsidRPr="00995541">
              <w:rPr>
                <w:sz w:val="22"/>
                <w:szCs w:val="22"/>
              </w:rPr>
              <w:t>Багира</w:t>
            </w:r>
            <w:proofErr w:type="spellEnd"/>
            <w:r w:rsidRPr="00995541">
              <w:rPr>
                <w:sz w:val="22"/>
                <w:szCs w:val="22"/>
              </w:rPr>
              <w:t>"</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Лесная, 14а</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38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81.</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"Стройматериалы"</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Московская, 2А</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190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82.</w:t>
            </w:r>
          </w:p>
        </w:tc>
        <w:tc>
          <w:tcPr>
            <w:tcW w:w="1407" w:type="pct"/>
            <w:shd w:val="clear" w:color="auto" w:fill="auto"/>
            <w:vAlign w:val="center"/>
          </w:tcPr>
          <w:p w:rsidR="00995541" w:rsidRPr="00995541" w:rsidRDefault="00995541" w:rsidP="002F5B35">
            <w:pPr>
              <w:jc w:val="center"/>
              <w:rPr>
                <w:sz w:val="22"/>
                <w:szCs w:val="22"/>
              </w:rPr>
            </w:pPr>
            <w:r w:rsidRPr="00995541">
              <w:rPr>
                <w:sz w:val="22"/>
                <w:szCs w:val="22"/>
              </w:rPr>
              <w:t xml:space="preserve">Магазин строительные материалы </w:t>
            </w:r>
          </w:p>
          <w:p w:rsidR="00995541" w:rsidRPr="00995541" w:rsidRDefault="00995541" w:rsidP="002F5B35">
            <w:pPr>
              <w:jc w:val="center"/>
              <w:rPr>
                <w:sz w:val="22"/>
                <w:szCs w:val="22"/>
                <w:highlight w:val="yellow"/>
              </w:rPr>
            </w:pPr>
            <w:r w:rsidRPr="00995541">
              <w:rPr>
                <w:sz w:val="22"/>
                <w:szCs w:val="22"/>
              </w:rPr>
              <w:t>"У Петровича"</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Московская, 27</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112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83.</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«Автозапчасти»</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proofErr w:type="spellStart"/>
            <w:r w:rsidRPr="00D53325">
              <w:rPr>
                <w:sz w:val="22"/>
                <w:szCs w:val="22"/>
              </w:rPr>
              <w:t>ул.Московская</w:t>
            </w:r>
            <w:proofErr w:type="spellEnd"/>
            <w:r w:rsidRPr="00D53325">
              <w:rPr>
                <w:sz w:val="22"/>
                <w:szCs w:val="22"/>
              </w:rPr>
              <w:t>, 21</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120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84.</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"Автозапчасти"</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proofErr w:type="spellStart"/>
            <w:r w:rsidRPr="00D53325">
              <w:rPr>
                <w:sz w:val="22"/>
                <w:szCs w:val="22"/>
              </w:rPr>
              <w:t>ул.Московская</w:t>
            </w:r>
            <w:proofErr w:type="spellEnd"/>
            <w:r w:rsidRPr="00D53325">
              <w:rPr>
                <w:sz w:val="22"/>
                <w:szCs w:val="22"/>
              </w:rPr>
              <w:t>,   21а</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270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85.</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"Автозапчасти"</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proofErr w:type="spellStart"/>
            <w:r w:rsidRPr="00D53325">
              <w:rPr>
                <w:sz w:val="22"/>
                <w:szCs w:val="22"/>
              </w:rPr>
              <w:t>ул.Московская</w:t>
            </w:r>
            <w:proofErr w:type="spellEnd"/>
            <w:r w:rsidRPr="00D53325">
              <w:rPr>
                <w:sz w:val="22"/>
                <w:szCs w:val="22"/>
              </w:rPr>
              <w:t>,   21а</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90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86.</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"Автозапчасти"</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proofErr w:type="spellStart"/>
            <w:r w:rsidRPr="00D53325">
              <w:rPr>
                <w:sz w:val="22"/>
                <w:szCs w:val="22"/>
              </w:rPr>
              <w:t>ул.Московская</w:t>
            </w:r>
            <w:proofErr w:type="spellEnd"/>
            <w:r w:rsidRPr="00D53325">
              <w:rPr>
                <w:sz w:val="22"/>
                <w:szCs w:val="22"/>
              </w:rPr>
              <w:t>,   21а</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150 </w:t>
            </w:r>
          </w:p>
        </w:tc>
      </w:tr>
      <w:tr w:rsidR="00995541" w:rsidRPr="00D53325" w:rsidTr="00995541">
        <w:trPr>
          <w:cantSplit/>
          <w:trHeight w:val="420"/>
          <w:jc w:val="center"/>
        </w:trPr>
        <w:tc>
          <w:tcPr>
            <w:tcW w:w="520" w:type="pct"/>
            <w:shd w:val="clear" w:color="auto" w:fill="auto"/>
          </w:tcPr>
          <w:p w:rsidR="00995541" w:rsidRPr="00995541" w:rsidRDefault="00CC06E4" w:rsidP="002F5B35">
            <w:pPr>
              <w:jc w:val="center"/>
              <w:rPr>
                <w:sz w:val="22"/>
                <w:szCs w:val="22"/>
              </w:rPr>
            </w:pPr>
            <w:r>
              <w:rPr>
                <w:sz w:val="22"/>
                <w:szCs w:val="22"/>
              </w:rPr>
              <w:t>87.</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Автозапчасти</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Московская, 22</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68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88.</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Универсальный магазин "Строй свой дом"</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Московская, 30</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120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89.</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"Канцтовары" ИП Кучеренко Н.А.</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1 Мая, д. 1, пом. 24</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31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lastRenderedPageBreak/>
              <w:t>90.</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 xml:space="preserve">ИП </w:t>
            </w:r>
            <w:proofErr w:type="spellStart"/>
            <w:r w:rsidRPr="00995541">
              <w:rPr>
                <w:sz w:val="22"/>
                <w:szCs w:val="22"/>
              </w:rPr>
              <w:t>Кентина</w:t>
            </w:r>
            <w:proofErr w:type="spellEnd"/>
            <w:r w:rsidRPr="00995541">
              <w:rPr>
                <w:sz w:val="22"/>
                <w:szCs w:val="22"/>
              </w:rPr>
              <w:t xml:space="preserve"> магазин  "Косметика"</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1 Мая, д. 1, пом. 1</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26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91.</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"Уютный дом" ИП Никитина И.С.</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1 Мая д. 1, пом. 2</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47 </w:t>
            </w:r>
          </w:p>
        </w:tc>
      </w:tr>
      <w:tr w:rsidR="00995541" w:rsidRPr="00D53325" w:rsidTr="00995541">
        <w:trPr>
          <w:cantSplit/>
          <w:trHeight w:val="432"/>
          <w:jc w:val="center"/>
        </w:trPr>
        <w:tc>
          <w:tcPr>
            <w:tcW w:w="520" w:type="pct"/>
            <w:shd w:val="clear" w:color="auto" w:fill="auto"/>
          </w:tcPr>
          <w:p w:rsidR="00995541" w:rsidRPr="00995541" w:rsidRDefault="00CC06E4" w:rsidP="002F5B35">
            <w:pPr>
              <w:jc w:val="center"/>
              <w:rPr>
                <w:sz w:val="22"/>
                <w:szCs w:val="22"/>
              </w:rPr>
            </w:pPr>
            <w:r>
              <w:rPr>
                <w:sz w:val="22"/>
                <w:szCs w:val="22"/>
              </w:rPr>
              <w:t>92.</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одежды</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1 Мая, д. 7</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29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93.</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 xml:space="preserve">Магазин </w:t>
            </w:r>
            <w:proofErr w:type="spellStart"/>
            <w:r w:rsidRPr="00995541">
              <w:rPr>
                <w:sz w:val="22"/>
                <w:szCs w:val="22"/>
              </w:rPr>
              <w:t>ООО"ИксДрайвМото</w:t>
            </w:r>
            <w:proofErr w:type="spellEnd"/>
            <w:r w:rsidRPr="00995541">
              <w:rPr>
                <w:sz w:val="22"/>
                <w:szCs w:val="22"/>
              </w:rPr>
              <w:t>"</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ДРП</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91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94.</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 xml:space="preserve">Магазин автозапчасти ИП </w:t>
            </w:r>
            <w:proofErr w:type="spellStart"/>
            <w:r w:rsidRPr="00995541">
              <w:rPr>
                <w:sz w:val="22"/>
                <w:szCs w:val="22"/>
              </w:rPr>
              <w:t>Саямян</w:t>
            </w:r>
            <w:proofErr w:type="spellEnd"/>
            <w:r w:rsidRPr="00995541">
              <w:rPr>
                <w:sz w:val="22"/>
                <w:szCs w:val="22"/>
              </w:rPr>
              <w:t xml:space="preserve"> О.С.</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 xml:space="preserve">ул. </w:t>
            </w:r>
            <w:proofErr w:type="spellStart"/>
            <w:r w:rsidRPr="00D53325">
              <w:rPr>
                <w:sz w:val="22"/>
                <w:szCs w:val="22"/>
              </w:rPr>
              <w:t>Боровская</w:t>
            </w:r>
            <w:proofErr w:type="spellEnd"/>
            <w:r w:rsidRPr="00D53325">
              <w:rPr>
                <w:sz w:val="22"/>
                <w:szCs w:val="22"/>
              </w:rPr>
              <w:t>, 62</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15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95.</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Торговый центр "Гранд Ника"</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пл.50 лет Октября, 5</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853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96.</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ООО "Агроторг" магазин "Пятерочка"</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пл.50 лет Октября, 7</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256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97.</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Торговый центр «Ваш мир»</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пл.50 лет Октября, 21</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956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98.</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Торговый центр "</w:t>
            </w:r>
            <w:proofErr w:type="spellStart"/>
            <w:r w:rsidRPr="00995541">
              <w:rPr>
                <w:sz w:val="22"/>
                <w:szCs w:val="22"/>
              </w:rPr>
              <w:t>Сказис</w:t>
            </w:r>
            <w:proofErr w:type="spellEnd"/>
            <w:r w:rsidRPr="00995541">
              <w:rPr>
                <w:sz w:val="22"/>
                <w:szCs w:val="22"/>
              </w:rPr>
              <w:t>"</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50 Лет Октября, 14А</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3752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99.</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Торговый центр "Олимп"</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50 лет Октября, 16А</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240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100.</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ООО "Агроторг" магазин "Пятерочка"</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ул.50лет Октября, 24</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384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101.</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w:t>
            </w:r>
            <w:proofErr w:type="spellStart"/>
            <w:r w:rsidRPr="00995541">
              <w:rPr>
                <w:sz w:val="22"/>
                <w:szCs w:val="22"/>
              </w:rPr>
              <w:t>Магнит"и</w:t>
            </w:r>
            <w:proofErr w:type="spellEnd"/>
            <w:r w:rsidRPr="00995541">
              <w:rPr>
                <w:sz w:val="22"/>
                <w:szCs w:val="22"/>
              </w:rPr>
              <w:t xml:space="preserve"> "Магнит </w:t>
            </w:r>
            <w:proofErr w:type="spellStart"/>
            <w:r w:rsidRPr="00995541">
              <w:rPr>
                <w:sz w:val="22"/>
                <w:szCs w:val="22"/>
              </w:rPr>
              <w:t>косметик</w:t>
            </w:r>
            <w:proofErr w:type="spellEnd"/>
            <w:r w:rsidRPr="00995541">
              <w:rPr>
                <w:sz w:val="22"/>
                <w:szCs w:val="22"/>
              </w:rPr>
              <w:t>"</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 xml:space="preserve">ул. </w:t>
            </w:r>
            <w:proofErr w:type="spellStart"/>
            <w:r w:rsidRPr="00D53325">
              <w:rPr>
                <w:sz w:val="22"/>
                <w:szCs w:val="22"/>
              </w:rPr>
              <w:t>Боровская</w:t>
            </w:r>
            <w:proofErr w:type="spellEnd"/>
            <w:r w:rsidRPr="00D53325">
              <w:rPr>
                <w:sz w:val="22"/>
                <w:szCs w:val="22"/>
              </w:rPr>
              <w:t>, 9</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935 </w:t>
            </w:r>
          </w:p>
        </w:tc>
      </w:tr>
      <w:tr w:rsidR="00995541" w:rsidRPr="00D53325" w:rsidTr="00995541">
        <w:trPr>
          <w:cantSplit/>
          <w:trHeight w:val="424"/>
          <w:jc w:val="center"/>
        </w:trPr>
        <w:tc>
          <w:tcPr>
            <w:tcW w:w="520" w:type="pct"/>
            <w:shd w:val="clear" w:color="auto" w:fill="auto"/>
          </w:tcPr>
          <w:p w:rsidR="00995541" w:rsidRPr="00995541" w:rsidRDefault="00CC06E4" w:rsidP="002F5B35">
            <w:pPr>
              <w:jc w:val="center"/>
              <w:rPr>
                <w:sz w:val="22"/>
                <w:szCs w:val="22"/>
              </w:rPr>
            </w:pPr>
            <w:r>
              <w:rPr>
                <w:sz w:val="22"/>
                <w:szCs w:val="22"/>
              </w:rPr>
              <w:t>102.</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"Магнит"</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 xml:space="preserve">ул. </w:t>
            </w:r>
            <w:proofErr w:type="spellStart"/>
            <w:r w:rsidRPr="00D53325">
              <w:rPr>
                <w:sz w:val="22"/>
                <w:szCs w:val="22"/>
              </w:rPr>
              <w:t>Боровская</w:t>
            </w:r>
            <w:proofErr w:type="spellEnd"/>
            <w:r w:rsidRPr="00D53325">
              <w:rPr>
                <w:sz w:val="22"/>
                <w:szCs w:val="22"/>
              </w:rPr>
              <w:t>, 4</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228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103.</w:t>
            </w:r>
          </w:p>
        </w:tc>
        <w:tc>
          <w:tcPr>
            <w:tcW w:w="1407" w:type="pct"/>
            <w:shd w:val="clear" w:color="auto" w:fill="auto"/>
            <w:vAlign w:val="center"/>
          </w:tcPr>
          <w:p w:rsidR="00995541" w:rsidRPr="00995541" w:rsidRDefault="00995541" w:rsidP="002F5B35">
            <w:pPr>
              <w:jc w:val="center"/>
              <w:rPr>
                <w:sz w:val="22"/>
                <w:szCs w:val="22"/>
              </w:rPr>
            </w:pPr>
            <w:r w:rsidRPr="00995541">
              <w:rPr>
                <w:sz w:val="22"/>
                <w:szCs w:val="22"/>
              </w:rPr>
              <w:t>Магазин "Пятерочка"</w:t>
            </w:r>
          </w:p>
          <w:p w:rsidR="00995541" w:rsidRPr="00995541" w:rsidRDefault="00995541" w:rsidP="002F5B35">
            <w:pPr>
              <w:jc w:val="center"/>
              <w:rPr>
                <w:sz w:val="22"/>
                <w:szCs w:val="22"/>
                <w:highlight w:val="yellow"/>
              </w:rPr>
            </w:pPr>
            <w:r w:rsidRPr="00995541">
              <w:rPr>
                <w:sz w:val="22"/>
                <w:szCs w:val="22"/>
              </w:rPr>
              <w:t>ООО "Агроторг"</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 xml:space="preserve">ул. </w:t>
            </w:r>
            <w:proofErr w:type="spellStart"/>
            <w:r w:rsidRPr="00D53325">
              <w:rPr>
                <w:sz w:val="22"/>
                <w:szCs w:val="22"/>
              </w:rPr>
              <w:t>Боровская</w:t>
            </w:r>
            <w:proofErr w:type="spellEnd"/>
            <w:r w:rsidRPr="00D53325">
              <w:rPr>
                <w:sz w:val="22"/>
                <w:szCs w:val="22"/>
              </w:rPr>
              <w:t>, 56</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582 </w:t>
            </w:r>
          </w:p>
        </w:tc>
      </w:tr>
      <w:tr w:rsidR="00995541" w:rsidRPr="00D53325" w:rsidTr="00995541">
        <w:trPr>
          <w:cantSplit/>
          <w:trHeight w:val="339"/>
          <w:jc w:val="center"/>
        </w:trPr>
        <w:tc>
          <w:tcPr>
            <w:tcW w:w="520" w:type="pct"/>
            <w:shd w:val="clear" w:color="auto" w:fill="auto"/>
          </w:tcPr>
          <w:p w:rsidR="00995541" w:rsidRPr="00995541" w:rsidRDefault="00CC06E4" w:rsidP="002F5B35">
            <w:pPr>
              <w:jc w:val="center"/>
              <w:rPr>
                <w:sz w:val="22"/>
                <w:szCs w:val="22"/>
              </w:rPr>
            </w:pPr>
            <w:r>
              <w:rPr>
                <w:sz w:val="22"/>
                <w:szCs w:val="22"/>
              </w:rPr>
              <w:t>104.</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"Верный"</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 xml:space="preserve">ул. </w:t>
            </w:r>
            <w:proofErr w:type="spellStart"/>
            <w:r w:rsidRPr="00D53325">
              <w:rPr>
                <w:sz w:val="22"/>
                <w:szCs w:val="22"/>
              </w:rPr>
              <w:t>Боровская</w:t>
            </w:r>
            <w:proofErr w:type="spellEnd"/>
            <w:r w:rsidRPr="00D53325">
              <w:rPr>
                <w:sz w:val="22"/>
                <w:szCs w:val="22"/>
              </w:rPr>
              <w:t>, 102</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475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105.</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w:t>
            </w:r>
            <w:proofErr w:type="spellStart"/>
            <w:r w:rsidRPr="00995541">
              <w:rPr>
                <w:sz w:val="22"/>
                <w:szCs w:val="22"/>
              </w:rPr>
              <w:t>Магнит"ЗАО</w:t>
            </w:r>
            <w:proofErr w:type="spellEnd"/>
            <w:r w:rsidRPr="00995541">
              <w:rPr>
                <w:sz w:val="22"/>
                <w:szCs w:val="22"/>
              </w:rPr>
              <w:t xml:space="preserve"> "Тандер"</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Гагарина, 1</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643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106.</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w:t>
            </w:r>
            <w:proofErr w:type="spellStart"/>
            <w:r w:rsidRPr="00995541">
              <w:rPr>
                <w:sz w:val="22"/>
                <w:szCs w:val="22"/>
              </w:rPr>
              <w:t>Родной"ООО</w:t>
            </w:r>
            <w:proofErr w:type="spellEnd"/>
            <w:r w:rsidRPr="00995541">
              <w:rPr>
                <w:sz w:val="22"/>
                <w:szCs w:val="22"/>
              </w:rPr>
              <w:t xml:space="preserve"> "Букет"</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Гагарина, 20</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230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107.</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w:t>
            </w:r>
            <w:proofErr w:type="spellStart"/>
            <w:r w:rsidRPr="00995541">
              <w:rPr>
                <w:sz w:val="22"/>
                <w:szCs w:val="22"/>
              </w:rPr>
              <w:t>Магнит"ЗАО</w:t>
            </w:r>
            <w:proofErr w:type="spellEnd"/>
            <w:r w:rsidRPr="00995541">
              <w:rPr>
                <w:sz w:val="22"/>
                <w:szCs w:val="22"/>
              </w:rPr>
              <w:t xml:space="preserve"> «Тандер»</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Капитана Королева, 5</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391 </w:t>
            </w:r>
          </w:p>
        </w:tc>
      </w:tr>
      <w:tr w:rsidR="00995541" w:rsidRPr="00D53325" w:rsidTr="00995541">
        <w:trPr>
          <w:cantSplit/>
          <w:trHeight w:val="391"/>
          <w:jc w:val="center"/>
        </w:trPr>
        <w:tc>
          <w:tcPr>
            <w:tcW w:w="520" w:type="pct"/>
            <w:shd w:val="clear" w:color="auto" w:fill="auto"/>
          </w:tcPr>
          <w:p w:rsidR="00995541" w:rsidRPr="00995541" w:rsidRDefault="00CC06E4" w:rsidP="002F5B35">
            <w:pPr>
              <w:jc w:val="center"/>
              <w:rPr>
                <w:sz w:val="22"/>
                <w:szCs w:val="22"/>
              </w:rPr>
            </w:pPr>
            <w:r>
              <w:rPr>
                <w:sz w:val="22"/>
                <w:szCs w:val="22"/>
              </w:rPr>
              <w:t>108.</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"Тройка"</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Лесная, 2</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132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109.</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вино-водочный ООО "Мускат"</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Лесная, 2</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52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110.</w:t>
            </w:r>
          </w:p>
        </w:tc>
        <w:tc>
          <w:tcPr>
            <w:tcW w:w="1407" w:type="pct"/>
            <w:shd w:val="clear" w:color="auto" w:fill="auto"/>
            <w:vAlign w:val="center"/>
          </w:tcPr>
          <w:p w:rsidR="00995541" w:rsidRPr="00995541" w:rsidRDefault="00995541" w:rsidP="002F5B35">
            <w:pPr>
              <w:jc w:val="center"/>
              <w:rPr>
                <w:sz w:val="22"/>
                <w:szCs w:val="22"/>
              </w:rPr>
            </w:pPr>
            <w:r w:rsidRPr="00995541">
              <w:rPr>
                <w:sz w:val="22"/>
                <w:szCs w:val="22"/>
              </w:rPr>
              <w:t>Магазин "Пятерочка"</w:t>
            </w:r>
          </w:p>
          <w:p w:rsidR="00995541" w:rsidRPr="00995541" w:rsidRDefault="00995541" w:rsidP="002F5B35">
            <w:pPr>
              <w:jc w:val="center"/>
              <w:rPr>
                <w:sz w:val="22"/>
                <w:szCs w:val="22"/>
                <w:highlight w:val="yellow"/>
              </w:rPr>
            </w:pPr>
            <w:r w:rsidRPr="00995541">
              <w:rPr>
                <w:sz w:val="22"/>
                <w:szCs w:val="22"/>
              </w:rPr>
              <w:t>ООО "Копейка» Москва</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Лесная, 6</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525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111.</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ООО "</w:t>
            </w:r>
            <w:proofErr w:type="spellStart"/>
            <w:r w:rsidRPr="00995541">
              <w:rPr>
                <w:sz w:val="22"/>
                <w:szCs w:val="22"/>
              </w:rPr>
              <w:t>Бэст</w:t>
            </w:r>
            <w:proofErr w:type="spellEnd"/>
            <w:r w:rsidRPr="00995541">
              <w:rPr>
                <w:sz w:val="22"/>
                <w:szCs w:val="22"/>
              </w:rPr>
              <w:t xml:space="preserve"> Прайс"</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Лесная, 6</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224 </w:t>
            </w:r>
          </w:p>
        </w:tc>
      </w:tr>
      <w:tr w:rsidR="00995541" w:rsidRPr="00D53325" w:rsidTr="00995541">
        <w:trPr>
          <w:cantSplit/>
          <w:trHeight w:val="495"/>
          <w:jc w:val="center"/>
        </w:trPr>
        <w:tc>
          <w:tcPr>
            <w:tcW w:w="520" w:type="pct"/>
            <w:shd w:val="clear" w:color="auto" w:fill="auto"/>
          </w:tcPr>
          <w:p w:rsidR="00995541" w:rsidRPr="00995541" w:rsidRDefault="00CC06E4" w:rsidP="002F5B35">
            <w:pPr>
              <w:jc w:val="center"/>
              <w:rPr>
                <w:sz w:val="22"/>
                <w:szCs w:val="22"/>
              </w:rPr>
            </w:pPr>
            <w:r>
              <w:rPr>
                <w:sz w:val="22"/>
                <w:szCs w:val="22"/>
              </w:rPr>
              <w:t>112.</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Торговый центр</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Лесная, 16а</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680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113.</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w:t>
            </w:r>
            <w:proofErr w:type="spellStart"/>
            <w:r w:rsidRPr="00995541">
              <w:rPr>
                <w:sz w:val="22"/>
                <w:szCs w:val="22"/>
              </w:rPr>
              <w:t>Дикси"ЗАО</w:t>
            </w:r>
            <w:proofErr w:type="spellEnd"/>
            <w:r w:rsidRPr="00995541">
              <w:rPr>
                <w:sz w:val="22"/>
                <w:szCs w:val="22"/>
              </w:rPr>
              <w:t xml:space="preserve"> "ДИКСИ-ЮГ"</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Лесная, 16а</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340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114.</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w:t>
            </w:r>
            <w:proofErr w:type="spellStart"/>
            <w:r w:rsidRPr="00995541">
              <w:rPr>
                <w:sz w:val="22"/>
                <w:szCs w:val="22"/>
              </w:rPr>
              <w:t>Магнит"ЗАО</w:t>
            </w:r>
            <w:proofErr w:type="spellEnd"/>
            <w:r w:rsidRPr="00995541">
              <w:rPr>
                <w:sz w:val="22"/>
                <w:szCs w:val="22"/>
              </w:rPr>
              <w:t xml:space="preserve"> "Тандер"</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Южная, 2</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276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lastRenderedPageBreak/>
              <w:t>115.</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w:t>
            </w:r>
            <w:proofErr w:type="spellStart"/>
            <w:r w:rsidRPr="00995541">
              <w:rPr>
                <w:sz w:val="22"/>
                <w:szCs w:val="22"/>
              </w:rPr>
              <w:t>Магнит"ЗАО</w:t>
            </w:r>
            <w:proofErr w:type="spellEnd"/>
            <w:r w:rsidRPr="00995541">
              <w:rPr>
                <w:sz w:val="22"/>
                <w:szCs w:val="22"/>
              </w:rPr>
              <w:t xml:space="preserve"> "Тандер"</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Московская, 1А</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492 </w:t>
            </w:r>
          </w:p>
        </w:tc>
      </w:tr>
      <w:tr w:rsidR="00995541" w:rsidRPr="00D53325" w:rsidTr="00995541">
        <w:trPr>
          <w:cantSplit/>
          <w:trHeight w:val="378"/>
          <w:jc w:val="center"/>
        </w:trPr>
        <w:tc>
          <w:tcPr>
            <w:tcW w:w="520" w:type="pct"/>
            <w:shd w:val="clear" w:color="auto" w:fill="auto"/>
          </w:tcPr>
          <w:p w:rsidR="00995541" w:rsidRPr="00995541" w:rsidRDefault="00CC06E4" w:rsidP="002F5B35">
            <w:pPr>
              <w:jc w:val="center"/>
              <w:rPr>
                <w:sz w:val="22"/>
                <w:szCs w:val="22"/>
              </w:rPr>
            </w:pPr>
            <w:r>
              <w:rPr>
                <w:sz w:val="22"/>
                <w:szCs w:val="22"/>
              </w:rPr>
              <w:t>116.</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ООО "Линда"</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Московская,</w:t>
            </w:r>
            <w:r>
              <w:rPr>
                <w:sz w:val="22"/>
                <w:szCs w:val="22"/>
              </w:rPr>
              <w:t xml:space="preserve"> </w:t>
            </w:r>
            <w:r w:rsidRPr="00D53325">
              <w:rPr>
                <w:sz w:val="22"/>
                <w:szCs w:val="22"/>
              </w:rPr>
              <w:t>14а</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107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117.</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w:t>
            </w:r>
            <w:proofErr w:type="spellStart"/>
            <w:r w:rsidRPr="00995541">
              <w:rPr>
                <w:sz w:val="22"/>
                <w:szCs w:val="22"/>
              </w:rPr>
              <w:t>Пятерочка"ООО</w:t>
            </w:r>
            <w:proofErr w:type="spellEnd"/>
            <w:r w:rsidRPr="00995541">
              <w:rPr>
                <w:sz w:val="22"/>
                <w:szCs w:val="22"/>
              </w:rPr>
              <w:t xml:space="preserve"> "Агроторг"</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Московская, 21в</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176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118.</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ООО "Светофор"</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Московская, 21д</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1016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119.</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w:t>
            </w:r>
            <w:proofErr w:type="spellStart"/>
            <w:r w:rsidRPr="00995541">
              <w:rPr>
                <w:sz w:val="22"/>
                <w:szCs w:val="22"/>
              </w:rPr>
              <w:t>Дикси"ЗАО</w:t>
            </w:r>
            <w:proofErr w:type="spellEnd"/>
            <w:r w:rsidRPr="00995541">
              <w:rPr>
                <w:sz w:val="22"/>
                <w:szCs w:val="22"/>
              </w:rPr>
              <w:t xml:space="preserve"> "ДИКСИ-ЮГ"</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Московская, 22</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400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120.</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w:t>
            </w:r>
            <w:proofErr w:type="spellStart"/>
            <w:r w:rsidRPr="00995541">
              <w:rPr>
                <w:sz w:val="22"/>
                <w:szCs w:val="22"/>
              </w:rPr>
              <w:t>Дикси"ЗАО</w:t>
            </w:r>
            <w:proofErr w:type="spellEnd"/>
            <w:r w:rsidRPr="00995541">
              <w:rPr>
                <w:sz w:val="22"/>
                <w:szCs w:val="22"/>
              </w:rPr>
              <w:t xml:space="preserve"> "ДИКСИ-ЮГ"</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Дзержинского, в районе д. 89</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400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121.</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w:t>
            </w:r>
            <w:proofErr w:type="spellStart"/>
            <w:r w:rsidRPr="00995541">
              <w:rPr>
                <w:sz w:val="22"/>
                <w:szCs w:val="22"/>
              </w:rPr>
              <w:t>Праздничный"ООО</w:t>
            </w:r>
            <w:proofErr w:type="spellEnd"/>
            <w:r w:rsidRPr="00995541">
              <w:rPr>
                <w:sz w:val="22"/>
                <w:szCs w:val="22"/>
              </w:rPr>
              <w:t xml:space="preserve"> "Эсперанса"</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Дзержинского, 93б</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70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122.</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при АЗС №78     ОАО "</w:t>
            </w:r>
            <w:proofErr w:type="spellStart"/>
            <w:r w:rsidRPr="00995541">
              <w:rPr>
                <w:sz w:val="22"/>
                <w:szCs w:val="22"/>
              </w:rPr>
              <w:t>Калуганефтепродукт</w:t>
            </w:r>
            <w:proofErr w:type="spellEnd"/>
            <w:r w:rsidRPr="00995541">
              <w:rPr>
                <w:sz w:val="22"/>
                <w:szCs w:val="22"/>
              </w:rPr>
              <w:t>»</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ул.96 км Киевского шоссе</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58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123.</w:t>
            </w:r>
          </w:p>
        </w:tc>
        <w:tc>
          <w:tcPr>
            <w:tcW w:w="1407" w:type="pct"/>
            <w:shd w:val="clear" w:color="auto" w:fill="auto"/>
            <w:vAlign w:val="center"/>
          </w:tcPr>
          <w:p w:rsidR="00995541" w:rsidRPr="00995541" w:rsidRDefault="00995541" w:rsidP="00995541">
            <w:pPr>
              <w:jc w:val="center"/>
              <w:rPr>
                <w:sz w:val="22"/>
                <w:szCs w:val="22"/>
                <w:highlight w:val="yellow"/>
              </w:rPr>
            </w:pPr>
            <w:r>
              <w:rPr>
                <w:sz w:val="22"/>
                <w:szCs w:val="22"/>
              </w:rPr>
              <w:t>Магазин при АЗС №79     ОАО «</w:t>
            </w:r>
            <w:proofErr w:type="spellStart"/>
            <w:r w:rsidRPr="00995541">
              <w:rPr>
                <w:sz w:val="22"/>
                <w:szCs w:val="22"/>
              </w:rPr>
              <w:t>Калуганефтепродукт</w:t>
            </w:r>
            <w:proofErr w:type="spellEnd"/>
            <w:r w:rsidRPr="00995541">
              <w:rPr>
                <w:sz w:val="22"/>
                <w:szCs w:val="22"/>
              </w:rPr>
              <w:t>»</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w:t>
            </w:r>
            <w:r>
              <w:rPr>
                <w:sz w:val="22"/>
                <w:szCs w:val="22"/>
              </w:rPr>
              <w:t xml:space="preserve"> </w:t>
            </w:r>
            <w:r w:rsidRPr="00D53325">
              <w:rPr>
                <w:sz w:val="22"/>
                <w:szCs w:val="22"/>
              </w:rPr>
              <w:t>96 км Киевского шоссе</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58 </w:t>
            </w:r>
          </w:p>
        </w:tc>
      </w:tr>
      <w:tr w:rsidR="00995541" w:rsidRPr="00D53325" w:rsidTr="00995541">
        <w:trPr>
          <w:cantSplit/>
          <w:trHeight w:val="441"/>
          <w:jc w:val="center"/>
        </w:trPr>
        <w:tc>
          <w:tcPr>
            <w:tcW w:w="520" w:type="pct"/>
            <w:shd w:val="clear" w:color="auto" w:fill="auto"/>
          </w:tcPr>
          <w:p w:rsidR="00995541" w:rsidRPr="00995541" w:rsidRDefault="00CC06E4" w:rsidP="002F5B35">
            <w:pPr>
              <w:jc w:val="center"/>
              <w:rPr>
                <w:sz w:val="22"/>
                <w:szCs w:val="22"/>
              </w:rPr>
            </w:pPr>
            <w:r>
              <w:rPr>
                <w:sz w:val="22"/>
                <w:szCs w:val="22"/>
              </w:rPr>
              <w:t>124.</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ООО "</w:t>
            </w:r>
            <w:proofErr w:type="spellStart"/>
            <w:r w:rsidRPr="00995541">
              <w:rPr>
                <w:sz w:val="22"/>
                <w:szCs w:val="22"/>
              </w:rPr>
              <w:t>Бэст</w:t>
            </w:r>
            <w:proofErr w:type="spellEnd"/>
            <w:r w:rsidRPr="00995541">
              <w:rPr>
                <w:sz w:val="22"/>
                <w:szCs w:val="22"/>
              </w:rPr>
              <w:t xml:space="preserve"> Прайс"</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Лесная, 6</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224 </w:t>
            </w:r>
          </w:p>
        </w:tc>
      </w:tr>
      <w:tr w:rsidR="00995541" w:rsidRPr="00D53325" w:rsidTr="00995541">
        <w:trPr>
          <w:cantSplit/>
          <w:trHeight w:val="458"/>
          <w:jc w:val="center"/>
        </w:trPr>
        <w:tc>
          <w:tcPr>
            <w:tcW w:w="520" w:type="pct"/>
            <w:shd w:val="clear" w:color="auto" w:fill="auto"/>
          </w:tcPr>
          <w:p w:rsidR="00995541" w:rsidRPr="00995541" w:rsidRDefault="00CC06E4" w:rsidP="002F5B35">
            <w:pPr>
              <w:jc w:val="center"/>
              <w:rPr>
                <w:sz w:val="22"/>
                <w:szCs w:val="22"/>
              </w:rPr>
            </w:pPr>
            <w:r>
              <w:rPr>
                <w:sz w:val="22"/>
                <w:szCs w:val="22"/>
              </w:rPr>
              <w:t>125.</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Торговый центр</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Лесная, 16а</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680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126.</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w:t>
            </w:r>
            <w:proofErr w:type="spellStart"/>
            <w:r w:rsidRPr="00995541">
              <w:rPr>
                <w:sz w:val="22"/>
                <w:szCs w:val="22"/>
              </w:rPr>
              <w:t>Дикси"ЗАО</w:t>
            </w:r>
            <w:proofErr w:type="spellEnd"/>
            <w:r w:rsidRPr="00995541">
              <w:rPr>
                <w:sz w:val="22"/>
                <w:szCs w:val="22"/>
              </w:rPr>
              <w:t xml:space="preserve"> "ДИКСИ-ЮГ"</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Лесная, 16а</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340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127.</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ЗАО "Тандер" магазин "Магнит"</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ул. Южная, 2</w:t>
            </w:r>
          </w:p>
        </w:tc>
        <w:tc>
          <w:tcPr>
            <w:tcW w:w="1490" w:type="pct"/>
            <w:vAlign w:val="center"/>
          </w:tcPr>
          <w:p w:rsidR="00995541" w:rsidRPr="00D53325" w:rsidRDefault="00995541" w:rsidP="00CC06E4">
            <w:pPr>
              <w:autoSpaceDE w:val="0"/>
              <w:autoSpaceDN w:val="0"/>
              <w:adjustRightInd w:val="0"/>
              <w:jc w:val="center"/>
              <w:rPr>
                <w:rFonts w:eastAsia="Calibri"/>
                <w:color w:val="000000"/>
                <w:sz w:val="22"/>
                <w:szCs w:val="22"/>
                <w:highlight w:val="yellow"/>
                <w:lang w:eastAsia="en-US"/>
              </w:rPr>
            </w:pPr>
            <w:r w:rsidRPr="00D53325">
              <w:rPr>
                <w:sz w:val="22"/>
                <w:szCs w:val="22"/>
              </w:rPr>
              <w:t xml:space="preserve">276 </w:t>
            </w: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128.</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автозапчасти ООО «</w:t>
            </w:r>
            <w:proofErr w:type="spellStart"/>
            <w:r w:rsidRPr="00995541">
              <w:rPr>
                <w:sz w:val="22"/>
                <w:szCs w:val="22"/>
              </w:rPr>
              <w:t>Еврофура</w:t>
            </w:r>
            <w:proofErr w:type="spellEnd"/>
            <w:r w:rsidRPr="00995541">
              <w:rPr>
                <w:sz w:val="22"/>
                <w:szCs w:val="22"/>
              </w:rPr>
              <w:t xml:space="preserve"> Авто»</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Pr>
                <w:sz w:val="22"/>
                <w:szCs w:val="22"/>
              </w:rPr>
              <w:t xml:space="preserve">ул. </w:t>
            </w:r>
            <w:r w:rsidRPr="00D53325">
              <w:rPr>
                <w:sz w:val="22"/>
                <w:szCs w:val="22"/>
              </w:rPr>
              <w:t>96 км Киевского шоссе</w:t>
            </w:r>
          </w:p>
        </w:tc>
        <w:tc>
          <w:tcPr>
            <w:tcW w:w="1490" w:type="pct"/>
            <w:vAlign w:val="center"/>
          </w:tcPr>
          <w:p w:rsidR="00995541" w:rsidRPr="00D53325" w:rsidRDefault="00995541" w:rsidP="002F5B35">
            <w:pPr>
              <w:autoSpaceDE w:val="0"/>
              <w:autoSpaceDN w:val="0"/>
              <w:adjustRightInd w:val="0"/>
              <w:jc w:val="center"/>
              <w:rPr>
                <w:rFonts w:eastAsia="Calibri"/>
                <w:color w:val="000000"/>
                <w:sz w:val="22"/>
                <w:szCs w:val="22"/>
                <w:highlight w:val="yellow"/>
                <w:lang w:eastAsia="en-US"/>
              </w:rPr>
            </w:pP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129.</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стройматериалов ООО "</w:t>
            </w:r>
            <w:proofErr w:type="spellStart"/>
            <w:r w:rsidRPr="00995541">
              <w:rPr>
                <w:sz w:val="22"/>
                <w:szCs w:val="22"/>
              </w:rPr>
              <w:t>Стройснаб</w:t>
            </w:r>
            <w:proofErr w:type="spellEnd"/>
            <w:r w:rsidRPr="00995541">
              <w:rPr>
                <w:sz w:val="22"/>
                <w:szCs w:val="22"/>
              </w:rPr>
              <w:t>"</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Pr>
                <w:sz w:val="22"/>
                <w:szCs w:val="22"/>
              </w:rPr>
              <w:t>у</w:t>
            </w:r>
            <w:r w:rsidRPr="00D53325">
              <w:rPr>
                <w:sz w:val="22"/>
                <w:szCs w:val="22"/>
              </w:rPr>
              <w:t>л</w:t>
            </w:r>
            <w:r>
              <w:rPr>
                <w:sz w:val="22"/>
                <w:szCs w:val="22"/>
              </w:rPr>
              <w:t>.</w:t>
            </w:r>
            <w:r w:rsidRPr="00D53325">
              <w:rPr>
                <w:sz w:val="22"/>
                <w:szCs w:val="22"/>
              </w:rPr>
              <w:t xml:space="preserve"> Дзержинского, 1 оф. 2</w:t>
            </w:r>
          </w:p>
        </w:tc>
        <w:tc>
          <w:tcPr>
            <w:tcW w:w="1490" w:type="pct"/>
            <w:vAlign w:val="center"/>
          </w:tcPr>
          <w:p w:rsidR="00995541" w:rsidRPr="00D53325" w:rsidRDefault="00995541" w:rsidP="002F5B35">
            <w:pPr>
              <w:autoSpaceDE w:val="0"/>
              <w:autoSpaceDN w:val="0"/>
              <w:adjustRightInd w:val="0"/>
              <w:jc w:val="center"/>
              <w:rPr>
                <w:rFonts w:eastAsia="Calibri"/>
                <w:color w:val="000000"/>
                <w:sz w:val="22"/>
                <w:szCs w:val="22"/>
                <w:highlight w:val="yellow"/>
                <w:lang w:eastAsia="en-US"/>
              </w:rPr>
            </w:pP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130.</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Компьютеры ООО "</w:t>
            </w:r>
            <w:proofErr w:type="spellStart"/>
            <w:r w:rsidRPr="00995541">
              <w:rPr>
                <w:sz w:val="22"/>
                <w:szCs w:val="22"/>
              </w:rPr>
              <w:t>Айти</w:t>
            </w:r>
            <w:proofErr w:type="spellEnd"/>
            <w:r w:rsidRPr="00995541">
              <w:rPr>
                <w:sz w:val="22"/>
                <w:szCs w:val="22"/>
              </w:rPr>
              <w:t xml:space="preserve"> ФМ"</w:t>
            </w:r>
          </w:p>
        </w:tc>
        <w:tc>
          <w:tcPr>
            <w:tcW w:w="1584" w:type="pct"/>
            <w:shd w:val="clear" w:color="auto" w:fill="auto"/>
            <w:vAlign w:val="center"/>
          </w:tcPr>
          <w:p w:rsidR="00995541" w:rsidRPr="00D53325" w:rsidRDefault="00995541" w:rsidP="002F5B35">
            <w:pPr>
              <w:jc w:val="center"/>
              <w:rPr>
                <w:sz w:val="22"/>
                <w:szCs w:val="22"/>
                <w:highlight w:val="yellow"/>
              </w:rPr>
            </w:pPr>
            <w:r w:rsidRPr="00D53325">
              <w:rPr>
                <w:sz w:val="22"/>
                <w:szCs w:val="22"/>
              </w:rPr>
              <w:t>ул. Капитана Королева,</w:t>
            </w:r>
            <w:r>
              <w:rPr>
                <w:sz w:val="22"/>
                <w:szCs w:val="22"/>
              </w:rPr>
              <w:t xml:space="preserve"> </w:t>
            </w:r>
            <w:r w:rsidRPr="00D53325">
              <w:rPr>
                <w:sz w:val="22"/>
                <w:szCs w:val="22"/>
              </w:rPr>
              <w:t>д.11, кв. 1</w:t>
            </w:r>
          </w:p>
        </w:tc>
        <w:tc>
          <w:tcPr>
            <w:tcW w:w="1490" w:type="pct"/>
            <w:vAlign w:val="center"/>
          </w:tcPr>
          <w:p w:rsidR="00995541" w:rsidRPr="00D53325" w:rsidRDefault="00995541" w:rsidP="002F5B35">
            <w:pPr>
              <w:autoSpaceDE w:val="0"/>
              <w:autoSpaceDN w:val="0"/>
              <w:adjustRightInd w:val="0"/>
              <w:jc w:val="center"/>
              <w:rPr>
                <w:rFonts w:eastAsia="Calibri"/>
                <w:color w:val="000000"/>
                <w:sz w:val="22"/>
                <w:szCs w:val="22"/>
                <w:highlight w:val="yellow"/>
                <w:lang w:eastAsia="en-US"/>
              </w:rPr>
            </w:pP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131.</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мебели ООО "БРВ-Мебель"</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sidRPr="00D53325">
              <w:rPr>
                <w:sz w:val="22"/>
                <w:szCs w:val="22"/>
              </w:rPr>
              <w:t>Промышленная зона</w:t>
            </w:r>
          </w:p>
        </w:tc>
        <w:tc>
          <w:tcPr>
            <w:tcW w:w="1490" w:type="pct"/>
            <w:vAlign w:val="center"/>
          </w:tcPr>
          <w:p w:rsidR="00995541" w:rsidRPr="00D53325" w:rsidRDefault="00995541" w:rsidP="002F5B35">
            <w:pPr>
              <w:autoSpaceDE w:val="0"/>
              <w:autoSpaceDN w:val="0"/>
              <w:adjustRightInd w:val="0"/>
              <w:jc w:val="center"/>
              <w:rPr>
                <w:rFonts w:eastAsia="Calibri"/>
                <w:color w:val="000000"/>
                <w:sz w:val="22"/>
                <w:szCs w:val="22"/>
                <w:highlight w:val="yellow"/>
                <w:lang w:eastAsia="en-US"/>
              </w:rPr>
            </w:pP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132.</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ООО "Юпитер"</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Pr>
                <w:sz w:val="22"/>
                <w:szCs w:val="22"/>
              </w:rPr>
              <w:t xml:space="preserve">ул. </w:t>
            </w:r>
            <w:r w:rsidRPr="00D53325">
              <w:rPr>
                <w:sz w:val="22"/>
                <w:szCs w:val="22"/>
              </w:rPr>
              <w:t>Капитана Королева, 3</w:t>
            </w:r>
          </w:p>
        </w:tc>
        <w:tc>
          <w:tcPr>
            <w:tcW w:w="1490" w:type="pct"/>
            <w:vAlign w:val="center"/>
          </w:tcPr>
          <w:p w:rsidR="00995541" w:rsidRPr="00D53325" w:rsidRDefault="00995541" w:rsidP="002F5B35">
            <w:pPr>
              <w:autoSpaceDE w:val="0"/>
              <w:autoSpaceDN w:val="0"/>
              <w:adjustRightInd w:val="0"/>
              <w:jc w:val="center"/>
              <w:rPr>
                <w:rFonts w:eastAsia="Calibri"/>
                <w:color w:val="000000"/>
                <w:sz w:val="22"/>
                <w:szCs w:val="22"/>
                <w:highlight w:val="yellow"/>
                <w:lang w:eastAsia="en-US"/>
              </w:rPr>
            </w:pPr>
          </w:p>
        </w:tc>
      </w:tr>
      <w:tr w:rsidR="00995541" w:rsidRPr="00D53325" w:rsidTr="00995541">
        <w:trPr>
          <w:cantSplit/>
          <w:trHeight w:val="185"/>
          <w:jc w:val="center"/>
        </w:trPr>
        <w:tc>
          <w:tcPr>
            <w:tcW w:w="520" w:type="pct"/>
            <w:shd w:val="clear" w:color="auto" w:fill="auto"/>
          </w:tcPr>
          <w:p w:rsidR="00995541" w:rsidRPr="00995541" w:rsidRDefault="00CC06E4" w:rsidP="002F5B35">
            <w:pPr>
              <w:jc w:val="center"/>
              <w:rPr>
                <w:sz w:val="22"/>
                <w:szCs w:val="22"/>
              </w:rPr>
            </w:pPr>
            <w:r>
              <w:rPr>
                <w:sz w:val="22"/>
                <w:szCs w:val="22"/>
              </w:rPr>
              <w:t>133.</w:t>
            </w:r>
          </w:p>
        </w:tc>
        <w:tc>
          <w:tcPr>
            <w:tcW w:w="1407" w:type="pct"/>
            <w:shd w:val="clear" w:color="auto" w:fill="auto"/>
            <w:vAlign w:val="center"/>
          </w:tcPr>
          <w:p w:rsidR="00995541" w:rsidRPr="00995541" w:rsidRDefault="00995541" w:rsidP="002F5B35">
            <w:pPr>
              <w:jc w:val="center"/>
              <w:rPr>
                <w:sz w:val="22"/>
                <w:szCs w:val="22"/>
                <w:highlight w:val="yellow"/>
              </w:rPr>
            </w:pPr>
            <w:r w:rsidRPr="00995541">
              <w:rPr>
                <w:sz w:val="22"/>
                <w:szCs w:val="22"/>
              </w:rPr>
              <w:t>Магазин ООО "Фазенда"</w:t>
            </w:r>
          </w:p>
        </w:tc>
        <w:tc>
          <w:tcPr>
            <w:tcW w:w="1584" w:type="pct"/>
            <w:shd w:val="clear" w:color="auto" w:fill="auto"/>
            <w:vAlign w:val="center"/>
          </w:tcPr>
          <w:p w:rsidR="00995541" w:rsidRPr="00D53325" w:rsidRDefault="00995541" w:rsidP="002F5B35">
            <w:pPr>
              <w:autoSpaceDE w:val="0"/>
              <w:autoSpaceDN w:val="0"/>
              <w:adjustRightInd w:val="0"/>
              <w:jc w:val="center"/>
              <w:rPr>
                <w:sz w:val="22"/>
                <w:szCs w:val="22"/>
                <w:highlight w:val="yellow"/>
              </w:rPr>
            </w:pPr>
            <w:r>
              <w:rPr>
                <w:sz w:val="22"/>
                <w:szCs w:val="22"/>
              </w:rPr>
              <w:t xml:space="preserve">ул. </w:t>
            </w:r>
            <w:r w:rsidRPr="00D53325">
              <w:rPr>
                <w:sz w:val="22"/>
                <w:szCs w:val="22"/>
              </w:rPr>
              <w:t>Капитана Королева, 7</w:t>
            </w:r>
          </w:p>
        </w:tc>
        <w:tc>
          <w:tcPr>
            <w:tcW w:w="1490" w:type="pct"/>
            <w:vAlign w:val="center"/>
          </w:tcPr>
          <w:p w:rsidR="00995541" w:rsidRPr="00D53325" w:rsidRDefault="00995541" w:rsidP="002F5B35">
            <w:pPr>
              <w:autoSpaceDE w:val="0"/>
              <w:autoSpaceDN w:val="0"/>
              <w:adjustRightInd w:val="0"/>
              <w:jc w:val="center"/>
              <w:rPr>
                <w:rFonts w:eastAsia="Calibri"/>
                <w:color w:val="000000"/>
                <w:sz w:val="22"/>
                <w:szCs w:val="22"/>
                <w:highlight w:val="yellow"/>
                <w:lang w:eastAsia="en-US"/>
              </w:rPr>
            </w:pPr>
          </w:p>
        </w:tc>
      </w:tr>
    </w:tbl>
    <w:p w:rsidR="00995541" w:rsidRDefault="00995541" w:rsidP="00282350">
      <w:pPr>
        <w:spacing w:line="360" w:lineRule="auto"/>
        <w:ind w:firstLine="720"/>
        <w:jc w:val="center"/>
        <w:rPr>
          <w:b/>
          <w:sz w:val="26"/>
          <w:szCs w:val="26"/>
        </w:rPr>
      </w:pPr>
    </w:p>
    <w:p w:rsidR="00066695" w:rsidRPr="001C1DFA" w:rsidRDefault="00066695" w:rsidP="00066695">
      <w:pPr>
        <w:spacing w:line="360" w:lineRule="auto"/>
        <w:ind w:firstLine="720"/>
        <w:jc w:val="center"/>
        <w:rPr>
          <w:b/>
          <w:sz w:val="26"/>
          <w:szCs w:val="26"/>
        </w:rPr>
      </w:pPr>
      <w:r w:rsidRPr="001C1DFA">
        <w:rPr>
          <w:b/>
          <w:sz w:val="26"/>
          <w:szCs w:val="26"/>
        </w:rPr>
        <w:t>Социально-бытовое обслуживание</w:t>
      </w:r>
    </w:p>
    <w:p w:rsidR="00066695" w:rsidRDefault="00A72C32" w:rsidP="00066695">
      <w:pPr>
        <w:pStyle w:val="af9"/>
        <w:shd w:val="clear" w:color="auto" w:fill="FFFFFF"/>
        <w:spacing w:before="0" w:beforeAutospacing="0" w:after="0" w:afterAutospacing="0" w:line="360" w:lineRule="auto"/>
        <w:ind w:firstLine="720"/>
        <w:jc w:val="both"/>
        <w:rPr>
          <w:bCs/>
          <w:sz w:val="26"/>
          <w:szCs w:val="26"/>
        </w:rPr>
      </w:pPr>
      <w:r>
        <w:rPr>
          <w:bCs/>
          <w:sz w:val="26"/>
          <w:szCs w:val="26"/>
        </w:rPr>
        <w:t>Город Балабаново</w:t>
      </w:r>
      <w:r w:rsidR="00066695" w:rsidRPr="00F246CC">
        <w:rPr>
          <w:bCs/>
          <w:sz w:val="26"/>
          <w:szCs w:val="26"/>
        </w:rPr>
        <w:t xml:space="preserve"> обладает развитой сетью организаций, предоставляющих </w:t>
      </w:r>
      <w:r w:rsidR="00066695">
        <w:rPr>
          <w:bCs/>
          <w:sz w:val="26"/>
          <w:szCs w:val="26"/>
        </w:rPr>
        <w:t>социально-</w:t>
      </w:r>
      <w:r w:rsidR="00066695" w:rsidRPr="00F246CC">
        <w:rPr>
          <w:bCs/>
          <w:sz w:val="26"/>
          <w:szCs w:val="26"/>
        </w:rPr>
        <w:t xml:space="preserve">бытовые услуги: </w:t>
      </w:r>
    </w:p>
    <w:p w:rsidR="00066695" w:rsidRDefault="00066695" w:rsidP="002217DA">
      <w:pPr>
        <w:pStyle w:val="a5"/>
        <w:tabs>
          <w:tab w:val="left" w:pos="8080"/>
        </w:tabs>
        <w:spacing w:line="240" w:lineRule="auto"/>
        <w:ind w:right="547"/>
        <w:jc w:val="right"/>
        <w:rPr>
          <w:bCs/>
          <w:sz w:val="26"/>
          <w:szCs w:val="26"/>
        </w:rPr>
      </w:pPr>
      <w:r w:rsidRPr="00066695">
        <w:rPr>
          <w:sz w:val="26"/>
          <w:szCs w:val="26"/>
        </w:rPr>
        <w:t>Таблица  1</w:t>
      </w:r>
      <w:r w:rsidR="00995541">
        <w:rPr>
          <w:sz w:val="26"/>
          <w:szCs w:val="26"/>
        </w:rPr>
        <w:t>8</w:t>
      </w:r>
    </w:p>
    <w:tbl>
      <w:tblPr>
        <w:tblW w:w="8784" w:type="dxa"/>
        <w:tblInd w:w="113" w:type="dxa"/>
        <w:tblLook w:val="04A0" w:firstRow="1" w:lastRow="0" w:firstColumn="1" w:lastColumn="0" w:noHBand="0" w:noVBand="1"/>
      </w:tblPr>
      <w:tblGrid>
        <w:gridCol w:w="7253"/>
        <w:gridCol w:w="1531"/>
      </w:tblGrid>
      <w:tr w:rsidR="00066695" w:rsidTr="00A41B61">
        <w:trPr>
          <w:trHeight w:val="285"/>
        </w:trPr>
        <w:tc>
          <w:tcPr>
            <w:tcW w:w="725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6695" w:rsidRPr="00066695" w:rsidRDefault="00066695" w:rsidP="00066695">
            <w:pPr>
              <w:jc w:val="center"/>
              <w:rPr>
                <w:b/>
                <w:color w:val="000000"/>
              </w:rPr>
            </w:pPr>
            <w:r w:rsidRPr="00066695">
              <w:rPr>
                <w:b/>
                <w:color w:val="000000"/>
              </w:rPr>
              <w:t>Объекты бытового обслуживания населения, оказывающих услуги</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66695" w:rsidRDefault="00066695">
            <w:pPr>
              <w:jc w:val="center"/>
              <w:rPr>
                <w:color w:val="000000"/>
              </w:rPr>
            </w:pPr>
            <w:r>
              <w:rPr>
                <w:color w:val="000000"/>
              </w:rPr>
              <w:t>Ед.</w:t>
            </w:r>
          </w:p>
        </w:tc>
      </w:tr>
      <w:tr w:rsidR="00066695" w:rsidTr="00A41B61">
        <w:trPr>
          <w:trHeight w:val="315"/>
        </w:trPr>
        <w:tc>
          <w:tcPr>
            <w:tcW w:w="7253" w:type="dxa"/>
            <w:vMerge/>
            <w:tcBorders>
              <w:top w:val="single" w:sz="4" w:space="0" w:color="auto"/>
              <w:left w:val="single" w:sz="4" w:space="0" w:color="auto"/>
              <w:bottom w:val="single" w:sz="4" w:space="0" w:color="auto"/>
              <w:right w:val="single" w:sz="4" w:space="0" w:color="auto"/>
            </w:tcBorders>
            <w:vAlign w:val="center"/>
            <w:hideMark/>
          </w:tcPr>
          <w:p w:rsidR="00066695" w:rsidRDefault="00066695">
            <w:pPr>
              <w:rPr>
                <w:color w:val="000000"/>
              </w:rPr>
            </w:pPr>
          </w:p>
        </w:tc>
        <w:tc>
          <w:tcPr>
            <w:tcW w:w="1531" w:type="dxa"/>
            <w:vMerge/>
            <w:tcBorders>
              <w:top w:val="single" w:sz="4" w:space="0" w:color="auto"/>
              <w:left w:val="single" w:sz="4" w:space="0" w:color="auto"/>
              <w:bottom w:val="single" w:sz="4" w:space="0" w:color="auto"/>
              <w:right w:val="single" w:sz="4" w:space="0" w:color="auto"/>
            </w:tcBorders>
            <w:vAlign w:val="center"/>
          </w:tcPr>
          <w:p w:rsidR="00066695" w:rsidRDefault="00066695">
            <w:pPr>
              <w:rPr>
                <w:color w:val="000000"/>
              </w:rPr>
            </w:pPr>
          </w:p>
        </w:tc>
      </w:tr>
      <w:tr w:rsidR="00066695" w:rsidTr="00A41B61">
        <w:trPr>
          <w:trHeight w:val="461"/>
        </w:trPr>
        <w:tc>
          <w:tcPr>
            <w:tcW w:w="72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6695" w:rsidRPr="00097DA9" w:rsidRDefault="00066695" w:rsidP="00A41B61">
            <w:pPr>
              <w:rPr>
                <w:color w:val="000000"/>
                <w:sz w:val="26"/>
                <w:szCs w:val="26"/>
              </w:rPr>
            </w:pPr>
            <w:r w:rsidRPr="00097DA9">
              <w:rPr>
                <w:color w:val="000000"/>
                <w:sz w:val="26"/>
                <w:szCs w:val="26"/>
              </w:rPr>
              <w:lastRenderedPageBreak/>
              <w:t>Ремонт и пошив обуви</w:t>
            </w:r>
          </w:p>
        </w:tc>
        <w:tc>
          <w:tcPr>
            <w:tcW w:w="1531" w:type="dxa"/>
            <w:tcBorders>
              <w:top w:val="nil"/>
              <w:left w:val="nil"/>
              <w:bottom w:val="single" w:sz="4" w:space="0" w:color="auto"/>
              <w:right w:val="single" w:sz="4" w:space="0" w:color="auto"/>
            </w:tcBorders>
            <w:shd w:val="clear" w:color="auto" w:fill="auto"/>
            <w:noWrap/>
            <w:vAlign w:val="center"/>
            <w:hideMark/>
          </w:tcPr>
          <w:p w:rsidR="00066695" w:rsidRPr="00097DA9" w:rsidRDefault="00A41B61">
            <w:pPr>
              <w:jc w:val="center"/>
              <w:rPr>
                <w:color w:val="000000"/>
                <w:sz w:val="26"/>
                <w:szCs w:val="26"/>
              </w:rPr>
            </w:pPr>
            <w:r>
              <w:rPr>
                <w:color w:val="000000"/>
                <w:sz w:val="26"/>
                <w:szCs w:val="26"/>
              </w:rPr>
              <w:t>1</w:t>
            </w:r>
          </w:p>
        </w:tc>
      </w:tr>
      <w:tr w:rsidR="00066695" w:rsidTr="00A41B61">
        <w:trPr>
          <w:trHeight w:val="330"/>
        </w:trPr>
        <w:tc>
          <w:tcPr>
            <w:tcW w:w="72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6695" w:rsidRPr="00097DA9" w:rsidRDefault="00066695" w:rsidP="00A41B61">
            <w:pPr>
              <w:rPr>
                <w:color w:val="000000"/>
                <w:sz w:val="26"/>
                <w:szCs w:val="26"/>
              </w:rPr>
            </w:pPr>
            <w:r w:rsidRPr="00097DA9">
              <w:rPr>
                <w:color w:val="000000"/>
                <w:sz w:val="26"/>
                <w:szCs w:val="26"/>
              </w:rPr>
              <w:t>Ремонт и пошив швейных, меховых и кожаных изделий</w:t>
            </w:r>
          </w:p>
        </w:tc>
        <w:tc>
          <w:tcPr>
            <w:tcW w:w="15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66695" w:rsidRPr="00097DA9" w:rsidRDefault="00066695">
            <w:pPr>
              <w:jc w:val="center"/>
              <w:rPr>
                <w:color w:val="000000"/>
                <w:sz w:val="26"/>
                <w:szCs w:val="26"/>
              </w:rPr>
            </w:pPr>
            <w:r w:rsidRPr="00097DA9">
              <w:rPr>
                <w:color w:val="000000"/>
                <w:sz w:val="26"/>
                <w:szCs w:val="26"/>
              </w:rPr>
              <w:t>5</w:t>
            </w:r>
          </w:p>
        </w:tc>
      </w:tr>
      <w:tr w:rsidR="00066695" w:rsidTr="00A41B61">
        <w:trPr>
          <w:trHeight w:val="299"/>
        </w:trPr>
        <w:tc>
          <w:tcPr>
            <w:tcW w:w="7253" w:type="dxa"/>
            <w:vMerge/>
            <w:tcBorders>
              <w:top w:val="single" w:sz="4" w:space="0" w:color="auto"/>
              <w:left w:val="single" w:sz="4" w:space="0" w:color="auto"/>
              <w:bottom w:val="single" w:sz="4" w:space="0" w:color="auto"/>
              <w:right w:val="single" w:sz="4" w:space="0" w:color="auto"/>
            </w:tcBorders>
            <w:vAlign w:val="center"/>
            <w:hideMark/>
          </w:tcPr>
          <w:p w:rsidR="00066695" w:rsidRPr="00097DA9" w:rsidRDefault="00066695">
            <w:pPr>
              <w:rPr>
                <w:color w:val="000000"/>
                <w:sz w:val="26"/>
                <w:szCs w:val="26"/>
              </w:rPr>
            </w:pPr>
          </w:p>
        </w:tc>
        <w:tc>
          <w:tcPr>
            <w:tcW w:w="1531" w:type="dxa"/>
            <w:vMerge/>
            <w:tcBorders>
              <w:top w:val="nil"/>
              <w:left w:val="single" w:sz="4" w:space="0" w:color="auto"/>
              <w:bottom w:val="single" w:sz="4" w:space="0" w:color="auto"/>
              <w:right w:val="single" w:sz="4" w:space="0" w:color="auto"/>
            </w:tcBorders>
            <w:vAlign w:val="center"/>
            <w:hideMark/>
          </w:tcPr>
          <w:p w:rsidR="00066695" w:rsidRPr="00097DA9" w:rsidRDefault="00066695">
            <w:pPr>
              <w:rPr>
                <w:color w:val="000000"/>
                <w:sz w:val="26"/>
                <w:szCs w:val="26"/>
              </w:rPr>
            </w:pPr>
          </w:p>
        </w:tc>
      </w:tr>
      <w:tr w:rsidR="00066695" w:rsidTr="00A41B61">
        <w:trPr>
          <w:trHeight w:val="509"/>
        </w:trPr>
        <w:tc>
          <w:tcPr>
            <w:tcW w:w="72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6695" w:rsidRPr="00097DA9" w:rsidRDefault="00066695" w:rsidP="00A41B61">
            <w:pPr>
              <w:rPr>
                <w:color w:val="000000"/>
                <w:sz w:val="26"/>
                <w:szCs w:val="26"/>
              </w:rPr>
            </w:pPr>
            <w:r w:rsidRPr="00097DA9">
              <w:rPr>
                <w:color w:val="000000"/>
                <w:sz w:val="26"/>
                <w:szCs w:val="26"/>
              </w:rPr>
              <w:t>Техническое обслуживание и ремонт транспортных средств</w:t>
            </w:r>
          </w:p>
        </w:tc>
        <w:tc>
          <w:tcPr>
            <w:tcW w:w="1531" w:type="dxa"/>
            <w:tcBorders>
              <w:top w:val="nil"/>
              <w:left w:val="nil"/>
              <w:bottom w:val="single" w:sz="4" w:space="0" w:color="auto"/>
              <w:right w:val="single" w:sz="4" w:space="0" w:color="auto"/>
            </w:tcBorders>
            <w:shd w:val="clear" w:color="auto" w:fill="auto"/>
            <w:noWrap/>
            <w:vAlign w:val="bottom"/>
            <w:hideMark/>
          </w:tcPr>
          <w:p w:rsidR="00066695" w:rsidRPr="00097DA9" w:rsidRDefault="00A41B61">
            <w:pPr>
              <w:jc w:val="center"/>
              <w:rPr>
                <w:color w:val="000000"/>
                <w:sz w:val="26"/>
                <w:szCs w:val="26"/>
              </w:rPr>
            </w:pPr>
            <w:r>
              <w:rPr>
                <w:color w:val="000000"/>
                <w:sz w:val="26"/>
                <w:szCs w:val="26"/>
              </w:rPr>
              <w:t>11</w:t>
            </w:r>
          </w:p>
        </w:tc>
      </w:tr>
      <w:tr w:rsidR="00066695" w:rsidTr="00A41B61">
        <w:trPr>
          <w:trHeight w:val="430"/>
        </w:trPr>
        <w:tc>
          <w:tcPr>
            <w:tcW w:w="7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66695" w:rsidRPr="00097DA9" w:rsidRDefault="00066695" w:rsidP="00A41B61">
            <w:pPr>
              <w:rPr>
                <w:color w:val="000000"/>
                <w:sz w:val="26"/>
                <w:szCs w:val="26"/>
              </w:rPr>
            </w:pPr>
            <w:r w:rsidRPr="00097DA9">
              <w:rPr>
                <w:color w:val="000000"/>
                <w:sz w:val="26"/>
                <w:szCs w:val="26"/>
              </w:rPr>
              <w:t>Услуги бань</w:t>
            </w:r>
          </w:p>
        </w:tc>
        <w:tc>
          <w:tcPr>
            <w:tcW w:w="1531" w:type="dxa"/>
            <w:tcBorders>
              <w:top w:val="nil"/>
              <w:left w:val="nil"/>
              <w:bottom w:val="single" w:sz="4" w:space="0" w:color="auto"/>
              <w:right w:val="single" w:sz="4" w:space="0" w:color="auto"/>
            </w:tcBorders>
            <w:shd w:val="clear" w:color="auto" w:fill="auto"/>
            <w:noWrap/>
            <w:vAlign w:val="bottom"/>
            <w:hideMark/>
          </w:tcPr>
          <w:p w:rsidR="00066695" w:rsidRPr="00097DA9" w:rsidRDefault="00A41B61">
            <w:pPr>
              <w:jc w:val="center"/>
              <w:rPr>
                <w:color w:val="000000"/>
                <w:sz w:val="26"/>
                <w:szCs w:val="26"/>
              </w:rPr>
            </w:pPr>
            <w:r>
              <w:rPr>
                <w:color w:val="000000"/>
                <w:sz w:val="26"/>
                <w:szCs w:val="26"/>
              </w:rPr>
              <w:t>6</w:t>
            </w:r>
          </w:p>
        </w:tc>
      </w:tr>
      <w:tr w:rsidR="00A41B61" w:rsidTr="00A41B61">
        <w:trPr>
          <w:trHeight w:val="550"/>
        </w:trPr>
        <w:tc>
          <w:tcPr>
            <w:tcW w:w="72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1B61" w:rsidRPr="00097DA9" w:rsidRDefault="00A41B61">
            <w:pPr>
              <w:rPr>
                <w:color w:val="000000"/>
                <w:sz w:val="26"/>
                <w:szCs w:val="26"/>
              </w:rPr>
            </w:pPr>
            <w:r>
              <w:rPr>
                <w:color w:val="000000"/>
                <w:sz w:val="26"/>
                <w:szCs w:val="26"/>
              </w:rPr>
              <w:t>Услуги прачечных</w:t>
            </w:r>
          </w:p>
        </w:tc>
        <w:tc>
          <w:tcPr>
            <w:tcW w:w="1531" w:type="dxa"/>
            <w:tcBorders>
              <w:top w:val="nil"/>
              <w:left w:val="nil"/>
              <w:bottom w:val="single" w:sz="4" w:space="0" w:color="auto"/>
              <w:right w:val="single" w:sz="4" w:space="0" w:color="auto"/>
            </w:tcBorders>
            <w:shd w:val="clear" w:color="auto" w:fill="auto"/>
            <w:noWrap/>
            <w:vAlign w:val="bottom"/>
          </w:tcPr>
          <w:p w:rsidR="00A41B61" w:rsidRPr="00097DA9" w:rsidRDefault="00A41B61">
            <w:pPr>
              <w:jc w:val="center"/>
              <w:rPr>
                <w:color w:val="000000"/>
                <w:sz w:val="26"/>
                <w:szCs w:val="26"/>
              </w:rPr>
            </w:pPr>
            <w:r>
              <w:rPr>
                <w:color w:val="000000"/>
                <w:sz w:val="26"/>
                <w:szCs w:val="26"/>
              </w:rPr>
              <w:t>1</w:t>
            </w:r>
          </w:p>
        </w:tc>
      </w:tr>
      <w:tr w:rsidR="00A41B61" w:rsidTr="00A41B61">
        <w:trPr>
          <w:trHeight w:val="550"/>
        </w:trPr>
        <w:tc>
          <w:tcPr>
            <w:tcW w:w="72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1B61" w:rsidRPr="00097DA9" w:rsidRDefault="00A41B61">
            <w:pPr>
              <w:rPr>
                <w:color w:val="000000"/>
                <w:sz w:val="26"/>
                <w:szCs w:val="26"/>
              </w:rPr>
            </w:pPr>
            <w:r>
              <w:rPr>
                <w:color w:val="000000"/>
                <w:sz w:val="26"/>
                <w:szCs w:val="26"/>
              </w:rPr>
              <w:t>Услуги химчистки</w:t>
            </w:r>
          </w:p>
        </w:tc>
        <w:tc>
          <w:tcPr>
            <w:tcW w:w="1531" w:type="dxa"/>
            <w:tcBorders>
              <w:top w:val="nil"/>
              <w:left w:val="nil"/>
              <w:bottom w:val="single" w:sz="4" w:space="0" w:color="auto"/>
              <w:right w:val="single" w:sz="4" w:space="0" w:color="auto"/>
            </w:tcBorders>
            <w:shd w:val="clear" w:color="auto" w:fill="auto"/>
            <w:noWrap/>
            <w:vAlign w:val="bottom"/>
          </w:tcPr>
          <w:p w:rsidR="00A41B61" w:rsidRDefault="00A41B61">
            <w:pPr>
              <w:jc w:val="center"/>
              <w:rPr>
                <w:color w:val="000000"/>
                <w:sz w:val="26"/>
                <w:szCs w:val="26"/>
              </w:rPr>
            </w:pPr>
            <w:r>
              <w:rPr>
                <w:color w:val="000000"/>
                <w:sz w:val="26"/>
                <w:szCs w:val="26"/>
              </w:rPr>
              <w:t>4</w:t>
            </w:r>
          </w:p>
        </w:tc>
      </w:tr>
      <w:tr w:rsidR="00066695" w:rsidTr="00A41B61">
        <w:trPr>
          <w:trHeight w:val="550"/>
        </w:trPr>
        <w:tc>
          <w:tcPr>
            <w:tcW w:w="72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6695" w:rsidRPr="00097DA9" w:rsidRDefault="00066695">
            <w:pPr>
              <w:rPr>
                <w:color w:val="000000"/>
                <w:sz w:val="26"/>
                <w:szCs w:val="26"/>
              </w:rPr>
            </w:pPr>
            <w:r w:rsidRPr="00097DA9">
              <w:rPr>
                <w:color w:val="000000"/>
                <w:sz w:val="26"/>
                <w:szCs w:val="26"/>
              </w:rPr>
              <w:t>Услуги парикмахерских</w:t>
            </w:r>
          </w:p>
        </w:tc>
        <w:tc>
          <w:tcPr>
            <w:tcW w:w="1531" w:type="dxa"/>
            <w:tcBorders>
              <w:top w:val="nil"/>
              <w:left w:val="nil"/>
              <w:bottom w:val="single" w:sz="4" w:space="0" w:color="auto"/>
              <w:right w:val="single" w:sz="4" w:space="0" w:color="auto"/>
            </w:tcBorders>
            <w:shd w:val="clear" w:color="auto" w:fill="auto"/>
            <w:noWrap/>
            <w:vAlign w:val="bottom"/>
            <w:hideMark/>
          </w:tcPr>
          <w:p w:rsidR="00066695" w:rsidRPr="00097DA9" w:rsidRDefault="00A41B61">
            <w:pPr>
              <w:jc w:val="center"/>
              <w:rPr>
                <w:color w:val="000000"/>
                <w:sz w:val="26"/>
                <w:szCs w:val="26"/>
              </w:rPr>
            </w:pPr>
            <w:r>
              <w:rPr>
                <w:color w:val="000000"/>
                <w:sz w:val="26"/>
                <w:szCs w:val="26"/>
              </w:rPr>
              <w:t>34</w:t>
            </w:r>
          </w:p>
        </w:tc>
      </w:tr>
      <w:tr w:rsidR="00A41B61" w:rsidTr="00A41B61">
        <w:trPr>
          <w:trHeight w:val="550"/>
        </w:trPr>
        <w:tc>
          <w:tcPr>
            <w:tcW w:w="72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1B61" w:rsidRPr="00097DA9" w:rsidRDefault="00A41B61">
            <w:pPr>
              <w:rPr>
                <w:color w:val="000000"/>
                <w:sz w:val="26"/>
                <w:szCs w:val="26"/>
              </w:rPr>
            </w:pPr>
            <w:r>
              <w:rPr>
                <w:color w:val="000000"/>
                <w:sz w:val="26"/>
                <w:szCs w:val="26"/>
              </w:rPr>
              <w:t>Косметические салоны</w:t>
            </w:r>
          </w:p>
        </w:tc>
        <w:tc>
          <w:tcPr>
            <w:tcW w:w="1531" w:type="dxa"/>
            <w:tcBorders>
              <w:top w:val="nil"/>
              <w:left w:val="nil"/>
              <w:bottom w:val="single" w:sz="4" w:space="0" w:color="auto"/>
              <w:right w:val="single" w:sz="4" w:space="0" w:color="auto"/>
            </w:tcBorders>
            <w:shd w:val="clear" w:color="auto" w:fill="auto"/>
            <w:noWrap/>
            <w:vAlign w:val="bottom"/>
          </w:tcPr>
          <w:p w:rsidR="00A41B61" w:rsidRPr="00097DA9" w:rsidRDefault="00A41B61">
            <w:pPr>
              <w:jc w:val="center"/>
              <w:rPr>
                <w:color w:val="000000"/>
                <w:sz w:val="26"/>
                <w:szCs w:val="26"/>
              </w:rPr>
            </w:pPr>
            <w:r>
              <w:rPr>
                <w:color w:val="000000"/>
                <w:sz w:val="26"/>
                <w:szCs w:val="26"/>
              </w:rPr>
              <w:t>6</w:t>
            </w:r>
          </w:p>
        </w:tc>
      </w:tr>
      <w:tr w:rsidR="00066695" w:rsidTr="00A41B61">
        <w:trPr>
          <w:trHeight w:val="405"/>
        </w:trPr>
        <w:tc>
          <w:tcPr>
            <w:tcW w:w="72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6695" w:rsidRPr="00097DA9" w:rsidRDefault="00066695">
            <w:pPr>
              <w:rPr>
                <w:color w:val="000000"/>
                <w:sz w:val="26"/>
                <w:szCs w:val="26"/>
              </w:rPr>
            </w:pPr>
            <w:r w:rsidRPr="00097DA9">
              <w:rPr>
                <w:color w:val="000000"/>
                <w:sz w:val="26"/>
                <w:szCs w:val="26"/>
              </w:rPr>
              <w:t>Услуги фотоателье</w:t>
            </w:r>
          </w:p>
        </w:tc>
        <w:tc>
          <w:tcPr>
            <w:tcW w:w="1531" w:type="dxa"/>
            <w:tcBorders>
              <w:top w:val="nil"/>
              <w:left w:val="nil"/>
              <w:bottom w:val="single" w:sz="4" w:space="0" w:color="auto"/>
              <w:right w:val="single" w:sz="4" w:space="0" w:color="auto"/>
            </w:tcBorders>
            <w:shd w:val="clear" w:color="auto" w:fill="auto"/>
            <w:noWrap/>
            <w:vAlign w:val="bottom"/>
            <w:hideMark/>
          </w:tcPr>
          <w:p w:rsidR="00066695" w:rsidRPr="00097DA9" w:rsidRDefault="00A41B61">
            <w:pPr>
              <w:jc w:val="center"/>
              <w:rPr>
                <w:color w:val="000000"/>
                <w:sz w:val="26"/>
                <w:szCs w:val="26"/>
              </w:rPr>
            </w:pPr>
            <w:r>
              <w:rPr>
                <w:color w:val="000000"/>
                <w:sz w:val="26"/>
                <w:szCs w:val="26"/>
              </w:rPr>
              <w:t>5</w:t>
            </w:r>
          </w:p>
        </w:tc>
      </w:tr>
      <w:tr w:rsidR="00066695" w:rsidTr="00A41B61">
        <w:trPr>
          <w:trHeight w:val="432"/>
        </w:trPr>
        <w:tc>
          <w:tcPr>
            <w:tcW w:w="72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6695" w:rsidRPr="00097DA9" w:rsidRDefault="00066695">
            <w:pPr>
              <w:rPr>
                <w:color w:val="000000"/>
                <w:sz w:val="26"/>
                <w:szCs w:val="26"/>
              </w:rPr>
            </w:pPr>
            <w:r w:rsidRPr="00097DA9">
              <w:rPr>
                <w:color w:val="000000"/>
                <w:sz w:val="26"/>
                <w:szCs w:val="26"/>
              </w:rPr>
              <w:t>Ритуальные услуги</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rsidR="00066695" w:rsidRPr="00097DA9" w:rsidRDefault="00A41B61">
            <w:pPr>
              <w:jc w:val="center"/>
              <w:rPr>
                <w:color w:val="000000"/>
                <w:sz w:val="26"/>
                <w:szCs w:val="26"/>
              </w:rPr>
            </w:pPr>
            <w:r>
              <w:rPr>
                <w:color w:val="000000"/>
                <w:sz w:val="26"/>
                <w:szCs w:val="26"/>
              </w:rPr>
              <w:t>3</w:t>
            </w:r>
          </w:p>
        </w:tc>
      </w:tr>
      <w:tr w:rsidR="00A41B61" w:rsidTr="00A41B61">
        <w:trPr>
          <w:trHeight w:val="432"/>
        </w:trPr>
        <w:tc>
          <w:tcPr>
            <w:tcW w:w="72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1B61" w:rsidRPr="00097DA9" w:rsidRDefault="00A41B61">
            <w:pPr>
              <w:rPr>
                <w:color w:val="000000"/>
                <w:sz w:val="26"/>
                <w:szCs w:val="26"/>
              </w:rPr>
            </w:pPr>
            <w:r>
              <w:rPr>
                <w:color w:val="000000"/>
                <w:sz w:val="26"/>
                <w:szCs w:val="26"/>
              </w:rPr>
              <w:t>Ремонт бытовой техники</w:t>
            </w: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A41B61" w:rsidRDefault="00A41B61">
            <w:pPr>
              <w:jc w:val="center"/>
              <w:rPr>
                <w:color w:val="000000"/>
                <w:sz w:val="26"/>
                <w:szCs w:val="26"/>
              </w:rPr>
            </w:pPr>
            <w:r>
              <w:rPr>
                <w:color w:val="000000"/>
                <w:sz w:val="26"/>
                <w:szCs w:val="26"/>
              </w:rPr>
              <w:t>6</w:t>
            </w:r>
          </w:p>
        </w:tc>
      </w:tr>
      <w:tr w:rsidR="00A41B61" w:rsidTr="00A41B61">
        <w:trPr>
          <w:trHeight w:val="432"/>
        </w:trPr>
        <w:tc>
          <w:tcPr>
            <w:tcW w:w="72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1B61" w:rsidRPr="00097DA9" w:rsidRDefault="00A41B61">
            <w:pPr>
              <w:rPr>
                <w:color w:val="000000"/>
                <w:sz w:val="26"/>
                <w:szCs w:val="26"/>
              </w:rPr>
            </w:pPr>
            <w:r>
              <w:rPr>
                <w:color w:val="000000"/>
                <w:sz w:val="26"/>
                <w:szCs w:val="26"/>
              </w:rPr>
              <w:t>Ремонт компьютерной техники</w:t>
            </w: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A41B61" w:rsidRDefault="00A41B61">
            <w:pPr>
              <w:jc w:val="center"/>
              <w:rPr>
                <w:color w:val="000000"/>
                <w:sz w:val="26"/>
                <w:szCs w:val="26"/>
              </w:rPr>
            </w:pPr>
            <w:r>
              <w:rPr>
                <w:color w:val="000000"/>
                <w:sz w:val="26"/>
                <w:szCs w:val="26"/>
              </w:rPr>
              <w:t>1</w:t>
            </w:r>
          </w:p>
        </w:tc>
      </w:tr>
      <w:tr w:rsidR="00A41B61" w:rsidTr="00A41B61">
        <w:trPr>
          <w:trHeight w:val="432"/>
        </w:trPr>
        <w:tc>
          <w:tcPr>
            <w:tcW w:w="72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1B61" w:rsidRPr="00097DA9" w:rsidRDefault="00A41B61">
            <w:pPr>
              <w:rPr>
                <w:color w:val="000000"/>
                <w:sz w:val="26"/>
                <w:szCs w:val="26"/>
              </w:rPr>
            </w:pPr>
            <w:r>
              <w:rPr>
                <w:color w:val="000000"/>
                <w:sz w:val="26"/>
                <w:szCs w:val="26"/>
              </w:rPr>
              <w:t>Ювелирная мастерская</w:t>
            </w: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A41B61" w:rsidRDefault="00A41B61">
            <w:pPr>
              <w:jc w:val="center"/>
              <w:rPr>
                <w:color w:val="000000"/>
                <w:sz w:val="26"/>
                <w:szCs w:val="26"/>
              </w:rPr>
            </w:pPr>
            <w:r>
              <w:rPr>
                <w:color w:val="000000"/>
                <w:sz w:val="26"/>
                <w:szCs w:val="26"/>
              </w:rPr>
              <w:t>3</w:t>
            </w:r>
          </w:p>
        </w:tc>
      </w:tr>
      <w:tr w:rsidR="00A41B61" w:rsidTr="00A41B61">
        <w:trPr>
          <w:trHeight w:val="432"/>
        </w:trPr>
        <w:tc>
          <w:tcPr>
            <w:tcW w:w="72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1B61" w:rsidRPr="00097DA9" w:rsidRDefault="002217DA">
            <w:pPr>
              <w:rPr>
                <w:color w:val="000000"/>
                <w:sz w:val="26"/>
                <w:szCs w:val="26"/>
              </w:rPr>
            </w:pPr>
            <w:r>
              <w:rPr>
                <w:color w:val="000000"/>
                <w:sz w:val="26"/>
                <w:szCs w:val="26"/>
              </w:rPr>
              <w:t>Услуги по ремонту и строительству жилья</w:t>
            </w: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A41B61" w:rsidRDefault="002217DA">
            <w:pPr>
              <w:jc w:val="center"/>
              <w:rPr>
                <w:color w:val="000000"/>
                <w:sz w:val="26"/>
                <w:szCs w:val="26"/>
              </w:rPr>
            </w:pPr>
            <w:r>
              <w:rPr>
                <w:color w:val="000000"/>
                <w:sz w:val="26"/>
                <w:szCs w:val="26"/>
              </w:rPr>
              <w:t>2</w:t>
            </w:r>
          </w:p>
        </w:tc>
      </w:tr>
      <w:tr w:rsidR="00066695" w:rsidTr="00A41B61">
        <w:trPr>
          <w:trHeight w:val="415"/>
        </w:trPr>
        <w:tc>
          <w:tcPr>
            <w:tcW w:w="72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6695" w:rsidRPr="00097DA9" w:rsidRDefault="00066695" w:rsidP="00066695">
            <w:pPr>
              <w:rPr>
                <w:color w:val="000000"/>
                <w:sz w:val="26"/>
                <w:szCs w:val="26"/>
              </w:rPr>
            </w:pPr>
            <w:r w:rsidRPr="00097DA9">
              <w:rPr>
                <w:sz w:val="26"/>
                <w:szCs w:val="26"/>
              </w:rPr>
              <w:t>Многофункциональный центр «Мои документы»</w:t>
            </w: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066695" w:rsidRPr="00097DA9" w:rsidRDefault="00A41B61">
            <w:pPr>
              <w:jc w:val="center"/>
              <w:rPr>
                <w:color w:val="000000"/>
                <w:sz w:val="26"/>
                <w:szCs w:val="26"/>
              </w:rPr>
            </w:pPr>
            <w:r>
              <w:rPr>
                <w:color w:val="000000"/>
                <w:sz w:val="26"/>
                <w:szCs w:val="26"/>
              </w:rPr>
              <w:t>2</w:t>
            </w:r>
          </w:p>
        </w:tc>
      </w:tr>
      <w:tr w:rsidR="00066695" w:rsidTr="00A41B61">
        <w:trPr>
          <w:trHeight w:val="406"/>
        </w:trPr>
        <w:tc>
          <w:tcPr>
            <w:tcW w:w="72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6695" w:rsidRPr="00097DA9" w:rsidRDefault="00A41B61">
            <w:pPr>
              <w:rPr>
                <w:color w:val="000000"/>
                <w:sz w:val="26"/>
                <w:szCs w:val="26"/>
              </w:rPr>
            </w:pPr>
            <w:r>
              <w:rPr>
                <w:color w:val="000000"/>
                <w:sz w:val="26"/>
                <w:szCs w:val="26"/>
              </w:rPr>
              <w:t>Прочие</w:t>
            </w: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066695" w:rsidRPr="00097DA9" w:rsidRDefault="00A41B61">
            <w:pPr>
              <w:jc w:val="center"/>
              <w:rPr>
                <w:color w:val="000000"/>
                <w:sz w:val="26"/>
                <w:szCs w:val="26"/>
              </w:rPr>
            </w:pPr>
            <w:r>
              <w:rPr>
                <w:color w:val="000000"/>
                <w:sz w:val="26"/>
                <w:szCs w:val="26"/>
              </w:rPr>
              <w:t>5</w:t>
            </w:r>
          </w:p>
        </w:tc>
      </w:tr>
    </w:tbl>
    <w:p w:rsidR="00F7589B" w:rsidRDefault="00A607CD" w:rsidP="00B85530">
      <w:pPr>
        <w:pStyle w:val="af9"/>
        <w:shd w:val="clear" w:color="auto" w:fill="FFFFFF"/>
        <w:spacing w:before="0" w:beforeAutospacing="0" w:after="0" w:afterAutospacing="0" w:line="360" w:lineRule="auto"/>
        <w:ind w:firstLine="720"/>
        <w:jc w:val="both"/>
        <w:rPr>
          <w:sz w:val="26"/>
          <w:szCs w:val="26"/>
        </w:rPr>
      </w:pPr>
      <w:r w:rsidRPr="00A607CD">
        <w:rPr>
          <w:bCs/>
          <w:sz w:val="26"/>
          <w:szCs w:val="26"/>
        </w:rPr>
        <w:t xml:space="preserve">    </w:t>
      </w:r>
      <w:bookmarkStart w:id="43" w:name="_Toc138762876"/>
    </w:p>
    <w:bookmarkEnd w:id="43"/>
    <w:p w:rsidR="00066695" w:rsidRPr="00D131CB" w:rsidRDefault="00066695" w:rsidP="00066695">
      <w:pPr>
        <w:spacing w:line="360" w:lineRule="auto"/>
        <w:jc w:val="center"/>
        <w:rPr>
          <w:b/>
          <w:sz w:val="28"/>
          <w:szCs w:val="28"/>
        </w:rPr>
      </w:pPr>
      <w:r>
        <w:rPr>
          <w:b/>
          <w:sz w:val="28"/>
          <w:szCs w:val="28"/>
        </w:rPr>
        <w:t>2.</w:t>
      </w:r>
      <w:r w:rsidRPr="00D131CB">
        <w:rPr>
          <w:b/>
          <w:sz w:val="28"/>
          <w:szCs w:val="28"/>
        </w:rPr>
        <w:t>7. ТРАНСПОРТНЫЕ СЕТИ</w:t>
      </w:r>
    </w:p>
    <w:p w:rsidR="00066695" w:rsidRDefault="00066695" w:rsidP="00066695">
      <w:pPr>
        <w:spacing w:line="360" w:lineRule="auto"/>
        <w:ind w:firstLine="709"/>
        <w:jc w:val="both"/>
        <w:rPr>
          <w:color w:val="000000"/>
          <w:sz w:val="26"/>
          <w:szCs w:val="26"/>
        </w:rPr>
      </w:pPr>
      <w:r w:rsidRPr="0014018C">
        <w:rPr>
          <w:color w:val="000000"/>
          <w:sz w:val="26"/>
          <w:szCs w:val="26"/>
        </w:rPr>
        <w:t xml:space="preserve">Внешние транспортно-экономические связи </w:t>
      </w:r>
      <w:r>
        <w:rPr>
          <w:color w:val="000000"/>
          <w:sz w:val="26"/>
          <w:szCs w:val="26"/>
        </w:rPr>
        <w:t>город</w:t>
      </w:r>
      <w:r w:rsidRPr="0014018C">
        <w:rPr>
          <w:color w:val="000000"/>
          <w:sz w:val="26"/>
          <w:szCs w:val="26"/>
        </w:rPr>
        <w:t xml:space="preserve">ского поселения осуществляются автомобильным </w:t>
      </w:r>
      <w:r>
        <w:rPr>
          <w:color w:val="000000"/>
          <w:sz w:val="26"/>
          <w:szCs w:val="26"/>
        </w:rPr>
        <w:t xml:space="preserve">и железнодорожным </w:t>
      </w:r>
      <w:r w:rsidRPr="0014018C">
        <w:rPr>
          <w:color w:val="000000"/>
          <w:sz w:val="26"/>
          <w:szCs w:val="26"/>
        </w:rPr>
        <w:t xml:space="preserve">транспортом. </w:t>
      </w:r>
    </w:p>
    <w:p w:rsidR="002F5B35" w:rsidRPr="002A16DA" w:rsidRDefault="002F5B35" w:rsidP="002A16DA">
      <w:pPr>
        <w:pStyle w:val="afff2"/>
        <w:spacing w:line="360" w:lineRule="auto"/>
        <w:rPr>
          <w:b/>
          <w:sz w:val="26"/>
          <w:szCs w:val="26"/>
          <w:lang w:val="ru-RU"/>
        </w:rPr>
      </w:pPr>
      <w:r w:rsidRPr="002A16DA">
        <w:rPr>
          <w:b/>
          <w:sz w:val="26"/>
          <w:szCs w:val="26"/>
          <w:lang w:val="ru-RU"/>
        </w:rPr>
        <w:t>Автомобильный транспорт</w:t>
      </w:r>
    </w:p>
    <w:p w:rsidR="002F5B35" w:rsidRPr="002A16DA" w:rsidRDefault="002F5B35" w:rsidP="002A16DA">
      <w:pPr>
        <w:pStyle w:val="afff2"/>
        <w:spacing w:line="360" w:lineRule="auto"/>
        <w:rPr>
          <w:sz w:val="26"/>
          <w:szCs w:val="26"/>
          <w:lang w:val="ru-RU"/>
        </w:rPr>
      </w:pPr>
      <w:r w:rsidRPr="002A16DA">
        <w:rPr>
          <w:sz w:val="26"/>
          <w:szCs w:val="26"/>
          <w:lang w:val="ru-RU"/>
        </w:rPr>
        <w:t xml:space="preserve">Имеющиеся автомобильные дороги городского поселения неразрывно связаны с соседними муниципальными образованиями, районным и областным центрами, обеспечивают транспортную доступность внутри района. </w:t>
      </w:r>
    </w:p>
    <w:p w:rsidR="002F5B35" w:rsidRPr="002A16DA" w:rsidRDefault="002F5B35" w:rsidP="002A16DA">
      <w:pPr>
        <w:pStyle w:val="afff2"/>
        <w:spacing w:line="360" w:lineRule="auto"/>
        <w:rPr>
          <w:sz w:val="26"/>
          <w:szCs w:val="26"/>
          <w:lang w:val="ru-RU"/>
        </w:rPr>
      </w:pPr>
      <w:r w:rsidRPr="002A16DA">
        <w:rPr>
          <w:sz w:val="26"/>
          <w:szCs w:val="26"/>
          <w:lang w:val="ru-RU"/>
        </w:rPr>
        <w:t>Основой дорожной сети МО «Город Балабаново» является сеть автомобильных дорог общего пользования.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p>
    <w:p w:rsidR="002F5B35" w:rsidRPr="002A16DA" w:rsidRDefault="002F5B35" w:rsidP="002A16DA">
      <w:pPr>
        <w:pStyle w:val="afff2"/>
        <w:spacing w:line="360" w:lineRule="auto"/>
        <w:rPr>
          <w:sz w:val="26"/>
          <w:szCs w:val="26"/>
          <w:lang w:val="ru-RU"/>
        </w:rPr>
      </w:pPr>
      <w:r w:rsidRPr="002A16DA">
        <w:rPr>
          <w:sz w:val="26"/>
          <w:szCs w:val="26"/>
          <w:lang w:val="ru-RU"/>
        </w:rPr>
        <w:t xml:space="preserve">Перечень автомобильных дорог общего пользования регионального или межмуниципального значения, относящихся к государственной собственности Калужской области, расположенных на территории МО «Город Балабаново» </w:t>
      </w:r>
      <w:r w:rsidRPr="002A16DA">
        <w:rPr>
          <w:sz w:val="26"/>
          <w:szCs w:val="26"/>
          <w:lang w:val="ru-RU"/>
        </w:rPr>
        <w:lastRenderedPageBreak/>
        <w:t xml:space="preserve">установлен согласно постановлению  Правительства Калужской области от 11.10.2010 г. № 401 «Об утверждении перечня автомобильных дорог общего пользования регионального и межмуниципального значения, относящихся к государственной собственности Калужской области» (в редакции от 12.03.2021 г. № 128). </w:t>
      </w:r>
    </w:p>
    <w:p w:rsidR="00B51859" w:rsidRDefault="002F5B35" w:rsidP="00B51859">
      <w:pPr>
        <w:pStyle w:val="afff2"/>
        <w:spacing w:line="360" w:lineRule="auto"/>
        <w:rPr>
          <w:sz w:val="28"/>
          <w:szCs w:val="28"/>
          <w:lang w:val="ru-RU"/>
        </w:rPr>
      </w:pPr>
      <w:r w:rsidRPr="002A16DA">
        <w:rPr>
          <w:sz w:val="26"/>
          <w:szCs w:val="26"/>
          <w:lang w:val="ru-RU"/>
        </w:rPr>
        <w:t xml:space="preserve">По территории поселения проходят автомобильные дороги федерального и межмуниципального значения, представленные в таблице </w:t>
      </w:r>
      <w:r w:rsidR="00B51859">
        <w:rPr>
          <w:sz w:val="26"/>
          <w:szCs w:val="26"/>
          <w:lang w:val="ru-RU"/>
        </w:rPr>
        <w:t>19</w:t>
      </w:r>
      <w:r w:rsidRPr="002A16DA">
        <w:rPr>
          <w:sz w:val="26"/>
          <w:szCs w:val="26"/>
          <w:lang w:val="ru-RU"/>
        </w:rPr>
        <w:t xml:space="preserve">. </w:t>
      </w:r>
      <w:r>
        <w:rPr>
          <w:sz w:val="28"/>
          <w:szCs w:val="28"/>
          <w:lang w:val="ru-RU"/>
        </w:rPr>
        <w:t xml:space="preserve"> </w:t>
      </w:r>
    </w:p>
    <w:p w:rsidR="002F5B35" w:rsidRPr="00B51859" w:rsidRDefault="002F5B35" w:rsidP="00B51859">
      <w:pPr>
        <w:pStyle w:val="afff2"/>
        <w:tabs>
          <w:tab w:val="left" w:pos="8647"/>
        </w:tabs>
        <w:spacing w:line="360" w:lineRule="auto"/>
        <w:ind w:right="689"/>
        <w:jc w:val="right"/>
        <w:rPr>
          <w:sz w:val="26"/>
          <w:szCs w:val="26"/>
          <w:lang w:val="ru-RU"/>
        </w:rPr>
      </w:pPr>
      <w:r>
        <w:rPr>
          <w:sz w:val="28"/>
          <w:szCs w:val="28"/>
          <w:lang w:val="ru-RU"/>
        </w:rPr>
        <w:t xml:space="preserve">                                                                                         </w:t>
      </w:r>
      <w:r w:rsidR="00B51859">
        <w:rPr>
          <w:sz w:val="28"/>
          <w:szCs w:val="28"/>
          <w:lang w:val="ru-RU"/>
        </w:rPr>
        <w:t xml:space="preserve">    </w:t>
      </w:r>
      <w:r w:rsidRPr="00B51859">
        <w:rPr>
          <w:sz w:val="26"/>
          <w:szCs w:val="26"/>
          <w:lang w:val="ru-RU"/>
        </w:rPr>
        <w:t xml:space="preserve">Таблица </w:t>
      </w:r>
      <w:r w:rsidR="004A11A5">
        <w:rPr>
          <w:sz w:val="26"/>
          <w:szCs w:val="26"/>
          <w:lang w:val="ru-RU"/>
        </w:rPr>
        <w:t>19</w:t>
      </w:r>
    </w:p>
    <w:p w:rsidR="002F5B35" w:rsidRPr="0037485C" w:rsidRDefault="002F5B35" w:rsidP="002F5B35">
      <w:pPr>
        <w:pStyle w:val="afff2"/>
        <w:keepNext/>
        <w:suppressAutoHyphens/>
        <w:spacing w:after="120"/>
        <w:ind w:firstLine="0"/>
        <w:jc w:val="center"/>
        <w:rPr>
          <w:b/>
          <w:i/>
          <w:szCs w:val="28"/>
          <w:lang w:val="ru-RU"/>
        </w:rPr>
      </w:pPr>
      <w:r w:rsidRPr="0037485C">
        <w:rPr>
          <w:b/>
          <w:i/>
          <w:szCs w:val="28"/>
          <w:lang w:val="ru-RU"/>
        </w:rPr>
        <w:t xml:space="preserve">Перечень автомобильных дорог в границах МО </w:t>
      </w:r>
      <w:r w:rsidR="00B51859">
        <w:rPr>
          <w:b/>
          <w:i/>
          <w:szCs w:val="28"/>
          <w:lang w:val="ru-RU"/>
        </w:rPr>
        <w:t xml:space="preserve">ГП </w:t>
      </w:r>
      <w:r w:rsidRPr="0037485C">
        <w:rPr>
          <w:b/>
          <w:i/>
          <w:szCs w:val="28"/>
          <w:lang w:val="ru-RU"/>
        </w:rPr>
        <w:t>«Город Балабаново»</w:t>
      </w:r>
    </w:p>
    <w:tbl>
      <w:tblPr>
        <w:tblW w:w="4989"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2084"/>
        <w:gridCol w:w="2981"/>
        <w:gridCol w:w="1157"/>
        <w:gridCol w:w="1123"/>
        <w:gridCol w:w="2186"/>
      </w:tblGrid>
      <w:tr w:rsidR="002F5B35" w:rsidRPr="0037485C" w:rsidTr="002F5B35">
        <w:trPr>
          <w:trHeight w:val="687"/>
        </w:trPr>
        <w:tc>
          <w:tcPr>
            <w:tcW w:w="1093" w:type="pct"/>
            <w:shd w:val="clear" w:color="auto" w:fill="BFBFBF" w:themeFill="background1" w:themeFillShade="BF"/>
          </w:tcPr>
          <w:p w:rsidR="002F5B35" w:rsidRPr="0037485C" w:rsidRDefault="002F5B35" w:rsidP="002F5B35">
            <w:pPr>
              <w:jc w:val="center"/>
              <w:rPr>
                <w:b/>
                <w:i/>
                <w:snapToGrid w:val="0"/>
                <w:sz w:val="22"/>
                <w:szCs w:val="22"/>
              </w:rPr>
            </w:pPr>
            <w:r w:rsidRPr="0037485C">
              <w:rPr>
                <w:b/>
                <w:i/>
                <w:sz w:val="22"/>
                <w:szCs w:val="22"/>
              </w:rPr>
              <w:t>Идентификационный номер</w:t>
            </w:r>
          </w:p>
        </w:tc>
        <w:tc>
          <w:tcPr>
            <w:tcW w:w="1564" w:type="pct"/>
            <w:shd w:val="clear" w:color="auto" w:fill="BFBFBF" w:themeFill="background1" w:themeFillShade="BF"/>
          </w:tcPr>
          <w:p w:rsidR="002F5B35" w:rsidRPr="0037485C" w:rsidRDefault="002F5B35" w:rsidP="002F5B35">
            <w:pPr>
              <w:jc w:val="center"/>
              <w:rPr>
                <w:b/>
                <w:i/>
                <w:sz w:val="22"/>
                <w:szCs w:val="22"/>
              </w:rPr>
            </w:pPr>
            <w:r w:rsidRPr="0037485C">
              <w:rPr>
                <w:b/>
                <w:i/>
                <w:snapToGrid w:val="0"/>
                <w:sz w:val="22"/>
                <w:szCs w:val="22"/>
              </w:rPr>
              <w:t>Наименование направления</w:t>
            </w:r>
          </w:p>
        </w:tc>
        <w:tc>
          <w:tcPr>
            <w:tcW w:w="607" w:type="pct"/>
            <w:shd w:val="clear" w:color="auto" w:fill="BFBFBF" w:themeFill="background1" w:themeFillShade="BF"/>
          </w:tcPr>
          <w:p w:rsidR="002F5B35" w:rsidRPr="0037485C" w:rsidRDefault="002F5B35" w:rsidP="002F5B35">
            <w:pPr>
              <w:jc w:val="center"/>
              <w:rPr>
                <w:b/>
                <w:i/>
                <w:snapToGrid w:val="0"/>
                <w:sz w:val="22"/>
                <w:szCs w:val="22"/>
              </w:rPr>
            </w:pPr>
            <w:r w:rsidRPr="0037485C">
              <w:rPr>
                <w:b/>
                <w:i/>
                <w:snapToGrid w:val="0"/>
                <w:sz w:val="22"/>
                <w:szCs w:val="22"/>
              </w:rPr>
              <w:t>Протяженность (км)</w:t>
            </w:r>
          </w:p>
        </w:tc>
        <w:tc>
          <w:tcPr>
            <w:tcW w:w="589" w:type="pct"/>
            <w:shd w:val="clear" w:color="auto" w:fill="BFBFBF" w:themeFill="background1" w:themeFillShade="BF"/>
          </w:tcPr>
          <w:p w:rsidR="002F5B35" w:rsidRPr="0037485C" w:rsidRDefault="002F5B35" w:rsidP="002F5B35">
            <w:pPr>
              <w:jc w:val="center"/>
              <w:rPr>
                <w:b/>
                <w:i/>
                <w:snapToGrid w:val="0"/>
                <w:sz w:val="22"/>
                <w:szCs w:val="22"/>
              </w:rPr>
            </w:pPr>
            <w:r w:rsidRPr="0037485C">
              <w:rPr>
                <w:b/>
                <w:i/>
                <w:snapToGrid w:val="0"/>
                <w:sz w:val="22"/>
                <w:szCs w:val="22"/>
              </w:rPr>
              <w:t>Категория</w:t>
            </w:r>
          </w:p>
        </w:tc>
        <w:tc>
          <w:tcPr>
            <w:tcW w:w="1147" w:type="pct"/>
            <w:shd w:val="clear" w:color="auto" w:fill="BFBFBF" w:themeFill="background1" w:themeFillShade="BF"/>
          </w:tcPr>
          <w:p w:rsidR="002F5B35" w:rsidRPr="0037485C" w:rsidRDefault="002F5B35" w:rsidP="002F5B35">
            <w:pPr>
              <w:jc w:val="center"/>
              <w:rPr>
                <w:b/>
                <w:i/>
                <w:snapToGrid w:val="0"/>
                <w:sz w:val="22"/>
                <w:szCs w:val="22"/>
              </w:rPr>
            </w:pPr>
            <w:r w:rsidRPr="0037485C">
              <w:rPr>
                <w:b/>
                <w:i/>
                <w:snapToGrid w:val="0"/>
                <w:sz w:val="22"/>
                <w:szCs w:val="22"/>
              </w:rPr>
              <w:t>Значение</w:t>
            </w:r>
          </w:p>
        </w:tc>
      </w:tr>
      <w:tr w:rsidR="002F5B35" w:rsidRPr="0037485C" w:rsidTr="002F5B35">
        <w:trPr>
          <w:trHeight w:val="566"/>
        </w:trPr>
        <w:tc>
          <w:tcPr>
            <w:tcW w:w="1093" w:type="pct"/>
            <w:vAlign w:val="center"/>
          </w:tcPr>
          <w:p w:rsidR="002F5B35" w:rsidRPr="00111CC1" w:rsidRDefault="002F5B35" w:rsidP="002F5B35">
            <w:pPr>
              <w:jc w:val="center"/>
              <w:rPr>
                <w:bCs/>
                <w:color w:val="000000" w:themeColor="text1"/>
                <w:sz w:val="22"/>
                <w:szCs w:val="22"/>
              </w:rPr>
            </w:pPr>
            <w:r w:rsidRPr="00111CC1">
              <w:rPr>
                <w:bCs/>
                <w:color w:val="000000" w:themeColor="text1"/>
                <w:sz w:val="22"/>
                <w:szCs w:val="22"/>
              </w:rPr>
              <w:t>00 ОП ФЗ М-3 (Е101, Е391, СНГ)</w:t>
            </w:r>
          </w:p>
        </w:tc>
        <w:tc>
          <w:tcPr>
            <w:tcW w:w="1564" w:type="pct"/>
            <w:shd w:val="clear" w:color="auto" w:fill="auto"/>
            <w:vAlign w:val="center"/>
          </w:tcPr>
          <w:p w:rsidR="002F5B35" w:rsidRPr="00111CC1" w:rsidRDefault="002F5B35" w:rsidP="002F5B35">
            <w:pPr>
              <w:rPr>
                <w:color w:val="000000" w:themeColor="text1"/>
                <w:sz w:val="22"/>
                <w:szCs w:val="22"/>
              </w:rPr>
            </w:pPr>
            <w:r w:rsidRPr="00111CC1">
              <w:rPr>
                <w:color w:val="000000" w:themeColor="text1"/>
                <w:sz w:val="22"/>
                <w:szCs w:val="22"/>
              </w:rPr>
              <w:t>М-3 «Украина» Москва-Калуга-Брянск-граница с Украиной*</w:t>
            </w:r>
          </w:p>
        </w:tc>
        <w:tc>
          <w:tcPr>
            <w:tcW w:w="607" w:type="pct"/>
            <w:shd w:val="clear" w:color="auto" w:fill="auto"/>
            <w:vAlign w:val="center"/>
          </w:tcPr>
          <w:p w:rsidR="002F5B35" w:rsidRPr="00111CC1" w:rsidRDefault="002F5B35" w:rsidP="002F5B35">
            <w:pPr>
              <w:jc w:val="center"/>
              <w:rPr>
                <w:snapToGrid w:val="0"/>
                <w:color w:val="000000" w:themeColor="text1"/>
                <w:sz w:val="22"/>
                <w:szCs w:val="22"/>
              </w:rPr>
            </w:pPr>
            <w:r w:rsidRPr="00111CC1">
              <w:rPr>
                <w:snapToGrid w:val="0"/>
                <w:color w:val="000000" w:themeColor="text1"/>
                <w:sz w:val="22"/>
                <w:szCs w:val="22"/>
              </w:rPr>
              <w:t>4,1</w:t>
            </w:r>
          </w:p>
        </w:tc>
        <w:tc>
          <w:tcPr>
            <w:tcW w:w="589" w:type="pct"/>
            <w:shd w:val="clear" w:color="auto" w:fill="auto"/>
            <w:vAlign w:val="center"/>
          </w:tcPr>
          <w:p w:rsidR="002F5B35" w:rsidRPr="00111CC1" w:rsidRDefault="002F5B35" w:rsidP="002F5B35">
            <w:pPr>
              <w:jc w:val="center"/>
              <w:rPr>
                <w:snapToGrid w:val="0"/>
                <w:color w:val="000000" w:themeColor="text1"/>
                <w:sz w:val="22"/>
                <w:szCs w:val="22"/>
              </w:rPr>
            </w:pPr>
            <w:r w:rsidRPr="00111CC1">
              <w:rPr>
                <w:snapToGrid w:val="0"/>
                <w:color w:val="000000" w:themeColor="text1"/>
                <w:sz w:val="22"/>
                <w:szCs w:val="22"/>
                <w:lang w:val="en-US"/>
              </w:rPr>
              <w:t>I</w:t>
            </w:r>
            <w:r w:rsidRPr="00111CC1">
              <w:rPr>
                <w:snapToGrid w:val="0"/>
                <w:color w:val="000000" w:themeColor="text1"/>
                <w:sz w:val="22"/>
                <w:szCs w:val="22"/>
              </w:rPr>
              <w:t>Б</w:t>
            </w:r>
          </w:p>
        </w:tc>
        <w:tc>
          <w:tcPr>
            <w:tcW w:w="1147" w:type="pct"/>
            <w:vAlign w:val="center"/>
          </w:tcPr>
          <w:p w:rsidR="002F5B35" w:rsidRPr="00111CC1" w:rsidRDefault="002F5B35" w:rsidP="002F5B35">
            <w:pPr>
              <w:jc w:val="center"/>
              <w:rPr>
                <w:snapToGrid w:val="0"/>
                <w:color w:val="000000" w:themeColor="text1"/>
                <w:sz w:val="22"/>
                <w:szCs w:val="22"/>
              </w:rPr>
            </w:pPr>
            <w:r w:rsidRPr="00111CC1">
              <w:rPr>
                <w:snapToGrid w:val="0"/>
                <w:color w:val="000000" w:themeColor="text1"/>
                <w:sz w:val="22"/>
                <w:szCs w:val="22"/>
              </w:rPr>
              <w:t>федеральное</w:t>
            </w:r>
          </w:p>
        </w:tc>
      </w:tr>
      <w:tr w:rsidR="002F5B35" w:rsidRPr="0037485C" w:rsidTr="002F5B35">
        <w:trPr>
          <w:trHeight w:val="566"/>
        </w:trPr>
        <w:tc>
          <w:tcPr>
            <w:tcW w:w="1093" w:type="pct"/>
            <w:vAlign w:val="center"/>
          </w:tcPr>
          <w:p w:rsidR="002F5B35" w:rsidRPr="00111CC1" w:rsidRDefault="002F5B35" w:rsidP="002F5B35">
            <w:pPr>
              <w:jc w:val="center"/>
              <w:rPr>
                <w:bCs/>
                <w:color w:val="000000" w:themeColor="text1"/>
                <w:sz w:val="22"/>
                <w:szCs w:val="22"/>
              </w:rPr>
            </w:pPr>
            <w:r w:rsidRPr="00111CC1">
              <w:rPr>
                <w:bCs/>
                <w:color w:val="000000" w:themeColor="text1"/>
                <w:sz w:val="22"/>
                <w:szCs w:val="22"/>
              </w:rPr>
              <w:t>00 ОП ФЗ А-108</w:t>
            </w:r>
          </w:p>
        </w:tc>
        <w:tc>
          <w:tcPr>
            <w:tcW w:w="1564" w:type="pct"/>
            <w:shd w:val="clear" w:color="auto" w:fill="auto"/>
            <w:vAlign w:val="center"/>
          </w:tcPr>
          <w:p w:rsidR="002F5B35" w:rsidRPr="00111CC1" w:rsidRDefault="002F5B35" w:rsidP="002F5B35">
            <w:pPr>
              <w:rPr>
                <w:color w:val="000000" w:themeColor="text1"/>
                <w:sz w:val="22"/>
                <w:szCs w:val="22"/>
              </w:rPr>
            </w:pPr>
            <w:r w:rsidRPr="00111CC1">
              <w:rPr>
                <w:color w:val="000000" w:themeColor="text1"/>
                <w:sz w:val="22"/>
                <w:szCs w:val="22"/>
              </w:rPr>
              <w:t>А-108 «Московское большое кольцо»**</w:t>
            </w:r>
          </w:p>
        </w:tc>
        <w:tc>
          <w:tcPr>
            <w:tcW w:w="607" w:type="pct"/>
            <w:shd w:val="clear" w:color="auto" w:fill="auto"/>
            <w:vAlign w:val="center"/>
          </w:tcPr>
          <w:p w:rsidR="002F5B35" w:rsidRPr="00111CC1" w:rsidRDefault="002F5B35" w:rsidP="002F5B35">
            <w:pPr>
              <w:jc w:val="center"/>
              <w:rPr>
                <w:snapToGrid w:val="0"/>
                <w:color w:val="000000" w:themeColor="text1"/>
                <w:sz w:val="22"/>
                <w:szCs w:val="22"/>
              </w:rPr>
            </w:pPr>
            <w:r w:rsidRPr="00111CC1">
              <w:rPr>
                <w:snapToGrid w:val="0"/>
                <w:color w:val="000000" w:themeColor="text1"/>
                <w:sz w:val="22"/>
                <w:szCs w:val="22"/>
              </w:rPr>
              <w:t>1,74</w:t>
            </w:r>
          </w:p>
        </w:tc>
        <w:tc>
          <w:tcPr>
            <w:tcW w:w="589" w:type="pct"/>
            <w:shd w:val="clear" w:color="auto" w:fill="auto"/>
            <w:vAlign w:val="center"/>
          </w:tcPr>
          <w:p w:rsidR="002F5B35" w:rsidRPr="00111CC1" w:rsidRDefault="002F5B35" w:rsidP="002F5B35">
            <w:pPr>
              <w:jc w:val="center"/>
              <w:rPr>
                <w:snapToGrid w:val="0"/>
                <w:color w:val="000000" w:themeColor="text1"/>
                <w:sz w:val="22"/>
                <w:szCs w:val="22"/>
                <w:lang w:val="en-US"/>
              </w:rPr>
            </w:pPr>
            <w:r w:rsidRPr="00111CC1">
              <w:rPr>
                <w:snapToGrid w:val="0"/>
                <w:color w:val="000000" w:themeColor="text1"/>
                <w:sz w:val="22"/>
                <w:szCs w:val="22"/>
                <w:lang w:val="en-US"/>
              </w:rPr>
              <w:t>II</w:t>
            </w:r>
          </w:p>
        </w:tc>
        <w:tc>
          <w:tcPr>
            <w:tcW w:w="1147" w:type="pct"/>
            <w:vAlign w:val="center"/>
          </w:tcPr>
          <w:p w:rsidR="002F5B35" w:rsidRPr="00111CC1" w:rsidRDefault="002F5B35" w:rsidP="002F5B35">
            <w:pPr>
              <w:jc w:val="center"/>
              <w:rPr>
                <w:snapToGrid w:val="0"/>
                <w:color w:val="000000" w:themeColor="text1"/>
                <w:sz w:val="22"/>
                <w:szCs w:val="22"/>
                <w:highlight w:val="yellow"/>
              </w:rPr>
            </w:pPr>
            <w:r w:rsidRPr="00111CC1">
              <w:rPr>
                <w:snapToGrid w:val="0"/>
                <w:color w:val="000000" w:themeColor="text1"/>
                <w:sz w:val="22"/>
                <w:szCs w:val="22"/>
              </w:rPr>
              <w:t>федеральное</w:t>
            </w:r>
          </w:p>
        </w:tc>
      </w:tr>
      <w:tr w:rsidR="002F5B35" w:rsidRPr="0037485C" w:rsidTr="002F5B35">
        <w:trPr>
          <w:trHeight w:val="566"/>
        </w:trPr>
        <w:tc>
          <w:tcPr>
            <w:tcW w:w="1093" w:type="pct"/>
            <w:tcBorders>
              <w:bottom w:val="single" w:sz="12" w:space="0" w:color="auto"/>
            </w:tcBorders>
            <w:vAlign w:val="center"/>
          </w:tcPr>
          <w:p w:rsidR="002F5B35" w:rsidRPr="00111CC1" w:rsidRDefault="002F5B35" w:rsidP="002F5B35">
            <w:pPr>
              <w:jc w:val="center"/>
              <w:rPr>
                <w:bCs/>
                <w:color w:val="000000" w:themeColor="text1"/>
                <w:sz w:val="22"/>
                <w:szCs w:val="22"/>
              </w:rPr>
            </w:pPr>
            <w:r w:rsidRPr="00111CC1">
              <w:rPr>
                <w:bCs/>
                <w:color w:val="000000" w:themeColor="text1"/>
                <w:sz w:val="22"/>
                <w:szCs w:val="22"/>
              </w:rPr>
              <w:t>29 ОП МЗ 29Н-054</w:t>
            </w:r>
          </w:p>
        </w:tc>
        <w:tc>
          <w:tcPr>
            <w:tcW w:w="1564" w:type="pct"/>
            <w:tcBorders>
              <w:bottom w:val="single" w:sz="12" w:space="0" w:color="auto"/>
            </w:tcBorders>
            <w:shd w:val="clear" w:color="auto" w:fill="auto"/>
            <w:vAlign w:val="center"/>
          </w:tcPr>
          <w:p w:rsidR="002F5B35" w:rsidRPr="00111CC1" w:rsidRDefault="002F5B35" w:rsidP="002F5B35">
            <w:pPr>
              <w:rPr>
                <w:color w:val="000000" w:themeColor="text1"/>
                <w:sz w:val="22"/>
                <w:szCs w:val="22"/>
              </w:rPr>
            </w:pPr>
            <w:r w:rsidRPr="00111CC1">
              <w:rPr>
                <w:color w:val="000000" w:themeColor="text1"/>
                <w:sz w:val="22"/>
                <w:szCs w:val="22"/>
              </w:rPr>
              <w:t>А-108 «Московское большое кольцо» -</w:t>
            </w:r>
            <w:proofErr w:type="spellStart"/>
            <w:r w:rsidRPr="00111CC1">
              <w:rPr>
                <w:color w:val="000000" w:themeColor="text1"/>
                <w:sz w:val="22"/>
                <w:szCs w:val="22"/>
              </w:rPr>
              <w:t>Лапшинка</w:t>
            </w:r>
            <w:proofErr w:type="spellEnd"/>
          </w:p>
        </w:tc>
        <w:tc>
          <w:tcPr>
            <w:tcW w:w="607" w:type="pct"/>
            <w:tcBorders>
              <w:bottom w:val="single" w:sz="12" w:space="0" w:color="auto"/>
            </w:tcBorders>
            <w:shd w:val="clear" w:color="auto" w:fill="auto"/>
            <w:vAlign w:val="center"/>
          </w:tcPr>
          <w:p w:rsidR="002F5B35" w:rsidRPr="00111CC1" w:rsidRDefault="002F5B35" w:rsidP="002F5B35">
            <w:pPr>
              <w:jc w:val="center"/>
              <w:rPr>
                <w:snapToGrid w:val="0"/>
                <w:color w:val="000000" w:themeColor="text1"/>
                <w:sz w:val="22"/>
                <w:szCs w:val="22"/>
              </w:rPr>
            </w:pPr>
            <w:r w:rsidRPr="00111CC1">
              <w:rPr>
                <w:snapToGrid w:val="0"/>
                <w:color w:val="000000" w:themeColor="text1"/>
                <w:sz w:val="22"/>
                <w:szCs w:val="22"/>
              </w:rPr>
              <w:t>0,8</w:t>
            </w:r>
          </w:p>
        </w:tc>
        <w:tc>
          <w:tcPr>
            <w:tcW w:w="589" w:type="pct"/>
            <w:tcBorders>
              <w:bottom w:val="single" w:sz="12" w:space="0" w:color="auto"/>
            </w:tcBorders>
            <w:shd w:val="clear" w:color="auto" w:fill="auto"/>
            <w:vAlign w:val="center"/>
          </w:tcPr>
          <w:p w:rsidR="002F5B35" w:rsidRPr="00111CC1" w:rsidRDefault="002F5B35" w:rsidP="002F5B35">
            <w:pPr>
              <w:jc w:val="center"/>
              <w:rPr>
                <w:snapToGrid w:val="0"/>
                <w:color w:val="000000" w:themeColor="text1"/>
                <w:sz w:val="22"/>
                <w:szCs w:val="22"/>
              </w:rPr>
            </w:pPr>
            <w:r w:rsidRPr="00111CC1">
              <w:rPr>
                <w:snapToGrid w:val="0"/>
                <w:color w:val="000000" w:themeColor="text1"/>
                <w:sz w:val="22"/>
                <w:szCs w:val="22"/>
                <w:lang w:val="en-US"/>
              </w:rPr>
              <w:t>IV</w:t>
            </w:r>
          </w:p>
        </w:tc>
        <w:tc>
          <w:tcPr>
            <w:tcW w:w="1147" w:type="pct"/>
            <w:tcBorders>
              <w:bottom w:val="single" w:sz="12" w:space="0" w:color="auto"/>
            </w:tcBorders>
            <w:vAlign w:val="center"/>
          </w:tcPr>
          <w:p w:rsidR="002F5B35" w:rsidRPr="00111CC1" w:rsidRDefault="002F5B35" w:rsidP="002F5B35">
            <w:pPr>
              <w:jc w:val="center"/>
              <w:rPr>
                <w:snapToGrid w:val="0"/>
                <w:color w:val="000000" w:themeColor="text1"/>
                <w:sz w:val="22"/>
                <w:szCs w:val="22"/>
              </w:rPr>
            </w:pPr>
            <w:r w:rsidRPr="00111CC1">
              <w:rPr>
                <w:snapToGrid w:val="0"/>
                <w:color w:val="000000" w:themeColor="text1"/>
                <w:sz w:val="22"/>
                <w:szCs w:val="22"/>
              </w:rPr>
              <w:t>межмуниципальное</w:t>
            </w:r>
          </w:p>
        </w:tc>
      </w:tr>
      <w:tr w:rsidR="002F5B35" w:rsidRPr="0037485C" w:rsidTr="002F5B35">
        <w:trPr>
          <w:trHeight w:val="566"/>
        </w:trPr>
        <w:tc>
          <w:tcPr>
            <w:tcW w:w="1093" w:type="pct"/>
            <w:tcBorders>
              <w:bottom w:val="single" w:sz="4" w:space="0" w:color="auto"/>
            </w:tcBorders>
            <w:vAlign w:val="center"/>
          </w:tcPr>
          <w:p w:rsidR="002F5B35" w:rsidRPr="00111CC1" w:rsidRDefault="002F5B35" w:rsidP="002F5B35">
            <w:pPr>
              <w:jc w:val="center"/>
              <w:rPr>
                <w:bCs/>
                <w:color w:val="000000" w:themeColor="text1"/>
                <w:sz w:val="22"/>
                <w:szCs w:val="22"/>
              </w:rPr>
            </w:pPr>
            <w:r w:rsidRPr="00111CC1">
              <w:rPr>
                <w:bCs/>
                <w:color w:val="000000" w:themeColor="text1"/>
                <w:sz w:val="22"/>
                <w:szCs w:val="22"/>
              </w:rPr>
              <w:t>29 ОП МЗ 29Н-527</w:t>
            </w:r>
          </w:p>
        </w:tc>
        <w:tc>
          <w:tcPr>
            <w:tcW w:w="1564" w:type="pct"/>
            <w:tcBorders>
              <w:bottom w:val="single" w:sz="4" w:space="0" w:color="auto"/>
            </w:tcBorders>
            <w:shd w:val="clear" w:color="auto" w:fill="auto"/>
            <w:vAlign w:val="center"/>
          </w:tcPr>
          <w:p w:rsidR="002F5B35" w:rsidRPr="00111CC1" w:rsidRDefault="002F5B35" w:rsidP="002F5B35">
            <w:pPr>
              <w:rPr>
                <w:color w:val="000000" w:themeColor="text1"/>
                <w:sz w:val="22"/>
                <w:szCs w:val="22"/>
              </w:rPr>
            </w:pPr>
            <w:r w:rsidRPr="00111CC1">
              <w:rPr>
                <w:color w:val="000000" w:themeColor="text1"/>
                <w:sz w:val="22"/>
                <w:szCs w:val="22"/>
              </w:rPr>
              <w:t>А-108 «Московское большое кольцо» - Балабаново- М-3 «Украина»</w:t>
            </w:r>
          </w:p>
        </w:tc>
        <w:tc>
          <w:tcPr>
            <w:tcW w:w="607" w:type="pct"/>
            <w:tcBorders>
              <w:bottom w:val="single" w:sz="4" w:space="0" w:color="auto"/>
            </w:tcBorders>
            <w:shd w:val="clear" w:color="auto" w:fill="auto"/>
            <w:vAlign w:val="center"/>
          </w:tcPr>
          <w:p w:rsidR="002F5B35" w:rsidRPr="00111CC1" w:rsidRDefault="002F5B35" w:rsidP="002F5B35">
            <w:pPr>
              <w:jc w:val="center"/>
              <w:rPr>
                <w:snapToGrid w:val="0"/>
                <w:color w:val="000000" w:themeColor="text1"/>
                <w:sz w:val="22"/>
                <w:szCs w:val="22"/>
              </w:rPr>
            </w:pPr>
            <w:r w:rsidRPr="00111CC1">
              <w:rPr>
                <w:snapToGrid w:val="0"/>
                <w:color w:val="000000" w:themeColor="text1"/>
                <w:sz w:val="22"/>
                <w:szCs w:val="22"/>
              </w:rPr>
              <w:t>5,4</w:t>
            </w:r>
          </w:p>
        </w:tc>
        <w:tc>
          <w:tcPr>
            <w:tcW w:w="589" w:type="pct"/>
            <w:tcBorders>
              <w:bottom w:val="single" w:sz="4" w:space="0" w:color="auto"/>
            </w:tcBorders>
            <w:shd w:val="clear" w:color="auto" w:fill="auto"/>
            <w:vAlign w:val="center"/>
          </w:tcPr>
          <w:p w:rsidR="002F5B35" w:rsidRPr="00111CC1" w:rsidRDefault="002F5B35" w:rsidP="002F5B35">
            <w:pPr>
              <w:jc w:val="center"/>
              <w:rPr>
                <w:snapToGrid w:val="0"/>
                <w:color w:val="000000" w:themeColor="text1"/>
                <w:sz w:val="22"/>
                <w:szCs w:val="22"/>
                <w:lang w:val="en-US"/>
              </w:rPr>
            </w:pPr>
            <w:r w:rsidRPr="00111CC1">
              <w:rPr>
                <w:snapToGrid w:val="0"/>
                <w:color w:val="000000" w:themeColor="text1"/>
                <w:sz w:val="22"/>
                <w:szCs w:val="22"/>
                <w:lang w:val="en-US"/>
              </w:rPr>
              <w:t>II</w:t>
            </w:r>
          </w:p>
        </w:tc>
        <w:tc>
          <w:tcPr>
            <w:tcW w:w="1147" w:type="pct"/>
            <w:tcBorders>
              <w:bottom w:val="single" w:sz="4" w:space="0" w:color="auto"/>
            </w:tcBorders>
            <w:vAlign w:val="center"/>
          </w:tcPr>
          <w:p w:rsidR="002F5B35" w:rsidRPr="00111CC1" w:rsidRDefault="002F5B35" w:rsidP="002F5B35">
            <w:pPr>
              <w:jc w:val="center"/>
              <w:rPr>
                <w:snapToGrid w:val="0"/>
                <w:color w:val="000000" w:themeColor="text1"/>
                <w:sz w:val="22"/>
                <w:szCs w:val="22"/>
              </w:rPr>
            </w:pPr>
            <w:r w:rsidRPr="00111CC1">
              <w:rPr>
                <w:snapToGrid w:val="0"/>
                <w:color w:val="000000" w:themeColor="text1"/>
                <w:sz w:val="22"/>
                <w:szCs w:val="22"/>
              </w:rPr>
              <w:t>межмуниципальное</w:t>
            </w:r>
          </w:p>
        </w:tc>
      </w:tr>
      <w:tr w:rsidR="002F5B35" w:rsidRPr="0037485C" w:rsidTr="002F5B35">
        <w:trPr>
          <w:trHeight w:val="566"/>
        </w:trPr>
        <w:tc>
          <w:tcPr>
            <w:tcW w:w="5000" w:type="pct"/>
            <w:gridSpan w:val="5"/>
            <w:tcBorders>
              <w:top w:val="single" w:sz="4" w:space="0" w:color="auto"/>
              <w:left w:val="nil"/>
              <w:bottom w:val="nil"/>
              <w:right w:val="nil"/>
            </w:tcBorders>
            <w:vAlign w:val="center"/>
          </w:tcPr>
          <w:p w:rsidR="00F7589B" w:rsidRPr="00676928" w:rsidRDefault="00F7589B" w:rsidP="00B51859">
            <w:pPr>
              <w:jc w:val="both"/>
              <w:rPr>
                <w:snapToGrid w:val="0"/>
                <w:color w:val="000000" w:themeColor="text1"/>
                <w:sz w:val="16"/>
                <w:szCs w:val="16"/>
              </w:rPr>
            </w:pPr>
          </w:p>
          <w:p w:rsidR="002F5B35" w:rsidRPr="00111CC1" w:rsidRDefault="002F5B35" w:rsidP="00B51859">
            <w:pPr>
              <w:jc w:val="both"/>
              <w:rPr>
                <w:snapToGrid w:val="0"/>
                <w:color w:val="000000" w:themeColor="text1"/>
                <w:sz w:val="22"/>
                <w:szCs w:val="22"/>
              </w:rPr>
            </w:pPr>
            <w:r w:rsidRPr="00111CC1">
              <w:rPr>
                <w:snapToGrid w:val="0"/>
                <w:color w:val="000000" w:themeColor="text1"/>
                <w:sz w:val="22"/>
                <w:szCs w:val="22"/>
              </w:rPr>
              <w:t xml:space="preserve">*автомобильная дорога общего пользования федерального значения, в соответствии с постановлением Правительства РФ от 17.11.2010 г. № 928, далее по тексту допускается сокращенное наименование М-3 «Украина»; </w:t>
            </w:r>
          </w:p>
          <w:p w:rsidR="002F5B35" w:rsidRPr="00111CC1" w:rsidRDefault="002F5B35" w:rsidP="00B51859">
            <w:pPr>
              <w:jc w:val="both"/>
              <w:rPr>
                <w:snapToGrid w:val="0"/>
                <w:color w:val="000000" w:themeColor="text1"/>
                <w:sz w:val="22"/>
                <w:szCs w:val="22"/>
              </w:rPr>
            </w:pPr>
            <w:r w:rsidRPr="00111CC1">
              <w:rPr>
                <w:snapToGrid w:val="0"/>
                <w:color w:val="000000" w:themeColor="text1"/>
                <w:sz w:val="22"/>
                <w:szCs w:val="22"/>
              </w:rPr>
              <w:t xml:space="preserve">** автомобильная дорога общего пользования федерального значения А-108 «Московское большое кольцо» Дмитров — Сергиев Посад — Орехово-Зуево — Воскресенск — Михнево — Балабаново — Руза — Клин — Дмитров:  ширина придорожной полосы — 75 м, установлена распоряжением </w:t>
            </w:r>
            <w:proofErr w:type="spellStart"/>
            <w:r w:rsidRPr="00111CC1">
              <w:rPr>
                <w:snapToGrid w:val="0"/>
                <w:color w:val="000000" w:themeColor="text1"/>
                <w:sz w:val="22"/>
                <w:szCs w:val="22"/>
              </w:rPr>
              <w:t>Росавтодора</w:t>
            </w:r>
            <w:proofErr w:type="spellEnd"/>
            <w:r w:rsidRPr="00111CC1">
              <w:rPr>
                <w:snapToGrid w:val="0"/>
                <w:color w:val="000000" w:themeColor="text1"/>
                <w:sz w:val="22"/>
                <w:szCs w:val="22"/>
              </w:rPr>
              <w:t xml:space="preserve"> от 30.12.2016 г. № 2960-р.</w:t>
            </w:r>
          </w:p>
        </w:tc>
      </w:tr>
    </w:tbl>
    <w:p w:rsidR="00B51859" w:rsidRPr="00676928" w:rsidRDefault="00B51859" w:rsidP="002F5B35">
      <w:pPr>
        <w:pStyle w:val="afff2"/>
        <w:rPr>
          <w:sz w:val="16"/>
          <w:szCs w:val="16"/>
          <w:lang w:val="ru-RU"/>
        </w:rPr>
      </w:pPr>
    </w:p>
    <w:p w:rsidR="002F5B35" w:rsidRPr="00B51859" w:rsidRDefault="002F5B35" w:rsidP="00B51859">
      <w:pPr>
        <w:pStyle w:val="afff2"/>
        <w:spacing w:line="360" w:lineRule="auto"/>
        <w:rPr>
          <w:sz w:val="26"/>
          <w:szCs w:val="26"/>
          <w:lang w:val="ru-RU"/>
        </w:rPr>
      </w:pPr>
      <w:r w:rsidRPr="00B51859">
        <w:rPr>
          <w:sz w:val="26"/>
          <w:szCs w:val="26"/>
          <w:lang w:val="ru-RU"/>
        </w:rPr>
        <w:t>Дорожная сеть городского поселения представляет собой сложную схему, основанную на сочетании исторически сформировавшихся планировочных схем: линейной, комбинированной и прочих.</w:t>
      </w:r>
    </w:p>
    <w:p w:rsidR="002F5B35" w:rsidRPr="00B51859" w:rsidRDefault="002F5B35" w:rsidP="00B51859">
      <w:pPr>
        <w:spacing w:line="360" w:lineRule="auto"/>
        <w:ind w:firstLine="709"/>
        <w:jc w:val="both"/>
        <w:rPr>
          <w:sz w:val="26"/>
          <w:szCs w:val="26"/>
        </w:rPr>
      </w:pPr>
      <w:r w:rsidRPr="00B51859">
        <w:rPr>
          <w:sz w:val="26"/>
          <w:szCs w:val="26"/>
        </w:rPr>
        <w:t xml:space="preserve">Дороги федерального и регионального значения связывают город Балабаново с населенными пунктами Боровского района и Калужской области. Пассажирские перевозки в пригородном сообщении выполняют ООО «Боровск-Авто» (г. Боровск) и коммерческие перевозчики. Муниципальные пассажирские предприятия в городе отсутствуют. </w:t>
      </w:r>
    </w:p>
    <w:p w:rsidR="002F5B35" w:rsidRDefault="002F5B35" w:rsidP="00B51859">
      <w:pPr>
        <w:pStyle w:val="afff2"/>
        <w:keepNext/>
        <w:suppressAutoHyphens/>
        <w:spacing w:line="360" w:lineRule="auto"/>
        <w:rPr>
          <w:sz w:val="26"/>
          <w:szCs w:val="26"/>
          <w:lang w:val="ru-RU"/>
        </w:rPr>
      </w:pPr>
      <w:r w:rsidRPr="00B51859">
        <w:rPr>
          <w:sz w:val="26"/>
          <w:szCs w:val="26"/>
          <w:lang w:val="ru-RU"/>
        </w:rPr>
        <w:t xml:space="preserve">Перечень автомобильных дорог общего пользования местного значения муниципального образования «Город Балабаново», утвержденный постановлением </w:t>
      </w:r>
      <w:r w:rsidRPr="00B51859">
        <w:rPr>
          <w:sz w:val="26"/>
          <w:szCs w:val="26"/>
          <w:lang w:val="ru-RU"/>
        </w:rPr>
        <w:lastRenderedPageBreak/>
        <w:t xml:space="preserve">Администрации (исполнительно-распорядительным органом) городского поселения «Город Балабаново» от 29.10.2020 г. № 400 представлен в таблице </w:t>
      </w:r>
      <w:r w:rsidR="00B51859">
        <w:rPr>
          <w:sz w:val="26"/>
          <w:szCs w:val="26"/>
          <w:lang w:val="ru-RU"/>
        </w:rPr>
        <w:t>20.</w:t>
      </w:r>
    </w:p>
    <w:p w:rsidR="002F5B35" w:rsidRPr="00B51859" w:rsidRDefault="002F5B35" w:rsidP="00B51859">
      <w:pPr>
        <w:pStyle w:val="afff2"/>
        <w:keepNext/>
        <w:suppressAutoHyphens/>
        <w:spacing w:line="360" w:lineRule="auto"/>
        <w:ind w:firstLine="0"/>
        <w:jc w:val="center"/>
        <w:rPr>
          <w:b/>
          <w:i/>
          <w:sz w:val="26"/>
          <w:szCs w:val="26"/>
          <w:lang w:val="ru-RU"/>
        </w:rPr>
      </w:pPr>
      <w:r w:rsidRPr="00B51859">
        <w:rPr>
          <w:b/>
          <w:i/>
          <w:sz w:val="26"/>
          <w:szCs w:val="26"/>
          <w:lang w:val="ru-RU"/>
        </w:rPr>
        <w:t>Перечень автомобильных дорог общего пользования местного значения муниципального образования «Город Балабаново»</w:t>
      </w:r>
    </w:p>
    <w:p w:rsidR="002F5B35" w:rsidRPr="00B51859" w:rsidRDefault="002F5B35" w:rsidP="00855B07">
      <w:pPr>
        <w:pStyle w:val="afff2"/>
        <w:keepNext/>
        <w:spacing w:before="120"/>
        <w:ind w:right="405"/>
        <w:jc w:val="right"/>
        <w:rPr>
          <w:sz w:val="26"/>
          <w:szCs w:val="26"/>
          <w:lang w:val="ru-RU"/>
        </w:rPr>
      </w:pPr>
      <w:r w:rsidRPr="00B51859">
        <w:rPr>
          <w:sz w:val="26"/>
          <w:szCs w:val="26"/>
          <w:lang w:val="ru-RU"/>
        </w:rPr>
        <w:t>Таблица 2</w:t>
      </w:r>
      <w:r w:rsidR="00B51859">
        <w:rPr>
          <w:sz w:val="26"/>
          <w:szCs w:val="26"/>
          <w:lang w:val="ru-RU"/>
        </w:rPr>
        <w:t>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470"/>
        <w:gridCol w:w="906"/>
        <w:gridCol w:w="1182"/>
        <w:gridCol w:w="905"/>
        <w:gridCol w:w="851"/>
      </w:tblGrid>
      <w:tr w:rsidR="00B51859" w:rsidRPr="00306773" w:rsidTr="00B51859">
        <w:tc>
          <w:tcPr>
            <w:tcW w:w="612" w:type="dxa"/>
            <w:vMerge w:val="restart"/>
            <w:shd w:val="clear" w:color="auto" w:fill="auto"/>
            <w:vAlign w:val="center"/>
          </w:tcPr>
          <w:p w:rsidR="00B51859" w:rsidRPr="00B51859" w:rsidRDefault="00B51859" w:rsidP="002F5B35">
            <w:pPr>
              <w:jc w:val="center"/>
              <w:rPr>
                <w:b/>
                <w:sz w:val="22"/>
                <w:szCs w:val="22"/>
                <w:lang w:val="en-US"/>
              </w:rPr>
            </w:pPr>
            <w:r w:rsidRPr="00B51859">
              <w:rPr>
                <w:b/>
                <w:sz w:val="22"/>
                <w:szCs w:val="22"/>
                <w:lang w:val="en-US"/>
              </w:rPr>
              <w:t>№ п/п</w:t>
            </w:r>
          </w:p>
        </w:tc>
        <w:tc>
          <w:tcPr>
            <w:tcW w:w="4470" w:type="dxa"/>
            <w:vMerge w:val="restart"/>
            <w:shd w:val="clear" w:color="auto" w:fill="auto"/>
            <w:vAlign w:val="center"/>
          </w:tcPr>
          <w:p w:rsidR="00B51859" w:rsidRPr="00B51859" w:rsidRDefault="00B51859" w:rsidP="002F5B35">
            <w:pPr>
              <w:jc w:val="center"/>
              <w:rPr>
                <w:b/>
                <w:sz w:val="22"/>
                <w:szCs w:val="22"/>
                <w:lang w:val="en-US"/>
              </w:rPr>
            </w:pPr>
            <w:proofErr w:type="spellStart"/>
            <w:r w:rsidRPr="00B51859">
              <w:rPr>
                <w:b/>
                <w:sz w:val="22"/>
                <w:szCs w:val="22"/>
                <w:lang w:val="en-US"/>
              </w:rPr>
              <w:t>Наименование</w:t>
            </w:r>
            <w:proofErr w:type="spellEnd"/>
            <w:r w:rsidRPr="00B51859">
              <w:rPr>
                <w:b/>
                <w:sz w:val="22"/>
                <w:szCs w:val="22"/>
                <w:lang w:val="en-US"/>
              </w:rPr>
              <w:t xml:space="preserve"> </w:t>
            </w:r>
            <w:proofErr w:type="spellStart"/>
            <w:r w:rsidRPr="00B51859">
              <w:rPr>
                <w:b/>
                <w:sz w:val="22"/>
                <w:szCs w:val="22"/>
                <w:lang w:val="en-US"/>
              </w:rPr>
              <w:t>автомобильной</w:t>
            </w:r>
            <w:proofErr w:type="spellEnd"/>
            <w:r w:rsidRPr="00B51859">
              <w:rPr>
                <w:b/>
                <w:sz w:val="22"/>
                <w:szCs w:val="22"/>
                <w:lang w:val="en-US"/>
              </w:rPr>
              <w:t xml:space="preserve"> </w:t>
            </w:r>
            <w:proofErr w:type="spellStart"/>
            <w:r w:rsidRPr="00B51859">
              <w:rPr>
                <w:b/>
                <w:sz w:val="22"/>
                <w:szCs w:val="22"/>
                <w:lang w:val="en-US"/>
              </w:rPr>
              <w:t>дороги</w:t>
            </w:r>
            <w:proofErr w:type="spellEnd"/>
          </w:p>
        </w:tc>
        <w:tc>
          <w:tcPr>
            <w:tcW w:w="906" w:type="dxa"/>
            <w:vMerge w:val="restart"/>
            <w:shd w:val="clear" w:color="auto" w:fill="auto"/>
            <w:textDirection w:val="btLr"/>
            <w:vAlign w:val="center"/>
          </w:tcPr>
          <w:p w:rsidR="00B51859" w:rsidRPr="00B51859" w:rsidRDefault="00B51859" w:rsidP="002F5B35">
            <w:pPr>
              <w:ind w:left="113" w:right="113"/>
              <w:jc w:val="center"/>
              <w:rPr>
                <w:b/>
                <w:sz w:val="22"/>
                <w:szCs w:val="22"/>
                <w:lang w:val="en-US"/>
              </w:rPr>
            </w:pPr>
            <w:proofErr w:type="spellStart"/>
            <w:r w:rsidRPr="00B51859">
              <w:rPr>
                <w:b/>
                <w:sz w:val="22"/>
                <w:szCs w:val="22"/>
                <w:lang w:val="en-US"/>
              </w:rPr>
              <w:t>Протяженность</w:t>
            </w:r>
            <w:proofErr w:type="spellEnd"/>
            <w:r w:rsidRPr="00B51859">
              <w:rPr>
                <w:b/>
                <w:sz w:val="22"/>
                <w:szCs w:val="22"/>
                <w:lang w:val="en-US"/>
              </w:rPr>
              <w:t xml:space="preserve">, </w:t>
            </w:r>
            <w:proofErr w:type="spellStart"/>
            <w:r w:rsidRPr="00B51859">
              <w:rPr>
                <w:b/>
                <w:sz w:val="22"/>
                <w:szCs w:val="22"/>
                <w:lang w:val="en-US"/>
              </w:rPr>
              <w:t>км</w:t>
            </w:r>
            <w:proofErr w:type="spellEnd"/>
          </w:p>
        </w:tc>
        <w:tc>
          <w:tcPr>
            <w:tcW w:w="2938" w:type="dxa"/>
            <w:gridSpan w:val="3"/>
            <w:shd w:val="clear" w:color="auto" w:fill="auto"/>
            <w:vAlign w:val="center"/>
          </w:tcPr>
          <w:p w:rsidR="00B51859" w:rsidRPr="00B51859" w:rsidRDefault="00B51859" w:rsidP="002F5B35">
            <w:pPr>
              <w:jc w:val="center"/>
              <w:rPr>
                <w:b/>
                <w:sz w:val="22"/>
                <w:szCs w:val="22"/>
              </w:rPr>
            </w:pPr>
            <w:r w:rsidRPr="00B51859">
              <w:rPr>
                <w:b/>
                <w:sz w:val="22"/>
                <w:szCs w:val="22"/>
              </w:rPr>
              <w:t xml:space="preserve">в </w:t>
            </w:r>
            <w:proofErr w:type="spellStart"/>
            <w:r w:rsidRPr="00B51859">
              <w:rPr>
                <w:b/>
                <w:sz w:val="22"/>
                <w:szCs w:val="22"/>
              </w:rPr>
              <w:t>т.ч</w:t>
            </w:r>
            <w:proofErr w:type="spellEnd"/>
            <w:r w:rsidRPr="00B51859">
              <w:rPr>
                <w:b/>
                <w:sz w:val="22"/>
                <w:szCs w:val="22"/>
              </w:rPr>
              <w:t xml:space="preserve"> по типу покрытия</w:t>
            </w:r>
          </w:p>
        </w:tc>
      </w:tr>
      <w:tr w:rsidR="00B51859" w:rsidRPr="00306773" w:rsidTr="00B51859">
        <w:trPr>
          <w:cantSplit/>
          <w:trHeight w:val="1795"/>
        </w:trPr>
        <w:tc>
          <w:tcPr>
            <w:tcW w:w="612" w:type="dxa"/>
            <w:vMerge/>
            <w:shd w:val="clear" w:color="auto" w:fill="auto"/>
            <w:vAlign w:val="center"/>
          </w:tcPr>
          <w:p w:rsidR="00B51859" w:rsidRPr="00B51859" w:rsidRDefault="00B51859" w:rsidP="002F5B35">
            <w:pPr>
              <w:jc w:val="center"/>
              <w:rPr>
                <w:b/>
                <w:sz w:val="22"/>
                <w:szCs w:val="22"/>
              </w:rPr>
            </w:pPr>
          </w:p>
        </w:tc>
        <w:tc>
          <w:tcPr>
            <w:tcW w:w="4470" w:type="dxa"/>
            <w:vMerge/>
            <w:shd w:val="clear" w:color="auto" w:fill="auto"/>
            <w:vAlign w:val="center"/>
          </w:tcPr>
          <w:p w:rsidR="00B51859" w:rsidRPr="00B51859" w:rsidRDefault="00B51859" w:rsidP="002F5B35">
            <w:pPr>
              <w:rPr>
                <w:b/>
                <w:sz w:val="22"/>
                <w:szCs w:val="22"/>
              </w:rPr>
            </w:pPr>
          </w:p>
        </w:tc>
        <w:tc>
          <w:tcPr>
            <w:tcW w:w="906" w:type="dxa"/>
            <w:vMerge/>
            <w:shd w:val="clear" w:color="auto" w:fill="auto"/>
            <w:vAlign w:val="center"/>
          </w:tcPr>
          <w:p w:rsidR="00B51859" w:rsidRPr="00B51859" w:rsidRDefault="00B51859" w:rsidP="002F5B35">
            <w:pPr>
              <w:jc w:val="center"/>
              <w:rPr>
                <w:b/>
                <w:sz w:val="22"/>
                <w:szCs w:val="22"/>
              </w:rPr>
            </w:pPr>
          </w:p>
        </w:tc>
        <w:tc>
          <w:tcPr>
            <w:tcW w:w="1182" w:type="dxa"/>
            <w:shd w:val="clear" w:color="auto" w:fill="auto"/>
            <w:textDirection w:val="btLr"/>
            <w:vAlign w:val="center"/>
          </w:tcPr>
          <w:p w:rsidR="00B51859" w:rsidRPr="00B51859" w:rsidRDefault="00B51859" w:rsidP="002F5B35">
            <w:pPr>
              <w:ind w:left="113" w:right="113"/>
              <w:jc w:val="center"/>
              <w:rPr>
                <w:b/>
                <w:sz w:val="22"/>
                <w:szCs w:val="22"/>
                <w:lang w:val="en-US"/>
              </w:rPr>
            </w:pPr>
            <w:proofErr w:type="spellStart"/>
            <w:r w:rsidRPr="00B51859">
              <w:rPr>
                <w:b/>
                <w:sz w:val="22"/>
                <w:szCs w:val="22"/>
                <w:lang w:val="en-US"/>
              </w:rPr>
              <w:t>Цементно-бетонное</w:t>
            </w:r>
            <w:proofErr w:type="spellEnd"/>
          </w:p>
        </w:tc>
        <w:tc>
          <w:tcPr>
            <w:tcW w:w="905" w:type="dxa"/>
            <w:shd w:val="clear" w:color="auto" w:fill="auto"/>
            <w:textDirection w:val="btLr"/>
            <w:vAlign w:val="center"/>
          </w:tcPr>
          <w:p w:rsidR="00B51859" w:rsidRPr="00B51859" w:rsidRDefault="00B51859" w:rsidP="002F5B35">
            <w:pPr>
              <w:ind w:left="113" w:right="113"/>
              <w:jc w:val="center"/>
              <w:rPr>
                <w:b/>
                <w:sz w:val="22"/>
                <w:szCs w:val="22"/>
                <w:lang w:val="en-US"/>
              </w:rPr>
            </w:pPr>
            <w:proofErr w:type="spellStart"/>
            <w:r w:rsidRPr="00B51859">
              <w:rPr>
                <w:b/>
                <w:sz w:val="22"/>
                <w:szCs w:val="22"/>
                <w:lang w:val="en-US"/>
              </w:rPr>
              <w:t>асфальтобетонное</w:t>
            </w:r>
            <w:proofErr w:type="spellEnd"/>
          </w:p>
        </w:tc>
        <w:tc>
          <w:tcPr>
            <w:tcW w:w="851" w:type="dxa"/>
            <w:shd w:val="clear" w:color="auto" w:fill="auto"/>
            <w:textDirection w:val="btLr"/>
            <w:vAlign w:val="center"/>
          </w:tcPr>
          <w:p w:rsidR="00B51859" w:rsidRPr="00B51859" w:rsidRDefault="00B51859" w:rsidP="002F5B35">
            <w:pPr>
              <w:ind w:left="113" w:right="113"/>
              <w:jc w:val="center"/>
              <w:rPr>
                <w:b/>
                <w:sz w:val="22"/>
                <w:szCs w:val="22"/>
                <w:lang w:val="en-US"/>
              </w:rPr>
            </w:pPr>
            <w:proofErr w:type="spellStart"/>
            <w:r w:rsidRPr="00B51859">
              <w:rPr>
                <w:b/>
                <w:sz w:val="22"/>
                <w:szCs w:val="22"/>
                <w:lang w:val="en-US"/>
              </w:rPr>
              <w:t>гравийное</w:t>
            </w:r>
            <w:proofErr w:type="spellEnd"/>
          </w:p>
        </w:tc>
      </w:tr>
      <w:tr w:rsidR="00B51859" w:rsidRPr="00D51248" w:rsidTr="00B51859">
        <w:tc>
          <w:tcPr>
            <w:tcW w:w="612" w:type="dxa"/>
            <w:shd w:val="clear" w:color="auto" w:fill="auto"/>
            <w:vAlign w:val="center"/>
          </w:tcPr>
          <w:p w:rsidR="00B51859" w:rsidRPr="00D51248" w:rsidRDefault="00B51859" w:rsidP="002F5B35">
            <w:pPr>
              <w:jc w:val="center"/>
              <w:rPr>
                <w:sz w:val="22"/>
                <w:szCs w:val="22"/>
                <w:lang w:val="en-US"/>
              </w:rPr>
            </w:pPr>
            <w:r w:rsidRPr="00D51248">
              <w:rPr>
                <w:sz w:val="22"/>
                <w:szCs w:val="22"/>
                <w:lang w:val="en-US"/>
              </w:rPr>
              <w:t>1</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1 Мая</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0,925</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0,925</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2</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Гагарина</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0,796</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0,796</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3</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Лермонтова 1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0,845</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0,845</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4</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Лермонтова 2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0,587</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0,587</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5</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Лесная</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1,125</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1,125</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lang w:val="en-US"/>
              </w:rPr>
            </w:pPr>
            <w:r w:rsidRPr="00D51248">
              <w:rPr>
                <w:sz w:val="22"/>
                <w:szCs w:val="22"/>
                <w:lang w:val="en-US"/>
              </w:rPr>
              <w:t>6</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Энергетиков</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0,394</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0,394</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lang w:val="en-US"/>
              </w:rPr>
            </w:pPr>
            <w:r w:rsidRPr="00D51248">
              <w:rPr>
                <w:sz w:val="22"/>
                <w:szCs w:val="22"/>
                <w:lang w:val="en-US"/>
              </w:rPr>
              <w:t>7</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Капитана Королева</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0,34</w:t>
            </w:r>
          </w:p>
        </w:tc>
        <w:tc>
          <w:tcPr>
            <w:tcW w:w="1182" w:type="dxa"/>
            <w:shd w:val="clear" w:color="auto" w:fill="auto"/>
            <w:vAlign w:val="center"/>
          </w:tcPr>
          <w:p w:rsidR="00B51859" w:rsidRPr="00D51248" w:rsidRDefault="00B51859" w:rsidP="002F5B35">
            <w:pPr>
              <w:jc w:val="center"/>
              <w:rPr>
                <w:sz w:val="22"/>
                <w:szCs w:val="22"/>
              </w:rPr>
            </w:pPr>
            <w:r w:rsidRPr="00D51248">
              <w:rPr>
                <w:sz w:val="22"/>
                <w:szCs w:val="22"/>
              </w:rPr>
              <w:t>0,09</w:t>
            </w: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0,25</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lang w:val="en-US"/>
              </w:rPr>
            </w:pPr>
            <w:r w:rsidRPr="00D51248">
              <w:rPr>
                <w:sz w:val="22"/>
                <w:szCs w:val="22"/>
                <w:lang w:val="en-US"/>
              </w:rPr>
              <w:t>8</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Южная 1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0,762</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0,762</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lang w:val="en-US"/>
              </w:rPr>
            </w:pPr>
            <w:r w:rsidRPr="00D51248">
              <w:rPr>
                <w:sz w:val="22"/>
                <w:szCs w:val="22"/>
                <w:lang w:val="en-US"/>
              </w:rPr>
              <w:t>9</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Южная 2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0,11</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0,11</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lang w:val="en-US"/>
              </w:rPr>
            </w:pPr>
            <w:r w:rsidRPr="00D51248">
              <w:rPr>
                <w:sz w:val="22"/>
                <w:szCs w:val="22"/>
                <w:lang w:val="en-US"/>
              </w:rPr>
              <w:t>10</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Южная 3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0,19</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0,19</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lang w:val="en-US"/>
              </w:rPr>
            </w:pPr>
            <w:r w:rsidRPr="00D51248">
              <w:rPr>
                <w:sz w:val="22"/>
                <w:szCs w:val="22"/>
              </w:rPr>
              <w:t>1</w:t>
            </w:r>
            <w:r w:rsidRPr="00D51248">
              <w:rPr>
                <w:sz w:val="22"/>
                <w:szCs w:val="22"/>
                <w:lang w:val="en-US"/>
              </w:rPr>
              <w:t>1</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Московская</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0,88</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0,88</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lang w:val="en-US"/>
              </w:rPr>
            </w:pPr>
            <w:r w:rsidRPr="00D51248">
              <w:rPr>
                <w:sz w:val="22"/>
                <w:szCs w:val="22"/>
                <w:lang w:val="en-US"/>
              </w:rPr>
              <w:t>12</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Мичурина</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0,537</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0,537</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lang w:val="en-US"/>
              </w:rPr>
            </w:pPr>
            <w:r w:rsidRPr="00D51248">
              <w:rPr>
                <w:sz w:val="22"/>
                <w:szCs w:val="22"/>
                <w:lang w:val="en-US"/>
              </w:rPr>
              <w:t>13</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Победы</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0,568</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0,568</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14</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Фабричная</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0,11</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0,11</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15</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Кооперативна</w:t>
            </w:r>
            <w:r>
              <w:rPr>
                <w:sz w:val="22"/>
                <w:szCs w:val="22"/>
              </w:rPr>
              <w:t>я</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0,215</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0,215</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16</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Пушкина</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0,64</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0,64</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17</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Коммунальная 1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0,645</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0,645</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lang w:val="en-US"/>
              </w:rPr>
            </w:pPr>
            <w:r w:rsidRPr="00D51248">
              <w:rPr>
                <w:sz w:val="22"/>
                <w:szCs w:val="22"/>
                <w:lang w:val="en-US"/>
              </w:rPr>
              <w:t>18</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Коммунальная 2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0,622</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0,622</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lang w:val="en-US"/>
              </w:rPr>
            </w:pPr>
            <w:r w:rsidRPr="00D51248">
              <w:rPr>
                <w:sz w:val="22"/>
                <w:szCs w:val="22"/>
                <w:lang w:val="en-US"/>
              </w:rPr>
              <w:t>19</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Зеленая</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0,541</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0,541</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lang w:val="en-US"/>
              </w:rPr>
            </w:pPr>
            <w:r w:rsidRPr="00D51248">
              <w:rPr>
                <w:sz w:val="22"/>
                <w:szCs w:val="22"/>
                <w:lang w:val="en-US"/>
              </w:rPr>
              <w:t>20</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Комсомольска</w:t>
            </w:r>
            <w:r>
              <w:rPr>
                <w:sz w:val="22"/>
                <w:szCs w:val="22"/>
              </w:rPr>
              <w:t>я</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0,335</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0,335</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lang w:val="en-US"/>
              </w:rPr>
            </w:pPr>
            <w:r w:rsidRPr="00D51248">
              <w:rPr>
                <w:sz w:val="22"/>
                <w:szCs w:val="22"/>
                <w:lang w:val="en-US"/>
              </w:rPr>
              <w:t>21</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ДРП 1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0,346</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0,346</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lang w:val="en-US"/>
              </w:rPr>
            </w:pPr>
            <w:r w:rsidRPr="00D51248">
              <w:rPr>
                <w:sz w:val="22"/>
                <w:szCs w:val="22"/>
                <w:lang w:val="en-US"/>
              </w:rPr>
              <w:t>22</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ДРП 2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0,105</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0,105</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lang w:val="en-US"/>
              </w:rPr>
            </w:pPr>
            <w:r w:rsidRPr="00D51248">
              <w:rPr>
                <w:sz w:val="22"/>
                <w:szCs w:val="22"/>
                <w:lang w:val="en-US"/>
              </w:rPr>
              <w:t>23</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ДРП 3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0,1</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0,1</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lang w:val="en-US"/>
              </w:rPr>
            </w:pPr>
            <w:r w:rsidRPr="00D51248">
              <w:rPr>
                <w:sz w:val="22"/>
                <w:szCs w:val="22"/>
                <w:lang w:val="en-US"/>
              </w:rPr>
              <w:t>24</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Дзержинского 1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0,2</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0,2</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lang w:val="en-US"/>
              </w:rPr>
            </w:pPr>
            <w:r w:rsidRPr="00D51248">
              <w:rPr>
                <w:sz w:val="22"/>
                <w:szCs w:val="22"/>
                <w:lang w:val="en-US"/>
              </w:rPr>
              <w:t>25</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Дзержинского 2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0,2</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0,2</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lang w:val="en-US"/>
              </w:rPr>
            </w:pPr>
            <w:r w:rsidRPr="00D51248">
              <w:rPr>
                <w:sz w:val="22"/>
                <w:szCs w:val="22"/>
                <w:lang w:val="en-US"/>
              </w:rPr>
              <w:t>26</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Дзержинского 3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0,355</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0,355</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lang w:val="en-US"/>
              </w:rPr>
            </w:pPr>
            <w:r w:rsidRPr="00D51248">
              <w:rPr>
                <w:sz w:val="22"/>
                <w:szCs w:val="22"/>
                <w:lang w:val="en-US"/>
              </w:rPr>
              <w:t>27</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Дзержинского 4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0,626</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0,626</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lang w:val="en-US"/>
              </w:rPr>
            </w:pPr>
            <w:r w:rsidRPr="00D51248">
              <w:rPr>
                <w:sz w:val="22"/>
                <w:szCs w:val="22"/>
                <w:lang w:val="en-US"/>
              </w:rPr>
              <w:t>28</w:t>
            </w:r>
          </w:p>
        </w:tc>
        <w:tc>
          <w:tcPr>
            <w:tcW w:w="4470" w:type="dxa"/>
            <w:shd w:val="clear" w:color="auto" w:fill="auto"/>
            <w:vAlign w:val="center"/>
          </w:tcPr>
          <w:p w:rsidR="00B51859" w:rsidRPr="00D51248" w:rsidRDefault="00B51859" w:rsidP="002F5B35">
            <w:pPr>
              <w:rPr>
                <w:sz w:val="22"/>
                <w:szCs w:val="22"/>
              </w:rPr>
            </w:pPr>
            <w:r w:rsidRPr="00D51248">
              <w:rPr>
                <w:sz w:val="22"/>
                <w:szCs w:val="22"/>
              </w:rPr>
              <w:t xml:space="preserve">Автомобильная дорога по ул. Дзержинского </w:t>
            </w:r>
            <w:r w:rsidRPr="00D51248">
              <w:rPr>
                <w:sz w:val="22"/>
                <w:szCs w:val="22"/>
              </w:rPr>
              <w:lastRenderedPageBreak/>
              <w:t>5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lastRenderedPageBreak/>
              <w:t>0,147</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0,147</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lang w:val="en-US"/>
              </w:rPr>
            </w:pPr>
            <w:r w:rsidRPr="00D51248">
              <w:rPr>
                <w:sz w:val="22"/>
                <w:szCs w:val="22"/>
                <w:lang w:val="en-US"/>
              </w:rPr>
              <w:lastRenderedPageBreak/>
              <w:t>29</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Дзержинского 6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0,54</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0,54</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30</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Новая</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0,225</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0,225</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31</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Народная</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0,14</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0,04</w:t>
            </w: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0,1</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32</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Октябрьская</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0,163</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0,04</w:t>
            </w: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0,123</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33</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Речная</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0,143</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0,143</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34</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Колхозная</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0,12</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0,12</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35</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Шоссейная 1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0,61</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0,61</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36</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Шоссейная 2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0,175</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0,175</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37</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Советская</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0,163</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0,163</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38</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Ленина</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0,17</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0,17</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39</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Заречная 1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0,683</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0,683</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40</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Заречная 2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0,76</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0,76</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41</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Заречная 3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0,262</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0,262</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42</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Пионерская</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0,582</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0,14</w:t>
            </w: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0,442</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43</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Ворошилова 1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0,37</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0,37</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44</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Ворошилова 2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0,117</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0,047</w:t>
            </w: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0,08</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45</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Ворошилова 3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0,18</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0,18</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46</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Ворошилова 4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0,2</w:t>
            </w:r>
          </w:p>
        </w:tc>
        <w:tc>
          <w:tcPr>
            <w:tcW w:w="1182" w:type="dxa"/>
            <w:shd w:val="clear" w:color="auto" w:fill="auto"/>
            <w:vAlign w:val="center"/>
          </w:tcPr>
          <w:p w:rsidR="00B51859" w:rsidRPr="00D51248" w:rsidRDefault="00B51859" w:rsidP="002F5B35">
            <w:pPr>
              <w:jc w:val="center"/>
              <w:rPr>
                <w:sz w:val="22"/>
                <w:szCs w:val="22"/>
              </w:rPr>
            </w:pPr>
            <w:r w:rsidRPr="00D51248">
              <w:rPr>
                <w:sz w:val="22"/>
                <w:szCs w:val="22"/>
              </w:rPr>
              <w:t>0,2</w:t>
            </w:r>
          </w:p>
        </w:tc>
        <w:tc>
          <w:tcPr>
            <w:tcW w:w="905" w:type="dxa"/>
            <w:shd w:val="clear" w:color="auto" w:fill="auto"/>
            <w:vAlign w:val="center"/>
          </w:tcPr>
          <w:p w:rsidR="00B51859" w:rsidRPr="00D51248" w:rsidRDefault="00B51859" w:rsidP="002F5B35">
            <w:pPr>
              <w:jc w:val="center"/>
              <w:rPr>
                <w:sz w:val="22"/>
                <w:szCs w:val="22"/>
              </w:rPr>
            </w:pP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47</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Восточная 1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0,84</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0,84</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48</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Восточная 2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0,125</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0,125</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49</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Восточная 3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0,524</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0,524</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50</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Восточная 4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0,385</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0,385</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51</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Восточная 5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0,19</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0,19</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52</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Восточная 6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0,245</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0,245</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53</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Восточная 7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0,202</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0,202</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54</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Восточная 8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0,13</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0,13</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55</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Восточная 9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0,8</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0,06</w:t>
            </w: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0,74</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56</w:t>
            </w:r>
          </w:p>
        </w:tc>
        <w:tc>
          <w:tcPr>
            <w:tcW w:w="4470" w:type="dxa"/>
            <w:shd w:val="clear" w:color="auto" w:fill="auto"/>
            <w:vAlign w:val="center"/>
          </w:tcPr>
          <w:p w:rsidR="00B51859" w:rsidRPr="00D51248" w:rsidRDefault="00B51859" w:rsidP="002F5B35">
            <w:pPr>
              <w:rPr>
                <w:sz w:val="22"/>
                <w:szCs w:val="22"/>
              </w:rPr>
            </w:pPr>
            <w:r w:rsidRPr="00D51248">
              <w:rPr>
                <w:sz w:val="22"/>
                <w:szCs w:val="22"/>
              </w:rPr>
              <w:t>Автомобильная дорога по ул. Восточная 10 уч.</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0,25</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0,25</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57</w:t>
            </w:r>
          </w:p>
        </w:tc>
        <w:tc>
          <w:tcPr>
            <w:tcW w:w="4470" w:type="dxa"/>
            <w:shd w:val="clear" w:color="auto" w:fill="auto"/>
            <w:vAlign w:val="center"/>
          </w:tcPr>
          <w:p w:rsidR="00B51859" w:rsidRPr="00D51248" w:rsidRDefault="00B51859" w:rsidP="002F5B35">
            <w:pPr>
              <w:rPr>
                <w:sz w:val="22"/>
                <w:szCs w:val="22"/>
              </w:rPr>
            </w:pPr>
            <w:r w:rsidRPr="00D51248">
              <w:rPr>
                <w:sz w:val="22"/>
                <w:szCs w:val="22"/>
              </w:rPr>
              <w:t xml:space="preserve">Объездная дорога г. Балабаново </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0,755</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0,755</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58</w:t>
            </w:r>
          </w:p>
        </w:tc>
        <w:tc>
          <w:tcPr>
            <w:tcW w:w="4470" w:type="dxa"/>
            <w:shd w:val="clear" w:color="auto" w:fill="auto"/>
            <w:vAlign w:val="center"/>
          </w:tcPr>
          <w:p w:rsidR="00B51859" w:rsidRPr="00D51248" w:rsidRDefault="00B51859" w:rsidP="002F5B35">
            <w:pPr>
              <w:rPr>
                <w:sz w:val="22"/>
                <w:szCs w:val="22"/>
              </w:rPr>
            </w:pPr>
            <w:r w:rsidRPr="00D51248">
              <w:rPr>
                <w:sz w:val="22"/>
                <w:szCs w:val="22"/>
              </w:rPr>
              <w:t xml:space="preserve">Подъездная дорога к кладбищу по ул. Лермонтова </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0,375</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0,045</w:t>
            </w:r>
          </w:p>
        </w:tc>
        <w:tc>
          <w:tcPr>
            <w:tcW w:w="851" w:type="dxa"/>
            <w:shd w:val="clear" w:color="auto" w:fill="auto"/>
            <w:vAlign w:val="center"/>
          </w:tcPr>
          <w:p w:rsidR="00B51859" w:rsidRPr="00D51248" w:rsidRDefault="00B51859" w:rsidP="002F5B35">
            <w:pPr>
              <w:jc w:val="center"/>
              <w:rPr>
                <w:sz w:val="22"/>
                <w:szCs w:val="22"/>
              </w:rPr>
            </w:pPr>
            <w:r w:rsidRPr="00D51248">
              <w:rPr>
                <w:sz w:val="22"/>
                <w:szCs w:val="22"/>
              </w:rPr>
              <w:t>0,330</w:t>
            </w: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59</w:t>
            </w:r>
          </w:p>
        </w:tc>
        <w:tc>
          <w:tcPr>
            <w:tcW w:w="4470" w:type="dxa"/>
            <w:shd w:val="clear" w:color="auto" w:fill="auto"/>
            <w:vAlign w:val="center"/>
          </w:tcPr>
          <w:p w:rsidR="00B51859" w:rsidRPr="00D51248" w:rsidRDefault="00B51859" w:rsidP="002F5B35">
            <w:pPr>
              <w:rPr>
                <w:sz w:val="22"/>
                <w:szCs w:val="22"/>
              </w:rPr>
            </w:pPr>
            <w:r w:rsidRPr="00D51248">
              <w:rPr>
                <w:sz w:val="22"/>
                <w:szCs w:val="22"/>
              </w:rPr>
              <w:t xml:space="preserve">Подъездная дорога по ул. Мичурина </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0,5</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0,5</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60</w:t>
            </w:r>
          </w:p>
        </w:tc>
        <w:tc>
          <w:tcPr>
            <w:tcW w:w="4470" w:type="dxa"/>
            <w:shd w:val="clear" w:color="auto" w:fill="auto"/>
            <w:vAlign w:val="center"/>
          </w:tcPr>
          <w:p w:rsidR="00B51859" w:rsidRPr="00D51248" w:rsidRDefault="00B51859" w:rsidP="002F5B35">
            <w:pPr>
              <w:rPr>
                <w:sz w:val="22"/>
                <w:szCs w:val="22"/>
              </w:rPr>
            </w:pPr>
            <w:r w:rsidRPr="00D51248">
              <w:rPr>
                <w:sz w:val="22"/>
                <w:szCs w:val="22"/>
              </w:rPr>
              <w:t xml:space="preserve">Подъездная дорога к гаражному обществу «Автолюбитель» </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0,115</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0,115</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61</w:t>
            </w:r>
          </w:p>
        </w:tc>
        <w:tc>
          <w:tcPr>
            <w:tcW w:w="4470" w:type="dxa"/>
            <w:shd w:val="clear" w:color="auto" w:fill="auto"/>
            <w:vAlign w:val="center"/>
          </w:tcPr>
          <w:p w:rsidR="00B51859" w:rsidRPr="00D51248" w:rsidRDefault="00B51859" w:rsidP="002F5B35">
            <w:pPr>
              <w:rPr>
                <w:sz w:val="22"/>
                <w:szCs w:val="22"/>
              </w:rPr>
            </w:pPr>
            <w:r w:rsidRPr="00D51248">
              <w:rPr>
                <w:sz w:val="22"/>
                <w:szCs w:val="22"/>
              </w:rPr>
              <w:t xml:space="preserve">Подъездная дорога по ул. 50 лет Октября </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0,09</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0,09</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62</w:t>
            </w:r>
          </w:p>
        </w:tc>
        <w:tc>
          <w:tcPr>
            <w:tcW w:w="4470" w:type="dxa"/>
            <w:shd w:val="clear" w:color="auto" w:fill="auto"/>
            <w:vAlign w:val="center"/>
          </w:tcPr>
          <w:p w:rsidR="00B51859" w:rsidRPr="00D51248" w:rsidRDefault="00B51859" w:rsidP="002F5B35">
            <w:pPr>
              <w:rPr>
                <w:sz w:val="22"/>
                <w:szCs w:val="22"/>
              </w:rPr>
            </w:pPr>
            <w:r w:rsidRPr="00D51248">
              <w:rPr>
                <w:sz w:val="22"/>
                <w:szCs w:val="22"/>
              </w:rPr>
              <w:t>Подъездная дорога к «Белорус</w:t>
            </w:r>
            <w:r>
              <w:rPr>
                <w:sz w:val="22"/>
                <w:szCs w:val="22"/>
              </w:rPr>
              <w:t>с</w:t>
            </w:r>
            <w:r w:rsidRPr="00D51248">
              <w:rPr>
                <w:sz w:val="22"/>
                <w:szCs w:val="22"/>
              </w:rPr>
              <w:t xml:space="preserve">кому кварталу» </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0,12</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0,12</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lastRenderedPageBreak/>
              <w:t>63</w:t>
            </w:r>
          </w:p>
        </w:tc>
        <w:tc>
          <w:tcPr>
            <w:tcW w:w="4470" w:type="dxa"/>
            <w:shd w:val="clear" w:color="auto" w:fill="auto"/>
            <w:vAlign w:val="center"/>
          </w:tcPr>
          <w:p w:rsidR="00B51859" w:rsidRPr="00D51248" w:rsidRDefault="00B51859" w:rsidP="002F5B35">
            <w:pPr>
              <w:rPr>
                <w:b/>
                <w:sz w:val="22"/>
                <w:szCs w:val="22"/>
              </w:rPr>
            </w:pPr>
            <w:r w:rsidRPr="00D51248">
              <w:rPr>
                <w:sz w:val="22"/>
                <w:szCs w:val="22"/>
              </w:rPr>
              <w:t xml:space="preserve">Подъездная дорога к промышленной зоне 1 уч. </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0,45</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0,45</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64</w:t>
            </w:r>
          </w:p>
        </w:tc>
        <w:tc>
          <w:tcPr>
            <w:tcW w:w="4470" w:type="dxa"/>
            <w:shd w:val="clear" w:color="auto" w:fill="auto"/>
            <w:vAlign w:val="center"/>
          </w:tcPr>
          <w:p w:rsidR="00B51859" w:rsidRPr="00D51248" w:rsidRDefault="00B51859" w:rsidP="002F5B35">
            <w:pPr>
              <w:rPr>
                <w:sz w:val="22"/>
                <w:szCs w:val="22"/>
              </w:rPr>
            </w:pPr>
            <w:r w:rsidRPr="00D51248">
              <w:rPr>
                <w:sz w:val="22"/>
                <w:szCs w:val="22"/>
              </w:rPr>
              <w:t xml:space="preserve">Подъездная дорога к промышленной зоне 2 уч. </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0,25</w:t>
            </w:r>
          </w:p>
        </w:tc>
        <w:tc>
          <w:tcPr>
            <w:tcW w:w="1182" w:type="dxa"/>
            <w:shd w:val="clear" w:color="auto" w:fill="auto"/>
            <w:vAlign w:val="center"/>
          </w:tcPr>
          <w:p w:rsidR="00B51859" w:rsidRPr="00D51248" w:rsidRDefault="00B51859" w:rsidP="002F5B35">
            <w:pPr>
              <w:jc w:val="center"/>
              <w:rPr>
                <w:sz w:val="22"/>
                <w:szCs w:val="22"/>
              </w:rPr>
            </w:pP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0,25</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c>
          <w:tcPr>
            <w:tcW w:w="612" w:type="dxa"/>
            <w:shd w:val="clear" w:color="auto" w:fill="auto"/>
            <w:vAlign w:val="center"/>
          </w:tcPr>
          <w:p w:rsidR="00B51859" w:rsidRPr="00D51248" w:rsidRDefault="00B51859" w:rsidP="002F5B35">
            <w:pPr>
              <w:jc w:val="center"/>
              <w:rPr>
                <w:sz w:val="22"/>
                <w:szCs w:val="22"/>
              </w:rPr>
            </w:pPr>
            <w:r w:rsidRPr="00D51248">
              <w:rPr>
                <w:sz w:val="22"/>
                <w:szCs w:val="22"/>
              </w:rPr>
              <w:t>65</w:t>
            </w:r>
          </w:p>
        </w:tc>
        <w:tc>
          <w:tcPr>
            <w:tcW w:w="4470" w:type="dxa"/>
            <w:shd w:val="clear" w:color="auto" w:fill="auto"/>
            <w:vAlign w:val="center"/>
          </w:tcPr>
          <w:p w:rsidR="00B51859" w:rsidRPr="00D51248" w:rsidRDefault="00B51859" w:rsidP="002F5B35">
            <w:pPr>
              <w:rPr>
                <w:sz w:val="22"/>
                <w:szCs w:val="22"/>
              </w:rPr>
            </w:pPr>
            <w:r w:rsidRPr="00D51248">
              <w:rPr>
                <w:sz w:val="22"/>
                <w:szCs w:val="22"/>
              </w:rPr>
              <w:t xml:space="preserve">Подъездная дорога к ул. Московская </w:t>
            </w:r>
          </w:p>
        </w:tc>
        <w:tc>
          <w:tcPr>
            <w:tcW w:w="906" w:type="dxa"/>
            <w:shd w:val="clear" w:color="auto" w:fill="auto"/>
            <w:vAlign w:val="center"/>
          </w:tcPr>
          <w:p w:rsidR="00B51859" w:rsidRPr="00D51248" w:rsidRDefault="00B51859" w:rsidP="002F5B35">
            <w:pPr>
              <w:jc w:val="center"/>
              <w:rPr>
                <w:sz w:val="22"/>
                <w:szCs w:val="22"/>
              </w:rPr>
            </w:pPr>
            <w:r w:rsidRPr="00D51248">
              <w:rPr>
                <w:sz w:val="22"/>
                <w:szCs w:val="22"/>
              </w:rPr>
              <w:t>0,19</w:t>
            </w:r>
          </w:p>
        </w:tc>
        <w:tc>
          <w:tcPr>
            <w:tcW w:w="1182" w:type="dxa"/>
            <w:shd w:val="clear" w:color="auto" w:fill="auto"/>
            <w:vAlign w:val="center"/>
          </w:tcPr>
          <w:p w:rsidR="00B51859" w:rsidRPr="00D51248" w:rsidRDefault="00B51859" w:rsidP="002F5B35">
            <w:pPr>
              <w:jc w:val="center"/>
              <w:rPr>
                <w:sz w:val="22"/>
                <w:szCs w:val="22"/>
              </w:rPr>
            </w:pPr>
            <w:r w:rsidRPr="00D51248">
              <w:rPr>
                <w:sz w:val="22"/>
                <w:szCs w:val="22"/>
              </w:rPr>
              <w:t>0,11</w:t>
            </w:r>
          </w:p>
        </w:tc>
        <w:tc>
          <w:tcPr>
            <w:tcW w:w="905" w:type="dxa"/>
            <w:shd w:val="clear" w:color="auto" w:fill="auto"/>
            <w:vAlign w:val="center"/>
          </w:tcPr>
          <w:p w:rsidR="00B51859" w:rsidRPr="00D51248" w:rsidRDefault="00B51859" w:rsidP="002F5B35">
            <w:pPr>
              <w:jc w:val="center"/>
              <w:rPr>
                <w:sz w:val="22"/>
                <w:szCs w:val="22"/>
              </w:rPr>
            </w:pPr>
            <w:r w:rsidRPr="00D51248">
              <w:rPr>
                <w:sz w:val="22"/>
                <w:szCs w:val="22"/>
              </w:rPr>
              <w:t>0,8</w:t>
            </w:r>
          </w:p>
        </w:tc>
        <w:tc>
          <w:tcPr>
            <w:tcW w:w="851" w:type="dxa"/>
            <w:shd w:val="clear" w:color="auto" w:fill="auto"/>
            <w:vAlign w:val="center"/>
          </w:tcPr>
          <w:p w:rsidR="00B51859" w:rsidRPr="00D51248" w:rsidRDefault="00B51859" w:rsidP="002F5B35">
            <w:pPr>
              <w:jc w:val="center"/>
              <w:rPr>
                <w:sz w:val="22"/>
                <w:szCs w:val="22"/>
              </w:rPr>
            </w:pPr>
          </w:p>
        </w:tc>
      </w:tr>
      <w:tr w:rsidR="00B51859" w:rsidRPr="00D51248" w:rsidTr="00B51859">
        <w:trPr>
          <w:trHeight w:val="361"/>
        </w:trPr>
        <w:tc>
          <w:tcPr>
            <w:tcW w:w="5082" w:type="dxa"/>
            <w:gridSpan w:val="2"/>
            <w:shd w:val="clear" w:color="auto" w:fill="auto"/>
            <w:vAlign w:val="center"/>
          </w:tcPr>
          <w:p w:rsidR="00B51859" w:rsidRPr="00D51248" w:rsidRDefault="00B51859" w:rsidP="002F5B35">
            <w:pPr>
              <w:rPr>
                <w:b/>
                <w:sz w:val="22"/>
                <w:szCs w:val="22"/>
              </w:rPr>
            </w:pPr>
            <w:r w:rsidRPr="00D51248">
              <w:rPr>
                <w:b/>
                <w:sz w:val="22"/>
                <w:szCs w:val="22"/>
              </w:rPr>
              <w:t>ИТОГО:</w:t>
            </w:r>
          </w:p>
        </w:tc>
        <w:tc>
          <w:tcPr>
            <w:tcW w:w="906" w:type="dxa"/>
            <w:shd w:val="clear" w:color="auto" w:fill="auto"/>
            <w:vAlign w:val="center"/>
          </w:tcPr>
          <w:p w:rsidR="00B51859" w:rsidRPr="00D51248" w:rsidRDefault="00B51859" w:rsidP="002F5B35">
            <w:pPr>
              <w:jc w:val="center"/>
              <w:rPr>
                <w:b/>
                <w:sz w:val="22"/>
                <w:szCs w:val="22"/>
              </w:rPr>
            </w:pPr>
            <w:r w:rsidRPr="00D51248">
              <w:rPr>
                <w:b/>
                <w:sz w:val="22"/>
                <w:szCs w:val="22"/>
              </w:rPr>
              <w:t>25,385</w:t>
            </w:r>
          </w:p>
        </w:tc>
        <w:tc>
          <w:tcPr>
            <w:tcW w:w="1182" w:type="dxa"/>
            <w:shd w:val="clear" w:color="auto" w:fill="auto"/>
            <w:vAlign w:val="center"/>
          </w:tcPr>
          <w:p w:rsidR="00B51859" w:rsidRPr="00D51248" w:rsidRDefault="00B51859" w:rsidP="002F5B35">
            <w:pPr>
              <w:jc w:val="center"/>
              <w:rPr>
                <w:b/>
                <w:sz w:val="22"/>
                <w:szCs w:val="22"/>
              </w:rPr>
            </w:pPr>
            <w:r w:rsidRPr="00D51248">
              <w:rPr>
                <w:b/>
                <w:sz w:val="22"/>
                <w:szCs w:val="22"/>
              </w:rPr>
              <w:t>0,4</w:t>
            </w:r>
          </w:p>
        </w:tc>
        <w:tc>
          <w:tcPr>
            <w:tcW w:w="905" w:type="dxa"/>
            <w:shd w:val="clear" w:color="auto" w:fill="auto"/>
            <w:vAlign w:val="center"/>
          </w:tcPr>
          <w:p w:rsidR="00B51859" w:rsidRPr="00D51248" w:rsidRDefault="00B51859" w:rsidP="002F5B35">
            <w:pPr>
              <w:jc w:val="center"/>
              <w:rPr>
                <w:b/>
                <w:sz w:val="22"/>
                <w:szCs w:val="22"/>
              </w:rPr>
            </w:pPr>
            <w:r w:rsidRPr="00D51248">
              <w:rPr>
                <w:b/>
                <w:sz w:val="22"/>
                <w:szCs w:val="22"/>
              </w:rPr>
              <w:t>18,362</w:t>
            </w:r>
          </w:p>
        </w:tc>
        <w:tc>
          <w:tcPr>
            <w:tcW w:w="851" w:type="dxa"/>
            <w:shd w:val="clear" w:color="auto" w:fill="auto"/>
            <w:vAlign w:val="center"/>
          </w:tcPr>
          <w:p w:rsidR="00B51859" w:rsidRPr="00D51248" w:rsidRDefault="00B51859" w:rsidP="002F5B35">
            <w:pPr>
              <w:jc w:val="center"/>
              <w:rPr>
                <w:b/>
                <w:sz w:val="22"/>
                <w:szCs w:val="22"/>
              </w:rPr>
            </w:pPr>
            <w:r w:rsidRPr="00D51248">
              <w:rPr>
                <w:b/>
                <w:sz w:val="22"/>
                <w:szCs w:val="22"/>
              </w:rPr>
              <w:t>6,623</w:t>
            </w:r>
          </w:p>
        </w:tc>
      </w:tr>
    </w:tbl>
    <w:p w:rsidR="00B51859" w:rsidRDefault="00B51859" w:rsidP="002F5B35">
      <w:pPr>
        <w:ind w:firstLine="709"/>
        <w:rPr>
          <w:sz w:val="28"/>
          <w:szCs w:val="28"/>
        </w:rPr>
      </w:pPr>
    </w:p>
    <w:p w:rsidR="002F5B35" w:rsidRPr="00B51859" w:rsidRDefault="002F5B35" w:rsidP="00B51859">
      <w:pPr>
        <w:spacing w:line="360" w:lineRule="auto"/>
        <w:ind w:firstLine="709"/>
        <w:jc w:val="both"/>
        <w:rPr>
          <w:sz w:val="26"/>
          <w:szCs w:val="26"/>
        </w:rPr>
      </w:pPr>
      <w:r w:rsidRPr="00B51859">
        <w:rPr>
          <w:sz w:val="26"/>
          <w:szCs w:val="26"/>
        </w:rPr>
        <w:t xml:space="preserve">На территории </w:t>
      </w:r>
      <w:r w:rsidR="00B51859">
        <w:rPr>
          <w:sz w:val="26"/>
          <w:szCs w:val="26"/>
        </w:rPr>
        <w:t>городского поселения</w:t>
      </w:r>
      <w:r w:rsidRPr="00B51859">
        <w:rPr>
          <w:sz w:val="26"/>
          <w:szCs w:val="26"/>
        </w:rPr>
        <w:t xml:space="preserve"> расположено 9 гаражных обществ</w:t>
      </w:r>
      <w:r w:rsidR="00B51859">
        <w:rPr>
          <w:sz w:val="26"/>
          <w:szCs w:val="26"/>
        </w:rPr>
        <w:t>:</w:t>
      </w:r>
      <w:r w:rsidRPr="00B51859">
        <w:rPr>
          <w:sz w:val="26"/>
          <w:szCs w:val="26"/>
        </w:rPr>
        <w:t xml:space="preserve"> ГСК «Автолюбитель» - 498 боксов, ГСК «Мотор» - 729 боксов, ГСК «Мотор-2» - 52 бокса, ГСК «Светофор» - 563 бокса, ГСК «Автомобилист» - 184 бокса, «Автомобилист-2» - 242 бокса, ГСК «Центр»-50 боксов, ГСК «За рулем» - 70 боксов, ГСК «Автотурист» - 1027 боксов. Общая численность </w:t>
      </w:r>
      <w:proofErr w:type="spellStart"/>
      <w:r w:rsidRPr="00B51859">
        <w:rPr>
          <w:sz w:val="26"/>
          <w:szCs w:val="26"/>
        </w:rPr>
        <w:t>машино</w:t>
      </w:r>
      <w:proofErr w:type="spellEnd"/>
      <w:r w:rsidRPr="00B51859">
        <w:rPr>
          <w:sz w:val="26"/>
          <w:szCs w:val="26"/>
        </w:rPr>
        <w:t xml:space="preserve">-мест 3415. </w:t>
      </w:r>
    </w:p>
    <w:p w:rsidR="009E295F" w:rsidRDefault="002F5B35" w:rsidP="00B51859">
      <w:pPr>
        <w:shd w:val="clear" w:color="auto" w:fill="FFFFFF"/>
        <w:suppressAutoHyphens/>
        <w:spacing w:line="360" w:lineRule="auto"/>
        <w:ind w:firstLine="709"/>
        <w:jc w:val="both"/>
        <w:rPr>
          <w:sz w:val="26"/>
          <w:szCs w:val="26"/>
        </w:rPr>
      </w:pPr>
      <w:r w:rsidRPr="00B51859">
        <w:rPr>
          <w:sz w:val="26"/>
          <w:szCs w:val="26"/>
        </w:rPr>
        <w:t xml:space="preserve">Также на территории муниципального образования располагается платная стоянка с твердым покрытием: на ул. Московская 0,25 га. Общее количество стояночных мест - 145. </w:t>
      </w:r>
    </w:p>
    <w:p w:rsidR="002F5B35" w:rsidRPr="00B51859" w:rsidRDefault="002F5B35" w:rsidP="00B51859">
      <w:pPr>
        <w:shd w:val="clear" w:color="auto" w:fill="FFFFFF"/>
        <w:suppressAutoHyphens/>
        <w:spacing w:line="360" w:lineRule="auto"/>
        <w:ind w:firstLine="709"/>
        <w:jc w:val="both"/>
        <w:rPr>
          <w:sz w:val="26"/>
          <w:szCs w:val="26"/>
        </w:rPr>
      </w:pPr>
      <w:r w:rsidRPr="00B51859">
        <w:rPr>
          <w:sz w:val="26"/>
          <w:szCs w:val="26"/>
        </w:rPr>
        <w:t>На территории муниципального образования «Город Балабаново» планируется реконструкция с последующей эксплуатацией на платной основе федеральной автомобильной дороги М-3 «Украина» - от Москвы через Калугу, Брянск до границы с Украиной (на Киев).</w:t>
      </w:r>
    </w:p>
    <w:p w:rsidR="002F5B35" w:rsidRPr="00B51859" w:rsidRDefault="002F5B35" w:rsidP="00B51859">
      <w:pPr>
        <w:shd w:val="clear" w:color="auto" w:fill="FFFFFF"/>
        <w:suppressAutoHyphens/>
        <w:spacing w:line="360" w:lineRule="auto"/>
        <w:ind w:firstLine="709"/>
        <w:jc w:val="both"/>
        <w:rPr>
          <w:sz w:val="26"/>
          <w:szCs w:val="26"/>
        </w:rPr>
      </w:pPr>
      <w:r w:rsidRPr="00B51859">
        <w:rPr>
          <w:sz w:val="26"/>
          <w:szCs w:val="26"/>
          <w:lang w:eastAsia="en-US"/>
        </w:rPr>
        <w:t xml:space="preserve">Документации по планировке территории объекта «Реконструкция с последующей эксплуатацией на платной основе федеральной автомобильной дороги М-3 «Украина» - от Москвы через Калугу, Брянск до границы с Украиной (на Киев), участок км 65 – км 173, Московская и Калужская области», </w:t>
      </w:r>
      <w:r w:rsidRPr="00B51859">
        <w:rPr>
          <w:sz w:val="26"/>
          <w:szCs w:val="26"/>
          <w:lang w:val="en-US" w:eastAsia="en-US"/>
        </w:rPr>
        <w:t>II</w:t>
      </w:r>
      <w:r w:rsidRPr="00B51859">
        <w:rPr>
          <w:sz w:val="26"/>
          <w:szCs w:val="26"/>
          <w:lang w:eastAsia="en-US"/>
        </w:rPr>
        <w:t xml:space="preserve"> этап участок км 65 – км 124», утверждена распоряжением Федерального дорожного агентства от 02.04.2015 г. № 609-р.</w:t>
      </w:r>
    </w:p>
    <w:p w:rsidR="002F5B35" w:rsidRPr="00B51859" w:rsidRDefault="002F5B35" w:rsidP="00B51859">
      <w:pPr>
        <w:shd w:val="clear" w:color="auto" w:fill="FFFFFF"/>
        <w:suppressAutoHyphens/>
        <w:spacing w:line="360" w:lineRule="auto"/>
        <w:ind w:firstLine="709"/>
        <w:jc w:val="both"/>
        <w:rPr>
          <w:sz w:val="26"/>
          <w:szCs w:val="26"/>
        </w:rPr>
      </w:pPr>
      <w:r w:rsidRPr="00B51859">
        <w:rPr>
          <w:sz w:val="26"/>
          <w:szCs w:val="26"/>
        </w:rPr>
        <w:t>В соответствии со 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 Распоряжением Правительства Российской Федерации от 19.03.2013 г. № 384-р, предусмотрено мероприятие по реконструкции автомобильной дороги общего пользования федерального значения А-108 "Московское большое кольцо» Дмитров - Сергиев Посад -Орехово-Зуево – Воскресенск – Михнево – Балабаново – Руза – Клин -Дмитров.</w:t>
      </w:r>
    </w:p>
    <w:p w:rsidR="002F5B35" w:rsidRPr="00B51859" w:rsidRDefault="002F5B35" w:rsidP="00B51859">
      <w:pPr>
        <w:shd w:val="clear" w:color="auto" w:fill="FFFFFF"/>
        <w:suppressAutoHyphens/>
        <w:spacing w:line="360" w:lineRule="auto"/>
        <w:ind w:firstLine="709"/>
        <w:jc w:val="both"/>
        <w:rPr>
          <w:sz w:val="26"/>
          <w:szCs w:val="26"/>
        </w:rPr>
      </w:pPr>
      <w:r w:rsidRPr="00B51859">
        <w:rPr>
          <w:sz w:val="26"/>
          <w:szCs w:val="26"/>
        </w:rPr>
        <w:t>Программой дорожных работ ГКУ Калужской области «</w:t>
      </w:r>
      <w:proofErr w:type="spellStart"/>
      <w:r w:rsidRPr="00B51859">
        <w:rPr>
          <w:sz w:val="26"/>
          <w:szCs w:val="26"/>
        </w:rPr>
        <w:t>Калугадорзаказчик</w:t>
      </w:r>
      <w:proofErr w:type="spellEnd"/>
      <w:r w:rsidRPr="00B51859">
        <w:rPr>
          <w:sz w:val="26"/>
          <w:szCs w:val="26"/>
        </w:rPr>
        <w:t xml:space="preserve">» предусмотрена реконструкция автомобильной дороги А-108 «Московское большое </w:t>
      </w:r>
      <w:r w:rsidRPr="00B51859">
        <w:rPr>
          <w:sz w:val="26"/>
          <w:szCs w:val="26"/>
        </w:rPr>
        <w:lastRenderedPageBreak/>
        <w:t xml:space="preserve">кольцо» - Балабаново-М-3 «Украина» в Боровском районе на участке с </w:t>
      </w:r>
      <w:proofErr w:type="gramStart"/>
      <w:r w:rsidRPr="00B51859">
        <w:rPr>
          <w:sz w:val="26"/>
          <w:szCs w:val="26"/>
        </w:rPr>
        <w:t>км</w:t>
      </w:r>
      <w:proofErr w:type="gramEnd"/>
      <w:r w:rsidRPr="00B51859">
        <w:rPr>
          <w:sz w:val="26"/>
          <w:szCs w:val="26"/>
        </w:rPr>
        <w:t xml:space="preserve"> 4+785 по   км 5+485 для создания условий реконструкции путепровода тоннельного типа </w:t>
      </w:r>
      <w:r w:rsidR="000F7667">
        <w:rPr>
          <w:sz w:val="26"/>
          <w:szCs w:val="26"/>
        </w:rPr>
        <w:t xml:space="preserve">(реконструкция тоннеля) </w:t>
      </w:r>
      <w:r w:rsidRPr="00B51859">
        <w:rPr>
          <w:sz w:val="26"/>
          <w:szCs w:val="26"/>
        </w:rPr>
        <w:t>и строительства эстакады</w:t>
      </w:r>
      <w:r w:rsidR="000F7667">
        <w:rPr>
          <w:sz w:val="26"/>
          <w:szCs w:val="26"/>
        </w:rPr>
        <w:t xml:space="preserve"> (мостового сооружения планируемого к размещению)</w:t>
      </w:r>
      <w:r w:rsidRPr="00B51859">
        <w:rPr>
          <w:sz w:val="26"/>
          <w:szCs w:val="26"/>
        </w:rPr>
        <w:t>.</w:t>
      </w:r>
    </w:p>
    <w:p w:rsidR="002F5B35" w:rsidRPr="00B51859" w:rsidRDefault="002F5B35" w:rsidP="00B51859">
      <w:pPr>
        <w:shd w:val="clear" w:color="auto" w:fill="FFFFFF"/>
        <w:suppressAutoHyphens/>
        <w:spacing w:line="360" w:lineRule="auto"/>
        <w:ind w:firstLine="709"/>
        <w:jc w:val="both"/>
        <w:rPr>
          <w:sz w:val="26"/>
          <w:szCs w:val="26"/>
        </w:rPr>
      </w:pPr>
      <w:r w:rsidRPr="00B51859">
        <w:rPr>
          <w:sz w:val="26"/>
          <w:szCs w:val="26"/>
        </w:rPr>
        <w:t>Предусмотрено проектирование и строительство автомобильных дорог и проездов местного значения:</w:t>
      </w:r>
    </w:p>
    <w:p w:rsidR="002F5B35" w:rsidRPr="00B51859" w:rsidRDefault="002F5B35" w:rsidP="00B51859">
      <w:pPr>
        <w:shd w:val="clear" w:color="auto" w:fill="FFFFFF"/>
        <w:suppressAutoHyphens/>
        <w:spacing w:line="360" w:lineRule="auto"/>
        <w:ind w:firstLine="709"/>
        <w:jc w:val="both"/>
        <w:rPr>
          <w:sz w:val="26"/>
          <w:szCs w:val="26"/>
        </w:rPr>
      </w:pPr>
      <w:r w:rsidRPr="00B51859">
        <w:rPr>
          <w:sz w:val="26"/>
          <w:szCs w:val="26"/>
        </w:rPr>
        <w:t xml:space="preserve">- строительство автомобильной дороги и пешеходной зоны к городской поликлинике и проектируемой школе по ул. Гагарина; </w:t>
      </w:r>
    </w:p>
    <w:p w:rsidR="002F5B35" w:rsidRPr="00B51859" w:rsidRDefault="002F5B35" w:rsidP="00B51859">
      <w:pPr>
        <w:shd w:val="clear" w:color="auto" w:fill="FFFFFF"/>
        <w:suppressAutoHyphens/>
        <w:spacing w:line="360" w:lineRule="auto"/>
        <w:ind w:firstLine="709"/>
        <w:jc w:val="both"/>
        <w:rPr>
          <w:b/>
          <w:sz w:val="26"/>
          <w:szCs w:val="26"/>
        </w:rPr>
      </w:pPr>
      <w:r w:rsidRPr="00B51859">
        <w:rPr>
          <w:sz w:val="26"/>
          <w:szCs w:val="26"/>
        </w:rPr>
        <w:t>-</w:t>
      </w:r>
      <w:r w:rsidRPr="00B51859">
        <w:rPr>
          <w:sz w:val="26"/>
          <w:szCs w:val="26"/>
        </w:rPr>
        <w:tab/>
        <w:t xml:space="preserve">строительство одностороннего проезда от привокзальной площади в районе д.3 пл. 50 лет Октября. </w:t>
      </w:r>
    </w:p>
    <w:p w:rsidR="002F5B35" w:rsidRPr="00B51859" w:rsidRDefault="002F5B35" w:rsidP="00B51859">
      <w:pPr>
        <w:shd w:val="clear" w:color="auto" w:fill="FFFFFF"/>
        <w:suppressAutoHyphens/>
        <w:spacing w:line="360" w:lineRule="auto"/>
        <w:ind w:firstLine="709"/>
        <w:jc w:val="both"/>
        <w:rPr>
          <w:sz w:val="26"/>
          <w:szCs w:val="26"/>
        </w:rPr>
      </w:pPr>
      <w:r w:rsidRPr="00B51859">
        <w:rPr>
          <w:sz w:val="26"/>
          <w:szCs w:val="26"/>
        </w:rPr>
        <w:t>-</w:t>
      </w:r>
      <w:r w:rsidRPr="00B51859">
        <w:rPr>
          <w:sz w:val="26"/>
          <w:szCs w:val="26"/>
        </w:rPr>
        <w:tab/>
        <w:t>строительство автомобильной дороги от ул. Коммунальной до                 ул. Московской;</w:t>
      </w:r>
    </w:p>
    <w:p w:rsidR="00C05A0B" w:rsidRDefault="005F6439" w:rsidP="00B51859">
      <w:pPr>
        <w:shd w:val="clear" w:color="auto" w:fill="FFFFFF"/>
        <w:suppressAutoHyphens/>
        <w:spacing w:line="360" w:lineRule="auto"/>
        <w:ind w:firstLine="709"/>
        <w:jc w:val="both"/>
        <w:rPr>
          <w:sz w:val="26"/>
          <w:szCs w:val="26"/>
        </w:rPr>
      </w:pPr>
      <w:r>
        <w:rPr>
          <w:sz w:val="26"/>
          <w:szCs w:val="26"/>
        </w:rPr>
        <w:t>- с</w:t>
      </w:r>
      <w:r w:rsidRPr="005F6439">
        <w:rPr>
          <w:sz w:val="26"/>
          <w:szCs w:val="26"/>
        </w:rPr>
        <w:t>троительство автомобильной дороги ул. Дзержинского – ул. Лермонтова</w:t>
      </w:r>
      <w:r w:rsidR="00A852DC">
        <w:rPr>
          <w:sz w:val="26"/>
          <w:szCs w:val="26"/>
        </w:rPr>
        <w:t xml:space="preserve"> (</w:t>
      </w:r>
      <w:r w:rsidR="005257E9">
        <w:rPr>
          <w:sz w:val="26"/>
          <w:szCs w:val="26"/>
        </w:rPr>
        <w:t xml:space="preserve">в целях развития территорий в районе ул. Дзержинского, ул. Лермонтова, обеспечения проезда к </w:t>
      </w:r>
      <w:r w:rsidR="00A852DC">
        <w:rPr>
          <w:sz w:val="26"/>
          <w:szCs w:val="26"/>
        </w:rPr>
        <w:t xml:space="preserve"> планируемо</w:t>
      </w:r>
      <w:r w:rsidR="005257E9">
        <w:rPr>
          <w:sz w:val="26"/>
          <w:szCs w:val="26"/>
        </w:rPr>
        <w:t>му</w:t>
      </w:r>
      <w:r w:rsidR="00A852DC">
        <w:rPr>
          <w:sz w:val="26"/>
          <w:szCs w:val="26"/>
        </w:rPr>
        <w:t xml:space="preserve"> </w:t>
      </w:r>
      <w:proofErr w:type="spellStart"/>
      <w:r w:rsidR="00A852DC">
        <w:rPr>
          <w:sz w:val="26"/>
          <w:szCs w:val="26"/>
        </w:rPr>
        <w:t>пождепо</w:t>
      </w:r>
      <w:proofErr w:type="spellEnd"/>
      <w:r w:rsidR="00676928">
        <w:rPr>
          <w:sz w:val="26"/>
          <w:szCs w:val="26"/>
        </w:rPr>
        <w:t>, на основании</w:t>
      </w:r>
      <w:r w:rsidR="005257E9" w:rsidRPr="005257E9">
        <w:rPr>
          <w:sz w:val="26"/>
          <w:szCs w:val="26"/>
        </w:rPr>
        <w:t xml:space="preserve"> </w:t>
      </w:r>
      <w:r w:rsidR="005257E9">
        <w:rPr>
          <w:sz w:val="26"/>
          <w:szCs w:val="26"/>
        </w:rPr>
        <w:t>принят</w:t>
      </w:r>
      <w:r w:rsidR="00676928">
        <w:rPr>
          <w:sz w:val="26"/>
          <w:szCs w:val="26"/>
        </w:rPr>
        <w:t>ого</w:t>
      </w:r>
      <w:r w:rsidR="005257E9">
        <w:rPr>
          <w:sz w:val="26"/>
          <w:szCs w:val="26"/>
        </w:rPr>
        <w:t xml:space="preserve"> решени</w:t>
      </w:r>
      <w:r w:rsidR="00676928">
        <w:rPr>
          <w:sz w:val="26"/>
          <w:szCs w:val="26"/>
        </w:rPr>
        <w:t>я</w:t>
      </w:r>
      <w:r w:rsidR="005257E9">
        <w:rPr>
          <w:sz w:val="26"/>
          <w:szCs w:val="26"/>
        </w:rPr>
        <w:t xml:space="preserve"> о размещении </w:t>
      </w:r>
      <w:proofErr w:type="spellStart"/>
      <w:r w:rsidR="005257E9">
        <w:rPr>
          <w:sz w:val="26"/>
          <w:szCs w:val="26"/>
        </w:rPr>
        <w:t>пождепо</w:t>
      </w:r>
      <w:proofErr w:type="spellEnd"/>
      <w:r w:rsidR="005257E9">
        <w:rPr>
          <w:sz w:val="26"/>
          <w:szCs w:val="26"/>
        </w:rPr>
        <w:t xml:space="preserve"> </w:t>
      </w:r>
      <w:r w:rsidR="00676928">
        <w:rPr>
          <w:sz w:val="26"/>
          <w:szCs w:val="26"/>
        </w:rPr>
        <w:t>в границах земельного участка с кадастровым номером 40:03:068313:4 и автодорог</w:t>
      </w:r>
      <w:r w:rsidR="006F5A83">
        <w:rPr>
          <w:sz w:val="26"/>
          <w:szCs w:val="26"/>
        </w:rPr>
        <w:t>и</w:t>
      </w:r>
      <w:r w:rsidR="00676928">
        <w:rPr>
          <w:sz w:val="26"/>
          <w:szCs w:val="26"/>
        </w:rPr>
        <w:t xml:space="preserve"> расположенных по адресу: Калужская область, Боровский район, сельское поселение «село </w:t>
      </w:r>
      <w:proofErr w:type="spellStart"/>
      <w:r w:rsidR="00676928">
        <w:rPr>
          <w:sz w:val="26"/>
          <w:szCs w:val="26"/>
        </w:rPr>
        <w:t>Ворсино</w:t>
      </w:r>
      <w:proofErr w:type="spellEnd"/>
      <w:r w:rsidR="00676928">
        <w:rPr>
          <w:sz w:val="26"/>
          <w:szCs w:val="26"/>
        </w:rPr>
        <w:t xml:space="preserve">», </w:t>
      </w:r>
      <w:r w:rsidR="006F5A83">
        <w:rPr>
          <w:sz w:val="26"/>
          <w:szCs w:val="26"/>
        </w:rPr>
        <w:t xml:space="preserve">на основании </w:t>
      </w:r>
      <w:r w:rsidR="005257E9">
        <w:rPr>
          <w:sz w:val="26"/>
          <w:szCs w:val="26"/>
        </w:rPr>
        <w:t>протоко</w:t>
      </w:r>
      <w:r w:rsidR="00676928">
        <w:rPr>
          <w:sz w:val="26"/>
          <w:szCs w:val="26"/>
        </w:rPr>
        <w:t>л</w:t>
      </w:r>
      <w:r w:rsidR="006F5A83">
        <w:rPr>
          <w:sz w:val="26"/>
          <w:szCs w:val="26"/>
        </w:rPr>
        <w:t>а</w:t>
      </w:r>
      <w:r w:rsidR="005257E9">
        <w:rPr>
          <w:sz w:val="26"/>
          <w:szCs w:val="26"/>
        </w:rPr>
        <w:t xml:space="preserve"> заседания комиссии по территориальному планированию на территории муниципального образования муниципального района «Боровский район» от 10.04.2024 г.</w:t>
      </w:r>
      <w:r w:rsidR="00676928">
        <w:rPr>
          <w:sz w:val="26"/>
          <w:szCs w:val="26"/>
        </w:rPr>
        <w:t xml:space="preserve"> о включении объектов в СТП МО МР «Боровский  район»</w:t>
      </w:r>
      <w:r w:rsidR="00A852DC">
        <w:rPr>
          <w:sz w:val="26"/>
          <w:szCs w:val="26"/>
        </w:rPr>
        <w:t>;</w:t>
      </w:r>
    </w:p>
    <w:p w:rsidR="00F7589B" w:rsidRPr="00B51859" w:rsidRDefault="005F6439" w:rsidP="00B51859">
      <w:pPr>
        <w:shd w:val="clear" w:color="auto" w:fill="FFFFFF"/>
        <w:suppressAutoHyphens/>
        <w:spacing w:line="360" w:lineRule="auto"/>
        <w:ind w:firstLine="709"/>
        <w:jc w:val="both"/>
        <w:rPr>
          <w:sz w:val="26"/>
          <w:szCs w:val="26"/>
        </w:rPr>
      </w:pPr>
      <w:r>
        <w:rPr>
          <w:sz w:val="26"/>
          <w:szCs w:val="26"/>
        </w:rPr>
        <w:t>- с</w:t>
      </w:r>
      <w:r w:rsidRPr="005F6439">
        <w:rPr>
          <w:sz w:val="26"/>
          <w:szCs w:val="26"/>
        </w:rPr>
        <w:t xml:space="preserve">троительство автомобильной дороги по ул. Лермонтова к </w:t>
      </w:r>
      <w:r w:rsidR="00A852DC">
        <w:rPr>
          <w:sz w:val="26"/>
          <w:szCs w:val="26"/>
        </w:rPr>
        <w:t xml:space="preserve">планируемому </w:t>
      </w:r>
      <w:proofErr w:type="spellStart"/>
      <w:r w:rsidRPr="005F6439">
        <w:rPr>
          <w:sz w:val="26"/>
          <w:szCs w:val="26"/>
        </w:rPr>
        <w:t>пождепо</w:t>
      </w:r>
      <w:proofErr w:type="spellEnd"/>
      <w:r w:rsidR="00A852DC">
        <w:rPr>
          <w:sz w:val="26"/>
          <w:szCs w:val="26"/>
        </w:rPr>
        <w:t>;</w:t>
      </w:r>
    </w:p>
    <w:p w:rsidR="00F7589B" w:rsidRDefault="005F6439" w:rsidP="00C05A0B">
      <w:pPr>
        <w:pStyle w:val="afff2"/>
        <w:spacing w:line="360" w:lineRule="auto"/>
        <w:rPr>
          <w:sz w:val="26"/>
          <w:szCs w:val="26"/>
          <w:lang w:val="ru-RU"/>
        </w:rPr>
      </w:pPr>
      <w:r>
        <w:rPr>
          <w:b/>
          <w:sz w:val="26"/>
          <w:szCs w:val="26"/>
          <w:lang w:val="ru-RU"/>
        </w:rPr>
        <w:t>- с</w:t>
      </w:r>
      <w:r w:rsidRPr="005F6439">
        <w:rPr>
          <w:sz w:val="26"/>
          <w:szCs w:val="26"/>
          <w:lang w:val="ru-RU"/>
        </w:rPr>
        <w:t xml:space="preserve">троительство проезда к жилым комплексам по ул. </w:t>
      </w:r>
      <w:proofErr w:type="spellStart"/>
      <w:r w:rsidRPr="005F6439">
        <w:rPr>
          <w:sz w:val="26"/>
          <w:szCs w:val="26"/>
          <w:lang w:val="ru-RU"/>
        </w:rPr>
        <w:t>Гризодубовой</w:t>
      </w:r>
      <w:proofErr w:type="spellEnd"/>
      <w:r w:rsidR="00A852DC">
        <w:rPr>
          <w:sz w:val="26"/>
          <w:szCs w:val="26"/>
          <w:lang w:val="ru-RU"/>
        </w:rPr>
        <w:t xml:space="preserve"> (от проектируемой дороги ул. Дзержинского – ул. Лермонтова);</w:t>
      </w:r>
      <w:r>
        <w:rPr>
          <w:sz w:val="26"/>
          <w:szCs w:val="26"/>
          <w:lang w:val="ru-RU"/>
        </w:rPr>
        <w:t xml:space="preserve"> </w:t>
      </w:r>
    </w:p>
    <w:p w:rsidR="005F6439" w:rsidRDefault="005F6439" w:rsidP="00C05A0B">
      <w:pPr>
        <w:pStyle w:val="afff2"/>
        <w:spacing w:line="360" w:lineRule="auto"/>
        <w:rPr>
          <w:sz w:val="26"/>
          <w:szCs w:val="26"/>
          <w:lang w:val="ru-RU"/>
        </w:rPr>
      </w:pPr>
      <w:r>
        <w:rPr>
          <w:sz w:val="26"/>
          <w:szCs w:val="26"/>
          <w:lang w:val="ru-RU"/>
        </w:rPr>
        <w:t>- с</w:t>
      </w:r>
      <w:r w:rsidRPr="005F6439">
        <w:rPr>
          <w:sz w:val="26"/>
          <w:szCs w:val="26"/>
          <w:lang w:val="ru-RU"/>
        </w:rPr>
        <w:t>троительство проезда к территории городской больницы по ул. Капитана Королева</w:t>
      </w:r>
      <w:r w:rsidR="00A852DC">
        <w:rPr>
          <w:sz w:val="26"/>
          <w:szCs w:val="26"/>
          <w:lang w:val="ru-RU"/>
        </w:rPr>
        <w:t>;</w:t>
      </w:r>
    </w:p>
    <w:p w:rsidR="005F6439" w:rsidRPr="005F6439" w:rsidRDefault="005F6439" w:rsidP="006F5A83">
      <w:pPr>
        <w:shd w:val="clear" w:color="auto" w:fill="FFFFFF"/>
        <w:suppressAutoHyphens/>
        <w:spacing w:line="360" w:lineRule="auto"/>
        <w:ind w:firstLine="709"/>
        <w:jc w:val="both"/>
        <w:rPr>
          <w:sz w:val="26"/>
          <w:szCs w:val="26"/>
        </w:rPr>
      </w:pPr>
      <w:r>
        <w:rPr>
          <w:sz w:val="26"/>
          <w:szCs w:val="26"/>
        </w:rPr>
        <w:t xml:space="preserve">- строительство автомобильной дороги межмуниципального значения «Обход г. Балабаново (через д. </w:t>
      </w:r>
      <w:proofErr w:type="spellStart"/>
      <w:r>
        <w:rPr>
          <w:sz w:val="26"/>
          <w:szCs w:val="26"/>
        </w:rPr>
        <w:t>Вашутино</w:t>
      </w:r>
      <w:proofErr w:type="spellEnd"/>
      <w:r>
        <w:rPr>
          <w:sz w:val="26"/>
          <w:szCs w:val="26"/>
        </w:rPr>
        <w:t xml:space="preserve">)» протяженностью 2,9 км, в целях </w:t>
      </w:r>
      <w:r w:rsidR="00820315">
        <w:rPr>
          <w:sz w:val="26"/>
          <w:szCs w:val="26"/>
        </w:rPr>
        <w:t>исключения транзитного проезда</w:t>
      </w:r>
      <w:r>
        <w:rPr>
          <w:sz w:val="26"/>
          <w:szCs w:val="26"/>
        </w:rPr>
        <w:t xml:space="preserve"> </w:t>
      </w:r>
      <w:r w:rsidR="00820315">
        <w:rPr>
          <w:sz w:val="26"/>
          <w:szCs w:val="26"/>
        </w:rPr>
        <w:t xml:space="preserve">автомашин </w:t>
      </w:r>
      <w:r>
        <w:rPr>
          <w:sz w:val="26"/>
          <w:szCs w:val="26"/>
        </w:rPr>
        <w:t xml:space="preserve">от </w:t>
      </w:r>
      <w:r w:rsidRPr="005F6439">
        <w:rPr>
          <w:sz w:val="26"/>
          <w:szCs w:val="26"/>
        </w:rPr>
        <w:t>автомобильной дороги А-108 «Московское большое кольцо» - Балабаново-М-3 «Украина»</w:t>
      </w:r>
      <w:r>
        <w:rPr>
          <w:sz w:val="26"/>
          <w:szCs w:val="26"/>
        </w:rPr>
        <w:t xml:space="preserve"> в сторону г. Обнинска и прилегающих населенных пунктов Боровского района</w:t>
      </w:r>
      <w:r w:rsidR="005257E9">
        <w:rPr>
          <w:sz w:val="26"/>
          <w:szCs w:val="26"/>
        </w:rPr>
        <w:t xml:space="preserve"> </w:t>
      </w:r>
      <w:r w:rsidR="006F5A83" w:rsidRPr="006F5A83">
        <w:rPr>
          <w:sz w:val="26"/>
          <w:szCs w:val="26"/>
        </w:rPr>
        <w:t xml:space="preserve">на основании протокола </w:t>
      </w:r>
      <w:r w:rsidR="006F5A83" w:rsidRPr="006F5A83">
        <w:rPr>
          <w:sz w:val="26"/>
          <w:szCs w:val="26"/>
        </w:rPr>
        <w:lastRenderedPageBreak/>
        <w:t>заседания комиссии по территориальному планированию на территории муниципального образования муниципального района «Боровский район» от 10.04.2024 г. о включении объектов в СТП МО МР «Боровский  район»;</w:t>
      </w:r>
    </w:p>
    <w:p w:rsidR="00A852DC" w:rsidRDefault="00A852DC" w:rsidP="00C05A0B">
      <w:pPr>
        <w:pStyle w:val="afff2"/>
        <w:spacing w:line="360" w:lineRule="auto"/>
        <w:rPr>
          <w:b/>
          <w:sz w:val="26"/>
          <w:szCs w:val="26"/>
          <w:lang w:val="ru-RU"/>
        </w:rPr>
      </w:pPr>
    </w:p>
    <w:p w:rsidR="002F5B35" w:rsidRPr="00C05A0B" w:rsidRDefault="002F5B35" w:rsidP="00C05A0B">
      <w:pPr>
        <w:pStyle w:val="afff2"/>
        <w:spacing w:line="360" w:lineRule="auto"/>
        <w:rPr>
          <w:b/>
          <w:sz w:val="26"/>
          <w:szCs w:val="26"/>
          <w:lang w:val="ru-RU"/>
        </w:rPr>
      </w:pPr>
      <w:r w:rsidRPr="00C05A0B">
        <w:rPr>
          <w:b/>
          <w:sz w:val="26"/>
          <w:szCs w:val="26"/>
          <w:lang w:val="ru-RU"/>
        </w:rPr>
        <w:t>Железнодорожный транспорт</w:t>
      </w:r>
    </w:p>
    <w:p w:rsidR="002F5B35" w:rsidRPr="00C05A0B" w:rsidRDefault="002F5B35" w:rsidP="00C05A0B">
      <w:pPr>
        <w:pStyle w:val="afff2"/>
        <w:spacing w:line="360" w:lineRule="auto"/>
        <w:rPr>
          <w:sz w:val="26"/>
          <w:szCs w:val="26"/>
          <w:lang w:val="ru-RU"/>
        </w:rPr>
      </w:pPr>
      <w:r w:rsidRPr="00C05A0B">
        <w:rPr>
          <w:sz w:val="26"/>
          <w:szCs w:val="26"/>
          <w:lang w:val="ru-RU"/>
        </w:rPr>
        <w:t>По территории муниципального образования «Город Балабаново» проходит участок двухпутной электрифицированной железнодорожной линии Бекасово - Малоярославец Московской железной дороги - филиала ОАО «РЖД».</w:t>
      </w:r>
    </w:p>
    <w:p w:rsidR="002F5B35" w:rsidRPr="00C05A0B" w:rsidRDefault="002F5B35" w:rsidP="00C05A0B">
      <w:pPr>
        <w:pStyle w:val="afff2"/>
        <w:spacing w:line="360" w:lineRule="auto"/>
        <w:rPr>
          <w:sz w:val="26"/>
          <w:szCs w:val="26"/>
          <w:lang w:val="ru-RU"/>
        </w:rPr>
      </w:pPr>
      <w:r w:rsidRPr="00C05A0B">
        <w:rPr>
          <w:sz w:val="26"/>
          <w:szCs w:val="26"/>
          <w:lang w:val="ru-RU"/>
        </w:rPr>
        <w:t xml:space="preserve"> Протяженность железнодорожной линии, расположенной на 94-96 км от г</w:t>
      </w:r>
      <w:r w:rsidR="00C05A0B">
        <w:rPr>
          <w:sz w:val="26"/>
          <w:szCs w:val="26"/>
          <w:lang w:val="ru-RU"/>
        </w:rPr>
        <w:t>орода</w:t>
      </w:r>
      <w:r w:rsidRPr="00C05A0B">
        <w:rPr>
          <w:sz w:val="26"/>
          <w:szCs w:val="26"/>
          <w:lang w:val="ru-RU"/>
        </w:rPr>
        <w:t xml:space="preserve"> Москвы меридионального направления в границах города – 3,35 км. Размеры движения поездов в сутки составляет до 109 пар. Преобладающее направление грузопотоков – Москва-Брянск. Годовой грузооборот-240000 тонн.</w:t>
      </w:r>
    </w:p>
    <w:p w:rsidR="002F5B35" w:rsidRPr="00C05A0B" w:rsidRDefault="002F5B35" w:rsidP="00C05A0B">
      <w:pPr>
        <w:pStyle w:val="afff2"/>
        <w:spacing w:line="360" w:lineRule="auto"/>
        <w:rPr>
          <w:sz w:val="26"/>
          <w:szCs w:val="26"/>
          <w:lang w:val="ru-RU"/>
        </w:rPr>
      </w:pPr>
      <w:r w:rsidRPr="00C05A0B">
        <w:rPr>
          <w:sz w:val="26"/>
          <w:szCs w:val="26"/>
          <w:lang w:val="ru-RU"/>
        </w:rPr>
        <w:t>В городе существует одна станция – «Балабаново». Станция осуществляет пропуск транзитных грузов и обслуживает местный грузооборот, а также пассажирские поезда в пригородном сообщении. Тип станции – промежуточная.</w:t>
      </w:r>
    </w:p>
    <w:p w:rsidR="00820315" w:rsidRPr="00820315" w:rsidRDefault="00820315" w:rsidP="00820315">
      <w:pPr>
        <w:pStyle w:val="afff2"/>
        <w:spacing w:line="360" w:lineRule="auto"/>
        <w:rPr>
          <w:sz w:val="26"/>
          <w:szCs w:val="26"/>
          <w:lang w:val="ru-RU"/>
        </w:rPr>
      </w:pPr>
      <w:r w:rsidRPr="00820315">
        <w:rPr>
          <w:sz w:val="26"/>
          <w:szCs w:val="26"/>
          <w:lang w:val="ru-RU"/>
        </w:rPr>
        <w:t>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от 19 марта 2013 г. № 384-р (далее схема территориального планирования Российской Федерации) предусмотрены следующие мероприятия:</w:t>
      </w:r>
    </w:p>
    <w:p w:rsidR="00820315" w:rsidRPr="00820315" w:rsidRDefault="00820315" w:rsidP="00820315">
      <w:pPr>
        <w:pStyle w:val="afff2"/>
        <w:spacing w:line="360" w:lineRule="auto"/>
        <w:rPr>
          <w:sz w:val="26"/>
          <w:szCs w:val="26"/>
          <w:lang w:val="ru-RU"/>
        </w:rPr>
      </w:pPr>
      <w:r w:rsidRPr="00820315">
        <w:rPr>
          <w:sz w:val="26"/>
          <w:szCs w:val="26"/>
          <w:lang w:val="ru-RU"/>
        </w:rPr>
        <w:t>- организация скоростного движения пассажирских поездов в сообщении Москва -Суземка с реконструкцией железнодорожных путей общего пользования (1-й этап - до 2025 года).</w:t>
      </w:r>
    </w:p>
    <w:p w:rsidR="00820315" w:rsidRDefault="00820315" w:rsidP="00820315">
      <w:pPr>
        <w:pStyle w:val="afff2"/>
        <w:spacing w:line="360" w:lineRule="auto"/>
        <w:rPr>
          <w:sz w:val="26"/>
          <w:szCs w:val="26"/>
          <w:lang w:val="ru-RU"/>
        </w:rPr>
      </w:pPr>
      <w:r w:rsidRPr="00820315">
        <w:rPr>
          <w:sz w:val="26"/>
          <w:szCs w:val="26"/>
          <w:lang w:val="ru-RU"/>
        </w:rPr>
        <w:t xml:space="preserve"> - строительство высокоскоростной железнодорожной линии Москва - Калуга - Брянск (Суземка) (2-й этап - до 2030 года).</w:t>
      </w:r>
    </w:p>
    <w:p w:rsidR="00820315" w:rsidRPr="00820315" w:rsidRDefault="00820315" w:rsidP="00820315">
      <w:pPr>
        <w:pStyle w:val="afff2"/>
        <w:spacing w:line="360" w:lineRule="auto"/>
        <w:rPr>
          <w:sz w:val="26"/>
          <w:szCs w:val="26"/>
          <w:lang w:val="ru-RU"/>
        </w:rPr>
      </w:pPr>
      <w:r>
        <w:rPr>
          <w:sz w:val="26"/>
          <w:szCs w:val="26"/>
          <w:lang w:val="ru-RU"/>
        </w:rPr>
        <w:t xml:space="preserve">Конкретное (определенное с геодезической точностью) прохождение новой линии и набор мероприятий, включаемых в проект, будет определено на этапах подготовки документации по планировке территории и подготовки проектной </w:t>
      </w:r>
      <w:r w:rsidR="00A852DC">
        <w:rPr>
          <w:sz w:val="26"/>
          <w:szCs w:val="26"/>
          <w:lang w:val="ru-RU"/>
        </w:rPr>
        <w:t>документации после принятия соответствующих решений и подготовки технико-экономического обоснования.</w:t>
      </w:r>
      <w:r>
        <w:rPr>
          <w:sz w:val="26"/>
          <w:szCs w:val="26"/>
          <w:lang w:val="ru-RU"/>
        </w:rPr>
        <w:t xml:space="preserve"> </w:t>
      </w:r>
    </w:p>
    <w:p w:rsidR="002F5B35" w:rsidRPr="00C05A0B" w:rsidRDefault="00820315" w:rsidP="00820315">
      <w:pPr>
        <w:pStyle w:val="afff2"/>
        <w:spacing w:line="360" w:lineRule="auto"/>
        <w:rPr>
          <w:sz w:val="26"/>
          <w:szCs w:val="26"/>
          <w:lang w:val="ru-RU"/>
        </w:rPr>
      </w:pPr>
      <w:r w:rsidRPr="00820315">
        <w:rPr>
          <w:sz w:val="26"/>
          <w:szCs w:val="26"/>
          <w:lang w:val="ru-RU"/>
        </w:rPr>
        <w:lastRenderedPageBreak/>
        <w:t>Организация скоростного движения пассажирских поездов на направлении Москва - Брянск на перспективу до 2027 года, предусмотрена Программой организации скоростного и высокоскоростного сообщения в Российской Федерации до 2036 года, утвержденной протоколом заседания Правления ОАО «РЖД» от 24 мая 2021 г. № 25.</w:t>
      </w:r>
    </w:p>
    <w:p w:rsidR="00066695" w:rsidRDefault="00066695" w:rsidP="00B85530">
      <w:pPr>
        <w:pStyle w:val="Main"/>
        <w:rPr>
          <w:sz w:val="26"/>
          <w:szCs w:val="26"/>
        </w:rPr>
      </w:pPr>
    </w:p>
    <w:p w:rsidR="000C18B7" w:rsidRPr="000C18B7" w:rsidRDefault="000C18B7" w:rsidP="000C18B7">
      <w:pPr>
        <w:suppressAutoHyphens/>
        <w:spacing w:line="360" w:lineRule="auto"/>
        <w:ind w:firstLine="709"/>
        <w:jc w:val="both"/>
        <w:rPr>
          <w:sz w:val="26"/>
          <w:szCs w:val="26"/>
        </w:rPr>
      </w:pPr>
      <w:r w:rsidRPr="000C18B7">
        <w:rPr>
          <w:b/>
          <w:bCs/>
          <w:sz w:val="26"/>
          <w:szCs w:val="26"/>
        </w:rPr>
        <w:t>Выводы</w:t>
      </w:r>
      <w:r w:rsidRPr="000C18B7">
        <w:rPr>
          <w:sz w:val="26"/>
          <w:szCs w:val="26"/>
        </w:rPr>
        <w:t>:</w:t>
      </w:r>
    </w:p>
    <w:p w:rsidR="000C18B7" w:rsidRPr="000C18B7" w:rsidRDefault="000C18B7" w:rsidP="000C18B7">
      <w:pPr>
        <w:suppressAutoHyphens/>
        <w:spacing w:line="360" w:lineRule="auto"/>
        <w:ind w:firstLine="709"/>
        <w:jc w:val="both"/>
        <w:rPr>
          <w:sz w:val="26"/>
          <w:szCs w:val="26"/>
        </w:rPr>
      </w:pPr>
      <w:r w:rsidRPr="000C18B7">
        <w:rPr>
          <w:sz w:val="26"/>
          <w:szCs w:val="26"/>
        </w:rPr>
        <w:t>Необходимые мероприятия для улучшения состояния транспортной инфраструктуры города:</w:t>
      </w:r>
    </w:p>
    <w:p w:rsidR="000C18B7" w:rsidRPr="000C18B7" w:rsidRDefault="000C18B7" w:rsidP="000C18B7">
      <w:pPr>
        <w:suppressAutoHyphens/>
        <w:spacing w:line="360" w:lineRule="auto"/>
        <w:ind w:firstLine="709"/>
        <w:jc w:val="both"/>
        <w:rPr>
          <w:sz w:val="26"/>
          <w:szCs w:val="26"/>
        </w:rPr>
      </w:pPr>
      <w:r w:rsidRPr="000C18B7">
        <w:rPr>
          <w:sz w:val="26"/>
          <w:szCs w:val="26"/>
        </w:rPr>
        <w:t xml:space="preserve">1. </w:t>
      </w:r>
      <w:r w:rsidRPr="000C18B7">
        <w:rPr>
          <w:i/>
          <w:sz w:val="26"/>
          <w:szCs w:val="26"/>
        </w:rPr>
        <w:t>Железнодорожный транспорт</w:t>
      </w:r>
      <w:r w:rsidRPr="000C18B7">
        <w:rPr>
          <w:sz w:val="26"/>
          <w:szCs w:val="26"/>
        </w:rPr>
        <w:t xml:space="preserve">. </w:t>
      </w:r>
    </w:p>
    <w:p w:rsidR="000C18B7" w:rsidRPr="000C18B7" w:rsidRDefault="000C18B7" w:rsidP="000C18B7">
      <w:pPr>
        <w:suppressAutoHyphens/>
        <w:spacing w:line="360" w:lineRule="auto"/>
        <w:ind w:firstLine="709"/>
        <w:jc w:val="both"/>
        <w:rPr>
          <w:sz w:val="26"/>
          <w:szCs w:val="26"/>
        </w:rPr>
      </w:pPr>
      <w:r w:rsidRPr="000C18B7">
        <w:rPr>
          <w:sz w:val="26"/>
          <w:szCs w:val="26"/>
        </w:rPr>
        <w:t>Необходимо строительство безопасного наземного перехода через железнодорожные пути на станции Балабаново.</w:t>
      </w:r>
    </w:p>
    <w:p w:rsidR="000C18B7" w:rsidRPr="000C18B7" w:rsidRDefault="000C18B7" w:rsidP="000C18B7">
      <w:pPr>
        <w:suppressAutoHyphens/>
        <w:spacing w:line="360" w:lineRule="auto"/>
        <w:ind w:firstLine="709"/>
        <w:jc w:val="both"/>
        <w:rPr>
          <w:sz w:val="26"/>
          <w:szCs w:val="26"/>
        </w:rPr>
      </w:pPr>
      <w:r w:rsidRPr="000C18B7">
        <w:rPr>
          <w:sz w:val="26"/>
          <w:szCs w:val="26"/>
        </w:rPr>
        <w:t xml:space="preserve">2. </w:t>
      </w:r>
      <w:r w:rsidRPr="000C18B7">
        <w:rPr>
          <w:i/>
          <w:sz w:val="26"/>
          <w:szCs w:val="26"/>
        </w:rPr>
        <w:t>Улично-дорожная сеть</w:t>
      </w:r>
      <w:r w:rsidRPr="000C18B7">
        <w:rPr>
          <w:sz w:val="26"/>
          <w:szCs w:val="26"/>
        </w:rPr>
        <w:t>.</w:t>
      </w:r>
    </w:p>
    <w:p w:rsidR="000C18B7" w:rsidRPr="000C18B7" w:rsidRDefault="000C18B7" w:rsidP="000C18B7">
      <w:pPr>
        <w:suppressAutoHyphens/>
        <w:spacing w:line="360" w:lineRule="auto"/>
        <w:ind w:firstLine="709"/>
        <w:jc w:val="both"/>
        <w:rPr>
          <w:color w:val="000000" w:themeColor="text1"/>
          <w:sz w:val="26"/>
          <w:szCs w:val="26"/>
        </w:rPr>
      </w:pPr>
      <w:r w:rsidRPr="000C18B7">
        <w:rPr>
          <w:sz w:val="26"/>
          <w:szCs w:val="26"/>
        </w:rPr>
        <w:t xml:space="preserve">2.1. </w:t>
      </w:r>
      <w:r w:rsidRPr="000C18B7">
        <w:rPr>
          <w:color w:val="000000" w:themeColor="text1"/>
          <w:sz w:val="26"/>
          <w:szCs w:val="26"/>
        </w:rPr>
        <w:t xml:space="preserve">Необходимо выполнить реконструкцию перекрестка ул. </w:t>
      </w:r>
      <w:proofErr w:type="spellStart"/>
      <w:r w:rsidRPr="000C18B7">
        <w:rPr>
          <w:color w:val="000000" w:themeColor="text1"/>
          <w:sz w:val="26"/>
          <w:szCs w:val="26"/>
        </w:rPr>
        <w:t>Боровская</w:t>
      </w:r>
      <w:proofErr w:type="spellEnd"/>
      <w:r w:rsidRPr="000C18B7">
        <w:rPr>
          <w:color w:val="000000" w:themeColor="text1"/>
          <w:sz w:val="26"/>
          <w:szCs w:val="26"/>
        </w:rPr>
        <w:t xml:space="preserve"> (дорога А-108 «Московское большое кольцо» - Балабаново- М-3 «Украина») и </w:t>
      </w:r>
      <w:r w:rsidR="00A852DC">
        <w:rPr>
          <w:color w:val="000000" w:themeColor="text1"/>
          <w:sz w:val="26"/>
          <w:szCs w:val="26"/>
        </w:rPr>
        <w:t xml:space="preserve">                   </w:t>
      </w:r>
      <w:r w:rsidRPr="000C18B7">
        <w:rPr>
          <w:color w:val="000000" w:themeColor="text1"/>
          <w:sz w:val="26"/>
          <w:szCs w:val="26"/>
        </w:rPr>
        <w:t xml:space="preserve">ул. Гагарина (дорога А-108 «Московское Большое Кольцо» - </w:t>
      </w:r>
      <w:proofErr w:type="spellStart"/>
      <w:r w:rsidRPr="000C18B7">
        <w:rPr>
          <w:color w:val="000000" w:themeColor="text1"/>
          <w:sz w:val="26"/>
          <w:szCs w:val="26"/>
        </w:rPr>
        <w:t>Лапшинка</w:t>
      </w:r>
      <w:proofErr w:type="spellEnd"/>
      <w:r w:rsidRPr="000C18B7">
        <w:rPr>
          <w:color w:val="000000" w:themeColor="text1"/>
          <w:sz w:val="26"/>
          <w:szCs w:val="26"/>
        </w:rPr>
        <w:t xml:space="preserve">) с расширением проезжей части дороги А-108 «Московское Большое Кольцо» - </w:t>
      </w:r>
      <w:proofErr w:type="spellStart"/>
      <w:r w:rsidRPr="000C18B7">
        <w:rPr>
          <w:color w:val="000000" w:themeColor="text1"/>
          <w:sz w:val="26"/>
          <w:szCs w:val="26"/>
        </w:rPr>
        <w:t>Лапшинка</w:t>
      </w:r>
      <w:proofErr w:type="spellEnd"/>
      <w:r w:rsidRPr="000C18B7">
        <w:rPr>
          <w:color w:val="000000" w:themeColor="text1"/>
          <w:sz w:val="26"/>
          <w:szCs w:val="26"/>
        </w:rPr>
        <w:t>.</w:t>
      </w:r>
    </w:p>
    <w:p w:rsidR="000C18B7" w:rsidRPr="000C18B7" w:rsidRDefault="000C18B7" w:rsidP="000C18B7">
      <w:pPr>
        <w:suppressAutoHyphens/>
        <w:spacing w:line="360" w:lineRule="auto"/>
        <w:ind w:firstLine="709"/>
        <w:jc w:val="both"/>
        <w:rPr>
          <w:color w:val="000000" w:themeColor="text1"/>
          <w:sz w:val="26"/>
          <w:szCs w:val="26"/>
        </w:rPr>
      </w:pPr>
      <w:r w:rsidRPr="000C18B7">
        <w:rPr>
          <w:color w:val="000000" w:themeColor="text1"/>
          <w:sz w:val="26"/>
          <w:szCs w:val="26"/>
        </w:rPr>
        <w:t xml:space="preserve">2.2. Предусмотреть дополнительные дороги местного значения: от </w:t>
      </w:r>
      <w:r w:rsidR="004A11A5">
        <w:rPr>
          <w:color w:val="000000" w:themeColor="text1"/>
          <w:sz w:val="26"/>
          <w:szCs w:val="26"/>
        </w:rPr>
        <w:t xml:space="preserve">                      </w:t>
      </w:r>
      <w:r w:rsidRPr="000C18B7">
        <w:rPr>
          <w:color w:val="000000" w:themeColor="text1"/>
          <w:sz w:val="26"/>
          <w:szCs w:val="26"/>
        </w:rPr>
        <w:t xml:space="preserve">ул. </w:t>
      </w:r>
      <w:proofErr w:type="spellStart"/>
      <w:r w:rsidRPr="000C18B7">
        <w:rPr>
          <w:color w:val="000000" w:themeColor="text1"/>
          <w:sz w:val="26"/>
          <w:szCs w:val="26"/>
        </w:rPr>
        <w:t>Боровская</w:t>
      </w:r>
      <w:proofErr w:type="spellEnd"/>
      <w:r w:rsidRPr="000C18B7">
        <w:rPr>
          <w:color w:val="000000" w:themeColor="text1"/>
          <w:sz w:val="26"/>
          <w:szCs w:val="26"/>
        </w:rPr>
        <w:t xml:space="preserve"> до пересечения с дорогой А-108 «Московское Большое Кольцо» - </w:t>
      </w:r>
      <w:proofErr w:type="spellStart"/>
      <w:r w:rsidRPr="000C18B7">
        <w:rPr>
          <w:color w:val="000000" w:themeColor="text1"/>
          <w:sz w:val="26"/>
          <w:szCs w:val="26"/>
        </w:rPr>
        <w:t>Лапшинка</w:t>
      </w:r>
      <w:proofErr w:type="spellEnd"/>
      <w:r w:rsidR="00A852DC">
        <w:rPr>
          <w:color w:val="000000" w:themeColor="text1"/>
          <w:sz w:val="26"/>
          <w:szCs w:val="26"/>
        </w:rPr>
        <w:t xml:space="preserve"> (строительство в 2 этапа)</w:t>
      </w:r>
      <w:r w:rsidRPr="000C18B7">
        <w:rPr>
          <w:color w:val="000000" w:themeColor="text1"/>
          <w:sz w:val="26"/>
          <w:szCs w:val="26"/>
        </w:rPr>
        <w:t>; от ул. Гагарина</w:t>
      </w:r>
      <w:r w:rsidR="00A852DC">
        <w:rPr>
          <w:color w:val="000000" w:themeColor="text1"/>
          <w:sz w:val="26"/>
          <w:szCs w:val="26"/>
        </w:rPr>
        <w:t xml:space="preserve">, ул. Дзержинского </w:t>
      </w:r>
      <w:r w:rsidRPr="000C18B7">
        <w:rPr>
          <w:color w:val="000000" w:themeColor="text1"/>
          <w:sz w:val="26"/>
          <w:szCs w:val="26"/>
        </w:rPr>
        <w:t xml:space="preserve">до застройки </w:t>
      </w:r>
      <w:r w:rsidR="00A852DC">
        <w:rPr>
          <w:color w:val="000000" w:themeColor="text1"/>
          <w:sz w:val="26"/>
          <w:szCs w:val="26"/>
        </w:rPr>
        <w:t xml:space="preserve">новых жилых микрорайонов </w:t>
      </w:r>
      <w:r w:rsidRPr="000C18B7">
        <w:rPr>
          <w:color w:val="000000" w:themeColor="text1"/>
          <w:sz w:val="26"/>
          <w:szCs w:val="26"/>
        </w:rPr>
        <w:t xml:space="preserve">по ул. </w:t>
      </w:r>
      <w:proofErr w:type="spellStart"/>
      <w:r w:rsidR="00A852DC">
        <w:rPr>
          <w:color w:val="000000" w:themeColor="text1"/>
          <w:sz w:val="26"/>
          <w:szCs w:val="26"/>
        </w:rPr>
        <w:t>Гризодубовой</w:t>
      </w:r>
      <w:proofErr w:type="spellEnd"/>
      <w:r w:rsidR="00A852DC">
        <w:rPr>
          <w:color w:val="000000" w:themeColor="text1"/>
          <w:sz w:val="26"/>
          <w:szCs w:val="26"/>
        </w:rPr>
        <w:t xml:space="preserve">, проезд к планируемому </w:t>
      </w:r>
      <w:proofErr w:type="spellStart"/>
      <w:r w:rsidR="00A852DC">
        <w:rPr>
          <w:color w:val="000000" w:themeColor="text1"/>
          <w:sz w:val="26"/>
          <w:szCs w:val="26"/>
        </w:rPr>
        <w:t>пождепо</w:t>
      </w:r>
      <w:proofErr w:type="spellEnd"/>
      <w:r w:rsidR="00A852DC">
        <w:rPr>
          <w:color w:val="000000" w:themeColor="text1"/>
          <w:sz w:val="26"/>
          <w:szCs w:val="26"/>
        </w:rPr>
        <w:t xml:space="preserve"> по ул. Лермонтова, проезд к территории городской больницы по ул. Капитана Королева</w:t>
      </w:r>
      <w:r w:rsidR="00D53DF9">
        <w:rPr>
          <w:color w:val="000000" w:themeColor="text1"/>
          <w:sz w:val="26"/>
          <w:szCs w:val="26"/>
        </w:rPr>
        <w:t>, строительство одностороннего проезда в районе привокзальной площади пл. 50 лет Октября.</w:t>
      </w:r>
    </w:p>
    <w:p w:rsidR="000C18B7" w:rsidRPr="000C18B7" w:rsidRDefault="000C18B7" w:rsidP="000C18B7">
      <w:pPr>
        <w:suppressAutoHyphens/>
        <w:spacing w:line="360" w:lineRule="auto"/>
        <w:ind w:firstLine="709"/>
        <w:jc w:val="both"/>
        <w:rPr>
          <w:color w:val="000000" w:themeColor="text1"/>
          <w:sz w:val="26"/>
          <w:szCs w:val="26"/>
        </w:rPr>
      </w:pPr>
      <w:r w:rsidRPr="000C18B7">
        <w:rPr>
          <w:color w:val="000000" w:themeColor="text1"/>
          <w:sz w:val="26"/>
          <w:szCs w:val="26"/>
        </w:rPr>
        <w:t xml:space="preserve">2.3. </w:t>
      </w:r>
      <w:proofErr w:type="gramStart"/>
      <w:r w:rsidRPr="000C18B7">
        <w:rPr>
          <w:color w:val="000000" w:themeColor="text1"/>
          <w:sz w:val="26"/>
          <w:szCs w:val="26"/>
        </w:rPr>
        <w:t xml:space="preserve">Необходимо предусмотреть реконструкцию автомобильной дороги межмуниципального значения А-108 «Московское Большое Кольцо»- Балабаново - М-3 «Украина» в целях увеличения пропускной способности въезда со стороны </w:t>
      </w:r>
      <w:r w:rsidR="004A11A5">
        <w:rPr>
          <w:color w:val="000000" w:themeColor="text1"/>
          <w:sz w:val="26"/>
          <w:szCs w:val="26"/>
        </w:rPr>
        <w:t xml:space="preserve">               </w:t>
      </w:r>
      <w:r w:rsidRPr="000C18B7">
        <w:rPr>
          <w:color w:val="000000" w:themeColor="text1"/>
          <w:sz w:val="26"/>
          <w:szCs w:val="26"/>
        </w:rPr>
        <w:t xml:space="preserve">М-3 «Украина» по ул. 96 км Киевского шоссе и 50 лет Октября (в </w:t>
      </w:r>
      <w:proofErr w:type="spellStart"/>
      <w:r w:rsidRPr="000C18B7">
        <w:rPr>
          <w:color w:val="000000" w:themeColor="text1"/>
          <w:sz w:val="26"/>
          <w:szCs w:val="26"/>
        </w:rPr>
        <w:t>т.ч</w:t>
      </w:r>
      <w:proofErr w:type="spellEnd"/>
      <w:r w:rsidRPr="000C18B7">
        <w:rPr>
          <w:color w:val="000000" w:themeColor="text1"/>
          <w:sz w:val="26"/>
          <w:szCs w:val="26"/>
        </w:rPr>
        <w:t xml:space="preserve">. реконструкцию тоннельного путепровода </w:t>
      </w:r>
      <w:r w:rsidR="000F7667">
        <w:rPr>
          <w:color w:val="000000" w:themeColor="text1"/>
          <w:sz w:val="26"/>
          <w:szCs w:val="26"/>
        </w:rPr>
        <w:t xml:space="preserve">(реконструкция тоннеля) </w:t>
      </w:r>
      <w:r w:rsidR="00D53DF9">
        <w:rPr>
          <w:color w:val="000000" w:themeColor="text1"/>
          <w:sz w:val="26"/>
          <w:szCs w:val="26"/>
        </w:rPr>
        <w:t>и</w:t>
      </w:r>
      <w:r w:rsidRPr="000C18B7">
        <w:rPr>
          <w:color w:val="000000" w:themeColor="text1"/>
          <w:sz w:val="26"/>
          <w:szCs w:val="26"/>
        </w:rPr>
        <w:t xml:space="preserve"> строительств</w:t>
      </w:r>
      <w:r w:rsidR="00D53DF9">
        <w:rPr>
          <w:color w:val="000000" w:themeColor="text1"/>
          <w:sz w:val="26"/>
          <w:szCs w:val="26"/>
        </w:rPr>
        <w:t>о</w:t>
      </w:r>
      <w:r w:rsidRPr="000C18B7">
        <w:rPr>
          <w:color w:val="000000" w:themeColor="text1"/>
          <w:sz w:val="26"/>
          <w:szCs w:val="26"/>
        </w:rPr>
        <w:t xml:space="preserve"> нов</w:t>
      </w:r>
      <w:r w:rsidR="00D53DF9">
        <w:rPr>
          <w:color w:val="000000" w:themeColor="text1"/>
          <w:sz w:val="26"/>
          <w:szCs w:val="26"/>
        </w:rPr>
        <w:t>ой</w:t>
      </w:r>
      <w:r w:rsidRPr="000C18B7">
        <w:rPr>
          <w:color w:val="000000" w:themeColor="text1"/>
          <w:sz w:val="26"/>
          <w:szCs w:val="26"/>
        </w:rPr>
        <w:t xml:space="preserve"> эстакад</w:t>
      </w:r>
      <w:r w:rsidR="00D53DF9">
        <w:rPr>
          <w:color w:val="000000" w:themeColor="text1"/>
          <w:sz w:val="26"/>
          <w:szCs w:val="26"/>
        </w:rPr>
        <w:t>ы</w:t>
      </w:r>
      <w:r w:rsidR="000F7667">
        <w:rPr>
          <w:color w:val="000000" w:themeColor="text1"/>
          <w:sz w:val="26"/>
          <w:szCs w:val="26"/>
        </w:rPr>
        <w:t xml:space="preserve"> (мостовое сооружение, планируемое к размещению)</w:t>
      </w:r>
      <w:r w:rsidRPr="000C18B7">
        <w:rPr>
          <w:color w:val="000000" w:themeColor="text1"/>
          <w:sz w:val="26"/>
          <w:szCs w:val="26"/>
        </w:rPr>
        <w:t>, развяз</w:t>
      </w:r>
      <w:r w:rsidR="00D53DF9">
        <w:rPr>
          <w:color w:val="000000" w:themeColor="text1"/>
          <w:sz w:val="26"/>
          <w:szCs w:val="26"/>
        </w:rPr>
        <w:t>ки</w:t>
      </w:r>
      <w:r w:rsidRPr="000C18B7">
        <w:rPr>
          <w:color w:val="000000" w:themeColor="text1"/>
          <w:sz w:val="26"/>
          <w:szCs w:val="26"/>
        </w:rPr>
        <w:t xml:space="preserve"> над железной дорогой. </w:t>
      </w:r>
      <w:proofErr w:type="gramEnd"/>
    </w:p>
    <w:p w:rsidR="000C18B7" w:rsidRPr="000C18B7" w:rsidRDefault="000C18B7" w:rsidP="000C18B7">
      <w:pPr>
        <w:suppressAutoHyphens/>
        <w:spacing w:line="360" w:lineRule="auto"/>
        <w:ind w:firstLine="709"/>
        <w:jc w:val="both"/>
        <w:rPr>
          <w:color w:val="000000" w:themeColor="text1"/>
          <w:sz w:val="26"/>
          <w:szCs w:val="26"/>
        </w:rPr>
      </w:pPr>
      <w:r w:rsidRPr="000C18B7">
        <w:rPr>
          <w:color w:val="000000" w:themeColor="text1"/>
          <w:sz w:val="26"/>
          <w:szCs w:val="26"/>
        </w:rPr>
        <w:lastRenderedPageBreak/>
        <w:t xml:space="preserve">2.4. При реконструкции ФАД М-3 «Украина» предусмотреть </w:t>
      </w:r>
      <w:r w:rsidR="000F7667">
        <w:rPr>
          <w:color w:val="000000" w:themeColor="text1"/>
          <w:sz w:val="26"/>
          <w:szCs w:val="26"/>
        </w:rPr>
        <w:t xml:space="preserve">реконструкцию мостового сооружения в районе ул. Зеленая, размещение </w:t>
      </w:r>
      <w:r w:rsidRPr="000C18B7">
        <w:rPr>
          <w:color w:val="000000" w:themeColor="text1"/>
          <w:sz w:val="26"/>
          <w:szCs w:val="26"/>
        </w:rPr>
        <w:t>пешеходны</w:t>
      </w:r>
      <w:r w:rsidR="000F7667">
        <w:rPr>
          <w:color w:val="000000" w:themeColor="text1"/>
          <w:sz w:val="26"/>
          <w:szCs w:val="26"/>
        </w:rPr>
        <w:t>х</w:t>
      </w:r>
      <w:r w:rsidRPr="000C18B7">
        <w:rPr>
          <w:color w:val="000000" w:themeColor="text1"/>
          <w:sz w:val="26"/>
          <w:szCs w:val="26"/>
        </w:rPr>
        <w:t xml:space="preserve"> переход</w:t>
      </w:r>
      <w:r w:rsidR="000F7667">
        <w:rPr>
          <w:color w:val="000000" w:themeColor="text1"/>
          <w:sz w:val="26"/>
          <w:szCs w:val="26"/>
        </w:rPr>
        <w:t>ов</w:t>
      </w:r>
      <w:r w:rsidRPr="000C18B7">
        <w:rPr>
          <w:color w:val="000000" w:themeColor="text1"/>
          <w:sz w:val="26"/>
          <w:szCs w:val="26"/>
        </w:rPr>
        <w:t xml:space="preserve"> в районе улиц Московская (в районе 94 км), </w:t>
      </w:r>
      <w:r w:rsidR="000F7667">
        <w:rPr>
          <w:color w:val="000000" w:themeColor="text1"/>
          <w:sz w:val="26"/>
          <w:szCs w:val="26"/>
        </w:rPr>
        <w:t xml:space="preserve">улицы </w:t>
      </w:r>
      <w:r w:rsidRPr="000C18B7">
        <w:rPr>
          <w:color w:val="000000" w:themeColor="text1"/>
          <w:sz w:val="26"/>
          <w:szCs w:val="26"/>
        </w:rPr>
        <w:t>ДРП и НПГО «Светофор» (в районе 96 км).</w:t>
      </w:r>
    </w:p>
    <w:p w:rsidR="000C18B7" w:rsidRPr="000C18B7" w:rsidRDefault="000C18B7" w:rsidP="000C18B7">
      <w:pPr>
        <w:suppressAutoHyphens/>
        <w:spacing w:line="360" w:lineRule="auto"/>
        <w:ind w:firstLine="709"/>
        <w:jc w:val="both"/>
        <w:rPr>
          <w:color w:val="000000" w:themeColor="text1"/>
          <w:sz w:val="26"/>
          <w:szCs w:val="26"/>
        </w:rPr>
      </w:pPr>
      <w:r w:rsidRPr="000C18B7">
        <w:rPr>
          <w:color w:val="000000" w:themeColor="text1"/>
          <w:sz w:val="26"/>
          <w:szCs w:val="26"/>
        </w:rPr>
        <w:t>2.5. Требуется выполнение первостепенного ремонта улиц Зеленая, Лесная, Ворошилова, Дзержинского, Заречная, Московская с необходимым устройством дополнительных площадок для парковки автомобилей, в том числе внутри квартальных проездов.</w:t>
      </w:r>
    </w:p>
    <w:p w:rsidR="000C18B7" w:rsidRPr="000C18B7" w:rsidRDefault="000C18B7" w:rsidP="000C18B7">
      <w:pPr>
        <w:suppressAutoHyphens/>
        <w:spacing w:line="360" w:lineRule="auto"/>
        <w:ind w:firstLine="709"/>
        <w:jc w:val="both"/>
        <w:rPr>
          <w:color w:val="000000" w:themeColor="text1"/>
          <w:sz w:val="26"/>
          <w:szCs w:val="26"/>
        </w:rPr>
      </w:pPr>
      <w:r w:rsidRPr="000C18B7">
        <w:rPr>
          <w:color w:val="000000" w:themeColor="text1"/>
          <w:sz w:val="26"/>
          <w:szCs w:val="26"/>
        </w:rPr>
        <w:t xml:space="preserve">3. В части развития </w:t>
      </w:r>
      <w:r w:rsidRPr="000C18B7">
        <w:rPr>
          <w:i/>
          <w:color w:val="000000" w:themeColor="text1"/>
          <w:sz w:val="26"/>
          <w:szCs w:val="26"/>
        </w:rPr>
        <w:t>гаражной и парковочной сети</w:t>
      </w:r>
      <w:r w:rsidRPr="000C18B7">
        <w:rPr>
          <w:color w:val="000000" w:themeColor="text1"/>
          <w:sz w:val="26"/>
          <w:szCs w:val="26"/>
        </w:rPr>
        <w:t xml:space="preserve"> необходимо предусмотреть следующее:</w:t>
      </w:r>
    </w:p>
    <w:p w:rsidR="000C18B7" w:rsidRPr="000C18B7" w:rsidRDefault="000C18B7" w:rsidP="000C18B7">
      <w:pPr>
        <w:suppressAutoHyphens/>
        <w:spacing w:line="360" w:lineRule="auto"/>
        <w:ind w:firstLine="709"/>
        <w:jc w:val="both"/>
        <w:rPr>
          <w:color w:val="000000" w:themeColor="text1"/>
          <w:sz w:val="26"/>
          <w:szCs w:val="26"/>
        </w:rPr>
      </w:pPr>
      <w:r w:rsidRPr="000C18B7">
        <w:rPr>
          <w:color w:val="000000" w:themeColor="text1"/>
          <w:sz w:val="26"/>
          <w:szCs w:val="26"/>
        </w:rPr>
        <w:t xml:space="preserve">3.1 Уширение проезжей части улицы 50 лет Октября, </w:t>
      </w:r>
      <w:proofErr w:type="spellStart"/>
      <w:r w:rsidRPr="000C18B7">
        <w:rPr>
          <w:color w:val="000000" w:themeColor="text1"/>
          <w:sz w:val="26"/>
          <w:szCs w:val="26"/>
        </w:rPr>
        <w:t>Боровская</w:t>
      </w:r>
      <w:proofErr w:type="spellEnd"/>
      <w:r w:rsidRPr="000C18B7">
        <w:rPr>
          <w:color w:val="000000" w:themeColor="text1"/>
          <w:sz w:val="26"/>
          <w:szCs w:val="26"/>
        </w:rPr>
        <w:t xml:space="preserve"> с устройством дополнительных парковочных площадок.</w:t>
      </w:r>
    </w:p>
    <w:p w:rsidR="000C18B7" w:rsidRPr="000C18B7" w:rsidRDefault="000C18B7" w:rsidP="000C18B7">
      <w:pPr>
        <w:suppressAutoHyphens/>
        <w:spacing w:line="360" w:lineRule="auto"/>
        <w:ind w:firstLine="709"/>
        <w:jc w:val="both"/>
        <w:rPr>
          <w:color w:val="000000" w:themeColor="text1"/>
          <w:sz w:val="26"/>
          <w:szCs w:val="26"/>
        </w:rPr>
      </w:pPr>
      <w:r w:rsidRPr="000C18B7">
        <w:rPr>
          <w:color w:val="000000" w:themeColor="text1"/>
          <w:sz w:val="26"/>
          <w:szCs w:val="26"/>
        </w:rPr>
        <w:t xml:space="preserve">3.2 Строительство многоярусных автомобильных стоянок во вновь застраиваемых частях города. </w:t>
      </w:r>
    </w:p>
    <w:p w:rsidR="00BB6EF3" w:rsidRDefault="00BB6EF3" w:rsidP="00C75AA8">
      <w:pPr>
        <w:spacing w:line="360" w:lineRule="auto"/>
        <w:ind w:right="-62" w:firstLine="900"/>
        <w:jc w:val="both"/>
        <w:rPr>
          <w:sz w:val="26"/>
          <w:szCs w:val="26"/>
        </w:rPr>
      </w:pPr>
    </w:p>
    <w:p w:rsidR="00F54CD1" w:rsidRPr="00FE4EE1" w:rsidRDefault="00F54CD1" w:rsidP="00F54CD1">
      <w:pPr>
        <w:spacing w:line="360" w:lineRule="auto"/>
        <w:jc w:val="center"/>
        <w:rPr>
          <w:b/>
          <w:sz w:val="28"/>
          <w:szCs w:val="28"/>
        </w:rPr>
      </w:pPr>
      <w:bookmarkStart w:id="44" w:name="_Toc285445190"/>
      <w:bookmarkStart w:id="45" w:name="_Toc382982143"/>
      <w:bookmarkStart w:id="46" w:name="_Toc109112640"/>
      <w:bookmarkStart w:id="47" w:name="_Toc138762893"/>
      <w:r>
        <w:rPr>
          <w:b/>
          <w:sz w:val="28"/>
          <w:szCs w:val="28"/>
        </w:rPr>
        <w:t>2.</w:t>
      </w:r>
      <w:r w:rsidRPr="00FE4EE1">
        <w:rPr>
          <w:b/>
          <w:sz w:val="28"/>
          <w:szCs w:val="28"/>
        </w:rPr>
        <w:t>8. ИНЖЕНЕРНЫЕ СЕТИ И СООРУЖЕНИЯ</w:t>
      </w:r>
    </w:p>
    <w:p w:rsidR="00AA2854" w:rsidRPr="00B205F5" w:rsidRDefault="00AA2854" w:rsidP="00AA2854">
      <w:pPr>
        <w:pStyle w:val="3"/>
        <w:jc w:val="center"/>
        <w:rPr>
          <w:sz w:val="26"/>
          <w:szCs w:val="26"/>
          <w:lang w:val="ru-RU"/>
        </w:rPr>
      </w:pPr>
      <w:r w:rsidRPr="00B205F5">
        <w:rPr>
          <w:sz w:val="26"/>
          <w:szCs w:val="26"/>
          <w:lang w:val="ru-RU"/>
        </w:rPr>
        <w:t>Водоснабжение и водоотведение</w:t>
      </w:r>
      <w:bookmarkEnd w:id="44"/>
      <w:bookmarkEnd w:id="45"/>
    </w:p>
    <w:p w:rsidR="00570AC8" w:rsidRPr="00570AC8" w:rsidRDefault="00570AC8" w:rsidP="00276554">
      <w:pPr>
        <w:pStyle w:val="afff2"/>
        <w:spacing w:line="360" w:lineRule="auto"/>
        <w:rPr>
          <w:b/>
          <w:sz w:val="26"/>
          <w:szCs w:val="26"/>
          <w:lang w:val="ru-RU"/>
        </w:rPr>
      </w:pPr>
      <w:bookmarkStart w:id="48" w:name="_Toc285445191"/>
      <w:bookmarkStart w:id="49" w:name="_Toc382982144"/>
      <w:r w:rsidRPr="00570AC8">
        <w:rPr>
          <w:b/>
          <w:sz w:val="26"/>
          <w:szCs w:val="26"/>
          <w:lang w:val="ru-RU"/>
        </w:rPr>
        <w:t>Водоснабжение</w:t>
      </w:r>
    </w:p>
    <w:p w:rsidR="00276554" w:rsidRPr="00276554" w:rsidRDefault="00276554" w:rsidP="00276554">
      <w:pPr>
        <w:pStyle w:val="afff2"/>
        <w:spacing w:line="360" w:lineRule="auto"/>
        <w:rPr>
          <w:sz w:val="26"/>
          <w:szCs w:val="26"/>
          <w:lang w:val="ru-RU"/>
        </w:rPr>
      </w:pPr>
      <w:r w:rsidRPr="00276554">
        <w:rPr>
          <w:sz w:val="26"/>
          <w:szCs w:val="26"/>
          <w:lang w:val="ru-RU"/>
        </w:rPr>
        <w:t xml:space="preserve">Для </w:t>
      </w:r>
      <w:r>
        <w:rPr>
          <w:sz w:val="26"/>
          <w:szCs w:val="26"/>
          <w:lang w:val="ru-RU"/>
        </w:rPr>
        <w:t>водоснабжения территории муниципального образования ГП «Город</w:t>
      </w:r>
      <w:r w:rsidRPr="00276554">
        <w:rPr>
          <w:sz w:val="26"/>
          <w:szCs w:val="26"/>
          <w:lang w:val="ru-RU"/>
        </w:rPr>
        <w:t xml:space="preserve"> Балабаново</w:t>
      </w:r>
      <w:r>
        <w:rPr>
          <w:sz w:val="26"/>
          <w:szCs w:val="26"/>
          <w:lang w:val="ru-RU"/>
        </w:rPr>
        <w:t>»</w:t>
      </w:r>
      <w:r w:rsidRPr="00276554">
        <w:rPr>
          <w:sz w:val="26"/>
          <w:szCs w:val="26"/>
          <w:lang w:val="ru-RU"/>
        </w:rPr>
        <w:t xml:space="preserve"> </w:t>
      </w:r>
      <w:r>
        <w:rPr>
          <w:sz w:val="26"/>
          <w:szCs w:val="26"/>
          <w:lang w:val="ru-RU"/>
        </w:rPr>
        <w:t>имеют</w:t>
      </w:r>
      <w:r w:rsidRPr="00276554">
        <w:rPr>
          <w:sz w:val="26"/>
          <w:szCs w:val="26"/>
          <w:lang w:val="ru-RU"/>
        </w:rPr>
        <w:t xml:space="preserve">ся 13 артезианских скважин. Скважины объединены в 2 самостоятельных водозабора: </w:t>
      </w:r>
      <w:proofErr w:type="spellStart"/>
      <w:r w:rsidRPr="00276554">
        <w:rPr>
          <w:sz w:val="26"/>
          <w:szCs w:val="26"/>
          <w:lang w:val="ru-RU"/>
        </w:rPr>
        <w:t>Акатовский</w:t>
      </w:r>
      <w:proofErr w:type="spellEnd"/>
      <w:r w:rsidRPr="00276554">
        <w:rPr>
          <w:sz w:val="26"/>
          <w:szCs w:val="26"/>
          <w:lang w:val="ru-RU"/>
        </w:rPr>
        <w:t xml:space="preserve"> и </w:t>
      </w:r>
      <w:proofErr w:type="spellStart"/>
      <w:r w:rsidRPr="00276554">
        <w:rPr>
          <w:sz w:val="26"/>
          <w:szCs w:val="26"/>
          <w:lang w:val="ru-RU"/>
        </w:rPr>
        <w:t>Тарутинский</w:t>
      </w:r>
      <w:proofErr w:type="spellEnd"/>
      <w:r w:rsidRPr="00276554">
        <w:rPr>
          <w:sz w:val="26"/>
          <w:szCs w:val="26"/>
          <w:lang w:val="ru-RU"/>
        </w:rPr>
        <w:t xml:space="preserve"> водозаборы</w:t>
      </w:r>
      <w:r>
        <w:rPr>
          <w:sz w:val="26"/>
          <w:szCs w:val="26"/>
          <w:lang w:val="ru-RU"/>
        </w:rPr>
        <w:t>, расположенные в</w:t>
      </w:r>
      <w:r w:rsidRPr="00276554">
        <w:rPr>
          <w:sz w:val="26"/>
          <w:szCs w:val="26"/>
          <w:lang w:val="ru-RU"/>
        </w:rPr>
        <w:t xml:space="preserve"> Жуковск</w:t>
      </w:r>
      <w:r>
        <w:rPr>
          <w:sz w:val="26"/>
          <w:szCs w:val="26"/>
          <w:lang w:val="ru-RU"/>
        </w:rPr>
        <w:t>ом</w:t>
      </w:r>
      <w:r w:rsidRPr="00276554">
        <w:rPr>
          <w:sz w:val="26"/>
          <w:szCs w:val="26"/>
          <w:lang w:val="ru-RU"/>
        </w:rPr>
        <w:t xml:space="preserve"> район</w:t>
      </w:r>
      <w:r>
        <w:rPr>
          <w:sz w:val="26"/>
          <w:szCs w:val="26"/>
          <w:lang w:val="ru-RU"/>
        </w:rPr>
        <w:t>е</w:t>
      </w:r>
      <w:r w:rsidRPr="00276554">
        <w:rPr>
          <w:sz w:val="26"/>
          <w:szCs w:val="26"/>
          <w:lang w:val="ru-RU"/>
        </w:rPr>
        <w:t xml:space="preserve"> Калужской области. </w:t>
      </w:r>
    </w:p>
    <w:p w:rsidR="00276554" w:rsidRPr="00276554" w:rsidRDefault="00276554" w:rsidP="00276554">
      <w:pPr>
        <w:spacing w:line="360" w:lineRule="auto"/>
        <w:ind w:firstLine="708"/>
        <w:jc w:val="both"/>
        <w:rPr>
          <w:sz w:val="26"/>
          <w:szCs w:val="26"/>
        </w:rPr>
      </w:pPr>
      <w:proofErr w:type="spellStart"/>
      <w:r w:rsidRPr="00276554">
        <w:rPr>
          <w:sz w:val="26"/>
          <w:szCs w:val="26"/>
        </w:rPr>
        <w:t>Акатовский</w:t>
      </w:r>
      <w:proofErr w:type="spellEnd"/>
      <w:r w:rsidRPr="00276554">
        <w:rPr>
          <w:sz w:val="26"/>
          <w:szCs w:val="26"/>
        </w:rPr>
        <w:t xml:space="preserve"> водозабор находится в 10 км юго-восточнее г. Балабаново, на левом берегу р. </w:t>
      </w:r>
      <w:proofErr w:type="spellStart"/>
      <w:r w:rsidRPr="00276554">
        <w:rPr>
          <w:sz w:val="26"/>
          <w:szCs w:val="26"/>
        </w:rPr>
        <w:t>Истьи</w:t>
      </w:r>
      <w:proofErr w:type="spellEnd"/>
      <w:r w:rsidRPr="00276554">
        <w:rPr>
          <w:sz w:val="26"/>
          <w:szCs w:val="26"/>
        </w:rPr>
        <w:t xml:space="preserve">, в 0,5 км северо-западнее д. </w:t>
      </w:r>
      <w:proofErr w:type="spellStart"/>
      <w:r w:rsidRPr="00276554">
        <w:rPr>
          <w:sz w:val="26"/>
          <w:szCs w:val="26"/>
        </w:rPr>
        <w:t>Акатово</w:t>
      </w:r>
      <w:proofErr w:type="spellEnd"/>
      <w:r w:rsidRPr="00276554">
        <w:rPr>
          <w:sz w:val="26"/>
          <w:szCs w:val="26"/>
        </w:rPr>
        <w:t xml:space="preserve"> и объединяет четыре артезианские скважины.</w:t>
      </w:r>
    </w:p>
    <w:p w:rsidR="00276554" w:rsidRPr="00276554" w:rsidRDefault="00276554" w:rsidP="00276554">
      <w:pPr>
        <w:tabs>
          <w:tab w:val="left" w:pos="0"/>
        </w:tabs>
        <w:spacing w:line="360" w:lineRule="auto"/>
        <w:jc w:val="both"/>
        <w:rPr>
          <w:sz w:val="26"/>
          <w:szCs w:val="26"/>
        </w:rPr>
      </w:pPr>
      <w:r w:rsidRPr="00276554">
        <w:rPr>
          <w:sz w:val="26"/>
          <w:szCs w:val="26"/>
        </w:rPr>
        <w:tab/>
      </w:r>
      <w:proofErr w:type="spellStart"/>
      <w:r w:rsidRPr="00276554">
        <w:rPr>
          <w:sz w:val="26"/>
          <w:szCs w:val="26"/>
        </w:rPr>
        <w:t>Тарутинский</w:t>
      </w:r>
      <w:proofErr w:type="spellEnd"/>
      <w:r w:rsidRPr="00276554">
        <w:rPr>
          <w:sz w:val="26"/>
          <w:szCs w:val="26"/>
        </w:rPr>
        <w:t xml:space="preserve"> водозабор также расположен на левом берегу р. </w:t>
      </w:r>
      <w:proofErr w:type="spellStart"/>
      <w:r w:rsidRPr="00276554">
        <w:rPr>
          <w:sz w:val="26"/>
          <w:szCs w:val="26"/>
        </w:rPr>
        <w:t>Истьи</w:t>
      </w:r>
      <w:proofErr w:type="spellEnd"/>
      <w:r w:rsidRPr="00276554">
        <w:rPr>
          <w:sz w:val="26"/>
          <w:szCs w:val="26"/>
        </w:rPr>
        <w:t xml:space="preserve">, в 3,2 км ниже по течению от </w:t>
      </w:r>
      <w:proofErr w:type="spellStart"/>
      <w:r w:rsidRPr="00276554">
        <w:rPr>
          <w:sz w:val="26"/>
          <w:szCs w:val="26"/>
        </w:rPr>
        <w:t>Акатовского</w:t>
      </w:r>
      <w:proofErr w:type="spellEnd"/>
      <w:r w:rsidRPr="00276554">
        <w:rPr>
          <w:sz w:val="26"/>
          <w:szCs w:val="26"/>
        </w:rPr>
        <w:t xml:space="preserve"> водозабора у д. </w:t>
      </w:r>
      <w:proofErr w:type="spellStart"/>
      <w:r w:rsidRPr="00276554">
        <w:rPr>
          <w:sz w:val="26"/>
          <w:szCs w:val="26"/>
        </w:rPr>
        <w:t>Чуриково</w:t>
      </w:r>
      <w:proofErr w:type="spellEnd"/>
      <w:r w:rsidRPr="00276554">
        <w:rPr>
          <w:sz w:val="26"/>
          <w:szCs w:val="26"/>
        </w:rPr>
        <w:t>. Он представляет собой ряд длиной 3,4 км, состоящий из девяти скважин №№1,2,3,4,5,5</w:t>
      </w:r>
      <w:r w:rsidRPr="00276554">
        <w:rPr>
          <w:sz w:val="26"/>
          <w:szCs w:val="26"/>
          <w:vertAlign w:val="superscript"/>
        </w:rPr>
        <w:t>/</w:t>
      </w:r>
      <w:r w:rsidRPr="00276554">
        <w:rPr>
          <w:sz w:val="26"/>
          <w:szCs w:val="26"/>
        </w:rPr>
        <w:t>,6,7,7</w:t>
      </w:r>
      <w:r w:rsidRPr="00276554">
        <w:rPr>
          <w:sz w:val="26"/>
          <w:szCs w:val="26"/>
          <w:vertAlign w:val="superscript"/>
        </w:rPr>
        <w:t>/</w:t>
      </w:r>
      <w:r w:rsidRPr="00276554">
        <w:rPr>
          <w:sz w:val="26"/>
          <w:szCs w:val="26"/>
        </w:rPr>
        <w:t xml:space="preserve"> удаленных друг от друга на 370-1150м.</w:t>
      </w:r>
    </w:p>
    <w:p w:rsidR="00276554" w:rsidRPr="00276554" w:rsidRDefault="00276554" w:rsidP="00276554">
      <w:pPr>
        <w:spacing w:line="360" w:lineRule="auto"/>
        <w:ind w:firstLine="708"/>
        <w:jc w:val="both"/>
        <w:rPr>
          <w:sz w:val="26"/>
          <w:szCs w:val="26"/>
        </w:rPr>
      </w:pPr>
      <w:r w:rsidRPr="00276554">
        <w:rPr>
          <w:sz w:val="26"/>
          <w:szCs w:val="26"/>
        </w:rPr>
        <w:t xml:space="preserve">По классу </w:t>
      </w:r>
      <w:proofErr w:type="spellStart"/>
      <w:r w:rsidRPr="00276554">
        <w:rPr>
          <w:sz w:val="26"/>
          <w:szCs w:val="26"/>
        </w:rPr>
        <w:t>водоисточников</w:t>
      </w:r>
      <w:proofErr w:type="spellEnd"/>
      <w:r w:rsidRPr="00276554">
        <w:rPr>
          <w:sz w:val="26"/>
          <w:szCs w:val="26"/>
        </w:rPr>
        <w:t xml:space="preserve"> все скважины относятся к 3 классу по мутности и ко 2 классу по содержанию железа. Общий класс </w:t>
      </w:r>
      <w:proofErr w:type="spellStart"/>
      <w:r w:rsidRPr="00276554">
        <w:rPr>
          <w:sz w:val="26"/>
          <w:szCs w:val="26"/>
        </w:rPr>
        <w:t>водоисточников</w:t>
      </w:r>
      <w:proofErr w:type="spellEnd"/>
      <w:r w:rsidRPr="00276554">
        <w:rPr>
          <w:sz w:val="26"/>
          <w:szCs w:val="26"/>
        </w:rPr>
        <w:t xml:space="preserve"> – 3. Качество очистки соответствует классу источника. </w:t>
      </w:r>
    </w:p>
    <w:p w:rsidR="00276554" w:rsidRPr="00276554" w:rsidRDefault="00276554" w:rsidP="00276554">
      <w:pPr>
        <w:tabs>
          <w:tab w:val="left" w:pos="0"/>
        </w:tabs>
        <w:spacing w:line="360" w:lineRule="auto"/>
        <w:jc w:val="both"/>
        <w:rPr>
          <w:sz w:val="26"/>
          <w:szCs w:val="26"/>
        </w:rPr>
      </w:pPr>
      <w:r w:rsidRPr="00276554">
        <w:rPr>
          <w:sz w:val="26"/>
          <w:szCs w:val="26"/>
        </w:rPr>
        <w:lastRenderedPageBreak/>
        <w:tab/>
        <w:t>Поднятая вода со скважин поступает на сооружения водоподготовки – станцию обезжелезивания.</w:t>
      </w:r>
    </w:p>
    <w:p w:rsidR="00276554" w:rsidRPr="00276554" w:rsidRDefault="00276554" w:rsidP="00276554">
      <w:pPr>
        <w:shd w:val="clear" w:color="auto" w:fill="FFFFFF"/>
        <w:suppressAutoHyphens/>
        <w:spacing w:line="360" w:lineRule="auto"/>
        <w:ind w:firstLine="709"/>
        <w:jc w:val="both"/>
        <w:rPr>
          <w:sz w:val="26"/>
          <w:szCs w:val="26"/>
        </w:rPr>
      </w:pPr>
      <w:r w:rsidRPr="00276554">
        <w:rPr>
          <w:sz w:val="26"/>
          <w:szCs w:val="26"/>
        </w:rPr>
        <w:t xml:space="preserve">Станция обезжелезивания питьевой воды </w:t>
      </w:r>
      <w:r w:rsidRPr="00276554">
        <w:rPr>
          <w:color w:val="000000" w:themeColor="text1"/>
          <w:sz w:val="26"/>
          <w:szCs w:val="26"/>
        </w:rPr>
        <w:t>расположена в районе 97 км Киевского шоссе за пределами границ муниципального образования городского поселения «Город Балабаново». Станция передана в собственность Калужской области (Приказ Министерства экономического развития Калужской области от 02.09.2016 г. № 383) и находится на обслуживании ГП «</w:t>
      </w:r>
      <w:proofErr w:type="spellStart"/>
      <w:r w:rsidRPr="00276554">
        <w:rPr>
          <w:color w:val="000000" w:themeColor="text1"/>
          <w:sz w:val="26"/>
          <w:szCs w:val="26"/>
        </w:rPr>
        <w:t>Калугаоблводоканал</w:t>
      </w:r>
      <w:proofErr w:type="spellEnd"/>
      <w:r w:rsidRPr="00276554">
        <w:rPr>
          <w:color w:val="000000" w:themeColor="text1"/>
          <w:sz w:val="26"/>
          <w:szCs w:val="26"/>
        </w:rPr>
        <w:t xml:space="preserve">». Сброс промывных вод со станции </w:t>
      </w:r>
      <w:r w:rsidRPr="00276554">
        <w:rPr>
          <w:sz w:val="26"/>
          <w:szCs w:val="26"/>
        </w:rPr>
        <w:t xml:space="preserve">обезжелезивания осуществляется в </w:t>
      </w:r>
      <w:r>
        <w:rPr>
          <w:sz w:val="26"/>
          <w:szCs w:val="26"/>
        </w:rPr>
        <w:t>реки</w:t>
      </w:r>
      <w:r w:rsidRPr="00276554">
        <w:rPr>
          <w:sz w:val="26"/>
          <w:szCs w:val="26"/>
        </w:rPr>
        <w:t xml:space="preserve"> </w:t>
      </w:r>
      <w:proofErr w:type="spellStart"/>
      <w:r w:rsidRPr="00276554">
        <w:rPr>
          <w:sz w:val="26"/>
          <w:szCs w:val="26"/>
        </w:rPr>
        <w:t>Страдаловка</w:t>
      </w:r>
      <w:proofErr w:type="spellEnd"/>
      <w:r w:rsidRPr="00276554">
        <w:rPr>
          <w:sz w:val="26"/>
          <w:szCs w:val="26"/>
        </w:rPr>
        <w:t xml:space="preserve"> и </w:t>
      </w:r>
      <w:proofErr w:type="spellStart"/>
      <w:r w:rsidRPr="00276554">
        <w:rPr>
          <w:sz w:val="26"/>
          <w:szCs w:val="26"/>
        </w:rPr>
        <w:t>Протву</w:t>
      </w:r>
      <w:proofErr w:type="spellEnd"/>
      <w:r w:rsidRPr="00276554">
        <w:rPr>
          <w:sz w:val="26"/>
          <w:szCs w:val="26"/>
        </w:rPr>
        <w:t>.</w:t>
      </w:r>
    </w:p>
    <w:p w:rsidR="00276554" w:rsidRDefault="00276554" w:rsidP="00276554">
      <w:pPr>
        <w:spacing w:line="360" w:lineRule="auto"/>
        <w:ind w:firstLine="697"/>
        <w:jc w:val="both"/>
        <w:rPr>
          <w:sz w:val="26"/>
          <w:szCs w:val="26"/>
        </w:rPr>
      </w:pPr>
      <w:r w:rsidRPr="00276554">
        <w:rPr>
          <w:sz w:val="26"/>
          <w:szCs w:val="26"/>
        </w:rPr>
        <w:t xml:space="preserve">На </w:t>
      </w:r>
      <w:proofErr w:type="spellStart"/>
      <w:r w:rsidRPr="00276554">
        <w:rPr>
          <w:sz w:val="26"/>
          <w:szCs w:val="26"/>
        </w:rPr>
        <w:t>артскважинах</w:t>
      </w:r>
      <w:proofErr w:type="spellEnd"/>
      <w:r w:rsidRPr="00276554">
        <w:rPr>
          <w:sz w:val="26"/>
          <w:szCs w:val="26"/>
        </w:rPr>
        <w:t xml:space="preserve"> установлено 5 насосов ЭЦВ 8 40х180, 4 насоса ЭЦВ 25х150, 2 насоса ЭЦВ 10 63х150 и 2 насоса ЭЦВ 8 16х140.</w:t>
      </w:r>
    </w:p>
    <w:p w:rsidR="00276554" w:rsidRPr="00784FF7" w:rsidRDefault="00276554" w:rsidP="00276554">
      <w:pPr>
        <w:pStyle w:val="afff2"/>
        <w:rPr>
          <w:sz w:val="6"/>
          <w:szCs w:val="6"/>
          <w:lang w:val="ru-RU"/>
        </w:rPr>
      </w:pPr>
    </w:p>
    <w:p w:rsidR="00276554" w:rsidRPr="00855B07" w:rsidRDefault="00276554" w:rsidP="00F7589B">
      <w:pPr>
        <w:shd w:val="clear" w:color="auto" w:fill="FFFFFF"/>
        <w:suppressAutoHyphens/>
        <w:spacing w:line="360" w:lineRule="auto"/>
        <w:ind w:firstLine="709"/>
        <w:jc w:val="center"/>
        <w:rPr>
          <w:b/>
          <w:bCs/>
          <w:i/>
          <w:iCs/>
          <w:spacing w:val="-2"/>
          <w:sz w:val="26"/>
          <w:szCs w:val="26"/>
        </w:rPr>
      </w:pPr>
      <w:r w:rsidRPr="00855B07">
        <w:rPr>
          <w:b/>
          <w:bCs/>
          <w:i/>
          <w:iCs/>
          <w:spacing w:val="-2"/>
          <w:sz w:val="26"/>
          <w:szCs w:val="26"/>
        </w:rPr>
        <w:t xml:space="preserve">Перечень скважин, используемых </w:t>
      </w:r>
      <w:r w:rsidR="00855B07">
        <w:rPr>
          <w:b/>
          <w:bCs/>
          <w:i/>
          <w:iCs/>
          <w:spacing w:val="-2"/>
          <w:sz w:val="26"/>
          <w:szCs w:val="26"/>
        </w:rPr>
        <w:t>для водоснабжения</w:t>
      </w:r>
    </w:p>
    <w:p w:rsidR="00276554" w:rsidRPr="00855B07" w:rsidRDefault="00276554" w:rsidP="00F7589B">
      <w:pPr>
        <w:pStyle w:val="afff2"/>
        <w:keepNext/>
        <w:jc w:val="right"/>
        <w:rPr>
          <w:sz w:val="26"/>
          <w:szCs w:val="26"/>
          <w:lang w:val="ru-RU"/>
        </w:rPr>
      </w:pPr>
      <w:r w:rsidRPr="00855B07">
        <w:rPr>
          <w:sz w:val="26"/>
          <w:szCs w:val="26"/>
          <w:lang w:val="ru-RU"/>
        </w:rPr>
        <w:t>Таблица 2</w:t>
      </w:r>
      <w:r w:rsidR="00855B07">
        <w:rPr>
          <w:sz w:val="26"/>
          <w:szCs w:val="26"/>
          <w:lang w:val="ru-RU"/>
        </w:rPr>
        <w:t>1</w:t>
      </w:r>
    </w:p>
    <w:tbl>
      <w:tblPr>
        <w:tblW w:w="51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378"/>
        <w:gridCol w:w="2039"/>
        <w:gridCol w:w="1148"/>
        <w:gridCol w:w="1860"/>
        <w:gridCol w:w="1718"/>
        <w:gridCol w:w="1584"/>
      </w:tblGrid>
      <w:tr w:rsidR="00276554" w:rsidRPr="00954D2F" w:rsidTr="0017095D">
        <w:trPr>
          <w:trHeight w:val="898"/>
        </w:trPr>
        <w:tc>
          <w:tcPr>
            <w:tcW w:w="709" w:type="pct"/>
            <w:shd w:val="clear" w:color="auto" w:fill="FFFFFF"/>
          </w:tcPr>
          <w:p w:rsidR="00276554" w:rsidRPr="00954D2F" w:rsidRDefault="00276554" w:rsidP="00112D24">
            <w:pPr>
              <w:shd w:val="clear" w:color="auto" w:fill="FFFFFF"/>
              <w:suppressAutoHyphens/>
              <w:jc w:val="center"/>
              <w:rPr>
                <w:b/>
              </w:rPr>
            </w:pPr>
            <w:r w:rsidRPr="00954D2F">
              <w:rPr>
                <w:b/>
              </w:rPr>
              <w:t>Место</w:t>
            </w:r>
          </w:p>
          <w:p w:rsidR="00276554" w:rsidRPr="00954D2F" w:rsidRDefault="00276554" w:rsidP="00112D24">
            <w:pPr>
              <w:shd w:val="clear" w:color="auto" w:fill="FFFFFF"/>
              <w:suppressAutoHyphens/>
              <w:jc w:val="center"/>
              <w:rPr>
                <w:b/>
              </w:rPr>
            </w:pPr>
            <w:r w:rsidRPr="00954D2F">
              <w:rPr>
                <w:b/>
                <w:spacing w:val="-2"/>
              </w:rPr>
              <w:t>положение</w:t>
            </w:r>
          </w:p>
          <w:p w:rsidR="00276554" w:rsidRPr="00954D2F" w:rsidRDefault="00276554" w:rsidP="00112D24">
            <w:pPr>
              <w:shd w:val="clear" w:color="auto" w:fill="FFFFFF"/>
              <w:suppressAutoHyphens/>
              <w:jc w:val="center"/>
              <w:rPr>
                <w:b/>
              </w:rPr>
            </w:pPr>
            <w:r w:rsidRPr="00954D2F">
              <w:rPr>
                <w:b/>
              </w:rPr>
              <w:t>скважин</w:t>
            </w:r>
          </w:p>
        </w:tc>
        <w:tc>
          <w:tcPr>
            <w:tcW w:w="1048" w:type="pct"/>
            <w:shd w:val="clear" w:color="auto" w:fill="FFFFFF"/>
          </w:tcPr>
          <w:p w:rsidR="00276554" w:rsidRPr="00954D2F" w:rsidRDefault="00276554" w:rsidP="00112D24">
            <w:pPr>
              <w:shd w:val="clear" w:color="auto" w:fill="FFFFFF"/>
              <w:suppressAutoHyphens/>
              <w:jc w:val="center"/>
              <w:rPr>
                <w:b/>
              </w:rPr>
            </w:pPr>
            <w:proofErr w:type="spellStart"/>
            <w:r w:rsidRPr="00954D2F">
              <w:rPr>
                <w:b/>
              </w:rPr>
              <w:t>Эксплуатацион</w:t>
            </w:r>
            <w:r w:rsidR="00E93115">
              <w:rPr>
                <w:b/>
              </w:rPr>
              <w:t>-</w:t>
            </w:r>
            <w:r w:rsidRPr="00954D2F">
              <w:rPr>
                <w:b/>
              </w:rPr>
              <w:t>ный</w:t>
            </w:r>
            <w:proofErr w:type="spellEnd"/>
            <w:r w:rsidRPr="00954D2F">
              <w:rPr>
                <w:b/>
              </w:rPr>
              <w:t xml:space="preserve"> водоносный горизонт</w:t>
            </w:r>
          </w:p>
        </w:tc>
        <w:tc>
          <w:tcPr>
            <w:tcW w:w="590" w:type="pct"/>
            <w:shd w:val="clear" w:color="auto" w:fill="FFFFFF"/>
          </w:tcPr>
          <w:p w:rsidR="00276554" w:rsidRPr="00954D2F" w:rsidRDefault="00276554" w:rsidP="00112D24">
            <w:pPr>
              <w:shd w:val="clear" w:color="auto" w:fill="FFFFFF"/>
              <w:suppressAutoHyphens/>
              <w:jc w:val="center"/>
              <w:rPr>
                <w:b/>
              </w:rPr>
            </w:pPr>
            <w:r w:rsidRPr="00954D2F">
              <w:rPr>
                <w:b/>
              </w:rPr>
              <w:t>Глу</w:t>
            </w:r>
            <w:r w:rsidRPr="00954D2F">
              <w:rPr>
                <w:b/>
                <w:spacing w:val="-14"/>
              </w:rPr>
              <w:t>бина,</w:t>
            </w:r>
          </w:p>
          <w:p w:rsidR="00276554" w:rsidRPr="00954D2F" w:rsidRDefault="00276554" w:rsidP="00112D24">
            <w:pPr>
              <w:shd w:val="clear" w:color="auto" w:fill="FFFFFF"/>
              <w:suppressAutoHyphens/>
              <w:jc w:val="center"/>
              <w:rPr>
                <w:b/>
              </w:rPr>
            </w:pPr>
            <w:r w:rsidRPr="00954D2F">
              <w:rPr>
                <w:b/>
              </w:rPr>
              <w:t>м</w:t>
            </w:r>
          </w:p>
        </w:tc>
        <w:tc>
          <w:tcPr>
            <w:tcW w:w="956" w:type="pct"/>
            <w:shd w:val="clear" w:color="auto" w:fill="FFFFFF"/>
          </w:tcPr>
          <w:p w:rsidR="00276554" w:rsidRPr="00954D2F" w:rsidRDefault="00276554" w:rsidP="00112D24">
            <w:pPr>
              <w:shd w:val="clear" w:color="auto" w:fill="FFFFFF"/>
              <w:suppressAutoHyphens/>
              <w:jc w:val="center"/>
              <w:rPr>
                <w:b/>
              </w:rPr>
            </w:pPr>
            <w:r w:rsidRPr="00954D2F">
              <w:rPr>
                <w:b/>
                <w:spacing w:val="-10"/>
              </w:rPr>
              <w:t>Произво</w:t>
            </w:r>
            <w:r w:rsidRPr="00954D2F">
              <w:rPr>
                <w:b/>
              </w:rPr>
              <w:t>дитель</w:t>
            </w:r>
            <w:r w:rsidR="0017095D">
              <w:rPr>
                <w:b/>
              </w:rPr>
              <w:t>-</w:t>
            </w:r>
            <w:proofErr w:type="spellStart"/>
            <w:r w:rsidRPr="00954D2F">
              <w:rPr>
                <w:b/>
              </w:rPr>
              <w:t>ность</w:t>
            </w:r>
            <w:proofErr w:type="spellEnd"/>
            <w:r w:rsidRPr="00954D2F">
              <w:rPr>
                <w:b/>
              </w:rPr>
              <w:t xml:space="preserve"> </w:t>
            </w:r>
            <w:r w:rsidRPr="00954D2F">
              <w:rPr>
                <w:b/>
                <w:spacing w:val="-13"/>
              </w:rPr>
              <w:t xml:space="preserve">скважины, </w:t>
            </w:r>
            <w:r w:rsidRPr="00954D2F">
              <w:rPr>
                <w:b/>
              </w:rPr>
              <w:t>м</w:t>
            </w:r>
            <w:r w:rsidRPr="00954D2F">
              <w:rPr>
                <w:b/>
                <w:vertAlign w:val="superscript"/>
              </w:rPr>
              <w:t>3</w:t>
            </w:r>
            <w:r w:rsidRPr="00954D2F">
              <w:rPr>
                <w:b/>
              </w:rPr>
              <w:t>/час</w:t>
            </w:r>
          </w:p>
        </w:tc>
        <w:tc>
          <w:tcPr>
            <w:tcW w:w="883" w:type="pct"/>
            <w:shd w:val="clear" w:color="auto" w:fill="FFFFFF"/>
          </w:tcPr>
          <w:p w:rsidR="00276554" w:rsidRPr="00954D2F" w:rsidRDefault="00276554" w:rsidP="00112D24">
            <w:pPr>
              <w:shd w:val="clear" w:color="auto" w:fill="FFFFFF"/>
              <w:suppressAutoHyphens/>
              <w:jc w:val="center"/>
              <w:rPr>
                <w:b/>
              </w:rPr>
            </w:pPr>
            <w:r w:rsidRPr="00954D2F">
              <w:rPr>
                <w:b/>
              </w:rPr>
              <w:t>Цель</w:t>
            </w:r>
          </w:p>
          <w:p w:rsidR="00276554" w:rsidRPr="00954D2F" w:rsidRDefault="0017095D" w:rsidP="00112D24">
            <w:pPr>
              <w:shd w:val="clear" w:color="auto" w:fill="FFFFFF"/>
              <w:suppressAutoHyphens/>
              <w:jc w:val="center"/>
              <w:rPr>
                <w:b/>
              </w:rPr>
            </w:pPr>
            <w:proofErr w:type="spellStart"/>
            <w:r>
              <w:rPr>
                <w:b/>
                <w:spacing w:val="-11"/>
              </w:rPr>
              <w:t>в</w:t>
            </w:r>
            <w:r w:rsidR="00276554" w:rsidRPr="00954D2F">
              <w:rPr>
                <w:b/>
                <w:spacing w:val="-11"/>
              </w:rPr>
              <w:t>одополь</w:t>
            </w:r>
            <w:r w:rsidR="00276554" w:rsidRPr="00954D2F">
              <w:rPr>
                <w:b/>
              </w:rPr>
              <w:t>зо</w:t>
            </w:r>
            <w:r>
              <w:rPr>
                <w:b/>
              </w:rPr>
              <w:t>-</w:t>
            </w:r>
            <w:r w:rsidR="00276554" w:rsidRPr="00954D2F">
              <w:rPr>
                <w:b/>
              </w:rPr>
              <w:t>вания</w:t>
            </w:r>
            <w:proofErr w:type="spellEnd"/>
          </w:p>
        </w:tc>
        <w:tc>
          <w:tcPr>
            <w:tcW w:w="813" w:type="pct"/>
            <w:shd w:val="clear" w:color="auto" w:fill="FFFFFF"/>
          </w:tcPr>
          <w:p w:rsidR="00276554" w:rsidRPr="00954D2F" w:rsidRDefault="00276554" w:rsidP="00112D24">
            <w:pPr>
              <w:shd w:val="clear" w:color="auto" w:fill="FFFFFF"/>
              <w:suppressAutoHyphens/>
              <w:jc w:val="center"/>
              <w:rPr>
                <w:b/>
              </w:rPr>
            </w:pPr>
            <w:r w:rsidRPr="00954D2F">
              <w:rPr>
                <w:b/>
              </w:rPr>
              <w:t>Техническое</w:t>
            </w:r>
          </w:p>
          <w:p w:rsidR="00276554" w:rsidRPr="00954D2F" w:rsidRDefault="00276554" w:rsidP="00112D24">
            <w:pPr>
              <w:shd w:val="clear" w:color="auto" w:fill="FFFFFF"/>
              <w:suppressAutoHyphens/>
              <w:jc w:val="center"/>
              <w:rPr>
                <w:b/>
              </w:rPr>
            </w:pPr>
            <w:r w:rsidRPr="00954D2F">
              <w:rPr>
                <w:b/>
                <w:spacing w:val="-12"/>
              </w:rPr>
              <w:t xml:space="preserve">состояние </w:t>
            </w:r>
            <w:r w:rsidRPr="00954D2F">
              <w:rPr>
                <w:b/>
              </w:rPr>
              <w:t>скважин</w:t>
            </w:r>
          </w:p>
        </w:tc>
      </w:tr>
      <w:tr w:rsidR="00276554" w:rsidRPr="00954D2F" w:rsidTr="0017095D">
        <w:trPr>
          <w:trHeight w:val="423"/>
        </w:trPr>
        <w:tc>
          <w:tcPr>
            <w:tcW w:w="5000" w:type="pct"/>
            <w:gridSpan w:val="6"/>
            <w:shd w:val="clear" w:color="auto" w:fill="FFFFFF"/>
          </w:tcPr>
          <w:p w:rsidR="00276554" w:rsidRPr="00954D2F" w:rsidRDefault="00276554" w:rsidP="00112D24">
            <w:pPr>
              <w:shd w:val="clear" w:color="auto" w:fill="FFFFFF"/>
              <w:suppressAutoHyphens/>
              <w:jc w:val="center"/>
            </w:pPr>
            <w:proofErr w:type="spellStart"/>
            <w:r w:rsidRPr="00954D2F">
              <w:t>Акатовский</w:t>
            </w:r>
            <w:proofErr w:type="spellEnd"/>
            <w:r w:rsidRPr="00954D2F">
              <w:t xml:space="preserve"> водозабор</w:t>
            </w:r>
          </w:p>
        </w:tc>
      </w:tr>
      <w:tr w:rsidR="00276554" w:rsidRPr="00954D2F" w:rsidTr="0017095D">
        <w:trPr>
          <w:trHeight w:val="310"/>
        </w:trPr>
        <w:tc>
          <w:tcPr>
            <w:tcW w:w="709" w:type="pct"/>
            <w:shd w:val="clear" w:color="auto" w:fill="FFFFFF"/>
          </w:tcPr>
          <w:p w:rsidR="00276554" w:rsidRPr="00954D2F" w:rsidRDefault="00276554" w:rsidP="00112D24">
            <w:pPr>
              <w:shd w:val="clear" w:color="auto" w:fill="FFFFFF"/>
              <w:suppressAutoHyphens/>
            </w:pPr>
            <w:r w:rsidRPr="00954D2F">
              <w:t>а/</w:t>
            </w:r>
            <w:proofErr w:type="spellStart"/>
            <w:r w:rsidRPr="00954D2F">
              <w:t>скв</w:t>
            </w:r>
            <w:proofErr w:type="spellEnd"/>
            <w:r w:rsidRPr="00954D2F">
              <w:t xml:space="preserve">. №1 </w:t>
            </w:r>
          </w:p>
        </w:tc>
        <w:tc>
          <w:tcPr>
            <w:tcW w:w="1048" w:type="pct"/>
            <w:vMerge w:val="restart"/>
            <w:shd w:val="clear" w:color="auto" w:fill="FFFFFF"/>
            <w:vAlign w:val="center"/>
          </w:tcPr>
          <w:p w:rsidR="00276554" w:rsidRPr="00954D2F" w:rsidRDefault="00276554" w:rsidP="00112D24">
            <w:pPr>
              <w:shd w:val="clear" w:color="auto" w:fill="FFFFFF"/>
              <w:tabs>
                <w:tab w:val="left" w:pos="1896"/>
              </w:tabs>
              <w:suppressAutoHyphens/>
              <w:jc w:val="center"/>
            </w:pPr>
            <w:proofErr w:type="spellStart"/>
            <w:r w:rsidRPr="00954D2F">
              <w:t>Тарусско</w:t>
            </w:r>
            <w:proofErr w:type="spellEnd"/>
            <w:r w:rsidRPr="00954D2F">
              <w:t>-Окский</w:t>
            </w:r>
          </w:p>
        </w:tc>
        <w:tc>
          <w:tcPr>
            <w:tcW w:w="590" w:type="pct"/>
            <w:shd w:val="clear" w:color="auto" w:fill="FFFFFF"/>
          </w:tcPr>
          <w:p w:rsidR="00276554" w:rsidRPr="00954D2F" w:rsidRDefault="00276554" w:rsidP="00112D24">
            <w:pPr>
              <w:shd w:val="clear" w:color="auto" w:fill="FFFFFF"/>
              <w:suppressAutoHyphens/>
              <w:jc w:val="center"/>
            </w:pPr>
            <w:r w:rsidRPr="00954D2F">
              <w:t>106</w:t>
            </w:r>
          </w:p>
        </w:tc>
        <w:tc>
          <w:tcPr>
            <w:tcW w:w="956" w:type="pct"/>
            <w:shd w:val="clear" w:color="auto" w:fill="FFFFFF"/>
          </w:tcPr>
          <w:p w:rsidR="00276554" w:rsidRPr="00954D2F" w:rsidRDefault="00276554" w:rsidP="00112D24">
            <w:pPr>
              <w:shd w:val="clear" w:color="auto" w:fill="FFFFFF"/>
              <w:suppressAutoHyphens/>
              <w:jc w:val="center"/>
            </w:pPr>
            <w:r w:rsidRPr="00954D2F">
              <w:t>40</w:t>
            </w:r>
          </w:p>
        </w:tc>
        <w:tc>
          <w:tcPr>
            <w:tcW w:w="883" w:type="pct"/>
            <w:vMerge w:val="restart"/>
            <w:shd w:val="clear" w:color="auto" w:fill="FFFFFF"/>
            <w:vAlign w:val="center"/>
          </w:tcPr>
          <w:p w:rsidR="00276554" w:rsidRPr="00954D2F" w:rsidRDefault="00276554" w:rsidP="00112D24">
            <w:pPr>
              <w:shd w:val="clear" w:color="auto" w:fill="FFFFFF"/>
              <w:suppressAutoHyphens/>
              <w:jc w:val="center"/>
            </w:pPr>
            <w:r w:rsidRPr="00954D2F">
              <w:t>Для водоснабжения</w:t>
            </w:r>
          </w:p>
        </w:tc>
        <w:tc>
          <w:tcPr>
            <w:tcW w:w="813" w:type="pct"/>
            <w:vMerge w:val="restart"/>
            <w:shd w:val="clear" w:color="auto" w:fill="FFFFFF"/>
            <w:vAlign w:val="center"/>
          </w:tcPr>
          <w:p w:rsidR="00276554" w:rsidRPr="00954D2F" w:rsidRDefault="00276554" w:rsidP="00112D24">
            <w:pPr>
              <w:shd w:val="clear" w:color="auto" w:fill="FFFFFF"/>
              <w:suppressAutoHyphens/>
              <w:jc w:val="center"/>
            </w:pPr>
            <w:r w:rsidRPr="00954D2F">
              <w:t>Рабочие</w:t>
            </w:r>
          </w:p>
        </w:tc>
      </w:tr>
      <w:tr w:rsidR="00276554" w:rsidRPr="00954D2F" w:rsidTr="0017095D">
        <w:trPr>
          <w:trHeight w:hRule="exact" w:val="352"/>
        </w:trPr>
        <w:tc>
          <w:tcPr>
            <w:tcW w:w="709" w:type="pct"/>
            <w:shd w:val="clear" w:color="auto" w:fill="FFFFFF"/>
          </w:tcPr>
          <w:p w:rsidR="00276554" w:rsidRPr="00954D2F" w:rsidRDefault="00276554" w:rsidP="00112D24">
            <w:pPr>
              <w:shd w:val="clear" w:color="auto" w:fill="FFFFFF"/>
              <w:suppressAutoHyphens/>
            </w:pPr>
            <w:r w:rsidRPr="00954D2F">
              <w:t>а/</w:t>
            </w:r>
            <w:proofErr w:type="spellStart"/>
            <w:r w:rsidRPr="00954D2F">
              <w:t>скв</w:t>
            </w:r>
            <w:proofErr w:type="spellEnd"/>
            <w:r w:rsidRPr="00954D2F">
              <w:t xml:space="preserve">. №2 </w:t>
            </w:r>
          </w:p>
        </w:tc>
        <w:tc>
          <w:tcPr>
            <w:tcW w:w="1048" w:type="pct"/>
            <w:vMerge/>
            <w:shd w:val="clear" w:color="auto" w:fill="FFFFFF"/>
            <w:vAlign w:val="center"/>
          </w:tcPr>
          <w:p w:rsidR="00276554" w:rsidRPr="00954D2F" w:rsidRDefault="00276554" w:rsidP="00112D24">
            <w:pPr>
              <w:shd w:val="clear" w:color="auto" w:fill="FFFFFF"/>
              <w:tabs>
                <w:tab w:val="left" w:pos="1896"/>
              </w:tabs>
              <w:suppressAutoHyphens/>
              <w:jc w:val="center"/>
            </w:pPr>
          </w:p>
        </w:tc>
        <w:tc>
          <w:tcPr>
            <w:tcW w:w="590" w:type="pct"/>
            <w:shd w:val="clear" w:color="auto" w:fill="FFFFFF"/>
          </w:tcPr>
          <w:p w:rsidR="00276554" w:rsidRPr="00954D2F" w:rsidRDefault="00276554" w:rsidP="00112D24">
            <w:pPr>
              <w:shd w:val="clear" w:color="auto" w:fill="FFFFFF"/>
              <w:suppressAutoHyphens/>
              <w:jc w:val="center"/>
            </w:pPr>
            <w:r w:rsidRPr="00954D2F">
              <w:t>106</w:t>
            </w:r>
          </w:p>
          <w:p w:rsidR="00276554" w:rsidRPr="00954D2F" w:rsidRDefault="00276554" w:rsidP="00112D24">
            <w:pPr>
              <w:shd w:val="clear" w:color="auto" w:fill="FFFFFF"/>
              <w:suppressAutoHyphens/>
              <w:jc w:val="center"/>
            </w:pPr>
          </w:p>
        </w:tc>
        <w:tc>
          <w:tcPr>
            <w:tcW w:w="956" w:type="pct"/>
            <w:shd w:val="clear" w:color="auto" w:fill="FFFFFF"/>
          </w:tcPr>
          <w:p w:rsidR="00276554" w:rsidRPr="00954D2F" w:rsidRDefault="00276554" w:rsidP="00112D24">
            <w:pPr>
              <w:shd w:val="clear" w:color="auto" w:fill="FFFFFF"/>
              <w:suppressAutoHyphens/>
              <w:jc w:val="center"/>
            </w:pPr>
            <w:r w:rsidRPr="00954D2F">
              <w:t>63</w:t>
            </w:r>
          </w:p>
        </w:tc>
        <w:tc>
          <w:tcPr>
            <w:tcW w:w="883" w:type="pct"/>
            <w:vMerge/>
            <w:shd w:val="clear" w:color="auto" w:fill="FFFFFF"/>
            <w:vAlign w:val="center"/>
          </w:tcPr>
          <w:p w:rsidR="00276554" w:rsidRPr="00954D2F" w:rsidRDefault="00276554" w:rsidP="00112D24">
            <w:pPr>
              <w:shd w:val="clear" w:color="auto" w:fill="FFFFFF"/>
              <w:suppressAutoHyphens/>
              <w:jc w:val="center"/>
            </w:pPr>
          </w:p>
        </w:tc>
        <w:tc>
          <w:tcPr>
            <w:tcW w:w="813" w:type="pct"/>
            <w:vMerge/>
            <w:shd w:val="clear" w:color="auto" w:fill="FFFFFF"/>
            <w:vAlign w:val="center"/>
          </w:tcPr>
          <w:p w:rsidR="00276554" w:rsidRPr="00954D2F" w:rsidRDefault="00276554" w:rsidP="00112D24">
            <w:pPr>
              <w:shd w:val="clear" w:color="auto" w:fill="FFFFFF"/>
              <w:suppressAutoHyphens/>
              <w:jc w:val="center"/>
            </w:pPr>
          </w:p>
        </w:tc>
      </w:tr>
      <w:tr w:rsidR="00276554" w:rsidRPr="00954D2F" w:rsidTr="0017095D">
        <w:trPr>
          <w:trHeight w:hRule="exact" w:val="368"/>
        </w:trPr>
        <w:tc>
          <w:tcPr>
            <w:tcW w:w="709" w:type="pct"/>
            <w:shd w:val="clear" w:color="auto" w:fill="FFFFFF"/>
          </w:tcPr>
          <w:p w:rsidR="00276554" w:rsidRPr="00954D2F" w:rsidRDefault="00276554" w:rsidP="00112D24">
            <w:pPr>
              <w:shd w:val="clear" w:color="auto" w:fill="FFFFFF"/>
              <w:suppressAutoHyphens/>
            </w:pPr>
            <w:r w:rsidRPr="00954D2F">
              <w:t>а/</w:t>
            </w:r>
            <w:proofErr w:type="spellStart"/>
            <w:r w:rsidRPr="00954D2F">
              <w:t>скв</w:t>
            </w:r>
            <w:proofErr w:type="spellEnd"/>
            <w:r w:rsidRPr="00954D2F">
              <w:t xml:space="preserve"> № 3 </w:t>
            </w:r>
          </w:p>
        </w:tc>
        <w:tc>
          <w:tcPr>
            <w:tcW w:w="1048" w:type="pct"/>
            <w:vMerge/>
            <w:shd w:val="clear" w:color="auto" w:fill="FFFFFF"/>
            <w:vAlign w:val="center"/>
          </w:tcPr>
          <w:p w:rsidR="00276554" w:rsidRPr="00954D2F" w:rsidRDefault="00276554" w:rsidP="00112D24">
            <w:pPr>
              <w:shd w:val="clear" w:color="auto" w:fill="FFFFFF"/>
              <w:tabs>
                <w:tab w:val="left" w:pos="1896"/>
              </w:tabs>
              <w:suppressAutoHyphens/>
              <w:jc w:val="center"/>
            </w:pPr>
          </w:p>
        </w:tc>
        <w:tc>
          <w:tcPr>
            <w:tcW w:w="590" w:type="pct"/>
            <w:shd w:val="clear" w:color="auto" w:fill="FFFFFF"/>
          </w:tcPr>
          <w:p w:rsidR="00276554" w:rsidRPr="00954D2F" w:rsidRDefault="00276554" w:rsidP="00112D24">
            <w:pPr>
              <w:shd w:val="clear" w:color="auto" w:fill="FFFFFF"/>
              <w:suppressAutoHyphens/>
              <w:jc w:val="center"/>
            </w:pPr>
            <w:r w:rsidRPr="00954D2F">
              <w:t>118</w:t>
            </w:r>
          </w:p>
          <w:p w:rsidR="00276554" w:rsidRPr="00954D2F" w:rsidRDefault="00276554" w:rsidP="00112D24">
            <w:pPr>
              <w:shd w:val="clear" w:color="auto" w:fill="FFFFFF"/>
              <w:suppressAutoHyphens/>
              <w:jc w:val="center"/>
            </w:pPr>
          </w:p>
        </w:tc>
        <w:tc>
          <w:tcPr>
            <w:tcW w:w="956" w:type="pct"/>
            <w:shd w:val="clear" w:color="auto" w:fill="FFFFFF"/>
          </w:tcPr>
          <w:p w:rsidR="00276554" w:rsidRPr="00954D2F" w:rsidRDefault="00276554" w:rsidP="00112D24">
            <w:pPr>
              <w:shd w:val="clear" w:color="auto" w:fill="FFFFFF"/>
              <w:suppressAutoHyphens/>
              <w:jc w:val="center"/>
            </w:pPr>
            <w:r w:rsidRPr="00954D2F">
              <w:t>63</w:t>
            </w:r>
          </w:p>
        </w:tc>
        <w:tc>
          <w:tcPr>
            <w:tcW w:w="883" w:type="pct"/>
            <w:vMerge/>
            <w:shd w:val="clear" w:color="auto" w:fill="FFFFFF"/>
            <w:vAlign w:val="center"/>
          </w:tcPr>
          <w:p w:rsidR="00276554" w:rsidRPr="00954D2F" w:rsidRDefault="00276554" w:rsidP="00112D24">
            <w:pPr>
              <w:shd w:val="clear" w:color="auto" w:fill="FFFFFF"/>
              <w:suppressAutoHyphens/>
              <w:jc w:val="center"/>
            </w:pPr>
          </w:p>
        </w:tc>
        <w:tc>
          <w:tcPr>
            <w:tcW w:w="813" w:type="pct"/>
            <w:vMerge/>
            <w:shd w:val="clear" w:color="auto" w:fill="FFFFFF"/>
            <w:vAlign w:val="center"/>
          </w:tcPr>
          <w:p w:rsidR="00276554" w:rsidRPr="00954D2F" w:rsidRDefault="00276554" w:rsidP="00112D24">
            <w:pPr>
              <w:shd w:val="clear" w:color="auto" w:fill="FFFFFF"/>
              <w:suppressAutoHyphens/>
              <w:jc w:val="center"/>
            </w:pPr>
          </w:p>
        </w:tc>
      </w:tr>
      <w:tr w:rsidR="00276554" w:rsidRPr="00954D2F" w:rsidTr="0017095D">
        <w:trPr>
          <w:trHeight w:hRule="exact" w:val="361"/>
        </w:trPr>
        <w:tc>
          <w:tcPr>
            <w:tcW w:w="709" w:type="pct"/>
            <w:shd w:val="clear" w:color="auto" w:fill="FFFFFF"/>
          </w:tcPr>
          <w:p w:rsidR="00276554" w:rsidRPr="00954D2F" w:rsidRDefault="00276554" w:rsidP="00112D24">
            <w:pPr>
              <w:shd w:val="clear" w:color="auto" w:fill="FFFFFF"/>
              <w:suppressAutoHyphens/>
            </w:pPr>
            <w:r w:rsidRPr="00954D2F">
              <w:t>а/</w:t>
            </w:r>
            <w:proofErr w:type="spellStart"/>
            <w:r w:rsidRPr="00954D2F">
              <w:t>скв</w:t>
            </w:r>
            <w:proofErr w:type="spellEnd"/>
            <w:r w:rsidRPr="00954D2F">
              <w:t xml:space="preserve"> № 4</w:t>
            </w:r>
          </w:p>
        </w:tc>
        <w:tc>
          <w:tcPr>
            <w:tcW w:w="1048" w:type="pct"/>
            <w:shd w:val="clear" w:color="auto" w:fill="FFFFFF"/>
            <w:vAlign w:val="center"/>
          </w:tcPr>
          <w:p w:rsidR="00276554" w:rsidRPr="00954D2F" w:rsidRDefault="00276554" w:rsidP="00112D24">
            <w:pPr>
              <w:shd w:val="clear" w:color="auto" w:fill="FFFFFF"/>
              <w:tabs>
                <w:tab w:val="left" w:pos="1896"/>
              </w:tabs>
              <w:suppressAutoHyphens/>
              <w:jc w:val="center"/>
            </w:pPr>
            <w:proofErr w:type="spellStart"/>
            <w:r w:rsidRPr="00954D2F">
              <w:t>Протвинский</w:t>
            </w:r>
            <w:proofErr w:type="spellEnd"/>
          </w:p>
          <w:p w:rsidR="00276554" w:rsidRPr="00954D2F" w:rsidRDefault="00276554" w:rsidP="00112D24">
            <w:pPr>
              <w:shd w:val="clear" w:color="auto" w:fill="FFFFFF"/>
              <w:tabs>
                <w:tab w:val="left" w:pos="1896"/>
              </w:tabs>
              <w:suppressAutoHyphens/>
              <w:jc w:val="center"/>
            </w:pPr>
          </w:p>
        </w:tc>
        <w:tc>
          <w:tcPr>
            <w:tcW w:w="590" w:type="pct"/>
            <w:shd w:val="clear" w:color="auto" w:fill="FFFFFF"/>
          </w:tcPr>
          <w:p w:rsidR="00276554" w:rsidRPr="00954D2F" w:rsidRDefault="00276554" w:rsidP="00112D24">
            <w:pPr>
              <w:shd w:val="clear" w:color="auto" w:fill="FFFFFF"/>
              <w:suppressAutoHyphens/>
              <w:jc w:val="center"/>
            </w:pPr>
            <w:r w:rsidRPr="00954D2F">
              <w:t>115</w:t>
            </w:r>
          </w:p>
        </w:tc>
        <w:tc>
          <w:tcPr>
            <w:tcW w:w="956" w:type="pct"/>
            <w:shd w:val="clear" w:color="auto" w:fill="FFFFFF"/>
          </w:tcPr>
          <w:p w:rsidR="00276554" w:rsidRPr="00954D2F" w:rsidRDefault="00276554" w:rsidP="00112D24">
            <w:pPr>
              <w:shd w:val="clear" w:color="auto" w:fill="FFFFFF"/>
              <w:suppressAutoHyphens/>
              <w:jc w:val="center"/>
            </w:pPr>
            <w:r w:rsidRPr="00954D2F">
              <w:t>40</w:t>
            </w:r>
          </w:p>
        </w:tc>
        <w:tc>
          <w:tcPr>
            <w:tcW w:w="883" w:type="pct"/>
            <w:vMerge/>
            <w:shd w:val="clear" w:color="auto" w:fill="FFFFFF"/>
            <w:vAlign w:val="center"/>
          </w:tcPr>
          <w:p w:rsidR="00276554" w:rsidRPr="00954D2F" w:rsidRDefault="00276554" w:rsidP="00112D24">
            <w:pPr>
              <w:shd w:val="clear" w:color="auto" w:fill="FFFFFF"/>
              <w:suppressAutoHyphens/>
              <w:jc w:val="center"/>
            </w:pPr>
          </w:p>
        </w:tc>
        <w:tc>
          <w:tcPr>
            <w:tcW w:w="813" w:type="pct"/>
            <w:vMerge/>
            <w:shd w:val="clear" w:color="auto" w:fill="FFFFFF"/>
            <w:vAlign w:val="center"/>
          </w:tcPr>
          <w:p w:rsidR="00276554" w:rsidRPr="00954D2F" w:rsidRDefault="00276554" w:rsidP="00112D24">
            <w:pPr>
              <w:shd w:val="clear" w:color="auto" w:fill="FFFFFF"/>
              <w:suppressAutoHyphens/>
              <w:jc w:val="center"/>
            </w:pPr>
          </w:p>
        </w:tc>
      </w:tr>
      <w:tr w:rsidR="00276554" w:rsidRPr="00954D2F" w:rsidTr="0017095D">
        <w:trPr>
          <w:trHeight w:val="435"/>
        </w:trPr>
        <w:tc>
          <w:tcPr>
            <w:tcW w:w="5000" w:type="pct"/>
            <w:gridSpan w:val="6"/>
            <w:shd w:val="clear" w:color="auto" w:fill="FFFFFF"/>
          </w:tcPr>
          <w:p w:rsidR="00276554" w:rsidRPr="00954D2F" w:rsidRDefault="00276554" w:rsidP="00112D24">
            <w:pPr>
              <w:shd w:val="clear" w:color="auto" w:fill="FFFFFF"/>
              <w:suppressAutoHyphens/>
              <w:jc w:val="center"/>
            </w:pPr>
            <w:proofErr w:type="spellStart"/>
            <w:r w:rsidRPr="00954D2F">
              <w:t>Тарутинский</w:t>
            </w:r>
            <w:proofErr w:type="spellEnd"/>
            <w:r w:rsidRPr="00954D2F">
              <w:t xml:space="preserve"> водозабор</w:t>
            </w:r>
          </w:p>
        </w:tc>
      </w:tr>
      <w:tr w:rsidR="00276554" w:rsidRPr="00954D2F" w:rsidTr="0017095D">
        <w:trPr>
          <w:trHeight w:hRule="exact" w:val="335"/>
        </w:trPr>
        <w:tc>
          <w:tcPr>
            <w:tcW w:w="709" w:type="pct"/>
            <w:shd w:val="clear" w:color="auto" w:fill="FFFFFF"/>
          </w:tcPr>
          <w:p w:rsidR="00276554" w:rsidRPr="00954D2F" w:rsidRDefault="00276554" w:rsidP="00112D24">
            <w:pPr>
              <w:shd w:val="clear" w:color="auto" w:fill="FFFFFF"/>
              <w:suppressAutoHyphens/>
            </w:pPr>
            <w:r w:rsidRPr="00954D2F">
              <w:t>а/</w:t>
            </w:r>
            <w:proofErr w:type="spellStart"/>
            <w:r w:rsidRPr="00954D2F">
              <w:t>скв</w:t>
            </w:r>
            <w:proofErr w:type="spellEnd"/>
            <w:r w:rsidRPr="00954D2F">
              <w:t xml:space="preserve">. №1 </w:t>
            </w:r>
          </w:p>
        </w:tc>
        <w:tc>
          <w:tcPr>
            <w:tcW w:w="1048" w:type="pct"/>
            <w:vMerge w:val="restart"/>
            <w:shd w:val="clear" w:color="auto" w:fill="FFFFFF"/>
            <w:vAlign w:val="center"/>
          </w:tcPr>
          <w:p w:rsidR="00276554" w:rsidRPr="00954D2F" w:rsidRDefault="00276554" w:rsidP="00112D24">
            <w:pPr>
              <w:shd w:val="clear" w:color="auto" w:fill="FFFFFF"/>
              <w:tabs>
                <w:tab w:val="left" w:pos="1896"/>
              </w:tabs>
              <w:suppressAutoHyphens/>
              <w:jc w:val="center"/>
            </w:pPr>
            <w:proofErr w:type="spellStart"/>
            <w:r w:rsidRPr="00954D2F">
              <w:t>Тарусско</w:t>
            </w:r>
            <w:proofErr w:type="spellEnd"/>
            <w:r w:rsidRPr="00954D2F">
              <w:t xml:space="preserve"> Окский</w:t>
            </w:r>
          </w:p>
        </w:tc>
        <w:tc>
          <w:tcPr>
            <w:tcW w:w="590" w:type="pct"/>
            <w:shd w:val="clear" w:color="auto" w:fill="FFFFFF"/>
            <w:vAlign w:val="center"/>
          </w:tcPr>
          <w:p w:rsidR="00276554" w:rsidRPr="00954D2F" w:rsidRDefault="00276554" w:rsidP="00112D24">
            <w:pPr>
              <w:shd w:val="clear" w:color="auto" w:fill="FFFFFF"/>
              <w:suppressAutoHyphens/>
              <w:jc w:val="center"/>
            </w:pPr>
            <w:r w:rsidRPr="00954D2F">
              <w:t>43</w:t>
            </w:r>
          </w:p>
        </w:tc>
        <w:tc>
          <w:tcPr>
            <w:tcW w:w="956" w:type="pct"/>
            <w:shd w:val="clear" w:color="auto" w:fill="FFFFFF"/>
            <w:vAlign w:val="center"/>
          </w:tcPr>
          <w:p w:rsidR="00276554" w:rsidRPr="00954D2F" w:rsidRDefault="00276554" w:rsidP="00112D24">
            <w:pPr>
              <w:shd w:val="clear" w:color="auto" w:fill="FFFFFF"/>
              <w:suppressAutoHyphens/>
              <w:jc w:val="center"/>
            </w:pPr>
            <w:r w:rsidRPr="00954D2F">
              <w:t>25</w:t>
            </w:r>
          </w:p>
        </w:tc>
        <w:tc>
          <w:tcPr>
            <w:tcW w:w="883" w:type="pct"/>
            <w:vMerge w:val="restart"/>
            <w:shd w:val="clear" w:color="auto" w:fill="FFFFFF"/>
            <w:vAlign w:val="center"/>
          </w:tcPr>
          <w:p w:rsidR="00276554" w:rsidRPr="00954D2F" w:rsidRDefault="00276554" w:rsidP="00112D24">
            <w:pPr>
              <w:shd w:val="clear" w:color="auto" w:fill="FFFFFF"/>
              <w:suppressAutoHyphens/>
              <w:jc w:val="center"/>
            </w:pPr>
            <w:r w:rsidRPr="00954D2F">
              <w:t>Для водоснабжения</w:t>
            </w:r>
          </w:p>
        </w:tc>
        <w:tc>
          <w:tcPr>
            <w:tcW w:w="813" w:type="pct"/>
            <w:vMerge w:val="restart"/>
            <w:shd w:val="clear" w:color="auto" w:fill="FFFFFF"/>
            <w:vAlign w:val="center"/>
          </w:tcPr>
          <w:p w:rsidR="00276554" w:rsidRPr="00954D2F" w:rsidRDefault="00276554" w:rsidP="00112D24">
            <w:pPr>
              <w:shd w:val="clear" w:color="auto" w:fill="FFFFFF"/>
              <w:suppressAutoHyphens/>
              <w:jc w:val="center"/>
            </w:pPr>
            <w:r w:rsidRPr="00954D2F">
              <w:t xml:space="preserve">Рабочая </w:t>
            </w:r>
          </w:p>
        </w:tc>
      </w:tr>
      <w:tr w:rsidR="00276554" w:rsidRPr="00954D2F" w:rsidTr="0017095D">
        <w:trPr>
          <w:trHeight w:hRule="exact" w:val="368"/>
        </w:trPr>
        <w:tc>
          <w:tcPr>
            <w:tcW w:w="709" w:type="pct"/>
            <w:shd w:val="clear" w:color="auto" w:fill="FFFFFF"/>
          </w:tcPr>
          <w:p w:rsidR="00276554" w:rsidRPr="00954D2F" w:rsidRDefault="00276554" w:rsidP="00112D24">
            <w:pPr>
              <w:shd w:val="clear" w:color="auto" w:fill="FFFFFF"/>
              <w:suppressAutoHyphens/>
            </w:pPr>
            <w:r w:rsidRPr="00954D2F">
              <w:t>а/</w:t>
            </w:r>
            <w:proofErr w:type="spellStart"/>
            <w:r w:rsidRPr="00954D2F">
              <w:t>скв</w:t>
            </w:r>
            <w:proofErr w:type="spellEnd"/>
            <w:r w:rsidRPr="00954D2F">
              <w:t>. №2</w:t>
            </w:r>
          </w:p>
        </w:tc>
        <w:tc>
          <w:tcPr>
            <w:tcW w:w="1048" w:type="pct"/>
            <w:vMerge/>
            <w:shd w:val="clear" w:color="auto" w:fill="FFFFFF"/>
            <w:vAlign w:val="center"/>
          </w:tcPr>
          <w:p w:rsidR="00276554" w:rsidRPr="00954D2F" w:rsidRDefault="00276554" w:rsidP="00112D24">
            <w:pPr>
              <w:shd w:val="clear" w:color="auto" w:fill="FFFFFF"/>
              <w:tabs>
                <w:tab w:val="left" w:pos="1896"/>
              </w:tabs>
              <w:suppressAutoHyphens/>
              <w:jc w:val="center"/>
            </w:pPr>
          </w:p>
        </w:tc>
        <w:tc>
          <w:tcPr>
            <w:tcW w:w="590" w:type="pct"/>
            <w:shd w:val="clear" w:color="auto" w:fill="FFFFFF"/>
            <w:vAlign w:val="center"/>
          </w:tcPr>
          <w:p w:rsidR="00276554" w:rsidRPr="00954D2F" w:rsidRDefault="00276554" w:rsidP="00112D24">
            <w:pPr>
              <w:shd w:val="clear" w:color="auto" w:fill="FFFFFF"/>
              <w:suppressAutoHyphens/>
              <w:jc w:val="center"/>
            </w:pPr>
            <w:r w:rsidRPr="00954D2F">
              <w:t>61,5</w:t>
            </w:r>
          </w:p>
        </w:tc>
        <w:tc>
          <w:tcPr>
            <w:tcW w:w="956" w:type="pct"/>
            <w:shd w:val="clear" w:color="auto" w:fill="FFFFFF"/>
            <w:vAlign w:val="center"/>
          </w:tcPr>
          <w:p w:rsidR="00276554" w:rsidRPr="00954D2F" w:rsidRDefault="00276554" w:rsidP="00112D24">
            <w:pPr>
              <w:shd w:val="clear" w:color="auto" w:fill="FFFFFF"/>
              <w:suppressAutoHyphens/>
              <w:jc w:val="center"/>
            </w:pPr>
            <w:r w:rsidRPr="00954D2F">
              <w:t>25</w:t>
            </w:r>
          </w:p>
        </w:tc>
        <w:tc>
          <w:tcPr>
            <w:tcW w:w="883" w:type="pct"/>
            <w:vMerge/>
            <w:shd w:val="clear" w:color="auto" w:fill="FFFFFF"/>
            <w:vAlign w:val="center"/>
          </w:tcPr>
          <w:p w:rsidR="00276554" w:rsidRPr="00954D2F" w:rsidRDefault="00276554" w:rsidP="00112D24">
            <w:pPr>
              <w:shd w:val="clear" w:color="auto" w:fill="FFFFFF"/>
              <w:suppressAutoHyphens/>
              <w:jc w:val="center"/>
            </w:pPr>
          </w:p>
        </w:tc>
        <w:tc>
          <w:tcPr>
            <w:tcW w:w="813" w:type="pct"/>
            <w:vMerge/>
            <w:shd w:val="clear" w:color="auto" w:fill="FFFFFF"/>
            <w:vAlign w:val="center"/>
          </w:tcPr>
          <w:p w:rsidR="00276554" w:rsidRPr="00954D2F" w:rsidRDefault="00276554" w:rsidP="00112D24">
            <w:pPr>
              <w:shd w:val="clear" w:color="auto" w:fill="FFFFFF"/>
              <w:suppressAutoHyphens/>
              <w:jc w:val="center"/>
            </w:pPr>
          </w:p>
        </w:tc>
      </w:tr>
      <w:tr w:rsidR="00276554" w:rsidRPr="00954D2F" w:rsidTr="0017095D">
        <w:trPr>
          <w:trHeight w:hRule="exact" w:val="352"/>
        </w:trPr>
        <w:tc>
          <w:tcPr>
            <w:tcW w:w="709" w:type="pct"/>
            <w:shd w:val="clear" w:color="auto" w:fill="FFFFFF"/>
          </w:tcPr>
          <w:p w:rsidR="00276554" w:rsidRPr="00954D2F" w:rsidRDefault="00276554" w:rsidP="00112D24">
            <w:pPr>
              <w:shd w:val="clear" w:color="auto" w:fill="FFFFFF"/>
              <w:suppressAutoHyphens/>
            </w:pPr>
            <w:r w:rsidRPr="00954D2F">
              <w:t>а/</w:t>
            </w:r>
            <w:proofErr w:type="spellStart"/>
            <w:r w:rsidRPr="00954D2F">
              <w:t>скв</w:t>
            </w:r>
            <w:proofErr w:type="spellEnd"/>
            <w:r w:rsidRPr="00954D2F">
              <w:t xml:space="preserve">. №3 </w:t>
            </w:r>
          </w:p>
        </w:tc>
        <w:tc>
          <w:tcPr>
            <w:tcW w:w="1048" w:type="pct"/>
            <w:vMerge/>
            <w:shd w:val="clear" w:color="auto" w:fill="FFFFFF"/>
            <w:vAlign w:val="center"/>
          </w:tcPr>
          <w:p w:rsidR="00276554" w:rsidRPr="00954D2F" w:rsidRDefault="00276554" w:rsidP="00112D24">
            <w:pPr>
              <w:shd w:val="clear" w:color="auto" w:fill="FFFFFF"/>
              <w:tabs>
                <w:tab w:val="left" w:pos="1896"/>
              </w:tabs>
              <w:suppressAutoHyphens/>
              <w:jc w:val="center"/>
            </w:pPr>
          </w:p>
        </w:tc>
        <w:tc>
          <w:tcPr>
            <w:tcW w:w="590" w:type="pct"/>
            <w:shd w:val="clear" w:color="auto" w:fill="FFFFFF"/>
            <w:vAlign w:val="center"/>
          </w:tcPr>
          <w:p w:rsidR="00276554" w:rsidRPr="00954D2F" w:rsidRDefault="00276554" w:rsidP="00112D24">
            <w:pPr>
              <w:shd w:val="clear" w:color="auto" w:fill="FFFFFF"/>
              <w:suppressAutoHyphens/>
              <w:jc w:val="center"/>
            </w:pPr>
            <w:r w:rsidRPr="00954D2F">
              <w:t>53,5</w:t>
            </w:r>
          </w:p>
        </w:tc>
        <w:tc>
          <w:tcPr>
            <w:tcW w:w="956" w:type="pct"/>
            <w:shd w:val="clear" w:color="auto" w:fill="FFFFFF"/>
            <w:vAlign w:val="center"/>
          </w:tcPr>
          <w:p w:rsidR="00276554" w:rsidRPr="00954D2F" w:rsidRDefault="00276554" w:rsidP="00112D24">
            <w:pPr>
              <w:shd w:val="clear" w:color="auto" w:fill="FFFFFF"/>
              <w:suppressAutoHyphens/>
              <w:jc w:val="center"/>
            </w:pPr>
            <w:r w:rsidRPr="00954D2F">
              <w:t>25</w:t>
            </w:r>
          </w:p>
        </w:tc>
        <w:tc>
          <w:tcPr>
            <w:tcW w:w="883" w:type="pct"/>
            <w:vMerge/>
            <w:shd w:val="clear" w:color="auto" w:fill="FFFFFF"/>
            <w:vAlign w:val="center"/>
          </w:tcPr>
          <w:p w:rsidR="00276554" w:rsidRPr="00954D2F" w:rsidRDefault="00276554" w:rsidP="00112D24">
            <w:pPr>
              <w:shd w:val="clear" w:color="auto" w:fill="FFFFFF"/>
              <w:suppressAutoHyphens/>
              <w:jc w:val="center"/>
            </w:pPr>
          </w:p>
        </w:tc>
        <w:tc>
          <w:tcPr>
            <w:tcW w:w="813" w:type="pct"/>
            <w:vMerge/>
            <w:shd w:val="clear" w:color="auto" w:fill="FFFFFF"/>
            <w:vAlign w:val="center"/>
          </w:tcPr>
          <w:p w:rsidR="00276554" w:rsidRPr="00954D2F" w:rsidRDefault="00276554" w:rsidP="00112D24">
            <w:pPr>
              <w:shd w:val="clear" w:color="auto" w:fill="FFFFFF"/>
              <w:suppressAutoHyphens/>
              <w:jc w:val="center"/>
            </w:pPr>
          </w:p>
        </w:tc>
      </w:tr>
      <w:tr w:rsidR="00276554" w:rsidRPr="00954D2F" w:rsidTr="0017095D">
        <w:trPr>
          <w:trHeight w:hRule="exact" w:val="368"/>
        </w:trPr>
        <w:tc>
          <w:tcPr>
            <w:tcW w:w="709" w:type="pct"/>
            <w:shd w:val="clear" w:color="auto" w:fill="FFFFFF"/>
          </w:tcPr>
          <w:p w:rsidR="00276554" w:rsidRPr="00954D2F" w:rsidRDefault="00276554" w:rsidP="00112D24">
            <w:pPr>
              <w:shd w:val="clear" w:color="auto" w:fill="FFFFFF"/>
              <w:suppressAutoHyphens/>
            </w:pPr>
            <w:r w:rsidRPr="00954D2F">
              <w:t>а/</w:t>
            </w:r>
            <w:proofErr w:type="spellStart"/>
            <w:r w:rsidRPr="00954D2F">
              <w:t>скв</w:t>
            </w:r>
            <w:proofErr w:type="spellEnd"/>
            <w:r w:rsidRPr="00954D2F">
              <w:t xml:space="preserve">. №4 </w:t>
            </w:r>
          </w:p>
        </w:tc>
        <w:tc>
          <w:tcPr>
            <w:tcW w:w="1048" w:type="pct"/>
            <w:shd w:val="clear" w:color="auto" w:fill="FFFFFF"/>
            <w:vAlign w:val="center"/>
          </w:tcPr>
          <w:p w:rsidR="00276554" w:rsidRPr="00954D2F" w:rsidRDefault="00276554" w:rsidP="00112D24">
            <w:pPr>
              <w:shd w:val="clear" w:color="auto" w:fill="FFFFFF"/>
              <w:tabs>
                <w:tab w:val="left" w:pos="1896"/>
              </w:tabs>
              <w:suppressAutoHyphens/>
              <w:jc w:val="center"/>
            </w:pPr>
            <w:proofErr w:type="spellStart"/>
            <w:r w:rsidRPr="00954D2F">
              <w:t>Протвинский</w:t>
            </w:r>
            <w:proofErr w:type="spellEnd"/>
          </w:p>
        </w:tc>
        <w:tc>
          <w:tcPr>
            <w:tcW w:w="590" w:type="pct"/>
            <w:shd w:val="clear" w:color="auto" w:fill="FFFFFF"/>
            <w:vAlign w:val="center"/>
          </w:tcPr>
          <w:p w:rsidR="00276554" w:rsidRPr="00954D2F" w:rsidRDefault="00276554" w:rsidP="00112D24">
            <w:pPr>
              <w:shd w:val="clear" w:color="auto" w:fill="FFFFFF"/>
              <w:suppressAutoHyphens/>
              <w:jc w:val="center"/>
            </w:pPr>
            <w:r w:rsidRPr="00954D2F">
              <w:t>40</w:t>
            </w:r>
          </w:p>
        </w:tc>
        <w:tc>
          <w:tcPr>
            <w:tcW w:w="956" w:type="pct"/>
            <w:shd w:val="clear" w:color="auto" w:fill="FFFFFF"/>
            <w:vAlign w:val="center"/>
          </w:tcPr>
          <w:p w:rsidR="00276554" w:rsidRPr="00954D2F" w:rsidRDefault="00276554" w:rsidP="00112D24">
            <w:pPr>
              <w:shd w:val="clear" w:color="auto" w:fill="FFFFFF"/>
              <w:suppressAutoHyphens/>
              <w:jc w:val="center"/>
            </w:pPr>
            <w:r w:rsidRPr="00954D2F">
              <w:t>40</w:t>
            </w:r>
          </w:p>
        </w:tc>
        <w:tc>
          <w:tcPr>
            <w:tcW w:w="883" w:type="pct"/>
            <w:vMerge/>
            <w:shd w:val="clear" w:color="auto" w:fill="FFFFFF"/>
            <w:vAlign w:val="center"/>
          </w:tcPr>
          <w:p w:rsidR="00276554" w:rsidRPr="00954D2F" w:rsidRDefault="00276554" w:rsidP="00112D24">
            <w:pPr>
              <w:shd w:val="clear" w:color="auto" w:fill="FFFFFF"/>
              <w:suppressAutoHyphens/>
              <w:jc w:val="center"/>
            </w:pPr>
          </w:p>
        </w:tc>
        <w:tc>
          <w:tcPr>
            <w:tcW w:w="813" w:type="pct"/>
            <w:vMerge/>
            <w:shd w:val="clear" w:color="auto" w:fill="FFFFFF"/>
            <w:vAlign w:val="center"/>
          </w:tcPr>
          <w:p w:rsidR="00276554" w:rsidRPr="00954D2F" w:rsidRDefault="00276554" w:rsidP="00112D24">
            <w:pPr>
              <w:shd w:val="clear" w:color="auto" w:fill="FFFFFF"/>
              <w:suppressAutoHyphens/>
              <w:jc w:val="center"/>
            </w:pPr>
          </w:p>
        </w:tc>
      </w:tr>
      <w:tr w:rsidR="00276554" w:rsidRPr="00954D2F" w:rsidTr="0017095D">
        <w:trPr>
          <w:trHeight w:hRule="exact" w:val="380"/>
        </w:trPr>
        <w:tc>
          <w:tcPr>
            <w:tcW w:w="709" w:type="pct"/>
            <w:shd w:val="clear" w:color="auto" w:fill="FFFFFF"/>
          </w:tcPr>
          <w:p w:rsidR="00276554" w:rsidRPr="00954D2F" w:rsidRDefault="00276554" w:rsidP="00112D24">
            <w:pPr>
              <w:shd w:val="clear" w:color="auto" w:fill="FFFFFF"/>
              <w:suppressAutoHyphens/>
            </w:pPr>
            <w:r w:rsidRPr="00954D2F">
              <w:t>а/</w:t>
            </w:r>
            <w:proofErr w:type="spellStart"/>
            <w:r w:rsidRPr="00954D2F">
              <w:t>скв</w:t>
            </w:r>
            <w:proofErr w:type="spellEnd"/>
            <w:r w:rsidRPr="00954D2F">
              <w:t xml:space="preserve">. №5 </w:t>
            </w:r>
          </w:p>
        </w:tc>
        <w:tc>
          <w:tcPr>
            <w:tcW w:w="1048" w:type="pct"/>
            <w:shd w:val="clear" w:color="auto" w:fill="FFFFFF"/>
            <w:vAlign w:val="center"/>
          </w:tcPr>
          <w:p w:rsidR="00276554" w:rsidRPr="00954D2F" w:rsidRDefault="00276554" w:rsidP="00112D24">
            <w:pPr>
              <w:shd w:val="clear" w:color="auto" w:fill="FFFFFF"/>
              <w:tabs>
                <w:tab w:val="left" w:pos="1896"/>
              </w:tabs>
              <w:suppressAutoHyphens/>
              <w:jc w:val="center"/>
            </w:pPr>
            <w:proofErr w:type="spellStart"/>
            <w:r w:rsidRPr="00954D2F">
              <w:t>Протвинский</w:t>
            </w:r>
            <w:proofErr w:type="spellEnd"/>
          </w:p>
        </w:tc>
        <w:tc>
          <w:tcPr>
            <w:tcW w:w="590" w:type="pct"/>
            <w:shd w:val="clear" w:color="auto" w:fill="FFFFFF"/>
            <w:vAlign w:val="center"/>
          </w:tcPr>
          <w:p w:rsidR="00276554" w:rsidRPr="00954D2F" w:rsidRDefault="00276554" w:rsidP="00112D24">
            <w:pPr>
              <w:shd w:val="clear" w:color="auto" w:fill="FFFFFF"/>
              <w:suppressAutoHyphens/>
              <w:jc w:val="center"/>
            </w:pPr>
            <w:r w:rsidRPr="00954D2F">
              <w:t>40</w:t>
            </w:r>
          </w:p>
        </w:tc>
        <w:tc>
          <w:tcPr>
            <w:tcW w:w="956" w:type="pct"/>
            <w:shd w:val="clear" w:color="auto" w:fill="FFFFFF"/>
            <w:vAlign w:val="center"/>
          </w:tcPr>
          <w:p w:rsidR="00276554" w:rsidRPr="00954D2F" w:rsidRDefault="00276554" w:rsidP="00112D24">
            <w:pPr>
              <w:shd w:val="clear" w:color="auto" w:fill="FFFFFF"/>
              <w:suppressAutoHyphens/>
              <w:jc w:val="center"/>
            </w:pPr>
            <w:r w:rsidRPr="00954D2F">
              <w:t>16</w:t>
            </w:r>
          </w:p>
        </w:tc>
        <w:tc>
          <w:tcPr>
            <w:tcW w:w="883" w:type="pct"/>
            <w:shd w:val="clear" w:color="auto" w:fill="FFFFFF"/>
            <w:vAlign w:val="center"/>
          </w:tcPr>
          <w:p w:rsidR="00276554" w:rsidRPr="00954D2F" w:rsidRDefault="00276554" w:rsidP="00112D24">
            <w:pPr>
              <w:shd w:val="clear" w:color="auto" w:fill="FFFFFF"/>
              <w:suppressAutoHyphens/>
              <w:jc w:val="center"/>
            </w:pPr>
          </w:p>
        </w:tc>
        <w:tc>
          <w:tcPr>
            <w:tcW w:w="813" w:type="pct"/>
            <w:shd w:val="clear" w:color="auto" w:fill="FFFFFF"/>
            <w:vAlign w:val="center"/>
          </w:tcPr>
          <w:p w:rsidR="00276554" w:rsidRPr="00954D2F" w:rsidRDefault="00276554" w:rsidP="00112D24">
            <w:pPr>
              <w:shd w:val="clear" w:color="auto" w:fill="FFFFFF"/>
              <w:suppressAutoHyphens/>
              <w:jc w:val="center"/>
            </w:pPr>
            <w:r w:rsidRPr="00954D2F">
              <w:t>Не работает</w:t>
            </w:r>
          </w:p>
        </w:tc>
      </w:tr>
      <w:tr w:rsidR="00276554" w:rsidRPr="00954D2F" w:rsidTr="0017095D">
        <w:trPr>
          <w:trHeight w:hRule="exact" w:val="368"/>
        </w:trPr>
        <w:tc>
          <w:tcPr>
            <w:tcW w:w="709" w:type="pct"/>
            <w:shd w:val="clear" w:color="auto" w:fill="FFFFFF"/>
          </w:tcPr>
          <w:p w:rsidR="00276554" w:rsidRPr="00954D2F" w:rsidRDefault="00276554" w:rsidP="00112D24">
            <w:pPr>
              <w:shd w:val="clear" w:color="auto" w:fill="FFFFFF"/>
              <w:suppressAutoHyphens/>
            </w:pPr>
            <w:r w:rsidRPr="00954D2F">
              <w:t>а/</w:t>
            </w:r>
            <w:proofErr w:type="spellStart"/>
            <w:r w:rsidRPr="00954D2F">
              <w:t>скв</w:t>
            </w:r>
            <w:proofErr w:type="spellEnd"/>
            <w:r w:rsidRPr="00954D2F">
              <w:t xml:space="preserve">. №5` </w:t>
            </w:r>
          </w:p>
        </w:tc>
        <w:tc>
          <w:tcPr>
            <w:tcW w:w="1048" w:type="pct"/>
            <w:shd w:val="clear" w:color="auto" w:fill="FFFFFF"/>
            <w:vAlign w:val="center"/>
          </w:tcPr>
          <w:p w:rsidR="00276554" w:rsidRPr="00954D2F" w:rsidRDefault="00276554" w:rsidP="00112D24">
            <w:pPr>
              <w:shd w:val="clear" w:color="auto" w:fill="FFFFFF"/>
              <w:tabs>
                <w:tab w:val="left" w:pos="1896"/>
              </w:tabs>
              <w:suppressAutoHyphens/>
              <w:jc w:val="center"/>
            </w:pPr>
            <w:proofErr w:type="spellStart"/>
            <w:r w:rsidRPr="00954D2F">
              <w:t>Протвинский</w:t>
            </w:r>
            <w:proofErr w:type="spellEnd"/>
          </w:p>
        </w:tc>
        <w:tc>
          <w:tcPr>
            <w:tcW w:w="590" w:type="pct"/>
            <w:shd w:val="clear" w:color="auto" w:fill="FFFFFF"/>
            <w:vAlign w:val="center"/>
          </w:tcPr>
          <w:p w:rsidR="00276554" w:rsidRPr="00954D2F" w:rsidRDefault="00276554" w:rsidP="00112D24">
            <w:pPr>
              <w:shd w:val="clear" w:color="auto" w:fill="FFFFFF"/>
              <w:suppressAutoHyphens/>
              <w:jc w:val="center"/>
            </w:pPr>
            <w:r w:rsidRPr="00954D2F">
              <w:t>48</w:t>
            </w:r>
          </w:p>
        </w:tc>
        <w:tc>
          <w:tcPr>
            <w:tcW w:w="956" w:type="pct"/>
            <w:shd w:val="clear" w:color="auto" w:fill="FFFFFF"/>
            <w:vAlign w:val="center"/>
          </w:tcPr>
          <w:p w:rsidR="00276554" w:rsidRPr="00954D2F" w:rsidRDefault="00276554" w:rsidP="00112D24">
            <w:pPr>
              <w:shd w:val="clear" w:color="auto" w:fill="FFFFFF"/>
              <w:suppressAutoHyphens/>
              <w:jc w:val="center"/>
            </w:pPr>
            <w:r w:rsidRPr="00954D2F">
              <w:t>25</w:t>
            </w:r>
          </w:p>
        </w:tc>
        <w:tc>
          <w:tcPr>
            <w:tcW w:w="883" w:type="pct"/>
            <w:shd w:val="clear" w:color="auto" w:fill="FFFFFF"/>
            <w:vAlign w:val="center"/>
          </w:tcPr>
          <w:p w:rsidR="00276554" w:rsidRPr="00954D2F" w:rsidRDefault="00276554" w:rsidP="00112D24">
            <w:pPr>
              <w:shd w:val="clear" w:color="auto" w:fill="FFFFFF"/>
              <w:suppressAutoHyphens/>
              <w:jc w:val="center"/>
            </w:pPr>
          </w:p>
        </w:tc>
        <w:tc>
          <w:tcPr>
            <w:tcW w:w="813" w:type="pct"/>
            <w:shd w:val="clear" w:color="auto" w:fill="FFFFFF"/>
            <w:vAlign w:val="center"/>
          </w:tcPr>
          <w:p w:rsidR="00276554" w:rsidRPr="00954D2F" w:rsidRDefault="00276554" w:rsidP="00112D24">
            <w:pPr>
              <w:shd w:val="clear" w:color="auto" w:fill="FFFFFF"/>
              <w:suppressAutoHyphens/>
              <w:jc w:val="center"/>
            </w:pPr>
            <w:r w:rsidRPr="00954D2F">
              <w:t>Не работает</w:t>
            </w:r>
          </w:p>
        </w:tc>
      </w:tr>
      <w:tr w:rsidR="00276554" w:rsidRPr="00954D2F" w:rsidTr="0017095D">
        <w:trPr>
          <w:trHeight w:hRule="exact" w:val="352"/>
        </w:trPr>
        <w:tc>
          <w:tcPr>
            <w:tcW w:w="709" w:type="pct"/>
            <w:shd w:val="clear" w:color="auto" w:fill="FFFFFF"/>
          </w:tcPr>
          <w:p w:rsidR="00276554" w:rsidRPr="00954D2F" w:rsidRDefault="00276554" w:rsidP="00112D24">
            <w:pPr>
              <w:shd w:val="clear" w:color="auto" w:fill="FFFFFF"/>
              <w:suppressAutoHyphens/>
            </w:pPr>
            <w:r w:rsidRPr="00954D2F">
              <w:t>а/</w:t>
            </w:r>
            <w:proofErr w:type="spellStart"/>
            <w:r w:rsidRPr="00954D2F">
              <w:t>скв</w:t>
            </w:r>
            <w:proofErr w:type="spellEnd"/>
            <w:r w:rsidRPr="00954D2F">
              <w:t xml:space="preserve">. №6 </w:t>
            </w:r>
          </w:p>
        </w:tc>
        <w:tc>
          <w:tcPr>
            <w:tcW w:w="1048" w:type="pct"/>
            <w:shd w:val="clear" w:color="auto" w:fill="FFFFFF"/>
            <w:vAlign w:val="center"/>
          </w:tcPr>
          <w:p w:rsidR="00276554" w:rsidRPr="00954D2F" w:rsidRDefault="00276554" w:rsidP="00112D24">
            <w:pPr>
              <w:shd w:val="clear" w:color="auto" w:fill="FFFFFF"/>
              <w:tabs>
                <w:tab w:val="left" w:pos="1896"/>
              </w:tabs>
              <w:suppressAutoHyphens/>
              <w:jc w:val="center"/>
            </w:pPr>
            <w:proofErr w:type="spellStart"/>
            <w:r w:rsidRPr="00954D2F">
              <w:t>Протвинский</w:t>
            </w:r>
            <w:proofErr w:type="spellEnd"/>
          </w:p>
        </w:tc>
        <w:tc>
          <w:tcPr>
            <w:tcW w:w="590" w:type="pct"/>
            <w:shd w:val="clear" w:color="auto" w:fill="FFFFFF"/>
            <w:vAlign w:val="center"/>
          </w:tcPr>
          <w:p w:rsidR="00276554" w:rsidRPr="00954D2F" w:rsidRDefault="00276554" w:rsidP="00112D24">
            <w:pPr>
              <w:shd w:val="clear" w:color="auto" w:fill="FFFFFF"/>
              <w:suppressAutoHyphens/>
              <w:jc w:val="center"/>
            </w:pPr>
            <w:r w:rsidRPr="00954D2F">
              <w:t>40</w:t>
            </w:r>
          </w:p>
        </w:tc>
        <w:tc>
          <w:tcPr>
            <w:tcW w:w="956" w:type="pct"/>
            <w:shd w:val="clear" w:color="auto" w:fill="FFFFFF"/>
            <w:vAlign w:val="center"/>
          </w:tcPr>
          <w:p w:rsidR="00276554" w:rsidRPr="00954D2F" w:rsidRDefault="00276554" w:rsidP="00112D24">
            <w:pPr>
              <w:shd w:val="clear" w:color="auto" w:fill="FFFFFF"/>
              <w:suppressAutoHyphens/>
              <w:jc w:val="center"/>
            </w:pPr>
            <w:r w:rsidRPr="00954D2F">
              <w:t>40</w:t>
            </w:r>
          </w:p>
        </w:tc>
        <w:tc>
          <w:tcPr>
            <w:tcW w:w="883" w:type="pct"/>
            <w:vMerge w:val="restart"/>
            <w:shd w:val="clear" w:color="auto" w:fill="FFFFFF"/>
            <w:vAlign w:val="center"/>
          </w:tcPr>
          <w:p w:rsidR="00276554" w:rsidRPr="00954D2F" w:rsidRDefault="00276554" w:rsidP="00112D24">
            <w:pPr>
              <w:shd w:val="clear" w:color="auto" w:fill="FFFFFF"/>
              <w:suppressAutoHyphens/>
              <w:jc w:val="center"/>
            </w:pPr>
            <w:r w:rsidRPr="00954D2F">
              <w:t>Для водоснабжения</w:t>
            </w:r>
          </w:p>
        </w:tc>
        <w:tc>
          <w:tcPr>
            <w:tcW w:w="813" w:type="pct"/>
            <w:vMerge w:val="restart"/>
            <w:shd w:val="clear" w:color="auto" w:fill="FFFFFF"/>
            <w:vAlign w:val="center"/>
          </w:tcPr>
          <w:p w:rsidR="00276554" w:rsidRPr="00954D2F" w:rsidRDefault="00276554" w:rsidP="00112D24">
            <w:pPr>
              <w:shd w:val="clear" w:color="auto" w:fill="FFFFFF"/>
              <w:suppressAutoHyphens/>
              <w:jc w:val="center"/>
            </w:pPr>
            <w:r w:rsidRPr="00954D2F">
              <w:t>Рабочая</w:t>
            </w:r>
          </w:p>
        </w:tc>
      </w:tr>
      <w:tr w:rsidR="00276554" w:rsidRPr="00954D2F" w:rsidTr="0017095D">
        <w:trPr>
          <w:trHeight w:val="365"/>
        </w:trPr>
        <w:tc>
          <w:tcPr>
            <w:tcW w:w="709" w:type="pct"/>
            <w:shd w:val="clear" w:color="auto" w:fill="FFFFFF"/>
          </w:tcPr>
          <w:p w:rsidR="00276554" w:rsidRPr="00954D2F" w:rsidRDefault="00276554" w:rsidP="00112D24">
            <w:pPr>
              <w:shd w:val="clear" w:color="auto" w:fill="FFFFFF"/>
              <w:suppressAutoHyphens/>
            </w:pPr>
            <w:r w:rsidRPr="00954D2F">
              <w:t>а/</w:t>
            </w:r>
            <w:proofErr w:type="spellStart"/>
            <w:r w:rsidRPr="00954D2F">
              <w:t>скв</w:t>
            </w:r>
            <w:proofErr w:type="spellEnd"/>
            <w:r w:rsidRPr="00954D2F">
              <w:t xml:space="preserve">. №7 </w:t>
            </w:r>
          </w:p>
        </w:tc>
        <w:tc>
          <w:tcPr>
            <w:tcW w:w="1048" w:type="pct"/>
            <w:shd w:val="clear" w:color="auto" w:fill="FFFFFF"/>
            <w:vAlign w:val="center"/>
          </w:tcPr>
          <w:p w:rsidR="00276554" w:rsidRPr="00954D2F" w:rsidRDefault="00276554" w:rsidP="00112D24">
            <w:pPr>
              <w:shd w:val="clear" w:color="auto" w:fill="FFFFFF"/>
              <w:tabs>
                <w:tab w:val="left" w:pos="1896"/>
              </w:tabs>
              <w:suppressAutoHyphens/>
              <w:jc w:val="center"/>
            </w:pPr>
            <w:proofErr w:type="spellStart"/>
            <w:r w:rsidRPr="00954D2F">
              <w:t>Протвинский</w:t>
            </w:r>
            <w:proofErr w:type="spellEnd"/>
          </w:p>
        </w:tc>
        <w:tc>
          <w:tcPr>
            <w:tcW w:w="590" w:type="pct"/>
            <w:shd w:val="clear" w:color="auto" w:fill="FFFFFF"/>
            <w:vAlign w:val="center"/>
          </w:tcPr>
          <w:p w:rsidR="00276554" w:rsidRPr="00954D2F" w:rsidRDefault="00276554" w:rsidP="00112D24">
            <w:pPr>
              <w:shd w:val="clear" w:color="auto" w:fill="FFFFFF"/>
              <w:suppressAutoHyphens/>
              <w:jc w:val="center"/>
            </w:pPr>
            <w:r w:rsidRPr="00954D2F">
              <w:t>48</w:t>
            </w:r>
          </w:p>
        </w:tc>
        <w:tc>
          <w:tcPr>
            <w:tcW w:w="956" w:type="pct"/>
            <w:shd w:val="clear" w:color="auto" w:fill="FFFFFF"/>
            <w:vAlign w:val="center"/>
          </w:tcPr>
          <w:p w:rsidR="00276554" w:rsidRPr="00954D2F" w:rsidRDefault="00276554" w:rsidP="00112D24">
            <w:pPr>
              <w:shd w:val="clear" w:color="auto" w:fill="FFFFFF"/>
              <w:suppressAutoHyphens/>
              <w:jc w:val="center"/>
            </w:pPr>
            <w:r w:rsidRPr="00954D2F">
              <w:t>16</w:t>
            </w:r>
          </w:p>
        </w:tc>
        <w:tc>
          <w:tcPr>
            <w:tcW w:w="883" w:type="pct"/>
            <w:vMerge/>
            <w:shd w:val="clear" w:color="auto" w:fill="FFFFFF"/>
            <w:vAlign w:val="center"/>
          </w:tcPr>
          <w:p w:rsidR="00276554" w:rsidRPr="00954D2F" w:rsidRDefault="00276554" w:rsidP="00112D24">
            <w:pPr>
              <w:shd w:val="clear" w:color="auto" w:fill="FFFFFF"/>
              <w:suppressAutoHyphens/>
              <w:jc w:val="center"/>
            </w:pPr>
          </w:p>
        </w:tc>
        <w:tc>
          <w:tcPr>
            <w:tcW w:w="813" w:type="pct"/>
            <w:vMerge/>
            <w:shd w:val="clear" w:color="auto" w:fill="FFFFFF"/>
            <w:vAlign w:val="center"/>
          </w:tcPr>
          <w:p w:rsidR="00276554" w:rsidRPr="00954D2F" w:rsidRDefault="00276554" w:rsidP="00112D24">
            <w:pPr>
              <w:shd w:val="clear" w:color="auto" w:fill="FFFFFF"/>
              <w:suppressAutoHyphens/>
              <w:jc w:val="center"/>
            </w:pPr>
          </w:p>
        </w:tc>
      </w:tr>
      <w:tr w:rsidR="00276554" w:rsidRPr="00954D2F" w:rsidTr="0017095D">
        <w:trPr>
          <w:trHeight w:val="548"/>
        </w:trPr>
        <w:tc>
          <w:tcPr>
            <w:tcW w:w="709" w:type="pct"/>
            <w:shd w:val="clear" w:color="auto" w:fill="FFFFFF"/>
          </w:tcPr>
          <w:p w:rsidR="00276554" w:rsidRPr="00954D2F" w:rsidRDefault="00276554" w:rsidP="00112D24">
            <w:pPr>
              <w:shd w:val="clear" w:color="auto" w:fill="FFFFFF"/>
              <w:suppressAutoHyphens/>
            </w:pPr>
            <w:r w:rsidRPr="00954D2F">
              <w:t>а/</w:t>
            </w:r>
            <w:proofErr w:type="spellStart"/>
            <w:r w:rsidRPr="00954D2F">
              <w:t>скв</w:t>
            </w:r>
            <w:proofErr w:type="spellEnd"/>
            <w:r w:rsidRPr="00954D2F">
              <w:t>. №7`</w:t>
            </w:r>
          </w:p>
        </w:tc>
        <w:tc>
          <w:tcPr>
            <w:tcW w:w="1048" w:type="pct"/>
            <w:shd w:val="clear" w:color="auto" w:fill="FFFFFF"/>
            <w:vAlign w:val="center"/>
          </w:tcPr>
          <w:p w:rsidR="00276554" w:rsidRPr="00954D2F" w:rsidRDefault="00276554" w:rsidP="00112D24">
            <w:pPr>
              <w:shd w:val="clear" w:color="auto" w:fill="FFFFFF"/>
              <w:tabs>
                <w:tab w:val="left" w:pos="1896"/>
              </w:tabs>
              <w:suppressAutoHyphens/>
              <w:jc w:val="center"/>
            </w:pPr>
            <w:proofErr w:type="spellStart"/>
            <w:r w:rsidRPr="00954D2F">
              <w:t>Тарусско</w:t>
            </w:r>
            <w:proofErr w:type="spellEnd"/>
            <w:r w:rsidRPr="00954D2F">
              <w:t>- Михайловский</w:t>
            </w:r>
          </w:p>
        </w:tc>
        <w:tc>
          <w:tcPr>
            <w:tcW w:w="590" w:type="pct"/>
            <w:shd w:val="clear" w:color="auto" w:fill="FFFFFF"/>
            <w:vAlign w:val="center"/>
          </w:tcPr>
          <w:p w:rsidR="00276554" w:rsidRPr="00954D2F" w:rsidRDefault="00276554" w:rsidP="00112D24">
            <w:pPr>
              <w:shd w:val="clear" w:color="auto" w:fill="FFFFFF"/>
              <w:suppressAutoHyphens/>
              <w:jc w:val="center"/>
            </w:pPr>
            <w:r w:rsidRPr="00954D2F">
              <w:t>81</w:t>
            </w:r>
          </w:p>
        </w:tc>
        <w:tc>
          <w:tcPr>
            <w:tcW w:w="956" w:type="pct"/>
            <w:shd w:val="clear" w:color="auto" w:fill="FFFFFF"/>
            <w:vAlign w:val="center"/>
          </w:tcPr>
          <w:p w:rsidR="00276554" w:rsidRPr="00954D2F" w:rsidRDefault="00276554" w:rsidP="00112D24">
            <w:pPr>
              <w:shd w:val="clear" w:color="auto" w:fill="FFFFFF"/>
              <w:suppressAutoHyphens/>
              <w:jc w:val="center"/>
            </w:pPr>
            <w:r w:rsidRPr="00954D2F">
              <w:t>40</w:t>
            </w:r>
          </w:p>
        </w:tc>
        <w:tc>
          <w:tcPr>
            <w:tcW w:w="883" w:type="pct"/>
            <w:vMerge/>
            <w:shd w:val="clear" w:color="auto" w:fill="FFFFFF"/>
            <w:vAlign w:val="center"/>
          </w:tcPr>
          <w:p w:rsidR="00276554" w:rsidRPr="00954D2F" w:rsidRDefault="00276554" w:rsidP="00112D24">
            <w:pPr>
              <w:shd w:val="clear" w:color="auto" w:fill="FFFFFF"/>
              <w:suppressAutoHyphens/>
              <w:jc w:val="center"/>
            </w:pPr>
          </w:p>
        </w:tc>
        <w:tc>
          <w:tcPr>
            <w:tcW w:w="813" w:type="pct"/>
            <w:shd w:val="clear" w:color="auto" w:fill="FFFFFF"/>
            <w:vAlign w:val="center"/>
          </w:tcPr>
          <w:p w:rsidR="00276554" w:rsidRPr="00954D2F" w:rsidRDefault="00276554" w:rsidP="00112D24">
            <w:pPr>
              <w:shd w:val="clear" w:color="auto" w:fill="FFFFFF"/>
              <w:suppressAutoHyphens/>
              <w:jc w:val="center"/>
            </w:pPr>
            <w:r w:rsidRPr="00954D2F">
              <w:t>Резервная</w:t>
            </w:r>
          </w:p>
        </w:tc>
      </w:tr>
      <w:tr w:rsidR="00276554" w:rsidRPr="00954D2F" w:rsidTr="0017095D">
        <w:trPr>
          <w:trHeight w:val="548"/>
        </w:trPr>
        <w:tc>
          <w:tcPr>
            <w:tcW w:w="709" w:type="pct"/>
            <w:shd w:val="clear" w:color="auto" w:fill="FFFFFF"/>
          </w:tcPr>
          <w:p w:rsidR="00276554" w:rsidRPr="00954D2F" w:rsidRDefault="00276554" w:rsidP="00112D24">
            <w:pPr>
              <w:shd w:val="clear" w:color="auto" w:fill="FFFFFF"/>
            </w:pPr>
            <w:r w:rsidRPr="00954D2F">
              <w:t>а/</w:t>
            </w:r>
            <w:proofErr w:type="spellStart"/>
            <w:r w:rsidRPr="00954D2F">
              <w:t>скв</w:t>
            </w:r>
            <w:proofErr w:type="spellEnd"/>
            <w:r w:rsidRPr="00954D2F">
              <w:t xml:space="preserve">. №1 </w:t>
            </w:r>
          </w:p>
        </w:tc>
        <w:tc>
          <w:tcPr>
            <w:tcW w:w="1048" w:type="pct"/>
            <w:shd w:val="clear" w:color="auto" w:fill="FFFFFF"/>
            <w:vAlign w:val="center"/>
          </w:tcPr>
          <w:p w:rsidR="00276554" w:rsidRPr="00954D2F" w:rsidRDefault="00276554" w:rsidP="00112D24">
            <w:pPr>
              <w:shd w:val="clear" w:color="auto" w:fill="FFFFFF"/>
              <w:tabs>
                <w:tab w:val="left" w:pos="1896"/>
              </w:tabs>
              <w:jc w:val="center"/>
            </w:pPr>
            <w:r w:rsidRPr="00954D2F">
              <w:t>Московский</w:t>
            </w:r>
          </w:p>
        </w:tc>
        <w:tc>
          <w:tcPr>
            <w:tcW w:w="590" w:type="pct"/>
            <w:shd w:val="clear" w:color="auto" w:fill="FFFFFF"/>
            <w:vAlign w:val="center"/>
          </w:tcPr>
          <w:p w:rsidR="00276554" w:rsidRPr="00954D2F" w:rsidRDefault="00E93115" w:rsidP="00E93115">
            <w:pPr>
              <w:shd w:val="clear" w:color="auto" w:fill="FFFFFF"/>
              <w:jc w:val="center"/>
            </w:pPr>
            <w:r>
              <w:t>-</w:t>
            </w:r>
          </w:p>
        </w:tc>
        <w:tc>
          <w:tcPr>
            <w:tcW w:w="956" w:type="pct"/>
            <w:shd w:val="clear" w:color="auto" w:fill="FFFFFF"/>
            <w:vAlign w:val="center"/>
          </w:tcPr>
          <w:p w:rsidR="00276554" w:rsidRPr="00954D2F" w:rsidRDefault="00E93115" w:rsidP="00E93115">
            <w:pPr>
              <w:shd w:val="clear" w:color="auto" w:fill="FFFFFF"/>
              <w:jc w:val="center"/>
            </w:pPr>
            <w:r>
              <w:t>-</w:t>
            </w:r>
          </w:p>
        </w:tc>
        <w:tc>
          <w:tcPr>
            <w:tcW w:w="883" w:type="pct"/>
            <w:shd w:val="clear" w:color="auto" w:fill="FFFFFF"/>
            <w:vAlign w:val="center"/>
          </w:tcPr>
          <w:p w:rsidR="00276554" w:rsidRPr="00954D2F" w:rsidRDefault="00E93115" w:rsidP="00E93115">
            <w:pPr>
              <w:shd w:val="clear" w:color="auto" w:fill="FFFFFF"/>
              <w:jc w:val="center"/>
            </w:pPr>
            <w:r>
              <w:t>-</w:t>
            </w:r>
          </w:p>
        </w:tc>
        <w:tc>
          <w:tcPr>
            <w:tcW w:w="813" w:type="pct"/>
            <w:shd w:val="clear" w:color="auto" w:fill="FFFFFF"/>
            <w:vAlign w:val="center"/>
          </w:tcPr>
          <w:p w:rsidR="00276554" w:rsidRPr="00954D2F" w:rsidRDefault="00276554" w:rsidP="00112D24">
            <w:pPr>
              <w:shd w:val="clear" w:color="auto" w:fill="FFFFFF"/>
              <w:jc w:val="right"/>
            </w:pPr>
            <w:r w:rsidRPr="00954D2F">
              <w:t>Не рабочая</w:t>
            </w:r>
          </w:p>
        </w:tc>
      </w:tr>
      <w:tr w:rsidR="00276554" w:rsidRPr="00954D2F" w:rsidTr="0017095D">
        <w:trPr>
          <w:trHeight w:val="548"/>
        </w:trPr>
        <w:tc>
          <w:tcPr>
            <w:tcW w:w="709" w:type="pct"/>
            <w:shd w:val="clear" w:color="auto" w:fill="FFFFFF"/>
          </w:tcPr>
          <w:p w:rsidR="00276554" w:rsidRPr="00954D2F" w:rsidRDefault="00276554" w:rsidP="00112D24">
            <w:pPr>
              <w:shd w:val="clear" w:color="auto" w:fill="FFFFFF"/>
            </w:pPr>
            <w:r w:rsidRPr="00954D2F">
              <w:t>а/</w:t>
            </w:r>
            <w:proofErr w:type="spellStart"/>
            <w:r w:rsidRPr="00954D2F">
              <w:t>скв</w:t>
            </w:r>
            <w:proofErr w:type="spellEnd"/>
            <w:r w:rsidRPr="00954D2F">
              <w:t xml:space="preserve">. №2 </w:t>
            </w:r>
          </w:p>
        </w:tc>
        <w:tc>
          <w:tcPr>
            <w:tcW w:w="1048" w:type="pct"/>
            <w:shd w:val="clear" w:color="auto" w:fill="FFFFFF"/>
            <w:vAlign w:val="center"/>
          </w:tcPr>
          <w:p w:rsidR="00276554" w:rsidRPr="00954D2F" w:rsidRDefault="00276554" w:rsidP="00112D24">
            <w:pPr>
              <w:shd w:val="clear" w:color="auto" w:fill="FFFFFF"/>
              <w:tabs>
                <w:tab w:val="left" w:pos="1896"/>
              </w:tabs>
              <w:jc w:val="center"/>
            </w:pPr>
            <w:r w:rsidRPr="00954D2F">
              <w:t>Московский</w:t>
            </w:r>
          </w:p>
        </w:tc>
        <w:tc>
          <w:tcPr>
            <w:tcW w:w="590" w:type="pct"/>
            <w:shd w:val="clear" w:color="auto" w:fill="FFFFFF"/>
            <w:vAlign w:val="center"/>
          </w:tcPr>
          <w:p w:rsidR="00276554" w:rsidRPr="00954D2F" w:rsidRDefault="00E93115" w:rsidP="00E93115">
            <w:pPr>
              <w:shd w:val="clear" w:color="auto" w:fill="FFFFFF"/>
              <w:jc w:val="center"/>
            </w:pPr>
            <w:r>
              <w:t>-</w:t>
            </w:r>
          </w:p>
        </w:tc>
        <w:tc>
          <w:tcPr>
            <w:tcW w:w="956" w:type="pct"/>
            <w:shd w:val="clear" w:color="auto" w:fill="FFFFFF"/>
            <w:vAlign w:val="center"/>
          </w:tcPr>
          <w:p w:rsidR="00276554" w:rsidRPr="00954D2F" w:rsidRDefault="00E93115" w:rsidP="00E93115">
            <w:pPr>
              <w:shd w:val="clear" w:color="auto" w:fill="FFFFFF"/>
              <w:jc w:val="center"/>
            </w:pPr>
            <w:r>
              <w:t>-</w:t>
            </w:r>
          </w:p>
        </w:tc>
        <w:tc>
          <w:tcPr>
            <w:tcW w:w="883" w:type="pct"/>
            <w:shd w:val="clear" w:color="auto" w:fill="FFFFFF"/>
            <w:vAlign w:val="center"/>
          </w:tcPr>
          <w:p w:rsidR="00276554" w:rsidRPr="00954D2F" w:rsidRDefault="00E93115" w:rsidP="00E93115">
            <w:pPr>
              <w:shd w:val="clear" w:color="auto" w:fill="FFFFFF"/>
              <w:jc w:val="center"/>
            </w:pPr>
            <w:r>
              <w:t>-</w:t>
            </w:r>
          </w:p>
        </w:tc>
        <w:tc>
          <w:tcPr>
            <w:tcW w:w="813" w:type="pct"/>
            <w:shd w:val="clear" w:color="auto" w:fill="FFFFFF"/>
            <w:vAlign w:val="center"/>
          </w:tcPr>
          <w:p w:rsidR="00276554" w:rsidRPr="00954D2F" w:rsidRDefault="00276554" w:rsidP="00112D24">
            <w:pPr>
              <w:shd w:val="clear" w:color="auto" w:fill="FFFFFF"/>
              <w:jc w:val="right"/>
            </w:pPr>
            <w:r w:rsidRPr="00954D2F">
              <w:t>Не рабочая</w:t>
            </w:r>
          </w:p>
        </w:tc>
      </w:tr>
      <w:tr w:rsidR="00276554" w:rsidRPr="00954D2F" w:rsidTr="0017095D">
        <w:trPr>
          <w:trHeight w:val="548"/>
        </w:trPr>
        <w:tc>
          <w:tcPr>
            <w:tcW w:w="709" w:type="pct"/>
            <w:shd w:val="clear" w:color="auto" w:fill="FFFFFF"/>
          </w:tcPr>
          <w:p w:rsidR="00276554" w:rsidRPr="00954D2F" w:rsidRDefault="00276554" w:rsidP="00112D24">
            <w:pPr>
              <w:shd w:val="clear" w:color="auto" w:fill="FFFFFF"/>
            </w:pPr>
            <w:r w:rsidRPr="00954D2F">
              <w:t>а/</w:t>
            </w:r>
            <w:proofErr w:type="spellStart"/>
            <w:r w:rsidRPr="00954D2F">
              <w:t>скв</w:t>
            </w:r>
            <w:proofErr w:type="spellEnd"/>
            <w:r w:rsidRPr="00954D2F">
              <w:t xml:space="preserve">. №3 </w:t>
            </w:r>
          </w:p>
        </w:tc>
        <w:tc>
          <w:tcPr>
            <w:tcW w:w="1048" w:type="pct"/>
            <w:shd w:val="clear" w:color="auto" w:fill="FFFFFF"/>
            <w:vAlign w:val="center"/>
          </w:tcPr>
          <w:p w:rsidR="00276554" w:rsidRPr="00954D2F" w:rsidRDefault="00276554" w:rsidP="00112D24">
            <w:pPr>
              <w:shd w:val="clear" w:color="auto" w:fill="FFFFFF"/>
              <w:tabs>
                <w:tab w:val="left" w:pos="1896"/>
              </w:tabs>
              <w:jc w:val="center"/>
            </w:pPr>
            <w:r w:rsidRPr="00954D2F">
              <w:t>Московский</w:t>
            </w:r>
          </w:p>
        </w:tc>
        <w:tc>
          <w:tcPr>
            <w:tcW w:w="590" w:type="pct"/>
            <w:shd w:val="clear" w:color="auto" w:fill="FFFFFF"/>
            <w:vAlign w:val="center"/>
          </w:tcPr>
          <w:p w:rsidR="00276554" w:rsidRPr="00954D2F" w:rsidRDefault="00E93115" w:rsidP="00E93115">
            <w:pPr>
              <w:shd w:val="clear" w:color="auto" w:fill="FFFFFF"/>
              <w:jc w:val="center"/>
            </w:pPr>
            <w:r>
              <w:t>-</w:t>
            </w:r>
          </w:p>
        </w:tc>
        <w:tc>
          <w:tcPr>
            <w:tcW w:w="956" w:type="pct"/>
            <w:shd w:val="clear" w:color="auto" w:fill="FFFFFF"/>
            <w:vAlign w:val="center"/>
          </w:tcPr>
          <w:p w:rsidR="00276554" w:rsidRPr="00954D2F" w:rsidRDefault="00E93115" w:rsidP="00E93115">
            <w:pPr>
              <w:shd w:val="clear" w:color="auto" w:fill="FFFFFF"/>
              <w:jc w:val="center"/>
            </w:pPr>
            <w:r>
              <w:t>-</w:t>
            </w:r>
          </w:p>
        </w:tc>
        <w:tc>
          <w:tcPr>
            <w:tcW w:w="883" w:type="pct"/>
            <w:shd w:val="clear" w:color="auto" w:fill="FFFFFF"/>
            <w:vAlign w:val="center"/>
          </w:tcPr>
          <w:p w:rsidR="00276554" w:rsidRPr="00954D2F" w:rsidRDefault="00E93115" w:rsidP="00E93115">
            <w:pPr>
              <w:shd w:val="clear" w:color="auto" w:fill="FFFFFF"/>
              <w:jc w:val="center"/>
            </w:pPr>
            <w:r>
              <w:t>-</w:t>
            </w:r>
          </w:p>
        </w:tc>
        <w:tc>
          <w:tcPr>
            <w:tcW w:w="813" w:type="pct"/>
            <w:shd w:val="clear" w:color="auto" w:fill="FFFFFF"/>
            <w:vAlign w:val="center"/>
          </w:tcPr>
          <w:p w:rsidR="00276554" w:rsidRPr="00954D2F" w:rsidRDefault="00276554" w:rsidP="00112D24">
            <w:pPr>
              <w:shd w:val="clear" w:color="auto" w:fill="FFFFFF"/>
              <w:jc w:val="right"/>
            </w:pPr>
            <w:r w:rsidRPr="00954D2F">
              <w:t>Не рабочая</w:t>
            </w:r>
          </w:p>
        </w:tc>
      </w:tr>
      <w:tr w:rsidR="00276554" w:rsidRPr="00954D2F" w:rsidTr="0017095D">
        <w:trPr>
          <w:trHeight w:val="548"/>
        </w:trPr>
        <w:tc>
          <w:tcPr>
            <w:tcW w:w="709" w:type="pct"/>
            <w:shd w:val="clear" w:color="auto" w:fill="FFFFFF"/>
          </w:tcPr>
          <w:p w:rsidR="00276554" w:rsidRPr="00954D2F" w:rsidRDefault="00276554" w:rsidP="00112D24">
            <w:pPr>
              <w:shd w:val="clear" w:color="auto" w:fill="FFFFFF"/>
            </w:pPr>
            <w:r w:rsidRPr="00954D2F">
              <w:lastRenderedPageBreak/>
              <w:t>а/</w:t>
            </w:r>
            <w:proofErr w:type="spellStart"/>
            <w:r w:rsidRPr="00954D2F">
              <w:t>скв</w:t>
            </w:r>
            <w:proofErr w:type="spellEnd"/>
            <w:r w:rsidRPr="00954D2F">
              <w:t xml:space="preserve">. №5 </w:t>
            </w:r>
          </w:p>
        </w:tc>
        <w:tc>
          <w:tcPr>
            <w:tcW w:w="1048" w:type="pct"/>
            <w:shd w:val="clear" w:color="auto" w:fill="FFFFFF"/>
            <w:vAlign w:val="center"/>
          </w:tcPr>
          <w:p w:rsidR="00276554" w:rsidRPr="00954D2F" w:rsidRDefault="00276554" w:rsidP="00112D24">
            <w:pPr>
              <w:shd w:val="clear" w:color="auto" w:fill="FFFFFF"/>
              <w:tabs>
                <w:tab w:val="left" w:pos="1896"/>
              </w:tabs>
              <w:jc w:val="center"/>
            </w:pPr>
            <w:r w:rsidRPr="00954D2F">
              <w:t>Московский</w:t>
            </w:r>
          </w:p>
        </w:tc>
        <w:tc>
          <w:tcPr>
            <w:tcW w:w="590" w:type="pct"/>
            <w:shd w:val="clear" w:color="auto" w:fill="FFFFFF"/>
            <w:vAlign w:val="center"/>
          </w:tcPr>
          <w:p w:rsidR="00276554" w:rsidRPr="00954D2F" w:rsidRDefault="00E93115" w:rsidP="00E93115">
            <w:pPr>
              <w:shd w:val="clear" w:color="auto" w:fill="FFFFFF"/>
              <w:jc w:val="center"/>
            </w:pPr>
            <w:r>
              <w:t>-</w:t>
            </w:r>
          </w:p>
        </w:tc>
        <w:tc>
          <w:tcPr>
            <w:tcW w:w="956" w:type="pct"/>
            <w:shd w:val="clear" w:color="auto" w:fill="FFFFFF"/>
            <w:vAlign w:val="center"/>
          </w:tcPr>
          <w:p w:rsidR="00276554" w:rsidRPr="00954D2F" w:rsidRDefault="00E93115" w:rsidP="00E93115">
            <w:pPr>
              <w:shd w:val="clear" w:color="auto" w:fill="FFFFFF"/>
              <w:jc w:val="center"/>
            </w:pPr>
            <w:r>
              <w:t>-</w:t>
            </w:r>
          </w:p>
        </w:tc>
        <w:tc>
          <w:tcPr>
            <w:tcW w:w="883" w:type="pct"/>
            <w:shd w:val="clear" w:color="auto" w:fill="FFFFFF"/>
            <w:vAlign w:val="center"/>
          </w:tcPr>
          <w:p w:rsidR="00276554" w:rsidRPr="00954D2F" w:rsidRDefault="00E93115" w:rsidP="00E93115">
            <w:pPr>
              <w:shd w:val="clear" w:color="auto" w:fill="FFFFFF"/>
              <w:jc w:val="center"/>
            </w:pPr>
            <w:r>
              <w:t>-</w:t>
            </w:r>
          </w:p>
        </w:tc>
        <w:tc>
          <w:tcPr>
            <w:tcW w:w="813" w:type="pct"/>
            <w:shd w:val="clear" w:color="auto" w:fill="FFFFFF"/>
            <w:vAlign w:val="center"/>
          </w:tcPr>
          <w:p w:rsidR="00276554" w:rsidRPr="00954D2F" w:rsidRDefault="00276554" w:rsidP="00112D24">
            <w:pPr>
              <w:shd w:val="clear" w:color="auto" w:fill="FFFFFF"/>
              <w:jc w:val="right"/>
            </w:pPr>
            <w:r w:rsidRPr="00954D2F">
              <w:t>Не рабочая</w:t>
            </w:r>
          </w:p>
        </w:tc>
      </w:tr>
      <w:tr w:rsidR="00276554" w:rsidRPr="00954D2F" w:rsidTr="0017095D">
        <w:trPr>
          <w:trHeight w:val="548"/>
        </w:trPr>
        <w:tc>
          <w:tcPr>
            <w:tcW w:w="709" w:type="pct"/>
            <w:shd w:val="clear" w:color="auto" w:fill="FFFFFF"/>
          </w:tcPr>
          <w:p w:rsidR="00276554" w:rsidRPr="00954D2F" w:rsidRDefault="00276554" w:rsidP="00112D24">
            <w:pPr>
              <w:shd w:val="clear" w:color="auto" w:fill="FFFFFF"/>
            </w:pPr>
            <w:r w:rsidRPr="00954D2F">
              <w:t>а/</w:t>
            </w:r>
            <w:proofErr w:type="spellStart"/>
            <w:r w:rsidRPr="00954D2F">
              <w:t>скв</w:t>
            </w:r>
            <w:proofErr w:type="spellEnd"/>
            <w:r w:rsidRPr="00954D2F">
              <w:t xml:space="preserve">. №6 </w:t>
            </w:r>
          </w:p>
        </w:tc>
        <w:tc>
          <w:tcPr>
            <w:tcW w:w="1048" w:type="pct"/>
            <w:shd w:val="clear" w:color="auto" w:fill="FFFFFF"/>
            <w:vAlign w:val="center"/>
          </w:tcPr>
          <w:p w:rsidR="00276554" w:rsidRPr="00954D2F" w:rsidRDefault="00276554" w:rsidP="00112D24">
            <w:pPr>
              <w:shd w:val="clear" w:color="auto" w:fill="FFFFFF"/>
              <w:tabs>
                <w:tab w:val="left" w:pos="1896"/>
              </w:tabs>
              <w:jc w:val="center"/>
            </w:pPr>
            <w:r w:rsidRPr="00954D2F">
              <w:t>Московский</w:t>
            </w:r>
          </w:p>
        </w:tc>
        <w:tc>
          <w:tcPr>
            <w:tcW w:w="590" w:type="pct"/>
            <w:shd w:val="clear" w:color="auto" w:fill="FFFFFF"/>
            <w:vAlign w:val="center"/>
          </w:tcPr>
          <w:p w:rsidR="00276554" w:rsidRPr="00954D2F" w:rsidRDefault="00276554" w:rsidP="00112D24">
            <w:pPr>
              <w:jc w:val="center"/>
            </w:pPr>
            <w:r w:rsidRPr="00954D2F">
              <w:t>130</w:t>
            </w:r>
          </w:p>
        </w:tc>
        <w:tc>
          <w:tcPr>
            <w:tcW w:w="956" w:type="pct"/>
            <w:shd w:val="clear" w:color="auto" w:fill="FFFFFF"/>
            <w:vAlign w:val="center"/>
          </w:tcPr>
          <w:p w:rsidR="00276554" w:rsidRPr="00954D2F" w:rsidRDefault="00276554" w:rsidP="00112D24">
            <w:pPr>
              <w:shd w:val="clear" w:color="auto" w:fill="FFFFFF"/>
              <w:jc w:val="center"/>
            </w:pPr>
            <w:r w:rsidRPr="00954D2F">
              <w:t>6.5</w:t>
            </w:r>
          </w:p>
        </w:tc>
        <w:tc>
          <w:tcPr>
            <w:tcW w:w="883" w:type="pct"/>
            <w:vMerge w:val="restart"/>
            <w:shd w:val="clear" w:color="auto" w:fill="FFFFFF"/>
            <w:vAlign w:val="center"/>
          </w:tcPr>
          <w:p w:rsidR="00276554" w:rsidRPr="00954D2F" w:rsidRDefault="00276554" w:rsidP="00112D24">
            <w:pPr>
              <w:shd w:val="clear" w:color="auto" w:fill="FFFFFF"/>
              <w:suppressAutoHyphens/>
              <w:jc w:val="center"/>
            </w:pPr>
            <w:r w:rsidRPr="00954D2F">
              <w:t>Для водоснабжения</w:t>
            </w:r>
          </w:p>
        </w:tc>
        <w:tc>
          <w:tcPr>
            <w:tcW w:w="813" w:type="pct"/>
            <w:shd w:val="clear" w:color="auto" w:fill="FFFFFF"/>
            <w:vAlign w:val="center"/>
          </w:tcPr>
          <w:p w:rsidR="00276554" w:rsidRPr="00954D2F" w:rsidRDefault="00276554" w:rsidP="00112D24">
            <w:pPr>
              <w:shd w:val="clear" w:color="auto" w:fill="FFFFFF"/>
              <w:jc w:val="center"/>
            </w:pPr>
            <w:r w:rsidRPr="00954D2F">
              <w:t>Рабочая</w:t>
            </w:r>
          </w:p>
        </w:tc>
      </w:tr>
      <w:tr w:rsidR="00276554" w:rsidRPr="00954D2F" w:rsidTr="0017095D">
        <w:trPr>
          <w:trHeight w:val="548"/>
        </w:trPr>
        <w:tc>
          <w:tcPr>
            <w:tcW w:w="709" w:type="pct"/>
            <w:shd w:val="clear" w:color="auto" w:fill="FFFFFF"/>
          </w:tcPr>
          <w:p w:rsidR="00276554" w:rsidRPr="00954D2F" w:rsidRDefault="00276554" w:rsidP="00112D24">
            <w:pPr>
              <w:shd w:val="clear" w:color="auto" w:fill="FFFFFF"/>
            </w:pPr>
            <w:r w:rsidRPr="00954D2F">
              <w:t>а/</w:t>
            </w:r>
            <w:proofErr w:type="spellStart"/>
            <w:r w:rsidRPr="00954D2F">
              <w:t>скв</w:t>
            </w:r>
            <w:proofErr w:type="spellEnd"/>
            <w:r w:rsidRPr="00954D2F">
              <w:t xml:space="preserve">. №7 </w:t>
            </w:r>
          </w:p>
        </w:tc>
        <w:tc>
          <w:tcPr>
            <w:tcW w:w="1048" w:type="pct"/>
            <w:shd w:val="clear" w:color="auto" w:fill="FFFFFF"/>
            <w:vAlign w:val="center"/>
          </w:tcPr>
          <w:p w:rsidR="00276554" w:rsidRPr="00954D2F" w:rsidRDefault="00276554" w:rsidP="00112D24">
            <w:pPr>
              <w:shd w:val="clear" w:color="auto" w:fill="FFFFFF"/>
              <w:tabs>
                <w:tab w:val="left" w:pos="1896"/>
              </w:tabs>
              <w:jc w:val="center"/>
            </w:pPr>
            <w:r w:rsidRPr="00954D2F">
              <w:t>Московский</w:t>
            </w:r>
          </w:p>
        </w:tc>
        <w:tc>
          <w:tcPr>
            <w:tcW w:w="590" w:type="pct"/>
            <w:shd w:val="clear" w:color="auto" w:fill="FFFFFF"/>
            <w:vAlign w:val="center"/>
          </w:tcPr>
          <w:p w:rsidR="00276554" w:rsidRPr="00954D2F" w:rsidRDefault="00276554" w:rsidP="00112D24">
            <w:pPr>
              <w:jc w:val="center"/>
            </w:pPr>
            <w:r w:rsidRPr="00954D2F">
              <w:t>100</w:t>
            </w:r>
          </w:p>
        </w:tc>
        <w:tc>
          <w:tcPr>
            <w:tcW w:w="956" w:type="pct"/>
            <w:shd w:val="clear" w:color="auto" w:fill="FFFFFF"/>
            <w:vAlign w:val="center"/>
          </w:tcPr>
          <w:p w:rsidR="00276554" w:rsidRPr="00954D2F" w:rsidRDefault="00276554" w:rsidP="00112D24">
            <w:pPr>
              <w:shd w:val="clear" w:color="auto" w:fill="FFFFFF"/>
              <w:jc w:val="center"/>
            </w:pPr>
            <w:r w:rsidRPr="00954D2F">
              <w:t>16</w:t>
            </w:r>
          </w:p>
        </w:tc>
        <w:tc>
          <w:tcPr>
            <w:tcW w:w="883" w:type="pct"/>
            <w:vMerge/>
            <w:shd w:val="clear" w:color="auto" w:fill="FFFFFF"/>
            <w:vAlign w:val="center"/>
          </w:tcPr>
          <w:p w:rsidR="00276554" w:rsidRPr="00954D2F" w:rsidRDefault="00276554" w:rsidP="00112D24">
            <w:pPr>
              <w:shd w:val="clear" w:color="auto" w:fill="FFFFFF"/>
            </w:pPr>
          </w:p>
        </w:tc>
        <w:tc>
          <w:tcPr>
            <w:tcW w:w="813" w:type="pct"/>
            <w:shd w:val="clear" w:color="auto" w:fill="FFFFFF"/>
            <w:vAlign w:val="center"/>
          </w:tcPr>
          <w:p w:rsidR="00276554" w:rsidRPr="00954D2F" w:rsidRDefault="00276554" w:rsidP="00112D24">
            <w:pPr>
              <w:shd w:val="clear" w:color="auto" w:fill="FFFFFF"/>
              <w:jc w:val="center"/>
            </w:pPr>
            <w:r w:rsidRPr="00954D2F">
              <w:t>Рабочая</w:t>
            </w:r>
          </w:p>
        </w:tc>
      </w:tr>
    </w:tbl>
    <w:p w:rsidR="00E93115" w:rsidRDefault="00E93115" w:rsidP="00E93115">
      <w:pPr>
        <w:shd w:val="clear" w:color="auto" w:fill="FFFFFF"/>
        <w:suppressAutoHyphens/>
        <w:spacing w:line="360" w:lineRule="auto"/>
        <w:ind w:firstLine="709"/>
        <w:jc w:val="both"/>
        <w:rPr>
          <w:sz w:val="26"/>
          <w:szCs w:val="26"/>
        </w:rPr>
      </w:pPr>
    </w:p>
    <w:p w:rsidR="00276554" w:rsidRPr="00E93115" w:rsidRDefault="00276554" w:rsidP="00E93115">
      <w:pPr>
        <w:shd w:val="clear" w:color="auto" w:fill="FFFFFF"/>
        <w:suppressAutoHyphens/>
        <w:spacing w:line="360" w:lineRule="auto"/>
        <w:ind w:firstLine="709"/>
        <w:jc w:val="both"/>
        <w:rPr>
          <w:sz w:val="26"/>
          <w:szCs w:val="26"/>
        </w:rPr>
      </w:pPr>
      <w:r w:rsidRPr="00E93115">
        <w:rPr>
          <w:sz w:val="26"/>
          <w:szCs w:val="26"/>
        </w:rPr>
        <w:t xml:space="preserve">Все скважины </w:t>
      </w:r>
      <w:proofErr w:type="spellStart"/>
      <w:r w:rsidRPr="00E93115">
        <w:rPr>
          <w:sz w:val="26"/>
          <w:szCs w:val="26"/>
        </w:rPr>
        <w:t>Тарутинского</w:t>
      </w:r>
      <w:proofErr w:type="spellEnd"/>
      <w:r w:rsidRPr="00E93115">
        <w:rPr>
          <w:sz w:val="26"/>
          <w:szCs w:val="26"/>
        </w:rPr>
        <w:t xml:space="preserve"> водозабора имеют наземные металлические павильоны, скважины </w:t>
      </w:r>
      <w:proofErr w:type="spellStart"/>
      <w:r w:rsidRPr="00E93115">
        <w:rPr>
          <w:sz w:val="26"/>
          <w:szCs w:val="26"/>
        </w:rPr>
        <w:t>Акатовского</w:t>
      </w:r>
      <w:proofErr w:type="spellEnd"/>
      <w:r w:rsidRPr="00E93115">
        <w:rPr>
          <w:sz w:val="26"/>
          <w:szCs w:val="26"/>
        </w:rPr>
        <w:t xml:space="preserve"> водозабора имеют наземные кирпичные павильоны и 2 подземных павильона.</w:t>
      </w:r>
    </w:p>
    <w:p w:rsidR="00276554" w:rsidRPr="00E93115" w:rsidRDefault="00276554" w:rsidP="00E93115">
      <w:pPr>
        <w:shd w:val="clear" w:color="auto" w:fill="FFFFFF"/>
        <w:suppressAutoHyphens/>
        <w:spacing w:line="360" w:lineRule="auto"/>
        <w:ind w:firstLine="709"/>
        <w:jc w:val="both"/>
        <w:rPr>
          <w:spacing w:val="-1"/>
          <w:sz w:val="26"/>
          <w:szCs w:val="26"/>
        </w:rPr>
      </w:pPr>
      <w:r w:rsidRPr="00E93115">
        <w:rPr>
          <w:sz w:val="26"/>
          <w:szCs w:val="26"/>
        </w:rPr>
        <w:t xml:space="preserve">По скважинам </w:t>
      </w:r>
      <w:proofErr w:type="spellStart"/>
      <w:r w:rsidRPr="00E93115">
        <w:rPr>
          <w:sz w:val="26"/>
          <w:szCs w:val="26"/>
        </w:rPr>
        <w:t>Акатовского</w:t>
      </w:r>
      <w:proofErr w:type="spellEnd"/>
      <w:r w:rsidRPr="00E93115">
        <w:rPr>
          <w:sz w:val="26"/>
          <w:szCs w:val="26"/>
        </w:rPr>
        <w:t xml:space="preserve"> водозабора первый пояс зоны санитарной охраны составляет 7-</w:t>
      </w:r>
      <w:r w:rsidRPr="00E93115">
        <w:rPr>
          <w:spacing w:val="-1"/>
          <w:sz w:val="26"/>
          <w:szCs w:val="26"/>
        </w:rPr>
        <w:t xml:space="preserve">22 м, по скважинам </w:t>
      </w:r>
      <w:proofErr w:type="spellStart"/>
      <w:r w:rsidRPr="00E93115">
        <w:rPr>
          <w:spacing w:val="-1"/>
          <w:sz w:val="26"/>
          <w:szCs w:val="26"/>
        </w:rPr>
        <w:t>Тарутинского</w:t>
      </w:r>
      <w:proofErr w:type="spellEnd"/>
      <w:r w:rsidRPr="00E93115">
        <w:rPr>
          <w:spacing w:val="-1"/>
          <w:sz w:val="26"/>
          <w:szCs w:val="26"/>
        </w:rPr>
        <w:t xml:space="preserve"> водозабора первый пояс зоны санитарной охраны составляет 20-35 м.</w:t>
      </w:r>
    </w:p>
    <w:p w:rsidR="00276554" w:rsidRPr="00E93115" w:rsidRDefault="00276554" w:rsidP="00E93115">
      <w:pPr>
        <w:shd w:val="clear" w:color="auto" w:fill="FFFFFF"/>
        <w:suppressAutoHyphens/>
        <w:spacing w:line="360" w:lineRule="auto"/>
        <w:ind w:firstLine="709"/>
        <w:jc w:val="both"/>
        <w:rPr>
          <w:sz w:val="26"/>
          <w:szCs w:val="26"/>
        </w:rPr>
      </w:pPr>
      <w:r w:rsidRPr="00E93115">
        <w:rPr>
          <w:sz w:val="26"/>
          <w:szCs w:val="26"/>
        </w:rPr>
        <w:t>Учитывая, что они были пробурены в условиях сложившейся застройки, первый пояс зоны санитарной охраны согласован с органами Госсанэпиднадзора. Проект зон второго и третьего пояса, согласно санитарным правилам, разрабатывается местными органами власти. В настоящее время проект отсутствует.</w:t>
      </w:r>
    </w:p>
    <w:p w:rsidR="00276554" w:rsidRPr="00E93115" w:rsidRDefault="00276554" w:rsidP="00E93115">
      <w:pPr>
        <w:shd w:val="clear" w:color="auto" w:fill="FFFFFF"/>
        <w:suppressAutoHyphens/>
        <w:spacing w:line="360" w:lineRule="auto"/>
        <w:ind w:firstLine="709"/>
        <w:jc w:val="both"/>
        <w:rPr>
          <w:sz w:val="26"/>
          <w:szCs w:val="26"/>
        </w:rPr>
      </w:pPr>
      <w:r w:rsidRPr="00E93115">
        <w:rPr>
          <w:sz w:val="26"/>
          <w:szCs w:val="26"/>
        </w:rPr>
        <w:t>Процент износа по данным водозаборам составляет 54,6 %.</w:t>
      </w:r>
    </w:p>
    <w:p w:rsidR="00276554" w:rsidRDefault="00276554" w:rsidP="00E93115">
      <w:pPr>
        <w:spacing w:line="360" w:lineRule="auto"/>
        <w:ind w:firstLine="709"/>
        <w:jc w:val="both"/>
        <w:rPr>
          <w:sz w:val="26"/>
          <w:szCs w:val="26"/>
        </w:rPr>
      </w:pPr>
      <w:r w:rsidRPr="00E93115">
        <w:rPr>
          <w:sz w:val="26"/>
          <w:szCs w:val="26"/>
        </w:rPr>
        <w:t>Общая протяженность водопроводных сетей по городу составляет 55,3 км, в том числе водоводы – 42,2 км. Водопроводные сети в основном чугунные и стальные. На водопроводных сетях эксплуатируется 8 водоразборных колонок</w:t>
      </w:r>
      <w:r w:rsidR="00E93115">
        <w:rPr>
          <w:sz w:val="26"/>
          <w:szCs w:val="26"/>
        </w:rPr>
        <w:t>,</w:t>
      </w:r>
      <w:r w:rsidRPr="00E93115">
        <w:rPr>
          <w:sz w:val="26"/>
          <w:szCs w:val="26"/>
        </w:rPr>
        <w:t xml:space="preserve"> 60 пожарных гидрантов. Износ сетей более 80 %.</w:t>
      </w:r>
    </w:p>
    <w:p w:rsidR="00276554" w:rsidRPr="00954D2F" w:rsidRDefault="00276554" w:rsidP="00E93115">
      <w:pPr>
        <w:widowControl w:val="0"/>
        <w:tabs>
          <w:tab w:val="left" w:pos="-180"/>
        </w:tabs>
        <w:suppressAutoHyphens/>
        <w:autoSpaceDE w:val="0"/>
        <w:autoSpaceDN w:val="0"/>
        <w:adjustRightInd w:val="0"/>
        <w:spacing w:line="360" w:lineRule="auto"/>
        <w:ind w:firstLine="709"/>
        <w:rPr>
          <w:b/>
          <w:snapToGrid w:val="0"/>
          <w:color w:val="000000"/>
          <w:sz w:val="28"/>
          <w:szCs w:val="28"/>
        </w:rPr>
      </w:pPr>
      <w:r w:rsidRPr="00954D2F">
        <w:rPr>
          <w:b/>
          <w:snapToGrid w:val="0"/>
          <w:color w:val="000000"/>
          <w:sz w:val="28"/>
          <w:szCs w:val="28"/>
        </w:rPr>
        <w:t>Станция обезжелезивания.</w:t>
      </w:r>
    </w:p>
    <w:p w:rsidR="00276554" w:rsidRPr="00E93115" w:rsidRDefault="00276554" w:rsidP="00E93115">
      <w:pPr>
        <w:shd w:val="clear" w:color="auto" w:fill="FFFFFF"/>
        <w:suppressAutoHyphens/>
        <w:spacing w:line="360" w:lineRule="auto"/>
        <w:ind w:firstLine="709"/>
        <w:jc w:val="both"/>
        <w:rPr>
          <w:sz w:val="26"/>
          <w:szCs w:val="26"/>
        </w:rPr>
      </w:pPr>
      <w:r w:rsidRPr="00E93115">
        <w:rPr>
          <w:color w:val="000000" w:themeColor="text1"/>
          <w:sz w:val="26"/>
          <w:szCs w:val="26"/>
        </w:rPr>
        <w:t xml:space="preserve">Станция обезжелезивания, расположенная в границах земельного участка с кадастровым номером 40:03:060606:61, имеющего адресные ориентиры: Калужская область, Боровский район, район 97-го км Киевского шоссе, введена в эксплуатацию в 2000 году. Проектная </w:t>
      </w:r>
      <w:r w:rsidRPr="00E93115">
        <w:rPr>
          <w:color w:val="000000" w:themeColor="text1"/>
          <w:spacing w:val="-2"/>
          <w:sz w:val="26"/>
          <w:szCs w:val="26"/>
        </w:rPr>
        <w:t xml:space="preserve">мощность </w:t>
      </w:r>
      <w:r w:rsidRPr="00E93115">
        <w:rPr>
          <w:spacing w:val="-2"/>
          <w:sz w:val="26"/>
          <w:szCs w:val="26"/>
        </w:rPr>
        <w:t>станции составляет 25 тыс. м</w:t>
      </w:r>
      <w:r w:rsidRPr="00E93115">
        <w:rPr>
          <w:spacing w:val="-2"/>
          <w:sz w:val="26"/>
          <w:szCs w:val="26"/>
          <w:vertAlign w:val="superscript"/>
        </w:rPr>
        <w:t>3</w:t>
      </w:r>
      <w:r w:rsidRPr="00E93115">
        <w:rPr>
          <w:spacing w:val="-2"/>
          <w:sz w:val="26"/>
          <w:szCs w:val="26"/>
        </w:rPr>
        <w:t>/сутки, фактическая производительность 7,2 тыс. м</w:t>
      </w:r>
      <w:r w:rsidRPr="00E93115">
        <w:rPr>
          <w:spacing w:val="-2"/>
          <w:sz w:val="26"/>
          <w:szCs w:val="26"/>
          <w:vertAlign w:val="superscript"/>
        </w:rPr>
        <w:t>3</w:t>
      </w:r>
      <w:r w:rsidRPr="00E93115">
        <w:rPr>
          <w:spacing w:val="-2"/>
          <w:sz w:val="26"/>
          <w:szCs w:val="26"/>
        </w:rPr>
        <w:t xml:space="preserve">/сутки. </w:t>
      </w:r>
      <w:r w:rsidRPr="00E93115">
        <w:rPr>
          <w:sz w:val="26"/>
          <w:szCs w:val="26"/>
        </w:rPr>
        <w:t>В состав сооружений водоподготовки водозабора входят:</w:t>
      </w:r>
    </w:p>
    <w:p w:rsidR="00276554" w:rsidRPr="00E93115" w:rsidRDefault="00276554" w:rsidP="00E93115">
      <w:pPr>
        <w:widowControl w:val="0"/>
        <w:numPr>
          <w:ilvl w:val="0"/>
          <w:numId w:val="8"/>
        </w:numPr>
        <w:shd w:val="clear" w:color="auto" w:fill="FFFFFF"/>
        <w:tabs>
          <w:tab w:val="left" w:pos="370"/>
        </w:tabs>
        <w:suppressAutoHyphens/>
        <w:autoSpaceDE w:val="0"/>
        <w:autoSpaceDN w:val="0"/>
        <w:adjustRightInd w:val="0"/>
        <w:spacing w:line="360" w:lineRule="auto"/>
        <w:jc w:val="both"/>
        <w:rPr>
          <w:sz w:val="26"/>
          <w:szCs w:val="26"/>
        </w:rPr>
      </w:pPr>
      <w:r w:rsidRPr="00E93115">
        <w:rPr>
          <w:sz w:val="26"/>
          <w:szCs w:val="26"/>
        </w:rPr>
        <w:t>здание станции обезжелезивания - 8 скорых фильтров;</w:t>
      </w:r>
    </w:p>
    <w:p w:rsidR="00276554" w:rsidRPr="00E93115" w:rsidRDefault="00276554" w:rsidP="00E93115">
      <w:pPr>
        <w:widowControl w:val="0"/>
        <w:numPr>
          <w:ilvl w:val="0"/>
          <w:numId w:val="8"/>
        </w:numPr>
        <w:shd w:val="clear" w:color="auto" w:fill="FFFFFF"/>
        <w:tabs>
          <w:tab w:val="left" w:pos="370"/>
        </w:tabs>
        <w:suppressAutoHyphens/>
        <w:autoSpaceDE w:val="0"/>
        <w:autoSpaceDN w:val="0"/>
        <w:adjustRightInd w:val="0"/>
        <w:spacing w:line="360" w:lineRule="auto"/>
        <w:jc w:val="both"/>
        <w:rPr>
          <w:sz w:val="26"/>
          <w:szCs w:val="26"/>
        </w:rPr>
      </w:pPr>
      <w:proofErr w:type="spellStart"/>
      <w:r w:rsidRPr="00E93115">
        <w:rPr>
          <w:spacing w:val="-1"/>
          <w:sz w:val="26"/>
          <w:szCs w:val="26"/>
        </w:rPr>
        <w:t>хлораторная</w:t>
      </w:r>
      <w:proofErr w:type="spellEnd"/>
      <w:r w:rsidRPr="00E93115">
        <w:rPr>
          <w:spacing w:val="-1"/>
          <w:sz w:val="26"/>
          <w:szCs w:val="26"/>
        </w:rPr>
        <w:t>, в 2004 году переведена на гипохлорит натрия;</w:t>
      </w:r>
    </w:p>
    <w:p w:rsidR="00276554" w:rsidRPr="00E93115" w:rsidRDefault="00276554" w:rsidP="00E93115">
      <w:pPr>
        <w:widowControl w:val="0"/>
        <w:numPr>
          <w:ilvl w:val="0"/>
          <w:numId w:val="8"/>
        </w:numPr>
        <w:shd w:val="clear" w:color="auto" w:fill="FFFFFF"/>
        <w:tabs>
          <w:tab w:val="left" w:pos="370"/>
        </w:tabs>
        <w:suppressAutoHyphens/>
        <w:autoSpaceDE w:val="0"/>
        <w:autoSpaceDN w:val="0"/>
        <w:adjustRightInd w:val="0"/>
        <w:spacing w:line="360" w:lineRule="auto"/>
        <w:jc w:val="both"/>
        <w:rPr>
          <w:sz w:val="26"/>
          <w:szCs w:val="26"/>
        </w:rPr>
      </w:pPr>
      <w:r w:rsidRPr="00E93115">
        <w:rPr>
          <w:sz w:val="26"/>
          <w:szCs w:val="26"/>
        </w:rPr>
        <w:t>один резервуар чистой воды 2000 м</w:t>
      </w:r>
      <w:r w:rsidRPr="00E93115">
        <w:rPr>
          <w:sz w:val="26"/>
          <w:szCs w:val="26"/>
          <w:vertAlign w:val="superscript"/>
        </w:rPr>
        <w:t>3</w:t>
      </w:r>
      <w:r w:rsidRPr="00E93115">
        <w:rPr>
          <w:sz w:val="26"/>
          <w:szCs w:val="26"/>
        </w:rPr>
        <w:t>;</w:t>
      </w:r>
    </w:p>
    <w:p w:rsidR="00276554" w:rsidRPr="00E93115" w:rsidRDefault="00276554" w:rsidP="00E93115">
      <w:pPr>
        <w:widowControl w:val="0"/>
        <w:numPr>
          <w:ilvl w:val="0"/>
          <w:numId w:val="8"/>
        </w:numPr>
        <w:shd w:val="clear" w:color="auto" w:fill="FFFFFF"/>
        <w:tabs>
          <w:tab w:val="left" w:pos="370"/>
        </w:tabs>
        <w:suppressAutoHyphens/>
        <w:autoSpaceDE w:val="0"/>
        <w:autoSpaceDN w:val="0"/>
        <w:adjustRightInd w:val="0"/>
        <w:spacing w:line="360" w:lineRule="auto"/>
        <w:jc w:val="both"/>
        <w:rPr>
          <w:sz w:val="26"/>
          <w:szCs w:val="26"/>
        </w:rPr>
      </w:pPr>
      <w:r w:rsidRPr="00E93115">
        <w:rPr>
          <w:spacing w:val="-1"/>
          <w:sz w:val="26"/>
          <w:szCs w:val="26"/>
        </w:rPr>
        <w:t>насосная станция второго подъема;</w:t>
      </w:r>
    </w:p>
    <w:p w:rsidR="00276554" w:rsidRPr="00E93115" w:rsidRDefault="00276554" w:rsidP="00E93115">
      <w:pPr>
        <w:widowControl w:val="0"/>
        <w:numPr>
          <w:ilvl w:val="0"/>
          <w:numId w:val="8"/>
        </w:numPr>
        <w:shd w:val="clear" w:color="auto" w:fill="FFFFFF"/>
        <w:tabs>
          <w:tab w:val="left" w:pos="370"/>
        </w:tabs>
        <w:suppressAutoHyphens/>
        <w:autoSpaceDE w:val="0"/>
        <w:autoSpaceDN w:val="0"/>
        <w:adjustRightInd w:val="0"/>
        <w:spacing w:line="360" w:lineRule="auto"/>
        <w:jc w:val="both"/>
        <w:rPr>
          <w:sz w:val="26"/>
          <w:szCs w:val="26"/>
        </w:rPr>
      </w:pPr>
      <w:r w:rsidRPr="00E93115">
        <w:rPr>
          <w:spacing w:val="-1"/>
          <w:sz w:val="26"/>
          <w:szCs w:val="26"/>
        </w:rPr>
        <w:lastRenderedPageBreak/>
        <w:t>два пруда накопителя промывных вод;</w:t>
      </w:r>
    </w:p>
    <w:p w:rsidR="00276554" w:rsidRPr="00E93115" w:rsidRDefault="00276554" w:rsidP="00E93115">
      <w:pPr>
        <w:widowControl w:val="0"/>
        <w:numPr>
          <w:ilvl w:val="0"/>
          <w:numId w:val="8"/>
        </w:numPr>
        <w:shd w:val="clear" w:color="auto" w:fill="FFFFFF"/>
        <w:tabs>
          <w:tab w:val="left" w:pos="370"/>
        </w:tabs>
        <w:suppressAutoHyphens/>
        <w:autoSpaceDE w:val="0"/>
        <w:autoSpaceDN w:val="0"/>
        <w:adjustRightInd w:val="0"/>
        <w:spacing w:line="360" w:lineRule="auto"/>
        <w:jc w:val="both"/>
        <w:rPr>
          <w:sz w:val="26"/>
          <w:szCs w:val="26"/>
        </w:rPr>
      </w:pPr>
      <w:r w:rsidRPr="00E93115">
        <w:rPr>
          <w:spacing w:val="-1"/>
          <w:sz w:val="26"/>
          <w:szCs w:val="26"/>
        </w:rPr>
        <w:t>водонапорная башня для промывки фильтров.</w:t>
      </w:r>
    </w:p>
    <w:p w:rsidR="00276554" w:rsidRPr="00E93115" w:rsidRDefault="00276554" w:rsidP="00E93115">
      <w:pPr>
        <w:suppressAutoHyphens/>
        <w:spacing w:line="360" w:lineRule="auto"/>
        <w:ind w:firstLine="709"/>
        <w:jc w:val="both"/>
        <w:rPr>
          <w:sz w:val="26"/>
          <w:szCs w:val="26"/>
        </w:rPr>
      </w:pPr>
      <w:r w:rsidRPr="00E93115">
        <w:rPr>
          <w:sz w:val="26"/>
          <w:szCs w:val="26"/>
        </w:rPr>
        <w:t xml:space="preserve">Сооружения по возврату промывных вод и один резервуар, предусмотренные проектом не построены. Качество воды в основном соответствует санитарным правилам. Однако в связи с техническим состоянием фильтров и необходимостью проведения замены дренажной системы 15% проб не отвечает санитарным правилам (содержание железа выше 0,3 мг/л). </w:t>
      </w:r>
    </w:p>
    <w:p w:rsidR="00276554" w:rsidRPr="00E93115" w:rsidRDefault="00276554" w:rsidP="00E93115">
      <w:pPr>
        <w:shd w:val="clear" w:color="auto" w:fill="FFFFFF"/>
        <w:suppressAutoHyphens/>
        <w:spacing w:line="360" w:lineRule="auto"/>
        <w:ind w:firstLine="709"/>
        <w:jc w:val="both"/>
        <w:rPr>
          <w:sz w:val="26"/>
          <w:szCs w:val="26"/>
        </w:rPr>
      </w:pPr>
      <w:r w:rsidRPr="00E93115">
        <w:rPr>
          <w:b/>
          <w:bCs/>
          <w:i/>
          <w:iCs/>
          <w:spacing w:val="-1"/>
          <w:sz w:val="26"/>
          <w:szCs w:val="26"/>
        </w:rPr>
        <w:t>Утвержденные запасы подземных вод:</w:t>
      </w:r>
    </w:p>
    <w:p w:rsidR="00276554" w:rsidRPr="00E93115" w:rsidRDefault="00276554" w:rsidP="00E93115">
      <w:pPr>
        <w:widowControl w:val="0"/>
        <w:numPr>
          <w:ilvl w:val="0"/>
          <w:numId w:val="9"/>
        </w:numPr>
        <w:suppressAutoHyphens/>
        <w:autoSpaceDE w:val="0"/>
        <w:autoSpaceDN w:val="0"/>
        <w:adjustRightInd w:val="0"/>
        <w:spacing w:line="360" w:lineRule="auto"/>
        <w:ind w:left="0" w:firstLine="709"/>
        <w:jc w:val="both"/>
        <w:rPr>
          <w:snapToGrid w:val="0"/>
          <w:color w:val="000000"/>
          <w:sz w:val="26"/>
          <w:szCs w:val="26"/>
        </w:rPr>
      </w:pPr>
      <w:proofErr w:type="spellStart"/>
      <w:r w:rsidRPr="00E93115">
        <w:rPr>
          <w:snapToGrid w:val="0"/>
          <w:color w:val="000000"/>
          <w:sz w:val="26"/>
          <w:szCs w:val="26"/>
        </w:rPr>
        <w:t>Тарутинский</w:t>
      </w:r>
      <w:proofErr w:type="spellEnd"/>
      <w:r w:rsidRPr="00E93115">
        <w:rPr>
          <w:snapToGrid w:val="0"/>
          <w:color w:val="000000"/>
          <w:sz w:val="26"/>
          <w:szCs w:val="26"/>
        </w:rPr>
        <w:t xml:space="preserve"> водозабор</w:t>
      </w:r>
      <w:r w:rsidR="00E93115">
        <w:rPr>
          <w:snapToGrid w:val="0"/>
          <w:color w:val="000000"/>
          <w:sz w:val="26"/>
          <w:szCs w:val="26"/>
        </w:rPr>
        <w:t xml:space="preserve"> </w:t>
      </w:r>
      <w:r w:rsidRPr="00E93115">
        <w:rPr>
          <w:snapToGrid w:val="0"/>
          <w:color w:val="000000"/>
          <w:sz w:val="26"/>
          <w:szCs w:val="26"/>
        </w:rPr>
        <w:t>-</w:t>
      </w:r>
      <w:r w:rsidR="00E93115">
        <w:rPr>
          <w:snapToGrid w:val="0"/>
          <w:color w:val="000000"/>
          <w:sz w:val="26"/>
          <w:szCs w:val="26"/>
        </w:rPr>
        <w:t xml:space="preserve"> </w:t>
      </w:r>
      <w:r w:rsidRPr="00E93115">
        <w:rPr>
          <w:snapToGrid w:val="0"/>
          <w:color w:val="000000"/>
          <w:sz w:val="26"/>
          <w:szCs w:val="26"/>
        </w:rPr>
        <w:t>211 м</w:t>
      </w:r>
      <w:r w:rsidRPr="00E93115">
        <w:rPr>
          <w:snapToGrid w:val="0"/>
          <w:color w:val="000000"/>
          <w:sz w:val="26"/>
          <w:szCs w:val="26"/>
          <w:vertAlign w:val="superscript"/>
        </w:rPr>
        <w:t>3</w:t>
      </w:r>
      <w:r w:rsidRPr="00E93115">
        <w:rPr>
          <w:snapToGrid w:val="0"/>
          <w:color w:val="000000"/>
          <w:sz w:val="26"/>
          <w:szCs w:val="26"/>
        </w:rPr>
        <w:t>/час;</w:t>
      </w:r>
    </w:p>
    <w:p w:rsidR="00276554" w:rsidRPr="00E93115" w:rsidRDefault="00276554" w:rsidP="00E93115">
      <w:pPr>
        <w:widowControl w:val="0"/>
        <w:numPr>
          <w:ilvl w:val="0"/>
          <w:numId w:val="9"/>
        </w:numPr>
        <w:suppressAutoHyphens/>
        <w:autoSpaceDE w:val="0"/>
        <w:autoSpaceDN w:val="0"/>
        <w:adjustRightInd w:val="0"/>
        <w:spacing w:line="360" w:lineRule="auto"/>
        <w:ind w:left="0" w:firstLine="709"/>
        <w:jc w:val="both"/>
        <w:rPr>
          <w:snapToGrid w:val="0"/>
          <w:color w:val="000000"/>
          <w:sz w:val="26"/>
          <w:szCs w:val="26"/>
        </w:rPr>
      </w:pPr>
      <w:proofErr w:type="spellStart"/>
      <w:r w:rsidRPr="00E93115">
        <w:rPr>
          <w:snapToGrid w:val="0"/>
          <w:color w:val="000000"/>
          <w:sz w:val="26"/>
          <w:szCs w:val="26"/>
        </w:rPr>
        <w:t>Акатовский</w:t>
      </w:r>
      <w:proofErr w:type="spellEnd"/>
      <w:r w:rsidRPr="00E93115">
        <w:rPr>
          <w:snapToGrid w:val="0"/>
          <w:color w:val="000000"/>
          <w:sz w:val="26"/>
          <w:szCs w:val="26"/>
        </w:rPr>
        <w:t xml:space="preserve"> водозабор</w:t>
      </w:r>
      <w:r w:rsidR="00E93115">
        <w:rPr>
          <w:snapToGrid w:val="0"/>
          <w:color w:val="000000"/>
          <w:sz w:val="26"/>
          <w:szCs w:val="26"/>
        </w:rPr>
        <w:t xml:space="preserve"> </w:t>
      </w:r>
      <w:r w:rsidRPr="00E93115">
        <w:rPr>
          <w:snapToGrid w:val="0"/>
          <w:color w:val="000000"/>
          <w:sz w:val="26"/>
          <w:szCs w:val="26"/>
        </w:rPr>
        <w:t>-</w:t>
      </w:r>
      <w:r w:rsidR="00E93115">
        <w:rPr>
          <w:snapToGrid w:val="0"/>
          <w:color w:val="000000"/>
          <w:sz w:val="26"/>
          <w:szCs w:val="26"/>
        </w:rPr>
        <w:t xml:space="preserve"> </w:t>
      </w:r>
      <w:r w:rsidRPr="00E93115">
        <w:rPr>
          <w:snapToGrid w:val="0"/>
          <w:color w:val="000000"/>
          <w:sz w:val="26"/>
          <w:szCs w:val="26"/>
        </w:rPr>
        <w:t>206 м</w:t>
      </w:r>
      <w:r w:rsidRPr="00E93115">
        <w:rPr>
          <w:snapToGrid w:val="0"/>
          <w:color w:val="000000"/>
          <w:sz w:val="26"/>
          <w:szCs w:val="26"/>
          <w:vertAlign w:val="superscript"/>
        </w:rPr>
        <w:t>3</w:t>
      </w:r>
      <w:r w:rsidRPr="00E93115">
        <w:rPr>
          <w:snapToGrid w:val="0"/>
          <w:color w:val="000000"/>
          <w:sz w:val="26"/>
          <w:szCs w:val="26"/>
        </w:rPr>
        <w:t>/ час;</w:t>
      </w:r>
    </w:p>
    <w:p w:rsidR="00276554" w:rsidRPr="00E93115" w:rsidRDefault="00276554" w:rsidP="00E93115">
      <w:pPr>
        <w:widowControl w:val="0"/>
        <w:numPr>
          <w:ilvl w:val="0"/>
          <w:numId w:val="9"/>
        </w:numPr>
        <w:suppressAutoHyphens/>
        <w:autoSpaceDE w:val="0"/>
        <w:autoSpaceDN w:val="0"/>
        <w:adjustRightInd w:val="0"/>
        <w:spacing w:line="360" w:lineRule="auto"/>
        <w:ind w:left="0" w:firstLine="709"/>
        <w:jc w:val="both"/>
        <w:rPr>
          <w:snapToGrid w:val="0"/>
          <w:color w:val="000000"/>
          <w:sz w:val="26"/>
          <w:szCs w:val="26"/>
        </w:rPr>
      </w:pPr>
      <w:r w:rsidRPr="00E93115">
        <w:rPr>
          <w:snapToGrid w:val="0"/>
          <w:color w:val="000000"/>
          <w:sz w:val="26"/>
          <w:szCs w:val="26"/>
        </w:rPr>
        <w:t>Московский водозабор</w:t>
      </w:r>
      <w:r w:rsidR="00E93115">
        <w:rPr>
          <w:snapToGrid w:val="0"/>
          <w:color w:val="000000"/>
          <w:sz w:val="26"/>
          <w:szCs w:val="26"/>
        </w:rPr>
        <w:t xml:space="preserve"> </w:t>
      </w:r>
      <w:r w:rsidRPr="00E93115">
        <w:rPr>
          <w:snapToGrid w:val="0"/>
          <w:color w:val="000000"/>
          <w:sz w:val="26"/>
          <w:szCs w:val="26"/>
        </w:rPr>
        <w:t>-</w:t>
      </w:r>
      <w:r w:rsidR="00E93115">
        <w:rPr>
          <w:snapToGrid w:val="0"/>
          <w:color w:val="000000"/>
          <w:sz w:val="26"/>
          <w:szCs w:val="26"/>
        </w:rPr>
        <w:t xml:space="preserve"> </w:t>
      </w:r>
      <w:r w:rsidRPr="00E93115">
        <w:rPr>
          <w:snapToGrid w:val="0"/>
          <w:color w:val="000000"/>
          <w:sz w:val="26"/>
          <w:szCs w:val="26"/>
        </w:rPr>
        <w:t>22,5 м</w:t>
      </w:r>
      <w:r w:rsidRPr="00E93115">
        <w:rPr>
          <w:snapToGrid w:val="0"/>
          <w:color w:val="000000"/>
          <w:sz w:val="26"/>
          <w:szCs w:val="26"/>
          <w:vertAlign w:val="superscript"/>
        </w:rPr>
        <w:t>3</w:t>
      </w:r>
      <w:r w:rsidR="00E93115">
        <w:rPr>
          <w:snapToGrid w:val="0"/>
          <w:color w:val="000000"/>
          <w:sz w:val="26"/>
          <w:szCs w:val="26"/>
        </w:rPr>
        <w:t>/ час.</w:t>
      </w:r>
    </w:p>
    <w:p w:rsidR="00276554" w:rsidRPr="00E93115" w:rsidRDefault="00276554" w:rsidP="00E93115">
      <w:pPr>
        <w:suppressAutoHyphens/>
        <w:spacing w:line="360" w:lineRule="auto"/>
        <w:ind w:firstLine="709"/>
        <w:jc w:val="both"/>
        <w:rPr>
          <w:sz w:val="26"/>
          <w:szCs w:val="26"/>
        </w:rPr>
      </w:pPr>
      <w:r w:rsidRPr="00E93115">
        <w:rPr>
          <w:sz w:val="26"/>
          <w:szCs w:val="26"/>
        </w:rPr>
        <w:t>Определение объемов забираемой воды при отсутствии водомеров и сбрасываемых сточных вод у остальных абонентов ведется по потребляемой воде и балансам в соответствии с правилами.</w:t>
      </w:r>
    </w:p>
    <w:p w:rsidR="007F73AB" w:rsidRDefault="007F73AB" w:rsidP="007F73AB">
      <w:pPr>
        <w:pStyle w:val="afff0"/>
      </w:pPr>
    </w:p>
    <w:p w:rsidR="00570AC8" w:rsidRPr="00570AC8" w:rsidRDefault="00570AC8" w:rsidP="00570AC8">
      <w:pPr>
        <w:suppressAutoHyphens/>
        <w:spacing w:line="360" w:lineRule="auto"/>
        <w:ind w:firstLine="709"/>
        <w:jc w:val="both"/>
        <w:rPr>
          <w:b/>
          <w:sz w:val="26"/>
          <w:szCs w:val="26"/>
        </w:rPr>
      </w:pPr>
      <w:r w:rsidRPr="00570AC8">
        <w:rPr>
          <w:b/>
          <w:sz w:val="26"/>
          <w:szCs w:val="26"/>
        </w:rPr>
        <w:t>Водоотведение</w:t>
      </w:r>
    </w:p>
    <w:p w:rsidR="00570AC8" w:rsidRPr="00570AC8" w:rsidRDefault="00570AC8" w:rsidP="00570AC8">
      <w:pPr>
        <w:suppressAutoHyphens/>
        <w:spacing w:line="360" w:lineRule="auto"/>
        <w:ind w:firstLine="709"/>
        <w:jc w:val="both"/>
        <w:rPr>
          <w:sz w:val="26"/>
          <w:szCs w:val="26"/>
        </w:rPr>
      </w:pPr>
      <w:r w:rsidRPr="00570AC8">
        <w:rPr>
          <w:sz w:val="26"/>
          <w:szCs w:val="26"/>
        </w:rPr>
        <w:t>Системы водоотведения и очистки сточных вод г. Балабаново представлены системой городской канализации, включающей основные коллектора и насосные станции, эксплуатируемые следующими предприятиями ООО КМДК «Союз-Центр», ООО «Сван», ГП «</w:t>
      </w:r>
      <w:proofErr w:type="spellStart"/>
      <w:r w:rsidRPr="00570AC8">
        <w:rPr>
          <w:sz w:val="26"/>
          <w:szCs w:val="26"/>
        </w:rPr>
        <w:t>Калугаоблводоканал</w:t>
      </w:r>
      <w:proofErr w:type="spellEnd"/>
      <w:r w:rsidRPr="00570AC8">
        <w:rPr>
          <w:sz w:val="26"/>
          <w:szCs w:val="26"/>
        </w:rPr>
        <w:t>», ООО «</w:t>
      </w:r>
      <w:proofErr w:type="spellStart"/>
      <w:r w:rsidRPr="00570AC8">
        <w:rPr>
          <w:sz w:val="26"/>
          <w:szCs w:val="26"/>
        </w:rPr>
        <w:t>Стора</w:t>
      </w:r>
      <w:proofErr w:type="spellEnd"/>
      <w:r w:rsidRPr="00570AC8">
        <w:rPr>
          <w:sz w:val="26"/>
          <w:szCs w:val="26"/>
        </w:rPr>
        <w:t xml:space="preserve"> </w:t>
      </w:r>
      <w:proofErr w:type="spellStart"/>
      <w:r w:rsidRPr="00570AC8">
        <w:rPr>
          <w:sz w:val="26"/>
          <w:szCs w:val="26"/>
        </w:rPr>
        <w:t>Энсо</w:t>
      </w:r>
      <w:proofErr w:type="spellEnd"/>
      <w:r w:rsidRPr="00570AC8">
        <w:rPr>
          <w:sz w:val="26"/>
          <w:szCs w:val="26"/>
        </w:rPr>
        <w:t xml:space="preserve"> </w:t>
      </w:r>
      <w:proofErr w:type="spellStart"/>
      <w:r w:rsidRPr="00570AC8">
        <w:rPr>
          <w:sz w:val="26"/>
          <w:szCs w:val="26"/>
        </w:rPr>
        <w:t>Пакаджинг</w:t>
      </w:r>
      <w:proofErr w:type="spellEnd"/>
      <w:r w:rsidRPr="00570AC8">
        <w:rPr>
          <w:sz w:val="26"/>
          <w:szCs w:val="26"/>
        </w:rPr>
        <w:t>-ББ».</w:t>
      </w:r>
    </w:p>
    <w:p w:rsidR="00570AC8" w:rsidRPr="00570AC8" w:rsidRDefault="00570AC8" w:rsidP="00570AC8">
      <w:pPr>
        <w:suppressAutoHyphens/>
        <w:spacing w:line="360" w:lineRule="auto"/>
        <w:ind w:firstLine="709"/>
        <w:jc w:val="both"/>
        <w:rPr>
          <w:sz w:val="26"/>
          <w:szCs w:val="26"/>
        </w:rPr>
      </w:pPr>
      <w:r w:rsidRPr="00570AC8">
        <w:rPr>
          <w:sz w:val="26"/>
          <w:szCs w:val="26"/>
        </w:rPr>
        <w:t xml:space="preserve">Фактическая производительность городских очистных сооружений составляет 7500 </w:t>
      </w:r>
      <w:proofErr w:type="spellStart"/>
      <w:r w:rsidRPr="00570AC8">
        <w:rPr>
          <w:sz w:val="26"/>
          <w:szCs w:val="26"/>
        </w:rPr>
        <w:t>куб.м</w:t>
      </w:r>
      <w:proofErr w:type="spellEnd"/>
      <w:r w:rsidRPr="00570AC8">
        <w:rPr>
          <w:sz w:val="26"/>
          <w:szCs w:val="26"/>
        </w:rPr>
        <w:t>/</w:t>
      </w:r>
      <w:proofErr w:type="spellStart"/>
      <w:r w:rsidRPr="00570AC8">
        <w:rPr>
          <w:sz w:val="26"/>
          <w:szCs w:val="26"/>
        </w:rPr>
        <w:t>сут</w:t>
      </w:r>
      <w:proofErr w:type="spellEnd"/>
      <w:r w:rsidRPr="00570AC8">
        <w:rPr>
          <w:sz w:val="26"/>
          <w:szCs w:val="26"/>
        </w:rPr>
        <w:t>, качество очистки стоков не соответствует установленным нормативам.</w:t>
      </w:r>
    </w:p>
    <w:p w:rsidR="00570AC8" w:rsidRPr="00570AC8" w:rsidRDefault="00570AC8" w:rsidP="00570AC8">
      <w:pPr>
        <w:suppressAutoHyphens/>
        <w:spacing w:line="360" w:lineRule="auto"/>
        <w:ind w:firstLine="709"/>
        <w:jc w:val="both"/>
        <w:rPr>
          <w:sz w:val="26"/>
          <w:szCs w:val="26"/>
        </w:rPr>
      </w:pPr>
      <w:r w:rsidRPr="00570AC8">
        <w:rPr>
          <w:sz w:val="26"/>
          <w:szCs w:val="26"/>
        </w:rPr>
        <w:t xml:space="preserve">Ливневая канализация г. Балабаново состоит из системы коллекторов, проходящих по центральной части города по улицам: </w:t>
      </w:r>
      <w:proofErr w:type="spellStart"/>
      <w:r w:rsidRPr="00570AC8">
        <w:rPr>
          <w:sz w:val="26"/>
          <w:szCs w:val="26"/>
        </w:rPr>
        <w:t>Боровская</w:t>
      </w:r>
      <w:proofErr w:type="spellEnd"/>
      <w:r w:rsidRPr="00570AC8">
        <w:rPr>
          <w:sz w:val="26"/>
          <w:szCs w:val="26"/>
        </w:rPr>
        <w:t xml:space="preserve">, 50 лет Октября, 1 Мая, Лесная, Энергетиков, обеспечивающих отвод вод транзитом (без очистки) через промышленную площадку ООО КМДК «Союз-Центр», в р. </w:t>
      </w:r>
      <w:proofErr w:type="spellStart"/>
      <w:r w:rsidRPr="00570AC8">
        <w:rPr>
          <w:sz w:val="26"/>
          <w:szCs w:val="26"/>
        </w:rPr>
        <w:t>Истья</w:t>
      </w:r>
      <w:proofErr w:type="spellEnd"/>
      <w:r w:rsidRPr="00570AC8">
        <w:rPr>
          <w:sz w:val="26"/>
          <w:szCs w:val="26"/>
        </w:rPr>
        <w:t>. Очистные сооружения ливневого стока формально входящие в систему сбора, отведения и очистки ливневых стоков фактически выведены из работы.</w:t>
      </w:r>
    </w:p>
    <w:p w:rsidR="00570AC8" w:rsidRPr="00570AC8" w:rsidRDefault="00570AC8" w:rsidP="00570AC8">
      <w:pPr>
        <w:suppressAutoHyphens/>
        <w:spacing w:line="360" w:lineRule="auto"/>
        <w:ind w:firstLine="709"/>
        <w:jc w:val="both"/>
        <w:rPr>
          <w:sz w:val="26"/>
          <w:szCs w:val="26"/>
        </w:rPr>
      </w:pPr>
      <w:r w:rsidRPr="00570AC8">
        <w:rPr>
          <w:sz w:val="26"/>
          <w:szCs w:val="26"/>
        </w:rPr>
        <w:t xml:space="preserve">По существующему положению сброс очищенных хозяйственно-бытовых сточных вод и ливневого стока с территории городского поселения </w:t>
      </w:r>
      <w:r w:rsidRPr="00570AC8">
        <w:rPr>
          <w:sz w:val="26"/>
          <w:szCs w:val="26"/>
        </w:rPr>
        <w:lastRenderedPageBreak/>
        <w:t xml:space="preserve">осуществляются по общему коллектору в р. </w:t>
      </w:r>
      <w:proofErr w:type="spellStart"/>
      <w:r w:rsidRPr="00570AC8">
        <w:rPr>
          <w:sz w:val="26"/>
          <w:szCs w:val="26"/>
        </w:rPr>
        <w:t>Истья</w:t>
      </w:r>
      <w:proofErr w:type="spellEnd"/>
      <w:r w:rsidRPr="00570AC8">
        <w:rPr>
          <w:sz w:val="26"/>
          <w:szCs w:val="26"/>
        </w:rPr>
        <w:t xml:space="preserve"> от очистных сооружений на территории ООО «КМД</w:t>
      </w:r>
      <w:r>
        <w:rPr>
          <w:sz w:val="26"/>
          <w:szCs w:val="26"/>
        </w:rPr>
        <w:t xml:space="preserve">К «Союз-Центр» и с территории </w:t>
      </w:r>
      <w:r w:rsidRPr="00570AC8">
        <w:rPr>
          <w:sz w:val="26"/>
          <w:szCs w:val="26"/>
        </w:rPr>
        <w:t xml:space="preserve">ул. Дзержинского, ул. Ворошилова по общему коллектору в р. </w:t>
      </w:r>
      <w:proofErr w:type="spellStart"/>
      <w:r w:rsidRPr="00570AC8">
        <w:rPr>
          <w:sz w:val="26"/>
          <w:szCs w:val="26"/>
        </w:rPr>
        <w:t>Протва</w:t>
      </w:r>
      <w:proofErr w:type="spellEnd"/>
      <w:r w:rsidRPr="00570AC8">
        <w:rPr>
          <w:sz w:val="26"/>
          <w:szCs w:val="26"/>
        </w:rPr>
        <w:t xml:space="preserve"> от очистных сооружений в районе ул. Дзержинского. </w:t>
      </w:r>
    </w:p>
    <w:p w:rsidR="00570AC8" w:rsidRPr="00570AC8" w:rsidRDefault="00570AC8" w:rsidP="00570AC8">
      <w:pPr>
        <w:suppressAutoHyphens/>
        <w:spacing w:line="360" w:lineRule="auto"/>
        <w:ind w:firstLine="709"/>
        <w:jc w:val="both"/>
        <w:rPr>
          <w:sz w:val="26"/>
          <w:szCs w:val="26"/>
        </w:rPr>
      </w:pPr>
      <w:r w:rsidRPr="00570AC8">
        <w:rPr>
          <w:sz w:val="26"/>
          <w:szCs w:val="26"/>
        </w:rPr>
        <w:t xml:space="preserve">Сложившаяся ситуация с системой сбора, отведения и очистки сточных вод не удовлетворительная. Существующие очистные сооружения не в состоянии обеспечить прием дополнительных объемов и современные нормативы качества очистки стоков и прием. Ряд участков городской самотечной канализационной сети требует реконструкции и модернизации. </w:t>
      </w:r>
    </w:p>
    <w:p w:rsidR="00570AC8" w:rsidRPr="00570AC8" w:rsidRDefault="00570AC8" w:rsidP="00570AC8">
      <w:pPr>
        <w:suppressAutoHyphens/>
        <w:spacing w:line="360" w:lineRule="auto"/>
        <w:ind w:firstLine="709"/>
        <w:jc w:val="both"/>
        <w:rPr>
          <w:sz w:val="26"/>
          <w:szCs w:val="26"/>
        </w:rPr>
      </w:pPr>
      <w:r w:rsidRPr="00570AC8">
        <w:rPr>
          <w:sz w:val="26"/>
          <w:szCs w:val="26"/>
        </w:rPr>
        <w:t xml:space="preserve">Существующее положение с водоотведением стоков г. Балабаново требует разработки принципиальных схемных и технических решений по развитию системы </w:t>
      </w:r>
      <w:proofErr w:type="spellStart"/>
      <w:r w:rsidRPr="00570AC8">
        <w:rPr>
          <w:sz w:val="26"/>
          <w:szCs w:val="26"/>
        </w:rPr>
        <w:t>канализования</w:t>
      </w:r>
      <w:proofErr w:type="spellEnd"/>
      <w:r w:rsidRPr="00570AC8">
        <w:rPr>
          <w:sz w:val="26"/>
          <w:szCs w:val="26"/>
        </w:rPr>
        <w:t xml:space="preserve"> и очистки сточных вод города.</w:t>
      </w:r>
    </w:p>
    <w:p w:rsidR="00570AC8" w:rsidRPr="00570AC8" w:rsidRDefault="00570AC8" w:rsidP="00570AC8">
      <w:pPr>
        <w:suppressAutoHyphens/>
        <w:spacing w:line="360" w:lineRule="auto"/>
        <w:ind w:firstLine="709"/>
        <w:jc w:val="both"/>
        <w:rPr>
          <w:sz w:val="26"/>
          <w:szCs w:val="26"/>
        </w:rPr>
      </w:pPr>
      <w:r w:rsidRPr="00570AC8">
        <w:rPr>
          <w:bCs/>
          <w:sz w:val="26"/>
          <w:szCs w:val="26"/>
        </w:rPr>
        <w:t>Проектом предусмотрено проектирование, строительство и реконструкция</w:t>
      </w:r>
      <w:r w:rsidRPr="00570AC8">
        <w:rPr>
          <w:sz w:val="26"/>
          <w:szCs w:val="26"/>
        </w:rPr>
        <w:t xml:space="preserve"> следующих объектов местного значения:</w:t>
      </w:r>
    </w:p>
    <w:p w:rsidR="00570AC8" w:rsidRPr="00570AC8" w:rsidRDefault="00570AC8" w:rsidP="00570AC8">
      <w:pPr>
        <w:tabs>
          <w:tab w:val="left" w:pos="540"/>
        </w:tabs>
        <w:spacing w:line="360" w:lineRule="auto"/>
        <w:ind w:firstLine="709"/>
        <w:jc w:val="both"/>
        <w:rPr>
          <w:sz w:val="26"/>
          <w:szCs w:val="26"/>
          <w:lang w:eastAsia="ar-SA"/>
        </w:rPr>
      </w:pPr>
      <w:r w:rsidRPr="00570AC8">
        <w:rPr>
          <w:sz w:val="26"/>
          <w:szCs w:val="26"/>
        </w:rPr>
        <w:t>-</w:t>
      </w:r>
      <w:r>
        <w:rPr>
          <w:sz w:val="26"/>
          <w:szCs w:val="26"/>
        </w:rPr>
        <w:t xml:space="preserve"> </w:t>
      </w:r>
      <w:r w:rsidRPr="00570AC8">
        <w:rPr>
          <w:sz w:val="26"/>
          <w:szCs w:val="26"/>
          <w:lang w:eastAsia="ar-SA"/>
        </w:rPr>
        <w:t>реконструкция очистных сооружений канализации в районе улицы Дзержинского;</w:t>
      </w:r>
    </w:p>
    <w:p w:rsidR="00570AC8" w:rsidRPr="00570AC8" w:rsidRDefault="00570AC8" w:rsidP="00570AC8">
      <w:pPr>
        <w:tabs>
          <w:tab w:val="left" w:pos="540"/>
        </w:tabs>
        <w:suppressAutoHyphens/>
        <w:spacing w:line="360" w:lineRule="auto"/>
        <w:ind w:firstLine="709"/>
        <w:jc w:val="both"/>
        <w:rPr>
          <w:sz w:val="26"/>
          <w:szCs w:val="26"/>
          <w:lang w:eastAsia="ar-SA"/>
        </w:rPr>
      </w:pPr>
      <w:r w:rsidRPr="00570AC8">
        <w:rPr>
          <w:sz w:val="26"/>
          <w:szCs w:val="26"/>
          <w:lang w:eastAsia="ar-SA"/>
        </w:rPr>
        <w:t>-</w:t>
      </w:r>
      <w:r>
        <w:rPr>
          <w:sz w:val="26"/>
          <w:szCs w:val="26"/>
          <w:lang w:eastAsia="ar-SA"/>
        </w:rPr>
        <w:t xml:space="preserve"> </w:t>
      </w:r>
      <w:r w:rsidRPr="00570AC8">
        <w:rPr>
          <w:sz w:val="26"/>
          <w:szCs w:val="26"/>
          <w:lang w:eastAsia="ar-SA"/>
        </w:rPr>
        <w:t>строительство хозяйственно-бытовой канализации по улицам Октябрьская, Речная, Колхозная;</w:t>
      </w:r>
    </w:p>
    <w:p w:rsidR="00570AC8" w:rsidRPr="00570AC8" w:rsidRDefault="00570AC8" w:rsidP="00570AC8">
      <w:pPr>
        <w:tabs>
          <w:tab w:val="left" w:pos="540"/>
        </w:tabs>
        <w:suppressAutoHyphens/>
        <w:spacing w:line="360" w:lineRule="auto"/>
        <w:ind w:firstLine="709"/>
        <w:jc w:val="both"/>
        <w:rPr>
          <w:sz w:val="26"/>
          <w:szCs w:val="26"/>
          <w:lang w:eastAsia="ar-SA"/>
        </w:rPr>
      </w:pPr>
      <w:r w:rsidRPr="00570AC8">
        <w:rPr>
          <w:sz w:val="26"/>
          <w:szCs w:val="26"/>
          <w:lang w:eastAsia="ar-SA"/>
        </w:rPr>
        <w:t>-  строительство сетей канализации по ул. Заречная;</w:t>
      </w:r>
    </w:p>
    <w:p w:rsidR="00570AC8" w:rsidRPr="00570AC8" w:rsidRDefault="00570AC8" w:rsidP="00570AC8">
      <w:pPr>
        <w:tabs>
          <w:tab w:val="left" w:pos="540"/>
        </w:tabs>
        <w:suppressAutoHyphens/>
        <w:spacing w:line="360" w:lineRule="auto"/>
        <w:ind w:firstLine="709"/>
        <w:jc w:val="both"/>
        <w:rPr>
          <w:sz w:val="26"/>
          <w:szCs w:val="26"/>
          <w:lang w:eastAsia="ar-SA"/>
        </w:rPr>
      </w:pPr>
      <w:r w:rsidRPr="00570AC8">
        <w:rPr>
          <w:sz w:val="26"/>
          <w:szCs w:val="26"/>
          <w:lang w:eastAsia="ar-SA"/>
        </w:rPr>
        <w:t>- строительство сетей канализации в микрорайоне Восточный;</w:t>
      </w:r>
    </w:p>
    <w:p w:rsidR="00570AC8" w:rsidRPr="00570AC8" w:rsidRDefault="00570AC8" w:rsidP="00570AC8">
      <w:pPr>
        <w:tabs>
          <w:tab w:val="left" w:pos="540"/>
        </w:tabs>
        <w:suppressAutoHyphens/>
        <w:spacing w:line="360" w:lineRule="auto"/>
        <w:ind w:firstLine="709"/>
        <w:jc w:val="both"/>
        <w:rPr>
          <w:sz w:val="26"/>
          <w:szCs w:val="26"/>
          <w:lang w:eastAsia="ar-SA"/>
        </w:rPr>
      </w:pPr>
      <w:r w:rsidRPr="00570AC8">
        <w:rPr>
          <w:sz w:val="26"/>
          <w:szCs w:val="26"/>
          <w:lang w:eastAsia="ar-SA"/>
        </w:rPr>
        <w:t>-</w:t>
      </w:r>
      <w:r>
        <w:rPr>
          <w:sz w:val="26"/>
          <w:szCs w:val="26"/>
          <w:lang w:eastAsia="ar-SA"/>
        </w:rPr>
        <w:t xml:space="preserve"> </w:t>
      </w:r>
      <w:r w:rsidRPr="00570AC8">
        <w:rPr>
          <w:sz w:val="26"/>
          <w:szCs w:val="26"/>
          <w:lang w:eastAsia="ar-SA"/>
        </w:rPr>
        <w:t xml:space="preserve">реконструкция канализационного коллектора от улицы </w:t>
      </w:r>
      <w:proofErr w:type="spellStart"/>
      <w:r w:rsidRPr="00570AC8">
        <w:rPr>
          <w:sz w:val="26"/>
          <w:szCs w:val="26"/>
          <w:lang w:eastAsia="ar-SA"/>
        </w:rPr>
        <w:t>Боровская</w:t>
      </w:r>
      <w:proofErr w:type="spellEnd"/>
      <w:r w:rsidRPr="00570AC8">
        <w:rPr>
          <w:sz w:val="26"/>
          <w:szCs w:val="26"/>
          <w:lang w:eastAsia="ar-SA"/>
        </w:rPr>
        <w:t xml:space="preserve"> до очистных сооружений по ул. Дзержинского (реконструкция планируется в два этапа); </w:t>
      </w:r>
    </w:p>
    <w:p w:rsidR="00570AC8" w:rsidRPr="00570AC8" w:rsidRDefault="00570AC8" w:rsidP="00570AC8">
      <w:pPr>
        <w:tabs>
          <w:tab w:val="left" w:pos="540"/>
        </w:tabs>
        <w:suppressAutoHyphens/>
        <w:spacing w:line="360" w:lineRule="auto"/>
        <w:ind w:firstLine="709"/>
        <w:jc w:val="both"/>
        <w:rPr>
          <w:sz w:val="26"/>
          <w:szCs w:val="26"/>
          <w:lang w:eastAsia="ar-SA"/>
        </w:rPr>
      </w:pPr>
      <w:r w:rsidRPr="00570AC8">
        <w:rPr>
          <w:sz w:val="26"/>
          <w:szCs w:val="26"/>
          <w:lang w:eastAsia="ar-SA"/>
        </w:rPr>
        <w:t xml:space="preserve">-  строительство ливневой канализации и ЛОС в районе ул. Лесная. </w:t>
      </w:r>
    </w:p>
    <w:p w:rsidR="00570AC8" w:rsidRPr="00784FF7" w:rsidRDefault="00570AC8" w:rsidP="00570AC8">
      <w:pPr>
        <w:suppressAutoHyphens/>
        <w:ind w:firstLine="709"/>
        <w:rPr>
          <w:sz w:val="6"/>
          <w:szCs w:val="6"/>
        </w:rPr>
      </w:pPr>
    </w:p>
    <w:p w:rsidR="00112D24" w:rsidRDefault="00112D24" w:rsidP="00570AC8">
      <w:pPr>
        <w:pStyle w:val="afff2"/>
        <w:rPr>
          <w:b/>
          <w:sz w:val="28"/>
          <w:szCs w:val="28"/>
          <w:lang w:val="ru-RU"/>
        </w:rPr>
      </w:pPr>
    </w:p>
    <w:p w:rsidR="001D5947" w:rsidRPr="005E53BA" w:rsidRDefault="001D5947" w:rsidP="001D5947">
      <w:pPr>
        <w:pStyle w:val="3"/>
        <w:jc w:val="center"/>
        <w:rPr>
          <w:sz w:val="26"/>
          <w:szCs w:val="26"/>
          <w:lang w:val="ru-RU"/>
        </w:rPr>
      </w:pPr>
      <w:r w:rsidRPr="005E53BA">
        <w:rPr>
          <w:sz w:val="26"/>
          <w:szCs w:val="26"/>
          <w:lang w:val="ru-RU"/>
        </w:rPr>
        <w:t>Газоснабжение и теплоснабжение</w:t>
      </w:r>
    </w:p>
    <w:p w:rsidR="00570AC8" w:rsidRPr="00112D24" w:rsidRDefault="00570AC8" w:rsidP="00112D24">
      <w:pPr>
        <w:pStyle w:val="afff2"/>
        <w:spacing w:line="360" w:lineRule="auto"/>
        <w:rPr>
          <w:b/>
          <w:sz w:val="26"/>
          <w:szCs w:val="26"/>
          <w:lang w:val="ru-RU"/>
        </w:rPr>
      </w:pPr>
      <w:r w:rsidRPr="00112D24">
        <w:rPr>
          <w:b/>
          <w:sz w:val="26"/>
          <w:szCs w:val="26"/>
          <w:lang w:val="ru-RU"/>
        </w:rPr>
        <w:t>Газоснабжение</w:t>
      </w:r>
    </w:p>
    <w:p w:rsidR="00570AC8" w:rsidRPr="00112D24" w:rsidRDefault="00570AC8" w:rsidP="00112D24">
      <w:pPr>
        <w:pStyle w:val="afff2"/>
        <w:spacing w:line="360" w:lineRule="auto"/>
        <w:rPr>
          <w:snapToGrid w:val="0"/>
          <w:color w:val="000000"/>
          <w:sz w:val="26"/>
          <w:szCs w:val="26"/>
          <w:lang w:val="ru-RU"/>
        </w:rPr>
      </w:pPr>
      <w:r w:rsidRPr="00112D24">
        <w:rPr>
          <w:sz w:val="26"/>
          <w:szCs w:val="26"/>
          <w:lang w:val="ru-RU"/>
        </w:rPr>
        <w:t xml:space="preserve">Природный сетевой газ потребителям муниципального образования «Город Балабаново» поступает с магистрального газопровода Серпухов-Ленинград. </w:t>
      </w:r>
      <w:r w:rsidRPr="00112D24">
        <w:rPr>
          <w:snapToGrid w:val="0"/>
          <w:color w:val="000000"/>
          <w:sz w:val="26"/>
          <w:szCs w:val="26"/>
          <w:lang w:val="ru-RU"/>
        </w:rPr>
        <w:t>Отвод от магистрального газопровода введен в эксплуатацию в 1980 году. Его протяженность 8,2 км, диаметр – 168 мм. Распределение газа осуществляется от ГРС Балабаново (</w:t>
      </w:r>
      <w:r w:rsidRPr="00112D24">
        <w:rPr>
          <w:snapToGrid w:val="0"/>
          <w:color w:val="000000"/>
          <w:sz w:val="26"/>
          <w:szCs w:val="26"/>
        </w:rPr>
        <w:t>q</w:t>
      </w:r>
      <w:r w:rsidR="00112D24">
        <w:rPr>
          <w:snapToGrid w:val="0"/>
          <w:color w:val="000000"/>
          <w:sz w:val="26"/>
          <w:szCs w:val="26"/>
          <w:lang w:val="ru-RU"/>
        </w:rPr>
        <w:t xml:space="preserve"> </w:t>
      </w:r>
      <w:r w:rsidRPr="00112D24">
        <w:rPr>
          <w:snapToGrid w:val="0"/>
          <w:color w:val="000000"/>
          <w:sz w:val="26"/>
          <w:szCs w:val="26"/>
          <w:lang w:val="ru-RU"/>
        </w:rPr>
        <w:t>проект=50000 м</w:t>
      </w:r>
      <w:r w:rsidRPr="00112D24">
        <w:rPr>
          <w:snapToGrid w:val="0"/>
          <w:color w:val="000000"/>
          <w:sz w:val="26"/>
          <w:szCs w:val="26"/>
          <w:vertAlign w:val="superscript"/>
          <w:lang w:val="ru-RU"/>
        </w:rPr>
        <w:t>3</w:t>
      </w:r>
      <w:r w:rsidRPr="00112D24">
        <w:rPr>
          <w:snapToGrid w:val="0"/>
          <w:color w:val="000000"/>
          <w:sz w:val="26"/>
          <w:szCs w:val="26"/>
          <w:lang w:val="ru-RU"/>
        </w:rPr>
        <w:t xml:space="preserve">/час, </w:t>
      </w:r>
      <w:r w:rsidRPr="00112D24">
        <w:rPr>
          <w:snapToGrid w:val="0"/>
          <w:color w:val="000000"/>
          <w:sz w:val="26"/>
          <w:szCs w:val="26"/>
        </w:rPr>
        <w:t>q</w:t>
      </w:r>
      <w:r w:rsidRPr="00112D24">
        <w:rPr>
          <w:snapToGrid w:val="0"/>
          <w:color w:val="000000"/>
          <w:sz w:val="26"/>
          <w:szCs w:val="26"/>
          <w:lang w:val="ru-RU"/>
        </w:rPr>
        <w:t xml:space="preserve"> </w:t>
      </w:r>
      <w:proofErr w:type="spellStart"/>
      <w:r w:rsidRPr="00112D24">
        <w:rPr>
          <w:snapToGrid w:val="0"/>
          <w:color w:val="000000"/>
          <w:sz w:val="26"/>
          <w:szCs w:val="26"/>
          <w:lang w:val="ru-RU"/>
        </w:rPr>
        <w:t>фактич</w:t>
      </w:r>
      <w:proofErr w:type="spellEnd"/>
      <w:r w:rsidRPr="00112D24">
        <w:rPr>
          <w:snapToGrid w:val="0"/>
          <w:color w:val="000000"/>
          <w:sz w:val="26"/>
          <w:szCs w:val="26"/>
          <w:lang w:val="ru-RU"/>
        </w:rPr>
        <w:t>.=7750 м</w:t>
      </w:r>
      <w:r w:rsidRPr="00112D24">
        <w:rPr>
          <w:snapToGrid w:val="0"/>
          <w:color w:val="000000"/>
          <w:sz w:val="26"/>
          <w:szCs w:val="26"/>
          <w:vertAlign w:val="superscript"/>
          <w:lang w:val="ru-RU"/>
        </w:rPr>
        <w:t>3</w:t>
      </w:r>
      <w:r w:rsidRPr="00112D24">
        <w:rPr>
          <w:snapToGrid w:val="0"/>
          <w:color w:val="000000"/>
          <w:sz w:val="26"/>
          <w:szCs w:val="26"/>
          <w:lang w:val="ru-RU"/>
        </w:rPr>
        <w:t xml:space="preserve">/час), расположена за </w:t>
      </w:r>
      <w:r w:rsidRPr="00112D24">
        <w:rPr>
          <w:snapToGrid w:val="0"/>
          <w:color w:val="000000"/>
          <w:sz w:val="26"/>
          <w:szCs w:val="26"/>
          <w:lang w:val="ru-RU"/>
        </w:rPr>
        <w:lastRenderedPageBreak/>
        <w:t>чертой города. Характеристики газа: теплотворная способность – 7950 ккал/м</w:t>
      </w:r>
      <w:r w:rsidRPr="00112D24">
        <w:rPr>
          <w:snapToGrid w:val="0"/>
          <w:color w:val="000000"/>
          <w:sz w:val="26"/>
          <w:szCs w:val="26"/>
          <w:vertAlign w:val="superscript"/>
          <w:lang w:val="ru-RU"/>
        </w:rPr>
        <w:t>3</w:t>
      </w:r>
      <w:r w:rsidRPr="00112D24">
        <w:rPr>
          <w:snapToGrid w:val="0"/>
          <w:color w:val="000000"/>
          <w:sz w:val="26"/>
          <w:szCs w:val="26"/>
          <w:lang w:val="ru-RU"/>
        </w:rPr>
        <w:t>, плотность – 0,68 кг/м</w:t>
      </w:r>
      <w:r w:rsidRPr="00112D24">
        <w:rPr>
          <w:snapToGrid w:val="0"/>
          <w:color w:val="000000"/>
          <w:sz w:val="26"/>
          <w:szCs w:val="26"/>
          <w:vertAlign w:val="superscript"/>
          <w:lang w:val="ru-RU"/>
        </w:rPr>
        <w:t>3</w:t>
      </w:r>
      <w:r w:rsidRPr="00112D24">
        <w:rPr>
          <w:snapToGrid w:val="0"/>
          <w:color w:val="000000"/>
          <w:sz w:val="26"/>
          <w:szCs w:val="26"/>
          <w:lang w:val="ru-RU"/>
        </w:rPr>
        <w:t>.</w:t>
      </w:r>
    </w:p>
    <w:p w:rsidR="00570AC8" w:rsidRPr="00112D24" w:rsidRDefault="00570AC8" w:rsidP="00112D24">
      <w:pPr>
        <w:pStyle w:val="afffff2"/>
        <w:spacing w:line="360" w:lineRule="auto"/>
        <w:ind w:firstLine="708"/>
        <w:jc w:val="both"/>
        <w:rPr>
          <w:sz w:val="26"/>
          <w:szCs w:val="26"/>
        </w:rPr>
      </w:pPr>
      <w:r w:rsidRPr="00112D24">
        <w:rPr>
          <w:sz w:val="26"/>
          <w:szCs w:val="26"/>
        </w:rPr>
        <w:t>Сети газоснабжения муниципального образования обслуживают: ОАО «</w:t>
      </w:r>
      <w:proofErr w:type="spellStart"/>
      <w:r w:rsidRPr="00112D24">
        <w:rPr>
          <w:sz w:val="26"/>
          <w:szCs w:val="26"/>
        </w:rPr>
        <w:t>Малоярославецмежрайгаз</w:t>
      </w:r>
      <w:proofErr w:type="spellEnd"/>
      <w:r w:rsidRPr="00112D24">
        <w:rPr>
          <w:sz w:val="26"/>
          <w:szCs w:val="26"/>
        </w:rPr>
        <w:t xml:space="preserve">» и АО «Газпром газораспределение Калуга». </w:t>
      </w:r>
    </w:p>
    <w:p w:rsidR="00570AC8" w:rsidRPr="00112D24" w:rsidRDefault="00570AC8" w:rsidP="00112D24">
      <w:pPr>
        <w:suppressAutoHyphens/>
        <w:spacing w:line="360" w:lineRule="auto"/>
        <w:ind w:firstLine="709"/>
        <w:jc w:val="both"/>
        <w:rPr>
          <w:sz w:val="26"/>
          <w:szCs w:val="26"/>
        </w:rPr>
      </w:pPr>
      <w:r w:rsidRPr="00112D24">
        <w:rPr>
          <w:sz w:val="26"/>
          <w:szCs w:val="26"/>
        </w:rPr>
        <w:t xml:space="preserve">Распределение газа по давлению осуществляется по 2- и 3-ступенчатой схеме газопроводами высокого давления П категории с рабочим давлением до 0,5 МПа; газопроводами среднего давления до 0,3 МПа и газопроводами низкого давления до 0,005 МПа. Связь между ступенями предусматривается только через стационарные и шкафные газорегуляторные пункты (ГГРП, ГРП, ШРП). </w:t>
      </w:r>
    </w:p>
    <w:p w:rsidR="00570AC8" w:rsidRPr="00112D24" w:rsidRDefault="00570AC8" w:rsidP="00112D24">
      <w:pPr>
        <w:suppressAutoHyphens/>
        <w:spacing w:line="360" w:lineRule="auto"/>
        <w:ind w:firstLine="709"/>
        <w:jc w:val="both"/>
        <w:rPr>
          <w:sz w:val="26"/>
          <w:szCs w:val="26"/>
        </w:rPr>
      </w:pPr>
      <w:r w:rsidRPr="00112D24">
        <w:rPr>
          <w:sz w:val="26"/>
          <w:szCs w:val="26"/>
        </w:rPr>
        <w:t>Направления использования газа:</w:t>
      </w:r>
    </w:p>
    <w:p w:rsidR="00570AC8" w:rsidRPr="00112D24" w:rsidRDefault="00570AC8" w:rsidP="00112D24">
      <w:pPr>
        <w:numPr>
          <w:ilvl w:val="0"/>
          <w:numId w:val="10"/>
        </w:numPr>
        <w:tabs>
          <w:tab w:val="num" w:pos="1211"/>
        </w:tabs>
        <w:suppressAutoHyphens/>
        <w:spacing w:line="360" w:lineRule="auto"/>
        <w:ind w:left="0" w:firstLine="709"/>
        <w:jc w:val="both"/>
        <w:rPr>
          <w:sz w:val="26"/>
          <w:szCs w:val="26"/>
        </w:rPr>
      </w:pPr>
      <w:r w:rsidRPr="00112D24">
        <w:rPr>
          <w:sz w:val="26"/>
          <w:szCs w:val="26"/>
        </w:rPr>
        <w:t>технологические и санитарно-технические цели коммунально-бытовых и промышленных предприятий;</w:t>
      </w:r>
    </w:p>
    <w:p w:rsidR="00570AC8" w:rsidRPr="00112D24" w:rsidRDefault="00570AC8" w:rsidP="00112D24">
      <w:pPr>
        <w:numPr>
          <w:ilvl w:val="0"/>
          <w:numId w:val="10"/>
        </w:numPr>
        <w:tabs>
          <w:tab w:val="num" w:pos="1211"/>
        </w:tabs>
        <w:suppressAutoHyphens/>
        <w:spacing w:line="360" w:lineRule="auto"/>
        <w:ind w:left="0" w:firstLine="709"/>
        <w:jc w:val="both"/>
        <w:rPr>
          <w:sz w:val="26"/>
          <w:szCs w:val="26"/>
        </w:rPr>
      </w:pPr>
      <w:r w:rsidRPr="00112D24">
        <w:rPr>
          <w:sz w:val="26"/>
          <w:szCs w:val="26"/>
        </w:rPr>
        <w:t>отопление и горячее водоснабжение жилых и общественных зданий;</w:t>
      </w:r>
    </w:p>
    <w:p w:rsidR="00570AC8" w:rsidRPr="00112D24" w:rsidRDefault="00570AC8" w:rsidP="001D5947">
      <w:pPr>
        <w:suppressAutoHyphens/>
        <w:spacing w:line="360" w:lineRule="auto"/>
        <w:ind w:firstLine="709"/>
        <w:jc w:val="both"/>
        <w:rPr>
          <w:sz w:val="26"/>
          <w:szCs w:val="26"/>
        </w:rPr>
      </w:pPr>
      <w:r w:rsidRPr="00112D24">
        <w:rPr>
          <w:sz w:val="26"/>
          <w:szCs w:val="26"/>
        </w:rPr>
        <w:t>хозяйственно-бытовые нужды населения (приготовление пищи и горячей воды).</w:t>
      </w:r>
    </w:p>
    <w:p w:rsidR="00570AC8" w:rsidRPr="00112D24" w:rsidRDefault="00570AC8" w:rsidP="001D5947">
      <w:pPr>
        <w:suppressAutoHyphens/>
        <w:spacing w:line="360" w:lineRule="auto"/>
        <w:ind w:firstLine="709"/>
        <w:jc w:val="center"/>
        <w:rPr>
          <w:b/>
          <w:i/>
          <w:sz w:val="26"/>
          <w:szCs w:val="26"/>
        </w:rPr>
      </w:pPr>
      <w:r w:rsidRPr="00112D24">
        <w:rPr>
          <w:b/>
          <w:i/>
          <w:sz w:val="26"/>
          <w:szCs w:val="26"/>
        </w:rPr>
        <w:t>Газораспределительные пункты города</w:t>
      </w:r>
    </w:p>
    <w:p w:rsidR="00570AC8" w:rsidRPr="00112D24" w:rsidRDefault="00570AC8" w:rsidP="001D5947">
      <w:pPr>
        <w:pStyle w:val="afff2"/>
        <w:keepNext/>
        <w:spacing w:line="360" w:lineRule="auto"/>
        <w:jc w:val="right"/>
        <w:rPr>
          <w:sz w:val="26"/>
          <w:szCs w:val="26"/>
          <w:lang w:val="ru-RU"/>
        </w:rPr>
      </w:pPr>
      <w:r w:rsidRPr="00112D24">
        <w:rPr>
          <w:sz w:val="26"/>
          <w:szCs w:val="26"/>
          <w:lang w:val="ru-RU"/>
        </w:rPr>
        <w:t>Таблица 2</w:t>
      </w:r>
      <w:r w:rsidR="00112D24">
        <w:rPr>
          <w:sz w:val="26"/>
          <w:szCs w:val="26"/>
          <w:lang w:val="ru-RU"/>
        </w:rPr>
        <w:t>2</w:t>
      </w:r>
    </w:p>
    <w:tbl>
      <w:tblPr>
        <w:tblW w:w="5103" w:type="pct"/>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9"/>
        <w:gridCol w:w="2190"/>
        <w:gridCol w:w="1497"/>
        <w:gridCol w:w="1254"/>
        <w:gridCol w:w="1254"/>
        <w:gridCol w:w="1675"/>
      </w:tblGrid>
      <w:tr w:rsidR="00570AC8" w:rsidRPr="00954D2F" w:rsidTr="001D5947">
        <w:tc>
          <w:tcPr>
            <w:tcW w:w="964" w:type="pct"/>
            <w:shd w:val="clear" w:color="auto" w:fill="auto"/>
            <w:vAlign w:val="center"/>
          </w:tcPr>
          <w:p w:rsidR="00570AC8" w:rsidRPr="00954D2F" w:rsidRDefault="00570AC8" w:rsidP="00112D24">
            <w:pPr>
              <w:suppressAutoHyphens/>
              <w:jc w:val="center"/>
              <w:rPr>
                <w:b/>
              </w:rPr>
            </w:pPr>
            <w:r w:rsidRPr="00954D2F">
              <w:rPr>
                <w:b/>
              </w:rPr>
              <w:t>Наименование</w:t>
            </w:r>
          </w:p>
        </w:tc>
        <w:tc>
          <w:tcPr>
            <w:tcW w:w="1123" w:type="pct"/>
            <w:shd w:val="clear" w:color="auto" w:fill="auto"/>
            <w:vAlign w:val="center"/>
          </w:tcPr>
          <w:p w:rsidR="00570AC8" w:rsidRPr="00954D2F" w:rsidRDefault="00570AC8" w:rsidP="00112D24">
            <w:pPr>
              <w:suppressAutoHyphens/>
              <w:jc w:val="center"/>
              <w:rPr>
                <w:b/>
              </w:rPr>
            </w:pPr>
            <w:r w:rsidRPr="00954D2F">
              <w:rPr>
                <w:b/>
              </w:rPr>
              <w:t>Адрес</w:t>
            </w:r>
          </w:p>
        </w:tc>
        <w:tc>
          <w:tcPr>
            <w:tcW w:w="768" w:type="pct"/>
            <w:shd w:val="clear" w:color="auto" w:fill="auto"/>
            <w:vAlign w:val="center"/>
          </w:tcPr>
          <w:p w:rsidR="00570AC8" w:rsidRPr="00954D2F" w:rsidRDefault="00570AC8" w:rsidP="00112D24">
            <w:pPr>
              <w:suppressAutoHyphens/>
              <w:jc w:val="center"/>
              <w:rPr>
                <w:b/>
              </w:rPr>
            </w:pPr>
            <w:r w:rsidRPr="00954D2F">
              <w:rPr>
                <w:b/>
              </w:rPr>
              <w:t xml:space="preserve">Год </w:t>
            </w:r>
          </w:p>
          <w:p w:rsidR="00570AC8" w:rsidRPr="00954D2F" w:rsidRDefault="00570AC8" w:rsidP="00112D24">
            <w:pPr>
              <w:suppressAutoHyphens/>
              <w:jc w:val="center"/>
              <w:rPr>
                <w:b/>
              </w:rPr>
            </w:pPr>
            <w:r w:rsidRPr="00954D2F">
              <w:rPr>
                <w:b/>
              </w:rPr>
              <w:t>введения в эксплуатацию</w:t>
            </w:r>
          </w:p>
        </w:tc>
        <w:tc>
          <w:tcPr>
            <w:tcW w:w="643" w:type="pct"/>
            <w:shd w:val="clear" w:color="auto" w:fill="auto"/>
            <w:vAlign w:val="center"/>
          </w:tcPr>
          <w:p w:rsidR="00570AC8" w:rsidRPr="00954D2F" w:rsidRDefault="00570AC8" w:rsidP="00332E6C">
            <w:pPr>
              <w:suppressAutoHyphens/>
              <w:ind w:left="-19" w:right="-110"/>
              <w:jc w:val="center"/>
              <w:rPr>
                <w:b/>
              </w:rPr>
            </w:pPr>
            <w:r w:rsidRPr="00954D2F">
              <w:rPr>
                <w:b/>
              </w:rPr>
              <w:t xml:space="preserve">Давление газа на входе, </w:t>
            </w:r>
            <w:r w:rsidR="00332E6C">
              <w:rPr>
                <w:b/>
              </w:rPr>
              <w:t>МПа</w:t>
            </w:r>
          </w:p>
        </w:tc>
        <w:tc>
          <w:tcPr>
            <w:tcW w:w="643" w:type="pct"/>
            <w:shd w:val="clear" w:color="auto" w:fill="auto"/>
            <w:vAlign w:val="center"/>
          </w:tcPr>
          <w:p w:rsidR="00570AC8" w:rsidRPr="00954D2F" w:rsidRDefault="00570AC8" w:rsidP="00332E6C">
            <w:pPr>
              <w:suppressAutoHyphens/>
              <w:ind w:left="-106" w:right="-164"/>
              <w:jc w:val="center"/>
              <w:rPr>
                <w:b/>
              </w:rPr>
            </w:pPr>
            <w:r w:rsidRPr="00954D2F">
              <w:rPr>
                <w:b/>
              </w:rPr>
              <w:t xml:space="preserve">Давление газа на выходе, </w:t>
            </w:r>
            <w:r w:rsidR="00332E6C">
              <w:rPr>
                <w:b/>
              </w:rPr>
              <w:t>МПа</w:t>
            </w:r>
          </w:p>
        </w:tc>
        <w:tc>
          <w:tcPr>
            <w:tcW w:w="859" w:type="pct"/>
            <w:shd w:val="clear" w:color="auto" w:fill="auto"/>
            <w:vAlign w:val="center"/>
          </w:tcPr>
          <w:p w:rsidR="00570AC8" w:rsidRPr="00954D2F" w:rsidRDefault="00570AC8" w:rsidP="00112D24">
            <w:pPr>
              <w:suppressAutoHyphens/>
              <w:jc w:val="center"/>
              <w:rPr>
                <w:b/>
              </w:rPr>
            </w:pPr>
            <w:r w:rsidRPr="00954D2F">
              <w:rPr>
                <w:b/>
              </w:rPr>
              <w:t>Тип установки</w:t>
            </w:r>
          </w:p>
        </w:tc>
      </w:tr>
      <w:tr w:rsidR="00570AC8" w:rsidRPr="00954D2F" w:rsidTr="001D5947">
        <w:trPr>
          <w:trHeight w:hRule="exact" w:val="340"/>
        </w:trPr>
        <w:tc>
          <w:tcPr>
            <w:tcW w:w="964" w:type="pct"/>
            <w:shd w:val="clear" w:color="auto" w:fill="auto"/>
            <w:vAlign w:val="center"/>
          </w:tcPr>
          <w:p w:rsidR="00570AC8" w:rsidRPr="00954D2F" w:rsidRDefault="00570AC8" w:rsidP="00112D24">
            <w:pPr>
              <w:suppressAutoHyphens/>
              <w:jc w:val="center"/>
              <w:rPr>
                <w:b/>
              </w:rPr>
            </w:pPr>
            <w:r w:rsidRPr="00954D2F">
              <w:rPr>
                <w:b/>
              </w:rPr>
              <w:t>ГРП №1</w:t>
            </w:r>
          </w:p>
        </w:tc>
        <w:tc>
          <w:tcPr>
            <w:tcW w:w="1123" w:type="pct"/>
            <w:shd w:val="clear" w:color="auto" w:fill="auto"/>
            <w:vAlign w:val="center"/>
          </w:tcPr>
          <w:p w:rsidR="00570AC8" w:rsidRPr="00954D2F" w:rsidRDefault="00570AC8" w:rsidP="00112D24">
            <w:pPr>
              <w:suppressAutoHyphens/>
            </w:pPr>
            <w:r w:rsidRPr="00954D2F">
              <w:t>ул. Дзержинского</w:t>
            </w:r>
          </w:p>
        </w:tc>
        <w:tc>
          <w:tcPr>
            <w:tcW w:w="768" w:type="pct"/>
            <w:shd w:val="clear" w:color="auto" w:fill="auto"/>
            <w:vAlign w:val="center"/>
          </w:tcPr>
          <w:p w:rsidR="00570AC8" w:rsidRPr="00954D2F" w:rsidRDefault="00570AC8" w:rsidP="00112D24">
            <w:pPr>
              <w:suppressAutoHyphens/>
              <w:jc w:val="center"/>
            </w:pPr>
            <w:r w:rsidRPr="00954D2F">
              <w:t>1965 г.</w:t>
            </w:r>
          </w:p>
        </w:tc>
        <w:tc>
          <w:tcPr>
            <w:tcW w:w="643" w:type="pct"/>
            <w:shd w:val="clear" w:color="auto" w:fill="auto"/>
            <w:vAlign w:val="center"/>
          </w:tcPr>
          <w:p w:rsidR="00570AC8" w:rsidRPr="00954D2F" w:rsidRDefault="00332E6C" w:rsidP="00332E6C">
            <w:pPr>
              <w:suppressAutoHyphens/>
              <w:jc w:val="center"/>
            </w:pPr>
            <w:r>
              <w:t>1,2</w:t>
            </w:r>
          </w:p>
        </w:tc>
        <w:tc>
          <w:tcPr>
            <w:tcW w:w="643" w:type="pct"/>
            <w:shd w:val="clear" w:color="auto" w:fill="auto"/>
            <w:vAlign w:val="center"/>
          </w:tcPr>
          <w:p w:rsidR="00570AC8" w:rsidRPr="00954D2F" w:rsidRDefault="00332E6C" w:rsidP="00112D24">
            <w:pPr>
              <w:suppressAutoHyphens/>
              <w:jc w:val="center"/>
            </w:pPr>
            <w:r>
              <w:t>0,001</w:t>
            </w:r>
          </w:p>
        </w:tc>
        <w:tc>
          <w:tcPr>
            <w:tcW w:w="859" w:type="pct"/>
            <w:shd w:val="clear" w:color="auto" w:fill="auto"/>
            <w:vAlign w:val="center"/>
          </w:tcPr>
          <w:p w:rsidR="00570AC8" w:rsidRPr="00954D2F" w:rsidRDefault="00570AC8" w:rsidP="00332E6C">
            <w:pPr>
              <w:suppressAutoHyphens/>
              <w:jc w:val="center"/>
            </w:pPr>
            <w:r w:rsidRPr="00954D2F">
              <w:t>закольцова</w:t>
            </w:r>
            <w:r w:rsidR="00332E6C">
              <w:t>н</w:t>
            </w:r>
          </w:p>
        </w:tc>
      </w:tr>
      <w:tr w:rsidR="00570AC8" w:rsidRPr="00954D2F" w:rsidTr="001D5947">
        <w:trPr>
          <w:trHeight w:hRule="exact" w:val="373"/>
        </w:trPr>
        <w:tc>
          <w:tcPr>
            <w:tcW w:w="964" w:type="pct"/>
            <w:shd w:val="clear" w:color="auto" w:fill="auto"/>
            <w:vAlign w:val="center"/>
          </w:tcPr>
          <w:p w:rsidR="00570AC8" w:rsidRPr="00954D2F" w:rsidRDefault="00570AC8" w:rsidP="00112D24">
            <w:pPr>
              <w:suppressAutoHyphens/>
              <w:jc w:val="center"/>
              <w:rPr>
                <w:b/>
              </w:rPr>
            </w:pPr>
            <w:r w:rsidRPr="00954D2F">
              <w:rPr>
                <w:b/>
              </w:rPr>
              <w:t>ГРП №3</w:t>
            </w:r>
          </w:p>
        </w:tc>
        <w:tc>
          <w:tcPr>
            <w:tcW w:w="1123" w:type="pct"/>
            <w:shd w:val="clear" w:color="auto" w:fill="auto"/>
            <w:vAlign w:val="center"/>
          </w:tcPr>
          <w:p w:rsidR="00570AC8" w:rsidRPr="00954D2F" w:rsidRDefault="00570AC8" w:rsidP="00112D24">
            <w:pPr>
              <w:suppressAutoHyphens/>
            </w:pPr>
            <w:r w:rsidRPr="00954D2F">
              <w:t>ул. Лермонтова</w:t>
            </w:r>
          </w:p>
        </w:tc>
        <w:tc>
          <w:tcPr>
            <w:tcW w:w="768" w:type="pct"/>
            <w:shd w:val="clear" w:color="auto" w:fill="auto"/>
            <w:vAlign w:val="center"/>
          </w:tcPr>
          <w:p w:rsidR="00570AC8" w:rsidRPr="00954D2F" w:rsidRDefault="00570AC8" w:rsidP="00112D24">
            <w:pPr>
              <w:suppressAutoHyphens/>
              <w:jc w:val="center"/>
            </w:pPr>
            <w:r w:rsidRPr="00954D2F">
              <w:t>1975 г.</w:t>
            </w:r>
          </w:p>
        </w:tc>
        <w:tc>
          <w:tcPr>
            <w:tcW w:w="643" w:type="pct"/>
            <w:shd w:val="clear" w:color="auto" w:fill="auto"/>
            <w:vAlign w:val="center"/>
          </w:tcPr>
          <w:p w:rsidR="00570AC8" w:rsidRPr="00954D2F" w:rsidRDefault="001D5947" w:rsidP="00112D24">
            <w:pPr>
              <w:suppressAutoHyphens/>
              <w:jc w:val="center"/>
            </w:pPr>
            <w:r>
              <w:t>1,2</w:t>
            </w:r>
          </w:p>
        </w:tc>
        <w:tc>
          <w:tcPr>
            <w:tcW w:w="643" w:type="pct"/>
            <w:shd w:val="clear" w:color="auto" w:fill="auto"/>
            <w:vAlign w:val="center"/>
          </w:tcPr>
          <w:p w:rsidR="00570AC8" w:rsidRPr="00954D2F" w:rsidRDefault="001D5947" w:rsidP="00112D24">
            <w:pPr>
              <w:suppressAutoHyphens/>
              <w:jc w:val="center"/>
            </w:pPr>
            <w:r>
              <w:t>0,005</w:t>
            </w:r>
          </w:p>
        </w:tc>
        <w:tc>
          <w:tcPr>
            <w:tcW w:w="859" w:type="pct"/>
            <w:shd w:val="clear" w:color="auto" w:fill="auto"/>
            <w:vAlign w:val="center"/>
          </w:tcPr>
          <w:p w:rsidR="00570AC8" w:rsidRPr="00954D2F" w:rsidRDefault="00570AC8" w:rsidP="00112D24">
            <w:pPr>
              <w:suppressAutoHyphens/>
              <w:jc w:val="center"/>
            </w:pPr>
            <w:r w:rsidRPr="00954D2F">
              <w:t>тупиковый</w:t>
            </w:r>
          </w:p>
        </w:tc>
      </w:tr>
      <w:tr w:rsidR="001D5947" w:rsidRPr="00954D2F" w:rsidTr="001D5947">
        <w:trPr>
          <w:trHeight w:hRule="exact" w:val="340"/>
        </w:trPr>
        <w:tc>
          <w:tcPr>
            <w:tcW w:w="964" w:type="pct"/>
            <w:shd w:val="clear" w:color="auto" w:fill="auto"/>
            <w:vAlign w:val="center"/>
          </w:tcPr>
          <w:p w:rsidR="001D5947" w:rsidRPr="00954D2F" w:rsidRDefault="001D5947" w:rsidP="001D5947">
            <w:pPr>
              <w:suppressAutoHyphens/>
              <w:jc w:val="center"/>
              <w:rPr>
                <w:b/>
              </w:rPr>
            </w:pPr>
            <w:r w:rsidRPr="00954D2F">
              <w:rPr>
                <w:b/>
              </w:rPr>
              <w:t>ГРП №4</w:t>
            </w:r>
          </w:p>
        </w:tc>
        <w:tc>
          <w:tcPr>
            <w:tcW w:w="1123" w:type="pct"/>
            <w:shd w:val="clear" w:color="auto" w:fill="auto"/>
            <w:vAlign w:val="center"/>
          </w:tcPr>
          <w:p w:rsidR="001D5947" w:rsidRPr="00954D2F" w:rsidRDefault="001D5947" w:rsidP="001D5947">
            <w:pPr>
              <w:suppressAutoHyphens/>
            </w:pPr>
            <w:r w:rsidRPr="00954D2F">
              <w:t>ул. Московская</w:t>
            </w:r>
          </w:p>
        </w:tc>
        <w:tc>
          <w:tcPr>
            <w:tcW w:w="768" w:type="pct"/>
            <w:shd w:val="clear" w:color="auto" w:fill="auto"/>
            <w:vAlign w:val="center"/>
          </w:tcPr>
          <w:p w:rsidR="001D5947" w:rsidRPr="00954D2F" w:rsidRDefault="001D5947" w:rsidP="001D5947">
            <w:pPr>
              <w:suppressAutoHyphens/>
              <w:jc w:val="center"/>
            </w:pPr>
            <w:r w:rsidRPr="00954D2F">
              <w:t>1972 г.</w:t>
            </w:r>
          </w:p>
        </w:tc>
        <w:tc>
          <w:tcPr>
            <w:tcW w:w="643" w:type="pct"/>
            <w:shd w:val="clear" w:color="auto" w:fill="auto"/>
            <w:vAlign w:val="center"/>
          </w:tcPr>
          <w:p w:rsidR="001D5947" w:rsidRPr="00954D2F" w:rsidRDefault="001D5947" w:rsidP="001D5947">
            <w:pPr>
              <w:suppressAutoHyphens/>
              <w:jc w:val="center"/>
            </w:pPr>
            <w:r>
              <w:t>1,2</w:t>
            </w:r>
          </w:p>
        </w:tc>
        <w:tc>
          <w:tcPr>
            <w:tcW w:w="643" w:type="pct"/>
            <w:shd w:val="clear" w:color="auto" w:fill="auto"/>
            <w:vAlign w:val="center"/>
          </w:tcPr>
          <w:p w:rsidR="001D5947" w:rsidRPr="00954D2F" w:rsidRDefault="001D5947" w:rsidP="001D5947">
            <w:pPr>
              <w:suppressAutoHyphens/>
              <w:jc w:val="center"/>
            </w:pPr>
            <w:r>
              <w:t>0,06</w:t>
            </w:r>
          </w:p>
        </w:tc>
        <w:tc>
          <w:tcPr>
            <w:tcW w:w="859" w:type="pct"/>
            <w:shd w:val="clear" w:color="auto" w:fill="auto"/>
            <w:vAlign w:val="center"/>
          </w:tcPr>
          <w:p w:rsidR="001D5947" w:rsidRPr="00954D2F" w:rsidRDefault="001D5947" w:rsidP="001D5947">
            <w:pPr>
              <w:suppressAutoHyphens/>
              <w:jc w:val="center"/>
            </w:pPr>
            <w:r w:rsidRPr="00954D2F">
              <w:t>тупиковый</w:t>
            </w:r>
          </w:p>
        </w:tc>
      </w:tr>
      <w:tr w:rsidR="001D5947" w:rsidRPr="00954D2F" w:rsidTr="001D5947">
        <w:trPr>
          <w:trHeight w:hRule="exact" w:val="340"/>
        </w:trPr>
        <w:tc>
          <w:tcPr>
            <w:tcW w:w="964" w:type="pct"/>
            <w:shd w:val="clear" w:color="auto" w:fill="auto"/>
            <w:vAlign w:val="center"/>
          </w:tcPr>
          <w:p w:rsidR="001D5947" w:rsidRPr="00954D2F" w:rsidRDefault="001D5947" w:rsidP="001D5947">
            <w:pPr>
              <w:suppressAutoHyphens/>
              <w:jc w:val="center"/>
              <w:rPr>
                <w:b/>
              </w:rPr>
            </w:pPr>
            <w:r w:rsidRPr="00954D2F">
              <w:rPr>
                <w:b/>
              </w:rPr>
              <w:t>ГРП №5</w:t>
            </w:r>
          </w:p>
        </w:tc>
        <w:tc>
          <w:tcPr>
            <w:tcW w:w="1123" w:type="pct"/>
            <w:shd w:val="clear" w:color="auto" w:fill="auto"/>
            <w:vAlign w:val="center"/>
          </w:tcPr>
          <w:p w:rsidR="001D5947" w:rsidRPr="00954D2F" w:rsidRDefault="001D5947" w:rsidP="001D5947">
            <w:pPr>
              <w:suppressAutoHyphens/>
            </w:pPr>
            <w:r w:rsidRPr="00954D2F">
              <w:t>ул. Гагарина</w:t>
            </w:r>
          </w:p>
        </w:tc>
        <w:tc>
          <w:tcPr>
            <w:tcW w:w="768" w:type="pct"/>
            <w:shd w:val="clear" w:color="auto" w:fill="auto"/>
            <w:vAlign w:val="center"/>
          </w:tcPr>
          <w:p w:rsidR="001D5947" w:rsidRPr="00954D2F" w:rsidRDefault="001D5947" w:rsidP="001D5947">
            <w:pPr>
              <w:suppressAutoHyphens/>
              <w:jc w:val="center"/>
            </w:pPr>
            <w:r w:rsidRPr="00954D2F">
              <w:t>1975 г.</w:t>
            </w:r>
          </w:p>
        </w:tc>
        <w:tc>
          <w:tcPr>
            <w:tcW w:w="643" w:type="pct"/>
            <w:shd w:val="clear" w:color="auto" w:fill="auto"/>
            <w:vAlign w:val="center"/>
          </w:tcPr>
          <w:p w:rsidR="001D5947" w:rsidRPr="00954D2F" w:rsidRDefault="001D5947" w:rsidP="001D5947">
            <w:pPr>
              <w:suppressAutoHyphens/>
              <w:jc w:val="center"/>
            </w:pPr>
            <w:r>
              <w:t>1,2</w:t>
            </w:r>
          </w:p>
        </w:tc>
        <w:tc>
          <w:tcPr>
            <w:tcW w:w="643" w:type="pct"/>
            <w:shd w:val="clear" w:color="auto" w:fill="auto"/>
            <w:vAlign w:val="center"/>
          </w:tcPr>
          <w:p w:rsidR="001D5947" w:rsidRPr="00954D2F" w:rsidRDefault="001D5947" w:rsidP="001D5947">
            <w:pPr>
              <w:suppressAutoHyphens/>
              <w:jc w:val="center"/>
            </w:pPr>
            <w:r>
              <w:t>0,005</w:t>
            </w:r>
          </w:p>
        </w:tc>
        <w:tc>
          <w:tcPr>
            <w:tcW w:w="859" w:type="pct"/>
            <w:shd w:val="clear" w:color="auto" w:fill="auto"/>
            <w:vAlign w:val="center"/>
          </w:tcPr>
          <w:p w:rsidR="001D5947" w:rsidRPr="00954D2F" w:rsidRDefault="001D5947" w:rsidP="001D5947">
            <w:pPr>
              <w:suppressAutoHyphens/>
              <w:jc w:val="center"/>
            </w:pPr>
            <w:r w:rsidRPr="00954D2F">
              <w:t>закольцован</w:t>
            </w:r>
          </w:p>
        </w:tc>
      </w:tr>
      <w:tr w:rsidR="001D5947" w:rsidRPr="00954D2F" w:rsidTr="001D5947">
        <w:trPr>
          <w:trHeight w:hRule="exact" w:val="340"/>
        </w:trPr>
        <w:tc>
          <w:tcPr>
            <w:tcW w:w="964" w:type="pct"/>
            <w:shd w:val="clear" w:color="auto" w:fill="auto"/>
            <w:vAlign w:val="center"/>
          </w:tcPr>
          <w:p w:rsidR="001D5947" w:rsidRPr="00954D2F" w:rsidRDefault="001D5947" w:rsidP="001D5947">
            <w:pPr>
              <w:suppressAutoHyphens/>
              <w:jc w:val="center"/>
              <w:rPr>
                <w:b/>
              </w:rPr>
            </w:pPr>
            <w:r w:rsidRPr="00954D2F">
              <w:rPr>
                <w:b/>
              </w:rPr>
              <w:t>ГРП №6</w:t>
            </w:r>
          </w:p>
        </w:tc>
        <w:tc>
          <w:tcPr>
            <w:tcW w:w="1123" w:type="pct"/>
            <w:shd w:val="clear" w:color="auto" w:fill="auto"/>
            <w:vAlign w:val="center"/>
          </w:tcPr>
          <w:p w:rsidR="001D5947" w:rsidRPr="00954D2F" w:rsidRDefault="001D5947" w:rsidP="001D5947">
            <w:pPr>
              <w:suppressAutoHyphens/>
            </w:pPr>
            <w:r w:rsidRPr="00954D2F">
              <w:t>ул. Коммун</w:t>
            </w:r>
            <w:r>
              <w:t>альная</w:t>
            </w:r>
          </w:p>
        </w:tc>
        <w:tc>
          <w:tcPr>
            <w:tcW w:w="768" w:type="pct"/>
            <w:shd w:val="clear" w:color="auto" w:fill="auto"/>
            <w:vAlign w:val="center"/>
          </w:tcPr>
          <w:p w:rsidR="001D5947" w:rsidRPr="00954D2F" w:rsidRDefault="001D5947" w:rsidP="001D5947">
            <w:pPr>
              <w:suppressAutoHyphens/>
              <w:jc w:val="center"/>
            </w:pPr>
            <w:r w:rsidRPr="00954D2F">
              <w:t>1980 г.</w:t>
            </w:r>
          </w:p>
        </w:tc>
        <w:tc>
          <w:tcPr>
            <w:tcW w:w="643" w:type="pct"/>
            <w:shd w:val="clear" w:color="auto" w:fill="auto"/>
            <w:vAlign w:val="center"/>
          </w:tcPr>
          <w:p w:rsidR="001D5947" w:rsidRPr="00954D2F" w:rsidRDefault="001D5947" w:rsidP="001D5947">
            <w:pPr>
              <w:suppressAutoHyphens/>
              <w:jc w:val="center"/>
            </w:pPr>
            <w:r>
              <w:t>1,2</w:t>
            </w:r>
          </w:p>
        </w:tc>
        <w:tc>
          <w:tcPr>
            <w:tcW w:w="643" w:type="pct"/>
            <w:shd w:val="clear" w:color="auto" w:fill="auto"/>
            <w:vAlign w:val="center"/>
          </w:tcPr>
          <w:p w:rsidR="001D5947" w:rsidRPr="00954D2F" w:rsidRDefault="001D5947" w:rsidP="001D5947">
            <w:pPr>
              <w:suppressAutoHyphens/>
              <w:jc w:val="center"/>
            </w:pPr>
            <w:r>
              <w:t>0,005</w:t>
            </w:r>
          </w:p>
        </w:tc>
        <w:tc>
          <w:tcPr>
            <w:tcW w:w="859" w:type="pct"/>
            <w:shd w:val="clear" w:color="auto" w:fill="auto"/>
            <w:vAlign w:val="center"/>
          </w:tcPr>
          <w:p w:rsidR="001D5947" w:rsidRPr="00954D2F" w:rsidRDefault="001D5947" w:rsidP="001D5947">
            <w:pPr>
              <w:suppressAutoHyphens/>
              <w:jc w:val="center"/>
            </w:pPr>
            <w:r w:rsidRPr="00954D2F">
              <w:t>тупиковый</w:t>
            </w:r>
          </w:p>
        </w:tc>
      </w:tr>
      <w:tr w:rsidR="001D5947" w:rsidRPr="00954D2F" w:rsidTr="001D5947">
        <w:trPr>
          <w:trHeight w:hRule="exact" w:val="373"/>
        </w:trPr>
        <w:tc>
          <w:tcPr>
            <w:tcW w:w="964" w:type="pct"/>
            <w:shd w:val="clear" w:color="auto" w:fill="auto"/>
            <w:vAlign w:val="center"/>
          </w:tcPr>
          <w:p w:rsidR="001D5947" w:rsidRPr="00954D2F" w:rsidRDefault="001D5947" w:rsidP="001D5947">
            <w:pPr>
              <w:suppressAutoHyphens/>
              <w:jc w:val="center"/>
              <w:rPr>
                <w:b/>
              </w:rPr>
            </w:pPr>
            <w:r w:rsidRPr="00954D2F">
              <w:rPr>
                <w:b/>
              </w:rPr>
              <w:t>ГРП №8</w:t>
            </w:r>
          </w:p>
        </w:tc>
        <w:tc>
          <w:tcPr>
            <w:tcW w:w="1123" w:type="pct"/>
            <w:shd w:val="clear" w:color="auto" w:fill="auto"/>
            <w:vAlign w:val="center"/>
          </w:tcPr>
          <w:p w:rsidR="001D5947" w:rsidRPr="00954D2F" w:rsidRDefault="001D5947" w:rsidP="001D5947">
            <w:pPr>
              <w:suppressAutoHyphens/>
            </w:pPr>
            <w:r w:rsidRPr="00954D2F">
              <w:t>ул. Лесная</w:t>
            </w:r>
          </w:p>
        </w:tc>
        <w:tc>
          <w:tcPr>
            <w:tcW w:w="768" w:type="pct"/>
            <w:shd w:val="clear" w:color="auto" w:fill="auto"/>
            <w:vAlign w:val="center"/>
          </w:tcPr>
          <w:p w:rsidR="001D5947" w:rsidRPr="00954D2F" w:rsidRDefault="001D5947" w:rsidP="001D5947">
            <w:pPr>
              <w:suppressAutoHyphens/>
              <w:jc w:val="center"/>
            </w:pPr>
            <w:r w:rsidRPr="00954D2F">
              <w:t>1977 г.</w:t>
            </w:r>
          </w:p>
        </w:tc>
        <w:tc>
          <w:tcPr>
            <w:tcW w:w="643" w:type="pct"/>
            <w:shd w:val="clear" w:color="auto" w:fill="auto"/>
            <w:vAlign w:val="center"/>
          </w:tcPr>
          <w:p w:rsidR="001D5947" w:rsidRPr="00954D2F" w:rsidRDefault="001D5947" w:rsidP="001D5947">
            <w:pPr>
              <w:suppressAutoHyphens/>
              <w:jc w:val="center"/>
            </w:pPr>
            <w:r>
              <w:t>1,2</w:t>
            </w:r>
          </w:p>
        </w:tc>
        <w:tc>
          <w:tcPr>
            <w:tcW w:w="643" w:type="pct"/>
            <w:shd w:val="clear" w:color="auto" w:fill="auto"/>
            <w:vAlign w:val="center"/>
          </w:tcPr>
          <w:p w:rsidR="001D5947" w:rsidRPr="00954D2F" w:rsidRDefault="001D5947" w:rsidP="001D5947">
            <w:pPr>
              <w:suppressAutoHyphens/>
              <w:jc w:val="center"/>
            </w:pPr>
            <w:r>
              <w:t>0,06</w:t>
            </w:r>
          </w:p>
        </w:tc>
        <w:tc>
          <w:tcPr>
            <w:tcW w:w="859" w:type="pct"/>
            <w:shd w:val="clear" w:color="auto" w:fill="auto"/>
            <w:vAlign w:val="center"/>
          </w:tcPr>
          <w:p w:rsidR="001D5947" w:rsidRPr="00954D2F" w:rsidRDefault="001D5947" w:rsidP="001D5947">
            <w:pPr>
              <w:suppressAutoHyphens/>
              <w:jc w:val="center"/>
            </w:pPr>
            <w:r w:rsidRPr="00954D2F">
              <w:t>закольцован</w:t>
            </w:r>
          </w:p>
        </w:tc>
      </w:tr>
      <w:tr w:rsidR="001D5947" w:rsidRPr="00954D2F" w:rsidTr="001D5947">
        <w:trPr>
          <w:trHeight w:hRule="exact" w:val="355"/>
        </w:trPr>
        <w:tc>
          <w:tcPr>
            <w:tcW w:w="964" w:type="pct"/>
            <w:shd w:val="clear" w:color="auto" w:fill="auto"/>
            <w:vAlign w:val="center"/>
          </w:tcPr>
          <w:p w:rsidR="001D5947" w:rsidRPr="00954D2F" w:rsidRDefault="001D5947" w:rsidP="001D5947">
            <w:pPr>
              <w:suppressAutoHyphens/>
              <w:jc w:val="center"/>
              <w:rPr>
                <w:b/>
              </w:rPr>
            </w:pPr>
            <w:r w:rsidRPr="00954D2F">
              <w:rPr>
                <w:b/>
              </w:rPr>
              <w:t>ГРП №9</w:t>
            </w:r>
          </w:p>
        </w:tc>
        <w:tc>
          <w:tcPr>
            <w:tcW w:w="1123" w:type="pct"/>
            <w:shd w:val="clear" w:color="auto" w:fill="auto"/>
            <w:vAlign w:val="center"/>
          </w:tcPr>
          <w:p w:rsidR="001D5947" w:rsidRPr="00954D2F" w:rsidRDefault="001D5947" w:rsidP="001D5947">
            <w:pPr>
              <w:suppressAutoHyphens/>
            </w:pPr>
            <w:r w:rsidRPr="00954D2F">
              <w:t>ул. Дзержинского</w:t>
            </w:r>
          </w:p>
        </w:tc>
        <w:tc>
          <w:tcPr>
            <w:tcW w:w="768" w:type="pct"/>
            <w:shd w:val="clear" w:color="auto" w:fill="auto"/>
            <w:vAlign w:val="center"/>
          </w:tcPr>
          <w:p w:rsidR="001D5947" w:rsidRPr="00954D2F" w:rsidRDefault="001D5947" w:rsidP="001D5947">
            <w:pPr>
              <w:suppressAutoHyphens/>
              <w:jc w:val="center"/>
            </w:pPr>
            <w:r w:rsidRPr="00954D2F">
              <w:t>1978 г.</w:t>
            </w:r>
          </w:p>
        </w:tc>
        <w:tc>
          <w:tcPr>
            <w:tcW w:w="643" w:type="pct"/>
            <w:shd w:val="clear" w:color="auto" w:fill="auto"/>
            <w:vAlign w:val="center"/>
          </w:tcPr>
          <w:p w:rsidR="001D5947" w:rsidRPr="00954D2F" w:rsidRDefault="001D5947" w:rsidP="001D5947">
            <w:pPr>
              <w:suppressAutoHyphens/>
              <w:jc w:val="center"/>
            </w:pPr>
            <w:r>
              <w:t>1,2</w:t>
            </w:r>
          </w:p>
        </w:tc>
        <w:tc>
          <w:tcPr>
            <w:tcW w:w="643" w:type="pct"/>
            <w:shd w:val="clear" w:color="auto" w:fill="auto"/>
            <w:vAlign w:val="center"/>
          </w:tcPr>
          <w:p w:rsidR="001D5947" w:rsidRPr="00954D2F" w:rsidRDefault="001D5947" w:rsidP="001D5947">
            <w:pPr>
              <w:suppressAutoHyphens/>
              <w:jc w:val="center"/>
            </w:pPr>
            <w:r>
              <w:t>0,005</w:t>
            </w:r>
          </w:p>
        </w:tc>
        <w:tc>
          <w:tcPr>
            <w:tcW w:w="859" w:type="pct"/>
            <w:shd w:val="clear" w:color="auto" w:fill="auto"/>
            <w:vAlign w:val="center"/>
          </w:tcPr>
          <w:p w:rsidR="001D5947" w:rsidRPr="00954D2F" w:rsidRDefault="001D5947" w:rsidP="001D5947">
            <w:pPr>
              <w:suppressAutoHyphens/>
              <w:jc w:val="center"/>
            </w:pPr>
            <w:r w:rsidRPr="00954D2F">
              <w:t>закольцован</w:t>
            </w:r>
          </w:p>
        </w:tc>
      </w:tr>
      <w:tr w:rsidR="001D5947" w:rsidRPr="00954D2F" w:rsidTr="001D5947">
        <w:trPr>
          <w:trHeight w:hRule="exact" w:val="340"/>
        </w:trPr>
        <w:tc>
          <w:tcPr>
            <w:tcW w:w="964" w:type="pct"/>
            <w:shd w:val="clear" w:color="auto" w:fill="auto"/>
            <w:vAlign w:val="center"/>
          </w:tcPr>
          <w:p w:rsidR="001D5947" w:rsidRPr="00954D2F" w:rsidRDefault="001D5947" w:rsidP="001D5947">
            <w:pPr>
              <w:suppressAutoHyphens/>
              <w:jc w:val="center"/>
              <w:rPr>
                <w:b/>
              </w:rPr>
            </w:pPr>
            <w:r w:rsidRPr="00954D2F">
              <w:rPr>
                <w:b/>
              </w:rPr>
              <w:t>ГРП №10</w:t>
            </w:r>
          </w:p>
        </w:tc>
        <w:tc>
          <w:tcPr>
            <w:tcW w:w="1123" w:type="pct"/>
            <w:shd w:val="clear" w:color="auto" w:fill="auto"/>
            <w:vAlign w:val="center"/>
          </w:tcPr>
          <w:p w:rsidR="001D5947" w:rsidRPr="00954D2F" w:rsidRDefault="001D5947" w:rsidP="001D5947">
            <w:pPr>
              <w:suppressAutoHyphens/>
            </w:pPr>
            <w:r w:rsidRPr="00954D2F">
              <w:t>ул. Мичурина</w:t>
            </w:r>
          </w:p>
        </w:tc>
        <w:tc>
          <w:tcPr>
            <w:tcW w:w="768" w:type="pct"/>
            <w:shd w:val="clear" w:color="auto" w:fill="auto"/>
            <w:vAlign w:val="center"/>
          </w:tcPr>
          <w:p w:rsidR="001D5947" w:rsidRPr="00954D2F" w:rsidRDefault="001D5947" w:rsidP="001D5947">
            <w:pPr>
              <w:suppressAutoHyphens/>
              <w:jc w:val="center"/>
            </w:pPr>
            <w:r w:rsidRPr="00954D2F">
              <w:t>1980 г.</w:t>
            </w:r>
          </w:p>
        </w:tc>
        <w:tc>
          <w:tcPr>
            <w:tcW w:w="643" w:type="pct"/>
            <w:shd w:val="clear" w:color="auto" w:fill="auto"/>
            <w:vAlign w:val="center"/>
          </w:tcPr>
          <w:p w:rsidR="001D5947" w:rsidRPr="00954D2F" w:rsidRDefault="001D5947" w:rsidP="001D5947">
            <w:pPr>
              <w:suppressAutoHyphens/>
              <w:jc w:val="center"/>
            </w:pPr>
            <w:r>
              <w:t>1,2</w:t>
            </w:r>
          </w:p>
        </w:tc>
        <w:tc>
          <w:tcPr>
            <w:tcW w:w="643" w:type="pct"/>
            <w:shd w:val="clear" w:color="auto" w:fill="auto"/>
            <w:vAlign w:val="center"/>
          </w:tcPr>
          <w:p w:rsidR="001D5947" w:rsidRPr="00954D2F" w:rsidRDefault="001D5947" w:rsidP="001D5947">
            <w:pPr>
              <w:suppressAutoHyphens/>
              <w:jc w:val="center"/>
            </w:pPr>
            <w:r>
              <w:t>0,06</w:t>
            </w:r>
          </w:p>
        </w:tc>
        <w:tc>
          <w:tcPr>
            <w:tcW w:w="859" w:type="pct"/>
            <w:shd w:val="clear" w:color="auto" w:fill="auto"/>
            <w:vAlign w:val="center"/>
          </w:tcPr>
          <w:p w:rsidR="001D5947" w:rsidRPr="00954D2F" w:rsidRDefault="001D5947" w:rsidP="001D5947">
            <w:pPr>
              <w:suppressAutoHyphens/>
              <w:jc w:val="center"/>
            </w:pPr>
            <w:r w:rsidRPr="00954D2F">
              <w:t>закольцован</w:t>
            </w:r>
          </w:p>
        </w:tc>
      </w:tr>
      <w:tr w:rsidR="001D5947" w:rsidRPr="00954D2F" w:rsidTr="001D5947">
        <w:trPr>
          <w:trHeight w:hRule="exact" w:val="340"/>
        </w:trPr>
        <w:tc>
          <w:tcPr>
            <w:tcW w:w="964" w:type="pct"/>
            <w:shd w:val="clear" w:color="auto" w:fill="auto"/>
            <w:vAlign w:val="center"/>
          </w:tcPr>
          <w:p w:rsidR="001D5947" w:rsidRPr="00954D2F" w:rsidRDefault="001D5947" w:rsidP="001D5947">
            <w:pPr>
              <w:suppressAutoHyphens/>
              <w:jc w:val="center"/>
              <w:rPr>
                <w:b/>
              </w:rPr>
            </w:pPr>
            <w:r w:rsidRPr="00954D2F">
              <w:rPr>
                <w:b/>
              </w:rPr>
              <w:t>ГРП №13</w:t>
            </w:r>
          </w:p>
        </w:tc>
        <w:tc>
          <w:tcPr>
            <w:tcW w:w="1123" w:type="pct"/>
            <w:shd w:val="clear" w:color="auto" w:fill="auto"/>
            <w:vAlign w:val="center"/>
          </w:tcPr>
          <w:p w:rsidR="001D5947" w:rsidRPr="00954D2F" w:rsidRDefault="001D5947" w:rsidP="001D5947">
            <w:pPr>
              <w:suppressAutoHyphens/>
            </w:pPr>
            <w:proofErr w:type="spellStart"/>
            <w:r w:rsidRPr="00954D2F">
              <w:t>Ворсино</w:t>
            </w:r>
            <w:proofErr w:type="spellEnd"/>
          </w:p>
        </w:tc>
        <w:tc>
          <w:tcPr>
            <w:tcW w:w="768" w:type="pct"/>
            <w:shd w:val="clear" w:color="auto" w:fill="auto"/>
            <w:vAlign w:val="center"/>
          </w:tcPr>
          <w:p w:rsidR="001D5947" w:rsidRPr="00954D2F" w:rsidRDefault="001D5947" w:rsidP="001D5947">
            <w:pPr>
              <w:suppressAutoHyphens/>
              <w:jc w:val="center"/>
            </w:pPr>
            <w:r w:rsidRPr="00954D2F">
              <w:t>1976 г.</w:t>
            </w:r>
          </w:p>
        </w:tc>
        <w:tc>
          <w:tcPr>
            <w:tcW w:w="643" w:type="pct"/>
            <w:shd w:val="clear" w:color="auto" w:fill="auto"/>
            <w:vAlign w:val="center"/>
          </w:tcPr>
          <w:p w:rsidR="001D5947" w:rsidRPr="00954D2F" w:rsidRDefault="001D5947" w:rsidP="001D5947">
            <w:pPr>
              <w:suppressAutoHyphens/>
              <w:jc w:val="center"/>
            </w:pPr>
            <w:r>
              <w:t>1,2</w:t>
            </w:r>
          </w:p>
        </w:tc>
        <w:tc>
          <w:tcPr>
            <w:tcW w:w="643" w:type="pct"/>
            <w:shd w:val="clear" w:color="auto" w:fill="auto"/>
            <w:vAlign w:val="center"/>
          </w:tcPr>
          <w:p w:rsidR="001D5947" w:rsidRPr="00954D2F" w:rsidRDefault="001D5947" w:rsidP="001D5947">
            <w:pPr>
              <w:suppressAutoHyphens/>
              <w:jc w:val="center"/>
            </w:pPr>
            <w:r>
              <w:t>0,06</w:t>
            </w:r>
          </w:p>
        </w:tc>
        <w:tc>
          <w:tcPr>
            <w:tcW w:w="859" w:type="pct"/>
            <w:shd w:val="clear" w:color="auto" w:fill="auto"/>
            <w:vAlign w:val="center"/>
          </w:tcPr>
          <w:p w:rsidR="001D5947" w:rsidRPr="00954D2F" w:rsidRDefault="001D5947" w:rsidP="001D5947">
            <w:pPr>
              <w:suppressAutoHyphens/>
              <w:jc w:val="center"/>
            </w:pPr>
            <w:r w:rsidRPr="00954D2F">
              <w:t>тупиковый</w:t>
            </w:r>
          </w:p>
        </w:tc>
      </w:tr>
      <w:tr w:rsidR="001D5947" w:rsidRPr="00954D2F" w:rsidTr="001D5947">
        <w:trPr>
          <w:trHeight w:hRule="exact" w:val="340"/>
        </w:trPr>
        <w:tc>
          <w:tcPr>
            <w:tcW w:w="964" w:type="pct"/>
            <w:shd w:val="clear" w:color="auto" w:fill="auto"/>
            <w:vAlign w:val="center"/>
          </w:tcPr>
          <w:p w:rsidR="001D5947" w:rsidRPr="00954D2F" w:rsidRDefault="001D5947" w:rsidP="001D5947">
            <w:pPr>
              <w:suppressAutoHyphens/>
              <w:jc w:val="center"/>
              <w:rPr>
                <w:b/>
              </w:rPr>
            </w:pPr>
            <w:r w:rsidRPr="00954D2F">
              <w:rPr>
                <w:b/>
              </w:rPr>
              <w:t>ГРП №14</w:t>
            </w:r>
          </w:p>
        </w:tc>
        <w:tc>
          <w:tcPr>
            <w:tcW w:w="1123" w:type="pct"/>
            <w:shd w:val="clear" w:color="auto" w:fill="auto"/>
            <w:vAlign w:val="center"/>
          </w:tcPr>
          <w:p w:rsidR="001D5947" w:rsidRPr="00954D2F" w:rsidRDefault="001D5947" w:rsidP="001D5947">
            <w:pPr>
              <w:suppressAutoHyphens/>
            </w:pPr>
            <w:r w:rsidRPr="00954D2F">
              <w:t>АО «</w:t>
            </w:r>
            <w:proofErr w:type="spellStart"/>
            <w:r w:rsidRPr="00954D2F">
              <w:t>Пригор</w:t>
            </w:r>
            <w:proofErr w:type="spellEnd"/>
            <w:r w:rsidRPr="00954D2F">
              <w:t>»</w:t>
            </w:r>
          </w:p>
        </w:tc>
        <w:tc>
          <w:tcPr>
            <w:tcW w:w="768" w:type="pct"/>
            <w:shd w:val="clear" w:color="auto" w:fill="auto"/>
            <w:vAlign w:val="center"/>
          </w:tcPr>
          <w:p w:rsidR="001D5947" w:rsidRPr="00954D2F" w:rsidRDefault="001D5947" w:rsidP="001D5947">
            <w:pPr>
              <w:suppressAutoHyphens/>
              <w:jc w:val="center"/>
            </w:pPr>
            <w:r w:rsidRPr="00954D2F">
              <w:t>1979 г.</w:t>
            </w:r>
          </w:p>
        </w:tc>
        <w:tc>
          <w:tcPr>
            <w:tcW w:w="643" w:type="pct"/>
            <w:shd w:val="clear" w:color="auto" w:fill="auto"/>
            <w:vAlign w:val="center"/>
          </w:tcPr>
          <w:p w:rsidR="001D5947" w:rsidRPr="00954D2F" w:rsidRDefault="001D5947" w:rsidP="001D5947">
            <w:pPr>
              <w:suppressAutoHyphens/>
              <w:jc w:val="center"/>
            </w:pPr>
            <w:r>
              <w:t>1,2</w:t>
            </w:r>
          </w:p>
        </w:tc>
        <w:tc>
          <w:tcPr>
            <w:tcW w:w="643" w:type="pct"/>
            <w:shd w:val="clear" w:color="auto" w:fill="auto"/>
            <w:vAlign w:val="center"/>
          </w:tcPr>
          <w:p w:rsidR="001D5947" w:rsidRPr="00954D2F" w:rsidRDefault="001D5947" w:rsidP="001D5947">
            <w:pPr>
              <w:suppressAutoHyphens/>
              <w:jc w:val="center"/>
            </w:pPr>
            <w:r>
              <w:t>0,06</w:t>
            </w:r>
          </w:p>
        </w:tc>
        <w:tc>
          <w:tcPr>
            <w:tcW w:w="859" w:type="pct"/>
            <w:shd w:val="clear" w:color="auto" w:fill="auto"/>
            <w:vAlign w:val="center"/>
          </w:tcPr>
          <w:p w:rsidR="001D5947" w:rsidRPr="00954D2F" w:rsidRDefault="001D5947" w:rsidP="001D5947">
            <w:pPr>
              <w:suppressAutoHyphens/>
              <w:jc w:val="center"/>
            </w:pPr>
            <w:r w:rsidRPr="00954D2F">
              <w:t>тупиковый</w:t>
            </w:r>
          </w:p>
        </w:tc>
      </w:tr>
      <w:tr w:rsidR="001D5947" w:rsidRPr="00954D2F" w:rsidTr="001D5947">
        <w:trPr>
          <w:trHeight w:hRule="exact" w:val="340"/>
        </w:trPr>
        <w:tc>
          <w:tcPr>
            <w:tcW w:w="964" w:type="pct"/>
            <w:shd w:val="clear" w:color="auto" w:fill="auto"/>
            <w:vAlign w:val="center"/>
          </w:tcPr>
          <w:p w:rsidR="001D5947" w:rsidRPr="00954D2F" w:rsidRDefault="001D5947" w:rsidP="001D5947">
            <w:pPr>
              <w:suppressAutoHyphens/>
              <w:jc w:val="center"/>
              <w:rPr>
                <w:b/>
              </w:rPr>
            </w:pPr>
            <w:r w:rsidRPr="00954D2F">
              <w:rPr>
                <w:b/>
              </w:rPr>
              <w:t>ГРП №16</w:t>
            </w:r>
          </w:p>
        </w:tc>
        <w:tc>
          <w:tcPr>
            <w:tcW w:w="1123" w:type="pct"/>
            <w:shd w:val="clear" w:color="auto" w:fill="auto"/>
            <w:vAlign w:val="center"/>
          </w:tcPr>
          <w:p w:rsidR="001D5947" w:rsidRPr="00954D2F" w:rsidRDefault="001D5947" w:rsidP="001D5947">
            <w:pPr>
              <w:suppressAutoHyphens/>
            </w:pPr>
            <w:r w:rsidRPr="00954D2F">
              <w:t>Дом отдыха</w:t>
            </w:r>
          </w:p>
        </w:tc>
        <w:tc>
          <w:tcPr>
            <w:tcW w:w="768" w:type="pct"/>
            <w:shd w:val="clear" w:color="auto" w:fill="auto"/>
            <w:vAlign w:val="center"/>
          </w:tcPr>
          <w:p w:rsidR="001D5947" w:rsidRPr="00954D2F" w:rsidRDefault="001D5947" w:rsidP="001D5947">
            <w:pPr>
              <w:suppressAutoHyphens/>
              <w:jc w:val="center"/>
            </w:pPr>
            <w:r w:rsidRPr="00954D2F">
              <w:t>1999 г.</w:t>
            </w:r>
          </w:p>
        </w:tc>
        <w:tc>
          <w:tcPr>
            <w:tcW w:w="643" w:type="pct"/>
            <w:shd w:val="clear" w:color="auto" w:fill="auto"/>
            <w:vAlign w:val="center"/>
          </w:tcPr>
          <w:p w:rsidR="001D5947" w:rsidRPr="00954D2F" w:rsidRDefault="001D5947" w:rsidP="001D5947">
            <w:pPr>
              <w:suppressAutoHyphens/>
              <w:jc w:val="center"/>
            </w:pPr>
            <w:r>
              <w:t>1,2</w:t>
            </w:r>
          </w:p>
        </w:tc>
        <w:tc>
          <w:tcPr>
            <w:tcW w:w="643" w:type="pct"/>
            <w:shd w:val="clear" w:color="auto" w:fill="auto"/>
            <w:vAlign w:val="center"/>
          </w:tcPr>
          <w:p w:rsidR="001D5947" w:rsidRPr="00954D2F" w:rsidRDefault="001D5947" w:rsidP="001D5947">
            <w:pPr>
              <w:suppressAutoHyphens/>
              <w:jc w:val="center"/>
            </w:pPr>
            <w:r>
              <w:t>0,005</w:t>
            </w:r>
          </w:p>
        </w:tc>
        <w:tc>
          <w:tcPr>
            <w:tcW w:w="859" w:type="pct"/>
            <w:shd w:val="clear" w:color="auto" w:fill="auto"/>
            <w:vAlign w:val="center"/>
          </w:tcPr>
          <w:p w:rsidR="001D5947" w:rsidRPr="00954D2F" w:rsidRDefault="001D5947" w:rsidP="001D5947">
            <w:pPr>
              <w:suppressAutoHyphens/>
              <w:jc w:val="center"/>
            </w:pPr>
            <w:r w:rsidRPr="00954D2F">
              <w:t>тупиковый</w:t>
            </w:r>
          </w:p>
        </w:tc>
      </w:tr>
    </w:tbl>
    <w:p w:rsidR="00570AC8" w:rsidRPr="00784FF7" w:rsidRDefault="00570AC8" w:rsidP="00570AC8">
      <w:pPr>
        <w:suppressAutoHyphens/>
        <w:ind w:firstLine="709"/>
        <w:rPr>
          <w:b/>
          <w:sz w:val="6"/>
          <w:szCs w:val="6"/>
        </w:rPr>
      </w:pPr>
    </w:p>
    <w:p w:rsidR="001D5947" w:rsidRDefault="001D5947" w:rsidP="00570AC8">
      <w:pPr>
        <w:suppressAutoHyphens/>
        <w:ind w:firstLine="709"/>
        <w:rPr>
          <w:b/>
          <w:sz w:val="28"/>
          <w:szCs w:val="28"/>
        </w:rPr>
      </w:pPr>
    </w:p>
    <w:p w:rsidR="00570AC8" w:rsidRPr="001D5947" w:rsidRDefault="00570AC8" w:rsidP="001D5947">
      <w:pPr>
        <w:autoSpaceDE w:val="0"/>
        <w:autoSpaceDN w:val="0"/>
        <w:adjustRightInd w:val="0"/>
        <w:spacing w:line="360" w:lineRule="auto"/>
        <w:ind w:firstLine="720"/>
        <w:jc w:val="both"/>
        <w:rPr>
          <w:sz w:val="26"/>
          <w:szCs w:val="26"/>
        </w:rPr>
      </w:pPr>
      <w:r w:rsidRPr="001D5947">
        <w:rPr>
          <w:sz w:val="26"/>
          <w:szCs w:val="26"/>
        </w:rPr>
        <w:t xml:space="preserve">В настоящее время работы по строительству газораспределительных сетей в рамках </w:t>
      </w:r>
      <w:proofErr w:type="spellStart"/>
      <w:r w:rsidRPr="001D5947">
        <w:rPr>
          <w:sz w:val="26"/>
          <w:szCs w:val="26"/>
        </w:rPr>
        <w:t>догазификации</w:t>
      </w:r>
      <w:proofErr w:type="spellEnd"/>
      <w:r w:rsidRPr="001D5947">
        <w:rPr>
          <w:sz w:val="26"/>
          <w:szCs w:val="26"/>
        </w:rPr>
        <w:t xml:space="preserve"> в г. Балабаново осуществляются ОАО «Газпром газораспределение Калуга» и ОАО «</w:t>
      </w:r>
      <w:proofErr w:type="spellStart"/>
      <w:r w:rsidRPr="001D5947">
        <w:rPr>
          <w:sz w:val="26"/>
          <w:szCs w:val="26"/>
        </w:rPr>
        <w:t>Малоярославецмежрайгаз</w:t>
      </w:r>
      <w:proofErr w:type="spellEnd"/>
      <w:r w:rsidRPr="001D5947">
        <w:rPr>
          <w:sz w:val="26"/>
          <w:szCs w:val="26"/>
        </w:rPr>
        <w:t xml:space="preserve">»" (в </w:t>
      </w:r>
      <w:proofErr w:type="spellStart"/>
      <w:r w:rsidRPr="001D5947">
        <w:rPr>
          <w:sz w:val="26"/>
          <w:szCs w:val="26"/>
        </w:rPr>
        <w:t>т.ч</w:t>
      </w:r>
      <w:proofErr w:type="spellEnd"/>
      <w:r w:rsidRPr="001D5947">
        <w:rPr>
          <w:sz w:val="26"/>
          <w:szCs w:val="26"/>
        </w:rPr>
        <w:t xml:space="preserve">. работы по </w:t>
      </w:r>
      <w:proofErr w:type="spellStart"/>
      <w:r w:rsidRPr="001D5947">
        <w:rPr>
          <w:sz w:val="26"/>
          <w:szCs w:val="26"/>
        </w:rPr>
        <w:lastRenderedPageBreak/>
        <w:t>догазификации</w:t>
      </w:r>
      <w:proofErr w:type="spellEnd"/>
      <w:r w:rsidRPr="001D5947">
        <w:rPr>
          <w:sz w:val="26"/>
          <w:szCs w:val="26"/>
        </w:rPr>
        <w:t xml:space="preserve"> домовладений запланированы по ул. 5-я Восточная, ул. 6-я Восточная, ул. Ворошилова, ул. Алеши Новоселова, ул. Кооперативная, </w:t>
      </w:r>
      <w:r w:rsidR="00805369">
        <w:rPr>
          <w:sz w:val="26"/>
          <w:szCs w:val="26"/>
        </w:rPr>
        <w:t xml:space="preserve">                         </w:t>
      </w:r>
      <w:r w:rsidRPr="001D5947">
        <w:rPr>
          <w:sz w:val="26"/>
          <w:szCs w:val="26"/>
        </w:rPr>
        <w:t xml:space="preserve">ул. Пушкина, ул. Заречная, ул. Победы и СНТ «Рябинка»). </w:t>
      </w:r>
    </w:p>
    <w:p w:rsidR="003C1BCC" w:rsidRPr="003C1BCC" w:rsidRDefault="003C1BCC" w:rsidP="003C1BCC">
      <w:pPr>
        <w:widowControl w:val="0"/>
        <w:tabs>
          <w:tab w:val="left" w:pos="-180"/>
        </w:tabs>
        <w:suppressAutoHyphens/>
        <w:autoSpaceDE w:val="0"/>
        <w:autoSpaceDN w:val="0"/>
        <w:adjustRightInd w:val="0"/>
        <w:spacing w:line="360" w:lineRule="auto"/>
        <w:ind w:firstLine="709"/>
        <w:jc w:val="both"/>
        <w:rPr>
          <w:snapToGrid w:val="0"/>
          <w:color w:val="000000"/>
          <w:sz w:val="26"/>
          <w:szCs w:val="26"/>
        </w:rPr>
      </w:pPr>
      <w:r w:rsidRPr="003C1BCC">
        <w:rPr>
          <w:snapToGrid w:val="0"/>
          <w:color w:val="000000"/>
          <w:sz w:val="26"/>
          <w:szCs w:val="26"/>
        </w:rPr>
        <w:t xml:space="preserve">На перспективу направления использования газа сохраняются, при этом увеличивается доля использования природного газа в качестве единого энергоносителя для автономных </w:t>
      </w:r>
      <w:proofErr w:type="spellStart"/>
      <w:r w:rsidRPr="003C1BCC">
        <w:rPr>
          <w:snapToGrid w:val="0"/>
          <w:color w:val="000000"/>
          <w:sz w:val="26"/>
          <w:szCs w:val="26"/>
        </w:rPr>
        <w:t>теплогенераторов</w:t>
      </w:r>
      <w:proofErr w:type="spellEnd"/>
      <w:r w:rsidRPr="003C1BCC">
        <w:rPr>
          <w:snapToGrid w:val="0"/>
          <w:color w:val="000000"/>
          <w:sz w:val="26"/>
          <w:szCs w:val="26"/>
        </w:rPr>
        <w:t>.</w:t>
      </w:r>
    </w:p>
    <w:p w:rsidR="003C1BCC" w:rsidRPr="003C1BCC" w:rsidRDefault="003C1BCC" w:rsidP="003C1BCC">
      <w:pPr>
        <w:widowControl w:val="0"/>
        <w:tabs>
          <w:tab w:val="left" w:pos="-180"/>
        </w:tabs>
        <w:suppressAutoHyphens/>
        <w:autoSpaceDE w:val="0"/>
        <w:autoSpaceDN w:val="0"/>
        <w:adjustRightInd w:val="0"/>
        <w:spacing w:line="360" w:lineRule="auto"/>
        <w:ind w:firstLine="709"/>
        <w:jc w:val="both"/>
        <w:rPr>
          <w:snapToGrid w:val="0"/>
          <w:color w:val="000000"/>
          <w:sz w:val="26"/>
          <w:szCs w:val="26"/>
        </w:rPr>
      </w:pPr>
      <w:r w:rsidRPr="003C1BCC">
        <w:rPr>
          <w:snapToGrid w:val="0"/>
          <w:color w:val="000000"/>
          <w:sz w:val="26"/>
          <w:szCs w:val="26"/>
        </w:rPr>
        <w:t>Развитие всей инфраструктуры газового хозяйства (строительство ГРП, прокладка и перекладка газопроводов) решается в увязке со сроками нового строительства и реконструкции.</w:t>
      </w:r>
    </w:p>
    <w:p w:rsidR="003C1BCC" w:rsidRPr="003C1BCC" w:rsidRDefault="003C1BCC" w:rsidP="003C1BCC">
      <w:pPr>
        <w:widowControl w:val="0"/>
        <w:tabs>
          <w:tab w:val="left" w:pos="-180"/>
        </w:tabs>
        <w:suppressAutoHyphens/>
        <w:autoSpaceDE w:val="0"/>
        <w:autoSpaceDN w:val="0"/>
        <w:adjustRightInd w:val="0"/>
        <w:spacing w:line="360" w:lineRule="auto"/>
        <w:ind w:firstLine="709"/>
        <w:jc w:val="both"/>
        <w:rPr>
          <w:snapToGrid w:val="0"/>
          <w:color w:val="000000"/>
          <w:sz w:val="26"/>
          <w:szCs w:val="26"/>
        </w:rPr>
      </w:pPr>
      <w:r w:rsidRPr="003C1BCC">
        <w:rPr>
          <w:snapToGrid w:val="0"/>
          <w:color w:val="000000"/>
          <w:sz w:val="26"/>
          <w:szCs w:val="26"/>
        </w:rPr>
        <w:t>Для обеспечения стабильной работы системы газоснабжения города необходимо поэтапное выполнение следующих мероприятий:</w:t>
      </w:r>
    </w:p>
    <w:p w:rsidR="003C1BCC" w:rsidRPr="003C1BCC" w:rsidRDefault="003C1BCC" w:rsidP="003C1BCC">
      <w:pPr>
        <w:widowControl w:val="0"/>
        <w:tabs>
          <w:tab w:val="left" w:pos="-180"/>
        </w:tabs>
        <w:suppressAutoHyphens/>
        <w:autoSpaceDE w:val="0"/>
        <w:autoSpaceDN w:val="0"/>
        <w:adjustRightInd w:val="0"/>
        <w:spacing w:line="360" w:lineRule="auto"/>
        <w:ind w:firstLine="709"/>
        <w:jc w:val="both"/>
        <w:rPr>
          <w:snapToGrid w:val="0"/>
          <w:color w:val="000000"/>
          <w:sz w:val="26"/>
          <w:szCs w:val="26"/>
        </w:rPr>
      </w:pPr>
      <w:r w:rsidRPr="003C1BCC">
        <w:rPr>
          <w:snapToGrid w:val="0"/>
          <w:color w:val="000000"/>
          <w:sz w:val="26"/>
          <w:szCs w:val="26"/>
        </w:rPr>
        <w:t>- реконструкция ГРС «Балабаново»</w:t>
      </w:r>
      <w:r w:rsidR="008C118A">
        <w:rPr>
          <w:snapToGrid w:val="0"/>
          <w:color w:val="000000"/>
          <w:sz w:val="26"/>
          <w:szCs w:val="26"/>
        </w:rPr>
        <w:t>;</w:t>
      </w:r>
    </w:p>
    <w:p w:rsidR="003C1BCC" w:rsidRPr="003C1BCC" w:rsidRDefault="003C1BCC" w:rsidP="003C1BCC">
      <w:pPr>
        <w:widowControl w:val="0"/>
        <w:tabs>
          <w:tab w:val="left" w:pos="-180"/>
        </w:tabs>
        <w:suppressAutoHyphens/>
        <w:autoSpaceDE w:val="0"/>
        <w:autoSpaceDN w:val="0"/>
        <w:adjustRightInd w:val="0"/>
        <w:spacing w:line="360" w:lineRule="auto"/>
        <w:ind w:firstLine="709"/>
        <w:jc w:val="both"/>
        <w:rPr>
          <w:snapToGrid w:val="0"/>
          <w:color w:val="000000"/>
          <w:sz w:val="26"/>
          <w:szCs w:val="26"/>
        </w:rPr>
      </w:pPr>
      <w:r w:rsidRPr="003C1BCC">
        <w:rPr>
          <w:snapToGrid w:val="0"/>
          <w:color w:val="000000"/>
          <w:sz w:val="26"/>
          <w:szCs w:val="26"/>
        </w:rPr>
        <w:t>-</w:t>
      </w:r>
      <w:r w:rsidR="008C118A">
        <w:rPr>
          <w:snapToGrid w:val="0"/>
          <w:color w:val="000000"/>
          <w:sz w:val="26"/>
          <w:szCs w:val="26"/>
        </w:rPr>
        <w:t xml:space="preserve"> </w:t>
      </w:r>
      <w:r w:rsidRPr="003C1BCC">
        <w:rPr>
          <w:snapToGrid w:val="0"/>
          <w:color w:val="000000"/>
          <w:sz w:val="26"/>
          <w:szCs w:val="26"/>
        </w:rPr>
        <w:t>проведение диагностики (обеспечение безопасной эксплуатации) подземных газопроводов среднего давления центральной части города;</w:t>
      </w:r>
    </w:p>
    <w:p w:rsidR="003C1BCC" w:rsidRPr="003C1BCC" w:rsidRDefault="003C1BCC" w:rsidP="003C1BCC">
      <w:pPr>
        <w:widowControl w:val="0"/>
        <w:tabs>
          <w:tab w:val="left" w:pos="-180"/>
        </w:tabs>
        <w:suppressAutoHyphens/>
        <w:autoSpaceDE w:val="0"/>
        <w:autoSpaceDN w:val="0"/>
        <w:adjustRightInd w:val="0"/>
        <w:spacing w:line="360" w:lineRule="auto"/>
        <w:ind w:firstLine="709"/>
        <w:jc w:val="both"/>
        <w:rPr>
          <w:snapToGrid w:val="0"/>
          <w:color w:val="000000"/>
          <w:sz w:val="26"/>
          <w:szCs w:val="26"/>
        </w:rPr>
      </w:pPr>
      <w:r w:rsidRPr="003C1BCC">
        <w:rPr>
          <w:snapToGrid w:val="0"/>
          <w:color w:val="000000"/>
          <w:sz w:val="26"/>
          <w:szCs w:val="26"/>
        </w:rPr>
        <w:t>-</w:t>
      </w:r>
      <w:r w:rsidR="008C118A">
        <w:rPr>
          <w:snapToGrid w:val="0"/>
          <w:color w:val="000000"/>
          <w:sz w:val="26"/>
          <w:szCs w:val="26"/>
        </w:rPr>
        <w:t xml:space="preserve"> </w:t>
      </w:r>
      <w:r w:rsidRPr="003C1BCC">
        <w:rPr>
          <w:snapToGrid w:val="0"/>
          <w:color w:val="000000"/>
          <w:sz w:val="26"/>
          <w:szCs w:val="26"/>
        </w:rPr>
        <w:t>осуществление технического диагностирования ГРП и ШРП;</w:t>
      </w:r>
    </w:p>
    <w:p w:rsidR="003C1BCC" w:rsidRPr="003C1BCC" w:rsidRDefault="003C1BCC" w:rsidP="003C1BCC">
      <w:pPr>
        <w:widowControl w:val="0"/>
        <w:tabs>
          <w:tab w:val="left" w:pos="-180"/>
        </w:tabs>
        <w:suppressAutoHyphens/>
        <w:autoSpaceDE w:val="0"/>
        <w:autoSpaceDN w:val="0"/>
        <w:adjustRightInd w:val="0"/>
        <w:spacing w:line="360" w:lineRule="auto"/>
        <w:ind w:firstLine="709"/>
        <w:jc w:val="both"/>
        <w:rPr>
          <w:snapToGrid w:val="0"/>
          <w:color w:val="000000"/>
          <w:sz w:val="26"/>
          <w:szCs w:val="26"/>
        </w:rPr>
      </w:pPr>
      <w:r w:rsidRPr="003C1BCC">
        <w:rPr>
          <w:snapToGrid w:val="0"/>
          <w:color w:val="000000"/>
          <w:sz w:val="26"/>
          <w:szCs w:val="26"/>
        </w:rPr>
        <w:t>-</w:t>
      </w:r>
      <w:r w:rsidR="008C118A">
        <w:rPr>
          <w:snapToGrid w:val="0"/>
          <w:color w:val="000000"/>
          <w:sz w:val="26"/>
          <w:szCs w:val="26"/>
        </w:rPr>
        <w:t xml:space="preserve"> </w:t>
      </w:r>
      <w:proofErr w:type="spellStart"/>
      <w:r w:rsidRPr="003C1BCC">
        <w:rPr>
          <w:snapToGrid w:val="0"/>
          <w:color w:val="000000"/>
          <w:sz w:val="26"/>
          <w:szCs w:val="26"/>
        </w:rPr>
        <w:t>закольцовка</w:t>
      </w:r>
      <w:proofErr w:type="spellEnd"/>
      <w:r w:rsidRPr="003C1BCC">
        <w:rPr>
          <w:snapToGrid w:val="0"/>
          <w:color w:val="000000"/>
          <w:sz w:val="26"/>
          <w:szCs w:val="26"/>
        </w:rPr>
        <w:t xml:space="preserve"> существующих газопроводов среднего давления с целью увеличения надежности газоснабжения. </w:t>
      </w:r>
    </w:p>
    <w:p w:rsidR="00570AC8" w:rsidRPr="007F73AB" w:rsidRDefault="00570AC8" w:rsidP="007F73AB">
      <w:pPr>
        <w:pStyle w:val="afff0"/>
      </w:pPr>
    </w:p>
    <w:bookmarkEnd w:id="48"/>
    <w:bookmarkEnd w:id="49"/>
    <w:p w:rsidR="005E31A0" w:rsidRPr="001D5947" w:rsidRDefault="005E31A0" w:rsidP="008C1208">
      <w:pPr>
        <w:spacing w:line="360" w:lineRule="auto"/>
        <w:ind w:firstLine="720"/>
        <w:jc w:val="both"/>
        <w:rPr>
          <w:b/>
          <w:sz w:val="26"/>
          <w:szCs w:val="26"/>
        </w:rPr>
      </w:pPr>
      <w:r w:rsidRPr="001D5947">
        <w:rPr>
          <w:b/>
          <w:sz w:val="26"/>
          <w:szCs w:val="26"/>
        </w:rPr>
        <w:t xml:space="preserve">Теплоснабжение </w:t>
      </w:r>
    </w:p>
    <w:p w:rsidR="00FF3E1D" w:rsidRPr="00FF3E1D" w:rsidRDefault="00FF3E1D" w:rsidP="00FF3E1D">
      <w:pPr>
        <w:pStyle w:val="afff2"/>
        <w:spacing w:line="360" w:lineRule="auto"/>
        <w:rPr>
          <w:sz w:val="26"/>
          <w:szCs w:val="26"/>
          <w:lang w:val="ru-RU"/>
        </w:rPr>
      </w:pPr>
      <w:bookmarkStart w:id="50" w:name="_Toc285445192"/>
      <w:r w:rsidRPr="00FF3E1D">
        <w:rPr>
          <w:sz w:val="26"/>
          <w:szCs w:val="26"/>
          <w:lang w:val="ru-RU"/>
        </w:rPr>
        <w:t xml:space="preserve">Централизованное теплоснабжение жилищно-коммунального сектора (ЖКС) МО «Город Балабаново» осуществляется от </w:t>
      </w:r>
      <w:r>
        <w:rPr>
          <w:sz w:val="26"/>
          <w:szCs w:val="26"/>
          <w:lang w:val="ru-RU"/>
        </w:rPr>
        <w:t xml:space="preserve">семи </w:t>
      </w:r>
      <w:r w:rsidRPr="00FF3E1D">
        <w:rPr>
          <w:sz w:val="26"/>
          <w:szCs w:val="26"/>
          <w:lang w:val="ru-RU"/>
        </w:rPr>
        <w:t xml:space="preserve">отопительных котельных: </w:t>
      </w:r>
    </w:p>
    <w:p w:rsidR="00FF3E1D" w:rsidRPr="00FF3E1D" w:rsidRDefault="00FF3E1D" w:rsidP="00FF3E1D">
      <w:pPr>
        <w:pStyle w:val="aff3"/>
        <w:numPr>
          <w:ilvl w:val="0"/>
          <w:numId w:val="11"/>
        </w:numPr>
        <w:suppressAutoHyphens/>
        <w:ind w:left="0" w:firstLine="568"/>
        <w:contextualSpacing/>
        <w:jc w:val="both"/>
        <w:rPr>
          <w:sz w:val="26"/>
          <w:szCs w:val="26"/>
        </w:rPr>
      </w:pPr>
      <w:r w:rsidRPr="00FF3E1D">
        <w:rPr>
          <w:sz w:val="26"/>
          <w:szCs w:val="26"/>
        </w:rPr>
        <w:t xml:space="preserve">котельная ул. </w:t>
      </w:r>
      <w:proofErr w:type="spellStart"/>
      <w:r w:rsidRPr="00FF3E1D">
        <w:rPr>
          <w:sz w:val="26"/>
          <w:szCs w:val="26"/>
        </w:rPr>
        <w:t>Боровская</w:t>
      </w:r>
      <w:proofErr w:type="spellEnd"/>
      <w:r w:rsidRPr="00FF3E1D">
        <w:rPr>
          <w:sz w:val="26"/>
          <w:szCs w:val="26"/>
        </w:rPr>
        <w:t>: установленная мощность – 16,77 Гкал/час (19,5 МВт). Подключенная тепловая нагрузка (с учетом потерь и собственных нужд) 8,04 Гкал/час (9,33 МВт). Эксплуатация с 1987 г. Вид основного топлива - природный газ.</w:t>
      </w:r>
    </w:p>
    <w:p w:rsidR="00FF3E1D" w:rsidRPr="00FF3E1D" w:rsidRDefault="00FF3E1D" w:rsidP="00FF3E1D">
      <w:pPr>
        <w:pStyle w:val="aff3"/>
        <w:numPr>
          <w:ilvl w:val="0"/>
          <w:numId w:val="11"/>
        </w:numPr>
        <w:suppressAutoHyphens/>
        <w:ind w:left="0" w:firstLine="568"/>
        <w:contextualSpacing/>
        <w:jc w:val="both"/>
        <w:rPr>
          <w:sz w:val="26"/>
          <w:szCs w:val="26"/>
        </w:rPr>
      </w:pPr>
      <w:r w:rsidRPr="00FF3E1D">
        <w:rPr>
          <w:sz w:val="26"/>
          <w:szCs w:val="26"/>
        </w:rPr>
        <w:t>котельная ул. Лесная: установленная мощность 17,2 Гкал/час (20 МВт). Подключенная тепловая нагрузка (с учетом потерь и собственных нужд) 14,63 Гкал/час (17 МВт). Эксплуатация с 1996 г. В 2018 году произведена реконструкция. Вид основного топлива - природный газ.</w:t>
      </w:r>
    </w:p>
    <w:p w:rsidR="00FF3E1D" w:rsidRPr="00FF3E1D" w:rsidRDefault="00FF3E1D" w:rsidP="00FF3E1D">
      <w:pPr>
        <w:pStyle w:val="aff3"/>
        <w:numPr>
          <w:ilvl w:val="0"/>
          <w:numId w:val="11"/>
        </w:numPr>
        <w:suppressAutoHyphens/>
        <w:ind w:left="0" w:firstLine="568"/>
        <w:contextualSpacing/>
        <w:jc w:val="both"/>
        <w:rPr>
          <w:sz w:val="26"/>
          <w:szCs w:val="26"/>
        </w:rPr>
      </w:pPr>
      <w:r w:rsidRPr="00FF3E1D">
        <w:rPr>
          <w:sz w:val="26"/>
          <w:szCs w:val="26"/>
        </w:rPr>
        <w:t xml:space="preserve">котельная ул. Южная: установленная мощность 6,879 Гкал/час (8 МВт). Подключенная тепловая нагрузка (с учетом потерь и собственных нужд) 5,36 </w:t>
      </w:r>
      <w:r w:rsidRPr="00FF3E1D">
        <w:rPr>
          <w:sz w:val="26"/>
          <w:szCs w:val="26"/>
        </w:rPr>
        <w:lastRenderedPageBreak/>
        <w:t>Гкал/час (6,23 МВт). Эксплуатация с 2018 г. Вид основного топлива - природный газ.</w:t>
      </w:r>
    </w:p>
    <w:p w:rsidR="00FF3E1D" w:rsidRPr="00FF3E1D" w:rsidRDefault="00FF3E1D" w:rsidP="00FF3E1D">
      <w:pPr>
        <w:pStyle w:val="aff3"/>
        <w:numPr>
          <w:ilvl w:val="0"/>
          <w:numId w:val="11"/>
        </w:numPr>
        <w:suppressAutoHyphens/>
        <w:ind w:left="0" w:firstLine="568"/>
        <w:contextualSpacing/>
        <w:jc w:val="both"/>
        <w:rPr>
          <w:sz w:val="26"/>
          <w:szCs w:val="26"/>
        </w:rPr>
      </w:pPr>
      <w:r w:rsidRPr="00FF3E1D">
        <w:rPr>
          <w:sz w:val="26"/>
          <w:szCs w:val="26"/>
        </w:rPr>
        <w:t>котельная ул. Московск</w:t>
      </w:r>
      <w:r>
        <w:rPr>
          <w:sz w:val="26"/>
          <w:szCs w:val="26"/>
        </w:rPr>
        <w:t>ая:</w:t>
      </w:r>
      <w:r w:rsidRPr="00FF3E1D">
        <w:rPr>
          <w:sz w:val="26"/>
          <w:szCs w:val="26"/>
        </w:rPr>
        <w:t xml:space="preserve"> установочн</w:t>
      </w:r>
      <w:r>
        <w:rPr>
          <w:sz w:val="26"/>
          <w:szCs w:val="26"/>
        </w:rPr>
        <w:t>ая</w:t>
      </w:r>
      <w:r w:rsidRPr="00FF3E1D">
        <w:rPr>
          <w:sz w:val="26"/>
          <w:szCs w:val="26"/>
        </w:rPr>
        <w:t xml:space="preserve"> мощность 7,74 Гкал/час (9 МВт). Подключенная тепловая нагрузка (с учетом потерь и собственных нужд) 7,734 Гкал/час (7,57 МВт). Эксплуатация с 2021 г. Вид основного топлива - природный газ.</w:t>
      </w:r>
    </w:p>
    <w:p w:rsidR="00FF3E1D" w:rsidRPr="00FF3E1D" w:rsidRDefault="00FF3E1D" w:rsidP="00FF3E1D">
      <w:pPr>
        <w:pStyle w:val="aff3"/>
        <w:numPr>
          <w:ilvl w:val="0"/>
          <w:numId w:val="11"/>
        </w:numPr>
        <w:suppressAutoHyphens/>
        <w:ind w:left="0" w:firstLine="568"/>
        <w:contextualSpacing/>
        <w:jc w:val="both"/>
        <w:rPr>
          <w:sz w:val="26"/>
          <w:szCs w:val="26"/>
        </w:rPr>
      </w:pPr>
      <w:r w:rsidRPr="00FF3E1D">
        <w:rPr>
          <w:sz w:val="26"/>
          <w:szCs w:val="26"/>
        </w:rPr>
        <w:t>котельная ул. Коммунальная</w:t>
      </w:r>
      <w:r>
        <w:rPr>
          <w:sz w:val="26"/>
          <w:szCs w:val="26"/>
        </w:rPr>
        <w:t>:</w:t>
      </w:r>
      <w:r w:rsidRPr="00FF3E1D">
        <w:rPr>
          <w:sz w:val="26"/>
          <w:szCs w:val="26"/>
        </w:rPr>
        <w:t xml:space="preserve"> установленн</w:t>
      </w:r>
      <w:r>
        <w:rPr>
          <w:sz w:val="26"/>
          <w:szCs w:val="26"/>
        </w:rPr>
        <w:t>ая</w:t>
      </w:r>
      <w:r w:rsidRPr="00FF3E1D">
        <w:rPr>
          <w:sz w:val="26"/>
          <w:szCs w:val="26"/>
        </w:rPr>
        <w:t xml:space="preserve"> мощность 2,3 Гкал/час (2,675 МВт). Подключенная тепловая нагрузка (с учетом потерь и собственных нужд) 1,046 Гкал/час (1,216 МВт). Вид основного топлива - природный газ. В 2019 году была произведена модернизация.</w:t>
      </w:r>
    </w:p>
    <w:p w:rsidR="00FF3E1D" w:rsidRPr="00FF3E1D" w:rsidRDefault="00FF3E1D" w:rsidP="00FF3E1D">
      <w:pPr>
        <w:pStyle w:val="aff3"/>
        <w:numPr>
          <w:ilvl w:val="0"/>
          <w:numId w:val="11"/>
        </w:numPr>
        <w:suppressAutoHyphens/>
        <w:ind w:left="0" w:firstLine="567"/>
        <w:contextualSpacing/>
        <w:jc w:val="both"/>
        <w:rPr>
          <w:sz w:val="26"/>
          <w:szCs w:val="26"/>
        </w:rPr>
      </w:pPr>
      <w:r w:rsidRPr="00FF3E1D">
        <w:rPr>
          <w:sz w:val="26"/>
          <w:szCs w:val="26"/>
        </w:rPr>
        <w:t>котельная ул. Зеленая</w:t>
      </w:r>
      <w:r>
        <w:rPr>
          <w:sz w:val="26"/>
          <w:szCs w:val="26"/>
        </w:rPr>
        <w:t>:</w:t>
      </w:r>
      <w:r w:rsidRPr="00FF3E1D">
        <w:rPr>
          <w:sz w:val="26"/>
          <w:szCs w:val="26"/>
        </w:rPr>
        <w:t xml:space="preserve"> установочн</w:t>
      </w:r>
      <w:r>
        <w:rPr>
          <w:sz w:val="26"/>
          <w:szCs w:val="26"/>
        </w:rPr>
        <w:t>ая</w:t>
      </w:r>
      <w:r w:rsidRPr="00FF3E1D">
        <w:rPr>
          <w:sz w:val="26"/>
          <w:szCs w:val="26"/>
        </w:rPr>
        <w:t xml:space="preserve"> мощность 2,0 Гкал/час (2,326 МВт). Подключенная тепловая нагрузка (с учетом потерь и собственных нужд) 1,27 Гкал/час (1,45 МВт). Вид основного топлива - природный газ. В 2018 году произведена модернизация.</w:t>
      </w:r>
    </w:p>
    <w:p w:rsidR="00FF3E1D" w:rsidRPr="00FF3E1D" w:rsidRDefault="00FF3E1D" w:rsidP="00FF3E1D">
      <w:pPr>
        <w:pStyle w:val="aff3"/>
        <w:numPr>
          <w:ilvl w:val="0"/>
          <w:numId w:val="11"/>
        </w:numPr>
        <w:suppressAutoHyphens/>
        <w:ind w:left="0" w:firstLine="568"/>
        <w:contextualSpacing/>
        <w:jc w:val="both"/>
        <w:rPr>
          <w:sz w:val="26"/>
          <w:szCs w:val="26"/>
        </w:rPr>
      </w:pPr>
      <w:r w:rsidRPr="00FF3E1D">
        <w:rPr>
          <w:sz w:val="26"/>
          <w:szCs w:val="26"/>
        </w:rPr>
        <w:t xml:space="preserve"> котельная </w:t>
      </w:r>
      <w:r>
        <w:rPr>
          <w:sz w:val="26"/>
          <w:szCs w:val="26"/>
        </w:rPr>
        <w:t>у</w:t>
      </w:r>
      <w:r w:rsidRPr="00FF3E1D">
        <w:rPr>
          <w:sz w:val="26"/>
          <w:szCs w:val="26"/>
        </w:rPr>
        <w:t>л. Дзержинского</w:t>
      </w:r>
      <w:r>
        <w:rPr>
          <w:sz w:val="26"/>
          <w:szCs w:val="26"/>
        </w:rPr>
        <w:t>:</w:t>
      </w:r>
      <w:r w:rsidRPr="00FF3E1D">
        <w:rPr>
          <w:sz w:val="26"/>
          <w:szCs w:val="26"/>
        </w:rPr>
        <w:t xml:space="preserve"> </w:t>
      </w:r>
      <w:r>
        <w:rPr>
          <w:sz w:val="26"/>
          <w:szCs w:val="26"/>
        </w:rPr>
        <w:t>установочная</w:t>
      </w:r>
      <w:r w:rsidRPr="00FF3E1D">
        <w:rPr>
          <w:sz w:val="26"/>
          <w:szCs w:val="26"/>
        </w:rPr>
        <w:t xml:space="preserve"> мощность 26,9 Гкал/час (31,285 МВт). Подключенная тепловая нагрузка (с учетом потерь и собственных нужд) 13,65 Гкал/час (15,56 МВт). Вид основного топлива - природный газ. В 2016 году произведена модернизация.</w:t>
      </w:r>
    </w:p>
    <w:p w:rsidR="00FF3E1D" w:rsidRPr="006B7918" w:rsidRDefault="00FF3E1D" w:rsidP="006B7918">
      <w:pPr>
        <w:spacing w:line="360" w:lineRule="auto"/>
        <w:ind w:firstLine="709"/>
        <w:jc w:val="both"/>
        <w:rPr>
          <w:sz w:val="26"/>
          <w:szCs w:val="26"/>
        </w:rPr>
      </w:pPr>
      <w:r w:rsidRPr="006B7918">
        <w:rPr>
          <w:sz w:val="26"/>
          <w:szCs w:val="26"/>
        </w:rPr>
        <w:t>Покрытие тепловых потребностей города предусматривается от существующих</w:t>
      </w:r>
      <w:r w:rsidR="006B7918">
        <w:rPr>
          <w:sz w:val="26"/>
          <w:szCs w:val="26"/>
        </w:rPr>
        <w:t>,</w:t>
      </w:r>
      <w:r w:rsidRPr="006B7918">
        <w:rPr>
          <w:sz w:val="26"/>
          <w:szCs w:val="26"/>
        </w:rPr>
        <w:t xml:space="preserve"> реконструируемых и от новых источников тепла (котельных), а также от индивидуальных автономных </w:t>
      </w:r>
      <w:proofErr w:type="spellStart"/>
      <w:r w:rsidRPr="006B7918">
        <w:rPr>
          <w:sz w:val="26"/>
          <w:szCs w:val="26"/>
        </w:rPr>
        <w:t>теплогенераторов</w:t>
      </w:r>
      <w:proofErr w:type="spellEnd"/>
      <w:r w:rsidRPr="006B7918">
        <w:rPr>
          <w:sz w:val="26"/>
          <w:szCs w:val="26"/>
        </w:rPr>
        <w:t>, работающих на газе.</w:t>
      </w:r>
    </w:p>
    <w:p w:rsidR="00FF3E1D" w:rsidRPr="006B7918" w:rsidRDefault="00FF3E1D" w:rsidP="006B7918">
      <w:pPr>
        <w:spacing w:line="360" w:lineRule="auto"/>
        <w:ind w:firstLine="709"/>
        <w:jc w:val="both"/>
        <w:rPr>
          <w:sz w:val="26"/>
          <w:szCs w:val="26"/>
        </w:rPr>
      </w:pPr>
      <w:r w:rsidRPr="006B7918">
        <w:rPr>
          <w:sz w:val="26"/>
          <w:szCs w:val="26"/>
        </w:rPr>
        <w:t>Дальнейшее повышение качественного уровня теплоснабжения города предполагает поэтапное выполнение следующих мероприятий:</w:t>
      </w:r>
    </w:p>
    <w:p w:rsidR="00FF3E1D" w:rsidRPr="006B7918" w:rsidRDefault="00FF3E1D" w:rsidP="006B7918">
      <w:pPr>
        <w:spacing w:line="360" w:lineRule="auto"/>
        <w:ind w:firstLine="709"/>
        <w:jc w:val="both"/>
        <w:rPr>
          <w:sz w:val="26"/>
          <w:szCs w:val="26"/>
        </w:rPr>
      </w:pPr>
      <w:r w:rsidRPr="006B7918">
        <w:rPr>
          <w:sz w:val="26"/>
          <w:szCs w:val="26"/>
        </w:rPr>
        <w:t>- строительство, реконструкция и модернизация существующих источников теплоснабжения с ликвидацией неэкономичных существующих котельных;</w:t>
      </w:r>
    </w:p>
    <w:p w:rsidR="00FF3E1D" w:rsidRPr="006B7918" w:rsidRDefault="00FF3E1D" w:rsidP="006B7918">
      <w:pPr>
        <w:spacing w:line="360" w:lineRule="auto"/>
        <w:ind w:firstLine="709"/>
        <w:jc w:val="both"/>
        <w:rPr>
          <w:sz w:val="26"/>
          <w:szCs w:val="26"/>
        </w:rPr>
      </w:pPr>
      <w:r w:rsidRPr="006B7918">
        <w:rPr>
          <w:sz w:val="26"/>
          <w:szCs w:val="26"/>
        </w:rPr>
        <w:t>- обеспечение централизованным теплоснабжением районов нового многоэтажного строительства и децентрализованным теплоснабжением (с использованием индивидуальных отопительных систем) – нового и существующего малоэтажного строительства;</w:t>
      </w:r>
    </w:p>
    <w:p w:rsidR="00FF3E1D" w:rsidRPr="006B7918" w:rsidRDefault="00FF3E1D" w:rsidP="006B7918">
      <w:pPr>
        <w:spacing w:line="360" w:lineRule="auto"/>
        <w:ind w:firstLine="709"/>
        <w:jc w:val="both"/>
        <w:rPr>
          <w:sz w:val="26"/>
          <w:szCs w:val="26"/>
        </w:rPr>
      </w:pPr>
      <w:r w:rsidRPr="006B7918">
        <w:rPr>
          <w:sz w:val="26"/>
          <w:szCs w:val="26"/>
        </w:rPr>
        <w:t xml:space="preserve">- создание условий в инфраструктуре теплоснабжения для организации </w:t>
      </w:r>
      <w:proofErr w:type="spellStart"/>
      <w:r w:rsidRPr="006B7918">
        <w:rPr>
          <w:sz w:val="26"/>
          <w:szCs w:val="26"/>
        </w:rPr>
        <w:t>взаиморезервируемой</w:t>
      </w:r>
      <w:proofErr w:type="spellEnd"/>
      <w:r w:rsidRPr="006B7918">
        <w:rPr>
          <w:sz w:val="26"/>
          <w:szCs w:val="26"/>
        </w:rPr>
        <w:t xml:space="preserve"> схемы, путем строительства </w:t>
      </w:r>
      <w:proofErr w:type="spellStart"/>
      <w:r w:rsidRPr="006B7918">
        <w:rPr>
          <w:sz w:val="26"/>
          <w:szCs w:val="26"/>
        </w:rPr>
        <w:t>тепломагистралей</w:t>
      </w:r>
      <w:proofErr w:type="spellEnd"/>
      <w:r w:rsidRPr="006B7918">
        <w:rPr>
          <w:sz w:val="26"/>
          <w:szCs w:val="26"/>
        </w:rPr>
        <w:t>-перемычек между крупными источниками для работы в аварийном режиме.</w:t>
      </w:r>
    </w:p>
    <w:p w:rsidR="00FF3E1D" w:rsidRPr="006B7918" w:rsidRDefault="00FF3E1D" w:rsidP="006B7918">
      <w:pPr>
        <w:spacing w:line="360" w:lineRule="auto"/>
        <w:ind w:firstLine="709"/>
        <w:jc w:val="both"/>
        <w:rPr>
          <w:sz w:val="26"/>
          <w:szCs w:val="26"/>
        </w:rPr>
      </w:pPr>
      <w:r w:rsidRPr="006B7918">
        <w:rPr>
          <w:sz w:val="26"/>
          <w:szCs w:val="26"/>
        </w:rPr>
        <w:lastRenderedPageBreak/>
        <w:t>На данный момент существуют следующие, необходимые для скорейшего решения, проблемы:</w:t>
      </w:r>
    </w:p>
    <w:p w:rsidR="00FF3E1D" w:rsidRPr="006B7918" w:rsidRDefault="00FF3E1D" w:rsidP="006B7918">
      <w:pPr>
        <w:spacing w:line="360" w:lineRule="auto"/>
        <w:ind w:firstLine="709"/>
        <w:jc w:val="both"/>
        <w:rPr>
          <w:sz w:val="26"/>
          <w:szCs w:val="26"/>
        </w:rPr>
      </w:pPr>
      <w:r w:rsidRPr="006B7918">
        <w:rPr>
          <w:sz w:val="26"/>
          <w:szCs w:val="26"/>
        </w:rPr>
        <w:t>- имеется несанкционированный разбор воды из системы отопления;</w:t>
      </w:r>
    </w:p>
    <w:p w:rsidR="00FF3E1D" w:rsidRPr="006B7918" w:rsidRDefault="00FF3E1D" w:rsidP="006B7918">
      <w:pPr>
        <w:spacing w:line="360" w:lineRule="auto"/>
        <w:ind w:firstLine="709"/>
        <w:jc w:val="both"/>
        <w:rPr>
          <w:sz w:val="26"/>
          <w:szCs w:val="26"/>
        </w:rPr>
      </w:pPr>
      <w:r w:rsidRPr="006B7918">
        <w:rPr>
          <w:sz w:val="26"/>
          <w:szCs w:val="26"/>
        </w:rPr>
        <w:t>- котлы не выдают требуемого количества тепла;</w:t>
      </w:r>
    </w:p>
    <w:p w:rsidR="00FF3E1D" w:rsidRPr="006B7918" w:rsidRDefault="00FF3E1D" w:rsidP="006B7918">
      <w:pPr>
        <w:spacing w:line="360" w:lineRule="auto"/>
        <w:ind w:firstLine="709"/>
        <w:jc w:val="both"/>
        <w:rPr>
          <w:sz w:val="26"/>
          <w:szCs w:val="26"/>
        </w:rPr>
      </w:pPr>
      <w:r w:rsidRPr="006B7918">
        <w:rPr>
          <w:sz w:val="26"/>
          <w:szCs w:val="26"/>
        </w:rPr>
        <w:t xml:space="preserve">- высокие затраты на производство </w:t>
      </w:r>
      <w:proofErr w:type="spellStart"/>
      <w:r w:rsidRPr="006B7918">
        <w:rPr>
          <w:sz w:val="26"/>
          <w:szCs w:val="26"/>
        </w:rPr>
        <w:t>теплоэнергии</w:t>
      </w:r>
      <w:proofErr w:type="spellEnd"/>
      <w:r w:rsidRPr="006B7918">
        <w:rPr>
          <w:sz w:val="26"/>
          <w:szCs w:val="26"/>
        </w:rPr>
        <w:t>;</w:t>
      </w:r>
    </w:p>
    <w:p w:rsidR="00FF3E1D" w:rsidRPr="006B7918" w:rsidRDefault="00FF3E1D" w:rsidP="006B7918">
      <w:pPr>
        <w:spacing w:line="360" w:lineRule="auto"/>
        <w:ind w:firstLine="709"/>
        <w:jc w:val="both"/>
        <w:rPr>
          <w:sz w:val="26"/>
          <w:szCs w:val="26"/>
        </w:rPr>
      </w:pPr>
      <w:r w:rsidRPr="006B7918">
        <w:rPr>
          <w:sz w:val="26"/>
          <w:szCs w:val="26"/>
        </w:rPr>
        <w:t>- присоединённая нагрузка снижается.</w:t>
      </w:r>
    </w:p>
    <w:p w:rsidR="00196757" w:rsidRPr="00196757" w:rsidRDefault="00196757" w:rsidP="00196757">
      <w:pPr>
        <w:spacing w:line="360" w:lineRule="auto"/>
        <w:ind w:firstLine="720"/>
        <w:jc w:val="both"/>
        <w:rPr>
          <w:sz w:val="26"/>
          <w:szCs w:val="26"/>
          <w:highlight w:val="yellow"/>
        </w:rPr>
      </w:pPr>
    </w:p>
    <w:p w:rsidR="00AA2854" w:rsidRDefault="00AA2854" w:rsidP="0088033C">
      <w:pPr>
        <w:pStyle w:val="3"/>
        <w:jc w:val="center"/>
        <w:rPr>
          <w:sz w:val="26"/>
          <w:szCs w:val="26"/>
          <w:lang w:val="ru-RU"/>
        </w:rPr>
      </w:pPr>
      <w:bookmarkStart w:id="51" w:name="_Toc382982145"/>
      <w:r w:rsidRPr="005E53BA">
        <w:rPr>
          <w:sz w:val="26"/>
          <w:szCs w:val="26"/>
          <w:lang w:val="ru-RU"/>
        </w:rPr>
        <w:t xml:space="preserve">Электроснабжение </w:t>
      </w:r>
      <w:bookmarkEnd w:id="50"/>
      <w:bookmarkEnd w:id="51"/>
    </w:p>
    <w:p w:rsidR="00A47001" w:rsidRDefault="00A47001" w:rsidP="00A47001">
      <w:pPr>
        <w:suppressAutoHyphens/>
        <w:spacing w:line="360" w:lineRule="auto"/>
        <w:ind w:firstLine="709"/>
        <w:jc w:val="both"/>
        <w:rPr>
          <w:color w:val="000000"/>
          <w:sz w:val="26"/>
          <w:szCs w:val="26"/>
        </w:rPr>
      </w:pPr>
      <w:r w:rsidRPr="00EC798B">
        <w:rPr>
          <w:color w:val="000000"/>
          <w:sz w:val="26"/>
          <w:szCs w:val="26"/>
        </w:rPr>
        <w:t>Электроснабжение поселения осуществляется путем подачи электроэнергии через линии электропередач</w:t>
      </w:r>
      <w:r>
        <w:rPr>
          <w:color w:val="000000"/>
          <w:sz w:val="26"/>
          <w:szCs w:val="26"/>
        </w:rPr>
        <w:t>и</w:t>
      </w:r>
      <w:r w:rsidRPr="00EC798B">
        <w:rPr>
          <w:color w:val="000000"/>
          <w:sz w:val="26"/>
          <w:szCs w:val="26"/>
        </w:rPr>
        <w:t xml:space="preserve"> ВЛ-</w:t>
      </w:r>
      <w:r>
        <w:rPr>
          <w:color w:val="000000"/>
          <w:sz w:val="26"/>
          <w:szCs w:val="26"/>
        </w:rPr>
        <w:t>110</w:t>
      </w:r>
      <w:r w:rsidRPr="00EC798B">
        <w:rPr>
          <w:color w:val="000000"/>
          <w:sz w:val="26"/>
          <w:szCs w:val="26"/>
        </w:rPr>
        <w:t xml:space="preserve"> </w:t>
      </w:r>
      <w:proofErr w:type="spellStart"/>
      <w:r w:rsidRPr="00EC798B">
        <w:rPr>
          <w:color w:val="000000"/>
          <w:sz w:val="26"/>
          <w:szCs w:val="26"/>
        </w:rPr>
        <w:t>кВ</w:t>
      </w:r>
      <w:proofErr w:type="spellEnd"/>
      <w:r>
        <w:rPr>
          <w:color w:val="000000"/>
          <w:sz w:val="26"/>
          <w:szCs w:val="26"/>
        </w:rPr>
        <w:t>,</w:t>
      </w:r>
      <w:r w:rsidRPr="00EC798B">
        <w:rPr>
          <w:color w:val="000000"/>
          <w:sz w:val="26"/>
          <w:szCs w:val="26"/>
        </w:rPr>
        <w:t xml:space="preserve"> ВЛ-35 </w:t>
      </w:r>
      <w:proofErr w:type="spellStart"/>
      <w:r w:rsidRPr="00EC798B">
        <w:rPr>
          <w:color w:val="000000"/>
          <w:sz w:val="26"/>
          <w:szCs w:val="26"/>
        </w:rPr>
        <w:t>кВ</w:t>
      </w:r>
      <w:proofErr w:type="spellEnd"/>
      <w:r w:rsidRPr="00EC798B">
        <w:rPr>
          <w:color w:val="000000"/>
          <w:sz w:val="26"/>
          <w:szCs w:val="26"/>
        </w:rPr>
        <w:t xml:space="preserve">, ВЛ-10 </w:t>
      </w:r>
      <w:proofErr w:type="spellStart"/>
      <w:r w:rsidRPr="00EC798B">
        <w:rPr>
          <w:color w:val="000000"/>
          <w:sz w:val="26"/>
          <w:szCs w:val="26"/>
        </w:rPr>
        <w:t>кВ</w:t>
      </w:r>
      <w:proofErr w:type="spellEnd"/>
      <w:r w:rsidRPr="00EC798B">
        <w:rPr>
          <w:color w:val="000000"/>
          <w:sz w:val="26"/>
          <w:szCs w:val="26"/>
        </w:rPr>
        <w:t xml:space="preserve">, ВЛ-0,4 </w:t>
      </w:r>
      <w:proofErr w:type="spellStart"/>
      <w:r w:rsidRPr="00EC798B">
        <w:rPr>
          <w:color w:val="000000"/>
          <w:sz w:val="26"/>
          <w:szCs w:val="26"/>
        </w:rPr>
        <w:t>кВ.</w:t>
      </w:r>
      <w:proofErr w:type="spellEnd"/>
      <w:r w:rsidRPr="00EC798B">
        <w:rPr>
          <w:color w:val="000000"/>
          <w:sz w:val="26"/>
          <w:szCs w:val="26"/>
        </w:rPr>
        <w:t xml:space="preserve"> </w:t>
      </w:r>
      <w:r w:rsidR="008222BC">
        <w:rPr>
          <w:color w:val="000000"/>
          <w:sz w:val="26"/>
          <w:szCs w:val="26"/>
        </w:rPr>
        <w:t xml:space="preserve">На территории поселения располагаются две электроподстанции 110 </w:t>
      </w:r>
      <w:proofErr w:type="spellStart"/>
      <w:r w:rsidR="008222BC">
        <w:rPr>
          <w:color w:val="000000"/>
          <w:sz w:val="26"/>
          <w:szCs w:val="26"/>
        </w:rPr>
        <w:t>кВ</w:t>
      </w:r>
      <w:proofErr w:type="spellEnd"/>
      <w:r w:rsidR="008222BC">
        <w:rPr>
          <w:color w:val="000000"/>
          <w:sz w:val="26"/>
          <w:szCs w:val="26"/>
        </w:rPr>
        <w:t xml:space="preserve"> ПС «Балабаново» и ПС «Строительная». </w:t>
      </w:r>
      <w:r w:rsidRPr="00EC798B">
        <w:rPr>
          <w:bCs/>
          <w:sz w:val="26"/>
          <w:szCs w:val="26"/>
        </w:rPr>
        <w:t xml:space="preserve">Потребители поселения получают электроэнергию от </w:t>
      </w:r>
      <w:r>
        <w:rPr>
          <w:bCs/>
          <w:sz w:val="26"/>
          <w:szCs w:val="26"/>
        </w:rPr>
        <w:t>электроподстанци</w:t>
      </w:r>
      <w:r w:rsidR="008222BC">
        <w:rPr>
          <w:bCs/>
          <w:sz w:val="26"/>
          <w:szCs w:val="26"/>
        </w:rPr>
        <w:t>й</w:t>
      </w:r>
      <w:r>
        <w:rPr>
          <w:bCs/>
          <w:sz w:val="26"/>
          <w:szCs w:val="26"/>
        </w:rPr>
        <w:t xml:space="preserve"> </w:t>
      </w:r>
      <w:r w:rsidRPr="00EC798B">
        <w:rPr>
          <w:bCs/>
          <w:sz w:val="26"/>
          <w:szCs w:val="26"/>
        </w:rPr>
        <w:t xml:space="preserve">и </w:t>
      </w:r>
      <w:r w:rsidRPr="00EC798B">
        <w:rPr>
          <w:color w:val="000000"/>
          <w:sz w:val="26"/>
          <w:szCs w:val="26"/>
        </w:rPr>
        <w:t xml:space="preserve">ТП 10/04 </w:t>
      </w:r>
      <w:proofErr w:type="spellStart"/>
      <w:r w:rsidRPr="00EC798B">
        <w:rPr>
          <w:color w:val="000000"/>
          <w:sz w:val="26"/>
          <w:szCs w:val="26"/>
        </w:rPr>
        <w:t>кВ.</w:t>
      </w:r>
      <w:proofErr w:type="spellEnd"/>
    </w:p>
    <w:p w:rsidR="0084004C" w:rsidRPr="008F3838" w:rsidRDefault="0084004C" w:rsidP="0084004C">
      <w:pPr>
        <w:tabs>
          <w:tab w:val="left" w:pos="720"/>
        </w:tabs>
        <w:spacing w:line="360" w:lineRule="auto"/>
        <w:ind w:firstLine="720"/>
        <w:jc w:val="both"/>
        <w:rPr>
          <w:color w:val="000000"/>
          <w:sz w:val="26"/>
          <w:szCs w:val="26"/>
        </w:rPr>
      </w:pPr>
      <w:r w:rsidRPr="008F3838">
        <w:rPr>
          <w:color w:val="000000"/>
          <w:sz w:val="26"/>
          <w:szCs w:val="26"/>
        </w:rPr>
        <w:t xml:space="preserve">Услуги по передаче электрической энергии осуществляет филиал «Калугаэнерго» </w:t>
      </w:r>
      <w:r w:rsidR="009D3A8D">
        <w:rPr>
          <w:color w:val="000000"/>
          <w:sz w:val="26"/>
          <w:szCs w:val="26"/>
        </w:rPr>
        <w:t>П</w:t>
      </w:r>
      <w:r w:rsidRPr="008F3838">
        <w:rPr>
          <w:color w:val="000000"/>
          <w:sz w:val="26"/>
          <w:szCs w:val="26"/>
        </w:rPr>
        <w:t xml:space="preserve">АО «Межрегиональная сетевая компания Центра и Приволжья».  </w:t>
      </w:r>
    </w:p>
    <w:p w:rsidR="003D1BC1" w:rsidRPr="008222BC" w:rsidRDefault="0084004C" w:rsidP="008222BC">
      <w:pPr>
        <w:tabs>
          <w:tab w:val="left" w:pos="720"/>
        </w:tabs>
        <w:spacing w:line="360" w:lineRule="auto"/>
        <w:ind w:firstLine="720"/>
        <w:jc w:val="both"/>
        <w:rPr>
          <w:sz w:val="26"/>
          <w:szCs w:val="26"/>
          <w:lang w:eastAsia="ar-SA"/>
        </w:rPr>
      </w:pPr>
      <w:r>
        <w:rPr>
          <w:color w:val="000000"/>
          <w:sz w:val="26"/>
          <w:szCs w:val="26"/>
        </w:rPr>
        <w:t xml:space="preserve"> </w:t>
      </w:r>
      <w:r w:rsidR="003D1BC1" w:rsidRPr="008222BC">
        <w:rPr>
          <w:sz w:val="26"/>
          <w:szCs w:val="26"/>
          <w:lang w:eastAsia="ar-SA"/>
        </w:rPr>
        <w:t>Для повышения надежности электроснабжения потребителей, покрытия возрастающих нагрузок существующей застройки и нового строительства в городе на расчетный срок необходимо:</w:t>
      </w:r>
    </w:p>
    <w:p w:rsidR="003D1BC1" w:rsidRPr="008222BC" w:rsidRDefault="003D1BC1" w:rsidP="008222BC">
      <w:pPr>
        <w:suppressAutoHyphens/>
        <w:spacing w:line="360" w:lineRule="auto"/>
        <w:ind w:firstLine="709"/>
        <w:jc w:val="both"/>
        <w:rPr>
          <w:sz w:val="26"/>
          <w:szCs w:val="26"/>
          <w:lang w:eastAsia="ar-SA"/>
        </w:rPr>
      </w:pPr>
      <w:r w:rsidRPr="008222BC">
        <w:rPr>
          <w:sz w:val="26"/>
          <w:szCs w:val="26"/>
          <w:lang w:eastAsia="ar-SA"/>
        </w:rPr>
        <w:t>-</w:t>
      </w:r>
      <w:r w:rsidRPr="008222BC">
        <w:rPr>
          <w:sz w:val="26"/>
          <w:szCs w:val="26"/>
        </w:rPr>
        <w:t xml:space="preserve"> </w:t>
      </w:r>
      <w:r w:rsidRPr="008222BC">
        <w:rPr>
          <w:sz w:val="26"/>
          <w:szCs w:val="26"/>
          <w:lang w:eastAsia="ar-SA"/>
        </w:rPr>
        <w:t>реконструкция ПС «Строительная» с заменой трансформаторов Т1 и Т2 с увеличением суммарной трансформаторной мощности до 32 МВА</w:t>
      </w:r>
      <w:r w:rsidR="008222BC">
        <w:rPr>
          <w:sz w:val="26"/>
          <w:szCs w:val="26"/>
          <w:lang w:eastAsia="ar-SA"/>
        </w:rPr>
        <w:t>;</w:t>
      </w:r>
    </w:p>
    <w:p w:rsidR="003D1BC1" w:rsidRPr="008222BC" w:rsidRDefault="003D1BC1" w:rsidP="008222BC">
      <w:pPr>
        <w:suppressAutoHyphens/>
        <w:spacing w:line="360" w:lineRule="auto"/>
        <w:ind w:firstLine="709"/>
        <w:jc w:val="both"/>
        <w:rPr>
          <w:sz w:val="26"/>
          <w:szCs w:val="26"/>
          <w:lang w:eastAsia="ar-SA"/>
        </w:rPr>
      </w:pPr>
      <w:r w:rsidRPr="008222BC">
        <w:rPr>
          <w:sz w:val="26"/>
          <w:szCs w:val="26"/>
          <w:lang w:eastAsia="ar-SA"/>
        </w:rPr>
        <w:t>-реконструкция существующих и строительство новых трансформаторных подстанций.</w:t>
      </w:r>
    </w:p>
    <w:p w:rsidR="003D1BC1" w:rsidRDefault="003D1BC1" w:rsidP="008222BC">
      <w:pPr>
        <w:tabs>
          <w:tab w:val="left" w:pos="-180"/>
        </w:tabs>
        <w:suppressAutoHyphens/>
        <w:autoSpaceDE w:val="0"/>
        <w:spacing w:line="360" w:lineRule="auto"/>
        <w:ind w:firstLine="709"/>
        <w:jc w:val="both"/>
        <w:rPr>
          <w:sz w:val="26"/>
          <w:szCs w:val="26"/>
          <w:lang w:eastAsia="ar-SA"/>
        </w:rPr>
      </w:pPr>
      <w:r w:rsidRPr="008222BC">
        <w:rPr>
          <w:sz w:val="26"/>
          <w:szCs w:val="26"/>
          <w:lang w:eastAsia="ar-SA"/>
        </w:rPr>
        <w:t>Также для надежного электроснабжения потребителей города необходима реконструкция существующих и на перспективу новых сетей. Более конкретные мероприятия по развитию сетей 10кВ в городе должны быть определены при разработке схемы развития электрических сетей муниципального образования «Город Балабаново», выполняемой специализированной организацией.</w:t>
      </w:r>
    </w:p>
    <w:p w:rsidR="008222BC" w:rsidRPr="008222BC" w:rsidRDefault="008222BC" w:rsidP="008222BC">
      <w:pPr>
        <w:tabs>
          <w:tab w:val="left" w:pos="-180"/>
        </w:tabs>
        <w:suppressAutoHyphens/>
        <w:autoSpaceDE w:val="0"/>
        <w:spacing w:line="360" w:lineRule="auto"/>
        <w:ind w:firstLine="709"/>
        <w:jc w:val="both"/>
        <w:rPr>
          <w:sz w:val="26"/>
          <w:szCs w:val="26"/>
          <w:lang w:eastAsia="ar-SA"/>
        </w:rPr>
      </w:pPr>
    </w:p>
    <w:p w:rsidR="00AA2854" w:rsidRPr="00A47001" w:rsidRDefault="00DA2708" w:rsidP="002F53AD">
      <w:pPr>
        <w:suppressAutoHyphens/>
        <w:spacing w:line="360" w:lineRule="auto"/>
        <w:jc w:val="center"/>
        <w:rPr>
          <w:b/>
          <w:sz w:val="26"/>
          <w:szCs w:val="26"/>
        </w:rPr>
      </w:pPr>
      <w:r w:rsidRPr="00A47001">
        <w:rPr>
          <w:b/>
          <w:sz w:val="26"/>
          <w:szCs w:val="26"/>
        </w:rPr>
        <w:t>Связь</w:t>
      </w:r>
    </w:p>
    <w:p w:rsidR="00A47001" w:rsidRPr="00EC798B" w:rsidRDefault="00A47001" w:rsidP="00A47001">
      <w:pPr>
        <w:pStyle w:val="af9"/>
        <w:spacing w:before="0" w:beforeAutospacing="0" w:after="0" w:afterAutospacing="0" w:line="360" w:lineRule="auto"/>
        <w:ind w:firstLine="709"/>
        <w:jc w:val="both"/>
        <w:rPr>
          <w:color w:val="000000"/>
          <w:sz w:val="26"/>
          <w:szCs w:val="26"/>
        </w:rPr>
      </w:pPr>
      <w:r w:rsidRPr="00EC798B">
        <w:rPr>
          <w:color w:val="000000"/>
          <w:sz w:val="26"/>
          <w:szCs w:val="26"/>
        </w:rPr>
        <w:t xml:space="preserve">Услуги телефонной связи общего пользования в </w:t>
      </w:r>
      <w:r>
        <w:rPr>
          <w:color w:val="000000"/>
          <w:sz w:val="26"/>
          <w:szCs w:val="26"/>
        </w:rPr>
        <w:t>город</w:t>
      </w:r>
      <w:r w:rsidRPr="00EC798B">
        <w:rPr>
          <w:color w:val="000000"/>
          <w:sz w:val="26"/>
          <w:szCs w:val="26"/>
        </w:rPr>
        <w:t>ском поселении «</w:t>
      </w:r>
      <w:r w:rsidR="00A72C32">
        <w:rPr>
          <w:color w:val="000000"/>
          <w:sz w:val="26"/>
          <w:szCs w:val="26"/>
        </w:rPr>
        <w:t>Город Балабаново</w:t>
      </w:r>
      <w:r w:rsidRPr="00EC798B">
        <w:rPr>
          <w:color w:val="000000"/>
          <w:sz w:val="26"/>
          <w:szCs w:val="26"/>
        </w:rPr>
        <w:t xml:space="preserve">» предоставляются Калужским филиалом ПАО «Ростелеком». </w:t>
      </w:r>
      <w:r w:rsidRPr="00EC798B">
        <w:rPr>
          <w:color w:val="000000"/>
          <w:sz w:val="26"/>
          <w:szCs w:val="26"/>
        </w:rPr>
        <w:lastRenderedPageBreak/>
        <w:t>Обеспечение услугами проводной телефонной связи осуществляется посредством оборудования автоматической телефонной станции</w:t>
      </w:r>
      <w:r>
        <w:rPr>
          <w:color w:val="000000"/>
          <w:sz w:val="26"/>
          <w:szCs w:val="26"/>
        </w:rPr>
        <w:t>.</w:t>
      </w:r>
    </w:p>
    <w:p w:rsidR="00A47001" w:rsidRPr="00EC798B" w:rsidRDefault="00A47001" w:rsidP="00A47001">
      <w:pPr>
        <w:pStyle w:val="af9"/>
        <w:spacing w:before="0" w:beforeAutospacing="0" w:after="0" w:afterAutospacing="0" w:line="360" w:lineRule="auto"/>
        <w:ind w:firstLine="709"/>
        <w:jc w:val="both"/>
        <w:rPr>
          <w:color w:val="000000"/>
          <w:sz w:val="26"/>
          <w:szCs w:val="26"/>
        </w:rPr>
      </w:pPr>
      <w:r w:rsidRPr="00EC798B">
        <w:rPr>
          <w:color w:val="000000"/>
          <w:sz w:val="26"/>
          <w:szCs w:val="26"/>
        </w:rPr>
        <w:t>Услуги мобильной связи на территории поселения предоставляют операторы «МТС», «Билайн», «Мегафон», «Теле2»</w:t>
      </w:r>
      <w:r w:rsidR="008222BC">
        <w:rPr>
          <w:color w:val="000000"/>
          <w:sz w:val="26"/>
          <w:szCs w:val="26"/>
        </w:rPr>
        <w:t>, Ростелеком</w:t>
      </w:r>
      <w:r w:rsidRPr="00EC798B">
        <w:rPr>
          <w:color w:val="000000"/>
          <w:sz w:val="26"/>
          <w:szCs w:val="26"/>
        </w:rPr>
        <w:t>.</w:t>
      </w:r>
    </w:p>
    <w:p w:rsidR="00C06628" w:rsidRPr="00EE64D2" w:rsidRDefault="00A47001" w:rsidP="00BE155B">
      <w:pPr>
        <w:pStyle w:val="af9"/>
        <w:spacing w:before="0" w:beforeAutospacing="0" w:after="0" w:afterAutospacing="0" w:line="360" w:lineRule="auto"/>
        <w:ind w:firstLine="709"/>
        <w:jc w:val="both"/>
        <w:rPr>
          <w:sz w:val="26"/>
          <w:szCs w:val="26"/>
        </w:rPr>
      </w:pPr>
      <w:r w:rsidRPr="00EC798B">
        <w:rPr>
          <w:sz w:val="26"/>
          <w:szCs w:val="26"/>
        </w:rPr>
        <w:t xml:space="preserve">В </w:t>
      </w:r>
      <w:r w:rsidR="00BE155B">
        <w:rPr>
          <w:color w:val="000000"/>
          <w:sz w:val="26"/>
          <w:szCs w:val="26"/>
        </w:rPr>
        <w:t>город</w:t>
      </w:r>
      <w:r w:rsidR="00BE155B" w:rsidRPr="00EC798B">
        <w:rPr>
          <w:color w:val="000000"/>
          <w:sz w:val="26"/>
          <w:szCs w:val="26"/>
        </w:rPr>
        <w:t>ском поселении «</w:t>
      </w:r>
      <w:r w:rsidR="00A72C32">
        <w:rPr>
          <w:color w:val="000000"/>
          <w:sz w:val="26"/>
          <w:szCs w:val="26"/>
        </w:rPr>
        <w:t>Город Балабаново</w:t>
      </w:r>
      <w:r w:rsidR="00BE155B" w:rsidRPr="00EC798B">
        <w:rPr>
          <w:color w:val="000000"/>
          <w:sz w:val="26"/>
          <w:szCs w:val="26"/>
        </w:rPr>
        <w:t>»</w:t>
      </w:r>
      <w:r w:rsidRPr="00EC798B">
        <w:rPr>
          <w:sz w:val="26"/>
          <w:szCs w:val="26"/>
        </w:rPr>
        <w:t xml:space="preserve"> име</w:t>
      </w:r>
      <w:r w:rsidR="00BE155B">
        <w:rPr>
          <w:sz w:val="26"/>
          <w:szCs w:val="26"/>
        </w:rPr>
        <w:t>ю</w:t>
      </w:r>
      <w:r w:rsidRPr="00EC798B">
        <w:rPr>
          <w:sz w:val="26"/>
          <w:szCs w:val="26"/>
        </w:rPr>
        <w:t xml:space="preserve">тся </w:t>
      </w:r>
      <w:r w:rsidR="008222BC">
        <w:rPr>
          <w:sz w:val="26"/>
          <w:szCs w:val="26"/>
        </w:rPr>
        <w:t>три</w:t>
      </w:r>
      <w:r w:rsidR="00BE155B">
        <w:rPr>
          <w:sz w:val="26"/>
          <w:szCs w:val="26"/>
        </w:rPr>
        <w:t xml:space="preserve"> </w:t>
      </w:r>
      <w:r w:rsidRPr="00EC798B">
        <w:rPr>
          <w:sz w:val="26"/>
          <w:szCs w:val="26"/>
        </w:rPr>
        <w:t>почтов</w:t>
      </w:r>
      <w:r w:rsidR="00BE155B">
        <w:rPr>
          <w:sz w:val="26"/>
          <w:szCs w:val="26"/>
        </w:rPr>
        <w:t>ых</w:t>
      </w:r>
      <w:r w:rsidRPr="00EC798B">
        <w:rPr>
          <w:sz w:val="26"/>
          <w:szCs w:val="26"/>
        </w:rPr>
        <w:t xml:space="preserve"> отделени</w:t>
      </w:r>
      <w:r w:rsidR="00BE155B">
        <w:rPr>
          <w:sz w:val="26"/>
          <w:szCs w:val="26"/>
        </w:rPr>
        <w:t>я</w:t>
      </w:r>
      <w:r>
        <w:rPr>
          <w:sz w:val="26"/>
          <w:szCs w:val="26"/>
        </w:rPr>
        <w:t>,</w:t>
      </w:r>
      <w:r w:rsidRPr="00EC798B">
        <w:rPr>
          <w:sz w:val="26"/>
          <w:szCs w:val="26"/>
        </w:rPr>
        <w:t xml:space="preserve"> котор</w:t>
      </w:r>
      <w:r>
        <w:rPr>
          <w:sz w:val="26"/>
          <w:szCs w:val="26"/>
        </w:rPr>
        <w:t>о</w:t>
      </w:r>
      <w:r w:rsidRPr="00EC798B">
        <w:rPr>
          <w:sz w:val="26"/>
          <w:szCs w:val="26"/>
        </w:rPr>
        <w:t xml:space="preserve">е относятся к УФПС Калужской области — филиала ФГУП «Почта России», </w:t>
      </w:r>
      <w:r w:rsidR="00874E56">
        <w:rPr>
          <w:sz w:val="26"/>
          <w:szCs w:val="26"/>
        </w:rPr>
        <w:t>расположенны</w:t>
      </w:r>
      <w:r w:rsidR="00DF327C">
        <w:rPr>
          <w:sz w:val="26"/>
          <w:szCs w:val="26"/>
        </w:rPr>
        <w:t>е</w:t>
      </w:r>
      <w:r w:rsidR="00874E56">
        <w:rPr>
          <w:sz w:val="26"/>
          <w:szCs w:val="26"/>
        </w:rPr>
        <w:t xml:space="preserve"> по адресам:</w:t>
      </w:r>
      <w:r w:rsidR="009D3A8D">
        <w:rPr>
          <w:sz w:val="26"/>
          <w:szCs w:val="26"/>
        </w:rPr>
        <w:t xml:space="preserve"> </w:t>
      </w:r>
      <w:r w:rsidR="00874E56">
        <w:rPr>
          <w:sz w:val="26"/>
          <w:szCs w:val="26"/>
        </w:rPr>
        <w:t>у</w:t>
      </w:r>
      <w:r w:rsidR="00C06628" w:rsidRPr="00EE64D2">
        <w:rPr>
          <w:sz w:val="26"/>
          <w:szCs w:val="26"/>
        </w:rPr>
        <w:t xml:space="preserve">л. </w:t>
      </w:r>
      <w:r w:rsidR="00DF327C">
        <w:rPr>
          <w:sz w:val="26"/>
          <w:szCs w:val="26"/>
        </w:rPr>
        <w:t>1 Мая</w:t>
      </w:r>
      <w:r w:rsidR="00C06628" w:rsidRPr="00EE64D2">
        <w:rPr>
          <w:sz w:val="26"/>
          <w:szCs w:val="26"/>
        </w:rPr>
        <w:t>, д.</w:t>
      </w:r>
      <w:r w:rsidR="00DF327C">
        <w:rPr>
          <w:sz w:val="26"/>
          <w:szCs w:val="26"/>
        </w:rPr>
        <w:t>2, ул.</w:t>
      </w:r>
      <w:r w:rsidR="00CA3983">
        <w:rPr>
          <w:sz w:val="26"/>
          <w:szCs w:val="26"/>
        </w:rPr>
        <w:t xml:space="preserve"> </w:t>
      </w:r>
      <w:r w:rsidR="00DF327C">
        <w:rPr>
          <w:sz w:val="26"/>
          <w:szCs w:val="26"/>
        </w:rPr>
        <w:t>Московская, д.1,</w:t>
      </w:r>
      <w:r w:rsidR="00874E56">
        <w:rPr>
          <w:sz w:val="26"/>
          <w:szCs w:val="26"/>
        </w:rPr>
        <w:t xml:space="preserve"> у</w:t>
      </w:r>
      <w:r w:rsidR="00C06628" w:rsidRPr="00EE64D2">
        <w:rPr>
          <w:sz w:val="26"/>
          <w:szCs w:val="26"/>
        </w:rPr>
        <w:t>л.</w:t>
      </w:r>
      <w:r w:rsidR="00CA3983">
        <w:rPr>
          <w:sz w:val="26"/>
          <w:szCs w:val="26"/>
        </w:rPr>
        <w:t xml:space="preserve"> </w:t>
      </w:r>
      <w:r w:rsidR="00DF327C">
        <w:rPr>
          <w:sz w:val="26"/>
          <w:szCs w:val="26"/>
        </w:rPr>
        <w:t>Дзержинского</w:t>
      </w:r>
      <w:r w:rsidR="00C06628" w:rsidRPr="00EE64D2">
        <w:rPr>
          <w:sz w:val="26"/>
          <w:szCs w:val="26"/>
        </w:rPr>
        <w:t>, д.</w:t>
      </w:r>
      <w:r w:rsidR="00DF327C">
        <w:rPr>
          <w:sz w:val="26"/>
          <w:szCs w:val="26"/>
        </w:rPr>
        <w:t>87А</w:t>
      </w:r>
      <w:r w:rsidR="009D3A8D">
        <w:rPr>
          <w:sz w:val="26"/>
          <w:szCs w:val="26"/>
        </w:rPr>
        <w:t>.</w:t>
      </w:r>
    </w:p>
    <w:p w:rsidR="008C1208" w:rsidRPr="00EE64D2" w:rsidRDefault="008C1208" w:rsidP="00BE155B">
      <w:pPr>
        <w:pStyle w:val="af9"/>
        <w:spacing w:before="0" w:beforeAutospacing="0" w:after="0" w:afterAutospacing="0" w:line="360" w:lineRule="auto"/>
        <w:ind w:firstLine="720"/>
        <w:jc w:val="both"/>
        <w:rPr>
          <w:sz w:val="26"/>
          <w:szCs w:val="26"/>
        </w:rPr>
      </w:pPr>
      <w:r w:rsidRPr="00EE64D2">
        <w:rPr>
          <w:sz w:val="26"/>
          <w:szCs w:val="26"/>
        </w:rPr>
        <w:t xml:space="preserve">Перечень предоставляемых услуг почтовой связи: прием и вручение почтовых отправлений; продажа знаков почтовой оплаты, открыток, печатной продукции; денежные переводы; выплата (доставка) пенсий и социальных пособий; прием коммунальных и других видов платежей; услуги телеграфной связи; </w:t>
      </w:r>
      <w:r w:rsidR="00AB3E59">
        <w:rPr>
          <w:sz w:val="26"/>
          <w:szCs w:val="26"/>
        </w:rPr>
        <w:t xml:space="preserve">услуги «Почта </w:t>
      </w:r>
      <w:proofErr w:type="spellStart"/>
      <w:r w:rsidR="00AB3E59">
        <w:rPr>
          <w:sz w:val="26"/>
          <w:szCs w:val="26"/>
        </w:rPr>
        <w:t>Маркет</w:t>
      </w:r>
      <w:proofErr w:type="spellEnd"/>
      <w:r w:rsidR="00AB3E59">
        <w:rPr>
          <w:sz w:val="26"/>
          <w:szCs w:val="26"/>
        </w:rPr>
        <w:t xml:space="preserve">»; услуги «Почта Банк»; </w:t>
      </w:r>
      <w:r w:rsidRPr="00EE64D2">
        <w:rPr>
          <w:sz w:val="26"/>
          <w:szCs w:val="26"/>
        </w:rPr>
        <w:t>подписка на периодические издания и другие услуги.</w:t>
      </w:r>
    </w:p>
    <w:p w:rsidR="00B1431F" w:rsidRDefault="00B1431F" w:rsidP="008C1208">
      <w:pPr>
        <w:spacing w:line="360" w:lineRule="auto"/>
        <w:ind w:firstLine="709"/>
        <w:jc w:val="both"/>
        <w:rPr>
          <w:sz w:val="16"/>
          <w:szCs w:val="16"/>
        </w:rPr>
      </w:pPr>
    </w:p>
    <w:p w:rsidR="009A7E10" w:rsidRDefault="009A7E10" w:rsidP="008C1208">
      <w:pPr>
        <w:spacing w:line="360" w:lineRule="auto"/>
        <w:ind w:firstLine="709"/>
        <w:jc w:val="both"/>
        <w:rPr>
          <w:sz w:val="16"/>
          <w:szCs w:val="16"/>
        </w:rPr>
      </w:pPr>
    </w:p>
    <w:p w:rsidR="009A7E10" w:rsidRPr="004D5E58" w:rsidRDefault="009A7E10" w:rsidP="008C1208">
      <w:pPr>
        <w:spacing w:line="360" w:lineRule="auto"/>
        <w:ind w:firstLine="709"/>
        <w:jc w:val="both"/>
        <w:rPr>
          <w:sz w:val="16"/>
          <w:szCs w:val="16"/>
        </w:rPr>
      </w:pPr>
    </w:p>
    <w:bookmarkEnd w:id="46"/>
    <w:bookmarkEnd w:id="47"/>
    <w:p w:rsidR="00426A18" w:rsidRPr="00786022" w:rsidRDefault="00426A18" w:rsidP="00426A18">
      <w:pPr>
        <w:spacing w:line="360" w:lineRule="auto"/>
        <w:jc w:val="center"/>
        <w:rPr>
          <w:b/>
          <w:sz w:val="26"/>
          <w:szCs w:val="26"/>
        </w:rPr>
      </w:pPr>
      <w:r>
        <w:rPr>
          <w:b/>
          <w:sz w:val="28"/>
          <w:szCs w:val="28"/>
        </w:rPr>
        <w:t>2.</w:t>
      </w:r>
      <w:r w:rsidR="00B47EE3">
        <w:rPr>
          <w:b/>
          <w:sz w:val="28"/>
          <w:szCs w:val="28"/>
        </w:rPr>
        <w:t>9</w:t>
      </w:r>
      <w:r w:rsidRPr="00A07063">
        <w:rPr>
          <w:b/>
          <w:sz w:val="28"/>
          <w:szCs w:val="28"/>
        </w:rPr>
        <w:t xml:space="preserve">. ФУНКЦИОНАЛЬНЫЕ ЗОНЫ ТЕРРИТОРИИ </w:t>
      </w:r>
      <w:r w:rsidR="009C3E41">
        <w:rPr>
          <w:b/>
          <w:sz w:val="28"/>
          <w:szCs w:val="28"/>
        </w:rPr>
        <w:t>ГОРОДСКОГО</w:t>
      </w:r>
      <w:r w:rsidRPr="00A07063">
        <w:rPr>
          <w:b/>
          <w:sz w:val="28"/>
          <w:szCs w:val="28"/>
        </w:rPr>
        <w:t xml:space="preserve"> </w:t>
      </w:r>
      <w:r w:rsidRPr="00786022">
        <w:rPr>
          <w:b/>
          <w:sz w:val="26"/>
          <w:szCs w:val="26"/>
        </w:rPr>
        <w:t>ПОСЕЛЕНИЯ</w:t>
      </w:r>
    </w:p>
    <w:p w:rsidR="00426A18" w:rsidRPr="00786022" w:rsidRDefault="00426A18" w:rsidP="00426A18">
      <w:pPr>
        <w:spacing w:line="360" w:lineRule="auto"/>
        <w:ind w:firstLine="709"/>
        <w:jc w:val="both"/>
        <w:rPr>
          <w:sz w:val="26"/>
          <w:szCs w:val="26"/>
        </w:rPr>
      </w:pPr>
      <w:r w:rsidRPr="00786022">
        <w:rPr>
          <w:sz w:val="26"/>
          <w:szCs w:val="26"/>
        </w:rPr>
        <w:t xml:space="preserve">Территориальное планирование </w:t>
      </w:r>
      <w:r w:rsidR="009C3E41">
        <w:rPr>
          <w:bCs/>
          <w:sz w:val="26"/>
          <w:szCs w:val="26"/>
        </w:rPr>
        <w:t>городского поселения</w:t>
      </w:r>
      <w:r w:rsidR="009C3E41" w:rsidRPr="00D035DF">
        <w:rPr>
          <w:bCs/>
          <w:sz w:val="26"/>
          <w:szCs w:val="26"/>
        </w:rPr>
        <w:t xml:space="preserve"> «</w:t>
      </w:r>
      <w:r w:rsidR="00A72C32">
        <w:rPr>
          <w:sz w:val="26"/>
          <w:szCs w:val="26"/>
        </w:rPr>
        <w:t>Город Балабаново</w:t>
      </w:r>
      <w:r w:rsidR="009C3E41" w:rsidRPr="00D035DF">
        <w:rPr>
          <w:bCs/>
          <w:sz w:val="26"/>
          <w:szCs w:val="26"/>
        </w:rPr>
        <w:t>»</w:t>
      </w:r>
      <w:r w:rsidRPr="00786022">
        <w:rPr>
          <w:sz w:val="26"/>
          <w:szCs w:val="26"/>
        </w:rPr>
        <w:t xml:space="preserve"> в соответствии с Градостроительным кодексом РФ пред</w:t>
      </w:r>
      <w:r>
        <w:rPr>
          <w:sz w:val="26"/>
          <w:szCs w:val="26"/>
        </w:rPr>
        <w:t>по</w:t>
      </w:r>
      <w:r w:rsidRPr="00786022">
        <w:rPr>
          <w:sz w:val="26"/>
          <w:szCs w:val="26"/>
        </w:rPr>
        <w:t>лагает деление территории на функциональные зоны по видам использования территории.</w:t>
      </w:r>
    </w:p>
    <w:p w:rsidR="00426A18" w:rsidRPr="00786022" w:rsidRDefault="009B4348" w:rsidP="00426A18">
      <w:pPr>
        <w:pStyle w:val="a7"/>
        <w:ind w:firstLine="709"/>
        <w:rPr>
          <w:sz w:val="26"/>
          <w:szCs w:val="26"/>
        </w:rPr>
      </w:pPr>
      <w:r>
        <w:rPr>
          <w:sz w:val="26"/>
          <w:szCs w:val="26"/>
        </w:rPr>
        <w:t>Градостроительное</w:t>
      </w:r>
      <w:r w:rsidR="00426A18" w:rsidRPr="00786022">
        <w:rPr>
          <w:sz w:val="26"/>
          <w:szCs w:val="26"/>
        </w:rPr>
        <w:t xml:space="preserve"> зонирование в данном проекте предполагает выделение следующих зон функционального использования:</w:t>
      </w:r>
    </w:p>
    <w:p w:rsidR="009B4348" w:rsidRPr="00977C30" w:rsidRDefault="009B4348" w:rsidP="009B4348">
      <w:pPr>
        <w:pStyle w:val="afff2"/>
        <w:numPr>
          <w:ilvl w:val="0"/>
          <w:numId w:val="15"/>
        </w:numPr>
        <w:spacing w:line="360" w:lineRule="auto"/>
        <w:rPr>
          <w:sz w:val="26"/>
          <w:szCs w:val="26"/>
          <w:lang w:val="ru-RU"/>
        </w:rPr>
      </w:pPr>
      <w:r w:rsidRPr="00977C30">
        <w:rPr>
          <w:i/>
          <w:sz w:val="26"/>
          <w:szCs w:val="26"/>
          <w:u w:val="single"/>
          <w:lang w:val="ru-RU"/>
        </w:rPr>
        <w:t>Жилые зоны</w:t>
      </w:r>
      <w:r w:rsidRPr="00977C30">
        <w:rPr>
          <w:sz w:val="26"/>
          <w:szCs w:val="26"/>
          <w:lang w:val="ru-RU"/>
        </w:rPr>
        <w:t xml:space="preserve"> </w:t>
      </w:r>
    </w:p>
    <w:p w:rsidR="009B4348" w:rsidRPr="00CB156B" w:rsidRDefault="009B4348" w:rsidP="009B4348">
      <w:pPr>
        <w:pStyle w:val="afff2"/>
        <w:spacing w:line="360" w:lineRule="auto"/>
        <w:rPr>
          <w:sz w:val="26"/>
          <w:szCs w:val="26"/>
          <w:lang w:val="ru-RU"/>
        </w:rPr>
      </w:pPr>
      <w:r>
        <w:rPr>
          <w:sz w:val="26"/>
          <w:szCs w:val="26"/>
          <w:lang w:val="ru-RU"/>
        </w:rPr>
        <w:t xml:space="preserve">Жилые зоны </w:t>
      </w:r>
      <w:r w:rsidRPr="00CB156B">
        <w:rPr>
          <w:sz w:val="26"/>
          <w:szCs w:val="26"/>
          <w:lang w:val="ru-RU"/>
        </w:rPr>
        <w:t>предусмотрены в целях создания для населения удобной, здоровой и безопасной среды проживания.</w:t>
      </w:r>
    </w:p>
    <w:p w:rsidR="009B4348" w:rsidRPr="00CB156B" w:rsidRDefault="009B4348" w:rsidP="009B4348">
      <w:pPr>
        <w:pStyle w:val="afff2"/>
        <w:spacing w:line="360" w:lineRule="auto"/>
        <w:rPr>
          <w:sz w:val="26"/>
          <w:szCs w:val="26"/>
          <w:lang w:val="ru-RU"/>
        </w:rPr>
      </w:pPr>
      <w:r w:rsidRPr="00CB156B">
        <w:rPr>
          <w:sz w:val="26"/>
          <w:szCs w:val="26"/>
          <w:lang w:val="ru-RU"/>
        </w:rPr>
        <w:t xml:space="preserve">Территория жилой зоны предназначена для постоянного проживания населения в качестве основной функции и с этой целью подлежат застройке многоквартирными жилыми домами разной этажности, домами блокированной застройки и индивидуальными жилыми домами с приусадебными земельными участками. </w:t>
      </w:r>
    </w:p>
    <w:p w:rsidR="009B4348" w:rsidRDefault="009B4348" w:rsidP="009B4348">
      <w:pPr>
        <w:pStyle w:val="afff2"/>
        <w:spacing w:line="360" w:lineRule="auto"/>
        <w:rPr>
          <w:sz w:val="26"/>
          <w:szCs w:val="26"/>
          <w:lang w:val="ru-RU"/>
        </w:rPr>
      </w:pPr>
      <w:r w:rsidRPr="00CB156B">
        <w:rPr>
          <w:sz w:val="26"/>
          <w:szCs w:val="26"/>
          <w:lang w:val="ru-RU"/>
        </w:rPr>
        <w:lastRenderedPageBreak/>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566F6B" w:rsidRPr="00977C30" w:rsidRDefault="00566F6B" w:rsidP="00566F6B">
      <w:pPr>
        <w:pStyle w:val="aff3"/>
        <w:numPr>
          <w:ilvl w:val="1"/>
          <w:numId w:val="12"/>
        </w:numPr>
        <w:ind w:left="0" w:firstLine="709"/>
        <w:contextualSpacing/>
        <w:jc w:val="both"/>
        <w:rPr>
          <w:sz w:val="26"/>
          <w:szCs w:val="26"/>
          <w:u w:val="single"/>
        </w:rPr>
      </w:pPr>
      <w:r w:rsidRPr="00977C30">
        <w:rPr>
          <w:sz w:val="26"/>
          <w:szCs w:val="26"/>
          <w:u w:val="single"/>
        </w:rPr>
        <w:t xml:space="preserve">Зона застройки малоэтажными жилыми домами </w:t>
      </w:r>
    </w:p>
    <w:p w:rsidR="00566F6B" w:rsidRDefault="00566F6B" w:rsidP="00566F6B">
      <w:pPr>
        <w:spacing w:line="360" w:lineRule="auto"/>
        <w:ind w:firstLine="709"/>
        <w:jc w:val="both"/>
        <w:rPr>
          <w:sz w:val="26"/>
          <w:szCs w:val="26"/>
          <w:shd w:val="clear" w:color="auto" w:fill="FFFFFF"/>
        </w:rPr>
      </w:pPr>
      <w:r w:rsidRPr="00D66C4A">
        <w:rPr>
          <w:sz w:val="26"/>
          <w:szCs w:val="26"/>
          <w:shd w:val="clear" w:color="auto" w:fill="FFFFFF"/>
        </w:rPr>
        <w:t>Территория зоны предназначена для застройки отдельно стоящи</w:t>
      </w:r>
      <w:r>
        <w:rPr>
          <w:sz w:val="26"/>
          <w:szCs w:val="26"/>
          <w:shd w:val="clear" w:color="auto" w:fill="FFFFFF"/>
        </w:rPr>
        <w:t>ми жилыми домами</w:t>
      </w:r>
      <w:r w:rsidRPr="00D66C4A">
        <w:rPr>
          <w:sz w:val="26"/>
          <w:szCs w:val="26"/>
          <w:shd w:val="clear" w:color="auto" w:fill="FFFFFF"/>
        </w:rPr>
        <w:t xml:space="preserve">, блокированной жилой застройки этажностью не выше </w:t>
      </w:r>
      <w:r>
        <w:rPr>
          <w:sz w:val="26"/>
          <w:szCs w:val="26"/>
          <w:shd w:val="clear" w:color="auto" w:fill="FFFFFF"/>
        </w:rPr>
        <w:t>4</w:t>
      </w:r>
      <w:r w:rsidRPr="00D66C4A">
        <w:rPr>
          <w:sz w:val="26"/>
          <w:szCs w:val="26"/>
          <w:shd w:val="clear" w:color="auto" w:fill="FFFFFF"/>
        </w:rPr>
        <w:t xml:space="preserve"> этажей с обязательным размещением объектов социальной инфраструктуры, необходимых для обслуживания населения. </w:t>
      </w:r>
    </w:p>
    <w:p w:rsidR="00566F6B" w:rsidRPr="00566F6B" w:rsidRDefault="00566F6B" w:rsidP="00566F6B">
      <w:pPr>
        <w:pStyle w:val="aff3"/>
        <w:numPr>
          <w:ilvl w:val="1"/>
          <w:numId w:val="28"/>
        </w:numPr>
        <w:ind w:left="0" w:firstLine="709"/>
        <w:contextualSpacing/>
        <w:jc w:val="both"/>
        <w:rPr>
          <w:sz w:val="26"/>
          <w:szCs w:val="26"/>
          <w:shd w:val="clear" w:color="auto" w:fill="FFFFFF"/>
        </w:rPr>
      </w:pPr>
      <w:r w:rsidRPr="00566F6B">
        <w:rPr>
          <w:sz w:val="26"/>
          <w:szCs w:val="26"/>
          <w:u w:val="single"/>
        </w:rPr>
        <w:t xml:space="preserve"> Жилая зона </w:t>
      </w:r>
    </w:p>
    <w:p w:rsidR="00566F6B" w:rsidRPr="003B1CBA" w:rsidRDefault="00566F6B" w:rsidP="00566F6B">
      <w:pPr>
        <w:pStyle w:val="aff3"/>
        <w:ind w:left="0"/>
        <w:jc w:val="both"/>
        <w:rPr>
          <w:sz w:val="26"/>
          <w:szCs w:val="26"/>
          <w:shd w:val="clear" w:color="auto" w:fill="FFFFFF"/>
        </w:rPr>
      </w:pPr>
      <w:r w:rsidRPr="003B1CBA">
        <w:rPr>
          <w:sz w:val="26"/>
          <w:szCs w:val="26"/>
          <w:shd w:val="clear" w:color="auto" w:fill="FFFFFF"/>
        </w:rPr>
        <w:t xml:space="preserve">Территория зоны предназначена для застройки отдельно стоящими жилыми домами, блокированной жилой застройки </w:t>
      </w:r>
      <w:r>
        <w:rPr>
          <w:sz w:val="26"/>
          <w:szCs w:val="26"/>
          <w:shd w:val="clear" w:color="auto" w:fill="FFFFFF"/>
        </w:rPr>
        <w:t xml:space="preserve">различной </w:t>
      </w:r>
      <w:r w:rsidRPr="003B1CBA">
        <w:rPr>
          <w:sz w:val="26"/>
          <w:szCs w:val="26"/>
          <w:shd w:val="clear" w:color="auto" w:fill="FFFFFF"/>
        </w:rPr>
        <w:t xml:space="preserve">этажностью с обязательным размещением объектов социальной инфраструктуры, необходимых для обслуживания населения. </w:t>
      </w:r>
    </w:p>
    <w:p w:rsidR="009B4348" w:rsidRPr="00977C30" w:rsidRDefault="009B4348" w:rsidP="009B4348">
      <w:pPr>
        <w:numPr>
          <w:ilvl w:val="0"/>
          <w:numId w:val="12"/>
        </w:numPr>
        <w:spacing w:line="360" w:lineRule="auto"/>
        <w:ind w:left="0" w:firstLine="709"/>
        <w:rPr>
          <w:i/>
          <w:sz w:val="26"/>
          <w:szCs w:val="26"/>
          <w:u w:val="single"/>
          <w:shd w:val="clear" w:color="auto" w:fill="FFFFFF"/>
        </w:rPr>
      </w:pPr>
      <w:r w:rsidRPr="00977C30">
        <w:rPr>
          <w:i/>
          <w:sz w:val="26"/>
          <w:szCs w:val="26"/>
          <w:u w:val="single"/>
        </w:rPr>
        <w:t>Общественно-деловые зоны</w:t>
      </w:r>
    </w:p>
    <w:p w:rsidR="009B4348" w:rsidRPr="00977C30" w:rsidRDefault="009B4348" w:rsidP="009B4348">
      <w:pPr>
        <w:pStyle w:val="afff2"/>
        <w:spacing w:line="360" w:lineRule="auto"/>
        <w:rPr>
          <w:sz w:val="26"/>
          <w:szCs w:val="26"/>
          <w:lang w:val="ru-RU"/>
        </w:rPr>
      </w:pPr>
      <w:r w:rsidRPr="00977C30">
        <w:rPr>
          <w:sz w:val="26"/>
          <w:szCs w:val="26"/>
          <w:lang w:val="ru-RU"/>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9B4348" w:rsidRPr="00977C30" w:rsidRDefault="009B4348" w:rsidP="009B4348">
      <w:pPr>
        <w:pStyle w:val="afff2"/>
        <w:spacing w:line="360" w:lineRule="auto"/>
        <w:rPr>
          <w:sz w:val="26"/>
          <w:szCs w:val="26"/>
          <w:lang w:val="ru-RU"/>
        </w:rPr>
      </w:pPr>
      <w:r w:rsidRPr="00977C30">
        <w:rPr>
          <w:sz w:val="26"/>
          <w:szCs w:val="26"/>
          <w:lang w:val="ru-RU"/>
        </w:rPr>
        <w:t>Общественно-деловые зоны в МО «Город Балабаново» подразделяются на</w:t>
      </w:r>
      <w:r>
        <w:rPr>
          <w:sz w:val="26"/>
          <w:szCs w:val="26"/>
          <w:lang w:val="ru-RU"/>
        </w:rPr>
        <w:t xml:space="preserve"> следующие функциональные зоны</w:t>
      </w:r>
      <w:r w:rsidRPr="00977C30">
        <w:rPr>
          <w:sz w:val="26"/>
          <w:szCs w:val="26"/>
          <w:lang w:val="ru-RU"/>
        </w:rPr>
        <w:t>:</w:t>
      </w:r>
    </w:p>
    <w:p w:rsidR="009B4348" w:rsidRPr="00977C30" w:rsidRDefault="009B4348" w:rsidP="009B4348">
      <w:pPr>
        <w:pStyle w:val="afff2"/>
        <w:numPr>
          <w:ilvl w:val="0"/>
          <w:numId w:val="14"/>
        </w:numPr>
        <w:spacing w:line="360" w:lineRule="auto"/>
        <w:ind w:left="0" w:firstLine="709"/>
        <w:rPr>
          <w:sz w:val="26"/>
          <w:szCs w:val="26"/>
          <w:lang w:val="ru-RU"/>
        </w:rPr>
      </w:pPr>
      <w:r w:rsidRPr="00977C30">
        <w:rPr>
          <w:sz w:val="26"/>
          <w:szCs w:val="26"/>
          <w:lang w:val="ru-RU"/>
        </w:rPr>
        <w:t>многофункциональная общественно-деловая зона;</w:t>
      </w:r>
    </w:p>
    <w:p w:rsidR="009B4348" w:rsidRDefault="009B4348" w:rsidP="009B4348">
      <w:pPr>
        <w:pStyle w:val="afff2"/>
        <w:numPr>
          <w:ilvl w:val="0"/>
          <w:numId w:val="14"/>
        </w:numPr>
        <w:spacing w:line="360" w:lineRule="auto"/>
        <w:ind w:left="0" w:firstLine="709"/>
        <w:rPr>
          <w:sz w:val="26"/>
          <w:szCs w:val="26"/>
          <w:lang w:val="ru-RU"/>
        </w:rPr>
      </w:pPr>
      <w:r w:rsidRPr="00977C30">
        <w:rPr>
          <w:sz w:val="26"/>
          <w:szCs w:val="26"/>
          <w:lang w:val="ru-RU"/>
        </w:rPr>
        <w:t>зона специализированной общественной застройки (зона объектов здравоохранения, объектов спорта, объектов религиозного назначения</w:t>
      </w:r>
      <w:r>
        <w:rPr>
          <w:sz w:val="26"/>
          <w:szCs w:val="26"/>
          <w:lang w:val="ru-RU"/>
        </w:rPr>
        <w:t>)</w:t>
      </w:r>
      <w:r w:rsidRPr="00977C30">
        <w:rPr>
          <w:sz w:val="26"/>
          <w:szCs w:val="26"/>
          <w:lang w:val="ru-RU"/>
        </w:rPr>
        <w:t>.</w:t>
      </w:r>
    </w:p>
    <w:p w:rsidR="009B4348" w:rsidRPr="00104749" w:rsidRDefault="009B4348" w:rsidP="009B4348">
      <w:pPr>
        <w:numPr>
          <w:ilvl w:val="0"/>
          <w:numId w:val="12"/>
        </w:numPr>
        <w:spacing w:line="360" w:lineRule="auto"/>
        <w:ind w:left="0" w:firstLine="709"/>
        <w:jc w:val="both"/>
        <w:rPr>
          <w:sz w:val="26"/>
          <w:szCs w:val="26"/>
          <w:u w:val="single"/>
        </w:rPr>
      </w:pPr>
      <w:r w:rsidRPr="00104749">
        <w:rPr>
          <w:i/>
          <w:sz w:val="26"/>
          <w:szCs w:val="26"/>
          <w:u w:val="single"/>
        </w:rPr>
        <w:t>Зоны промышленные, инженерной и транспортной инфраструктуры</w:t>
      </w:r>
    </w:p>
    <w:p w:rsidR="009B4348" w:rsidRPr="00104749" w:rsidRDefault="009B4348" w:rsidP="009B4348">
      <w:pPr>
        <w:pStyle w:val="aff3"/>
        <w:numPr>
          <w:ilvl w:val="1"/>
          <w:numId w:val="16"/>
        </w:numPr>
        <w:ind w:left="0" w:firstLine="709"/>
        <w:contextualSpacing/>
        <w:jc w:val="both"/>
        <w:rPr>
          <w:sz w:val="26"/>
          <w:szCs w:val="26"/>
          <w:u w:val="single"/>
        </w:rPr>
      </w:pPr>
      <w:r w:rsidRPr="00104749">
        <w:rPr>
          <w:sz w:val="26"/>
          <w:szCs w:val="26"/>
          <w:u w:val="single"/>
        </w:rPr>
        <w:t xml:space="preserve"> Производственная зона </w:t>
      </w:r>
    </w:p>
    <w:p w:rsidR="009B4348" w:rsidRPr="00104749" w:rsidRDefault="009B4348" w:rsidP="009B4348">
      <w:pPr>
        <w:pStyle w:val="afff2"/>
        <w:spacing w:line="360" w:lineRule="auto"/>
        <w:rPr>
          <w:sz w:val="26"/>
          <w:szCs w:val="26"/>
          <w:lang w:val="ru-RU"/>
        </w:rPr>
      </w:pPr>
      <w:r w:rsidRPr="00104749">
        <w:rPr>
          <w:i/>
          <w:sz w:val="26"/>
          <w:szCs w:val="26"/>
          <w:u w:val="single"/>
          <w:lang w:val="ru-RU"/>
        </w:rPr>
        <w:lastRenderedPageBreak/>
        <w:t>Производственная зона</w:t>
      </w:r>
      <w:r w:rsidRPr="00104749">
        <w:rPr>
          <w:i/>
          <w:sz w:val="26"/>
          <w:szCs w:val="26"/>
          <w:lang w:val="ru-RU"/>
        </w:rPr>
        <w:t xml:space="preserve"> </w:t>
      </w:r>
      <w:r w:rsidRPr="00104749">
        <w:rPr>
          <w:sz w:val="26"/>
          <w:szCs w:val="26"/>
          <w:lang w:val="ru-RU"/>
        </w:rPr>
        <w:t xml:space="preserve">– предназначены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 </w:t>
      </w:r>
      <w:r w:rsidRPr="00104749">
        <w:rPr>
          <w:sz w:val="26"/>
          <w:szCs w:val="26"/>
          <w:shd w:val="clear" w:color="auto" w:fill="FFFFFF"/>
          <w:lang w:val="ru-RU"/>
        </w:rPr>
        <w:t xml:space="preserve">Территория зоны предназначена для размещения </w:t>
      </w:r>
      <w:r w:rsidRPr="00104749">
        <w:rPr>
          <w:sz w:val="26"/>
          <w:szCs w:val="26"/>
          <w:lang w:val="ru-RU"/>
        </w:rPr>
        <w:t xml:space="preserve">производственных предприятий </w:t>
      </w:r>
      <w:r w:rsidRPr="00104749">
        <w:rPr>
          <w:sz w:val="26"/>
          <w:szCs w:val="26"/>
        </w:rPr>
        <w:t>II</w:t>
      </w:r>
      <w:r w:rsidRPr="00104749">
        <w:rPr>
          <w:sz w:val="26"/>
          <w:szCs w:val="26"/>
          <w:lang w:val="ru-RU"/>
        </w:rPr>
        <w:t xml:space="preserve">, </w:t>
      </w:r>
      <w:r w:rsidRPr="00104749">
        <w:rPr>
          <w:sz w:val="26"/>
          <w:szCs w:val="26"/>
        </w:rPr>
        <w:t>III</w:t>
      </w:r>
      <w:r w:rsidRPr="00104749">
        <w:rPr>
          <w:sz w:val="26"/>
          <w:szCs w:val="26"/>
          <w:lang w:val="ru-RU"/>
        </w:rPr>
        <w:t xml:space="preserve">, </w:t>
      </w:r>
      <w:r w:rsidRPr="00104749">
        <w:rPr>
          <w:sz w:val="26"/>
          <w:szCs w:val="26"/>
        </w:rPr>
        <w:t>IV</w:t>
      </w:r>
      <w:r w:rsidRPr="00104749">
        <w:rPr>
          <w:sz w:val="26"/>
          <w:szCs w:val="26"/>
          <w:lang w:val="ru-RU"/>
        </w:rPr>
        <w:t>, V класса опасности.</w:t>
      </w:r>
    </w:p>
    <w:p w:rsidR="009B4348" w:rsidRPr="004C1D4F" w:rsidRDefault="009B4348" w:rsidP="009B4348">
      <w:pPr>
        <w:pStyle w:val="aff3"/>
        <w:numPr>
          <w:ilvl w:val="1"/>
          <w:numId w:val="17"/>
        </w:numPr>
        <w:ind w:left="1111"/>
        <w:contextualSpacing/>
        <w:jc w:val="both"/>
        <w:rPr>
          <w:sz w:val="26"/>
          <w:szCs w:val="26"/>
          <w:u w:val="single"/>
        </w:rPr>
      </w:pPr>
      <w:r w:rsidRPr="004C1D4F">
        <w:rPr>
          <w:sz w:val="26"/>
          <w:szCs w:val="26"/>
          <w:u w:val="single"/>
        </w:rPr>
        <w:t xml:space="preserve">Коммунально-складская зона </w:t>
      </w:r>
    </w:p>
    <w:p w:rsidR="009B4348" w:rsidRDefault="009B4348" w:rsidP="009B4348">
      <w:pPr>
        <w:autoSpaceDE w:val="0"/>
        <w:autoSpaceDN w:val="0"/>
        <w:adjustRightInd w:val="0"/>
        <w:spacing w:line="360" w:lineRule="auto"/>
        <w:ind w:firstLine="360"/>
        <w:jc w:val="both"/>
        <w:rPr>
          <w:sz w:val="26"/>
          <w:szCs w:val="26"/>
        </w:rPr>
      </w:pPr>
      <w:r w:rsidRPr="003C3FF8">
        <w:rPr>
          <w:sz w:val="26"/>
          <w:szCs w:val="26"/>
          <w:shd w:val="clear" w:color="auto" w:fill="FFFFFF"/>
        </w:rPr>
        <w:t xml:space="preserve">Территория зоны предназначена для размещения </w:t>
      </w:r>
      <w:r>
        <w:rPr>
          <w:sz w:val="26"/>
          <w:szCs w:val="26"/>
          <w:shd w:val="clear" w:color="auto" w:fill="FFFFFF"/>
        </w:rPr>
        <w:t xml:space="preserve">предприятий </w:t>
      </w:r>
      <w:r>
        <w:rPr>
          <w:sz w:val="26"/>
          <w:szCs w:val="26"/>
        </w:rPr>
        <w:t>коммунального хозяйства, складов</w:t>
      </w:r>
      <w:r w:rsidRPr="00207E98">
        <w:rPr>
          <w:sz w:val="26"/>
          <w:szCs w:val="26"/>
        </w:rPr>
        <w:t>, баз, сооружени</w:t>
      </w:r>
      <w:r>
        <w:rPr>
          <w:sz w:val="26"/>
          <w:szCs w:val="26"/>
        </w:rPr>
        <w:t>й</w:t>
      </w:r>
      <w:r w:rsidRPr="00207E98">
        <w:rPr>
          <w:sz w:val="26"/>
          <w:szCs w:val="26"/>
        </w:rPr>
        <w:t xml:space="preserve"> для постоянного и временного хранения транспортных средств</w:t>
      </w:r>
      <w:r>
        <w:rPr>
          <w:sz w:val="26"/>
          <w:szCs w:val="26"/>
        </w:rPr>
        <w:t>,</w:t>
      </w:r>
      <w:r w:rsidRPr="00207E98">
        <w:rPr>
          <w:sz w:val="26"/>
          <w:szCs w:val="26"/>
        </w:rPr>
        <w:t xml:space="preserve"> предприяти</w:t>
      </w:r>
      <w:r>
        <w:rPr>
          <w:sz w:val="26"/>
          <w:szCs w:val="26"/>
        </w:rPr>
        <w:t>й</w:t>
      </w:r>
      <w:r w:rsidRPr="00207E98">
        <w:rPr>
          <w:sz w:val="26"/>
          <w:szCs w:val="26"/>
        </w:rPr>
        <w:t xml:space="preserve"> по обслуживанию транспортных средств</w:t>
      </w:r>
      <w:r>
        <w:rPr>
          <w:sz w:val="26"/>
          <w:szCs w:val="26"/>
        </w:rPr>
        <w:t>,</w:t>
      </w:r>
      <w:r w:rsidRPr="00207E98">
        <w:rPr>
          <w:sz w:val="26"/>
          <w:szCs w:val="26"/>
        </w:rPr>
        <w:t xml:space="preserve"> инженерны</w:t>
      </w:r>
      <w:r>
        <w:rPr>
          <w:sz w:val="26"/>
          <w:szCs w:val="26"/>
        </w:rPr>
        <w:t>х</w:t>
      </w:r>
      <w:r w:rsidRPr="00207E98">
        <w:rPr>
          <w:sz w:val="26"/>
          <w:szCs w:val="26"/>
        </w:rPr>
        <w:t xml:space="preserve"> сооружени</w:t>
      </w:r>
      <w:r>
        <w:rPr>
          <w:sz w:val="26"/>
          <w:szCs w:val="26"/>
        </w:rPr>
        <w:t>й</w:t>
      </w:r>
      <w:r w:rsidRPr="00207E98">
        <w:rPr>
          <w:sz w:val="26"/>
          <w:szCs w:val="26"/>
        </w:rPr>
        <w:t>.</w:t>
      </w:r>
    </w:p>
    <w:p w:rsidR="009B4348" w:rsidRPr="004C1D4F" w:rsidRDefault="009B4348" w:rsidP="009B4348">
      <w:pPr>
        <w:pStyle w:val="aff3"/>
        <w:numPr>
          <w:ilvl w:val="1"/>
          <w:numId w:val="17"/>
        </w:numPr>
        <w:autoSpaceDE w:val="0"/>
        <w:autoSpaceDN w:val="0"/>
        <w:adjustRightInd w:val="0"/>
        <w:ind w:left="1111"/>
        <w:contextualSpacing/>
        <w:jc w:val="both"/>
        <w:rPr>
          <w:sz w:val="26"/>
          <w:szCs w:val="26"/>
        </w:rPr>
      </w:pPr>
      <w:r w:rsidRPr="004C1D4F">
        <w:rPr>
          <w:sz w:val="26"/>
          <w:szCs w:val="26"/>
          <w:u w:val="single"/>
        </w:rPr>
        <w:t>Зона инженерной инфраструктуры</w:t>
      </w:r>
    </w:p>
    <w:p w:rsidR="009B4348" w:rsidRDefault="009B4348" w:rsidP="009B4348">
      <w:pPr>
        <w:spacing w:line="360" w:lineRule="auto"/>
        <w:ind w:firstLine="360"/>
        <w:jc w:val="both"/>
        <w:rPr>
          <w:sz w:val="26"/>
          <w:szCs w:val="26"/>
          <w:shd w:val="clear" w:color="auto" w:fill="FFFFFF"/>
        </w:rPr>
      </w:pPr>
      <w:r w:rsidRPr="003C3FF8">
        <w:rPr>
          <w:sz w:val="26"/>
          <w:szCs w:val="26"/>
          <w:shd w:val="clear" w:color="auto" w:fill="FFFFFF"/>
        </w:rPr>
        <w:t xml:space="preserve">Территория зоны предназначена для размещения </w:t>
      </w:r>
      <w:r>
        <w:rPr>
          <w:sz w:val="26"/>
          <w:szCs w:val="26"/>
          <w:shd w:val="clear" w:color="auto" w:fill="FFFFFF"/>
        </w:rPr>
        <w:t xml:space="preserve">объектов инженерной </w:t>
      </w:r>
      <w:r w:rsidRPr="007C1CFA">
        <w:rPr>
          <w:sz w:val="26"/>
          <w:szCs w:val="26"/>
        </w:rPr>
        <w:t>инфраструктуры</w:t>
      </w:r>
      <w:r>
        <w:rPr>
          <w:sz w:val="26"/>
          <w:szCs w:val="26"/>
          <w:shd w:val="clear" w:color="auto" w:fill="FFFFFF"/>
        </w:rPr>
        <w:t xml:space="preserve">. </w:t>
      </w:r>
    </w:p>
    <w:p w:rsidR="009B4348" w:rsidRPr="004C1D4F" w:rsidRDefault="009B4348" w:rsidP="009B4348">
      <w:pPr>
        <w:pStyle w:val="aff3"/>
        <w:numPr>
          <w:ilvl w:val="1"/>
          <w:numId w:val="18"/>
        </w:numPr>
        <w:ind w:left="748" w:hanging="357"/>
        <w:contextualSpacing/>
        <w:jc w:val="both"/>
        <w:rPr>
          <w:sz w:val="26"/>
          <w:szCs w:val="26"/>
          <w:u w:val="single"/>
        </w:rPr>
      </w:pPr>
      <w:r w:rsidRPr="004C1D4F">
        <w:rPr>
          <w:sz w:val="26"/>
          <w:szCs w:val="26"/>
          <w:u w:val="single"/>
        </w:rPr>
        <w:t xml:space="preserve">  Зона транспортной инфраструктуры</w:t>
      </w:r>
    </w:p>
    <w:p w:rsidR="009B4348" w:rsidRPr="004C1D4F" w:rsidRDefault="009B4348" w:rsidP="009B4348">
      <w:pPr>
        <w:spacing w:line="360" w:lineRule="auto"/>
        <w:ind w:firstLine="426"/>
        <w:jc w:val="both"/>
        <w:rPr>
          <w:sz w:val="26"/>
          <w:szCs w:val="26"/>
          <w:shd w:val="clear" w:color="auto" w:fill="FFFFFF"/>
        </w:rPr>
      </w:pPr>
      <w:r w:rsidRPr="004C1D4F">
        <w:rPr>
          <w:sz w:val="26"/>
          <w:szCs w:val="26"/>
          <w:shd w:val="clear" w:color="auto" w:fill="FFFFFF"/>
        </w:rPr>
        <w:t xml:space="preserve">Территория зоны предназначена для размещения </w:t>
      </w:r>
      <w:r w:rsidRPr="004C1D4F">
        <w:rPr>
          <w:sz w:val="26"/>
          <w:szCs w:val="26"/>
        </w:rPr>
        <w:t>объектов транспортной инфраструктуры,</w:t>
      </w:r>
      <w:r w:rsidRPr="004C1D4F">
        <w:rPr>
          <w:sz w:val="26"/>
          <w:szCs w:val="26"/>
          <w:shd w:val="clear" w:color="auto" w:fill="FFFFFF"/>
        </w:rPr>
        <w:t xml:space="preserve"> </w:t>
      </w:r>
      <w:r w:rsidRPr="004C1D4F">
        <w:rPr>
          <w:sz w:val="26"/>
          <w:szCs w:val="26"/>
        </w:rPr>
        <w:t>в том числе сооружений и коммуникаций железнодорожного и автомобильного транспорта, гаражных обществ.</w:t>
      </w:r>
    </w:p>
    <w:p w:rsidR="009B4348" w:rsidRDefault="009B4348" w:rsidP="009B4348">
      <w:pPr>
        <w:spacing w:line="360" w:lineRule="auto"/>
        <w:ind w:firstLine="426"/>
        <w:jc w:val="both"/>
        <w:rPr>
          <w:sz w:val="26"/>
          <w:szCs w:val="26"/>
        </w:rPr>
      </w:pPr>
      <w:r>
        <w:rPr>
          <w:sz w:val="26"/>
          <w:szCs w:val="26"/>
          <w:shd w:val="clear" w:color="auto" w:fill="FFFFFF"/>
        </w:rPr>
        <w:t xml:space="preserve">4. </w:t>
      </w:r>
      <w:r w:rsidRPr="003C3FF8">
        <w:rPr>
          <w:sz w:val="26"/>
          <w:szCs w:val="26"/>
          <w:u w:val="single"/>
        </w:rPr>
        <w:t>Зон</w:t>
      </w:r>
      <w:r w:rsidR="00566F6B">
        <w:rPr>
          <w:sz w:val="26"/>
          <w:szCs w:val="26"/>
          <w:u w:val="single"/>
        </w:rPr>
        <w:t>а</w:t>
      </w:r>
      <w:r w:rsidRPr="003C3FF8">
        <w:rPr>
          <w:sz w:val="26"/>
          <w:szCs w:val="26"/>
          <w:u w:val="single"/>
        </w:rPr>
        <w:t xml:space="preserve"> </w:t>
      </w:r>
      <w:r w:rsidRPr="00AA2728">
        <w:rPr>
          <w:sz w:val="26"/>
          <w:szCs w:val="26"/>
          <w:u w:val="single"/>
        </w:rPr>
        <w:t>сельскохозяйственного использования</w:t>
      </w:r>
    </w:p>
    <w:p w:rsidR="009B4348" w:rsidRPr="004C1D4F" w:rsidRDefault="009B4348" w:rsidP="009B4348">
      <w:pPr>
        <w:spacing w:line="360" w:lineRule="auto"/>
        <w:ind w:firstLine="426"/>
        <w:jc w:val="both"/>
        <w:rPr>
          <w:sz w:val="26"/>
          <w:szCs w:val="26"/>
        </w:rPr>
      </w:pPr>
      <w:r>
        <w:rPr>
          <w:sz w:val="26"/>
          <w:szCs w:val="26"/>
        </w:rPr>
        <w:t>Территория, занятая сельскохозяйственными угодьями - сенокосами</w:t>
      </w:r>
      <w:r w:rsidRPr="00D66C4A">
        <w:rPr>
          <w:sz w:val="26"/>
          <w:szCs w:val="26"/>
        </w:rPr>
        <w:t xml:space="preserve">, </w:t>
      </w:r>
      <w:r>
        <w:rPr>
          <w:sz w:val="26"/>
          <w:szCs w:val="26"/>
        </w:rPr>
        <w:t>пастбищами</w:t>
      </w:r>
      <w:r w:rsidRPr="00D66C4A">
        <w:rPr>
          <w:sz w:val="26"/>
          <w:szCs w:val="26"/>
        </w:rPr>
        <w:t xml:space="preserve">, </w:t>
      </w:r>
      <w:r>
        <w:rPr>
          <w:sz w:val="26"/>
          <w:szCs w:val="26"/>
        </w:rPr>
        <w:t xml:space="preserve">залежами, и </w:t>
      </w:r>
      <w:r w:rsidRPr="004C1D4F">
        <w:rPr>
          <w:sz w:val="26"/>
          <w:szCs w:val="26"/>
        </w:rPr>
        <w:t>предназначе</w:t>
      </w:r>
      <w:r>
        <w:rPr>
          <w:sz w:val="26"/>
          <w:szCs w:val="26"/>
        </w:rPr>
        <w:t>н</w:t>
      </w:r>
      <w:r w:rsidRPr="004C1D4F">
        <w:rPr>
          <w:sz w:val="26"/>
          <w:szCs w:val="26"/>
        </w:rPr>
        <w:t>на</w:t>
      </w:r>
      <w:r>
        <w:rPr>
          <w:sz w:val="26"/>
          <w:szCs w:val="26"/>
        </w:rPr>
        <w:t>я</w:t>
      </w:r>
      <w:r w:rsidRPr="004C1D4F">
        <w:rPr>
          <w:sz w:val="26"/>
          <w:szCs w:val="26"/>
        </w:rPr>
        <w:t xml:space="preserve"> в целях использования земель сельскохозяйственного назначения для ведения сельского хозяйства, в </w:t>
      </w:r>
      <w:proofErr w:type="spellStart"/>
      <w:r w:rsidRPr="004C1D4F">
        <w:rPr>
          <w:sz w:val="26"/>
          <w:szCs w:val="26"/>
        </w:rPr>
        <w:t>т.ч</w:t>
      </w:r>
      <w:proofErr w:type="spellEnd"/>
      <w:r w:rsidRPr="004C1D4F">
        <w:rPr>
          <w:sz w:val="26"/>
          <w:szCs w:val="26"/>
        </w:rPr>
        <w:t xml:space="preserve">. использования крестьянскими (фермерскими) хозяйствами для осуществления их деятельности. </w:t>
      </w:r>
    </w:p>
    <w:p w:rsidR="009B4348" w:rsidRDefault="009B4348" w:rsidP="009B4348">
      <w:pPr>
        <w:spacing w:line="360" w:lineRule="auto"/>
        <w:ind w:firstLine="567"/>
        <w:jc w:val="both"/>
        <w:rPr>
          <w:sz w:val="26"/>
          <w:szCs w:val="26"/>
          <w:shd w:val="clear" w:color="auto" w:fill="FFFFFF"/>
        </w:rPr>
      </w:pPr>
      <w:r>
        <w:rPr>
          <w:sz w:val="26"/>
          <w:szCs w:val="26"/>
          <w:shd w:val="clear" w:color="auto" w:fill="FFFFFF"/>
        </w:rPr>
        <w:t>5. Зоны рекреационного назначения</w:t>
      </w:r>
    </w:p>
    <w:p w:rsidR="009B4348" w:rsidRPr="003F1305" w:rsidRDefault="009B4348" w:rsidP="009B4348">
      <w:pPr>
        <w:pStyle w:val="af9"/>
        <w:numPr>
          <w:ilvl w:val="1"/>
          <w:numId w:val="19"/>
        </w:numPr>
        <w:shd w:val="clear" w:color="auto" w:fill="FFFFFF"/>
        <w:spacing w:before="0" w:beforeAutospacing="0" w:after="0" w:afterAutospacing="0" w:line="360" w:lineRule="auto"/>
        <w:ind w:left="0" w:firstLine="567"/>
        <w:jc w:val="both"/>
        <w:rPr>
          <w:sz w:val="26"/>
          <w:szCs w:val="26"/>
          <w:u w:val="single"/>
        </w:rPr>
      </w:pPr>
      <w:r w:rsidRPr="003F1305">
        <w:rPr>
          <w:sz w:val="26"/>
          <w:szCs w:val="26"/>
          <w:u w:val="single"/>
        </w:rPr>
        <w:t xml:space="preserve"> Зона рекреационного назначения</w:t>
      </w:r>
    </w:p>
    <w:p w:rsidR="009B4348" w:rsidRDefault="009B4348" w:rsidP="009B4348">
      <w:pPr>
        <w:pStyle w:val="afff2"/>
        <w:spacing w:line="360" w:lineRule="auto"/>
        <w:ind w:firstLine="567"/>
        <w:rPr>
          <w:sz w:val="26"/>
          <w:szCs w:val="26"/>
          <w:lang w:val="ru-RU"/>
        </w:rPr>
      </w:pPr>
      <w:r w:rsidRPr="00A96527">
        <w:rPr>
          <w:i/>
          <w:sz w:val="26"/>
          <w:szCs w:val="26"/>
          <w:u w:val="single"/>
          <w:lang w:val="ru-RU"/>
        </w:rPr>
        <w:t xml:space="preserve">Зона рекреационного назначения </w:t>
      </w:r>
      <w:r w:rsidRPr="00A96527">
        <w:rPr>
          <w:sz w:val="26"/>
          <w:szCs w:val="26"/>
          <w:lang w:val="ru-RU"/>
        </w:rPr>
        <w:t>предназначается для организации мест отдыха населения. В состав зон рекреационного назначения вх</w:t>
      </w:r>
      <w:r>
        <w:rPr>
          <w:sz w:val="26"/>
          <w:szCs w:val="26"/>
          <w:lang w:val="ru-RU"/>
        </w:rPr>
        <w:t>одя</w:t>
      </w:r>
      <w:r w:rsidRPr="00A96527">
        <w:rPr>
          <w:sz w:val="26"/>
          <w:szCs w:val="26"/>
          <w:lang w:val="ru-RU"/>
        </w:rPr>
        <w:t>т территори</w:t>
      </w:r>
      <w:r>
        <w:rPr>
          <w:sz w:val="26"/>
          <w:szCs w:val="26"/>
          <w:lang w:val="ru-RU"/>
        </w:rPr>
        <w:t>и</w:t>
      </w:r>
      <w:r w:rsidRPr="00A96527">
        <w:rPr>
          <w:sz w:val="26"/>
          <w:szCs w:val="26"/>
          <w:lang w:val="ru-RU"/>
        </w:rPr>
        <w:t>, занят</w:t>
      </w:r>
      <w:r>
        <w:rPr>
          <w:sz w:val="26"/>
          <w:szCs w:val="26"/>
          <w:lang w:val="ru-RU"/>
        </w:rPr>
        <w:t>ые</w:t>
      </w:r>
      <w:r w:rsidRPr="00A96527">
        <w:rPr>
          <w:sz w:val="26"/>
          <w:szCs w:val="26"/>
          <w:lang w:val="ru-RU"/>
        </w:rPr>
        <w:t xml:space="preserve"> скверами, парками, прудами, пляжами, </w:t>
      </w:r>
    </w:p>
    <w:p w:rsidR="009B4348" w:rsidRDefault="009B4348" w:rsidP="009B4348">
      <w:pPr>
        <w:pStyle w:val="af9"/>
        <w:shd w:val="clear" w:color="auto" w:fill="FFFFFF"/>
        <w:spacing w:before="0" w:beforeAutospacing="0" w:after="0" w:afterAutospacing="0" w:line="360" w:lineRule="auto"/>
        <w:ind w:left="426" w:right="-1"/>
        <w:jc w:val="both"/>
        <w:rPr>
          <w:sz w:val="26"/>
          <w:szCs w:val="26"/>
          <w:u w:val="single"/>
        </w:rPr>
      </w:pPr>
      <w:r>
        <w:rPr>
          <w:sz w:val="26"/>
          <w:szCs w:val="26"/>
        </w:rPr>
        <w:t xml:space="preserve">5.2. </w:t>
      </w:r>
      <w:r w:rsidRPr="004D543C">
        <w:rPr>
          <w:sz w:val="26"/>
          <w:szCs w:val="26"/>
          <w:u w:val="single"/>
        </w:rPr>
        <w:t>Зона лесов</w:t>
      </w:r>
    </w:p>
    <w:p w:rsidR="009B4348" w:rsidRPr="004D543C" w:rsidRDefault="009B4348" w:rsidP="009B4348">
      <w:pPr>
        <w:pStyle w:val="af9"/>
        <w:shd w:val="clear" w:color="auto" w:fill="FFFFFF"/>
        <w:spacing w:before="0" w:beforeAutospacing="0" w:after="0" w:afterAutospacing="0" w:line="360" w:lineRule="auto"/>
        <w:ind w:left="426" w:right="-1"/>
        <w:jc w:val="both"/>
        <w:rPr>
          <w:sz w:val="26"/>
          <w:szCs w:val="26"/>
        </w:rPr>
      </w:pPr>
      <w:r w:rsidRPr="004D543C">
        <w:rPr>
          <w:sz w:val="26"/>
          <w:szCs w:val="26"/>
        </w:rPr>
        <w:t xml:space="preserve">Территория </w:t>
      </w:r>
      <w:r>
        <w:rPr>
          <w:sz w:val="26"/>
          <w:szCs w:val="26"/>
        </w:rPr>
        <w:t>земель лесного фонда.</w:t>
      </w:r>
    </w:p>
    <w:p w:rsidR="009B4348" w:rsidRDefault="009B4348" w:rsidP="009B4348">
      <w:pPr>
        <w:pStyle w:val="afff2"/>
        <w:numPr>
          <w:ilvl w:val="1"/>
          <w:numId w:val="20"/>
        </w:numPr>
        <w:spacing w:line="360" w:lineRule="auto"/>
        <w:rPr>
          <w:sz w:val="26"/>
          <w:szCs w:val="26"/>
          <w:lang w:val="ru-RU"/>
        </w:rPr>
      </w:pPr>
      <w:r>
        <w:rPr>
          <w:sz w:val="26"/>
          <w:szCs w:val="26"/>
          <w:lang w:val="ru-RU"/>
        </w:rPr>
        <w:t>Иные рекреационные зоны</w:t>
      </w:r>
    </w:p>
    <w:p w:rsidR="009B4348" w:rsidRDefault="009B4348" w:rsidP="009B4348">
      <w:pPr>
        <w:pStyle w:val="afff2"/>
        <w:spacing w:line="360" w:lineRule="auto"/>
        <w:ind w:firstLine="567"/>
        <w:rPr>
          <w:sz w:val="26"/>
          <w:szCs w:val="26"/>
          <w:lang w:val="ru-RU"/>
        </w:rPr>
      </w:pPr>
      <w:r w:rsidRPr="003F1305">
        <w:rPr>
          <w:sz w:val="26"/>
          <w:szCs w:val="26"/>
          <w:lang w:val="ru-RU"/>
        </w:rPr>
        <w:lastRenderedPageBreak/>
        <w:t>Зона размещения объектов рекреационно-туристического назначения</w:t>
      </w:r>
      <w:r>
        <w:rPr>
          <w:sz w:val="26"/>
          <w:szCs w:val="26"/>
          <w:lang w:val="ru-RU"/>
        </w:rPr>
        <w:t xml:space="preserve">, </w:t>
      </w:r>
      <w:r w:rsidRPr="00A96527">
        <w:rPr>
          <w:sz w:val="26"/>
          <w:szCs w:val="26"/>
          <w:lang w:val="ru-RU"/>
        </w:rPr>
        <w:t>территори</w:t>
      </w:r>
      <w:r>
        <w:rPr>
          <w:sz w:val="26"/>
          <w:szCs w:val="26"/>
          <w:lang w:val="ru-RU"/>
        </w:rPr>
        <w:t>и</w:t>
      </w:r>
      <w:r w:rsidRPr="00A96527">
        <w:rPr>
          <w:sz w:val="26"/>
          <w:szCs w:val="26"/>
          <w:lang w:val="ru-RU"/>
        </w:rPr>
        <w:t>, используемы</w:t>
      </w:r>
      <w:r>
        <w:rPr>
          <w:sz w:val="26"/>
          <w:szCs w:val="26"/>
          <w:lang w:val="ru-RU"/>
        </w:rPr>
        <w:t>е</w:t>
      </w:r>
      <w:r w:rsidRPr="00A96527">
        <w:rPr>
          <w:sz w:val="26"/>
          <w:szCs w:val="26"/>
          <w:lang w:val="ru-RU"/>
        </w:rPr>
        <w:t xml:space="preserve"> и предназначенн</w:t>
      </w:r>
      <w:r>
        <w:rPr>
          <w:sz w:val="26"/>
          <w:szCs w:val="26"/>
          <w:lang w:val="ru-RU"/>
        </w:rPr>
        <w:t>ые</w:t>
      </w:r>
      <w:r w:rsidRPr="00A96527">
        <w:rPr>
          <w:sz w:val="26"/>
          <w:szCs w:val="26"/>
          <w:lang w:val="ru-RU"/>
        </w:rPr>
        <w:t xml:space="preserve"> для отдыха, туризма, занятий физической культурой и спортом</w:t>
      </w:r>
      <w:r>
        <w:rPr>
          <w:sz w:val="26"/>
          <w:szCs w:val="26"/>
          <w:lang w:val="ru-RU"/>
        </w:rPr>
        <w:t>.</w:t>
      </w:r>
    </w:p>
    <w:p w:rsidR="009B4348" w:rsidRDefault="009B4348" w:rsidP="009B4348">
      <w:pPr>
        <w:pStyle w:val="afff2"/>
        <w:numPr>
          <w:ilvl w:val="0"/>
          <w:numId w:val="20"/>
        </w:numPr>
        <w:spacing w:line="360" w:lineRule="auto"/>
        <w:ind w:left="0" w:firstLine="567"/>
        <w:rPr>
          <w:sz w:val="26"/>
          <w:szCs w:val="26"/>
          <w:lang w:val="ru-RU"/>
        </w:rPr>
      </w:pPr>
      <w:proofErr w:type="spellStart"/>
      <w:r w:rsidRPr="002D7770">
        <w:rPr>
          <w:sz w:val="26"/>
          <w:szCs w:val="26"/>
          <w:u w:val="single"/>
        </w:rPr>
        <w:t>Зон</w:t>
      </w:r>
      <w:proofErr w:type="spellEnd"/>
      <w:r>
        <w:rPr>
          <w:sz w:val="26"/>
          <w:szCs w:val="26"/>
          <w:u w:val="single"/>
          <w:lang w:val="ru-RU"/>
        </w:rPr>
        <w:t>ы</w:t>
      </w:r>
      <w:r w:rsidRPr="002D7770">
        <w:rPr>
          <w:sz w:val="26"/>
          <w:szCs w:val="26"/>
          <w:u w:val="single"/>
        </w:rPr>
        <w:t xml:space="preserve"> </w:t>
      </w:r>
      <w:proofErr w:type="spellStart"/>
      <w:r w:rsidRPr="002D7770">
        <w:rPr>
          <w:sz w:val="26"/>
          <w:szCs w:val="26"/>
          <w:u w:val="single"/>
        </w:rPr>
        <w:t>специального</w:t>
      </w:r>
      <w:proofErr w:type="spellEnd"/>
      <w:r w:rsidRPr="002D7770">
        <w:rPr>
          <w:sz w:val="26"/>
          <w:szCs w:val="26"/>
          <w:u w:val="single"/>
        </w:rPr>
        <w:t xml:space="preserve"> </w:t>
      </w:r>
      <w:proofErr w:type="spellStart"/>
      <w:r w:rsidRPr="002D7770">
        <w:rPr>
          <w:sz w:val="26"/>
          <w:szCs w:val="26"/>
          <w:u w:val="single"/>
        </w:rPr>
        <w:t>назначения</w:t>
      </w:r>
      <w:proofErr w:type="spellEnd"/>
    </w:p>
    <w:p w:rsidR="009B4348" w:rsidRPr="002D7770" w:rsidRDefault="009B4348" w:rsidP="009B4348">
      <w:pPr>
        <w:pStyle w:val="af9"/>
        <w:numPr>
          <w:ilvl w:val="1"/>
          <w:numId w:val="21"/>
        </w:numPr>
        <w:shd w:val="clear" w:color="auto" w:fill="FFFFFF"/>
        <w:spacing w:before="0" w:beforeAutospacing="0" w:after="0" w:afterAutospacing="0" w:line="360" w:lineRule="auto"/>
        <w:ind w:right="-1"/>
        <w:jc w:val="both"/>
        <w:rPr>
          <w:sz w:val="26"/>
          <w:szCs w:val="26"/>
          <w:u w:val="single"/>
        </w:rPr>
      </w:pPr>
      <w:r w:rsidRPr="002D7770">
        <w:rPr>
          <w:sz w:val="26"/>
          <w:szCs w:val="26"/>
          <w:u w:val="single"/>
        </w:rPr>
        <w:t>Зона специального назначения</w:t>
      </w:r>
    </w:p>
    <w:p w:rsidR="009B4348" w:rsidRPr="003F1305" w:rsidRDefault="009B4348" w:rsidP="009B4348">
      <w:pPr>
        <w:pStyle w:val="afff2"/>
        <w:spacing w:line="360" w:lineRule="auto"/>
        <w:ind w:firstLine="567"/>
        <w:rPr>
          <w:sz w:val="26"/>
          <w:szCs w:val="26"/>
          <w:lang w:val="ru-RU"/>
        </w:rPr>
      </w:pPr>
      <w:r w:rsidRPr="003F1305">
        <w:rPr>
          <w:sz w:val="26"/>
          <w:szCs w:val="26"/>
          <w:lang w:val="ru-RU"/>
        </w:rPr>
        <w:t>Территория специального назначения, связанная с государственными объектами.</w:t>
      </w:r>
    </w:p>
    <w:p w:rsidR="009B4348" w:rsidRPr="00A8462E" w:rsidRDefault="009B4348" w:rsidP="009B4348">
      <w:pPr>
        <w:pStyle w:val="af9"/>
        <w:numPr>
          <w:ilvl w:val="1"/>
          <w:numId w:val="21"/>
        </w:numPr>
        <w:shd w:val="clear" w:color="auto" w:fill="FFFFFF"/>
        <w:spacing w:before="0" w:beforeAutospacing="0" w:after="0" w:afterAutospacing="0" w:line="360" w:lineRule="auto"/>
        <w:ind w:right="-1"/>
        <w:jc w:val="both"/>
        <w:rPr>
          <w:sz w:val="26"/>
          <w:szCs w:val="26"/>
        </w:rPr>
      </w:pPr>
      <w:r w:rsidRPr="00A8462E">
        <w:rPr>
          <w:sz w:val="26"/>
          <w:szCs w:val="26"/>
          <w:u w:val="single"/>
        </w:rPr>
        <w:t>Зона кладбищ</w:t>
      </w:r>
    </w:p>
    <w:p w:rsidR="009B4348" w:rsidRDefault="009B4348" w:rsidP="009B4348">
      <w:pPr>
        <w:pStyle w:val="af9"/>
        <w:shd w:val="clear" w:color="auto" w:fill="FFFFFF"/>
        <w:spacing w:before="0" w:beforeAutospacing="0" w:after="0" w:afterAutospacing="0" w:line="360" w:lineRule="auto"/>
        <w:ind w:left="142" w:right="-1" w:firstLine="284"/>
        <w:jc w:val="both"/>
        <w:rPr>
          <w:sz w:val="26"/>
          <w:szCs w:val="26"/>
        </w:rPr>
      </w:pPr>
      <w:r w:rsidRPr="00A8462E">
        <w:rPr>
          <w:sz w:val="26"/>
          <w:szCs w:val="26"/>
        </w:rPr>
        <w:t>Территория</w:t>
      </w:r>
      <w:r>
        <w:rPr>
          <w:sz w:val="26"/>
          <w:szCs w:val="26"/>
        </w:rPr>
        <w:t>,</w:t>
      </w:r>
      <w:r w:rsidRPr="00A8462E">
        <w:rPr>
          <w:sz w:val="26"/>
          <w:szCs w:val="26"/>
        </w:rPr>
        <w:t xml:space="preserve"> </w:t>
      </w:r>
      <w:r>
        <w:rPr>
          <w:sz w:val="26"/>
          <w:szCs w:val="26"/>
        </w:rPr>
        <w:t>предназначенная</w:t>
      </w:r>
      <w:r w:rsidRPr="00A8462E">
        <w:rPr>
          <w:sz w:val="26"/>
          <w:szCs w:val="26"/>
        </w:rPr>
        <w:t xml:space="preserve"> для размещения кладбищ.</w:t>
      </w:r>
    </w:p>
    <w:p w:rsidR="00F7589B" w:rsidRDefault="00F7589B" w:rsidP="00B47EE3">
      <w:pPr>
        <w:pStyle w:val="1"/>
        <w:spacing w:before="240" w:after="60" w:line="240" w:lineRule="auto"/>
        <w:ind w:left="25" w:firstLine="0"/>
        <w:rPr>
          <w:caps/>
          <w:sz w:val="26"/>
          <w:szCs w:val="26"/>
        </w:rPr>
      </w:pPr>
      <w:bookmarkStart w:id="52" w:name="_Toc46297977"/>
    </w:p>
    <w:p w:rsidR="00426A18" w:rsidRDefault="00B47EE3" w:rsidP="00B47EE3">
      <w:pPr>
        <w:pStyle w:val="1"/>
        <w:spacing w:before="240" w:after="60" w:line="240" w:lineRule="auto"/>
        <w:ind w:left="25" w:firstLine="0"/>
        <w:rPr>
          <w:caps/>
          <w:sz w:val="26"/>
          <w:szCs w:val="26"/>
        </w:rPr>
      </w:pPr>
      <w:r>
        <w:rPr>
          <w:caps/>
          <w:sz w:val="26"/>
          <w:szCs w:val="26"/>
        </w:rPr>
        <w:t xml:space="preserve">3. </w:t>
      </w:r>
      <w:r w:rsidR="00426A18" w:rsidRPr="009629AE">
        <w:rPr>
          <w:caps/>
          <w:sz w:val="26"/>
          <w:szCs w:val="26"/>
        </w:rPr>
        <w:t>Оценка возможного влияния планируемых для размещения объектов местного значения поселения на комплексное развитие этих территорий</w:t>
      </w:r>
      <w:bookmarkEnd w:id="52"/>
    </w:p>
    <w:p w:rsidR="00426A18" w:rsidRPr="00125E80" w:rsidRDefault="002F53AD" w:rsidP="002F53AD">
      <w:pPr>
        <w:ind w:left="720" w:right="264"/>
        <w:jc w:val="right"/>
        <w:rPr>
          <w:lang w:eastAsia="x-none"/>
        </w:rPr>
      </w:pPr>
      <w:r>
        <w:rPr>
          <w:lang w:eastAsia="x-none"/>
        </w:rPr>
        <w:t>Таблица 23</w:t>
      </w:r>
    </w:p>
    <w:tbl>
      <w:tblPr>
        <w:tblW w:w="907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977"/>
        <w:gridCol w:w="2835"/>
        <w:gridCol w:w="2694"/>
      </w:tblGrid>
      <w:tr w:rsidR="0068245B" w:rsidRPr="006479FD" w:rsidTr="0068245B">
        <w:trPr>
          <w:trHeight w:val="1278"/>
          <w:tblHeader/>
        </w:trPr>
        <w:tc>
          <w:tcPr>
            <w:tcW w:w="567" w:type="dxa"/>
          </w:tcPr>
          <w:p w:rsidR="0068245B" w:rsidRPr="0068245B" w:rsidRDefault="0068245B" w:rsidP="0068245B">
            <w:pPr>
              <w:jc w:val="center"/>
              <w:rPr>
                <w:b/>
                <w:sz w:val="22"/>
                <w:szCs w:val="22"/>
              </w:rPr>
            </w:pPr>
            <w:r w:rsidRPr="0068245B">
              <w:rPr>
                <w:b/>
                <w:sz w:val="22"/>
                <w:szCs w:val="22"/>
              </w:rPr>
              <w:t>№</w:t>
            </w:r>
          </w:p>
          <w:p w:rsidR="0068245B" w:rsidRPr="0068245B" w:rsidRDefault="0068245B" w:rsidP="0068245B">
            <w:pPr>
              <w:jc w:val="center"/>
              <w:rPr>
                <w:b/>
                <w:sz w:val="22"/>
                <w:szCs w:val="22"/>
              </w:rPr>
            </w:pPr>
            <w:r w:rsidRPr="0068245B">
              <w:rPr>
                <w:b/>
                <w:sz w:val="22"/>
                <w:szCs w:val="22"/>
              </w:rPr>
              <w:t xml:space="preserve">п/п </w:t>
            </w:r>
          </w:p>
          <w:p w:rsidR="0068245B" w:rsidRPr="00A37414" w:rsidRDefault="0068245B" w:rsidP="0068245B">
            <w:pPr>
              <w:jc w:val="center"/>
              <w:rPr>
                <w:b/>
                <w:i/>
                <w:color w:val="000000"/>
              </w:rPr>
            </w:pPr>
          </w:p>
        </w:tc>
        <w:tc>
          <w:tcPr>
            <w:tcW w:w="2977" w:type="dxa"/>
          </w:tcPr>
          <w:p w:rsidR="0068245B" w:rsidRPr="007635D8" w:rsidRDefault="0068245B" w:rsidP="0068245B">
            <w:pPr>
              <w:jc w:val="center"/>
              <w:rPr>
                <w:b/>
              </w:rPr>
            </w:pPr>
            <w:r w:rsidRPr="007635D8">
              <w:rPr>
                <w:b/>
              </w:rPr>
              <w:t>Наименование планируемого объекта</w:t>
            </w:r>
          </w:p>
        </w:tc>
        <w:tc>
          <w:tcPr>
            <w:tcW w:w="2835" w:type="dxa"/>
          </w:tcPr>
          <w:p w:rsidR="0068245B" w:rsidRPr="007635D8" w:rsidRDefault="0068245B" w:rsidP="0068245B">
            <w:pPr>
              <w:jc w:val="center"/>
              <w:rPr>
                <w:b/>
              </w:rPr>
            </w:pPr>
            <w:r w:rsidRPr="007635D8">
              <w:rPr>
                <w:b/>
              </w:rPr>
              <w:t>Возможное влияние объектов на комплексное развитие территорий</w:t>
            </w:r>
          </w:p>
        </w:tc>
        <w:tc>
          <w:tcPr>
            <w:tcW w:w="2694" w:type="dxa"/>
          </w:tcPr>
          <w:p w:rsidR="0068245B" w:rsidRPr="007635D8" w:rsidRDefault="0068245B" w:rsidP="0068245B">
            <w:pPr>
              <w:jc w:val="center"/>
              <w:rPr>
                <w:b/>
              </w:rPr>
            </w:pPr>
            <w:r w:rsidRPr="007635D8">
              <w:rPr>
                <w:b/>
                <w:color w:val="000000"/>
              </w:rPr>
              <w:t>Зона с особыми условиями использования согласно правовых актов</w:t>
            </w:r>
          </w:p>
        </w:tc>
      </w:tr>
      <w:tr w:rsidR="00B80F5B" w:rsidTr="00A85154">
        <w:trPr>
          <w:trHeight w:val="1112"/>
        </w:trPr>
        <w:tc>
          <w:tcPr>
            <w:tcW w:w="56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r w:rsidRPr="00F7589B">
              <w:t>1.</w:t>
            </w:r>
          </w:p>
        </w:tc>
        <w:tc>
          <w:tcPr>
            <w:tcW w:w="2977" w:type="dxa"/>
            <w:tcBorders>
              <w:top w:val="single" w:sz="4" w:space="0" w:color="000000"/>
              <w:left w:val="single" w:sz="4" w:space="0" w:color="000000"/>
              <w:bottom w:val="single" w:sz="4" w:space="0" w:color="000000"/>
              <w:right w:val="single" w:sz="4" w:space="0" w:color="000000"/>
            </w:tcBorders>
          </w:tcPr>
          <w:p w:rsidR="00B80F5B" w:rsidRPr="00F7589B" w:rsidRDefault="00B80F5B" w:rsidP="00F7589B">
            <w:pPr>
              <w:autoSpaceDE w:val="0"/>
              <w:autoSpaceDN w:val="0"/>
              <w:adjustRightInd w:val="0"/>
            </w:pPr>
            <w:r w:rsidRPr="00F7589B">
              <w:t xml:space="preserve">Строительство центра культурного развития </w:t>
            </w:r>
          </w:p>
        </w:tc>
        <w:tc>
          <w:tcPr>
            <w:tcW w:w="2835" w:type="dxa"/>
            <w:tcBorders>
              <w:top w:val="single" w:sz="4" w:space="0" w:color="000000"/>
              <w:left w:val="single" w:sz="4" w:space="0" w:color="000000"/>
              <w:bottom w:val="single" w:sz="4" w:space="0" w:color="000000"/>
              <w:right w:val="single" w:sz="4" w:space="0" w:color="000000"/>
            </w:tcBorders>
          </w:tcPr>
          <w:p w:rsidR="00B80F5B" w:rsidRPr="00A85154" w:rsidRDefault="00B80F5B" w:rsidP="00B80F5B">
            <w:r w:rsidRPr="00A85154">
              <w:rPr>
                <w:bCs/>
              </w:rPr>
              <w:t>Создание условий для организации досуга и обеспечения услугами учреждений культуры</w:t>
            </w:r>
          </w:p>
        </w:tc>
        <w:tc>
          <w:tcPr>
            <w:tcW w:w="2694" w:type="dxa"/>
            <w:tcBorders>
              <w:top w:val="single" w:sz="4" w:space="0" w:color="000000"/>
              <w:left w:val="single" w:sz="4" w:space="0" w:color="000000"/>
              <w:bottom w:val="single" w:sz="4" w:space="0" w:color="000000"/>
              <w:right w:val="single" w:sz="4" w:space="0" w:color="000000"/>
            </w:tcBorders>
            <w:vAlign w:val="center"/>
          </w:tcPr>
          <w:p w:rsidR="00B80F5B" w:rsidRPr="00A85154" w:rsidRDefault="00B80F5B" w:rsidP="00B80F5B">
            <w:pPr>
              <w:jc w:val="center"/>
              <w:rPr>
                <w:bCs/>
              </w:rPr>
            </w:pPr>
            <w:r w:rsidRPr="00A85154">
              <w:rPr>
                <w:rFonts w:eastAsia="Arial"/>
                <w:color w:val="000000"/>
              </w:rPr>
              <w:t>Установление ЗОУИТ не требуется</w:t>
            </w:r>
          </w:p>
        </w:tc>
      </w:tr>
      <w:tr w:rsidR="00B80F5B" w:rsidTr="00A85154">
        <w:trPr>
          <w:trHeight w:val="1143"/>
        </w:trPr>
        <w:tc>
          <w:tcPr>
            <w:tcW w:w="56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r w:rsidRPr="00F7589B">
              <w:t>2.</w:t>
            </w:r>
          </w:p>
        </w:tc>
        <w:tc>
          <w:tcPr>
            <w:tcW w:w="297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r w:rsidRPr="00F7589B">
              <w:t>Лыжная трасса</w:t>
            </w:r>
          </w:p>
        </w:tc>
        <w:tc>
          <w:tcPr>
            <w:tcW w:w="2835" w:type="dxa"/>
            <w:tcBorders>
              <w:top w:val="single" w:sz="4" w:space="0" w:color="000000"/>
              <w:left w:val="single" w:sz="4" w:space="0" w:color="000000"/>
              <w:bottom w:val="single" w:sz="4" w:space="0" w:color="000000"/>
              <w:right w:val="single" w:sz="4" w:space="0" w:color="000000"/>
            </w:tcBorders>
          </w:tcPr>
          <w:p w:rsidR="00B80F5B" w:rsidRPr="00A85154" w:rsidRDefault="00B80F5B" w:rsidP="00B80F5B">
            <w:pPr>
              <w:ind w:right="-108"/>
            </w:pPr>
            <w:r w:rsidRPr="00A85154">
              <w:rPr>
                <w:bCs/>
              </w:rPr>
              <w:t>Создание условий для развития физической культуры, школьного спорта и массового спорта</w:t>
            </w:r>
          </w:p>
        </w:tc>
        <w:tc>
          <w:tcPr>
            <w:tcW w:w="2694" w:type="dxa"/>
            <w:tcBorders>
              <w:top w:val="single" w:sz="4" w:space="0" w:color="000000"/>
              <w:left w:val="single" w:sz="4" w:space="0" w:color="000000"/>
              <w:bottom w:val="single" w:sz="4" w:space="0" w:color="000000"/>
              <w:right w:val="single" w:sz="4" w:space="0" w:color="000000"/>
            </w:tcBorders>
            <w:vAlign w:val="center"/>
          </w:tcPr>
          <w:p w:rsidR="00B80F5B" w:rsidRPr="00A85154" w:rsidRDefault="00B80F5B" w:rsidP="00B80F5B">
            <w:pPr>
              <w:jc w:val="center"/>
              <w:rPr>
                <w:bCs/>
              </w:rPr>
            </w:pPr>
            <w:r w:rsidRPr="00A85154">
              <w:rPr>
                <w:rFonts w:eastAsia="Arial"/>
                <w:color w:val="000000"/>
              </w:rPr>
              <w:t>Установление ЗОУИТ не требуется</w:t>
            </w:r>
          </w:p>
        </w:tc>
      </w:tr>
      <w:tr w:rsidR="00B80F5B" w:rsidTr="00F7589B">
        <w:trPr>
          <w:trHeight w:val="980"/>
        </w:trPr>
        <w:tc>
          <w:tcPr>
            <w:tcW w:w="56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r w:rsidRPr="00F7589B">
              <w:t>3.</w:t>
            </w:r>
          </w:p>
        </w:tc>
        <w:tc>
          <w:tcPr>
            <w:tcW w:w="297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pPr>
              <w:autoSpaceDE w:val="0"/>
              <w:autoSpaceDN w:val="0"/>
              <w:adjustRightInd w:val="0"/>
              <w:ind w:left="-108" w:right="-107"/>
            </w:pPr>
            <w:r w:rsidRPr="00F7589B">
              <w:t>Строительство одностороннего проезда от привокзальной площади в районе д.3 пл. 50 лет Октября</w:t>
            </w:r>
          </w:p>
        </w:tc>
        <w:tc>
          <w:tcPr>
            <w:tcW w:w="2835" w:type="dxa"/>
            <w:tcBorders>
              <w:top w:val="single" w:sz="4" w:space="0" w:color="000000"/>
              <w:left w:val="single" w:sz="4" w:space="0" w:color="000000"/>
              <w:bottom w:val="single" w:sz="4" w:space="0" w:color="000000"/>
              <w:right w:val="single" w:sz="4" w:space="0" w:color="000000"/>
            </w:tcBorders>
          </w:tcPr>
          <w:p w:rsidR="00B80F5B" w:rsidRPr="00A85154" w:rsidRDefault="00B80F5B" w:rsidP="00B80F5B">
            <w:r w:rsidRPr="00A85154">
              <w:t>Развитие</w:t>
            </w:r>
          </w:p>
          <w:p w:rsidR="00B80F5B" w:rsidRPr="00A85154" w:rsidRDefault="00B80F5B" w:rsidP="00B80F5B">
            <w:r w:rsidRPr="00A85154">
              <w:t>улично-дорожной сети</w:t>
            </w:r>
          </w:p>
        </w:tc>
        <w:tc>
          <w:tcPr>
            <w:tcW w:w="2694" w:type="dxa"/>
            <w:tcBorders>
              <w:top w:val="single" w:sz="4" w:space="0" w:color="000000"/>
              <w:left w:val="single" w:sz="4" w:space="0" w:color="000000"/>
              <w:bottom w:val="single" w:sz="4" w:space="0" w:color="000000"/>
              <w:right w:val="single" w:sz="4" w:space="0" w:color="000000"/>
            </w:tcBorders>
            <w:vAlign w:val="center"/>
          </w:tcPr>
          <w:p w:rsidR="00B80F5B" w:rsidRPr="00A85154" w:rsidRDefault="00B80F5B" w:rsidP="00B80F5B">
            <w:pPr>
              <w:jc w:val="center"/>
              <w:rPr>
                <w:bCs/>
              </w:rPr>
            </w:pPr>
            <w:r w:rsidRPr="00A85154">
              <w:rPr>
                <w:rFonts w:eastAsia="Arial"/>
                <w:color w:val="000000"/>
              </w:rPr>
              <w:t>Установление ЗОУИТ не требуется</w:t>
            </w:r>
          </w:p>
        </w:tc>
      </w:tr>
      <w:tr w:rsidR="00B80F5B" w:rsidTr="00F7589B">
        <w:trPr>
          <w:trHeight w:val="810"/>
        </w:trPr>
        <w:tc>
          <w:tcPr>
            <w:tcW w:w="56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r w:rsidRPr="00F7589B">
              <w:t>4.</w:t>
            </w:r>
          </w:p>
        </w:tc>
        <w:tc>
          <w:tcPr>
            <w:tcW w:w="2977" w:type="dxa"/>
            <w:tcBorders>
              <w:top w:val="single" w:sz="4" w:space="0" w:color="000000"/>
              <w:left w:val="single" w:sz="4" w:space="0" w:color="000000"/>
              <w:bottom w:val="single" w:sz="4" w:space="0" w:color="000000"/>
              <w:right w:val="single" w:sz="4" w:space="0" w:color="000000"/>
            </w:tcBorders>
          </w:tcPr>
          <w:p w:rsidR="00B80F5B" w:rsidRPr="00F7589B" w:rsidRDefault="00B80F5B" w:rsidP="00F7589B">
            <w:pPr>
              <w:autoSpaceDE w:val="0"/>
              <w:autoSpaceDN w:val="0"/>
              <w:adjustRightInd w:val="0"/>
              <w:ind w:left="-108" w:right="-107"/>
            </w:pPr>
            <w:r w:rsidRPr="00F7589B">
              <w:t>Строительство автомобильной дороги от ул.</w:t>
            </w:r>
            <w:r w:rsidR="00206808">
              <w:t xml:space="preserve"> </w:t>
            </w:r>
            <w:r w:rsidRPr="00F7589B">
              <w:t>Коммунальной до ул.</w:t>
            </w:r>
            <w:r w:rsidR="00206808">
              <w:t xml:space="preserve"> </w:t>
            </w:r>
            <w:r w:rsidRPr="00F7589B">
              <w:t xml:space="preserve">Московской  </w:t>
            </w:r>
          </w:p>
        </w:tc>
        <w:tc>
          <w:tcPr>
            <w:tcW w:w="2835" w:type="dxa"/>
            <w:tcBorders>
              <w:top w:val="single" w:sz="4" w:space="0" w:color="000000"/>
              <w:left w:val="single" w:sz="4" w:space="0" w:color="000000"/>
              <w:bottom w:val="single" w:sz="4" w:space="0" w:color="000000"/>
              <w:right w:val="single" w:sz="4" w:space="0" w:color="000000"/>
            </w:tcBorders>
          </w:tcPr>
          <w:p w:rsidR="00B80F5B" w:rsidRPr="00A85154" w:rsidRDefault="00B80F5B" w:rsidP="00B80F5B">
            <w:r w:rsidRPr="00A85154">
              <w:t>Развитие</w:t>
            </w:r>
          </w:p>
          <w:p w:rsidR="00B80F5B" w:rsidRPr="00A85154" w:rsidRDefault="00B80F5B" w:rsidP="00B80F5B">
            <w:r w:rsidRPr="00A85154">
              <w:t>улично-дорожной сети</w:t>
            </w:r>
          </w:p>
        </w:tc>
        <w:tc>
          <w:tcPr>
            <w:tcW w:w="2694" w:type="dxa"/>
            <w:tcBorders>
              <w:top w:val="single" w:sz="4" w:space="0" w:color="000000"/>
              <w:left w:val="single" w:sz="4" w:space="0" w:color="000000"/>
              <w:bottom w:val="single" w:sz="4" w:space="0" w:color="000000"/>
              <w:right w:val="single" w:sz="4" w:space="0" w:color="000000"/>
            </w:tcBorders>
            <w:vAlign w:val="center"/>
          </w:tcPr>
          <w:p w:rsidR="00B80F5B" w:rsidRPr="00A85154" w:rsidRDefault="00B80F5B" w:rsidP="00B80F5B">
            <w:pPr>
              <w:jc w:val="center"/>
              <w:rPr>
                <w:bCs/>
              </w:rPr>
            </w:pPr>
            <w:r w:rsidRPr="00A85154">
              <w:rPr>
                <w:rFonts w:eastAsia="Arial"/>
                <w:color w:val="000000"/>
              </w:rPr>
              <w:t>Установление ЗОУИТ не требуется</w:t>
            </w:r>
          </w:p>
        </w:tc>
      </w:tr>
      <w:tr w:rsidR="00B80F5B" w:rsidTr="002F53AD">
        <w:trPr>
          <w:trHeight w:val="922"/>
        </w:trPr>
        <w:tc>
          <w:tcPr>
            <w:tcW w:w="56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r w:rsidRPr="00F7589B">
              <w:t>5.</w:t>
            </w:r>
          </w:p>
        </w:tc>
        <w:tc>
          <w:tcPr>
            <w:tcW w:w="297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pPr>
              <w:autoSpaceDE w:val="0"/>
              <w:autoSpaceDN w:val="0"/>
              <w:adjustRightInd w:val="0"/>
              <w:ind w:left="-108" w:right="-107"/>
            </w:pPr>
            <w:r w:rsidRPr="00F7589B">
              <w:t>Сквер на ул.</w:t>
            </w:r>
            <w:r w:rsidR="00206808">
              <w:t xml:space="preserve"> </w:t>
            </w:r>
            <w:r w:rsidRPr="00F7589B">
              <w:t>Лесная</w:t>
            </w:r>
          </w:p>
        </w:tc>
        <w:tc>
          <w:tcPr>
            <w:tcW w:w="2835" w:type="dxa"/>
            <w:tcBorders>
              <w:top w:val="single" w:sz="4" w:space="0" w:color="000000"/>
              <w:left w:val="single" w:sz="4" w:space="0" w:color="000000"/>
              <w:bottom w:val="single" w:sz="4" w:space="0" w:color="000000"/>
              <w:right w:val="single" w:sz="4" w:space="0" w:color="000000"/>
            </w:tcBorders>
          </w:tcPr>
          <w:p w:rsidR="00B80F5B" w:rsidRPr="00A85154" w:rsidRDefault="00B80F5B" w:rsidP="00B80F5B">
            <w:r w:rsidRPr="00A85154">
              <w:rPr>
                <w:rFonts w:eastAsia="Arial"/>
                <w:color w:val="000000"/>
                <w:spacing w:val="2"/>
                <w:shd w:val="clear" w:color="auto" w:fill="FFFFFF"/>
              </w:rPr>
              <w:t xml:space="preserve">Организация условий для функционирования объектов </w:t>
            </w:r>
            <w:r>
              <w:rPr>
                <w:rFonts w:eastAsia="Arial"/>
                <w:color w:val="000000"/>
                <w:spacing w:val="2"/>
                <w:shd w:val="clear" w:color="auto" w:fill="FFFFFF"/>
              </w:rPr>
              <w:t>р</w:t>
            </w:r>
            <w:r w:rsidRPr="00A85154">
              <w:rPr>
                <w:rFonts w:eastAsia="Arial"/>
                <w:color w:val="000000"/>
                <w:spacing w:val="2"/>
                <w:shd w:val="clear" w:color="auto" w:fill="FFFFFF"/>
              </w:rPr>
              <w:t>екреационного назначения</w:t>
            </w:r>
          </w:p>
        </w:tc>
        <w:tc>
          <w:tcPr>
            <w:tcW w:w="2694" w:type="dxa"/>
            <w:tcBorders>
              <w:top w:val="single" w:sz="4" w:space="0" w:color="000000"/>
              <w:left w:val="single" w:sz="4" w:space="0" w:color="000000"/>
              <w:bottom w:val="single" w:sz="4" w:space="0" w:color="000000"/>
              <w:right w:val="single" w:sz="4" w:space="0" w:color="000000"/>
            </w:tcBorders>
            <w:vAlign w:val="center"/>
          </w:tcPr>
          <w:p w:rsidR="00B80F5B" w:rsidRPr="00A85154" w:rsidRDefault="00B80F5B" w:rsidP="00B80F5B">
            <w:pPr>
              <w:jc w:val="center"/>
              <w:rPr>
                <w:bCs/>
              </w:rPr>
            </w:pPr>
            <w:r w:rsidRPr="00A85154">
              <w:rPr>
                <w:rFonts w:eastAsia="Arial"/>
                <w:color w:val="000000"/>
              </w:rPr>
              <w:t>Установление ЗОУИТ не требуется</w:t>
            </w:r>
          </w:p>
        </w:tc>
      </w:tr>
      <w:tr w:rsidR="00B80F5B" w:rsidTr="002F53AD">
        <w:trPr>
          <w:trHeight w:val="1417"/>
        </w:trPr>
        <w:tc>
          <w:tcPr>
            <w:tcW w:w="56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r w:rsidRPr="00F7589B">
              <w:lastRenderedPageBreak/>
              <w:t>6.</w:t>
            </w:r>
          </w:p>
        </w:tc>
        <w:tc>
          <w:tcPr>
            <w:tcW w:w="297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pPr>
              <w:autoSpaceDE w:val="0"/>
              <w:autoSpaceDN w:val="0"/>
              <w:adjustRightInd w:val="0"/>
              <w:ind w:left="-108" w:right="-107"/>
            </w:pPr>
            <w:r w:rsidRPr="00F7589B">
              <w:t>Благоустройство общественной территории  в районе р.</w:t>
            </w:r>
            <w:r w:rsidR="00206808">
              <w:t xml:space="preserve"> </w:t>
            </w:r>
            <w:proofErr w:type="spellStart"/>
            <w:r w:rsidRPr="00F7589B">
              <w:t>Страдаловка</w:t>
            </w:r>
            <w:proofErr w:type="spellEnd"/>
            <w:r w:rsidRPr="00F7589B">
              <w:t xml:space="preserve"> </w:t>
            </w:r>
          </w:p>
        </w:tc>
        <w:tc>
          <w:tcPr>
            <w:tcW w:w="2835" w:type="dxa"/>
            <w:tcBorders>
              <w:top w:val="single" w:sz="4" w:space="0" w:color="000000"/>
              <w:left w:val="single" w:sz="4" w:space="0" w:color="000000"/>
              <w:bottom w:val="single" w:sz="4" w:space="0" w:color="000000"/>
              <w:right w:val="single" w:sz="4" w:space="0" w:color="000000"/>
            </w:tcBorders>
          </w:tcPr>
          <w:p w:rsidR="00B80F5B" w:rsidRPr="00A85154" w:rsidRDefault="00B80F5B" w:rsidP="00B80F5B">
            <w:pPr>
              <w:ind w:right="-108"/>
            </w:pPr>
            <w:r w:rsidRPr="00A85154">
              <w:rPr>
                <w:rFonts w:eastAsia="Arial"/>
                <w:color w:val="000000"/>
                <w:spacing w:val="2"/>
                <w:shd w:val="clear" w:color="auto" w:fill="FFFFFF"/>
              </w:rPr>
              <w:t>Организация условий для функционирования объектов туристско-рекреационного назначения</w:t>
            </w:r>
          </w:p>
        </w:tc>
        <w:tc>
          <w:tcPr>
            <w:tcW w:w="2694" w:type="dxa"/>
            <w:tcBorders>
              <w:top w:val="single" w:sz="4" w:space="0" w:color="000000"/>
              <w:left w:val="single" w:sz="4" w:space="0" w:color="000000"/>
              <w:bottom w:val="single" w:sz="4" w:space="0" w:color="000000"/>
              <w:right w:val="single" w:sz="4" w:space="0" w:color="000000"/>
            </w:tcBorders>
            <w:vAlign w:val="center"/>
          </w:tcPr>
          <w:p w:rsidR="00B80F5B" w:rsidRPr="00A85154" w:rsidRDefault="00B80F5B" w:rsidP="00B80F5B">
            <w:pPr>
              <w:jc w:val="center"/>
              <w:rPr>
                <w:bCs/>
              </w:rPr>
            </w:pPr>
            <w:r w:rsidRPr="00A85154">
              <w:rPr>
                <w:rFonts w:eastAsia="Arial"/>
                <w:color w:val="000000"/>
              </w:rPr>
              <w:t>Установление ЗОУИТ не требуется</w:t>
            </w:r>
          </w:p>
        </w:tc>
      </w:tr>
      <w:tr w:rsidR="00B80F5B" w:rsidTr="002F53AD">
        <w:trPr>
          <w:trHeight w:val="1125"/>
        </w:trPr>
        <w:tc>
          <w:tcPr>
            <w:tcW w:w="56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r w:rsidRPr="00F7589B">
              <w:t>7.</w:t>
            </w:r>
          </w:p>
        </w:tc>
        <w:tc>
          <w:tcPr>
            <w:tcW w:w="297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pPr>
              <w:autoSpaceDE w:val="0"/>
              <w:autoSpaceDN w:val="0"/>
              <w:adjustRightInd w:val="0"/>
              <w:ind w:left="-108" w:right="-107"/>
              <w:rPr>
                <w:color w:val="FF0000"/>
              </w:rPr>
            </w:pPr>
            <w:r w:rsidRPr="00F7589B">
              <w:t xml:space="preserve">Многофункциональный социально-культурный центр </w:t>
            </w:r>
          </w:p>
        </w:tc>
        <w:tc>
          <w:tcPr>
            <w:tcW w:w="2835" w:type="dxa"/>
            <w:tcBorders>
              <w:top w:val="single" w:sz="4" w:space="0" w:color="000000"/>
              <w:left w:val="single" w:sz="4" w:space="0" w:color="000000"/>
              <w:bottom w:val="single" w:sz="4" w:space="0" w:color="000000"/>
              <w:right w:val="single" w:sz="4" w:space="0" w:color="000000"/>
            </w:tcBorders>
          </w:tcPr>
          <w:p w:rsidR="00B80F5B" w:rsidRPr="00A85154" w:rsidRDefault="00B80F5B" w:rsidP="00B80F5B">
            <w:pPr>
              <w:ind w:right="-108"/>
              <w:rPr>
                <w:color w:val="FF0000"/>
              </w:rPr>
            </w:pPr>
            <w:r w:rsidRPr="00A85154">
              <w:t xml:space="preserve">Развитие социальной инфраструктуры, </w:t>
            </w:r>
            <w:r w:rsidRPr="00A85154">
              <w:rPr>
                <w:bCs/>
              </w:rPr>
              <w:t>доступность услуг учреждений культуры</w:t>
            </w:r>
          </w:p>
        </w:tc>
        <w:tc>
          <w:tcPr>
            <w:tcW w:w="2694" w:type="dxa"/>
            <w:tcBorders>
              <w:top w:val="single" w:sz="4" w:space="0" w:color="000000"/>
              <w:left w:val="single" w:sz="4" w:space="0" w:color="000000"/>
              <w:bottom w:val="single" w:sz="4" w:space="0" w:color="000000"/>
              <w:right w:val="single" w:sz="4" w:space="0" w:color="000000"/>
            </w:tcBorders>
            <w:vAlign w:val="center"/>
          </w:tcPr>
          <w:p w:rsidR="00B80F5B" w:rsidRPr="00A85154" w:rsidRDefault="00B80F5B" w:rsidP="00B80F5B">
            <w:pPr>
              <w:jc w:val="center"/>
              <w:rPr>
                <w:bCs/>
              </w:rPr>
            </w:pPr>
            <w:r w:rsidRPr="00A85154">
              <w:rPr>
                <w:rFonts w:eastAsia="Arial"/>
                <w:color w:val="000000"/>
              </w:rPr>
              <w:t>Установление ЗОУИТ не требуется</w:t>
            </w:r>
          </w:p>
        </w:tc>
      </w:tr>
      <w:tr w:rsidR="00B80F5B" w:rsidTr="00F7589B">
        <w:trPr>
          <w:trHeight w:val="497"/>
        </w:trPr>
        <w:tc>
          <w:tcPr>
            <w:tcW w:w="56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r w:rsidRPr="00F7589B">
              <w:t>8.</w:t>
            </w:r>
          </w:p>
        </w:tc>
        <w:tc>
          <w:tcPr>
            <w:tcW w:w="297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pPr>
              <w:autoSpaceDE w:val="0"/>
              <w:autoSpaceDN w:val="0"/>
              <w:adjustRightInd w:val="0"/>
              <w:ind w:right="-107"/>
            </w:pPr>
            <w:r w:rsidRPr="00F7589B">
              <w:t xml:space="preserve">Газопровод распределительный низкого давления </w:t>
            </w:r>
          </w:p>
        </w:tc>
        <w:tc>
          <w:tcPr>
            <w:tcW w:w="2835" w:type="dxa"/>
            <w:tcBorders>
              <w:top w:val="single" w:sz="4" w:space="0" w:color="000000"/>
              <w:left w:val="single" w:sz="4" w:space="0" w:color="000000"/>
              <w:bottom w:val="single" w:sz="4" w:space="0" w:color="000000"/>
              <w:right w:val="single" w:sz="4" w:space="0" w:color="000000"/>
            </w:tcBorders>
          </w:tcPr>
          <w:p w:rsidR="00B80F5B" w:rsidRPr="00A85154" w:rsidRDefault="00B80F5B" w:rsidP="00B80F5B">
            <w:r w:rsidRPr="00A85154">
              <w:t>Развитие инженерной инфраструктуры</w:t>
            </w:r>
          </w:p>
        </w:tc>
        <w:tc>
          <w:tcPr>
            <w:tcW w:w="2694" w:type="dxa"/>
            <w:tcBorders>
              <w:top w:val="single" w:sz="4" w:space="0" w:color="000000"/>
              <w:left w:val="single" w:sz="4" w:space="0" w:color="000000"/>
              <w:bottom w:val="single" w:sz="4" w:space="0" w:color="000000"/>
              <w:right w:val="single" w:sz="4" w:space="0" w:color="000000"/>
            </w:tcBorders>
            <w:vAlign w:val="center"/>
          </w:tcPr>
          <w:p w:rsidR="00B80F5B" w:rsidRPr="00F7589B" w:rsidRDefault="00B80F5B" w:rsidP="00B80F5B">
            <w:pPr>
              <w:autoSpaceDE w:val="0"/>
              <w:autoSpaceDN w:val="0"/>
              <w:adjustRightInd w:val="0"/>
              <w:jc w:val="center"/>
              <w:rPr>
                <w:color w:val="000000"/>
              </w:rPr>
            </w:pPr>
            <w:r w:rsidRPr="00F7589B">
              <w:rPr>
                <w:bCs/>
              </w:rPr>
              <w:t xml:space="preserve">Размеры охранных зон и зон минимальных расстояний устанавливаются в соответствии с постановлением Правительства РФ от 20.11.2000г. №878 «Об утверждении Правил охраны газораспределительных сетей» </w:t>
            </w:r>
          </w:p>
        </w:tc>
      </w:tr>
      <w:tr w:rsidR="00B80F5B" w:rsidTr="002F53AD">
        <w:trPr>
          <w:trHeight w:val="778"/>
        </w:trPr>
        <w:tc>
          <w:tcPr>
            <w:tcW w:w="56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r w:rsidRPr="00F7589B">
              <w:t>9.</w:t>
            </w:r>
          </w:p>
        </w:tc>
        <w:tc>
          <w:tcPr>
            <w:tcW w:w="297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pPr>
              <w:autoSpaceDE w:val="0"/>
              <w:autoSpaceDN w:val="0"/>
              <w:adjustRightInd w:val="0"/>
              <w:ind w:left="-108" w:right="-107"/>
            </w:pPr>
            <w:r w:rsidRPr="00F7589B">
              <w:t xml:space="preserve">Реконструкция очистных сооружений канализации </w:t>
            </w:r>
          </w:p>
        </w:tc>
        <w:tc>
          <w:tcPr>
            <w:tcW w:w="2835" w:type="dxa"/>
            <w:tcBorders>
              <w:top w:val="single" w:sz="4" w:space="0" w:color="000000"/>
              <w:left w:val="single" w:sz="4" w:space="0" w:color="000000"/>
              <w:bottom w:val="single" w:sz="4" w:space="0" w:color="000000"/>
              <w:right w:val="single" w:sz="4" w:space="0" w:color="000000"/>
            </w:tcBorders>
          </w:tcPr>
          <w:p w:rsidR="00B80F5B" w:rsidRPr="00A85154" w:rsidRDefault="00B80F5B" w:rsidP="00B80F5B">
            <w:r w:rsidRPr="00A85154">
              <w:t>Развитие инженерной инфраструктуры</w:t>
            </w:r>
          </w:p>
        </w:tc>
        <w:tc>
          <w:tcPr>
            <w:tcW w:w="2694" w:type="dxa"/>
            <w:tcBorders>
              <w:top w:val="single" w:sz="4" w:space="0" w:color="000000"/>
              <w:left w:val="single" w:sz="4" w:space="0" w:color="000000"/>
              <w:bottom w:val="single" w:sz="4" w:space="0" w:color="000000"/>
              <w:right w:val="single" w:sz="4" w:space="0" w:color="000000"/>
            </w:tcBorders>
          </w:tcPr>
          <w:p w:rsidR="00B80F5B" w:rsidRPr="00A85154" w:rsidRDefault="00B80F5B" w:rsidP="00B80F5B">
            <w:pPr>
              <w:ind w:left="-108" w:right="-108"/>
              <w:jc w:val="center"/>
              <w:rPr>
                <w:color w:val="000000"/>
              </w:rPr>
            </w:pPr>
            <w:r w:rsidRPr="00A85154">
              <w:rPr>
                <w:bCs/>
                <w:spacing w:val="2"/>
                <w:shd w:val="clear" w:color="auto" w:fill="FFFFFF"/>
              </w:rPr>
              <w:t xml:space="preserve">Определяется проектом ЗСО объекта </w:t>
            </w:r>
          </w:p>
        </w:tc>
      </w:tr>
      <w:tr w:rsidR="00B80F5B" w:rsidTr="002F53AD">
        <w:trPr>
          <w:trHeight w:val="832"/>
        </w:trPr>
        <w:tc>
          <w:tcPr>
            <w:tcW w:w="56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r w:rsidRPr="00F7589B">
              <w:t>10.</w:t>
            </w:r>
          </w:p>
        </w:tc>
        <w:tc>
          <w:tcPr>
            <w:tcW w:w="297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pPr>
              <w:autoSpaceDE w:val="0"/>
              <w:autoSpaceDN w:val="0"/>
              <w:adjustRightInd w:val="0"/>
              <w:ind w:left="-108" w:right="-107"/>
            </w:pPr>
            <w:r w:rsidRPr="00F7589B">
              <w:t>Строительство хозяйственно-бытовой канализации по улицам Октябрьская, Речная, Колхозная,</w:t>
            </w:r>
          </w:p>
          <w:p w:rsidR="00B80F5B" w:rsidRPr="00F7589B" w:rsidRDefault="00B80F5B" w:rsidP="00B80F5B">
            <w:pPr>
              <w:autoSpaceDE w:val="0"/>
              <w:autoSpaceDN w:val="0"/>
              <w:adjustRightInd w:val="0"/>
              <w:ind w:left="-108" w:right="-107"/>
            </w:pPr>
            <w:r w:rsidRPr="00F7589B">
              <w:t>г.</w:t>
            </w:r>
            <w:r w:rsidR="00206808">
              <w:t xml:space="preserve"> </w:t>
            </w:r>
            <w:r w:rsidRPr="00F7589B">
              <w:t xml:space="preserve">Балабаново </w:t>
            </w:r>
          </w:p>
        </w:tc>
        <w:tc>
          <w:tcPr>
            <w:tcW w:w="2835" w:type="dxa"/>
            <w:tcBorders>
              <w:top w:val="single" w:sz="4" w:space="0" w:color="000000"/>
              <w:left w:val="single" w:sz="4" w:space="0" w:color="000000"/>
              <w:bottom w:val="single" w:sz="4" w:space="0" w:color="000000"/>
              <w:right w:val="single" w:sz="4" w:space="0" w:color="000000"/>
            </w:tcBorders>
          </w:tcPr>
          <w:p w:rsidR="00B80F5B" w:rsidRPr="00A85154" w:rsidRDefault="00B80F5B" w:rsidP="00B80F5B">
            <w:r w:rsidRPr="00A85154">
              <w:t>Развитие инженерной инфраструктуры</w:t>
            </w:r>
          </w:p>
        </w:tc>
        <w:tc>
          <w:tcPr>
            <w:tcW w:w="2694" w:type="dxa"/>
            <w:tcBorders>
              <w:top w:val="single" w:sz="4" w:space="0" w:color="000000"/>
              <w:left w:val="single" w:sz="4" w:space="0" w:color="000000"/>
              <w:bottom w:val="single" w:sz="4" w:space="0" w:color="000000"/>
              <w:right w:val="single" w:sz="4" w:space="0" w:color="000000"/>
            </w:tcBorders>
          </w:tcPr>
          <w:p w:rsidR="00B80F5B" w:rsidRPr="00A85154" w:rsidRDefault="00B80F5B" w:rsidP="00B80F5B">
            <w:pPr>
              <w:jc w:val="center"/>
              <w:rPr>
                <w:color w:val="000000"/>
              </w:rPr>
            </w:pPr>
            <w:r w:rsidRPr="00A85154">
              <w:rPr>
                <w:bCs/>
                <w:spacing w:val="2"/>
                <w:shd w:val="clear" w:color="auto" w:fill="FFFFFF"/>
              </w:rPr>
              <w:t>Определяется проектом ЗСО объекта</w:t>
            </w:r>
          </w:p>
        </w:tc>
      </w:tr>
      <w:tr w:rsidR="00B80F5B" w:rsidTr="00B80F5B">
        <w:trPr>
          <w:trHeight w:val="956"/>
        </w:trPr>
        <w:tc>
          <w:tcPr>
            <w:tcW w:w="56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r w:rsidRPr="00F7589B">
              <w:t>11.</w:t>
            </w:r>
          </w:p>
        </w:tc>
        <w:tc>
          <w:tcPr>
            <w:tcW w:w="297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pPr>
              <w:autoSpaceDE w:val="0"/>
              <w:autoSpaceDN w:val="0"/>
              <w:adjustRightInd w:val="0"/>
              <w:ind w:left="-108" w:right="-107"/>
            </w:pPr>
            <w:r w:rsidRPr="00F7589B">
              <w:t xml:space="preserve">Строительство сетей канализации по </w:t>
            </w:r>
          </w:p>
          <w:p w:rsidR="00B80F5B" w:rsidRPr="00F7589B" w:rsidRDefault="00B80F5B" w:rsidP="00B80F5B">
            <w:pPr>
              <w:autoSpaceDE w:val="0"/>
              <w:autoSpaceDN w:val="0"/>
              <w:adjustRightInd w:val="0"/>
              <w:ind w:left="-108" w:right="-107"/>
            </w:pPr>
            <w:r w:rsidRPr="00F7589B">
              <w:t>ул.</w:t>
            </w:r>
            <w:r w:rsidR="00206808">
              <w:t xml:space="preserve"> </w:t>
            </w:r>
            <w:r w:rsidRPr="00F7589B">
              <w:t>Заречная г.</w:t>
            </w:r>
            <w:r w:rsidR="00206808">
              <w:t xml:space="preserve"> </w:t>
            </w:r>
            <w:r w:rsidRPr="00F7589B">
              <w:t xml:space="preserve">Балабаново </w:t>
            </w:r>
          </w:p>
        </w:tc>
        <w:tc>
          <w:tcPr>
            <w:tcW w:w="2835" w:type="dxa"/>
            <w:tcBorders>
              <w:top w:val="single" w:sz="4" w:space="0" w:color="000000"/>
              <w:left w:val="single" w:sz="4" w:space="0" w:color="000000"/>
              <w:bottom w:val="single" w:sz="4" w:space="0" w:color="000000"/>
              <w:right w:val="single" w:sz="4" w:space="0" w:color="000000"/>
            </w:tcBorders>
          </w:tcPr>
          <w:p w:rsidR="00B80F5B" w:rsidRPr="00A85154" w:rsidRDefault="00B80F5B" w:rsidP="00B80F5B">
            <w:r w:rsidRPr="00A85154">
              <w:t>Развитие инженерной инфраструктуры</w:t>
            </w:r>
          </w:p>
        </w:tc>
        <w:tc>
          <w:tcPr>
            <w:tcW w:w="2694" w:type="dxa"/>
            <w:tcBorders>
              <w:top w:val="single" w:sz="4" w:space="0" w:color="000000"/>
              <w:left w:val="single" w:sz="4" w:space="0" w:color="000000"/>
              <w:bottom w:val="single" w:sz="4" w:space="0" w:color="000000"/>
              <w:right w:val="single" w:sz="4" w:space="0" w:color="000000"/>
            </w:tcBorders>
          </w:tcPr>
          <w:p w:rsidR="00B80F5B" w:rsidRPr="00A85154" w:rsidRDefault="00B80F5B" w:rsidP="00B80F5B">
            <w:pPr>
              <w:jc w:val="center"/>
              <w:rPr>
                <w:color w:val="000000"/>
              </w:rPr>
            </w:pPr>
            <w:r w:rsidRPr="00A85154">
              <w:rPr>
                <w:bCs/>
                <w:spacing w:val="2"/>
                <w:shd w:val="clear" w:color="auto" w:fill="FFFFFF"/>
              </w:rPr>
              <w:t>Определяется проектом ЗСО объекта</w:t>
            </w:r>
          </w:p>
        </w:tc>
      </w:tr>
      <w:tr w:rsidR="00B80F5B" w:rsidTr="00F7589B">
        <w:trPr>
          <w:trHeight w:val="1209"/>
        </w:trPr>
        <w:tc>
          <w:tcPr>
            <w:tcW w:w="56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r w:rsidRPr="00F7589B">
              <w:t>12.</w:t>
            </w:r>
          </w:p>
        </w:tc>
        <w:tc>
          <w:tcPr>
            <w:tcW w:w="297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pPr>
              <w:autoSpaceDE w:val="0"/>
              <w:autoSpaceDN w:val="0"/>
              <w:adjustRightInd w:val="0"/>
              <w:ind w:left="-108" w:right="-107"/>
            </w:pPr>
            <w:r w:rsidRPr="00F7589B">
              <w:t xml:space="preserve">Строительство сетей канализации в микрорайоне Восточный </w:t>
            </w:r>
          </w:p>
          <w:p w:rsidR="00B80F5B" w:rsidRPr="00F7589B" w:rsidRDefault="00B80F5B" w:rsidP="00B80F5B">
            <w:pPr>
              <w:autoSpaceDE w:val="0"/>
              <w:autoSpaceDN w:val="0"/>
              <w:adjustRightInd w:val="0"/>
              <w:ind w:left="-108" w:right="-107"/>
            </w:pPr>
            <w:r w:rsidRPr="00F7589B">
              <w:t>г.</w:t>
            </w:r>
            <w:r w:rsidR="00206808">
              <w:t xml:space="preserve"> </w:t>
            </w:r>
            <w:r w:rsidRPr="00F7589B">
              <w:t xml:space="preserve">Балабаново </w:t>
            </w:r>
          </w:p>
        </w:tc>
        <w:tc>
          <w:tcPr>
            <w:tcW w:w="2835" w:type="dxa"/>
            <w:tcBorders>
              <w:top w:val="single" w:sz="4" w:space="0" w:color="000000"/>
              <w:left w:val="single" w:sz="4" w:space="0" w:color="000000"/>
              <w:bottom w:val="single" w:sz="4" w:space="0" w:color="000000"/>
              <w:right w:val="single" w:sz="4" w:space="0" w:color="000000"/>
            </w:tcBorders>
          </w:tcPr>
          <w:p w:rsidR="00B80F5B" w:rsidRPr="00A85154" w:rsidRDefault="00B80F5B" w:rsidP="00B80F5B">
            <w:r w:rsidRPr="00A85154">
              <w:t>Развитие инженерной инфраструктуры</w:t>
            </w:r>
          </w:p>
        </w:tc>
        <w:tc>
          <w:tcPr>
            <w:tcW w:w="2694" w:type="dxa"/>
            <w:tcBorders>
              <w:top w:val="single" w:sz="4" w:space="0" w:color="000000"/>
              <w:left w:val="single" w:sz="4" w:space="0" w:color="000000"/>
              <w:bottom w:val="single" w:sz="4" w:space="0" w:color="000000"/>
              <w:right w:val="single" w:sz="4" w:space="0" w:color="000000"/>
            </w:tcBorders>
          </w:tcPr>
          <w:p w:rsidR="00B80F5B" w:rsidRPr="00A85154" w:rsidRDefault="00B80F5B" w:rsidP="00B80F5B">
            <w:pPr>
              <w:jc w:val="center"/>
              <w:rPr>
                <w:color w:val="000000"/>
              </w:rPr>
            </w:pPr>
            <w:r w:rsidRPr="00A85154">
              <w:rPr>
                <w:bCs/>
                <w:spacing w:val="2"/>
                <w:shd w:val="clear" w:color="auto" w:fill="FFFFFF"/>
              </w:rPr>
              <w:t>Определяется проектом ЗСО объекта</w:t>
            </w:r>
          </w:p>
        </w:tc>
      </w:tr>
      <w:tr w:rsidR="00B80F5B" w:rsidTr="00F7589B">
        <w:trPr>
          <w:trHeight w:val="1345"/>
        </w:trPr>
        <w:tc>
          <w:tcPr>
            <w:tcW w:w="56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r w:rsidRPr="00F7589B">
              <w:t>13.</w:t>
            </w:r>
          </w:p>
        </w:tc>
        <w:tc>
          <w:tcPr>
            <w:tcW w:w="2977" w:type="dxa"/>
            <w:tcBorders>
              <w:top w:val="single" w:sz="4" w:space="0" w:color="000000"/>
              <w:left w:val="single" w:sz="4" w:space="0" w:color="000000"/>
              <w:bottom w:val="single" w:sz="4" w:space="0" w:color="000000"/>
              <w:right w:val="single" w:sz="4" w:space="0" w:color="000000"/>
            </w:tcBorders>
          </w:tcPr>
          <w:p w:rsidR="00B80F5B" w:rsidRPr="00F7589B" w:rsidRDefault="00B80F5B" w:rsidP="00F7589B">
            <w:pPr>
              <w:autoSpaceDE w:val="0"/>
              <w:autoSpaceDN w:val="0"/>
              <w:adjustRightInd w:val="0"/>
              <w:ind w:left="-108" w:right="-107"/>
            </w:pPr>
            <w:r w:rsidRPr="00F7589B">
              <w:t>Реконструкция канализационного коллектора от ул.</w:t>
            </w:r>
            <w:r w:rsidR="00206808">
              <w:t xml:space="preserve"> </w:t>
            </w:r>
            <w:proofErr w:type="spellStart"/>
            <w:r w:rsidRPr="00F7589B">
              <w:t>Боровская</w:t>
            </w:r>
            <w:proofErr w:type="spellEnd"/>
            <w:r w:rsidRPr="00F7589B">
              <w:t xml:space="preserve"> до очистных сооружений по ул.</w:t>
            </w:r>
            <w:r w:rsidR="00206808">
              <w:t xml:space="preserve"> </w:t>
            </w:r>
            <w:r w:rsidRPr="00F7589B">
              <w:t>Дзержинского</w:t>
            </w:r>
          </w:p>
        </w:tc>
        <w:tc>
          <w:tcPr>
            <w:tcW w:w="2835" w:type="dxa"/>
            <w:tcBorders>
              <w:top w:val="single" w:sz="4" w:space="0" w:color="000000"/>
              <w:left w:val="single" w:sz="4" w:space="0" w:color="000000"/>
              <w:bottom w:val="single" w:sz="4" w:space="0" w:color="000000"/>
              <w:right w:val="single" w:sz="4" w:space="0" w:color="000000"/>
            </w:tcBorders>
          </w:tcPr>
          <w:p w:rsidR="00B80F5B" w:rsidRPr="00A85154" w:rsidRDefault="00B80F5B" w:rsidP="00B80F5B">
            <w:r w:rsidRPr="00A85154">
              <w:t>Развитие инженерной инфраструктуры</w:t>
            </w:r>
          </w:p>
        </w:tc>
        <w:tc>
          <w:tcPr>
            <w:tcW w:w="2694" w:type="dxa"/>
            <w:tcBorders>
              <w:top w:val="single" w:sz="4" w:space="0" w:color="000000"/>
              <w:left w:val="single" w:sz="4" w:space="0" w:color="000000"/>
              <w:bottom w:val="single" w:sz="4" w:space="0" w:color="000000"/>
              <w:right w:val="single" w:sz="4" w:space="0" w:color="000000"/>
            </w:tcBorders>
            <w:vAlign w:val="center"/>
          </w:tcPr>
          <w:p w:rsidR="00B80F5B" w:rsidRPr="00A85154" w:rsidRDefault="00B80F5B" w:rsidP="00B80F5B">
            <w:pPr>
              <w:jc w:val="center"/>
              <w:rPr>
                <w:color w:val="000000"/>
              </w:rPr>
            </w:pPr>
            <w:r w:rsidRPr="00A85154">
              <w:rPr>
                <w:bCs/>
                <w:spacing w:val="2"/>
                <w:shd w:val="clear" w:color="auto" w:fill="FFFFFF"/>
              </w:rPr>
              <w:t>Определяется проектом ЗСО объекта</w:t>
            </w:r>
          </w:p>
        </w:tc>
      </w:tr>
      <w:tr w:rsidR="00B80F5B" w:rsidTr="00B80F5B">
        <w:trPr>
          <w:trHeight w:val="958"/>
        </w:trPr>
        <w:tc>
          <w:tcPr>
            <w:tcW w:w="56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r w:rsidRPr="00F7589B">
              <w:t>14.</w:t>
            </w:r>
          </w:p>
        </w:tc>
        <w:tc>
          <w:tcPr>
            <w:tcW w:w="297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pPr>
              <w:autoSpaceDE w:val="0"/>
              <w:autoSpaceDN w:val="0"/>
              <w:adjustRightInd w:val="0"/>
              <w:ind w:left="-108"/>
            </w:pPr>
            <w:r w:rsidRPr="00F7589B">
              <w:t>Строительство ливневой канализации и ЛОС в районе ул.</w:t>
            </w:r>
            <w:r w:rsidR="00206808">
              <w:t xml:space="preserve"> </w:t>
            </w:r>
            <w:r w:rsidRPr="00F7589B">
              <w:t>Лесная г.</w:t>
            </w:r>
            <w:r w:rsidR="00206808">
              <w:t xml:space="preserve"> </w:t>
            </w:r>
            <w:r w:rsidRPr="00F7589B">
              <w:lastRenderedPageBreak/>
              <w:t xml:space="preserve">Балабаново </w:t>
            </w:r>
          </w:p>
        </w:tc>
        <w:tc>
          <w:tcPr>
            <w:tcW w:w="2835" w:type="dxa"/>
            <w:tcBorders>
              <w:top w:val="single" w:sz="4" w:space="0" w:color="000000"/>
              <w:left w:val="single" w:sz="4" w:space="0" w:color="000000"/>
              <w:bottom w:val="single" w:sz="4" w:space="0" w:color="000000"/>
              <w:right w:val="single" w:sz="4" w:space="0" w:color="000000"/>
            </w:tcBorders>
          </w:tcPr>
          <w:p w:rsidR="00B80F5B" w:rsidRPr="00A85154" w:rsidRDefault="00B80F5B" w:rsidP="00B80F5B">
            <w:r w:rsidRPr="00A85154">
              <w:lastRenderedPageBreak/>
              <w:t>Развитие инженерной инфраструктуры</w:t>
            </w:r>
          </w:p>
        </w:tc>
        <w:tc>
          <w:tcPr>
            <w:tcW w:w="2694" w:type="dxa"/>
            <w:tcBorders>
              <w:top w:val="single" w:sz="4" w:space="0" w:color="000000"/>
              <w:left w:val="single" w:sz="4" w:space="0" w:color="000000"/>
              <w:bottom w:val="single" w:sz="4" w:space="0" w:color="000000"/>
              <w:right w:val="single" w:sz="4" w:space="0" w:color="000000"/>
            </w:tcBorders>
            <w:vAlign w:val="center"/>
          </w:tcPr>
          <w:p w:rsidR="00B80F5B" w:rsidRPr="00A85154" w:rsidRDefault="00B80F5B" w:rsidP="00B80F5B">
            <w:pPr>
              <w:jc w:val="center"/>
              <w:rPr>
                <w:color w:val="000000"/>
              </w:rPr>
            </w:pPr>
            <w:r w:rsidRPr="00A85154">
              <w:rPr>
                <w:bCs/>
                <w:spacing w:val="2"/>
                <w:shd w:val="clear" w:color="auto" w:fill="FFFFFF"/>
              </w:rPr>
              <w:t>Определяется проектом ЗСО объекта</w:t>
            </w:r>
          </w:p>
        </w:tc>
      </w:tr>
      <w:tr w:rsidR="00B80F5B" w:rsidTr="00B80F5B">
        <w:trPr>
          <w:trHeight w:val="1141"/>
        </w:trPr>
        <w:tc>
          <w:tcPr>
            <w:tcW w:w="56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r w:rsidRPr="00F7589B">
              <w:lastRenderedPageBreak/>
              <w:t>15.</w:t>
            </w:r>
          </w:p>
        </w:tc>
        <w:tc>
          <w:tcPr>
            <w:tcW w:w="297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pPr>
              <w:autoSpaceDE w:val="0"/>
              <w:autoSpaceDN w:val="0"/>
              <w:adjustRightInd w:val="0"/>
              <w:ind w:left="-108" w:right="-107"/>
            </w:pPr>
            <w:r w:rsidRPr="00F7589B">
              <w:t xml:space="preserve">Строительство автоматизированной </w:t>
            </w:r>
            <w:proofErr w:type="spellStart"/>
            <w:r w:rsidRPr="00F7589B">
              <w:t>блочно</w:t>
            </w:r>
            <w:proofErr w:type="spellEnd"/>
            <w:r w:rsidRPr="00F7589B">
              <w:t xml:space="preserve">-модульной водогрейной котельной </w:t>
            </w:r>
          </w:p>
        </w:tc>
        <w:tc>
          <w:tcPr>
            <w:tcW w:w="2835" w:type="dxa"/>
            <w:tcBorders>
              <w:top w:val="single" w:sz="4" w:space="0" w:color="000000"/>
              <w:left w:val="single" w:sz="4" w:space="0" w:color="000000"/>
              <w:bottom w:val="single" w:sz="4" w:space="0" w:color="000000"/>
              <w:right w:val="single" w:sz="4" w:space="0" w:color="000000"/>
            </w:tcBorders>
          </w:tcPr>
          <w:p w:rsidR="00B80F5B" w:rsidRPr="00A85154" w:rsidRDefault="00B80F5B" w:rsidP="00B80F5B">
            <w:r w:rsidRPr="00A85154">
              <w:t>Развитие инженерной инфраструктуры</w:t>
            </w:r>
          </w:p>
        </w:tc>
        <w:tc>
          <w:tcPr>
            <w:tcW w:w="2694" w:type="dxa"/>
            <w:tcBorders>
              <w:top w:val="single" w:sz="4" w:space="0" w:color="000000"/>
              <w:left w:val="single" w:sz="4" w:space="0" w:color="000000"/>
              <w:bottom w:val="single" w:sz="4" w:space="0" w:color="000000"/>
              <w:right w:val="single" w:sz="4" w:space="0" w:color="000000"/>
            </w:tcBorders>
            <w:vAlign w:val="center"/>
          </w:tcPr>
          <w:p w:rsidR="00B80F5B" w:rsidRPr="00A85154" w:rsidRDefault="00B80F5B" w:rsidP="00B80F5B">
            <w:pPr>
              <w:jc w:val="center"/>
              <w:rPr>
                <w:color w:val="000000"/>
              </w:rPr>
            </w:pPr>
            <w:r w:rsidRPr="00A85154">
              <w:rPr>
                <w:bCs/>
                <w:spacing w:val="2"/>
                <w:shd w:val="clear" w:color="auto" w:fill="FFFFFF"/>
              </w:rPr>
              <w:t>Определяется проектом ЗСО объекта</w:t>
            </w:r>
          </w:p>
        </w:tc>
      </w:tr>
      <w:tr w:rsidR="00B80F5B" w:rsidTr="002F53AD">
        <w:trPr>
          <w:trHeight w:val="790"/>
        </w:trPr>
        <w:tc>
          <w:tcPr>
            <w:tcW w:w="56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r w:rsidRPr="00F7589B">
              <w:t>16.</w:t>
            </w:r>
          </w:p>
        </w:tc>
        <w:tc>
          <w:tcPr>
            <w:tcW w:w="2977" w:type="dxa"/>
            <w:tcBorders>
              <w:top w:val="single" w:sz="4" w:space="0" w:color="000000"/>
              <w:left w:val="single" w:sz="4" w:space="0" w:color="000000"/>
              <w:bottom w:val="single" w:sz="4" w:space="0" w:color="000000"/>
              <w:right w:val="single" w:sz="4" w:space="0" w:color="000000"/>
            </w:tcBorders>
          </w:tcPr>
          <w:p w:rsidR="00B80F5B" w:rsidRPr="00F7589B" w:rsidRDefault="00B80F5B" w:rsidP="00B80F5B">
            <w:pPr>
              <w:autoSpaceDE w:val="0"/>
              <w:autoSpaceDN w:val="0"/>
              <w:adjustRightInd w:val="0"/>
              <w:ind w:right="-107"/>
            </w:pPr>
            <w:r w:rsidRPr="00F7589B">
              <w:t>Строительство трансформаторной подстанции</w:t>
            </w:r>
          </w:p>
        </w:tc>
        <w:tc>
          <w:tcPr>
            <w:tcW w:w="2835" w:type="dxa"/>
            <w:tcBorders>
              <w:top w:val="single" w:sz="4" w:space="0" w:color="000000"/>
              <w:left w:val="single" w:sz="4" w:space="0" w:color="000000"/>
              <w:bottom w:val="single" w:sz="4" w:space="0" w:color="000000"/>
              <w:right w:val="single" w:sz="4" w:space="0" w:color="000000"/>
            </w:tcBorders>
          </w:tcPr>
          <w:p w:rsidR="00B80F5B" w:rsidRPr="00A85154" w:rsidRDefault="00B80F5B" w:rsidP="00B80F5B">
            <w:r w:rsidRPr="00A85154">
              <w:t>Развитие инженерной инфраструктуры</w:t>
            </w:r>
          </w:p>
        </w:tc>
        <w:tc>
          <w:tcPr>
            <w:tcW w:w="2694" w:type="dxa"/>
            <w:tcBorders>
              <w:top w:val="single" w:sz="4" w:space="0" w:color="000000"/>
              <w:left w:val="single" w:sz="4" w:space="0" w:color="000000"/>
              <w:bottom w:val="single" w:sz="4" w:space="0" w:color="000000"/>
              <w:right w:val="single" w:sz="4" w:space="0" w:color="000000"/>
            </w:tcBorders>
          </w:tcPr>
          <w:p w:rsidR="00B80F5B" w:rsidRPr="00A85154" w:rsidRDefault="00B80F5B" w:rsidP="00B80F5B">
            <w:pPr>
              <w:ind w:left="-108" w:right="-108"/>
              <w:jc w:val="center"/>
              <w:rPr>
                <w:color w:val="000000"/>
              </w:rPr>
            </w:pPr>
            <w:r w:rsidRPr="00A85154">
              <w:rPr>
                <w:bCs/>
              </w:rPr>
              <w:t>Размеры охранных зон устанавливаются в соответствии с постановлением Правительства РФ от 24.02.2009г. №160 «</w:t>
            </w:r>
            <w:r w:rsidRPr="00A85154">
              <w:rPr>
                <w:bCs/>
                <w:color w:val="22272F"/>
                <w:kern w:val="36"/>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A85154">
              <w:rPr>
                <w:bCs/>
              </w:rPr>
              <w:t>»</w:t>
            </w:r>
          </w:p>
        </w:tc>
      </w:tr>
    </w:tbl>
    <w:p w:rsidR="00426A18" w:rsidRDefault="00426A18" w:rsidP="00426A18">
      <w:pPr>
        <w:spacing w:before="120" w:line="360" w:lineRule="auto"/>
        <w:ind w:left="1077"/>
        <w:rPr>
          <w:b/>
          <w:color w:val="000000"/>
          <w:sz w:val="22"/>
          <w:szCs w:val="22"/>
        </w:rPr>
      </w:pPr>
    </w:p>
    <w:p w:rsidR="00426A18" w:rsidRPr="00FB311D" w:rsidRDefault="00426A18" w:rsidP="00426A18">
      <w:pPr>
        <w:pStyle w:val="1"/>
        <w:ind w:firstLine="709"/>
        <w:jc w:val="both"/>
        <w:rPr>
          <w:sz w:val="26"/>
          <w:szCs w:val="26"/>
        </w:rPr>
      </w:pPr>
      <w:bookmarkStart w:id="53" w:name="_Toc43214794"/>
      <w:bookmarkStart w:id="54" w:name="_Toc46297978"/>
      <w:r w:rsidRPr="00FB311D">
        <w:rPr>
          <w:sz w:val="26"/>
          <w:szCs w:val="26"/>
        </w:rPr>
        <w:t>4. Утвержденные документами территориального планирования Российской Федерации, утвержденные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регионального значения, их основные характеристики, местоположение, характеристики зон с особыми условиями использования территорий</w:t>
      </w:r>
      <w:bookmarkEnd w:id="53"/>
      <w:bookmarkEnd w:id="54"/>
      <w:r w:rsidRPr="00FB311D">
        <w:rPr>
          <w:sz w:val="26"/>
          <w:szCs w:val="26"/>
        </w:rPr>
        <w:t xml:space="preserve"> </w:t>
      </w:r>
    </w:p>
    <w:p w:rsidR="002F53AD" w:rsidRDefault="002F53AD" w:rsidP="002F53AD">
      <w:pPr>
        <w:spacing w:line="360" w:lineRule="auto"/>
        <w:ind w:firstLine="709"/>
        <w:jc w:val="both"/>
        <w:rPr>
          <w:sz w:val="26"/>
          <w:szCs w:val="26"/>
        </w:rPr>
      </w:pPr>
      <w:bookmarkStart w:id="55" w:name="_Toc46297979"/>
      <w:r w:rsidRPr="00A40F00">
        <w:rPr>
          <w:sz w:val="26"/>
          <w:szCs w:val="26"/>
        </w:rPr>
        <w:t>В соответствии</w:t>
      </w:r>
      <w:r>
        <w:rPr>
          <w:sz w:val="26"/>
          <w:szCs w:val="26"/>
        </w:rPr>
        <w:t xml:space="preserve"> со </w:t>
      </w:r>
      <w:r w:rsidRPr="008949B1">
        <w:rPr>
          <w:sz w:val="26"/>
          <w:szCs w:val="26"/>
          <w:shd w:val="clear" w:color="auto" w:fill="FFFFFF"/>
        </w:rPr>
        <w:t>схем</w:t>
      </w:r>
      <w:r>
        <w:rPr>
          <w:sz w:val="26"/>
          <w:szCs w:val="26"/>
          <w:shd w:val="clear" w:color="auto" w:fill="FFFFFF"/>
        </w:rPr>
        <w:t>ой</w:t>
      </w:r>
      <w:r w:rsidRPr="008949B1">
        <w:rPr>
          <w:sz w:val="26"/>
          <w:szCs w:val="26"/>
          <w:shd w:val="clear" w:color="auto" w:fill="FFFFFF"/>
        </w:rPr>
        <w:t xml:space="preserve">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w:t>
      </w:r>
      <w:r>
        <w:rPr>
          <w:sz w:val="26"/>
          <w:szCs w:val="26"/>
          <w:shd w:val="clear" w:color="auto" w:fill="FFFFFF"/>
        </w:rPr>
        <w:t>, трубопроводного транспорта</w:t>
      </w:r>
      <w:r w:rsidRPr="008949B1">
        <w:rPr>
          <w:sz w:val="26"/>
          <w:szCs w:val="26"/>
          <w:shd w:val="clear" w:color="auto" w:fill="FFFFFF"/>
        </w:rPr>
        <w:t>) и автомобильных дорог федерального значения</w:t>
      </w:r>
      <w:r>
        <w:rPr>
          <w:sz w:val="26"/>
          <w:szCs w:val="26"/>
          <w:shd w:val="clear" w:color="auto" w:fill="FFFFFF"/>
        </w:rPr>
        <w:t xml:space="preserve"> </w:t>
      </w:r>
      <w:r>
        <w:rPr>
          <w:sz w:val="26"/>
          <w:szCs w:val="26"/>
        </w:rPr>
        <w:t>(распоряжение Правительства РФ от 19.03.2013 №384-р, ред. от 26.06.2024)</w:t>
      </w:r>
      <w:r w:rsidRPr="00A40F00">
        <w:rPr>
          <w:sz w:val="26"/>
          <w:szCs w:val="26"/>
        </w:rPr>
        <w:t xml:space="preserve"> на территории </w:t>
      </w:r>
      <w:r w:rsidRPr="00476556">
        <w:rPr>
          <w:sz w:val="26"/>
          <w:szCs w:val="26"/>
        </w:rPr>
        <w:t>муниципального образования городское поселение</w:t>
      </w:r>
      <w:r w:rsidRPr="00D035DF">
        <w:rPr>
          <w:bCs/>
          <w:sz w:val="26"/>
          <w:szCs w:val="26"/>
        </w:rPr>
        <w:t xml:space="preserve"> </w:t>
      </w:r>
      <w:r w:rsidRPr="00F04EB0">
        <w:rPr>
          <w:sz w:val="26"/>
          <w:szCs w:val="26"/>
        </w:rPr>
        <w:t>«</w:t>
      </w:r>
      <w:r>
        <w:rPr>
          <w:sz w:val="26"/>
          <w:szCs w:val="26"/>
        </w:rPr>
        <w:t>Город Балабаново</w:t>
      </w:r>
      <w:r w:rsidRPr="00F04EB0">
        <w:rPr>
          <w:sz w:val="26"/>
          <w:szCs w:val="26"/>
        </w:rPr>
        <w:t>»</w:t>
      </w:r>
      <w:r>
        <w:rPr>
          <w:bCs/>
          <w:sz w:val="26"/>
          <w:szCs w:val="26"/>
        </w:rPr>
        <w:t xml:space="preserve"> </w:t>
      </w:r>
      <w:r w:rsidRPr="00A40F00">
        <w:rPr>
          <w:sz w:val="26"/>
          <w:szCs w:val="26"/>
        </w:rPr>
        <w:t xml:space="preserve">планируется размещение объектов </w:t>
      </w:r>
      <w:r>
        <w:rPr>
          <w:sz w:val="26"/>
          <w:szCs w:val="26"/>
        </w:rPr>
        <w:t>федерального</w:t>
      </w:r>
      <w:r w:rsidRPr="00A40F00">
        <w:rPr>
          <w:sz w:val="26"/>
          <w:szCs w:val="26"/>
        </w:rPr>
        <w:t xml:space="preserve"> значения.</w:t>
      </w:r>
    </w:p>
    <w:p w:rsidR="009A7E10" w:rsidRDefault="009A7E10" w:rsidP="002F53AD">
      <w:pPr>
        <w:tabs>
          <w:tab w:val="left" w:pos="9072"/>
        </w:tabs>
        <w:ind w:left="720" w:right="264"/>
        <w:jc w:val="right"/>
        <w:rPr>
          <w:lang w:eastAsia="x-none"/>
        </w:rPr>
      </w:pPr>
    </w:p>
    <w:p w:rsidR="002F53AD" w:rsidRPr="00125E80" w:rsidRDefault="002F53AD" w:rsidP="002F53AD">
      <w:pPr>
        <w:tabs>
          <w:tab w:val="left" w:pos="9072"/>
        </w:tabs>
        <w:ind w:left="720" w:right="264"/>
        <w:jc w:val="right"/>
        <w:rPr>
          <w:lang w:eastAsia="x-none"/>
        </w:rPr>
      </w:pPr>
      <w:r>
        <w:rPr>
          <w:lang w:eastAsia="x-none"/>
        </w:rPr>
        <w:t>Таблица 24</w:t>
      </w:r>
    </w:p>
    <w:tbl>
      <w:tblPr>
        <w:tblW w:w="10491"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2"/>
        <w:gridCol w:w="1702"/>
        <w:gridCol w:w="1418"/>
        <w:gridCol w:w="1275"/>
        <w:gridCol w:w="1712"/>
        <w:gridCol w:w="1134"/>
        <w:gridCol w:w="1418"/>
      </w:tblGrid>
      <w:tr w:rsidR="002F53AD" w:rsidRPr="006479FD" w:rsidTr="00B40108">
        <w:trPr>
          <w:trHeight w:val="1727"/>
        </w:trPr>
        <w:tc>
          <w:tcPr>
            <w:tcW w:w="1832" w:type="dxa"/>
          </w:tcPr>
          <w:p w:rsidR="002F53AD" w:rsidRPr="0002580C" w:rsidRDefault="002F53AD" w:rsidP="00B40108">
            <w:pPr>
              <w:ind w:left="-108" w:right="-108"/>
              <w:jc w:val="center"/>
              <w:rPr>
                <w:b/>
              </w:rPr>
            </w:pPr>
            <w:r w:rsidRPr="0002580C">
              <w:rPr>
                <w:b/>
                <w:color w:val="000000"/>
              </w:rPr>
              <w:t>Назначение объекта регионального значения</w:t>
            </w:r>
          </w:p>
        </w:tc>
        <w:tc>
          <w:tcPr>
            <w:tcW w:w="1702" w:type="dxa"/>
          </w:tcPr>
          <w:p w:rsidR="002F53AD" w:rsidRPr="0002580C" w:rsidRDefault="002F53AD" w:rsidP="00B40108">
            <w:pPr>
              <w:ind w:left="-108" w:right="-108"/>
              <w:jc w:val="center"/>
              <w:rPr>
                <w:b/>
              </w:rPr>
            </w:pPr>
            <w:r w:rsidRPr="0002580C">
              <w:rPr>
                <w:b/>
                <w:color w:val="000000"/>
              </w:rPr>
              <w:t>Наименование объекта</w:t>
            </w:r>
          </w:p>
        </w:tc>
        <w:tc>
          <w:tcPr>
            <w:tcW w:w="1418" w:type="dxa"/>
          </w:tcPr>
          <w:p w:rsidR="002F53AD" w:rsidRPr="0002580C" w:rsidRDefault="002F53AD" w:rsidP="00B40108">
            <w:pPr>
              <w:ind w:left="-108" w:right="-108" w:firstLine="108"/>
              <w:jc w:val="center"/>
              <w:rPr>
                <w:b/>
              </w:rPr>
            </w:pPr>
            <w:r w:rsidRPr="0002580C">
              <w:rPr>
                <w:b/>
                <w:color w:val="000000"/>
              </w:rPr>
              <w:t xml:space="preserve">Краткая </w:t>
            </w:r>
            <w:proofErr w:type="spellStart"/>
            <w:r w:rsidRPr="0002580C">
              <w:rPr>
                <w:b/>
                <w:color w:val="000000"/>
              </w:rPr>
              <w:t>характерис</w:t>
            </w:r>
            <w:proofErr w:type="spellEnd"/>
            <w:r>
              <w:rPr>
                <w:b/>
                <w:color w:val="000000"/>
              </w:rPr>
              <w:t>-</w:t>
            </w:r>
            <w:r w:rsidRPr="0002580C">
              <w:rPr>
                <w:b/>
                <w:color w:val="000000"/>
              </w:rPr>
              <w:t>тика объекта</w:t>
            </w:r>
          </w:p>
        </w:tc>
        <w:tc>
          <w:tcPr>
            <w:tcW w:w="1275" w:type="dxa"/>
          </w:tcPr>
          <w:p w:rsidR="002F53AD" w:rsidRDefault="002F53AD" w:rsidP="00B40108">
            <w:pPr>
              <w:ind w:left="-108" w:right="-108" w:firstLine="108"/>
              <w:jc w:val="center"/>
              <w:rPr>
                <w:b/>
                <w:sz w:val="22"/>
                <w:szCs w:val="22"/>
              </w:rPr>
            </w:pPr>
            <w:proofErr w:type="spellStart"/>
            <w:r>
              <w:rPr>
                <w:b/>
                <w:sz w:val="22"/>
                <w:szCs w:val="22"/>
              </w:rPr>
              <w:t>Функцио</w:t>
            </w:r>
            <w:proofErr w:type="spellEnd"/>
            <w:r>
              <w:rPr>
                <w:b/>
                <w:sz w:val="22"/>
                <w:szCs w:val="22"/>
              </w:rPr>
              <w:t>-</w:t>
            </w:r>
          </w:p>
          <w:p w:rsidR="002F53AD" w:rsidRPr="0002580C" w:rsidRDefault="002F53AD" w:rsidP="00B40108">
            <w:pPr>
              <w:ind w:left="-108" w:right="-108"/>
              <w:jc w:val="center"/>
              <w:rPr>
                <w:b/>
                <w:color w:val="000000"/>
              </w:rPr>
            </w:pPr>
            <w:proofErr w:type="spellStart"/>
            <w:r>
              <w:rPr>
                <w:b/>
                <w:sz w:val="22"/>
                <w:szCs w:val="22"/>
              </w:rPr>
              <w:t>нальная</w:t>
            </w:r>
            <w:proofErr w:type="spellEnd"/>
            <w:r>
              <w:rPr>
                <w:b/>
                <w:sz w:val="22"/>
                <w:szCs w:val="22"/>
              </w:rPr>
              <w:t xml:space="preserve"> зона</w:t>
            </w:r>
          </w:p>
        </w:tc>
        <w:tc>
          <w:tcPr>
            <w:tcW w:w="1712" w:type="dxa"/>
          </w:tcPr>
          <w:p w:rsidR="002F53AD" w:rsidRPr="0002580C" w:rsidRDefault="002F53AD" w:rsidP="00B40108">
            <w:pPr>
              <w:ind w:left="-108" w:right="-108"/>
              <w:jc w:val="center"/>
              <w:rPr>
                <w:b/>
              </w:rPr>
            </w:pPr>
            <w:proofErr w:type="spellStart"/>
            <w:r w:rsidRPr="0002580C">
              <w:rPr>
                <w:b/>
                <w:color w:val="000000"/>
              </w:rPr>
              <w:t>Местополо</w:t>
            </w:r>
            <w:r>
              <w:rPr>
                <w:b/>
                <w:color w:val="000000"/>
              </w:rPr>
              <w:t>-</w:t>
            </w:r>
            <w:r w:rsidRPr="0002580C">
              <w:rPr>
                <w:b/>
                <w:color w:val="000000"/>
              </w:rPr>
              <w:t>жение</w:t>
            </w:r>
            <w:proofErr w:type="spellEnd"/>
            <w:r w:rsidRPr="0002580C">
              <w:rPr>
                <w:b/>
                <w:color w:val="000000"/>
              </w:rPr>
              <w:t xml:space="preserve"> планируемого объекта</w:t>
            </w:r>
          </w:p>
        </w:tc>
        <w:tc>
          <w:tcPr>
            <w:tcW w:w="1134" w:type="dxa"/>
          </w:tcPr>
          <w:p w:rsidR="002F53AD" w:rsidRPr="0002580C" w:rsidRDefault="002F53AD" w:rsidP="00B40108">
            <w:pPr>
              <w:ind w:left="-108" w:right="-108"/>
              <w:jc w:val="center"/>
              <w:rPr>
                <w:b/>
              </w:rPr>
            </w:pPr>
            <w:r w:rsidRPr="0002580C">
              <w:rPr>
                <w:b/>
                <w:color w:val="000000"/>
              </w:rPr>
              <w:t xml:space="preserve">Срок </w:t>
            </w:r>
            <w:proofErr w:type="spellStart"/>
            <w:r w:rsidRPr="0002580C">
              <w:rPr>
                <w:b/>
                <w:color w:val="000000"/>
              </w:rPr>
              <w:t>реализа</w:t>
            </w:r>
            <w:r>
              <w:rPr>
                <w:b/>
                <w:color w:val="000000"/>
              </w:rPr>
              <w:t>-</w:t>
            </w:r>
            <w:r w:rsidRPr="0002580C">
              <w:rPr>
                <w:b/>
                <w:color w:val="000000"/>
              </w:rPr>
              <w:t>ции</w:t>
            </w:r>
            <w:proofErr w:type="spellEnd"/>
          </w:p>
        </w:tc>
        <w:tc>
          <w:tcPr>
            <w:tcW w:w="1418" w:type="dxa"/>
          </w:tcPr>
          <w:p w:rsidR="002F53AD" w:rsidRPr="0070388A" w:rsidRDefault="002F53AD" w:rsidP="00B40108">
            <w:pPr>
              <w:ind w:left="-108" w:right="-107"/>
              <w:jc w:val="center"/>
              <w:rPr>
                <w:b/>
                <w:color w:val="000000"/>
              </w:rPr>
            </w:pPr>
            <w:r w:rsidRPr="0070388A">
              <w:rPr>
                <w:b/>
                <w:color w:val="000000"/>
              </w:rPr>
              <w:t xml:space="preserve">Зона с особыми условиями </w:t>
            </w:r>
            <w:proofErr w:type="spellStart"/>
            <w:r w:rsidRPr="0070388A">
              <w:rPr>
                <w:b/>
                <w:color w:val="000000"/>
              </w:rPr>
              <w:t>использо</w:t>
            </w:r>
            <w:r>
              <w:rPr>
                <w:b/>
                <w:color w:val="000000"/>
              </w:rPr>
              <w:t>-</w:t>
            </w:r>
            <w:r w:rsidRPr="0070388A">
              <w:rPr>
                <w:b/>
                <w:color w:val="000000"/>
              </w:rPr>
              <w:t>вания</w:t>
            </w:r>
            <w:proofErr w:type="spellEnd"/>
            <w:r w:rsidRPr="0070388A">
              <w:rPr>
                <w:b/>
                <w:color w:val="000000"/>
              </w:rPr>
              <w:t xml:space="preserve"> территории</w:t>
            </w:r>
          </w:p>
        </w:tc>
      </w:tr>
      <w:tr w:rsidR="002F53AD" w:rsidRPr="006479FD" w:rsidTr="00B40108">
        <w:trPr>
          <w:trHeight w:val="2022"/>
        </w:trPr>
        <w:tc>
          <w:tcPr>
            <w:tcW w:w="1832" w:type="dxa"/>
          </w:tcPr>
          <w:p w:rsidR="002F53AD" w:rsidRPr="0002580C" w:rsidRDefault="002F53AD" w:rsidP="00B40108">
            <w:r w:rsidRPr="0002580C">
              <w:t xml:space="preserve">Объект капитального строительства в области </w:t>
            </w:r>
            <w:r>
              <w:t>автомобиль-</w:t>
            </w:r>
            <w:proofErr w:type="spellStart"/>
            <w:r>
              <w:t>ного</w:t>
            </w:r>
            <w:proofErr w:type="spellEnd"/>
            <w:r>
              <w:t xml:space="preserve"> транспорта</w:t>
            </w:r>
          </w:p>
        </w:tc>
        <w:tc>
          <w:tcPr>
            <w:tcW w:w="1702" w:type="dxa"/>
          </w:tcPr>
          <w:p w:rsidR="002F53AD" w:rsidRPr="00D20D9A" w:rsidRDefault="002F53AD" w:rsidP="00B40108">
            <w:pPr>
              <w:ind w:left="-63" w:right="-131"/>
              <w:jc w:val="center"/>
            </w:pPr>
            <w:r w:rsidRPr="00D20D9A">
              <w:rPr>
                <w:shd w:val="clear" w:color="auto" w:fill="FFFFFF"/>
              </w:rPr>
              <w:t>Автомобильная дорога М-3 "Украина" Москва - Калуга - Брянск - граница с Украиной</w:t>
            </w:r>
          </w:p>
        </w:tc>
        <w:tc>
          <w:tcPr>
            <w:tcW w:w="1418" w:type="dxa"/>
            <w:vAlign w:val="center"/>
          </w:tcPr>
          <w:p w:rsidR="002F53AD" w:rsidRPr="0002580C" w:rsidRDefault="002F53AD" w:rsidP="00B40108">
            <w:pPr>
              <w:jc w:val="center"/>
            </w:pPr>
            <w:r w:rsidRPr="0002580C">
              <w:t>-</w:t>
            </w:r>
          </w:p>
        </w:tc>
        <w:tc>
          <w:tcPr>
            <w:tcW w:w="1275" w:type="dxa"/>
          </w:tcPr>
          <w:p w:rsidR="002F53AD" w:rsidRDefault="002F53AD" w:rsidP="00B40108">
            <w:r>
              <w:t xml:space="preserve">Зона транспортной </w:t>
            </w:r>
            <w:proofErr w:type="spellStart"/>
            <w:r>
              <w:t>инфраст-руктуры</w:t>
            </w:r>
            <w:proofErr w:type="spellEnd"/>
          </w:p>
        </w:tc>
        <w:tc>
          <w:tcPr>
            <w:tcW w:w="1712" w:type="dxa"/>
          </w:tcPr>
          <w:p w:rsidR="002F53AD" w:rsidRDefault="002F53AD" w:rsidP="00B40108">
            <w:pPr>
              <w:spacing w:line="283" w:lineRule="exact"/>
              <w:ind w:left="-108" w:right="-108"/>
              <w:jc w:val="center"/>
              <w:rPr>
                <w:rStyle w:val="1c"/>
              </w:rPr>
            </w:pPr>
            <w:r w:rsidRPr="00BB5738">
              <w:rPr>
                <w:rStyle w:val="1c"/>
              </w:rPr>
              <w:t>Калужская область</w:t>
            </w:r>
            <w:r>
              <w:rPr>
                <w:rStyle w:val="1c"/>
              </w:rPr>
              <w:t xml:space="preserve">, Боровский </w:t>
            </w:r>
          </w:p>
          <w:p w:rsidR="002F53AD" w:rsidRPr="00BB5738" w:rsidRDefault="002F53AD" w:rsidP="00B40108">
            <w:pPr>
              <w:spacing w:line="283" w:lineRule="exact"/>
              <w:ind w:left="-108" w:right="-108"/>
              <w:jc w:val="center"/>
              <w:rPr>
                <w:rStyle w:val="1c"/>
              </w:rPr>
            </w:pPr>
            <w:r w:rsidRPr="00BB5738">
              <w:rPr>
                <w:rStyle w:val="1c"/>
              </w:rPr>
              <w:t>район</w:t>
            </w:r>
          </w:p>
        </w:tc>
        <w:tc>
          <w:tcPr>
            <w:tcW w:w="1134" w:type="dxa"/>
          </w:tcPr>
          <w:p w:rsidR="002F53AD" w:rsidRPr="0002580C" w:rsidRDefault="002F53AD" w:rsidP="00B40108">
            <w:pPr>
              <w:ind w:left="-79" w:right="-137"/>
              <w:rPr>
                <w:bCs/>
              </w:rPr>
            </w:pPr>
            <w:r>
              <w:rPr>
                <w:bCs/>
              </w:rPr>
              <w:t>Расчетный срок</w:t>
            </w:r>
          </w:p>
        </w:tc>
        <w:tc>
          <w:tcPr>
            <w:tcW w:w="1418" w:type="dxa"/>
          </w:tcPr>
          <w:p w:rsidR="002F53AD" w:rsidRPr="00D0150F" w:rsidRDefault="002F53AD" w:rsidP="00B40108">
            <w:pPr>
              <w:ind w:left="-79" w:right="-136"/>
              <w:jc w:val="center"/>
              <w:rPr>
                <w:bCs/>
                <w:sz w:val="22"/>
                <w:szCs w:val="22"/>
              </w:rPr>
            </w:pPr>
            <w:r w:rsidRPr="00D0150F">
              <w:rPr>
                <w:bCs/>
                <w:sz w:val="22"/>
                <w:szCs w:val="22"/>
              </w:rPr>
              <w:t>Размер придорожной полосы определяется проектом</w:t>
            </w:r>
          </w:p>
        </w:tc>
      </w:tr>
      <w:tr w:rsidR="00FB190D" w:rsidRPr="006479FD" w:rsidTr="00B40108">
        <w:trPr>
          <w:trHeight w:val="2022"/>
        </w:trPr>
        <w:tc>
          <w:tcPr>
            <w:tcW w:w="1832" w:type="dxa"/>
          </w:tcPr>
          <w:p w:rsidR="00FB190D" w:rsidRPr="0002580C" w:rsidRDefault="00FB190D" w:rsidP="00FB190D">
            <w:r w:rsidRPr="0002580C">
              <w:t xml:space="preserve">Объект капитального строительства в области </w:t>
            </w:r>
            <w:proofErr w:type="spellStart"/>
            <w:r>
              <w:t>железнодорож-ного</w:t>
            </w:r>
            <w:proofErr w:type="spellEnd"/>
            <w:r>
              <w:t xml:space="preserve"> транспорта</w:t>
            </w:r>
          </w:p>
        </w:tc>
        <w:tc>
          <w:tcPr>
            <w:tcW w:w="1702" w:type="dxa"/>
          </w:tcPr>
          <w:p w:rsidR="00FB190D" w:rsidRDefault="00FB190D" w:rsidP="00FB190D">
            <w:pPr>
              <w:ind w:left="-63" w:right="-131"/>
              <w:jc w:val="center"/>
              <w:rPr>
                <w:shd w:val="clear" w:color="auto" w:fill="FFFFFF"/>
              </w:rPr>
            </w:pPr>
            <w:r w:rsidRPr="004E795C">
              <w:rPr>
                <w:shd w:val="clear" w:color="auto" w:fill="FFFFFF"/>
              </w:rPr>
              <w:t xml:space="preserve">Железная дорога </w:t>
            </w:r>
          </w:p>
          <w:p w:rsidR="00FB190D" w:rsidRPr="004E795C" w:rsidRDefault="00FB190D" w:rsidP="00FB190D">
            <w:pPr>
              <w:ind w:left="-63" w:right="-131"/>
              <w:jc w:val="center"/>
              <w:rPr>
                <w:shd w:val="clear" w:color="auto" w:fill="FFFFFF"/>
              </w:rPr>
            </w:pPr>
            <w:r w:rsidRPr="004E795C">
              <w:rPr>
                <w:shd w:val="clear" w:color="auto" w:fill="FFFFFF"/>
              </w:rPr>
              <w:t>«Москва – </w:t>
            </w:r>
            <w:r w:rsidRPr="004E795C">
              <w:rPr>
                <w:rStyle w:val="searchresult"/>
                <w:bdr w:val="none" w:sz="0" w:space="0" w:color="auto" w:frame="1"/>
              </w:rPr>
              <w:t>Суземка»</w:t>
            </w:r>
            <w:r w:rsidRPr="004E795C">
              <w:rPr>
                <w:shd w:val="clear" w:color="auto" w:fill="FFFFFF"/>
              </w:rPr>
              <w:t xml:space="preserve"> </w:t>
            </w:r>
          </w:p>
        </w:tc>
        <w:tc>
          <w:tcPr>
            <w:tcW w:w="1418" w:type="dxa"/>
            <w:vAlign w:val="center"/>
          </w:tcPr>
          <w:p w:rsidR="00FB190D" w:rsidRPr="004E795C" w:rsidRDefault="00FB190D" w:rsidP="00FB190D">
            <w:pPr>
              <w:ind w:left="-69" w:right="-5"/>
              <w:jc w:val="center"/>
              <w:rPr>
                <w:sz w:val="22"/>
                <w:szCs w:val="22"/>
              </w:rPr>
            </w:pPr>
            <w:proofErr w:type="spellStart"/>
            <w:r w:rsidRPr="004E795C">
              <w:rPr>
                <w:sz w:val="22"/>
                <w:szCs w:val="22"/>
                <w:shd w:val="clear" w:color="auto" w:fill="FFFFFF"/>
              </w:rPr>
              <w:t>Реконструк</w:t>
            </w:r>
            <w:r>
              <w:rPr>
                <w:sz w:val="22"/>
                <w:szCs w:val="22"/>
                <w:shd w:val="clear" w:color="auto" w:fill="FFFFFF"/>
              </w:rPr>
              <w:t>-</w:t>
            </w:r>
            <w:r w:rsidRPr="004E795C">
              <w:rPr>
                <w:sz w:val="22"/>
                <w:szCs w:val="22"/>
                <w:shd w:val="clear" w:color="auto" w:fill="FFFFFF"/>
              </w:rPr>
              <w:t>ция</w:t>
            </w:r>
            <w:proofErr w:type="spellEnd"/>
            <w:r w:rsidRPr="004E795C">
              <w:rPr>
                <w:sz w:val="22"/>
                <w:szCs w:val="22"/>
                <w:shd w:val="clear" w:color="auto" w:fill="FFFFFF"/>
              </w:rPr>
              <w:t xml:space="preserve"> </w:t>
            </w:r>
            <w:proofErr w:type="spellStart"/>
            <w:r w:rsidRPr="004E795C">
              <w:rPr>
                <w:sz w:val="22"/>
                <w:szCs w:val="22"/>
                <w:shd w:val="clear" w:color="auto" w:fill="FFFFFF"/>
              </w:rPr>
              <w:t>железнодо</w:t>
            </w:r>
            <w:r>
              <w:rPr>
                <w:sz w:val="22"/>
                <w:szCs w:val="22"/>
                <w:shd w:val="clear" w:color="auto" w:fill="FFFFFF"/>
              </w:rPr>
              <w:t>-</w:t>
            </w:r>
            <w:r w:rsidRPr="004E795C">
              <w:rPr>
                <w:sz w:val="22"/>
                <w:szCs w:val="22"/>
                <w:shd w:val="clear" w:color="auto" w:fill="FFFFFF"/>
              </w:rPr>
              <w:t>рожных</w:t>
            </w:r>
            <w:proofErr w:type="spellEnd"/>
            <w:r w:rsidRPr="004E795C">
              <w:rPr>
                <w:sz w:val="22"/>
                <w:szCs w:val="22"/>
                <w:shd w:val="clear" w:color="auto" w:fill="FFFFFF"/>
              </w:rPr>
              <w:t xml:space="preserve"> путей протяжен</w:t>
            </w:r>
            <w:r>
              <w:rPr>
                <w:sz w:val="22"/>
                <w:szCs w:val="22"/>
                <w:shd w:val="clear" w:color="auto" w:fill="FFFFFF"/>
              </w:rPr>
              <w:t>-</w:t>
            </w:r>
            <w:proofErr w:type="spellStart"/>
            <w:r w:rsidRPr="004E795C">
              <w:rPr>
                <w:sz w:val="22"/>
                <w:szCs w:val="22"/>
                <w:shd w:val="clear" w:color="auto" w:fill="FFFFFF"/>
              </w:rPr>
              <w:t>ностью</w:t>
            </w:r>
            <w:proofErr w:type="spellEnd"/>
            <w:r w:rsidRPr="004E795C">
              <w:rPr>
                <w:sz w:val="22"/>
                <w:szCs w:val="22"/>
                <w:shd w:val="clear" w:color="auto" w:fill="FFFFFF"/>
              </w:rPr>
              <w:t xml:space="preserve"> 488 км</w:t>
            </w:r>
          </w:p>
        </w:tc>
        <w:tc>
          <w:tcPr>
            <w:tcW w:w="1275" w:type="dxa"/>
          </w:tcPr>
          <w:p w:rsidR="00FB190D" w:rsidRDefault="00FB190D" w:rsidP="00FB190D">
            <w:r>
              <w:t xml:space="preserve">Зона транспортной </w:t>
            </w:r>
            <w:proofErr w:type="spellStart"/>
            <w:r>
              <w:t>инфраст-руктуры</w:t>
            </w:r>
            <w:proofErr w:type="spellEnd"/>
          </w:p>
        </w:tc>
        <w:tc>
          <w:tcPr>
            <w:tcW w:w="1712" w:type="dxa"/>
          </w:tcPr>
          <w:p w:rsidR="00FB190D" w:rsidRDefault="00FB190D" w:rsidP="00FB190D">
            <w:pPr>
              <w:spacing w:line="283" w:lineRule="exact"/>
              <w:ind w:left="-108" w:right="-108"/>
              <w:jc w:val="center"/>
              <w:rPr>
                <w:rStyle w:val="1c"/>
              </w:rPr>
            </w:pPr>
            <w:r w:rsidRPr="00BB5738">
              <w:rPr>
                <w:rStyle w:val="1c"/>
              </w:rPr>
              <w:t>Калужская область</w:t>
            </w:r>
            <w:r>
              <w:rPr>
                <w:rStyle w:val="1c"/>
              </w:rPr>
              <w:t xml:space="preserve">, Боровский </w:t>
            </w:r>
          </w:p>
          <w:p w:rsidR="00FB190D" w:rsidRPr="00BB5738" w:rsidRDefault="00FB190D" w:rsidP="00FB190D">
            <w:pPr>
              <w:spacing w:line="283" w:lineRule="exact"/>
              <w:ind w:left="-108" w:right="-108"/>
              <w:jc w:val="center"/>
              <w:rPr>
                <w:rStyle w:val="1c"/>
              </w:rPr>
            </w:pPr>
            <w:r w:rsidRPr="00BB5738">
              <w:rPr>
                <w:rStyle w:val="1c"/>
              </w:rPr>
              <w:t>район</w:t>
            </w:r>
          </w:p>
        </w:tc>
        <w:tc>
          <w:tcPr>
            <w:tcW w:w="1134" w:type="dxa"/>
          </w:tcPr>
          <w:p w:rsidR="00FB190D" w:rsidRPr="0002580C" w:rsidRDefault="00FB190D" w:rsidP="00FB190D">
            <w:pPr>
              <w:ind w:left="-79" w:right="-137"/>
              <w:rPr>
                <w:bCs/>
              </w:rPr>
            </w:pPr>
            <w:r>
              <w:rPr>
                <w:bCs/>
              </w:rPr>
              <w:t>Расчетный срок</w:t>
            </w:r>
          </w:p>
        </w:tc>
        <w:tc>
          <w:tcPr>
            <w:tcW w:w="1418" w:type="dxa"/>
          </w:tcPr>
          <w:p w:rsidR="00FB190D" w:rsidRPr="00D0150F" w:rsidRDefault="00FB190D" w:rsidP="00FB190D">
            <w:pPr>
              <w:ind w:left="-79" w:right="-136"/>
              <w:jc w:val="center"/>
              <w:rPr>
                <w:bCs/>
                <w:sz w:val="22"/>
                <w:szCs w:val="22"/>
              </w:rPr>
            </w:pPr>
            <w:r w:rsidRPr="00D0150F">
              <w:rPr>
                <w:bCs/>
                <w:sz w:val="22"/>
                <w:szCs w:val="22"/>
              </w:rPr>
              <w:t xml:space="preserve">Размер </w:t>
            </w:r>
            <w:r>
              <w:rPr>
                <w:bCs/>
                <w:sz w:val="22"/>
                <w:szCs w:val="22"/>
              </w:rPr>
              <w:t>зоны</w:t>
            </w:r>
            <w:r w:rsidRPr="00D0150F">
              <w:rPr>
                <w:bCs/>
                <w:sz w:val="22"/>
                <w:szCs w:val="22"/>
              </w:rPr>
              <w:t xml:space="preserve"> определяется проектом</w:t>
            </w:r>
          </w:p>
        </w:tc>
      </w:tr>
    </w:tbl>
    <w:p w:rsidR="00FB190D" w:rsidRDefault="00FB190D" w:rsidP="002F53AD">
      <w:pPr>
        <w:spacing w:line="360" w:lineRule="auto"/>
        <w:ind w:firstLine="709"/>
        <w:jc w:val="both"/>
        <w:rPr>
          <w:sz w:val="26"/>
          <w:szCs w:val="26"/>
        </w:rPr>
      </w:pPr>
    </w:p>
    <w:p w:rsidR="002F53AD" w:rsidRDefault="002F53AD" w:rsidP="002F53AD">
      <w:pPr>
        <w:spacing w:line="360" w:lineRule="auto"/>
        <w:ind w:firstLine="709"/>
        <w:jc w:val="both"/>
        <w:rPr>
          <w:sz w:val="26"/>
          <w:szCs w:val="26"/>
        </w:rPr>
      </w:pPr>
      <w:r w:rsidRPr="00A40F00">
        <w:rPr>
          <w:sz w:val="26"/>
          <w:szCs w:val="26"/>
        </w:rPr>
        <w:t xml:space="preserve">В соответствии со </w:t>
      </w:r>
      <w:r w:rsidRPr="00FB311D">
        <w:rPr>
          <w:sz w:val="26"/>
          <w:szCs w:val="26"/>
        </w:rPr>
        <w:t>Схемой территориального планирования Калужской области</w:t>
      </w:r>
      <w:r w:rsidRPr="00FB311D">
        <w:rPr>
          <w:kern w:val="1"/>
          <w:sz w:val="26"/>
          <w:szCs w:val="26"/>
          <w:shd w:val="clear" w:color="auto" w:fill="FFFFFF"/>
        </w:rPr>
        <w:t xml:space="preserve">, </w:t>
      </w:r>
      <w:r>
        <w:rPr>
          <w:kern w:val="1"/>
          <w:sz w:val="26"/>
          <w:szCs w:val="26"/>
          <w:shd w:val="clear" w:color="auto" w:fill="FFFFFF"/>
        </w:rPr>
        <w:t>утвержденной</w:t>
      </w:r>
      <w:r>
        <w:t xml:space="preserve"> </w:t>
      </w:r>
      <w:r w:rsidRPr="00335C91">
        <w:rPr>
          <w:sz w:val="26"/>
          <w:szCs w:val="26"/>
        </w:rPr>
        <w:t>Постановлением Правительства в редакции от 02.09.2022 № 669</w:t>
      </w:r>
      <w:r>
        <w:rPr>
          <w:kern w:val="1"/>
          <w:sz w:val="26"/>
          <w:szCs w:val="26"/>
          <w:shd w:val="clear" w:color="auto" w:fill="FFFFFF"/>
        </w:rPr>
        <w:t>,</w:t>
      </w:r>
      <w:r w:rsidRPr="00A40F00">
        <w:rPr>
          <w:sz w:val="26"/>
          <w:szCs w:val="26"/>
        </w:rPr>
        <w:t xml:space="preserve"> на территории </w:t>
      </w:r>
      <w:r w:rsidRPr="00476556">
        <w:rPr>
          <w:sz w:val="26"/>
          <w:szCs w:val="26"/>
        </w:rPr>
        <w:t>муниципального образования городское поселение</w:t>
      </w:r>
      <w:r w:rsidRPr="00D035DF">
        <w:rPr>
          <w:bCs/>
          <w:sz w:val="26"/>
          <w:szCs w:val="26"/>
        </w:rPr>
        <w:t xml:space="preserve"> «</w:t>
      </w:r>
      <w:r>
        <w:rPr>
          <w:sz w:val="26"/>
          <w:szCs w:val="26"/>
        </w:rPr>
        <w:t>Город Балабаново</w:t>
      </w:r>
      <w:r w:rsidRPr="00D035DF">
        <w:rPr>
          <w:bCs/>
          <w:sz w:val="26"/>
          <w:szCs w:val="26"/>
        </w:rPr>
        <w:t>»</w:t>
      </w:r>
      <w:r>
        <w:rPr>
          <w:bCs/>
          <w:sz w:val="26"/>
          <w:szCs w:val="26"/>
        </w:rPr>
        <w:t xml:space="preserve"> </w:t>
      </w:r>
      <w:r w:rsidRPr="00A40F00">
        <w:rPr>
          <w:sz w:val="26"/>
          <w:szCs w:val="26"/>
        </w:rPr>
        <w:t>планируется размещение объектов регионального значения.</w:t>
      </w:r>
    </w:p>
    <w:p w:rsidR="002F53AD" w:rsidRPr="00125E80" w:rsidRDefault="002F53AD" w:rsidP="002F53AD">
      <w:pPr>
        <w:tabs>
          <w:tab w:val="left" w:pos="9072"/>
        </w:tabs>
        <w:ind w:left="720" w:right="264"/>
        <w:jc w:val="right"/>
        <w:rPr>
          <w:lang w:eastAsia="x-none"/>
        </w:rPr>
      </w:pPr>
      <w:r>
        <w:rPr>
          <w:lang w:eastAsia="x-none"/>
        </w:rPr>
        <w:t xml:space="preserve"> Таблица 25</w:t>
      </w:r>
    </w:p>
    <w:p w:rsidR="002F53AD" w:rsidRPr="00A3189A" w:rsidRDefault="002F53AD" w:rsidP="002F53AD">
      <w:pPr>
        <w:ind w:firstLine="709"/>
        <w:jc w:val="right"/>
        <w:rPr>
          <w:b/>
          <w:i/>
        </w:rPr>
      </w:pPr>
    </w:p>
    <w:tbl>
      <w:tblPr>
        <w:tblW w:w="1047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899"/>
        <w:gridCol w:w="1200"/>
        <w:gridCol w:w="1449"/>
        <w:gridCol w:w="1669"/>
        <w:gridCol w:w="1134"/>
        <w:gridCol w:w="1418"/>
      </w:tblGrid>
      <w:tr w:rsidR="002F53AD" w:rsidRPr="006479FD" w:rsidTr="00B40108">
        <w:trPr>
          <w:trHeight w:val="1597"/>
        </w:trPr>
        <w:tc>
          <w:tcPr>
            <w:tcW w:w="1701" w:type="dxa"/>
          </w:tcPr>
          <w:p w:rsidR="002F53AD" w:rsidRPr="0002580C" w:rsidRDefault="002F53AD" w:rsidP="00B40108">
            <w:pPr>
              <w:ind w:left="-108" w:right="-108"/>
              <w:jc w:val="center"/>
              <w:rPr>
                <w:b/>
              </w:rPr>
            </w:pPr>
            <w:r w:rsidRPr="0002580C">
              <w:rPr>
                <w:b/>
                <w:color w:val="000000"/>
              </w:rPr>
              <w:t>Назначение объекта регионального значения</w:t>
            </w:r>
          </w:p>
        </w:tc>
        <w:tc>
          <w:tcPr>
            <w:tcW w:w="1899" w:type="dxa"/>
          </w:tcPr>
          <w:p w:rsidR="002F53AD" w:rsidRPr="0002580C" w:rsidRDefault="002F53AD" w:rsidP="00B40108">
            <w:pPr>
              <w:ind w:left="-108" w:right="-108"/>
              <w:jc w:val="center"/>
              <w:rPr>
                <w:b/>
              </w:rPr>
            </w:pPr>
            <w:r w:rsidRPr="0002580C">
              <w:rPr>
                <w:b/>
                <w:color w:val="000000"/>
              </w:rPr>
              <w:t>Наименование объекта</w:t>
            </w:r>
          </w:p>
        </w:tc>
        <w:tc>
          <w:tcPr>
            <w:tcW w:w="1200" w:type="dxa"/>
          </w:tcPr>
          <w:p w:rsidR="002F53AD" w:rsidRPr="0002580C" w:rsidRDefault="002F53AD" w:rsidP="00B40108">
            <w:pPr>
              <w:ind w:left="-108" w:right="-108" w:firstLine="108"/>
              <w:jc w:val="center"/>
              <w:rPr>
                <w:b/>
              </w:rPr>
            </w:pPr>
            <w:r w:rsidRPr="0002580C">
              <w:rPr>
                <w:b/>
                <w:color w:val="000000"/>
              </w:rPr>
              <w:t xml:space="preserve">Краткая </w:t>
            </w:r>
            <w:proofErr w:type="spellStart"/>
            <w:r w:rsidRPr="0002580C">
              <w:rPr>
                <w:b/>
                <w:color w:val="000000"/>
              </w:rPr>
              <w:t>характе</w:t>
            </w:r>
            <w:r>
              <w:rPr>
                <w:b/>
                <w:color w:val="000000"/>
              </w:rPr>
              <w:t>-</w:t>
            </w:r>
            <w:r w:rsidRPr="0002580C">
              <w:rPr>
                <w:b/>
                <w:color w:val="000000"/>
              </w:rPr>
              <w:t>ристика</w:t>
            </w:r>
            <w:proofErr w:type="spellEnd"/>
            <w:r w:rsidRPr="0002580C">
              <w:rPr>
                <w:b/>
                <w:color w:val="000000"/>
              </w:rPr>
              <w:t xml:space="preserve"> объекта</w:t>
            </w:r>
          </w:p>
        </w:tc>
        <w:tc>
          <w:tcPr>
            <w:tcW w:w="1449" w:type="dxa"/>
          </w:tcPr>
          <w:p w:rsidR="002F53AD" w:rsidRDefault="002F53AD" w:rsidP="00B40108">
            <w:pPr>
              <w:ind w:left="-108" w:right="-108" w:firstLine="108"/>
              <w:jc w:val="center"/>
              <w:rPr>
                <w:b/>
                <w:sz w:val="22"/>
                <w:szCs w:val="22"/>
              </w:rPr>
            </w:pPr>
            <w:proofErr w:type="spellStart"/>
            <w:r>
              <w:rPr>
                <w:b/>
                <w:sz w:val="22"/>
                <w:szCs w:val="22"/>
              </w:rPr>
              <w:t>Функцио</w:t>
            </w:r>
            <w:proofErr w:type="spellEnd"/>
            <w:r>
              <w:rPr>
                <w:b/>
                <w:sz w:val="22"/>
                <w:szCs w:val="22"/>
              </w:rPr>
              <w:t>-</w:t>
            </w:r>
          </w:p>
          <w:p w:rsidR="002F53AD" w:rsidRPr="0002580C" w:rsidRDefault="002F53AD" w:rsidP="00B40108">
            <w:pPr>
              <w:ind w:left="-108" w:right="-108"/>
              <w:jc w:val="center"/>
              <w:rPr>
                <w:b/>
                <w:color w:val="000000"/>
              </w:rPr>
            </w:pPr>
            <w:proofErr w:type="spellStart"/>
            <w:r>
              <w:rPr>
                <w:b/>
                <w:sz w:val="22"/>
                <w:szCs w:val="22"/>
              </w:rPr>
              <w:t>нальная</w:t>
            </w:r>
            <w:proofErr w:type="spellEnd"/>
            <w:r>
              <w:rPr>
                <w:b/>
                <w:sz w:val="22"/>
                <w:szCs w:val="22"/>
              </w:rPr>
              <w:t xml:space="preserve"> зона</w:t>
            </w:r>
          </w:p>
        </w:tc>
        <w:tc>
          <w:tcPr>
            <w:tcW w:w="1669" w:type="dxa"/>
          </w:tcPr>
          <w:p w:rsidR="002F53AD" w:rsidRPr="0002580C" w:rsidRDefault="002F53AD" w:rsidP="00B40108">
            <w:pPr>
              <w:ind w:left="-108" w:right="-108"/>
              <w:jc w:val="center"/>
              <w:rPr>
                <w:b/>
              </w:rPr>
            </w:pPr>
            <w:proofErr w:type="spellStart"/>
            <w:r w:rsidRPr="0002580C">
              <w:rPr>
                <w:b/>
                <w:color w:val="000000"/>
              </w:rPr>
              <w:t>Местополо</w:t>
            </w:r>
            <w:r>
              <w:rPr>
                <w:b/>
                <w:color w:val="000000"/>
              </w:rPr>
              <w:t>-</w:t>
            </w:r>
            <w:r w:rsidRPr="0002580C">
              <w:rPr>
                <w:b/>
                <w:color w:val="000000"/>
              </w:rPr>
              <w:t>жение</w:t>
            </w:r>
            <w:proofErr w:type="spellEnd"/>
            <w:r w:rsidRPr="0002580C">
              <w:rPr>
                <w:b/>
                <w:color w:val="000000"/>
              </w:rPr>
              <w:t xml:space="preserve"> планируемого объекта</w:t>
            </w:r>
          </w:p>
        </w:tc>
        <w:tc>
          <w:tcPr>
            <w:tcW w:w="1134" w:type="dxa"/>
          </w:tcPr>
          <w:p w:rsidR="002F53AD" w:rsidRPr="0002580C" w:rsidRDefault="002F53AD" w:rsidP="00B40108">
            <w:pPr>
              <w:ind w:left="-108" w:right="-108"/>
              <w:jc w:val="center"/>
              <w:rPr>
                <w:b/>
              </w:rPr>
            </w:pPr>
            <w:r w:rsidRPr="0002580C">
              <w:rPr>
                <w:b/>
                <w:color w:val="000000"/>
              </w:rPr>
              <w:t xml:space="preserve">Срок </w:t>
            </w:r>
            <w:proofErr w:type="spellStart"/>
            <w:r w:rsidRPr="0002580C">
              <w:rPr>
                <w:b/>
                <w:color w:val="000000"/>
              </w:rPr>
              <w:t>реализа</w:t>
            </w:r>
            <w:r>
              <w:rPr>
                <w:b/>
                <w:color w:val="000000"/>
              </w:rPr>
              <w:t>-</w:t>
            </w:r>
            <w:r w:rsidRPr="0002580C">
              <w:rPr>
                <w:b/>
                <w:color w:val="000000"/>
              </w:rPr>
              <w:t>ции</w:t>
            </w:r>
            <w:proofErr w:type="spellEnd"/>
          </w:p>
        </w:tc>
        <w:tc>
          <w:tcPr>
            <w:tcW w:w="1418" w:type="dxa"/>
          </w:tcPr>
          <w:p w:rsidR="002F53AD" w:rsidRPr="0070388A" w:rsidRDefault="002F53AD" w:rsidP="00B40108">
            <w:pPr>
              <w:ind w:left="-108" w:right="-107"/>
              <w:jc w:val="center"/>
              <w:rPr>
                <w:b/>
                <w:color w:val="000000"/>
              </w:rPr>
            </w:pPr>
            <w:r w:rsidRPr="0070388A">
              <w:rPr>
                <w:b/>
                <w:color w:val="000000"/>
              </w:rPr>
              <w:t xml:space="preserve">Зона с особыми условиями </w:t>
            </w:r>
            <w:proofErr w:type="spellStart"/>
            <w:r w:rsidRPr="0070388A">
              <w:rPr>
                <w:b/>
                <w:color w:val="000000"/>
              </w:rPr>
              <w:t>использо</w:t>
            </w:r>
            <w:r>
              <w:rPr>
                <w:b/>
                <w:color w:val="000000"/>
              </w:rPr>
              <w:t>-</w:t>
            </w:r>
            <w:r w:rsidRPr="0070388A">
              <w:rPr>
                <w:b/>
                <w:color w:val="000000"/>
              </w:rPr>
              <w:t>вания</w:t>
            </w:r>
            <w:proofErr w:type="spellEnd"/>
            <w:r w:rsidRPr="0070388A">
              <w:rPr>
                <w:b/>
                <w:color w:val="000000"/>
              </w:rPr>
              <w:t xml:space="preserve"> территории</w:t>
            </w:r>
          </w:p>
        </w:tc>
      </w:tr>
      <w:tr w:rsidR="002F53AD" w:rsidRPr="006479FD" w:rsidTr="00B80F5B">
        <w:trPr>
          <w:trHeight w:val="474"/>
        </w:trPr>
        <w:tc>
          <w:tcPr>
            <w:tcW w:w="10470" w:type="dxa"/>
            <w:gridSpan w:val="7"/>
          </w:tcPr>
          <w:p w:rsidR="002F53AD" w:rsidRPr="0057072C" w:rsidRDefault="002F53AD" w:rsidP="00B40108">
            <w:pPr>
              <w:spacing w:line="276" w:lineRule="auto"/>
              <w:jc w:val="center"/>
              <w:outlineLvl w:val="2"/>
              <w:rPr>
                <w:bCs/>
                <w:spacing w:val="2"/>
                <w:shd w:val="clear" w:color="auto" w:fill="FFFFFF"/>
              </w:rPr>
            </w:pPr>
            <w:r>
              <w:rPr>
                <w:b/>
                <w:color w:val="000000"/>
              </w:rPr>
              <w:t>1</w:t>
            </w:r>
            <w:r w:rsidRPr="00332958">
              <w:rPr>
                <w:b/>
                <w:color w:val="000000"/>
              </w:rPr>
              <w:t xml:space="preserve">. </w:t>
            </w:r>
            <w:r w:rsidRPr="00332958">
              <w:rPr>
                <w:b/>
                <w:bCs/>
              </w:rPr>
              <w:t xml:space="preserve">Объекты </w:t>
            </w:r>
            <w:r>
              <w:rPr>
                <w:b/>
                <w:bCs/>
              </w:rPr>
              <w:t>в</w:t>
            </w:r>
            <w:r w:rsidRPr="002865B2">
              <w:rPr>
                <w:b/>
                <w:bCs/>
                <w:sz w:val="26"/>
              </w:rPr>
              <w:t>одоснабжени</w:t>
            </w:r>
            <w:r>
              <w:rPr>
                <w:b/>
                <w:bCs/>
                <w:sz w:val="26"/>
              </w:rPr>
              <w:t>я и водоотведения</w:t>
            </w:r>
          </w:p>
        </w:tc>
      </w:tr>
      <w:tr w:rsidR="002F53AD" w:rsidRPr="006479FD" w:rsidTr="00B80F5B">
        <w:trPr>
          <w:trHeight w:val="2834"/>
        </w:trPr>
        <w:tc>
          <w:tcPr>
            <w:tcW w:w="1701" w:type="dxa"/>
          </w:tcPr>
          <w:p w:rsidR="002F53AD" w:rsidRPr="00D0150F" w:rsidRDefault="002F53AD" w:rsidP="00B40108">
            <w:pPr>
              <w:ind w:left="-97" w:right="-120"/>
              <w:jc w:val="both"/>
              <w:rPr>
                <w:bCs/>
                <w:sz w:val="22"/>
                <w:szCs w:val="22"/>
              </w:rPr>
            </w:pPr>
            <w:r w:rsidRPr="00D0150F">
              <w:rPr>
                <w:bCs/>
                <w:sz w:val="22"/>
                <w:szCs w:val="22"/>
              </w:rPr>
              <w:t>Организация водоснабжения, водоотведения</w:t>
            </w:r>
          </w:p>
        </w:tc>
        <w:tc>
          <w:tcPr>
            <w:tcW w:w="1899" w:type="dxa"/>
          </w:tcPr>
          <w:p w:rsidR="002F53AD" w:rsidRPr="00D0150F" w:rsidRDefault="002F53AD" w:rsidP="00B40108">
            <w:pPr>
              <w:jc w:val="both"/>
              <w:rPr>
                <w:bCs/>
                <w:sz w:val="22"/>
                <w:szCs w:val="22"/>
              </w:rPr>
            </w:pPr>
            <w:r w:rsidRPr="00D0150F">
              <w:rPr>
                <w:bCs/>
                <w:sz w:val="22"/>
                <w:szCs w:val="22"/>
              </w:rPr>
              <w:t>Модернизация станции очистки питьевой воды</w:t>
            </w:r>
          </w:p>
        </w:tc>
        <w:tc>
          <w:tcPr>
            <w:tcW w:w="1200" w:type="dxa"/>
          </w:tcPr>
          <w:p w:rsidR="002F53AD" w:rsidRPr="00D0150F" w:rsidRDefault="002F53AD" w:rsidP="00B40108">
            <w:pPr>
              <w:jc w:val="both"/>
              <w:rPr>
                <w:bCs/>
                <w:sz w:val="22"/>
                <w:szCs w:val="22"/>
              </w:rPr>
            </w:pPr>
            <w:r w:rsidRPr="00D0150F">
              <w:rPr>
                <w:bCs/>
                <w:sz w:val="22"/>
                <w:szCs w:val="22"/>
              </w:rPr>
              <w:t>Определяется проектом</w:t>
            </w:r>
          </w:p>
        </w:tc>
        <w:tc>
          <w:tcPr>
            <w:tcW w:w="1449" w:type="dxa"/>
          </w:tcPr>
          <w:p w:rsidR="002F53AD" w:rsidRPr="00D0150F" w:rsidRDefault="002F53AD" w:rsidP="00B40108">
            <w:pPr>
              <w:ind w:left="-108" w:right="-108"/>
              <w:rPr>
                <w:color w:val="000000"/>
                <w:sz w:val="22"/>
                <w:szCs w:val="22"/>
              </w:rPr>
            </w:pPr>
            <w:r w:rsidRPr="00D0150F">
              <w:rPr>
                <w:color w:val="000000"/>
                <w:sz w:val="22"/>
                <w:szCs w:val="22"/>
              </w:rPr>
              <w:t xml:space="preserve">Зона инженерной </w:t>
            </w:r>
            <w:proofErr w:type="spellStart"/>
            <w:r w:rsidRPr="00D0150F">
              <w:rPr>
                <w:color w:val="000000"/>
                <w:sz w:val="22"/>
                <w:szCs w:val="22"/>
              </w:rPr>
              <w:t>инфраструк</w:t>
            </w:r>
            <w:proofErr w:type="spellEnd"/>
            <w:r w:rsidRPr="00D0150F">
              <w:rPr>
                <w:color w:val="000000"/>
                <w:sz w:val="22"/>
                <w:szCs w:val="22"/>
              </w:rPr>
              <w:t>-туры</w:t>
            </w:r>
          </w:p>
        </w:tc>
        <w:tc>
          <w:tcPr>
            <w:tcW w:w="1669" w:type="dxa"/>
          </w:tcPr>
          <w:p w:rsidR="002F53AD" w:rsidRPr="00D0150F" w:rsidRDefault="002F53AD" w:rsidP="004D5E58">
            <w:pPr>
              <w:jc w:val="both"/>
              <w:rPr>
                <w:bCs/>
                <w:sz w:val="22"/>
                <w:szCs w:val="22"/>
              </w:rPr>
            </w:pPr>
            <w:r w:rsidRPr="00D0150F">
              <w:rPr>
                <w:bCs/>
                <w:sz w:val="22"/>
                <w:szCs w:val="22"/>
              </w:rPr>
              <w:t xml:space="preserve">Боровский район </w:t>
            </w:r>
          </w:p>
        </w:tc>
        <w:tc>
          <w:tcPr>
            <w:tcW w:w="1134" w:type="dxa"/>
          </w:tcPr>
          <w:p w:rsidR="002F53AD" w:rsidRPr="00D0150F" w:rsidRDefault="002F53AD" w:rsidP="00B40108">
            <w:pPr>
              <w:jc w:val="both"/>
              <w:rPr>
                <w:bCs/>
                <w:sz w:val="22"/>
                <w:szCs w:val="22"/>
              </w:rPr>
            </w:pPr>
            <w:r w:rsidRPr="00D0150F">
              <w:rPr>
                <w:bCs/>
                <w:sz w:val="22"/>
                <w:szCs w:val="22"/>
              </w:rPr>
              <w:t xml:space="preserve">Первая очередь </w:t>
            </w:r>
          </w:p>
        </w:tc>
        <w:tc>
          <w:tcPr>
            <w:tcW w:w="1418" w:type="dxa"/>
          </w:tcPr>
          <w:p w:rsidR="002F53AD" w:rsidRPr="0057072C" w:rsidRDefault="002F53AD" w:rsidP="004D5E58">
            <w:pPr>
              <w:ind w:left="-76" w:right="-139"/>
              <w:jc w:val="center"/>
              <w:rPr>
                <w:bCs/>
              </w:rPr>
            </w:pPr>
            <w:r w:rsidRPr="00D0150F">
              <w:rPr>
                <w:bCs/>
                <w:spacing w:val="2"/>
                <w:sz w:val="22"/>
                <w:szCs w:val="22"/>
                <w:shd w:val="clear" w:color="auto" w:fill="FFFFFF"/>
              </w:rPr>
              <w:t>Определяется проектом ЗСО объекта в соответствии с СанПиН 2.1.4.1110-02</w:t>
            </w:r>
          </w:p>
        </w:tc>
      </w:tr>
      <w:tr w:rsidR="002F53AD" w:rsidRPr="006479FD" w:rsidTr="00B40108">
        <w:trPr>
          <w:trHeight w:val="412"/>
        </w:trPr>
        <w:tc>
          <w:tcPr>
            <w:tcW w:w="10470" w:type="dxa"/>
            <w:gridSpan w:val="7"/>
          </w:tcPr>
          <w:p w:rsidR="002F53AD" w:rsidRDefault="002F53AD" w:rsidP="00B40108">
            <w:pPr>
              <w:spacing w:line="276" w:lineRule="auto"/>
              <w:jc w:val="center"/>
              <w:outlineLvl w:val="2"/>
              <w:rPr>
                <w:color w:val="000000"/>
              </w:rPr>
            </w:pPr>
            <w:r>
              <w:rPr>
                <w:b/>
                <w:bCs/>
              </w:rPr>
              <w:lastRenderedPageBreak/>
              <w:t xml:space="preserve">2. </w:t>
            </w:r>
            <w:r w:rsidRPr="00332958">
              <w:rPr>
                <w:b/>
                <w:bCs/>
              </w:rPr>
              <w:t xml:space="preserve">Объекты </w:t>
            </w:r>
            <w:r>
              <w:rPr>
                <w:b/>
                <w:bCs/>
                <w:sz w:val="26"/>
              </w:rPr>
              <w:t>ф</w:t>
            </w:r>
            <w:r w:rsidRPr="002865B2">
              <w:rPr>
                <w:b/>
                <w:bCs/>
                <w:sz w:val="26"/>
              </w:rPr>
              <w:t>изическ</w:t>
            </w:r>
            <w:r>
              <w:rPr>
                <w:b/>
                <w:bCs/>
                <w:sz w:val="26"/>
              </w:rPr>
              <w:t>ой</w:t>
            </w:r>
            <w:r w:rsidRPr="002865B2">
              <w:rPr>
                <w:b/>
                <w:bCs/>
                <w:sz w:val="26"/>
              </w:rPr>
              <w:t xml:space="preserve"> культур</w:t>
            </w:r>
            <w:r>
              <w:rPr>
                <w:b/>
                <w:bCs/>
                <w:sz w:val="26"/>
              </w:rPr>
              <w:t>ы</w:t>
            </w:r>
            <w:r w:rsidRPr="002865B2">
              <w:rPr>
                <w:b/>
                <w:bCs/>
                <w:sz w:val="26"/>
              </w:rPr>
              <w:t xml:space="preserve"> и спорт</w:t>
            </w:r>
            <w:r>
              <w:rPr>
                <w:b/>
                <w:bCs/>
                <w:sz w:val="26"/>
              </w:rPr>
              <w:t>а</w:t>
            </w:r>
          </w:p>
        </w:tc>
      </w:tr>
      <w:tr w:rsidR="002F53AD" w:rsidRPr="006479FD" w:rsidTr="005257E9">
        <w:trPr>
          <w:trHeight w:val="1824"/>
        </w:trPr>
        <w:tc>
          <w:tcPr>
            <w:tcW w:w="1701" w:type="dxa"/>
          </w:tcPr>
          <w:p w:rsidR="002F53AD" w:rsidRPr="002865B2" w:rsidRDefault="002F53AD" w:rsidP="005257E9">
            <w:pPr>
              <w:jc w:val="center"/>
              <w:rPr>
                <w:bCs/>
                <w:sz w:val="20"/>
                <w:szCs w:val="20"/>
              </w:rPr>
            </w:pPr>
            <w:r w:rsidRPr="002865B2">
              <w:rPr>
                <w:bCs/>
                <w:sz w:val="20"/>
                <w:szCs w:val="20"/>
              </w:rPr>
              <w:t>Обеспечение условий для развития физической культуры, школьного спорта и массового спорта</w:t>
            </w:r>
          </w:p>
        </w:tc>
        <w:tc>
          <w:tcPr>
            <w:tcW w:w="1899" w:type="dxa"/>
          </w:tcPr>
          <w:p w:rsidR="002F53AD" w:rsidRPr="002865B2" w:rsidRDefault="002F53AD" w:rsidP="005257E9">
            <w:pPr>
              <w:jc w:val="center"/>
              <w:rPr>
                <w:bCs/>
                <w:sz w:val="20"/>
                <w:szCs w:val="20"/>
              </w:rPr>
            </w:pPr>
            <w:r w:rsidRPr="002865B2">
              <w:rPr>
                <w:bCs/>
                <w:sz w:val="20"/>
                <w:szCs w:val="20"/>
              </w:rPr>
              <w:t>Строительство спортивного комплекса с плавательным бассейном без зрительских мест</w:t>
            </w:r>
          </w:p>
        </w:tc>
        <w:tc>
          <w:tcPr>
            <w:tcW w:w="1200" w:type="dxa"/>
          </w:tcPr>
          <w:p w:rsidR="002F53AD" w:rsidRPr="002865B2" w:rsidRDefault="002F53AD" w:rsidP="005257E9">
            <w:pPr>
              <w:jc w:val="center"/>
              <w:rPr>
                <w:bCs/>
                <w:sz w:val="20"/>
                <w:szCs w:val="20"/>
              </w:rPr>
            </w:pPr>
            <w:r w:rsidRPr="002865B2">
              <w:rPr>
                <w:bCs/>
                <w:sz w:val="20"/>
                <w:szCs w:val="20"/>
              </w:rPr>
              <w:t>Плавательный бассейн размером 25x16</w:t>
            </w:r>
          </w:p>
          <w:p w:rsidR="002F53AD" w:rsidRPr="002865B2" w:rsidRDefault="002F53AD" w:rsidP="005257E9">
            <w:pPr>
              <w:jc w:val="center"/>
              <w:rPr>
                <w:bCs/>
                <w:sz w:val="20"/>
                <w:szCs w:val="20"/>
              </w:rPr>
            </w:pPr>
            <w:r w:rsidRPr="002865B2">
              <w:rPr>
                <w:bCs/>
                <w:sz w:val="20"/>
                <w:szCs w:val="20"/>
              </w:rPr>
              <w:t>плавательный бассейн 10х6</w:t>
            </w:r>
          </w:p>
          <w:p w:rsidR="002F53AD" w:rsidRPr="002865B2" w:rsidRDefault="002F53AD" w:rsidP="005257E9">
            <w:pPr>
              <w:jc w:val="center"/>
              <w:rPr>
                <w:bCs/>
                <w:sz w:val="20"/>
                <w:szCs w:val="20"/>
              </w:rPr>
            </w:pPr>
            <w:r w:rsidRPr="002865B2">
              <w:rPr>
                <w:bCs/>
                <w:sz w:val="20"/>
                <w:szCs w:val="20"/>
              </w:rPr>
              <w:t>Зал сухого плавания -9,28х18,65</w:t>
            </w:r>
          </w:p>
        </w:tc>
        <w:tc>
          <w:tcPr>
            <w:tcW w:w="1449" w:type="dxa"/>
          </w:tcPr>
          <w:p w:rsidR="002F53AD" w:rsidRPr="00332958" w:rsidRDefault="002F53AD" w:rsidP="005257E9">
            <w:pPr>
              <w:ind w:left="-108" w:right="-108"/>
              <w:jc w:val="center"/>
              <w:rPr>
                <w:color w:val="000000"/>
              </w:rPr>
            </w:pPr>
            <w:r>
              <w:rPr>
                <w:color w:val="000000"/>
              </w:rPr>
              <w:t>Общественно-деловая зона</w:t>
            </w:r>
          </w:p>
        </w:tc>
        <w:tc>
          <w:tcPr>
            <w:tcW w:w="1669" w:type="dxa"/>
          </w:tcPr>
          <w:p w:rsidR="002F53AD" w:rsidRPr="002865B2" w:rsidRDefault="002F53AD" w:rsidP="005257E9">
            <w:pPr>
              <w:jc w:val="center"/>
              <w:rPr>
                <w:bCs/>
                <w:sz w:val="20"/>
                <w:szCs w:val="20"/>
              </w:rPr>
            </w:pPr>
            <w:r w:rsidRPr="002865B2">
              <w:rPr>
                <w:bCs/>
                <w:sz w:val="20"/>
                <w:szCs w:val="20"/>
              </w:rPr>
              <w:t>Боровский район, МО ГП «Город Балабаново», г. Балабаново</w:t>
            </w:r>
          </w:p>
        </w:tc>
        <w:tc>
          <w:tcPr>
            <w:tcW w:w="1134" w:type="dxa"/>
          </w:tcPr>
          <w:p w:rsidR="002F53AD" w:rsidRPr="002865B2" w:rsidRDefault="004D5E58" w:rsidP="005257E9">
            <w:pPr>
              <w:jc w:val="center"/>
              <w:rPr>
                <w:bCs/>
                <w:sz w:val="20"/>
                <w:szCs w:val="20"/>
              </w:rPr>
            </w:pPr>
            <w:r>
              <w:rPr>
                <w:bCs/>
                <w:sz w:val="20"/>
                <w:szCs w:val="20"/>
              </w:rPr>
              <w:t>объект реализован</w:t>
            </w:r>
          </w:p>
        </w:tc>
        <w:tc>
          <w:tcPr>
            <w:tcW w:w="1418" w:type="dxa"/>
          </w:tcPr>
          <w:p w:rsidR="002F53AD" w:rsidRPr="00332958" w:rsidRDefault="002F53AD" w:rsidP="005257E9">
            <w:pPr>
              <w:ind w:left="-76" w:right="-139"/>
              <w:jc w:val="center"/>
              <w:rPr>
                <w:color w:val="000000"/>
              </w:rPr>
            </w:pPr>
            <w:r w:rsidRPr="002865B2">
              <w:rPr>
                <w:bCs/>
                <w:sz w:val="20"/>
                <w:szCs w:val="20"/>
              </w:rPr>
              <w:t>Установление ЗОУИТ не требуется</w:t>
            </w:r>
          </w:p>
        </w:tc>
      </w:tr>
      <w:tr w:rsidR="002F53AD" w:rsidRPr="006479FD" w:rsidTr="002F53AD">
        <w:trPr>
          <w:trHeight w:val="432"/>
        </w:trPr>
        <w:tc>
          <w:tcPr>
            <w:tcW w:w="10470" w:type="dxa"/>
            <w:gridSpan w:val="7"/>
            <w:vAlign w:val="center"/>
          </w:tcPr>
          <w:p w:rsidR="002F53AD" w:rsidRPr="002865B2" w:rsidRDefault="002F53AD" w:rsidP="002F53AD">
            <w:pPr>
              <w:ind w:left="-76" w:right="-139"/>
              <w:jc w:val="center"/>
              <w:rPr>
                <w:bCs/>
                <w:sz w:val="20"/>
                <w:szCs w:val="20"/>
              </w:rPr>
            </w:pPr>
            <w:r>
              <w:rPr>
                <w:b/>
                <w:color w:val="000000"/>
              </w:rPr>
              <w:t>3</w:t>
            </w:r>
            <w:r w:rsidRPr="00332958">
              <w:rPr>
                <w:b/>
                <w:color w:val="000000"/>
              </w:rPr>
              <w:t xml:space="preserve">. </w:t>
            </w:r>
            <w:r w:rsidRPr="002865B2">
              <w:rPr>
                <w:b/>
                <w:bCs/>
                <w:sz w:val="26"/>
              </w:rPr>
              <w:t>Объекты транспортной инфраструктуры</w:t>
            </w:r>
          </w:p>
        </w:tc>
      </w:tr>
      <w:tr w:rsidR="002F53AD" w:rsidRPr="006479FD" w:rsidTr="005257E9">
        <w:trPr>
          <w:trHeight w:val="1824"/>
        </w:trPr>
        <w:tc>
          <w:tcPr>
            <w:tcW w:w="1701" w:type="dxa"/>
          </w:tcPr>
          <w:p w:rsidR="002F53AD" w:rsidRPr="0057072C" w:rsidRDefault="002F53AD" w:rsidP="005257E9">
            <w:pPr>
              <w:ind w:left="-97" w:right="-120"/>
              <w:jc w:val="center"/>
              <w:rPr>
                <w:bCs/>
              </w:rPr>
            </w:pPr>
            <w:r w:rsidRPr="002865B2">
              <w:rPr>
                <w:bCs/>
                <w:sz w:val="20"/>
                <w:szCs w:val="20"/>
              </w:rPr>
              <w:t>Автомобильные дороги регионального и межмуниципального значения</w:t>
            </w:r>
          </w:p>
        </w:tc>
        <w:tc>
          <w:tcPr>
            <w:tcW w:w="1899" w:type="dxa"/>
          </w:tcPr>
          <w:p w:rsidR="002F53AD" w:rsidRPr="002865B2" w:rsidRDefault="002F53AD" w:rsidP="005257E9">
            <w:pPr>
              <w:jc w:val="center"/>
              <w:rPr>
                <w:bCs/>
                <w:sz w:val="20"/>
                <w:szCs w:val="20"/>
              </w:rPr>
            </w:pPr>
            <w:r w:rsidRPr="002865B2">
              <w:rPr>
                <w:bCs/>
                <w:sz w:val="20"/>
                <w:szCs w:val="20"/>
              </w:rPr>
              <w:t>Строительство автомобильной дороги и пешеходной зоны к городской поликлинике и проектируемой школе по ул. Гагарина г. Балабаново Боровского района Калужской области</w:t>
            </w:r>
          </w:p>
        </w:tc>
        <w:tc>
          <w:tcPr>
            <w:tcW w:w="1200" w:type="dxa"/>
          </w:tcPr>
          <w:p w:rsidR="002F53AD" w:rsidRPr="002865B2" w:rsidRDefault="002F53AD" w:rsidP="005257E9">
            <w:pPr>
              <w:jc w:val="center"/>
              <w:rPr>
                <w:bCs/>
                <w:sz w:val="20"/>
                <w:szCs w:val="20"/>
              </w:rPr>
            </w:pPr>
            <w:r w:rsidRPr="002865B2">
              <w:rPr>
                <w:bCs/>
                <w:sz w:val="20"/>
                <w:szCs w:val="20"/>
              </w:rPr>
              <w:t>Протяженность – 0,711 км</w:t>
            </w:r>
          </w:p>
        </w:tc>
        <w:tc>
          <w:tcPr>
            <w:tcW w:w="1449" w:type="dxa"/>
          </w:tcPr>
          <w:p w:rsidR="002F53AD" w:rsidRPr="0057072C" w:rsidRDefault="002F53AD" w:rsidP="005257E9">
            <w:pPr>
              <w:ind w:left="-108" w:right="-108"/>
              <w:jc w:val="center"/>
              <w:rPr>
                <w:color w:val="000000"/>
              </w:rPr>
            </w:pPr>
          </w:p>
        </w:tc>
        <w:tc>
          <w:tcPr>
            <w:tcW w:w="1669" w:type="dxa"/>
          </w:tcPr>
          <w:p w:rsidR="002F53AD" w:rsidRPr="002865B2" w:rsidRDefault="002F53AD" w:rsidP="005257E9">
            <w:pPr>
              <w:jc w:val="center"/>
              <w:rPr>
                <w:bCs/>
                <w:sz w:val="20"/>
                <w:szCs w:val="20"/>
              </w:rPr>
            </w:pPr>
            <w:r w:rsidRPr="002865B2">
              <w:rPr>
                <w:bCs/>
                <w:sz w:val="20"/>
                <w:szCs w:val="20"/>
              </w:rPr>
              <w:t>Боровский район, МО ГП «Город Балабаново», г. Балабаново, ул. Гагарина</w:t>
            </w:r>
          </w:p>
        </w:tc>
        <w:tc>
          <w:tcPr>
            <w:tcW w:w="1134" w:type="dxa"/>
          </w:tcPr>
          <w:p w:rsidR="002F53AD" w:rsidRPr="002865B2" w:rsidRDefault="002F53AD" w:rsidP="005257E9">
            <w:pPr>
              <w:jc w:val="center"/>
              <w:rPr>
                <w:bCs/>
                <w:sz w:val="20"/>
                <w:szCs w:val="20"/>
              </w:rPr>
            </w:pPr>
            <w:r w:rsidRPr="002865B2">
              <w:rPr>
                <w:bCs/>
                <w:sz w:val="20"/>
                <w:szCs w:val="20"/>
              </w:rPr>
              <w:t>Первая очередь</w:t>
            </w:r>
          </w:p>
        </w:tc>
        <w:tc>
          <w:tcPr>
            <w:tcW w:w="1418" w:type="dxa"/>
          </w:tcPr>
          <w:p w:rsidR="002F53AD" w:rsidRPr="0057072C" w:rsidRDefault="002F53AD" w:rsidP="005257E9">
            <w:pPr>
              <w:ind w:left="-76" w:right="-139"/>
              <w:jc w:val="center"/>
              <w:rPr>
                <w:bCs/>
                <w:spacing w:val="2"/>
                <w:shd w:val="clear" w:color="auto" w:fill="FFFFFF"/>
              </w:rPr>
            </w:pPr>
            <w:r w:rsidRPr="00D0150F">
              <w:rPr>
                <w:bCs/>
                <w:sz w:val="22"/>
                <w:szCs w:val="22"/>
              </w:rPr>
              <w:t>Размер придорожной полосы определяется проектом</w:t>
            </w:r>
          </w:p>
        </w:tc>
      </w:tr>
      <w:tr w:rsidR="002F53AD" w:rsidRPr="006479FD" w:rsidTr="005257E9">
        <w:trPr>
          <w:trHeight w:val="1824"/>
        </w:trPr>
        <w:tc>
          <w:tcPr>
            <w:tcW w:w="1701" w:type="dxa"/>
          </w:tcPr>
          <w:p w:rsidR="002F53AD" w:rsidRPr="0057072C" w:rsidRDefault="002F53AD" w:rsidP="005257E9">
            <w:pPr>
              <w:ind w:left="-97" w:right="-120"/>
              <w:jc w:val="center"/>
              <w:rPr>
                <w:bCs/>
              </w:rPr>
            </w:pPr>
            <w:r w:rsidRPr="002865B2">
              <w:rPr>
                <w:bCs/>
                <w:sz w:val="20"/>
                <w:szCs w:val="20"/>
              </w:rPr>
              <w:t>Автомобильные дороги регионального и межмуниципального значения</w:t>
            </w:r>
          </w:p>
        </w:tc>
        <w:tc>
          <w:tcPr>
            <w:tcW w:w="1899" w:type="dxa"/>
          </w:tcPr>
          <w:p w:rsidR="002F53AD" w:rsidRPr="002865B2" w:rsidRDefault="002F53AD" w:rsidP="005257E9">
            <w:pPr>
              <w:jc w:val="center"/>
              <w:rPr>
                <w:bCs/>
                <w:sz w:val="20"/>
                <w:szCs w:val="20"/>
              </w:rPr>
            </w:pPr>
            <w:r w:rsidRPr="002865B2">
              <w:rPr>
                <w:bCs/>
                <w:sz w:val="20"/>
                <w:szCs w:val="20"/>
              </w:rPr>
              <w:t>Реконструкция автомобильной дороги А-108 «Московское большое кольцо»-Балабаново- М-3 «Украина» в Боровском районе на участке с км 4+785 по км 5+485</w:t>
            </w:r>
          </w:p>
        </w:tc>
        <w:tc>
          <w:tcPr>
            <w:tcW w:w="1200" w:type="dxa"/>
          </w:tcPr>
          <w:p w:rsidR="002F53AD" w:rsidRPr="002865B2" w:rsidRDefault="002F53AD" w:rsidP="005257E9">
            <w:pPr>
              <w:jc w:val="center"/>
              <w:rPr>
                <w:bCs/>
                <w:sz w:val="20"/>
                <w:szCs w:val="20"/>
              </w:rPr>
            </w:pPr>
            <w:r w:rsidRPr="002865B2">
              <w:rPr>
                <w:bCs/>
                <w:sz w:val="20"/>
                <w:szCs w:val="20"/>
              </w:rPr>
              <w:t>Строительная длина 928.49 м (в том числе эстакада 336 м)</w:t>
            </w:r>
          </w:p>
        </w:tc>
        <w:tc>
          <w:tcPr>
            <w:tcW w:w="1449" w:type="dxa"/>
          </w:tcPr>
          <w:p w:rsidR="002F53AD" w:rsidRPr="0057072C" w:rsidRDefault="002F53AD" w:rsidP="005257E9">
            <w:pPr>
              <w:ind w:left="-108" w:right="-108"/>
              <w:jc w:val="center"/>
              <w:rPr>
                <w:color w:val="000000"/>
              </w:rPr>
            </w:pPr>
          </w:p>
        </w:tc>
        <w:tc>
          <w:tcPr>
            <w:tcW w:w="1669" w:type="dxa"/>
          </w:tcPr>
          <w:p w:rsidR="002F53AD" w:rsidRPr="002865B2" w:rsidRDefault="002F53AD" w:rsidP="005257E9">
            <w:pPr>
              <w:jc w:val="center"/>
              <w:rPr>
                <w:bCs/>
                <w:sz w:val="20"/>
                <w:szCs w:val="20"/>
              </w:rPr>
            </w:pPr>
            <w:r w:rsidRPr="002865B2">
              <w:rPr>
                <w:bCs/>
                <w:sz w:val="20"/>
                <w:szCs w:val="20"/>
              </w:rPr>
              <w:t>Боровский район, МО ГП «Город Балабаново», г. Балабаново, 50 лет Октября</w:t>
            </w:r>
          </w:p>
        </w:tc>
        <w:tc>
          <w:tcPr>
            <w:tcW w:w="1134" w:type="dxa"/>
          </w:tcPr>
          <w:p w:rsidR="002F53AD" w:rsidRPr="002865B2" w:rsidRDefault="002F53AD" w:rsidP="005257E9">
            <w:pPr>
              <w:jc w:val="center"/>
              <w:rPr>
                <w:bCs/>
                <w:sz w:val="20"/>
                <w:szCs w:val="20"/>
              </w:rPr>
            </w:pPr>
            <w:r w:rsidRPr="002865B2">
              <w:rPr>
                <w:bCs/>
                <w:sz w:val="20"/>
                <w:szCs w:val="20"/>
              </w:rPr>
              <w:t>Первая очередь (2021-2024)</w:t>
            </w:r>
          </w:p>
        </w:tc>
        <w:tc>
          <w:tcPr>
            <w:tcW w:w="1418" w:type="dxa"/>
          </w:tcPr>
          <w:p w:rsidR="002F53AD" w:rsidRPr="0057072C" w:rsidRDefault="002F53AD" w:rsidP="005257E9">
            <w:pPr>
              <w:ind w:left="-76" w:right="-139"/>
              <w:jc w:val="center"/>
              <w:rPr>
                <w:bCs/>
                <w:spacing w:val="2"/>
                <w:shd w:val="clear" w:color="auto" w:fill="FFFFFF"/>
              </w:rPr>
            </w:pPr>
            <w:r w:rsidRPr="00D0150F">
              <w:rPr>
                <w:bCs/>
                <w:sz w:val="22"/>
                <w:szCs w:val="22"/>
              </w:rPr>
              <w:t>Размер придорожной полосы определяется проектом</w:t>
            </w:r>
          </w:p>
        </w:tc>
      </w:tr>
    </w:tbl>
    <w:p w:rsidR="002F53AD" w:rsidRDefault="002F53AD" w:rsidP="002F53AD"/>
    <w:p w:rsidR="002F53AD" w:rsidRDefault="002F53AD" w:rsidP="002F53AD">
      <w:pPr>
        <w:spacing w:line="360" w:lineRule="auto"/>
        <w:jc w:val="both"/>
        <w:rPr>
          <w:b/>
        </w:rPr>
      </w:pPr>
    </w:p>
    <w:p w:rsidR="00426A18" w:rsidRPr="00FB311D" w:rsidRDefault="00426A18" w:rsidP="00426A18">
      <w:pPr>
        <w:pStyle w:val="1"/>
        <w:ind w:firstLine="709"/>
        <w:jc w:val="both"/>
        <w:rPr>
          <w:sz w:val="26"/>
          <w:szCs w:val="26"/>
        </w:rPr>
      </w:pPr>
      <w:r w:rsidRPr="00FB311D">
        <w:rPr>
          <w:sz w:val="26"/>
          <w:szCs w:val="26"/>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55"/>
    </w:p>
    <w:p w:rsidR="00426A18" w:rsidRPr="00FB311D" w:rsidRDefault="00426A18" w:rsidP="00426A18">
      <w:pPr>
        <w:spacing w:before="120" w:line="360" w:lineRule="auto"/>
        <w:ind w:firstLine="709"/>
        <w:jc w:val="both"/>
        <w:rPr>
          <w:sz w:val="26"/>
          <w:szCs w:val="26"/>
        </w:rPr>
      </w:pPr>
      <w:r w:rsidRPr="00FB311D">
        <w:rPr>
          <w:sz w:val="26"/>
          <w:szCs w:val="26"/>
        </w:rPr>
        <w:t xml:space="preserve">На территории </w:t>
      </w:r>
      <w:r w:rsidR="00771F7A">
        <w:rPr>
          <w:bCs/>
          <w:sz w:val="26"/>
          <w:szCs w:val="26"/>
        </w:rPr>
        <w:t>городского поселения</w:t>
      </w:r>
      <w:r w:rsidR="00771F7A" w:rsidRPr="00D035DF">
        <w:rPr>
          <w:bCs/>
          <w:sz w:val="26"/>
          <w:szCs w:val="26"/>
        </w:rPr>
        <w:t xml:space="preserve"> «</w:t>
      </w:r>
      <w:r w:rsidR="00A72C32">
        <w:rPr>
          <w:sz w:val="26"/>
          <w:szCs w:val="26"/>
        </w:rPr>
        <w:t>Город Балабаново</w:t>
      </w:r>
      <w:r w:rsidR="00771F7A" w:rsidRPr="00D035DF">
        <w:rPr>
          <w:bCs/>
          <w:sz w:val="26"/>
          <w:szCs w:val="26"/>
        </w:rPr>
        <w:t>»</w:t>
      </w:r>
      <w:r w:rsidR="00771F7A" w:rsidRPr="00FB311D">
        <w:rPr>
          <w:sz w:val="26"/>
          <w:szCs w:val="26"/>
        </w:rPr>
        <w:t xml:space="preserve"> </w:t>
      </w:r>
      <w:r w:rsidRPr="00FB311D">
        <w:rPr>
          <w:sz w:val="26"/>
          <w:szCs w:val="26"/>
        </w:rPr>
        <w:t>не планируется размещение объектов местного значения муниципального района в соответствии с</w:t>
      </w:r>
      <w:r>
        <w:rPr>
          <w:sz w:val="26"/>
          <w:szCs w:val="26"/>
        </w:rPr>
        <w:t>о схемой</w:t>
      </w:r>
      <w:r w:rsidRPr="00FB311D">
        <w:rPr>
          <w:sz w:val="26"/>
          <w:szCs w:val="26"/>
        </w:rPr>
        <w:t xml:space="preserve"> территориального планирования муниципального района</w:t>
      </w:r>
      <w:r w:rsidR="00642427">
        <w:rPr>
          <w:sz w:val="26"/>
          <w:szCs w:val="26"/>
        </w:rPr>
        <w:t xml:space="preserve"> </w:t>
      </w:r>
      <w:r w:rsidR="001F3C61" w:rsidRPr="00DE4ED7">
        <w:rPr>
          <w:kern w:val="1"/>
          <w:sz w:val="26"/>
          <w:szCs w:val="26"/>
          <w:shd w:val="clear" w:color="auto" w:fill="FFFFFF"/>
        </w:rPr>
        <w:t>«</w:t>
      </w:r>
      <w:r w:rsidR="001F3C61">
        <w:rPr>
          <w:kern w:val="1"/>
          <w:sz w:val="26"/>
          <w:szCs w:val="26"/>
          <w:shd w:val="clear" w:color="auto" w:fill="FFFFFF"/>
        </w:rPr>
        <w:t>Боровский</w:t>
      </w:r>
      <w:r w:rsidR="001F3C61" w:rsidRPr="00DE4ED7">
        <w:rPr>
          <w:kern w:val="1"/>
          <w:sz w:val="26"/>
          <w:szCs w:val="26"/>
          <w:shd w:val="clear" w:color="auto" w:fill="FFFFFF"/>
        </w:rPr>
        <w:t xml:space="preserve"> район»</w:t>
      </w:r>
      <w:r w:rsidR="001F3C61">
        <w:rPr>
          <w:kern w:val="1"/>
          <w:sz w:val="26"/>
          <w:szCs w:val="26"/>
          <w:shd w:val="clear" w:color="auto" w:fill="FFFFFF"/>
        </w:rPr>
        <w:t xml:space="preserve">, утвержденные решением Районного Собрания </w:t>
      </w:r>
      <w:r w:rsidR="001F3C61" w:rsidRPr="00335C91">
        <w:rPr>
          <w:sz w:val="26"/>
          <w:szCs w:val="26"/>
        </w:rPr>
        <w:t xml:space="preserve">в редакции </w:t>
      </w:r>
      <w:r w:rsidR="001F3C61">
        <w:rPr>
          <w:kern w:val="1"/>
          <w:sz w:val="26"/>
          <w:szCs w:val="26"/>
          <w:shd w:val="clear" w:color="auto" w:fill="FFFFFF"/>
        </w:rPr>
        <w:t>от 06.06.2019 №42</w:t>
      </w:r>
      <w:r w:rsidR="001F3C61" w:rsidRPr="00DE4ED7">
        <w:rPr>
          <w:kern w:val="1"/>
          <w:sz w:val="26"/>
          <w:szCs w:val="26"/>
          <w:shd w:val="clear" w:color="auto" w:fill="FFFFFF"/>
        </w:rPr>
        <w:t>.</w:t>
      </w:r>
      <w:r w:rsidRPr="00FB311D">
        <w:rPr>
          <w:sz w:val="26"/>
          <w:szCs w:val="26"/>
        </w:rPr>
        <w:t xml:space="preserve"> </w:t>
      </w:r>
    </w:p>
    <w:p w:rsidR="00426A18" w:rsidRPr="00932D4D" w:rsidRDefault="00426A18" w:rsidP="00426A18">
      <w:pPr>
        <w:ind w:firstLine="426"/>
        <w:rPr>
          <w:sz w:val="28"/>
          <w:szCs w:val="28"/>
        </w:rPr>
      </w:pPr>
    </w:p>
    <w:p w:rsidR="00D01609" w:rsidRPr="00FB311D" w:rsidRDefault="00D01609" w:rsidP="00D01609">
      <w:pPr>
        <w:pStyle w:val="1"/>
        <w:tabs>
          <w:tab w:val="num" w:pos="0"/>
        </w:tabs>
        <w:suppressAutoHyphens/>
        <w:spacing w:after="120"/>
        <w:ind w:left="431" w:hanging="431"/>
        <w:rPr>
          <w:sz w:val="26"/>
          <w:szCs w:val="26"/>
        </w:rPr>
      </w:pPr>
      <w:bookmarkStart w:id="56" w:name="_Toc46297980"/>
      <w:r w:rsidRPr="00FB311D">
        <w:rPr>
          <w:sz w:val="26"/>
          <w:szCs w:val="26"/>
        </w:rPr>
        <w:t>6. Перечень и характеристика основных факторов риска возникновения чрезвычайных ситуаций природного и техногенного характера</w:t>
      </w:r>
      <w:bookmarkEnd w:id="56"/>
    </w:p>
    <w:p w:rsidR="00D01609" w:rsidRPr="00FB311D" w:rsidRDefault="00D01609" w:rsidP="00D01609">
      <w:pPr>
        <w:spacing w:line="360" w:lineRule="auto"/>
        <w:ind w:firstLine="709"/>
        <w:jc w:val="both"/>
        <w:rPr>
          <w:sz w:val="26"/>
          <w:szCs w:val="26"/>
        </w:rPr>
      </w:pPr>
      <w:r w:rsidRPr="00FB311D">
        <w:rPr>
          <w:sz w:val="26"/>
          <w:szCs w:val="26"/>
        </w:rPr>
        <w:t xml:space="preserve">Чрезвычайные ситуации на территории </w:t>
      </w:r>
      <w:r>
        <w:rPr>
          <w:sz w:val="26"/>
          <w:szCs w:val="26"/>
        </w:rPr>
        <w:t>городского</w:t>
      </w:r>
      <w:r w:rsidRPr="00FB311D">
        <w:rPr>
          <w:sz w:val="26"/>
          <w:szCs w:val="26"/>
        </w:rPr>
        <w:t xml:space="preserve"> поселения могут быть связаны с природными и техногенными факторами.</w:t>
      </w:r>
    </w:p>
    <w:p w:rsidR="00D01609" w:rsidRPr="00FB311D" w:rsidRDefault="00D01609" w:rsidP="00D01609">
      <w:pPr>
        <w:spacing w:line="360" w:lineRule="auto"/>
        <w:ind w:firstLine="709"/>
        <w:jc w:val="both"/>
        <w:rPr>
          <w:b/>
          <w:i/>
          <w:sz w:val="26"/>
          <w:szCs w:val="26"/>
        </w:rPr>
      </w:pPr>
      <w:r w:rsidRPr="00FB311D">
        <w:rPr>
          <w:b/>
          <w:i/>
          <w:sz w:val="26"/>
          <w:szCs w:val="26"/>
        </w:rPr>
        <w:t>Территории, подверженные риску возникновения чрезвычайных ситуаций природного характера.</w:t>
      </w:r>
    </w:p>
    <w:p w:rsidR="00D01609" w:rsidRPr="00FB311D" w:rsidRDefault="00D01609" w:rsidP="00D01609">
      <w:pPr>
        <w:spacing w:line="360" w:lineRule="auto"/>
        <w:ind w:firstLine="709"/>
        <w:jc w:val="both"/>
        <w:rPr>
          <w:sz w:val="26"/>
          <w:szCs w:val="26"/>
        </w:rPr>
      </w:pPr>
      <w:r w:rsidRPr="00FB311D">
        <w:rPr>
          <w:b/>
          <w:color w:val="FF0000"/>
          <w:sz w:val="26"/>
          <w:szCs w:val="26"/>
        </w:rPr>
        <w:t xml:space="preserve"> </w:t>
      </w:r>
      <w:r w:rsidRPr="00FB311D">
        <w:rPr>
          <w:sz w:val="26"/>
          <w:szCs w:val="26"/>
        </w:rPr>
        <w:t xml:space="preserve">Исходя из географического положения и климатических условий на территории </w:t>
      </w:r>
      <w:r>
        <w:rPr>
          <w:sz w:val="26"/>
          <w:szCs w:val="26"/>
        </w:rPr>
        <w:t>городского</w:t>
      </w:r>
      <w:r w:rsidRPr="00FB311D">
        <w:rPr>
          <w:sz w:val="26"/>
          <w:szCs w:val="26"/>
        </w:rPr>
        <w:t xml:space="preserve"> поселения не прогнозируются катастрофические явления, однако территория подвержена воздействию опасных природных явлений и процессов геологического, гидрологического и метеорологического происхождения. Вызывают осложнение в различной деятельности и причиняют значительный материальный ущерб ливневые дожди, засуха, сильный град, заморозки, весеннее половодье, природные пожары. </w:t>
      </w:r>
    </w:p>
    <w:p w:rsidR="00D01609" w:rsidRPr="00FB311D" w:rsidRDefault="00D01609" w:rsidP="00D01609">
      <w:pPr>
        <w:spacing w:line="360" w:lineRule="auto"/>
        <w:ind w:firstLine="709"/>
        <w:jc w:val="both"/>
        <w:rPr>
          <w:b/>
          <w:sz w:val="26"/>
          <w:szCs w:val="26"/>
        </w:rPr>
      </w:pPr>
      <w:r w:rsidRPr="00FB311D">
        <w:rPr>
          <w:b/>
          <w:sz w:val="26"/>
          <w:szCs w:val="26"/>
        </w:rPr>
        <w:t xml:space="preserve">Природные пожары. </w:t>
      </w:r>
    </w:p>
    <w:p w:rsidR="00D01609" w:rsidRPr="00FB311D" w:rsidRDefault="00D01609" w:rsidP="00D01609">
      <w:pPr>
        <w:spacing w:line="360" w:lineRule="auto"/>
        <w:ind w:firstLine="709"/>
        <w:jc w:val="both"/>
        <w:rPr>
          <w:sz w:val="26"/>
          <w:szCs w:val="26"/>
        </w:rPr>
      </w:pPr>
      <w:r w:rsidRPr="00FB311D">
        <w:rPr>
          <w:sz w:val="26"/>
          <w:szCs w:val="26"/>
        </w:rPr>
        <w:t xml:space="preserve">Наиболее пожароопасными месяцами для лесов Калужской области являются конец апреля - май и летний период при высокой температуре и малом количестве осадков. Осенние пожары – более редкое явление. Соответственно самый высокий показатель </w:t>
      </w:r>
      <w:proofErr w:type="spellStart"/>
      <w:r w:rsidRPr="00FB311D">
        <w:rPr>
          <w:sz w:val="26"/>
          <w:szCs w:val="26"/>
        </w:rPr>
        <w:t>горимости</w:t>
      </w:r>
      <w:proofErr w:type="spellEnd"/>
      <w:r w:rsidRPr="00FB311D">
        <w:rPr>
          <w:sz w:val="26"/>
          <w:szCs w:val="26"/>
        </w:rPr>
        <w:t xml:space="preserve"> лесов наблюдается с конца апреля до начала сентября.</w:t>
      </w:r>
    </w:p>
    <w:p w:rsidR="00D01609" w:rsidRPr="00FB311D" w:rsidRDefault="00D01609" w:rsidP="00D01609">
      <w:pPr>
        <w:spacing w:line="360" w:lineRule="auto"/>
        <w:ind w:firstLine="709"/>
        <w:jc w:val="both"/>
        <w:rPr>
          <w:sz w:val="26"/>
          <w:szCs w:val="26"/>
        </w:rPr>
      </w:pPr>
      <w:r w:rsidRPr="00FB311D">
        <w:rPr>
          <w:sz w:val="26"/>
          <w:szCs w:val="26"/>
        </w:rPr>
        <w:t xml:space="preserve">Основными причинами возникновения лесных пожаров остаются антропогенные факторы - это непотушенные спички, окурки, брошенные проходящими через лес людьми или выброшенные с проезжающего автотранспорта; не затушенные костры в местах рыбалок, сенокосов, лесозаготовительных работ, ночевок туристов; выжигание сухой травы. </w:t>
      </w:r>
    </w:p>
    <w:p w:rsidR="00D01609" w:rsidRPr="00FB311D" w:rsidRDefault="00D01609" w:rsidP="00D01609">
      <w:pPr>
        <w:spacing w:line="360" w:lineRule="auto"/>
        <w:ind w:firstLine="709"/>
        <w:jc w:val="both"/>
        <w:rPr>
          <w:sz w:val="26"/>
          <w:szCs w:val="26"/>
        </w:rPr>
      </w:pPr>
      <w:r w:rsidRPr="00FB311D">
        <w:rPr>
          <w:sz w:val="26"/>
          <w:szCs w:val="26"/>
        </w:rPr>
        <w:t>Планировочные мероприятия по охране лесов от пожаров предусмотрены Лесным планом Калужской области, в соответствии с Лесным кодексом и другими нормативными актами.</w:t>
      </w:r>
    </w:p>
    <w:p w:rsidR="00D01609" w:rsidRPr="00FB311D" w:rsidRDefault="00D01609" w:rsidP="00D01609">
      <w:pPr>
        <w:spacing w:line="360" w:lineRule="auto"/>
        <w:ind w:firstLine="709"/>
        <w:jc w:val="both"/>
        <w:rPr>
          <w:sz w:val="26"/>
          <w:szCs w:val="26"/>
        </w:rPr>
      </w:pPr>
      <w:r w:rsidRPr="00FB311D">
        <w:rPr>
          <w:sz w:val="26"/>
          <w:szCs w:val="26"/>
        </w:rPr>
        <w:t>В целях обеспечения пожарной безопасности в лесах осуществляются:</w:t>
      </w:r>
    </w:p>
    <w:p w:rsidR="00D01609" w:rsidRPr="00FB311D" w:rsidRDefault="00D01609" w:rsidP="00AE067A">
      <w:pPr>
        <w:numPr>
          <w:ilvl w:val="0"/>
          <w:numId w:val="4"/>
        </w:numPr>
        <w:spacing w:line="360" w:lineRule="auto"/>
        <w:ind w:left="0" w:firstLine="709"/>
        <w:jc w:val="both"/>
        <w:rPr>
          <w:sz w:val="26"/>
          <w:szCs w:val="26"/>
        </w:rPr>
      </w:pPr>
      <w:r w:rsidRPr="00FB311D">
        <w:rPr>
          <w:sz w:val="26"/>
          <w:szCs w:val="26"/>
        </w:rPr>
        <w:t xml:space="preserve">противопожарное обустройство лесов, в том числе строительство, реконструкция и содержание дорог противопожарного назначения, прокладка просек, </w:t>
      </w:r>
    </w:p>
    <w:p w:rsidR="00D01609" w:rsidRPr="00FB311D" w:rsidRDefault="00D01609" w:rsidP="00AE067A">
      <w:pPr>
        <w:numPr>
          <w:ilvl w:val="0"/>
          <w:numId w:val="4"/>
        </w:numPr>
        <w:spacing w:line="360" w:lineRule="auto"/>
        <w:ind w:left="0" w:firstLine="709"/>
        <w:jc w:val="both"/>
        <w:rPr>
          <w:sz w:val="26"/>
          <w:szCs w:val="26"/>
        </w:rPr>
      </w:pPr>
      <w:r w:rsidRPr="00FB311D">
        <w:rPr>
          <w:sz w:val="26"/>
          <w:szCs w:val="26"/>
        </w:rPr>
        <w:lastRenderedPageBreak/>
        <w:t xml:space="preserve">создание систем, средств предупреждения и тушения лесных пожаров (пожарные техника и оборудование, пожарное снаряжение и другие), содержание этих систем, средств); </w:t>
      </w:r>
    </w:p>
    <w:p w:rsidR="00D01609" w:rsidRPr="00FB311D" w:rsidRDefault="00D01609" w:rsidP="00AE067A">
      <w:pPr>
        <w:numPr>
          <w:ilvl w:val="0"/>
          <w:numId w:val="4"/>
        </w:numPr>
        <w:spacing w:line="360" w:lineRule="auto"/>
        <w:ind w:left="0" w:firstLine="709"/>
        <w:jc w:val="both"/>
        <w:rPr>
          <w:sz w:val="26"/>
          <w:szCs w:val="26"/>
        </w:rPr>
      </w:pPr>
      <w:r w:rsidRPr="00FB311D">
        <w:rPr>
          <w:sz w:val="26"/>
          <w:szCs w:val="26"/>
        </w:rPr>
        <w:t xml:space="preserve">мониторинг пожарной опасности в лесах; </w:t>
      </w:r>
    </w:p>
    <w:p w:rsidR="00D01609" w:rsidRPr="00FB311D" w:rsidRDefault="00D01609" w:rsidP="00AE067A">
      <w:pPr>
        <w:numPr>
          <w:ilvl w:val="0"/>
          <w:numId w:val="4"/>
        </w:numPr>
        <w:spacing w:line="360" w:lineRule="auto"/>
        <w:ind w:left="0" w:firstLine="709"/>
        <w:jc w:val="both"/>
        <w:rPr>
          <w:sz w:val="26"/>
          <w:szCs w:val="26"/>
        </w:rPr>
      </w:pPr>
      <w:r w:rsidRPr="00FB311D">
        <w:rPr>
          <w:sz w:val="26"/>
          <w:szCs w:val="26"/>
        </w:rPr>
        <w:t>разработка планов тушения лесных пожаров;</w:t>
      </w:r>
    </w:p>
    <w:p w:rsidR="00D01609" w:rsidRPr="00FB311D" w:rsidRDefault="00D01609" w:rsidP="00AE067A">
      <w:pPr>
        <w:numPr>
          <w:ilvl w:val="0"/>
          <w:numId w:val="4"/>
        </w:numPr>
        <w:spacing w:line="360" w:lineRule="auto"/>
        <w:ind w:left="0" w:firstLine="709"/>
        <w:jc w:val="both"/>
        <w:rPr>
          <w:sz w:val="26"/>
          <w:szCs w:val="26"/>
        </w:rPr>
      </w:pPr>
      <w:r w:rsidRPr="00FB311D">
        <w:rPr>
          <w:sz w:val="26"/>
          <w:szCs w:val="26"/>
        </w:rPr>
        <w:t>тушение лесных пожаров;</w:t>
      </w:r>
    </w:p>
    <w:p w:rsidR="00D01609" w:rsidRPr="00FB311D" w:rsidRDefault="00D01609" w:rsidP="00AE067A">
      <w:pPr>
        <w:numPr>
          <w:ilvl w:val="0"/>
          <w:numId w:val="4"/>
        </w:numPr>
        <w:spacing w:line="360" w:lineRule="auto"/>
        <w:ind w:left="0" w:firstLine="709"/>
        <w:jc w:val="both"/>
        <w:rPr>
          <w:sz w:val="26"/>
          <w:szCs w:val="26"/>
        </w:rPr>
      </w:pPr>
      <w:r w:rsidRPr="00FB311D">
        <w:rPr>
          <w:sz w:val="26"/>
          <w:szCs w:val="26"/>
        </w:rPr>
        <w:t xml:space="preserve">иные меры пожарной безопасности в лесах. </w:t>
      </w:r>
    </w:p>
    <w:p w:rsidR="00D01609" w:rsidRPr="00FB311D" w:rsidRDefault="00D01609" w:rsidP="00D01609">
      <w:pPr>
        <w:spacing w:line="360" w:lineRule="auto"/>
        <w:ind w:firstLine="709"/>
        <w:jc w:val="both"/>
        <w:rPr>
          <w:sz w:val="26"/>
          <w:szCs w:val="26"/>
        </w:rPr>
      </w:pPr>
      <w:r w:rsidRPr="00FB311D">
        <w:rPr>
          <w:sz w:val="26"/>
          <w:szCs w:val="26"/>
        </w:rPr>
        <w:t>Кроме того, необходимо:</w:t>
      </w:r>
    </w:p>
    <w:p w:rsidR="00D01609" w:rsidRPr="00FB311D" w:rsidRDefault="00D01609" w:rsidP="00AE067A">
      <w:pPr>
        <w:numPr>
          <w:ilvl w:val="0"/>
          <w:numId w:val="5"/>
        </w:numPr>
        <w:spacing w:line="360" w:lineRule="auto"/>
        <w:ind w:left="0" w:firstLine="709"/>
        <w:jc w:val="both"/>
        <w:rPr>
          <w:sz w:val="26"/>
          <w:szCs w:val="26"/>
        </w:rPr>
      </w:pPr>
      <w:r w:rsidRPr="00FB311D">
        <w:rPr>
          <w:sz w:val="26"/>
          <w:szCs w:val="26"/>
        </w:rPr>
        <w:t>в пожароопасный период обеспечение охраны лесов от пожаров, проведение превентивных мероприятий по минимизации очагов лесных;</w:t>
      </w:r>
    </w:p>
    <w:p w:rsidR="00D01609" w:rsidRPr="00FB311D" w:rsidRDefault="00D01609" w:rsidP="00AE067A">
      <w:pPr>
        <w:numPr>
          <w:ilvl w:val="0"/>
          <w:numId w:val="5"/>
        </w:numPr>
        <w:spacing w:line="360" w:lineRule="auto"/>
        <w:ind w:left="0" w:firstLine="709"/>
        <w:jc w:val="both"/>
        <w:rPr>
          <w:sz w:val="26"/>
          <w:szCs w:val="26"/>
        </w:rPr>
      </w:pPr>
      <w:r w:rsidRPr="00FB311D">
        <w:rPr>
          <w:sz w:val="26"/>
          <w:szCs w:val="26"/>
        </w:rPr>
        <w:t>осуществление комплекса мероприятий, направленных на защиту жизни и здоровья граждан, их имущества, государственного и муниципального имущества, имущества организаций от пожаров, ограничение их последствий, повышение эффективности работы органов государственного пожарного надзора, органов управления и подразделений государственной противопожарной службы по организации и тушению пожаров, совершенствование технологий тушения пожаров и проведения аварийно-спасательных работ, внедрение современных технических средств профилактики пожаров и пожаротушения, совершенствование технической подготовки пожарной техники и пожарно-технического оборудования;</w:t>
      </w:r>
    </w:p>
    <w:p w:rsidR="00D01609" w:rsidRPr="00FB311D" w:rsidRDefault="00D01609" w:rsidP="00AE067A">
      <w:pPr>
        <w:numPr>
          <w:ilvl w:val="0"/>
          <w:numId w:val="5"/>
        </w:numPr>
        <w:spacing w:line="360" w:lineRule="auto"/>
        <w:ind w:left="0" w:firstLine="709"/>
        <w:jc w:val="both"/>
        <w:rPr>
          <w:sz w:val="26"/>
          <w:szCs w:val="26"/>
        </w:rPr>
      </w:pPr>
      <w:r w:rsidRPr="00FB311D">
        <w:rPr>
          <w:sz w:val="26"/>
          <w:szCs w:val="26"/>
        </w:rPr>
        <w:t>наращивание количества добровольных пожарных команд в сельских поселениях, совершенствование их оснащения и повышение эффективности деятельности;</w:t>
      </w:r>
    </w:p>
    <w:p w:rsidR="00D01609" w:rsidRDefault="00D01609" w:rsidP="00AE067A">
      <w:pPr>
        <w:numPr>
          <w:ilvl w:val="0"/>
          <w:numId w:val="5"/>
        </w:numPr>
        <w:spacing w:line="360" w:lineRule="auto"/>
        <w:ind w:left="0" w:firstLine="709"/>
        <w:jc w:val="both"/>
        <w:rPr>
          <w:sz w:val="26"/>
          <w:szCs w:val="26"/>
        </w:rPr>
      </w:pPr>
      <w:r w:rsidRPr="00FB311D">
        <w:rPr>
          <w:sz w:val="26"/>
          <w:szCs w:val="26"/>
        </w:rPr>
        <w:t>совершенствование профессионального мастерства спасателей и пожарных.</w:t>
      </w:r>
    </w:p>
    <w:p w:rsidR="007134DC" w:rsidRDefault="007134DC" w:rsidP="007134DC">
      <w:pPr>
        <w:spacing w:line="360" w:lineRule="auto"/>
        <w:ind w:left="709"/>
        <w:jc w:val="both"/>
        <w:rPr>
          <w:sz w:val="26"/>
          <w:szCs w:val="26"/>
        </w:rPr>
      </w:pPr>
    </w:p>
    <w:p w:rsidR="007134DC" w:rsidRPr="00F74F14" w:rsidRDefault="007134DC" w:rsidP="007134DC">
      <w:pPr>
        <w:tabs>
          <w:tab w:val="left" w:pos="1950"/>
          <w:tab w:val="center" w:pos="5751"/>
        </w:tabs>
        <w:spacing w:line="360" w:lineRule="auto"/>
        <w:jc w:val="center"/>
        <w:rPr>
          <w:i/>
          <w:sz w:val="26"/>
          <w:szCs w:val="26"/>
        </w:rPr>
      </w:pPr>
      <w:r w:rsidRPr="00F74F14">
        <w:rPr>
          <w:b/>
          <w:bCs/>
          <w:i/>
          <w:iCs/>
          <w:sz w:val="26"/>
          <w:szCs w:val="26"/>
        </w:rPr>
        <w:t>Опасные метеорологические явления и процессы</w:t>
      </w:r>
    </w:p>
    <w:p w:rsidR="007134DC" w:rsidRPr="00263996" w:rsidRDefault="007134DC" w:rsidP="007134DC">
      <w:pPr>
        <w:widowControl w:val="0"/>
        <w:spacing w:line="360" w:lineRule="auto"/>
        <w:ind w:firstLine="709"/>
        <w:jc w:val="both"/>
        <w:rPr>
          <w:sz w:val="26"/>
          <w:szCs w:val="26"/>
        </w:rPr>
      </w:pPr>
      <w:r w:rsidRPr="00263996">
        <w:rPr>
          <w:sz w:val="26"/>
          <w:szCs w:val="26"/>
        </w:rPr>
        <w:t xml:space="preserve">На территории </w:t>
      </w:r>
      <w:r>
        <w:rPr>
          <w:sz w:val="26"/>
          <w:szCs w:val="26"/>
        </w:rPr>
        <w:t>сель</w:t>
      </w:r>
      <w:r w:rsidRPr="00263996">
        <w:rPr>
          <w:sz w:val="26"/>
          <w:szCs w:val="26"/>
        </w:rPr>
        <w:t xml:space="preserve">ского поселения тяжелые последствия для населения и территорий могут вызвать такие циклические природные явления сильный ветер, сильный дождь, сильный мороз, сильный снегопад, гололед, сильная жара, град, заморозки и др., комплекс неблагоприятных явления особенно в осенне-зимний период. </w:t>
      </w:r>
    </w:p>
    <w:p w:rsidR="007134DC" w:rsidRPr="00263996" w:rsidRDefault="007134DC" w:rsidP="007134DC">
      <w:pPr>
        <w:widowControl w:val="0"/>
        <w:spacing w:line="360" w:lineRule="auto"/>
        <w:ind w:firstLine="709"/>
        <w:jc w:val="both"/>
        <w:rPr>
          <w:sz w:val="26"/>
          <w:szCs w:val="26"/>
        </w:rPr>
      </w:pPr>
      <w:r w:rsidRPr="00263996">
        <w:rPr>
          <w:sz w:val="26"/>
          <w:szCs w:val="26"/>
        </w:rPr>
        <w:lastRenderedPageBreak/>
        <w:t>Данные явления могут стать источниками чрезвычайных ситуаций природного и природно-техногенного характера муниципального и межмуниципального уровней, вызвать необходимость временного отселения людей из зоны бедствий вследствие нарушения условий жизнедеятельности или прямой угрозы жизни и здоровью граждан. Указанные факторы могут оказать отрицательное влияние на функционирование как отдельных предприятий, учреждений, организаций, так и значительных секторов инфраструктуры, экономики. Наиболее чувствительными к данным факторам являются энергетика, жилищно-коммунальное хозяйство, автомобильный транспорт, строительство и сельское хозяйство.</w:t>
      </w:r>
    </w:p>
    <w:p w:rsidR="007134DC" w:rsidRPr="00FB311D" w:rsidRDefault="007134DC" w:rsidP="007134DC">
      <w:pPr>
        <w:spacing w:line="360" w:lineRule="auto"/>
        <w:ind w:left="709"/>
        <w:jc w:val="both"/>
        <w:rPr>
          <w:sz w:val="26"/>
          <w:szCs w:val="26"/>
        </w:rPr>
      </w:pPr>
    </w:p>
    <w:p w:rsidR="00D01609" w:rsidRPr="00FB311D" w:rsidRDefault="00D01609" w:rsidP="00D01609">
      <w:pPr>
        <w:spacing w:line="360" w:lineRule="auto"/>
        <w:ind w:firstLine="709"/>
        <w:jc w:val="both"/>
        <w:rPr>
          <w:b/>
          <w:sz w:val="26"/>
          <w:szCs w:val="26"/>
        </w:rPr>
      </w:pPr>
      <w:r w:rsidRPr="00FB311D">
        <w:rPr>
          <w:b/>
          <w:sz w:val="26"/>
          <w:szCs w:val="26"/>
        </w:rPr>
        <w:t xml:space="preserve">Территории, подверженные риску возникновения чрезвычайных ситуаций техногенного характера </w:t>
      </w:r>
    </w:p>
    <w:p w:rsidR="00D01609" w:rsidRPr="00FB311D" w:rsidRDefault="00D01609" w:rsidP="00D01609">
      <w:pPr>
        <w:pStyle w:val="ConsPlusNormal"/>
        <w:widowControl/>
        <w:spacing w:line="360" w:lineRule="auto"/>
        <w:ind w:firstLine="540"/>
        <w:jc w:val="both"/>
        <w:rPr>
          <w:rFonts w:ascii="Times New Roman" w:hAnsi="Times New Roman" w:cs="Times New Roman"/>
          <w:sz w:val="26"/>
          <w:szCs w:val="26"/>
        </w:rPr>
      </w:pPr>
      <w:r w:rsidRPr="00FB311D">
        <w:rPr>
          <w:rFonts w:ascii="Times New Roman" w:hAnsi="Times New Roman" w:cs="Times New Roman"/>
          <w:sz w:val="26"/>
          <w:szCs w:val="26"/>
        </w:rPr>
        <w:t>Опасность чрезвычайных ситуаций техногенного характера для населения и территорий может возникнуть в случае аварий:</w:t>
      </w:r>
    </w:p>
    <w:p w:rsidR="00D01609" w:rsidRPr="00FB311D" w:rsidRDefault="00D01609" w:rsidP="00AE067A">
      <w:pPr>
        <w:pStyle w:val="ConsPlusNormal"/>
        <w:widowControl/>
        <w:numPr>
          <w:ilvl w:val="0"/>
          <w:numId w:val="3"/>
        </w:numPr>
        <w:tabs>
          <w:tab w:val="clear" w:pos="1969"/>
          <w:tab w:val="num" w:pos="0"/>
        </w:tabs>
        <w:spacing w:line="360" w:lineRule="auto"/>
        <w:ind w:left="0" w:firstLine="567"/>
        <w:jc w:val="both"/>
        <w:rPr>
          <w:rFonts w:ascii="Times New Roman" w:hAnsi="Times New Roman" w:cs="Times New Roman"/>
          <w:sz w:val="26"/>
          <w:szCs w:val="26"/>
        </w:rPr>
      </w:pPr>
      <w:r w:rsidRPr="00FB311D">
        <w:rPr>
          <w:rFonts w:ascii="Times New Roman" w:hAnsi="Times New Roman" w:cs="Times New Roman"/>
          <w:sz w:val="26"/>
          <w:szCs w:val="26"/>
        </w:rPr>
        <w:t xml:space="preserve">на потенциально опасных объектах, на которых используются, производятся, перерабатываются, хранятся и транспортируются </w:t>
      </w:r>
      <w:proofErr w:type="spellStart"/>
      <w:r w:rsidRPr="00FB311D">
        <w:rPr>
          <w:rFonts w:ascii="Times New Roman" w:hAnsi="Times New Roman" w:cs="Times New Roman"/>
          <w:sz w:val="26"/>
          <w:szCs w:val="26"/>
        </w:rPr>
        <w:t>пожаровзрывоопасные</w:t>
      </w:r>
      <w:proofErr w:type="spellEnd"/>
      <w:r w:rsidRPr="00FB311D">
        <w:rPr>
          <w:rFonts w:ascii="Times New Roman" w:hAnsi="Times New Roman" w:cs="Times New Roman"/>
          <w:sz w:val="26"/>
          <w:szCs w:val="26"/>
        </w:rPr>
        <w:t>, опасные химические и биологические вещества;</w:t>
      </w:r>
    </w:p>
    <w:p w:rsidR="00D01609" w:rsidRPr="00FB311D" w:rsidRDefault="00D01609" w:rsidP="00AE067A">
      <w:pPr>
        <w:pStyle w:val="ConsPlusNormal"/>
        <w:widowControl/>
        <w:numPr>
          <w:ilvl w:val="0"/>
          <w:numId w:val="3"/>
        </w:numPr>
        <w:tabs>
          <w:tab w:val="clear" w:pos="1969"/>
          <w:tab w:val="num" w:pos="0"/>
        </w:tabs>
        <w:spacing w:line="360" w:lineRule="auto"/>
        <w:ind w:left="0" w:firstLine="567"/>
        <w:jc w:val="both"/>
        <w:rPr>
          <w:rFonts w:ascii="Times New Roman" w:hAnsi="Times New Roman" w:cs="Times New Roman"/>
          <w:sz w:val="26"/>
          <w:szCs w:val="26"/>
        </w:rPr>
      </w:pPr>
      <w:r w:rsidRPr="00FB311D">
        <w:rPr>
          <w:rFonts w:ascii="Times New Roman" w:hAnsi="Times New Roman" w:cs="Times New Roman"/>
          <w:sz w:val="26"/>
          <w:szCs w:val="26"/>
        </w:rPr>
        <w:t>на установках, складах, хранилищах, инженерных сооружениях и коммуникациях, разрушение (повреждение) которых может привести к нарушению нормальной жизнедеятельности людей (прекращению обеспечения водой, газом, теплом, электроэнергией, затоплению жилых массивов, выходу из строя систем канализации и очистки сточных вод).</w:t>
      </w:r>
    </w:p>
    <w:p w:rsidR="00B40108" w:rsidRPr="0002188C" w:rsidRDefault="00916DC3" w:rsidP="0002188C">
      <w:pPr>
        <w:spacing w:line="360" w:lineRule="auto"/>
        <w:ind w:firstLine="709"/>
        <w:jc w:val="both"/>
        <w:rPr>
          <w:sz w:val="26"/>
          <w:szCs w:val="26"/>
          <w:lang w:val="x-none" w:eastAsia="x-none" w:bidi="en-US"/>
        </w:rPr>
      </w:pPr>
      <w:r w:rsidRPr="0002188C">
        <w:rPr>
          <w:iCs/>
          <w:color w:val="000000"/>
          <w:sz w:val="26"/>
          <w:szCs w:val="26"/>
        </w:rPr>
        <w:t>На территории городского поселения располага</w:t>
      </w:r>
      <w:r w:rsidR="00B40108" w:rsidRPr="0002188C">
        <w:rPr>
          <w:iCs/>
          <w:color w:val="000000"/>
          <w:sz w:val="26"/>
          <w:szCs w:val="26"/>
        </w:rPr>
        <w:t>ю</w:t>
      </w:r>
      <w:r w:rsidRPr="0002188C">
        <w:rPr>
          <w:iCs/>
          <w:color w:val="000000"/>
          <w:sz w:val="26"/>
          <w:szCs w:val="26"/>
        </w:rPr>
        <w:t xml:space="preserve">тся потенциально </w:t>
      </w:r>
      <w:proofErr w:type="spellStart"/>
      <w:r w:rsidR="00B40108" w:rsidRPr="0002188C">
        <w:rPr>
          <w:sz w:val="26"/>
          <w:szCs w:val="26"/>
          <w:lang w:val="x-none" w:eastAsia="x-none" w:bidi="en-US"/>
        </w:rPr>
        <w:t>пожаровзрывоопасные</w:t>
      </w:r>
      <w:proofErr w:type="spellEnd"/>
      <w:r w:rsidRPr="0002188C">
        <w:rPr>
          <w:iCs/>
          <w:color w:val="000000"/>
          <w:sz w:val="26"/>
          <w:szCs w:val="26"/>
        </w:rPr>
        <w:t xml:space="preserve"> объект</w:t>
      </w:r>
      <w:r w:rsidR="00B40108" w:rsidRPr="0002188C">
        <w:rPr>
          <w:iCs/>
          <w:color w:val="000000"/>
          <w:sz w:val="26"/>
          <w:szCs w:val="26"/>
        </w:rPr>
        <w:t>ы, с которыми</w:t>
      </w:r>
      <w:r w:rsidRPr="0002188C">
        <w:rPr>
          <w:iCs/>
          <w:color w:val="000000"/>
          <w:sz w:val="26"/>
          <w:szCs w:val="26"/>
        </w:rPr>
        <w:t xml:space="preserve"> </w:t>
      </w:r>
      <w:r w:rsidR="00B40108" w:rsidRPr="0002188C">
        <w:rPr>
          <w:sz w:val="26"/>
          <w:szCs w:val="26"/>
          <w:lang w:val="x-none" w:eastAsia="x-none" w:bidi="en-US"/>
        </w:rPr>
        <w:t>могут быть связаны чрезвычайные ситуации техногенного характера:</w:t>
      </w:r>
    </w:p>
    <w:p w:rsidR="00B40108" w:rsidRPr="0002188C" w:rsidRDefault="00B40108" w:rsidP="0002188C">
      <w:pPr>
        <w:numPr>
          <w:ilvl w:val="0"/>
          <w:numId w:val="25"/>
        </w:numPr>
        <w:spacing w:line="360" w:lineRule="auto"/>
        <w:ind w:left="0" w:firstLine="0"/>
        <w:jc w:val="both"/>
        <w:rPr>
          <w:sz w:val="26"/>
          <w:szCs w:val="26"/>
          <w:lang w:val="x-none" w:eastAsia="x-none" w:bidi="en-US"/>
        </w:rPr>
      </w:pPr>
      <w:proofErr w:type="spellStart"/>
      <w:r w:rsidRPr="0002188C">
        <w:rPr>
          <w:sz w:val="26"/>
          <w:szCs w:val="26"/>
          <w:lang w:val="x-none" w:eastAsia="x-none" w:bidi="en-US"/>
        </w:rPr>
        <w:t>Балабановский</w:t>
      </w:r>
      <w:proofErr w:type="spellEnd"/>
      <w:r w:rsidRPr="0002188C">
        <w:rPr>
          <w:sz w:val="26"/>
          <w:szCs w:val="26"/>
          <w:lang w:val="x-none" w:eastAsia="x-none" w:bidi="en-US"/>
        </w:rPr>
        <w:t xml:space="preserve"> филиал (нефтебаза) ОАО «</w:t>
      </w:r>
      <w:proofErr w:type="spellStart"/>
      <w:r w:rsidRPr="0002188C">
        <w:rPr>
          <w:sz w:val="26"/>
          <w:szCs w:val="26"/>
          <w:lang w:val="x-none" w:eastAsia="x-none" w:bidi="en-US"/>
        </w:rPr>
        <w:t>Калуганефтепродукт</w:t>
      </w:r>
      <w:proofErr w:type="spellEnd"/>
      <w:r w:rsidRPr="0002188C">
        <w:rPr>
          <w:sz w:val="26"/>
          <w:szCs w:val="26"/>
          <w:lang w:val="x-none" w:eastAsia="x-none" w:bidi="en-US"/>
        </w:rPr>
        <w:t>»;</w:t>
      </w:r>
    </w:p>
    <w:p w:rsidR="00B40108" w:rsidRPr="0002188C" w:rsidRDefault="00B40108" w:rsidP="0002188C">
      <w:pPr>
        <w:numPr>
          <w:ilvl w:val="0"/>
          <w:numId w:val="25"/>
        </w:numPr>
        <w:spacing w:line="360" w:lineRule="auto"/>
        <w:ind w:left="0" w:firstLine="0"/>
        <w:jc w:val="both"/>
        <w:rPr>
          <w:sz w:val="26"/>
          <w:szCs w:val="26"/>
          <w:lang w:val="x-none" w:eastAsia="ar-SA" w:bidi="en-US"/>
        </w:rPr>
      </w:pPr>
      <w:r w:rsidRPr="0002188C">
        <w:rPr>
          <w:sz w:val="26"/>
          <w:szCs w:val="26"/>
          <w:lang w:val="x-none" w:eastAsia="ar-SA" w:bidi="en-US"/>
        </w:rPr>
        <w:t>ООО КМДК «Союз-Центр»;</w:t>
      </w:r>
    </w:p>
    <w:p w:rsidR="00B40108" w:rsidRPr="0002188C" w:rsidRDefault="00B40108" w:rsidP="0002188C">
      <w:pPr>
        <w:numPr>
          <w:ilvl w:val="0"/>
          <w:numId w:val="25"/>
        </w:numPr>
        <w:spacing w:line="360" w:lineRule="auto"/>
        <w:ind w:left="0" w:firstLine="0"/>
        <w:jc w:val="both"/>
        <w:rPr>
          <w:sz w:val="26"/>
          <w:szCs w:val="26"/>
          <w:lang w:val="x-none" w:eastAsia="ar-SA" w:bidi="en-US"/>
        </w:rPr>
      </w:pPr>
      <w:r w:rsidRPr="0002188C">
        <w:rPr>
          <w:sz w:val="26"/>
          <w:szCs w:val="26"/>
          <w:lang w:val="x-none" w:eastAsia="ar-SA" w:bidi="en-US"/>
        </w:rPr>
        <w:t>Склад ГСМ ООО «Альтаир Альфа Нефтепродукт»;</w:t>
      </w:r>
    </w:p>
    <w:p w:rsidR="00B40108" w:rsidRPr="0002188C" w:rsidRDefault="00B40108" w:rsidP="00593583">
      <w:pPr>
        <w:numPr>
          <w:ilvl w:val="0"/>
          <w:numId w:val="25"/>
        </w:numPr>
        <w:spacing w:line="360" w:lineRule="auto"/>
        <w:ind w:left="0" w:firstLine="0"/>
        <w:jc w:val="both"/>
        <w:rPr>
          <w:sz w:val="26"/>
          <w:szCs w:val="26"/>
          <w:lang w:val="x-none" w:eastAsia="ar-SA" w:bidi="en-US"/>
        </w:rPr>
      </w:pPr>
      <w:r w:rsidRPr="0002188C">
        <w:rPr>
          <w:sz w:val="26"/>
          <w:szCs w:val="26"/>
          <w:lang w:val="x-none" w:eastAsia="ar-SA" w:bidi="en-US"/>
        </w:rPr>
        <w:t>Автомобильная газозаправочная станция ООО «</w:t>
      </w:r>
      <w:proofErr w:type="spellStart"/>
      <w:r w:rsidRPr="0002188C">
        <w:rPr>
          <w:sz w:val="26"/>
          <w:szCs w:val="26"/>
          <w:lang w:val="x-none" w:eastAsia="ar-SA" w:bidi="en-US"/>
        </w:rPr>
        <w:t>Экотон</w:t>
      </w:r>
      <w:proofErr w:type="spellEnd"/>
      <w:r w:rsidRPr="0002188C">
        <w:rPr>
          <w:sz w:val="26"/>
          <w:szCs w:val="26"/>
          <w:lang w:val="x-none" w:eastAsia="ar-SA" w:bidi="en-US"/>
        </w:rPr>
        <w:t>» (92-км автодороги М-3 «Украина» в районе северной границы муниципального образования).</w:t>
      </w:r>
    </w:p>
    <w:p w:rsidR="00B40108" w:rsidRPr="0002188C" w:rsidRDefault="00B40108" w:rsidP="0002188C">
      <w:pPr>
        <w:spacing w:line="360" w:lineRule="auto"/>
        <w:ind w:firstLine="709"/>
        <w:jc w:val="both"/>
        <w:rPr>
          <w:sz w:val="26"/>
          <w:szCs w:val="26"/>
          <w:lang w:eastAsia="ar-SA" w:bidi="en-US"/>
        </w:rPr>
      </w:pPr>
      <w:r w:rsidRPr="0002188C">
        <w:rPr>
          <w:sz w:val="26"/>
          <w:szCs w:val="26"/>
          <w:lang w:eastAsia="ar-SA" w:bidi="en-US"/>
        </w:rPr>
        <w:lastRenderedPageBreak/>
        <w:t>Объекты имеют 5-класс – потенциально опасные объекты, аварии на которых могут являться источниками возникновения локальных чрезвычайных ситуаций (ЧС).</w:t>
      </w:r>
    </w:p>
    <w:p w:rsidR="00D01609" w:rsidRPr="00FB311D" w:rsidRDefault="00D01609" w:rsidP="00B40108">
      <w:pPr>
        <w:pStyle w:val="212"/>
        <w:spacing w:after="0" w:line="360" w:lineRule="auto"/>
        <w:ind w:firstLine="709"/>
        <w:jc w:val="both"/>
        <w:rPr>
          <w:sz w:val="26"/>
          <w:szCs w:val="26"/>
        </w:rPr>
      </w:pPr>
      <w:r w:rsidRPr="00FB311D">
        <w:rPr>
          <w:sz w:val="26"/>
          <w:szCs w:val="26"/>
        </w:rPr>
        <w:t xml:space="preserve">Возможными источниками возникновения чрезвычайных ситуаций на территории </w:t>
      </w:r>
      <w:r>
        <w:rPr>
          <w:sz w:val="26"/>
          <w:szCs w:val="26"/>
        </w:rPr>
        <w:t>городского</w:t>
      </w:r>
      <w:r w:rsidRPr="00FB311D">
        <w:rPr>
          <w:sz w:val="26"/>
          <w:szCs w:val="26"/>
        </w:rPr>
        <w:t xml:space="preserve"> поселения являются:</w:t>
      </w:r>
    </w:p>
    <w:p w:rsidR="00D01609" w:rsidRPr="00FB311D" w:rsidRDefault="00D01609" w:rsidP="00D01609">
      <w:pPr>
        <w:widowControl w:val="0"/>
        <w:spacing w:line="360" w:lineRule="auto"/>
        <w:ind w:firstLine="709"/>
        <w:jc w:val="both"/>
        <w:rPr>
          <w:sz w:val="26"/>
          <w:szCs w:val="26"/>
        </w:rPr>
      </w:pPr>
      <w:r w:rsidRPr="00FB311D">
        <w:rPr>
          <w:sz w:val="26"/>
          <w:szCs w:val="26"/>
        </w:rPr>
        <w:t>- транспортные аварии и катастрофы, в том числе при перевозке взрывоопасных и легко воспламеняющихся грузов;</w:t>
      </w:r>
    </w:p>
    <w:p w:rsidR="00D01609" w:rsidRPr="00FB311D" w:rsidRDefault="00D01609" w:rsidP="00D01609">
      <w:pPr>
        <w:widowControl w:val="0"/>
        <w:spacing w:line="360" w:lineRule="auto"/>
        <w:ind w:firstLine="709"/>
        <w:jc w:val="both"/>
        <w:rPr>
          <w:sz w:val="26"/>
          <w:szCs w:val="26"/>
        </w:rPr>
      </w:pPr>
      <w:r w:rsidRPr="00FB311D">
        <w:rPr>
          <w:sz w:val="26"/>
          <w:szCs w:val="26"/>
        </w:rPr>
        <w:t>- пожары и взрывы;</w:t>
      </w:r>
    </w:p>
    <w:p w:rsidR="00D01609" w:rsidRPr="00FB311D" w:rsidRDefault="00D01609" w:rsidP="00D01609">
      <w:pPr>
        <w:widowControl w:val="0"/>
        <w:spacing w:line="360" w:lineRule="auto"/>
        <w:ind w:firstLine="709"/>
        <w:jc w:val="both"/>
        <w:rPr>
          <w:sz w:val="26"/>
          <w:szCs w:val="26"/>
        </w:rPr>
      </w:pPr>
      <w:r w:rsidRPr="00FB311D">
        <w:rPr>
          <w:sz w:val="26"/>
          <w:szCs w:val="26"/>
        </w:rPr>
        <w:t>- аварии на энергосистемах;</w:t>
      </w:r>
    </w:p>
    <w:p w:rsidR="00D01609" w:rsidRDefault="00D01609" w:rsidP="00D01609">
      <w:pPr>
        <w:widowControl w:val="0"/>
        <w:spacing w:line="360" w:lineRule="auto"/>
        <w:ind w:firstLine="709"/>
        <w:jc w:val="both"/>
        <w:rPr>
          <w:sz w:val="26"/>
          <w:szCs w:val="26"/>
        </w:rPr>
      </w:pPr>
      <w:r w:rsidRPr="00FB311D">
        <w:rPr>
          <w:sz w:val="26"/>
          <w:szCs w:val="26"/>
        </w:rPr>
        <w:t>- аварии на коммунальных системах жизнеобеспечения.</w:t>
      </w:r>
    </w:p>
    <w:p w:rsidR="0002188C" w:rsidRPr="0002188C" w:rsidRDefault="0002188C" w:rsidP="0002188C">
      <w:pPr>
        <w:spacing w:line="360" w:lineRule="auto"/>
        <w:ind w:firstLine="709"/>
        <w:jc w:val="both"/>
        <w:rPr>
          <w:b/>
          <w:sz w:val="26"/>
          <w:szCs w:val="26"/>
          <w:lang w:val="x-none" w:eastAsia="ar-SA" w:bidi="en-US"/>
        </w:rPr>
      </w:pPr>
      <w:r w:rsidRPr="0002188C">
        <w:rPr>
          <w:b/>
          <w:sz w:val="26"/>
          <w:szCs w:val="26"/>
          <w:lang w:val="x-none" w:eastAsia="ar-SA" w:bidi="en-US"/>
        </w:rPr>
        <w:t>Аварии на автомобильном транспор</w:t>
      </w:r>
      <w:r>
        <w:rPr>
          <w:b/>
          <w:sz w:val="26"/>
          <w:szCs w:val="26"/>
          <w:lang w:val="x-none" w:eastAsia="ar-SA" w:bidi="en-US"/>
        </w:rPr>
        <w:t>те при перевозке опасных грузов</w:t>
      </w:r>
    </w:p>
    <w:p w:rsidR="0002188C" w:rsidRPr="0002188C" w:rsidRDefault="0002188C" w:rsidP="0002188C">
      <w:pPr>
        <w:spacing w:line="360" w:lineRule="auto"/>
        <w:ind w:firstLine="709"/>
        <w:jc w:val="both"/>
        <w:rPr>
          <w:sz w:val="26"/>
          <w:szCs w:val="26"/>
          <w:lang w:eastAsia="ar-SA" w:bidi="en-US"/>
        </w:rPr>
      </w:pPr>
      <w:r w:rsidRPr="0002188C">
        <w:rPr>
          <w:sz w:val="26"/>
          <w:szCs w:val="26"/>
          <w:lang w:eastAsia="ar-SA" w:bidi="en-US"/>
        </w:rPr>
        <w:t>Основные причины возникновения чрезвычайных ситуаций на автомобильных транспортных коммуникациях:</w:t>
      </w:r>
    </w:p>
    <w:p w:rsidR="0002188C" w:rsidRPr="0002188C" w:rsidRDefault="0002188C" w:rsidP="0002188C">
      <w:pPr>
        <w:numPr>
          <w:ilvl w:val="0"/>
          <w:numId w:val="26"/>
        </w:numPr>
        <w:tabs>
          <w:tab w:val="num" w:pos="360"/>
        </w:tabs>
        <w:spacing w:line="360" w:lineRule="auto"/>
        <w:ind w:left="0" w:firstLine="540"/>
        <w:jc w:val="both"/>
        <w:rPr>
          <w:sz w:val="26"/>
          <w:szCs w:val="26"/>
        </w:rPr>
      </w:pPr>
      <w:r w:rsidRPr="0002188C">
        <w:rPr>
          <w:sz w:val="26"/>
          <w:szCs w:val="26"/>
        </w:rPr>
        <w:t>высокая интенсивность движения;</w:t>
      </w:r>
    </w:p>
    <w:p w:rsidR="0002188C" w:rsidRPr="0002188C" w:rsidRDefault="0002188C" w:rsidP="0002188C">
      <w:pPr>
        <w:numPr>
          <w:ilvl w:val="0"/>
          <w:numId w:val="26"/>
        </w:numPr>
        <w:tabs>
          <w:tab w:val="num" w:pos="360"/>
        </w:tabs>
        <w:spacing w:line="360" w:lineRule="auto"/>
        <w:ind w:left="0" w:firstLine="540"/>
        <w:jc w:val="both"/>
        <w:rPr>
          <w:sz w:val="26"/>
          <w:szCs w:val="26"/>
        </w:rPr>
      </w:pPr>
      <w:r w:rsidRPr="0002188C">
        <w:rPr>
          <w:sz w:val="26"/>
          <w:szCs w:val="26"/>
        </w:rPr>
        <w:t>неудовлетворительное техническое состояние отдельных участков дорог;</w:t>
      </w:r>
    </w:p>
    <w:p w:rsidR="0002188C" w:rsidRPr="0002188C" w:rsidRDefault="0002188C" w:rsidP="0002188C">
      <w:pPr>
        <w:numPr>
          <w:ilvl w:val="0"/>
          <w:numId w:val="26"/>
        </w:numPr>
        <w:tabs>
          <w:tab w:val="num" w:pos="360"/>
        </w:tabs>
        <w:spacing w:line="360" w:lineRule="auto"/>
        <w:ind w:left="0" w:firstLine="540"/>
        <w:jc w:val="both"/>
        <w:rPr>
          <w:sz w:val="26"/>
          <w:szCs w:val="26"/>
        </w:rPr>
      </w:pPr>
      <w:r w:rsidRPr="0002188C">
        <w:rPr>
          <w:sz w:val="26"/>
          <w:szCs w:val="26"/>
        </w:rPr>
        <w:t>неисправность транспортных средств;</w:t>
      </w:r>
    </w:p>
    <w:p w:rsidR="0002188C" w:rsidRPr="0002188C" w:rsidRDefault="0002188C" w:rsidP="0002188C">
      <w:pPr>
        <w:numPr>
          <w:ilvl w:val="0"/>
          <w:numId w:val="26"/>
        </w:numPr>
        <w:tabs>
          <w:tab w:val="num" w:pos="360"/>
        </w:tabs>
        <w:spacing w:line="360" w:lineRule="auto"/>
        <w:ind w:left="0" w:firstLine="540"/>
        <w:jc w:val="both"/>
        <w:rPr>
          <w:sz w:val="26"/>
          <w:szCs w:val="26"/>
        </w:rPr>
      </w:pPr>
      <w:r w:rsidRPr="0002188C">
        <w:rPr>
          <w:sz w:val="26"/>
          <w:szCs w:val="26"/>
        </w:rPr>
        <w:t>отсутствие знаков дорожного движения на наиболее опасных участках;</w:t>
      </w:r>
    </w:p>
    <w:p w:rsidR="0002188C" w:rsidRPr="0002188C" w:rsidRDefault="0002188C" w:rsidP="0002188C">
      <w:pPr>
        <w:numPr>
          <w:ilvl w:val="0"/>
          <w:numId w:val="26"/>
        </w:numPr>
        <w:tabs>
          <w:tab w:val="num" w:pos="360"/>
        </w:tabs>
        <w:spacing w:line="360" w:lineRule="auto"/>
        <w:ind w:left="0" w:firstLine="540"/>
        <w:jc w:val="both"/>
        <w:rPr>
          <w:sz w:val="26"/>
          <w:szCs w:val="26"/>
        </w:rPr>
      </w:pPr>
      <w:r w:rsidRPr="0002188C">
        <w:rPr>
          <w:sz w:val="26"/>
          <w:szCs w:val="26"/>
        </w:rPr>
        <w:t>нарушение правил дорожного движения;</w:t>
      </w:r>
    </w:p>
    <w:p w:rsidR="0002188C" w:rsidRPr="0002188C" w:rsidRDefault="0002188C" w:rsidP="0002188C">
      <w:pPr>
        <w:numPr>
          <w:ilvl w:val="0"/>
          <w:numId w:val="26"/>
        </w:numPr>
        <w:tabs>
          <w:tab w:val="num" w:pos="360"/>
        </w:tabs>
        <w:spacing w:line="360" w:lineRule="auto"/>
        <w:ind w:left="0" w:firstLine="540"/>
        <w:jc w:val="both"/>
        <w:rPr>
          <w:sz w:val="26"/>
          <w:szCs w:val="26"/>
        </w:rPr>
      </w:pPr>
      <w:r w:rsidRPr="0002188C">
        <w:rPr>
          <w:sz w:val="26"/>
          <w:szCs w:val="26"/>
        </w:rPr>
        <w:t>наличие железнодорожных переездов.</w:t>
      </w:r>
    </w:p>
    <w:p w:rsidR="0002188C" w:rsidRPr="0002188C" w:rsidRDefault="0002188C" w:rsidP="0002188C">
      <w:pPr>
        <w:spacing w:line="360" w:lineRule="auto"/>
        <w:ind w:firstLine="567"/>
        <w:jc w:val="both"/>
        <w:rPr>
          <w:sz w:val="26"/>
          <w:szCs w:val="26"/>
        </w:rPr>
      </w:pPr>
      <w:r w:rsidRPr="0002188C">
        <w:rPr>
          <w:sz w:val="26"/>
          <w:szCs w:val="26"/>
        </w:rPr>
        <w:t>К серьезным дорожно-транспортным происшествиям может привести несоблюдение при перевозке опасных грузов необходимых требований безопасности.</w:t>
      </w:r>
    </w:p>
    <w:p w:rsidR="0002188C" w:rsidRPr="0002188C" w:rsidRDefault="0002188C" w:rsidP="0002188C">
      <w:pPr>
        <w:spacing w:line="360" w:lineRule="auto"/>
        <w:ind w:firstLine="709"/>
        <w:jc w:val="both"/>
        <w:rPr>
          <w:b/>
          <w:i/>
          <w:sz w:val="26"/>
          <w:szCs w:val="26"/>
          <w:lang w:val="x-none" w:eastAsia="ar-SA" w:bidi="en-US"/>
        </w:rPr>
      </w:pPr>
      <w:r w:rsidRPr="0002188C">
        <w:rPr>
          <w:b/>
          <w:sz w:val="26"/>
          <w:szCs w:val="26"/>
          <w:lang w:val="x-none" w:eastAsia="ar-SA" w:bidi="en-US"/>
        </w:rPr>
        <w:t>Аварии на железнодорожном транспорте при перевозке опасных грузов</w:t>
      </w:r>
      <w:r w:rsidRPr="0002188C">
        <w:rPr>
          <w:b/>
          <w:i/>
          <w:sz w:val="26"/>
          <w:szCs w:val="26"/>
          <w:lang w:val="x-none" w:eastAsia="ar-SA" w:bidi="en-US"/>
        </w:rPr>
        <w:t>.</w:t>
      </w:r>
    </w:p>
    <w:p w:rsidR="0002188C" w:rsidRPr="0002188C" w:rsidRDefault="0002188C" w:rsidP="0002188C">
      <w:pPr>
        <w:spacing w:line="360" w:lineRule="auto"/>
        <w:ind w:firstLine="709"/>
        <w:jc w:val="both"/>
        <w:rPr>
          <w:sz w:val="26"/>
          <w:szCs w:val="26"/>
          <w:lang w:eastAsia="ar-SA" w:bidi="en-US"/>
        </w:rPr>
      </w:pPr>
      <w:r w:rsidRPr="0002188C">
        <w:rPr>
          <w:sz w:val="26"/>
          <w:szCs w:val="26"/>
          <w:lang w:eastAsia="ar-SA" w:bidi="en-US"/>
        </w:rPr>
        <w:t>Основные причины возникновения чрезвычайных ситуаций на железнодорожном транспорте:</w:t>
      </w:r>
    </w:p>
    <w:p w:rsidR="0002188C" w:rsidRPr="0002188C" w:rsidRDefault="0002188C" w:rsidP="0002188C">
      <w:pPr>
        <w:numPr>
          <w:ilvl w:val="0"/>
          <w:numId w:val="26"/>
        </w:numPr>
        <w:tabs>
          <w:tab w:val="num" w:pos="360"/>
        </w:tabs>
        <w:spacing w:line="360" w:lineRule="auto"/>
        <w:ind w:left="0" w:firstLine="540"/>
        <w:jc w:val="both"/>
        <w:rPr>
          <w:sz w:val="26"/>
          <w:szCs w:val="26"/>
        </w:rPr>
      </w:pPr>
      <w:r w:rsidRPr="0002188C">
        <w:rPr>
          <w:sz w:val="26"/>
          <w:szCs w:val="26"/>
        </w:rPr>
        <w:t xml:space="preserve">некачественное проведение ремонтных работ; </w:t>
      </w:r>
    </w:p>
    <w:p w:rsidR="0002188C" w:rsidRPr="0002188C" w:rsidRDefault="0002188C" w:rsidP="0002188C">
      <w:pPr>
        <w:numPr>
          <w:ilvl w:val="0"/>
          <w:numId w:val="26"/>
        </w:numPr>
        <w:tabs>
          <w:tab w:val="num" w:pos="360"/>
        </w:tabs>
        <w:spacing w:line="360" w:lineRule="auto"/>
        <w:ind w:left="0" w:firstLine="540"/>
        <w:jc w:val="both"/>
        <w:rPr>
          <w:sz w:val="26"/>
          <w:szCs w:val="26"/>
        </w:rPr>
      </w:pPr>
      <w:r w:rsidRPr="0002188C">
        <w:rPr>
          <w:sz w:val="26"/>
          <w:szCs w:val="26"/>
        </w:rPr>
        <w:t xml:space="preserve">возникновение статического электричества при перекачке нефти и нефтепродуктов; </w:t>
      </w:r>
    </w:p>
    <w:p w:rsidR="0002188C" w:rsidRPr="0002188C" w:rsidRDefault="0002188C" w:rsidP="0002188C">
      <w:pPr>
        <w:numPr>
          <w:ilvl w:val="0"/>
          <w:numId w:val="26"/>
        </w:numPr>
        <w:tabs>
          <w:tab w:val="num" w:pos="360"/>
        </w:tabs>
        <w:spacing w:line="360" w:lineRule="auto"/>
        <w:ind w:left="0" w:firstLine="540"/>
        <w:jc w:val="both"/>
        <w:rPr>
          <w:sz w:val="26"/>
          <w:szCs w:val="26"/>
        </w:rPr>
      </w:pPr>
      <w:r w:rsidRPr="0002188C">
        <w:rPr>
          <w:sz w:val="26"/>
          <w:szCs w:val="26"/>
        </w:rPr>
        <w:t xml:space="preserve">перелив нефти и нефтепродуктов при заполнении цистерн; </w:t>
      </w:r>
    </w:p>
    <w:p w:rsidR="0002188C" w:rsidRPr="0002188C" w:rsidRDefault="0002188C" w:rsidP="0002188C">
      <w:pPr>
        <w:numPr>
          <w:ilvl w:val="0"/>
          <w:numId w:val="26"/>
        </w:numPr>
        <w:tabs>
          <w:tab w:val="num" w:pos="360"/>
        </w:tabs>
        <w:spacing w:line="360" w:lineRule="auto"/>
        <w:ind w:left="0" w:firstLine="540"/>
        <w:jc w:val="both"/>
        <w:rPr>
          <w:sz w:val="26"/>
          <w:szCs w:val="26"/>
        </w:rPr>
      </w:pPr>
      <w:r w:rsidRPr="0002188C">
        <w:rPr>
          <w:sz w:val="26"/>
          <w:szCs w:val="26"/>
        </w:rPr>
        <w:t xml:space="preserve">природные пожары на пути следования состава; </w:t>
      </w:r>
    </w:p>
    <w:p w:rsidR="0002188C" w:rsidRPr="0002188C" w:rsidRDefault="0002188C" w:rsidP="0002188C">
      <w:pPr>
        <w:numPr>
          <w:ilvl w:val="0"/>
          <w:numId w:val="26"/>
        </w:numPr>
        <w:tabs>
          <w:tab w:val="num" w:pos="360"/>
        </w:tabs>
        <w:spacing w:line="360" w:lineRule="auto"/>
        <w:ind w:left="0" w:firstLine="540"/>
        <w:jc w:val="both"/>
        <w:rPr>
          <w:sz w:val="26"/>
          <w:szCs w:val="26"/>
        </w:rPr>
      </w:pPr>
      <w:r w:rsidRPr="0002188C">
        <w:rPr>
          <w:sz w:val="26"/>
          <w:szCs w:val="26"/>
        </w:rPr>
        <w:t xml:space="preserve">износ оборудования железнодорожных путей; </w:t>
      </w:r>
    </w:p>
    <w:p w:rsidR="0002188C" w:rsidRPr="0002188C" w:rsidRDefault="0002188C" w:rsidP="0002188C">
      <w:pPr>
        <w:numPr>
          <w:ilvl w:val="0"/>
          <w:numId w:val="26"/>
        </w:numPr>
        <w:tabs>
          <w:tab w:val="num" w:pos="360"/>
        </w:tabs>
        <w:spacing w:line="360" w:lineRule="auto"/>
        <w:ind w:left="0" w:firstLine="540"/>
        <w:jc w:val="both"/>
        <w:rPr>
          <w:sz w:val="26"/>
          <w:szCs w:val="26"/>
        </w:rPr>
      </w:pPr>
      <w:r w:rsidRPr="0002188C">
        <w:rPr>
          <w:sz w:val="26"/>
          <w:szCs w:val="26"/>
        </w:rPr>
        <w:t xml:space="preserve">нарушения Правил железнодорожных перевозок; </w:t>
      </w:r>
    </w:p>
    <w:p w:rsidR="0002188C" w:rsidRPr="0002188C" w:rsidRDefault="0002188C" w:rsidP="0002188C">
      <w:pPr>
        <w:numPr>
          <w:ilvl w:val="0"/>
          <w:numId w:val="26"/>
        </w:numPr>
        <w:tabs>
          <w:tab w:val="num" w:pos="360"/>
        </w:tabs>
        <w:spacing w:line="360" w:lineRule="auto"/>
        <w:ind w:left="0" w:firstLine="540"/>
        <w:jc w:val="both"/>
        <w:rPr>
          <w:sz w:val="26"/>
          <w:szCs w:val="26"/>
        </w:rPr>
      </w:pPr>
      <w:r w:rsidRPr="0002188C">
        <w:rPr>
          <w:sz w:val="26"/>
          <w:szCs w:val="26"/>
        </w:rPr>
        <w:lastRenderedPageBreak/>
        <w:t xml:space="preserve">ошибки диспетчеров; </w:t>
      </w:r>
    </w:p>
    <w:p w:rsidR="0002188C" w:rsidRPr="0002188C" w:rsidRDefault="0002188C" w:rsidP="0002188C">
      <w:pPr>
        <w:numPr>
          <w:ilvl w:val="0"/>
          <w:numId w:val="26"/>
        </w:numPr>
        <w:tabs>
          <w:tab w:val="num" w:pos="360"/>
        </w:tabs>
        <w:spacing w:line="360" w:lineRule="auto"/>
        <w:ind w:left="0" w:firstLine="540"/>
        <w:jc w:val="both"/>
        <w:rPr>
          <w:sz w:val="26"/>
          <w:szCs w:val="26"/>
        </w:rPr>
      </w:pPr>
      <w:r w:rsidRPr="0002188C">
        <w:rPr>
          <w:sz w:val="26"/>
          <w:szCs w:val="26"/>
        </w:rPr>
        <w:t xml:space="preserve">умышленная порча железнодорожных путей; </w:t>
      </w:r>
    </w:p>
    <w:p w:rsidR="0002188C" w:rsidRPr="0002188C" w:rsidRDefault="0002188C" w:rsidP="0002188C">
      <w:pPr>
        <w:numPr>
          <w:ilvl w:val="0"/>
          <w:numId w:val="26"/>
        </w:numPr>
        <w:tabs>
          <w:tab w:val="num" w:pos="360"/>
        </w:tabs>
        <w:spacing w:line="360" w:lineRule="auto"/>
        <w:ind w:left="0" w:firstLine="540"/>
        <w:jc w:val="both"/>
        <w:rPr>
          <w:sz w:val="26"/>
          <w:szCs w:val="26"/>
        </w:rPr>
      </w:pPr>
      <w:r w:rsidRPr="0002188C">
        <w:rPr>
          <w:sz w:val="26"/>
          <w:szCs w:val="26"/>
        </w:rPr>
        <w:t xml:space="preserve">нарушение правил пересечения железнодорожных переездов; </w:t>
      </w:r>
    </w:p>
    <w:p w:rsidR="0002188C" w:rsidRPr="0002188C" w:rsidRDefault="0002188C" w:rsidP="0002188C">
      <w:pPr>
        <w:numPr>
          <w:ilvl w:val="0"/>
          <w:numId w:val="26"/>
        </w:numPr>
        <w:tabs>
          <w:tab w:val="num" w:pos="360"/>
        </w:tabs>
        <w:spacing w:line="360" w:lineRule="auto"/>
        <w:ind w:left="0" w:firstLine="540"/>
        <w:jc w:val="both"/>
        <w:rPr>
          <w:sz w:val="26"/>
          <w:szCs w:val="26"/>
        </w:rPr>
      </w:pPr>
      <w:r w:rsidRPr="0002188C">
        <w:rPr>
          <w:sz w:val="26"/>
          <w:szCs w:val="26"/>
        </w:rPr>
        <w:t>технологический терроризм и др.</w:t>
      </w:r>
    </w:p>
    <w:p w:rsidR="0002188C" w:rsidRDefault="0002188C" w:rsidP="0002188C">
      <w:pPr>
        <w:spacing w:line="360" w:lineRule="auto"/>
        <w:ind w:firstLine="709"/>
        <w:jc w:val="both"/>
        <w:rPr>
          <w:sz w:val="26"/>
          <w:szCs w:val="26"/>
          <w:lang w:eastAsia="ar-SA" w:bidi="en-US"/>
        </w:rPr>
      </w:pPr>
      <w:r w:rsidRPr="0002188C">
        <w:rPr>
          <w:sz w:val="26"/>
          <w:szCs w:val="26"/>
          <w:lang w:eastAsia="ar-SA" w:bidi="en-US"/>
        </w:rPr>
        <w:t xml:space="preserve">Наибольшую опасность для населения может представлять авария на железнодорожной магистрали с </w:t>
      </w:r>
      <w:proofErr w:type="spellStart"/>
      <w:r w:rsidRPr="0002188C">
        <w:rPr>
          <w:sz w:val="26"/>
          <w:szCs w:val="26"/>
          <w:lang w:eastAsia="ar-SA" w:bidi="en-US"/>
        </w:rPr>
        <w:t>выливом</w:t>
      </w:r>
      <w:proofErr w:type="spellEnd"/>
      <w:r w:rsidRPr="0002188C">
        <w:rPr>
          <w:sz w:val="26"/>
          <w:szCs w:val="26"/>
          <w:lang w:eastAsia="ar-SA" w:bidi="en-US"/>
        </w:rPr>
        <w:t xml:space="preserve"> </w:t>
      </w:r>
      <w:proofErr w:type="spellStart"/>
      <w:r w:rsidR="00686C64">
        <w:rPr>
          <w:bCs/>
          <w:color w:val="333333"/>
          <w:sz w:val="26"/>
          <w:szCs w:val="26"/>
          <w:shd w:val="clear" w:color="auto" w:fill="FFFFFF"/>
        </w:rPr>
        <w:t>а</w:t>
      </w:r>
      <w:r w:rsidRPr="00686C64">
        <w:rPr>
          <w:bCs/>
          <w:color w:val="333333"/>
          <w:sz w:val="26"/>
          <w:szCs w:val="26"/>
          <w:shd w:val="clear" w:color="auto" w:fill="FFFFFF"/>
        </w:rPr>
        <w:t>варийно</w:t>
      </w:r>
      <w:proofErr w:type="spellEnd"/>
      <w:r w:rsidRPr="00686C64">
        <w:rPr>
          <w:color w:val="333333"/>
          <w:sz w:val="26"/>
          <w:szCs w:val="26"/>
          <w:shd w:val="clear" w:color="auto" w:fill="FFFFFF"/>
        </w:rPr>
        <w:t> </w:t>
      </w:r>
      <w:r w:rsidRPr="00686C64">
        <w:rPr>
          <w:bCs/>
          <w:color w:val="333333"/>
          <w:sz w:val="26"/>
          <w:szCs w:val="26"/>
          <w:shd w:val="clear" w:color="auto" w:fill="FFFFFF"/>
        </w:rPr>
        <w:t>химически</w:t>
      </w:r>
      <w:r w:rsidRPr="00686C64">
        <w:rPr>
          <w:color w:val="333333"/>
          <w:sz w:val="26"/>
          <w:szCs w:val="26"/>
          <w:shd w:val="clear" w:color="auto" w:fill="FFFFFF"/>
        </w:rPr>
        <w:t> </w:t>
      </w:r>
      <w:r w:rsidR="00686C64">
        <w:rPr>
          <w:bCs/>
          <w:color w:val="333333"/>
          <w:sz w:val="26"/>
          <w:szCs w:val="26"/>
          <w:shd w:val="clear" w:color="auto" w:fill="FFFFFF"/>
        </w:rPr>
        <w:t>опасного</w:t>
      </w:r>
      <w:r w:rsidRPr="00686C64">
        <w:rPr>
          <w:color w:val="333333"/>
          <w:sz w:val="26"/>
          <w:szCs w:val="26"/>
          <w:shd w:val="clear" w:color="auto" w:fill="FFFFFF"/>
        </w:rPr>
        <w:t> </w:t>
      </w:r>
      <w:r w:rsidRPr="00686C64">
        <w:rPr>
          <w:bCs/>
          <w:color w:val="333333"/>
          <w:sz w:val="26"/>
          <w:szCs w:val="26"/>
          <w:shd w:val="clear" w:color="auto" w:fill="FFFFFF"/>
        </w:rPr>
        <w:t>вещества</w:t>
      </w:r>
      <w:r w:rsidRPr="0002188C">
        <w:rPr>
          <w:sz w:val="26"/>
          <w:szCs w:val="26"/>
          <w:lang w:eastAsia="ar-SA" w:bidi="en-US"/>
        </w:rPr>
        <w:t xml:space="preserve"> </w:t>
      </w:r>
      <w:r w:rsidR="00686C64">
        <w:rPr>
          <w:sz w:val="26"/>
          <w:szCs w:val="26"/>
          <w:lang w:eastAsia="ar-SA" w:bidi="en-US"/>
        </w:rPr>
        <w:t>(</w:t>
      </w:r>
      <w:r w:rsidRPr="0002188C">
        <w:rPr>
          <w:sz w:val="26"/>
          <w:szCs w:val="26"/>
          <w:lang w:eastAsia="ar-SA" w:bidi="en-US"/>
        </w:rPr>
        <w:t>АХОВ</w:t>
      </w:r>
      <w:r w:rsidR="00686C64">
        <w:rPr>
          <w:sz w:val="26"/>
          <w:szCs w:val="26"/>
          <w:lang w:eastAsia="ar-SA" w:bidi="en-US"/>
        </w:rPr>
        <w:t>)</w:t>
      </w:r>
      <w:r w:rsidRPr="0002188C">
        <w:rPr>
          <w:sz w:val="26"/>
          <w:szCs w:val="26"/>
          <w:lang w:eastAsia="ar-SA" w:bidi="en-US"/>
        </w:rPr>
        <w:t xml:space="preserve">. Основными причинами возникновения ЧС может быть неисправность железнодорожной системы, что может привести к сходу составов с железнодорожной линии. </w:t>
      </w:r>
    </w:p>
    <w:p w:rsidR="007134DC" w:rsidRDefault="007134DC" w:rsidP="0002188C">
      <w:pPr>
        <w:spacing w:line="360" w:lineRule="auto"/>
        <w:ind w:firstLine="709"/>
        <w:jc w:val="both"/>
        <w:rPr>
          <w:sz w:val="26"/>
          <w:szCs w:val="26"/>
          <w:lang w:eastAsia="ar-SA" w:bidi="en-US"/>
        </w:rPr>
      </w:pPr>
    </w:p>
    <w:p w:rsidR="007134DC" w:rsidRPr="005C4A4B" w:rsidRDefault="007134DC" w:rsidP="007134DC">
      <w:pPr>
        <w:spacing w:line="360" w:lineRule="auto"/>
        <w:jc w:val="center"/>
        <w:rPr>
          <w:b/>
          <w:sz w:val="26"/>
          <w:szCs w:val="26"/>
        </w:rPr>
      </w:pPr>
      <w:r>
        <w:rPr>
          <w:b/>
          <w:sz w:val="26"/>
          <w:szCs w:val="26"/>
        </w:rPr>
        <w:t>Аварийные ситуации</w:t>
      </w:r>
      <w:r w:rsidRPr="005C4A4B">
        <w:rPr>
          <w:b/>
          <w:sz w:val="26"/>
          <w:szCs w:val="26"/>
        </w:rPr>
        <w:t xml:space="preserve"> на транспортных магистралях</w:t>
      </w:r>
    </w:p>
    <w:p w:rsidR="007134DC" w:rsidRPr="00263996" w:rsidRDefault="007134DC" w:rsidP="007134DC">
      <w:pPr>
        <w:spacing w:line="360" w:lineRule="auto"/>
        <w:ind w:firstLine="709"/>
        <w:jc w:val="both"/>
        <w:rPr>
          <w:rFonts w:eastAsia="Arial"/>
          <w:sz w:val="26"/>
          <w:szCs w:val="26"/>
        </w:rPr>
      </w:pPr>
      <w:r>
        <w:rPr>
          <w:rFonts w:eastAsia="Arial"/>
          <w:sz w:val="26"/>
          <w:szCs w:val="26"/>
        </w:rPr>
        <w:t>Н</w:t>
      </w:r>
      <w:r w:rsidRPr="00263996">
        <w:rPr>
          <w:rFonts w:eastAsia="Arial"/>
          <w:sz w:val="26"/>
          <w:szCs w:val="26"/>
        </w:rPr>
        <w:t>аиболее вероятны</w:t>
      </w:r>
      <w:r>
        <w:rPr>
          <w:rFonts w:eastAsia="Arial"/>
          <w:sz w:val="26"/>
          <w:szCs w:val="26"/>
        </w:rPr>
        <w:t>е</w:t>
      </w:r>
      <w:r w:rsidRPr="00263996">
        <w:rPr>
          <w:rFonts w:eastAsia="Arial"/>
          <w:sz w:val="26"/>
          <w:szCs w:val="26"/>
        </w:rPr>
        <w:t xml:space="preserve"> аварийны</w:t>
      </w:r>
      <w:r>
        <w:rPr>
          <w:rFonts w:eastAsia="Arial"/>
          <w:sz w:val="26"/>
          <w:szCs w:val="26"/>
        </w:rPr>
        <w:t>е</w:t>
      </w:r>
      <w:r w:rsidRPr="00263996">
        <w:rPr>
          <w:rFonts w:eastAsia="Arial"/>
          <w:sz w:val="26"/>
          <w:szCs w:val="26"/>
        </w:rPr>
        <w:t xml:space="preserve"> ситуаций на транспортных магистралях, которые могут привести к возникновению поражающих факторов, </w:t>
      </w:r>
      <w:r>
        <w:rPr>
          <w:rFonts w:eastAsia="Arial"/>
          <w:sz w:val="26"/>
          <w:szCs w:val="26"/>
        </w:rPr>
        <w:t>являются</w:t>
      </w:r>
      <w:r w:rsidRPr="00263996">
        <w:rPr>
          <w:rFonts w:eastAsia="Arial"/>
          <w:sz w:val="26"/>
          <w:szCs w:val="26"/>
        </w:rPr>
        <w:t xml:space="preserve">: </w:t>
      </w:r>
    </w:p>
    <w:p w:rsidR="007134DC" w:rsidRPr="00263996" w:rsidRDefault="007134DC" w:rsidP="007134DC">
      <w:pPr>
        <w:numPr>
          <w:ilvl w:val="0"/>
          <w:numId w:val="29"/>
        </w:numPr>
        <w:spacing w:line="360" w:lineRule="auto"/>
        <w:jc w:val="both"/>
        <w:rPr>
          <w:rFonts w:eastAsia="Arial"/>
          <w:sz w:val="26"/>
          <w:szCs w:val="26"/>
        </w:rPr>
      </w:pPr>
      <w:r w:rsidRPr="00263996">
        <w:rPr>
          <w:rFonts w:eastAsia="Arial"/>
          <w:sz w:val="26"/>
          <w:szCs w:val="26"/>
        </w:rPr>
        <w:t>разлив (утечка) из цистерны ГСМ, СУГ;</w:t>
      </w:r>
    </w:p>
    <w:p w:rsidR="007134DC" w:rsidRPr="00263996" w:rsidRDefault="007134DC" w:rsidP="007134DC">
      <w:pPr>
        <w:numPr>
          <w:ilvl w:val="0"/>
          <w:numId w:val="29"/>
        </w:numPr>
        <w:spacing w:line="360" w:lineRule="auto"/>
        <w:jc w:val="both"/>
        <w:rPr>
          <w:rFonts w:eastAsia="Arial"/>
          <w:sz w:val="26"/>
          <w:szCs w:val="26"/>
        </w:rPr>
      </w:pPr>
      <w:r w:rsidRPr="00263996">
        <w:rPr>
          <w:rFonts w:eastAsia="Arial"/>
          <w:sz w:val="26"/>
          <w:szCs w:val="26"/>
        </w:rPr>
        <w:t>образование зоны разлива ГСМ, СУГ (последующая зона пожара);</w:t>
      </w:r>
    </w:p>
    <w:p w:rsidR="007134DC" w:rsidRPr="00263996" w:rsidRDefault="007134DC" w:rsidP="007134DC">
      <w:pPr>
        <w:numPr>
          <w:ilvl w:val="0"/>
          <w:numId w:val="29"/>
        </w:numPr>
        <w:spacing w:line="360" w:lineRule="auto"/>
        <w:jc w:val="both"/>
        <w:rPr>
          <w:rFonts w:eastAsia="Arial"/>
          <w:sz w:val="26"/>
          <w:szCs w:val="26"/>
        </w:rPr>
      </w:pPr>
      <w:r w:rsidRPr="00263996">
        <w:rPr>
          <w:rFonts w:eastAsia="Arial"/>
          <w:sz w:val="26"/>
          <w:szCs w:val="26"/>
        </w:rPr>
        <w:t>образование зоны взрывоопасных концентраций с последующим</w:t>
      </w:r>
      <w:r>
        <w:rPr>
          <w:sz w:val="26"/>
          <w:szCs w:val="26"/>
        </w:rPr>
        <w:t xml:space="preserve"> взрывом;</w:t>
      </w:r>
    </w:p>
    <w:p w:rsidR="007134DC" w:rsidRPr="00263996" w:rsidRDefault="007134DC" w:rsidP="007134DC">
      <w:pPr>
        <w:numPr>
          <w:ilvl w:val="0"/>
          <w:numId w:val="29"/>
        </w:numPr>
        <w:spacing w:line="360" w:lineRule="auto"/>
        <w:jc w:val="both"/>
        <w:rPr>
          <w:rFonts w:eastAsia="Arial"/>
          <w:sz w:val="26"/>
          <w:szCs w:val="26"/>
        </w:rPr>
      </w:pPr>
      <w:r w:rsidRPr="00263996">
        <w:rPr>
          <w:rFonts w:eastAsia="Arial"/>
          <w:sz w:val="26"/>
          <w:szCs w:val="26"/>
        </w:rPr>
        <w:t>образование зоны избыточного давления от воздушной ударной волны;</w:t>
      </w:r>
    </w:p>
    <w:p w:rsidR="007134DC" w:rsidRPr="00263996" w:rsidRDefault="007134DC" w:rsidP="007134DC">
      <w:pPr>
        <w:numPr>
          <w:ilvl w:val="0"/>
          <w:numId w:val="29"/>
        </w:numPr>
        <w:spacing w:line="360" w:lineRule="auto"/>
        <w:jc w:val="both"/>
        <w:rPr>
          <w:rFonts w:eastAsia="Arial"/>
          <w:sz w:val="26"/>
          <w:szCs w:val="26"/>
        </w:rPr>
      </w:pPr>
      <w:r w:rsidRPr="00263996">
        <w:rPr>
          <w:rFonts w:eastAsia="Arial"/>
          <w:sz w:val="26"/>
          <w:szCs w:val="26"/>
        </w:rPr>
        <w:t>образование зоны опасных тепловых нагрузок при горении ГСМ на площади разлива.</w:t>
      </w:r>
    </w:p>
    <w:p w:rsidR="007134DC" w:rsidRPr="00263996" w:rsidRDefault="007134DC" w:rsidP="007134DC">
      <w:pPr>
        <w:spacing w:line="360" w:lineRule="auto"/>
        <w:ind w:firstLine="709"/>
        <w:jc w:val="both"/>
        <w:rPr>
          <w:rFonts w:eastAsia="Arial"/>
          <w:sz w:val="26"/>
          <w:szCs w:val="26"/>
        </w:rPr>
      </w:pPr>
      <w:r>
        <w:rPr>
          <w:rFonts w:eastAsia="Arial"/>
          <w:sz w:val="26"/>
          <w:szCs w:val="26"/>
        </w:rPr>
        <w:t>Поражающими</w:t>
      </w:r>
      <w:r w:rsidRPr="00263996">
        <w:rPr>
          <w:rFonts w:eastAsia="Arial"/>
          <w:sz w:val="26"/>
          <w:szCs w:val="26"/>
        </w:rPr>
        <w:t xml:space="preserve"> фактор</w:t>
      </w:r>
      <w:r>
        <w:rPr>
          <w:rFonts w:eastAsia="Arial"/>
          <w:sz w:val="26"/>
          <w:szCs w:val="26"/>
        </w:rPr>
        <w:t>ами</w:t>
      </w:r>
      <w:r w:rsidRPr="00263996">
        <w:rPr>
          <w:rFonts w:eastAsia="Arial"/>
          <w:sz w:val="26"/>
          <w:szCs w:val="26"/>
        </w:rPr>
        <w:t xml:space="preserve"> </w:t>
      </w:r>
      <w:r>
        <w:rPr>
          <w:rFonts w:eastAsia="Arial"/>
          <w:sz w:val="26"/>
          <w:szCs w:val="26"/>
        </w:rPr>
        <w:t>являются</w:t>
      </w:r>
      <w:r w:rsidRPr="00263996">
        <w:rPr>
          <w:rFonts w:eastAsia="Arial"/>
          <w:sz w:val="26"/>
          <w:szCs w:val="26"/>
        </w:rPr>
        <w:t xml:space="preserve">: </w:t>
      </w:r>
    </w:p>
    <w:p w:rsidR="007134DC" w:rsidRPr="00263996" w:rsidRDefault="007134DC" w:rsidP="007134DC">
      <w:pPr>
        <w:numPr>
          <w:ilvl w:val="0"/>
          <w:numId w:val="30"/>
        </w:numPr>
        <w:spacing w:line="360" w:lineRule="auto"/>
        <w:jc w:val="both"/>
        <w:rPr>
          <w:rFonts w:eastAsia="Arial"/>
          <w:sz w:val="26"/>
          <w:szCs w:val="26"/>
        </w:rPr>
      </w:pPr>
      <w:r w:rsidRPr="00263996">
        <w:rPr>
          <w:rFonts w:eastAsia="Arial"/>
          <w:sz w:val="26"/>
          <w:szCs w:val="26"/>
        </w:rPr>
        <w:t>воздушная ударная волна;</w:t>
      </w:r>
    </w:p>
    <w:p w:rsidR="007134DC" w:rsidRPr="00263996" w:rsidRDefault="007134DC" w:rsidP="007134DC">
      <w:pPr>
        <w:numPr>
          <w:ilvl w:val="0"/>
          <w:numId w:val="30"/>
        </w:numPr>
        <w:spacing w:line="360" w:lineRule="auto"/>
        <w:jc w:val="both"/>
        <w:rPr>
          <w:rFonts w:eastAsia="Arial"/>
          <w:sz w:val="26"/>
          <w:szCs w:val="26"/>
        </w:rPr>
      </w:pPr>
      <w:r w:rsidRPr="00263996">
        <w:rPr>
          <w:rFonts w:eastAsia="Arial"/>
          <w:sz w:val="26"/>
          <w:szCs w:val="26"/>
        </w:rPr>
        <w:t xml:space="preserve">тепловое излучение огневых шаров (пламени вспышки) и горящих разлитий. </w:t>
      </w:r>
    </w:p>
    <w:p w:rsidR="007134DC" w:rsidRDefault="007134DC" w:rsidP="007134DC">
      <w:pPr>
        <w:spacing w:line="360" w:lineRule="auto"/>
        <w:ind w:firstLine="709"/>
        <w:jc w:val="both"/>
        <w:rPr>
          <w:sz w:val="26"/>
          <w:szCs w:val="26"/>
        </w:rPr>
      </w:pPr>
      <w:r w:rsidRPr="00263996">
        <w:rPr>
          <w:sz w:val="26"/>
          <w:szCs w:val="26"/>
        </w:rPr>
        <w:t>Для оценки степени разрушений зданий и количества пострадавших людей от воздушной ударной волны принимаются значения, приведенные в таблице</w:t>
      </w:r>
      <w:r>
        <w:rPr>
          <w:sz w:val="26"/>
          <w:szCs w:val="26"/>
        </w:rPr>
        <w:t xml:space="preserve"> 26</w:t>
      </w:r>
      <w:r w:rsidRPr="00263996">
        <w:rPr>
          <w:sz w:val="26"/>
          <w:szCs w:val="26"/>
        </w:rPr>
        <w:t>.</w:t>
      </w:r>
    </w:p>
    <w:p w:rsidR="007134DC" w:rsidRPr="00FC3088" w:rsidRDefault="007134DC" w:rsidP="007134DC">
      <w:pPr>
        <w:spacing w:line="360" w:lineRule="auto"/>
        <w:ind w:firstLine="709"/>
        <w:jc w:val="center"/>
        <w:rPr>
          <w:b/>
          <w:sz w:val="26"/>
          <w:szCs w:val="26"/>
        </w:rPr>
      </w:pPr>
      <w:r w:rsidRPr="00FC3088">
        <w:rPr>
          <w:b/>
          <w:sz w:val="26"/>
          <w:szCs w:val="26"/>
        </w:rPr>
        <w:t>Характеристика действия ударной волны</w:t>
      </w:r>
    </w:p>
    <w:p w:rsidR="007134DC" w:rsidRPr="00FC3088" w:rsidRDefault="007134DC" w:rsidP="007134DC">
      <w:pPr>
        <w:spacing w:line="360" w:lineRule="auto"/>
        <w:ind w:right="282" w:firstLine="709"/>
        <w:jc w:val="right"/>
        <w:rPr>
          <w:sz w:val="26"/>
          <w:szCs w:val="26"/>
        </w:rPr>
      </w:pPr>
      <w:r w:rsidRPr="00FC3088">
        <w:rPr>
          <w:color w:val="000000"/>
          <w:sz w:val="26"/>
          <w:szCs w:val="26"/>
        </w:rPr>
        <w:t>Таблица</w:t>
      </w:r>
      <w:r w:rsidRPr="00FC3088">
        <w:rPr>
          <w:sz w:val="26"/>
          <w:szCs w:val="26"/>
        </w:rPr>
        <w:t xml:space="preserve"> 26</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5"/>
        <w:gridCol w:w="1275"/>
        <w:gridCol w:w="1276"/>
        <w:gridCol w:w="1560"/>
      </w:tblGrid>
      <w:tr w:rsidR="007134DC" w:rsidRPr="00A12468" w:rsidTr="005665CD">
        <w:trPr>
          <w:cantSplit/>
          <w:trHeight w:val="132"/>
        </w:trPr>
        <w:tc>
          <w:tcPr>
            <w:tcW w:w="5245" w:type="dxa"/>
            <w:tcBorders>
              <w:bottom w:val="double" w:sz="4" w:space="0" w:color="auto"/>
            </w:tcBorders>
            <w:shd w:val="clear" w:color="auto" w:fill="auto"/>
            <w:vAlign w:val="center"/>
          </w:tcPr>
          <w:p w:rsidR="007134DC" w:rsidRPr="003C57C2" w:rsidRDefault="007134DC" w:rsidP="005665CD">
            <w:pPr>
              <w:jc w:val="center"/>
              <w:rPr>
                <w:b/>
                <w:i/>
                <w:sz w:val="22"/>
                <w:szCs w:val="22"/>
              </w:rPr>
            </w:pPr>
            <w:r w:rsidRPr="003C57C2">
              <w:rPr>
                <w:b/>
                <w:i/>
                <w:sz w:val="22"/>
                <w:szCs w:val="22"/>
              </w:rPr>
              <w:br w:type="page"/>
              <w:t>Характеристика действия ударной волны</w:t>
            </w:r>
          </w:p>
        </w:tc>
        <w:tc>
          <w:tcPr>
            <w:tcW w:w="1275" w:type="dxa"/>
            <w:tcBorders>
              <w:bottom w:val="double" w:sz="4" w:space="0" w:color="auto"/>
            </w:tcBorders>
            <w:shd w:val="clear" w:color="auto" w:fill="auto"/>
            <w:vAlign w:val="center"/>
          </w:tcPr>
          <w:p w:rsidR="007134DC" w:rsidRPr="003C57C2" w:rsidRDefault="007134DC" w:rsidP="005665CD">
            <w:pPr>
              <w:jc w:val="center"/>
              <w:rPr>
                <w:b/>
                <w:i/>
                <w:sz w:val="22"/>
                <w:szCs w:val="22"/>
              </w:rPr>
            </w:pPr>
            <w:r w:rsidRPr="003C57C2">
              <w:rPr>
                <w:b/>
                <w:i/>
                <w:sz w:val="22"/>
                <w:szCs w:val="22"/>
              </w:rPr>
              <w:t>I, Па *с</w:t>
            </w:r>
          </w:p>
        </w:tc>
        <w:tc>
          <w:tcPr>
            <w:tcW w:w="1276" w:type="dxa"/>
            <w:tcBorders>
              <w:bottom w:val="double" w:sz="4" w:space="0" w:color="auto"/>
            </w:tcBorders>
            <w:shd w:val="clear" w:color="auto" w:fill="auto"/>
            <w:vAlign w:val="center"/>
          </w:tcPr>
          <w:p w:rsidR="007134DC" w:rsidRPr="003C57C2" w:rsidRDefault="007134DC" w:rsidP="005665CD">
            <w:pPr>
              <w:jc w:val="center"/>
              <w:rPr>
                <w:b/>
                <w:i/>
                <w:sz w:val="22"/>
                <w:szCs w:val="22"/>
              </w:rPr>
            </w:pPr>
            <w:r w:rsidRPr="003C57C2">
              <w:rPr>
                <w:b/>
                <w:i/>
                <w:sz w:val="22"/>
                <w:szCs w:val="22"/>
              </w:rPr>
              <w:t>Р, Па</w:t>
            </w:r>
          </w:p>
        </w:tc>
        <w:tc>
          <w:tcPr>
            <w:tcW w:w="1560" w:type="dxa"/>
            <w:tcBorders>
              <w:bottom w:val="double" w:sz="4" w:space="0" w:color="auto"/>
            </w:tcBorders>
            <w:shd w:val="clear" w:color="auto" w:fill="auto"/>
            <w:vAlign w:val="center"/>
          </w:tcPr>
          <w:p w:rsidR="007134DC" w:rsidRPr="003C57C2" w:rsidRDefault="007134DC" w:rsidP="005665CD">
            <w:pPr>
              <w:jc w:val="center"/>
              <w:rPr>
                <w:b/>
                <w:i/>
                <w:sz w:val="22"/>
                <w:szCs w:val="22"/>
              </w:rPr>
            </w:pPr>
            <w:r w:rsidRPr="003C57C2">
              <w:rPr>
                <w:b/>
                <w:i/>
                <w:sz w:val="22"/>
                <w:szCs w:val="22"/>
              </w:rPr>
              <w:t>k, Па2*с</w:t>
            </w:r>
          </w:p>
        </w:tc>
      </w:tr>
      <w:tr w:rsidR="007134DC" w:rsidRPr="00A12468" w:rsidTr="005665CD">
        <w:trPr>
          <w:cantSplit/>
          <w:trHeight w:val="132"/>
        </w:trPr>
        <w:tc>
          <w:tcPr>
            <w:tcW w:w="9356" w:type="dxa"/>
            <w:gridSpan w:val="4"/>
            <w:tcBorders>
              <w:top w:val="double" w:sz="4" w:space="0" w:color="auto"/>
            </w:tcBorders>
            <w:vAlign w:val="center"/>
          </w:tcPr>
          <w:p w:rsidR="007134DC" w:rsidRPr="00A12468" w:rsidRDefault="007134DC" w:rsidP="005665CD">
            <w:pPr>
              <w:jc w:val="center"/>
            </w:pPr>
            <w:r w:rsidRPr="00A12468">
              <w:t>Разрушение зданий</w:t>
            </w:r>
          </w:p>
        </w:tc>
      </w:tr>
      <w:tr w:rsidR="007134DC" w:rsidRPr="00A12468" w:rsidTr="005665CD">
        <w:trPr>
          <w:trHeight w:val="132"/>
        </w:trPr>
        <w:tc>
          <w:tcPr>
            <w:tcW w:w="5245" w:type="dxa"/>
            <w:vAlign w:val="center"/>
          </w:tcPr>
          <w:p w:rsidR="007134DC" w:rsidRPr="00A12468" w:rsidRDefault="007134DC" w:rsidP="005665CD">
            <w:r w:rsidRPr="00A12468">
              <w:t>Полное разрушение зданий</w:t>
            </w:r>
          </w:p>
        </w:tc>
        <w:tc>
          <w:tcPr>
            <w:tcW w:w="1275" w:type="dxa"/>
            <w:vAlign w:val="center"/>
          </w:tcPr>
          <w:p w:rsidR="007134DC" w:rsidRPr="00A12468" w:rsidRDefault="007134DC" w:rsidP="005665CD">
            <w:pPr>
              <w:jc w:val="center"/>
            </w:pPr>
            <w:r w:rsidRPr="00A12468">
              <w:t>770</w:t>
            </w:r>
          </w:p>
        </w:tc>
        <w:tc>
          <w:tcPr>
            <w:tcW w:w="1276" w:type="dxa"/>
            <w:vAlign w:val="center"/>
          </w:tcPr>
          <w:p w:rsidR="007134DC" w:rsidRPr="00A12468" w:rsidRDefault="007134DC" w:rsidP="005665CD">
            <w:pPr>
              <w:jc w:val="center"/>
            </w:pPr>
            <w:r w:rsidRPr="00A12468">
              <w:t>70100</w:t>
            </w:r>
          </w:p>
        </w:tc>
        <w:tc>
          <w:tcPr>
            <w:tcW w:w="1560" w:type="dxa"/>
            <w:vAlign w:val="center"/>
          </w:tcPr>
          <w:p w:rsidR="007134DC" w:rsidRPr="00A12468" w:rsidRDefault="007134DC" w:rsidP="005665CD">
            <w:pPr>
              <w:jc w:val="center"/>
            </w:pPr>
            <w:r w:rsidRPr="00A12468">
              <w:t>886100</w:t>
            </w:r>
          </w:p>
        </w:tc>
      </w:tr>
      <w:tr w:rsidR="007134DC" w:rsidRPr="00A12468" w:rsidTr="005665CD">
        <w:trPr>
          <w:trHeight w:val="647"/>
        </w:trPr>
        <w:tc>
          <w:tcPr>
            <w:tcW w:w="5245" w:type="dxa"/>
            <w:vAlign w:val="center"/>
          </w:tcPr>
          <w:p w:rsidR="007134DC" w:rsidRPr="00A12468" w:rsidRDefault="007134DC" w:rsidP="005665CD">
            <w:r w:rsidRPr="00A12468">
              <w:t>Граница области сильных разрушений - 50-75% стен разрушено или находятся на грани разрушения</w:t>
            </w:r>
          </w:p>
        </w:tc>
        <w:tc>
          <w:tcPr>
            <w:tcW w:w="1275" w:type="dxa"/>
            <w:vAlign w:val="center"/>
          </w:tcPr>
          <w:p w:rsidR="007134DC" w:rsidRPr="00A12468" w:rsidRDefault="007134DC" w:rsidP="005665CD">
            <w:pPr>
              <w:jc w:val="center"/>
            </w:pPr>
            <w:r w:rsidRPr="00A12468">
              <w:t>520</w:t>
            </w:r>
          </w:p>
        </w:tc>
        <w:tc>
          <w:tcPr>
            <w:tcW w:w="1276" w:type="dxa"/>
            <w:vAlign w:val="center"/>
          </w:tcPr>
          <w:p w:rsidR="007134DC" w:rsidRPr="00A12468" w:rsidRDefault="007134DC" w:rsidP="005665CD">
            <w:pPr>
              <w:jc w:val="center"/>
            </w:pPr>
            <w:r w:rsidRPr="00A12468">
              <w:t>34500</w:t>
            </w:r>
          </w:p>
        </w:tc>
        <w:tc>
          <w:tcPr>
            <w:tcW w:w="1560" w:type="dxa"/>
            <w:vAlign w:val="center"/>
          </w:tcPr>
          <w:p w:rsidR="007134DC" w:rsidRPr="00A12468" w:rsidRDefault="007134DC" w:rsidP="005665CD">
            <w:pPr>
              <w:jc w:val="center"/>
            </w:pPr>
            <w:r w:rsidRPr="00A12468">
              <w:t>541000</w:t>
            </w:r>
          </w:p>
        </w:tc>
      </w:tr>
      <w:tr w:rsidR="007134DC" w:rsidRPr="00A12468" w:rsidTr="005665CD">
        <w:trPr>
          <w:trHeight w:val="250"/>
        </w:trPr>
        <w:tc>
          <w:tcPr>
            <w:tcW w:w="5245" w:type="dxa"/>
            <w:vAlign w:val="center"/>
          </w:tcPr>
          <w:p w:rsidR="007134DC" w:rsidRPr="00A12468" w:rsidRDefault="007134DC" w:rsidP="005665CD">
            <w:r w:rsidRPr="00A12468">
              <w:t xml:space="preserve">Граница области значительных повреждений - повреждение некоторых конструктивных элементов, несущих нагрузку </w:t>
            </w:r>
          </w:p>
        </w:tc>
        <w:tc>
          <w:tcPr>
            <w:tcW w:w="1275" w:type="dxa"/>
            <w:vAlign w:val="center"/>
          </w:tcPr>
          <w:p w:rsidR="007134DC" w:rsidRPr="00A12468" w:rsidRDefault="007134DC" w:rsidP="005665CD">
            <w:pPr>
              <w:jc w:val="center"/>
            </w:pPr>
            <w:r w:rsidRPr="00A12468">
              <w:t>300</w:t>
            </w:r>
          </w:p>
        </w:tc>
        <w:tc>
          <w:tcPr>
            <w:tcW w:w="1276" w:type="dxa"/>
            <w:vAlign w:val="center"/>
          </w:tcPr>
          <w:p w:rsidR="007134DC" w:rsidRPr="00A12468" w:rsidRDefault="007134DC" w:rsidP="005665CD">
            <w:pPr>
              <w:jc w:val="center"/>
            </w:pPr>
            <w:r w:rsidRPr="00A12468">
              <w:t>14600</w:t>
            </w:r>
          </w:p>
        </w:tc>
        <w:tc>
          <w:tcPr>
            <w:tcW w:w="1560" w:type="dxa"/>
            <w:vAlign w:val="center"/>
          </w:tcPr>
          <w:p w:rsidR="007134DC" w:rsidRPr="00A12468" w:rsidRDefault="007134DC" w:rsidP="005665CD">
            <w:pPr>
              <w:jc w:val="center"/>
            </w:pPr>
            <w:r w:rsidRPr="00A12468">
              <w:t>119200</w:t>
            </w:r>
          </w:p>
        </w:tc>
      </w:tr>
      <w:tr w:rsidR="007134DC" w:rsidRPr="00A12468" w:rsidTr="005665CD">
        <w:trPr>
          <w:trHeight w:val="112"/>
        </w:trPr>
        <w:tc>
          <w:tcPr>
            <w:tcW w:w="5245" w:type="dxa"/>
            <w:vAlign w:val="center"/>
          </w:tcPr>
          <w:p w:rsidR="007134DC" w:rsidRPr="00A12468" w:rsidRDefault="007134DC" w:rsidP="005665CD">
            <w:r w:rsidRPr="00A12468">
              <w:lastRenderedPageBreak/>
              <w:t>Граница области минимальных повреждений - разрывы некоторых соединений, расчленение конструкций</w:t>
            </w:r>
          </w:p>
        </w:tc>
        <w:tc>
          <w:tcPr>
            <w:tcW w:w="1275" w:type="dxa"/>
            <w:vAlign w:val="center"/>
          </w:tcPr>
          <w:p w:rsidR="007134DC" w:rsidRPr="00A12468" w:rsidRDefault="007134DC" w:rsidP="005665CD">
            <w:pPr>
              <w:jc w:val="center"/>
            </w:pPr>
            <w:r w:rsidRPr="00A12468">
              <w:t>100</w:t>
            </w:r>
          </w:p>
        </w:tc>
        <w:tc>
          <w:tcPr>
            <w:tcW w:w="1276" w:type="dxa"/>
            <w:vAlign w:val="center"/>
          </w:tcPr>
          <w:p w:rsidR="007134DC" w:rsidRPr="00A12468" w:rsidRDefault="007134DC" w:rsidP="005665CD">
            <w:pPr>
              <w:jc w:val="center"/>
            </w:pPr>
            <w:r w:rsidRPr="00A12468">
              <w:t>3600</w:t>
            </w:r>
          </w:p>
        </w:tc>
        <w:tc>
          <w:tcPr>
            <w:tcW w:w="1560" w:type="dxa"/>
            <w:vAlign w:val="center"/>
          </w:tcPr>
          <w:p w:rsidR="007134DC" w:rsidRPr="00A12468" w:rsidRDefault="007134DC" w:rsidP="005665CD">
            <w:pPr>
              <w:jc w:val="center"/>
            </w:pPr>
            <w:r w:rsidRPr="00A12468">
              <w:t>8950</w:t>
            </w:r>
          </w:p>
        </w:tc>
      </w:tr>
      <w:tr w:rsidR="007134DC" w:rsidRPr="00A12468" w:rsidTr="005665CD">
        <w:trPr>
          <w:trHeight w:val="72"/>
        </w:trPr>
        <w:tc>
          <w:tcPr>
            <w:tcW w:w="5245" w:type="dxa"/>
            <w:vAlign w:val="center"/>
          </w:tcPr>
          <w:p w:rsidR="007134DC" w:rsidRPr="00A12468" w:rsidRDefault="007134DC" w:rsidP="005665CD">
            <w:r w:rsidRPr="00A12468">
              <w:t>Полное разрушение остекления</w:t>
            </w:r>
          </w:p>
        </w:tc>
        <w:tc>
          <w:tcPr>
            <w:tcW w:w="1275" w:type="dxa"/>
            <w:vAlign w:val="center"/>
          </w:tcPr>
          <w:p w:rsidR="007134DC" w:rsidRPr="00A12468" w:rsidRDefault="007134DC" w:rsidP="005665CD">
            <w:pPr>
              <w:jc w:val="center"/>
            </w:pPr>
            <w:r w:rsidRPr="00A12468">
              <w:t>0</w:t>
            </w:r>
          </w:p>
        </w:tc>
        <w:tc>
          <w:tcPr>
            <w:tcW w:w="1276" w:type="dxa"/>
            <w:vAlign w:val="center"/>
          </w:tcPr>
          <w:p w:rsidR="007134DC" w:rsidRPr="00A12468" w:rsidRDefault="007134DC" w:rsidP="005665CD">
            <w:pPr>
              <w:jc w:val="center"/>
            </w:pPr>
            <w:r w:rsidRPr="00A12468">
              <w:t>7000</w:t>
            </w:r>
          </w:p>
        </w:tc>
        <w:tc>
          <w:tcPr>
            <w:tcW w:w="1560" w:type="dxa"/>
            <w:vAlign w:val="center"/>
          </w:tcPr>
          <w:p w:rsidR="007134DC" w:rsidRPr="00A12468" w:rsidRDefault="007134DC" w:rsidP="005665CD">
            <w:pPr>
              <w:jc w:val="center"/>
            </w:pPr>
            <w:r w:rsidRPr="00A12468">
              <w:t>0</w:t>
            </w:r>
          </w:p>
        </w:tc>
      </w:tr>
      <w:tr w:rsidR="007134DC" w:rsidRPr="00A12468" w:rsidTr="005665CD">
        <w:trPr>
          <w:trHeight w:val="72"/>
        </w:trPr>
        <w:tc>
          <w:tcPr>
            <w:tcW w:w="5245" w:type="dxa"/>
            <w:vAlign w:val="center"/>
          </w:tcPr>
          <w:p w:rsidR="007134DC" w:rsidRPr="00A12468" w:rsidRDefault="007134DC" w:rsidP="005665CD">
            <w:r w:rsidRPr="00A12468">
              <w:t>50% разрушение остекления</w:t>
            </w:r>
          </w:p>
        </w:tc>
        <w:tc>
          <w:tcPr>
            <w:tcW w:w="1275" w:type="dxa"/>
            <w:vAlign w:val="center"/>
          </w:tcPr>
          <w:p w:rsidR="007134DC" w:rsidRPr="00A12468" w:rsidRDefault="007134DC" w:rsidP="005665CD">
            <w:pPr>
              <w:jc w:val="center"/>
            </w:pPr>
            <w:r w:rsidRPr="00A12468">
              <w:t>0</w:t>
            </w:r>
          </w:p>
        </w:tc>
        <w:tc>
          <w:tcPr>
            <w:tcW w:w="1276" w:type="dxa"/>
            <w:vAlign w:val="center"/>
          </w:tcPr>
          <w:p w:rsidR="007134DC" w:rsidRPr="00A12468" w:rsidRDefault="007134DC" w:rsidP="005665CD">
            <w:pPr>
              <w:jc w:val="center"/>
            </w:pPr>
            <w:r w:rsidRPr="00A12468">
              <w:t>2500</w:t>
            </w:r>
          </w:p>
        </w:tc>
        <w:tc>
          <w:tcPr>
            <w:tcW w:w="1560" w:type="dxa"/>
            <w:vAlign w:val="center"/>
          </w:tcPr>
          <w:p w:rsidR="007134DC" w:rsidRPr="00A12468" w:rsidRDefault="007134DC" w:rsidP="005665CD">
            <w:pPr>
              <w:jc w:val="center"/>
            </w:pPr>
            <w:r w:rsidRPr="00A12468">
              <w:t>0</w:t>
            </w:r>
          </w:p>
        </w:tc>
      </w:tr>
      <w:tr w:rsidR="007134DC" w:rsidRPr="00A12468" w:rsidTr="005665CD">
        <w:trPr>
          <w:trHeight w:val="246"/>
        </w:trPr>
        <w:tc>
          <w:tcPr>
            <w:tcW w:w="5245" w:type="dxa"/>
            <w:vAlign w:val="center"/>
          </w:tcPr>
          <w:p w:rsidR="007134DC" w:rsidRPr="00A12468" w:rsidRDefault="007134DC" w:rsidP="005665CD">
            <w:r w:rsidRPr="00A12468">
              <w:t>10% и более разрушение остекления</w:t>
            </w:r>
          </w:p>
        </w:tc>
        <w:tc>
          <w:tcPr>
            <w:tcW w:w="1275" w:type="dxa"/>
            <w:vAlign w:val="center"/>
          </w:tcPr>
          <w:p w:rsidR="007134DC" w:rsidRPr="00A12468" w:rsidRDefault="007134DC" w:rsidP="005665CD">
            <w:pPr>
              <w:jc w:val="center"/>
            </w:pPr>
            <w:r w:rsidRPr="00A12468">
              <w:t>0</w:t>
            </w:r>
          </w:p>
        </w:tc>
        <w:tc>
          <w:tcPr>
            <w:tcW w:w="1276" w:type="dxa"/>
            <w:vAlign w:val="center"/>
          </w:tcPr>
          <w:p w:rsidR="007134DC" w:rsidRPr="00A12468" w:rsidRDefault="007134DC" w:rsidP="005665CD">
            <w:pPr>
              <w:jc w:val="center"/>
            </w:pPr>
            <w:r w:rsidRPr="00A12468">
              <w:t>2000</w:t>
            </w:r>
          </w:p>
        </w:tc>
        <w:tc>
          <w:tcPr>
            <w:tcW w:w="1560" w:type="dxa"/>
            <w:vAlign w:val="center"/>
          </w:tcPr>
          <w:p w:rsidR="007134DC" w:rsidRPr="00A12468" w:rsidRDefault="007134DC" w:rsidP="005665CD">
            <w:pPr>
              <w:jc w:val="center"/>
            </w:pPr>
            <w:r w:rsidRPr="00A12468">
              <w:t>0</w:t>
            </w:r>
          </w:p>
        </w:tc>
      </w:tr>
      <w:tr w:rsidR="007134DC" w:rsidRPr="00A12468" w:rsidTr="005665CD">
        <w:trPr>
          <w:cantSplit/>
          <w:trHeight w:val="222"/>
        </w:trPr>
        <w:tc>
          <w:tcPr>
            <w:tcW w:w="9356" w:type="dxa"/>
            <w:gridSpan w:val="4"/>
            <w:vAlign w:val="center"/>
          </w:tcPr>
          <w:p w:rsidR="007134DC" w:rsidRPr="00A12468" w:rsidRDefault="007134DC" w:rsidP="005665CD">
            <w:pPr>
              <w:jc w:val="center"/>
            </w:pPr>
            <w:r w:rsidRPr="00A12468">
              <w:t>Поражение органов дыхания незащищенных людей</w:t>
            </w:r>
          </w:p>
        </w:tc>
      </w:tr>
      <w:tr w:rsidR="007134DC" w:rsidRPr="00A12468" w:rsidTr="005665CD">
        <w:trPr>
          <w:trHeight w:val="226"/>
        </w:trPr>
        <w:tc>
          <w:tcPr>
            <w:tcW w:w="5245" w:type="dxa"/>
            <w:vAlign w:val="center"/>
          </w:tcPr>
          <w:p w:rsidR="007134DC" w:rsidRPr="00A12468" w:rsidRDefault="007134DC" w:rsidP="005665CD">
            <w:r w:rsidRPr="00A12468">
              <w:t>50% выживание</w:t>
            </w:r>
          </w:p>
        </w:tc>
        <w:tc>
          <w:tcPr>
            <w:tcW w:w="1275" w:type="dxa"/>
            <w:vAlign w:val="center"/>
          </w:tcPr>
          <w:p w:rsidR="007134DC" w:rsidRPr="00A12468" w:rsidRDefault="007134DC" w:rsidP="005665CD">
            <w:pPr>
              <w:jc w:val="center"/>
            </w:pPr>
            <w:r w:rsidRPr="00A12468">
              <w:t>440</w:t>
            </w:r>
          </w:p>
        </w:tc>
        <w:tc>
          <w:tcPr>
            <w:tcW w:w="1276" w:type="dxa"/>
            <w:vAlign w:val="center"/>
          </w:tcPr>
          <w:p w:rsidR="007134DC" w:rsidRPr="00A12468" w:rsidRDefault="007134DC" w:rsidP="005665CD">
            <w:pPr>
              <w:jc w:val="center"/>
            </w:pPr>
            <w:r w:rsidRPr="00A12468">
              <w:t>243000</w:t>
            </w:r>
          </w:p>
        </w:tc>
        <w:tc>
          <w:tcPr>
            <w:tcW w:w="1560" w:type="dxa"/>
            <w:vAlign w:val="center"/>
          </w:tcPr>
          <w:p w:rsidR="007134DC" w:rsidRPr="00A12468" w:rsidRDefault="007134DC" w:rsidP="005665CD">
            <w:pPr>
              <w:jc w:val="center"/>
            </w:pPr>
            <w:r w:rsidRPr="00A12468">
              <w:t>144000000</w:t>
            </w:r>
          </w:p>
        </w:tc>
      </w:tr>
      <w:tr w:rsidR="007134DC" w:rsidRPr="00A12468" w:rsidTr="005665CD">
        <w:trPr>
          <w:trHeight w:val="226"/>
        </w:trPr>
        <w:tc>
          <w:tcPr>
            <w:tcW w:w="5245" w:type="dxa"/>
            <w:vAlign w:val="center"/>
          </w:tcPr>
          <w:p w:rsidR="007134DC" w:rsidRPr="00A12468" w:rsidRDefault="007134DC" w:rsidP="005665CD">
            <w:r w:rsidRPr="00A12468">
              <w:t>Порог выживания (при меньших значениях смертельное поражение людей маловероятны)</w:t>
            </w:r>
          </w:p>
        </w:tc>
        <w:tc>
          <w:tcPr>
            <w:tcW w:w="1275" w:type="dxa"/>
            <w:vAlign w:val="center"/>
          </w:tcPr>
          <w:p w:rsidR="007134DC" w:rsidRPr="00A12468" w:rsidRDefault="007134DC" w:rsidP="005665CD">
            <w:pPr>
              <w:jc w:val="center"/>
            </w:pPr>
            <w:r w:rsidRPr="00A12468">
              <w:t>100</w:t>
            </w:r>
          </w:p>
        </w:tc>
        <w:tc>
          <w:tcPr>
            <w:tcW w:w="1276" w:type="dxa"/>
            <w:vAlign w:val="center"/>
          </w:tcPr>
          <w:p w:rsidR="007134DC" w:rsidRPr="00A12468" w:rsidRDefault="007134DC" w:rsidP="005665CD">
            <w:pPr>
              <w:jc w:val="center"/>
            </w:pPr>
            <w:r w:rsidRPr="00A12468">
              <w:t>65900</w:t>
            </w:r>
          </w:p>
        </w:tc>
        <w:tc>
          <w:tcPr>
            <w:tcW w:w="1560" w:type="dxa"/>
            <w:vAlign w:val="center"/>
          </w:tcPr>
          <w:p w:rsidR="007134DC" w:rsidRPr="00A12468" w:rsidRDefault="007134DC" w:rsidP="005665CD">
            <w:pPr>
              <w:jc w:val="center"/>
            </w:pPr>
            <w:r w:rsidRPr="00A12468">
              <w:t>16200000</w:t>
            </w:r>
          </w:p>
        </w:tc>
      </w:tr>
    </w:tbl>
    <w:p w:rsidR="007134DC" w:rsidRPr="00A12468" w:rsidRDefault="007134DC" w:rsidP="007134DC">
      <w:pPr>
        <w:ind w:firstLine="709"/>
        <w:jc w:val="both"/>
      </w:pPr>
    </w:p>
    <w:p w:rsidR="007134DC" w:rsidRPr="00F07E19" w:rsidRDefault="007134DC" w:rsidP="007134DC">
      <w:pPr>
        <w:spacing w:line="360" w:lineRule="auto"/>
        <w:ind w:firstLine="709"/>
        <w:jc w:val="both"/>
        <w:rPr>
          <w:sz w:val="26"/>
          <w:szCs w:val="26"/>
        </w:rPr>
      </w:pPr>
      <w:r w:rsidRPr="00F07E19">
        <w:rPr>
          <w:sz w:val="26"/>
          <w:szCs w:val="26"/>
        </w:rPr>
        <w:t xml:space="preserve">Зоны действия основных поражающих факторов при авариях на транспортных </w:t>
      </w:r>
      <w:r>
        <w:rPr>
          <w:sz w:val="26"/>
          <w:szCs w:val="26"/>
        </w:rPr>
        <w:t>магистралях представлена в таблице 27.</w:t>
      </w:r>
      <w:r w:rsidRPr="00F07E19">
        <w:rPr>
          <w:sz w:val="26"/>
          <w:szCs w:val="26"/>
        </w:rPr>
        <w:t xml:space="preserve"> </w:t>
      </w:r>
    </w:p>
    <w:p w:rsidR="007134DC" w:rsidRPr="00FC3088" w:rsidRDefault="007134DC" w:rsidP="007134DC">
      <w:pPr>
        <w:spacing w:line="360" w:lineRule="auto"/>
        <w:ind w:firstLine="709"/>
        <w:jc w:val="center"/>
        <w:rPr>
          <w:b/>
          <w:sz w:val="26"/>
          <w:szCs w:val="26"/>
        </w:rPr>
      </w:pPr>
      <w:r w:rsidRPr="00FC3088">
        <w:rPr>
          <w:b/>
          <w:sz w:val="26"/>
          <w:szCs w:val="26"/>
        </w:rPr>
        <w:t>Характеристики зон поражения при авариях с ГСМ и СУГ</w:t>
      </w:r>
    </w:p>
    <w:p w:rsidR="007134DC" w:rsidRPr="00FC3088" w:rsidRDefault="007134DC" w:rsidP="007134DC">
      <w:pPr>
        <w:spacing w:line="360" w:lineRule="auto"/>
        <w:ind w:right="282" w:firstLine="709"/>
        <w:jc w:val="right"/>
        <w:rPr>
          <w:sz w:val="26"/>
          <w:szCs w:val="26"/>
        </w:rPr>
      </w:pPr>
      <w:r w:rsidRPr="00FC3088">
        <w:rPr>
          <w:color w:val="000000"/>
          <w:sz w:val="26"/>
          <w:szCs w:val="26"/>
        </w:rPr>
        <w:t>Таблица</w:t>
      </w:r>
      <w:r w:rsidRPr="00FC3088">
        <w:rPr>
          <w:sz w:val="26"/>
          <w:szCs w:val="26"/>
        </w:rPr>
        <w:t xml:space="preserve"> 27</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921"/>
        <w:gridCol w:w="921"/>
        <w:gridCol w:w="921"/>
        <w:gridCol w:w="1064"/>
      </w:tblGrid>
      <w:tr w:rsidR="007134DC" w:rsidRPr="00A12468" w:rsidTr="005665CD">
        <w:trPr>
          <w:trHeight w:val="143"/>
        </w:trPr>
        <w:tc>
          <w:tcPr>
            <w:tcW w:w="5529" w:type="dxa"/>
            <w:vMerge w:val="restart"/>
            <w:shd w:val="clear" w:color="auto" w:fill="auto"/>
            <w:vAlign w:val="center"/>
          </w:tcPr>
          <w:p w:rsidR="007134DC" w:rsidRPr="00343E73" w:rsidRDefault="007134DC" w:rsidP="005665CD">
            <w:pPr>
              <w:jc w:val="center"/>
              <w:rPr>
                <w:b/>
                <w:i/>
              </w:rPr>
            </w:pPr>
            <w:r w:rsidRPr="00343E73">
              <w:rPr>
                <w:b/>
                <w:i/>
              </w:rPr>
              <w:t>Параметры</w:t>
            </w:r>
          </w:p>
        </w:tc>
        <w:tc>
          <w:tcPr>
            <w:tcW w:w="1842" w:type="dxa"/>
            <w:gridSpan w:val="2"/>
            <w:tcBorders>
              <w:bottom w:val="single" w:sz="4" w:space="0" w:color="auto"/>
            </w:tcBorders>
            <w:shd w:val="clear" w:color="auto" w:fill="auto"/>
            <w:vAlign w:val="center"/>
          </w:tcPr>
          <w:p w:rsidR="007134DC" w:rsidRPr="00343E73" w:rsidRDefault="007134DC" w:rsidP="005665CD">
            <w:pPr>
              <w:jc w:val="center"/>
              <w:rPr>
                <w:b/>
                <w:i/>
              </w:rPr>
            </w:pPr>
            <w:r w:rsidRPr="00343E73">
              <w:rPr>
                <w:b/>
                <w:i/>
              </w:rPr>
              <w:t>ж/д цистерна</w:t>
            </w:r>
          </w:p>
        </w:tc>
        <w:tc>
          <w:tcPr>
            <w:tcW w:w="1985" w:type="dxa"/>
            <w:gridSpan w:val="2"/>
            <w:tcBorders>
              <w:bottom w:val="single" w:sz="4" w:space="0" w:color="auto"/>
            </w:tcBorders>
            <w:shd w:val="clear" w:color="auto" w:fill="auto"/>
            <w:vAlign w:val="center"/>
          </w:tcPr>
          <w:p w:rsidR="007134DC" w:rsidRPr="00343E73" w:rsidRDefault="007134DC" w:rsidP="005665CD">
            <w:pPr>
              <w:jc w:val="center"/>
              <w:rPr>
                <w:b/>
                <w:i/>
              </w:rPr>
            </w:pPr>
            <w:r w:rsidRPr="00343E73">
              <w:rPr>
                <w:b/>
                <w:i/>
              </w:rPr>
              <w:t>а/д цистерна</w:t>
            </w:r>
          </w:p>
        </w:tc>
      </w:tr>
      <w:tr w:rsidR="007134DC" w:rsidRPr="00A12468" w:rsidTr="005665CD">
        <w:trPr>
          <w:trHeight w:val="143"/>
        </w:trPr>
        <w:tc>
          <w:tcPr>
            <w:tcW w:w="5529" w:type="dxa"/>
            <w:vMerge/>
            <w:tcBorders>
              <w:bottom w:val="double" w:sz="4" w:space="0" w:color="auto"/>
            </w:tcBorders>
            <w:shd w:val="clear" w:color="auto" w:fill="auto"/>
            <w:vAlign w:val="center"/>
          </w:tcPr>
          <w:p w:rsidR="007134DC" w:rsidRPr="00343E73" w:rsidRDefault="007134DC" w:rsidP="005665CD">
            <w:pPr>
              <w:rPr>
                <w:b/>
                <w:i/>
              </w:rPr>
            </w:pPr>
          </w:p>
        </w:tc>
        <w:tc>
          <w:tcPr>
            <w:tcW w:w="921" w:type="dxa"/>
            <w:tcBorders>
              <w:top w:val="single" w:sz="4" w:space="0" w:color="auto"/>
              <w:bottom w:val="double" w:sz="4" w:space="0" w:color="auto"/>
            </w:tcBorders>
            <w:shd w:val="clear" w:color="auto" w:fill="auto"/>
            <w:vAlign w:val="center"/>
          </w:tcPr>
          <w:p w:rsidR="007134DC" w:rsidRPr="00343E73" w:rsidRDefault="007134DC" w:rsidP="005665CD">
            <w:pPr>
              <w:jc w:val="center"/>
              <w:rPr>
                <w:b/>
                <w:i/>
              </w:rPr>
            </w:pPr>
            <w:r w:rsidRPr="00343E73">
              <w:rPr>
                <w:b/>
                <w:i/>
              </w:rPr>
              <w:t>ГСМ</w:t>
            </w:r>
          </w:p>
        </w:tc>
        <w:tc>
          <w:tcPr>
            <w:tcW w:w="921" w:type="dxa"/>
            <w:tcBorders>
              <w:top w:val="single" w:sz="4" w:space="0" w:color="auto"/>
              <w:bottom w:val="double" w:sz="4" w:space="0" w:color="auto"/>
            </w:tcBorders>
            <w:shd w:val="clear" w:color="auto" w:fill="auto"/>
            <w:vAlign w:val="center"/>
          </w:tcPr>
          <w:p w:rsidR="007134DC" w:rsidRPr="00343E73" w:rsidRDefault="007134DC" w:rsidP="005665CD">
            <w:pPr>
              <w:jc w:val="center"/>
              <w:rPr>
                <w:b/>
                <w:i/>
              </w:rPr>
            </w:pPr>
            <w:r w:rsidRPr="00343E73">
              <w:rPr>
                <w:b/>
                <w:i/>
              </w:rPr>
              <w:t>СУГ</w:t>
            </w:r>
          </w:p>
        </w:tc>
        <w:tc>
          <w:tcPr>
            <w:tcW w:w="921" w:type="dxa"/>
            <w:tcBorders>
              <w:top w:val="single" w:sz="4" w:space="0" w:color="auto"/>
              <w:bottom w:val="double" w:sz="4" w:space="0" w:color="auto"/>
            </w:tcBorders>
            <w:shd w:val="clear" w:color="auto" w:fill="auto"/>
            <w:vAlign w:val="center"/>
          </w:tcPr>
          <w:p w:rsidR="007134DC" w:rsidRPr="00343E73" w:rsidRDefault="007134DC" w:rsidP="005665CD">
            <w:pPr>
              <w:jc w:val="center"/>
              <w:rPr>
                <w:b/>
                <w:i/>
              </w:rPr>
            </w:pPr>
            <w:r w:rsidRPr="00343E73">
              <w:rPr>
                <w:b/>
                <w:i/>
              </w:rPr>
              <w:t>ГСМ</w:t>
            </w:r>
          </w:p>
        </w:tc>
        <w:tc>
          <w:tcPr>
            <w:tcW w:w="1064" w:type="dxa"/>
            <w:tcBorders>
              <w:top w:val="single" w:sz="4" w:space="0" w:color="auto"/>
              <w:bottom w:val="double" w:sz="4" w:space="0" w:color="auto"/>
            </w:tcBorders>
            <w:shd w:val="clear" w:color="auto" w:fill="auto"/>
            <w:vAlign w:val="center"/>
          </w:tcPr>
          <w:p w:rsidR="007134DC" w:rsidRPr="00343E73" w:rsidRDefault="007134DC" w:rsidP="005665CD">
            <w:pPr>
              <w:jc w:val="center"/>
              <w:rPr>
                <w:b/>
                <w:i/>
              </w:rPr>
            </w:pPr>
            <w:r w:rsidRPr="00343E73">
              <w:rPr>
                <w:b/>
                <w:i/>
              </w:rPr>
              <w:t>СУГ</w:t>
            </w:r>
          </w:p>
        </w:tc>
      </w:tr>
      <w:tr w:rsidR="007134DC" w:rsidRPr="00A12468" w:rsidTr="005665CD">
        <w:tc>
          <w:tcPr>
            <w:tcW w:w="5529" w:type="dxa"/>
            <w:tcBorders>
              <w:top w:val="nil"/>
            </w:tcBorders>
            <w:shd w:val="clear" w:color="auto" w:fill="auto"/>
            <w:vAlign w:val="center"/>
          </w:tcPr>
          <w:p w:rsidR="007134DC" w:rsidRPr="00A12468" w:rsidRDefault="007134DC" w:rsidP="005665CD">
            <w:r w:rsidRPr="00A12468">
              <w:t>Объем резервуара, м3</w:t>
            </w:r>
          </w:p>
        </w:tc>
        <w:tc>
          <w:tcPr>
            <w:tcW w:w="921" w:type="dxa"/>
            <w:tcBorders>
              <w:top w:val="nil"/>
            </w:tcBorders>
            <w:shd w:val="clear" w:color="auto" w:fill="auto"/>
            <w:vAlign w:val="center"/>
          </w:tcPr>
          <w:p w:rsidR="007134DC" w:rsidRPr="00A12468" w:rsidRDefault="007134DC" w:rsidP="005665CD">
            <w:pPr>
              <w:jc w:val="center"/>
            </w:pPr>
            <w:r w:rsidRPr="00A12468">
              <w:t>72</w:t>
            </w:r>
          </w:p>
        </w:tc>
        <w:tc>
          <w:tcPr>
            <w:tcW w:w="921" w:type="dxa"/>
            <w:tcBorders>
              <w:top w:val="nil"/>
            </w:tcBorders>
            <w:shd w:val="clear" w:color="auto" w:fill="auto"/>
            <w:vAlign w:val="center"/>
          </w:tcPr>
          <w:p w:rsidR="007134DC" w:rsidRPr="00A12468" w:rsidRDefault="007134DC" w:rsidP="005665CD">
            <w:pPr>
              <w:jc w:val="center"/>
            </w:pPr>
            <w:r w:rsidRPr="00A12468">
              <w:t>73</w:t>
            </w:r>
          </w:p>
        </w:tc>
        <w:tc>
          <w:tcPr>
            <w:tcW w:w="921" w:type="dxa"/>
            <w:tcBorders>
              <w:top w:val="nil"/>
            </w:tcBorders>
            <w:shd w:val="clear" w:color="auto" w:fill="auto"/>
            <w:vAlign w:val="center"/>
          </w:tcPr>
          <w:p w:rsidR="007134DC" w:rsidRPr="00A12468" w:rsidRDefault="007134DC" w:rsidP="005665CD">
            <w:pPr>
              <w:jc w:val="center"/>
            </w:pPr>
            <w:r w:rsidRPr="00A12468">
              <w:t>8</w:t>
            </w:r>
          </w:p>
        </w:tc>
        <w:tc>
          <w:tcPr>
            <w:tcW w:w="1064" w:type="dxa"/>
            <w:tcBorders>
              <w:top w:val="nil"/>
            </w:tcBorders>
            <w:shd w:val="clear" w:color="auto" w:fill="auto"/>
            <w:vAlign w:val="center"/>
          </w:tcPr>
          <w:p w:rsidR="007134DC" w:rsidRPr="00A12468" w:rsidRDefault="007134DC" w:rsidP="005665CD">
            <w:pPr>
              <w:jc w:val="center"/>
            </w:pPr>
            <w:r w:rsidRPr="00A12468">
              <w:t>14.5</w:t>
            </w:r>
          </w:p>
        </w:tc>
      </w:tr>
      <w:tr w:rsidR="007134DC" w:rsidRPr="00A12468" w:rsidTr="005665CD">
        <w:tc>
          <w:tcPr>
            <w:tcW w:w="5529" w:type="dxa"/>
            <w:tcBorders>
              <w:top w:val="nil"/>
            </w:tcBorders>
            <w:shd w:val="clear" w:color="auto" w:fill="auto"/>
            <w:vAlign w:val="center"/>
          </w:tcPr>
          <w:p w:rsidR="007134DC" w:rsidRPr="00A12468" w:rsidRDefault="007134DC" w:rsidP="005665CD">
            <w:r w:rsidRPr="00A12468">
              <w:t>Разрушение емкости с уровнем заполнения, %</w:t>
            </w:r>
          </w:p>
        </w:tc>
        <w:tc>
          <w:tcPr>
            <w:tcW w:w="921" w:type="dxa"/>
            <w:tcBorders>
              <w:top w:val="nil"/>
            </w:tcBorders>
            <w:shd w:val="clear" w:color="auto" w:fill="auto"/>
            <w:vAlign w:val="center"/>
          </w:tcPr>
          <w:p w:rsidR="007134DC" w:rsidRPr="00A12468" w:rsidRDefault="007134DC" w:rsidP="005665CD">
            <w:pPr>
              <w:jc w:val="center"/>
            </w:pPr>
            <w:r w:rsidRPr="00A12468">
              <w:t>95</w:t>
            </w:r>
          </w:p>
        </w:tc>
        <w:tc>
          <w:tcPr>
            <w:tcW w:w="921" w:type="dxa"/>
            <w:tcBorders>
              <w:top w:val="nil"/>
            </w:tcBorders>
            <w:shd w:val="clear" w:color="auto" w:fill="auto"/>
            <w:vAlign w:val="center"/>
          </w:tcPr>
          <w:p w:rsidR="007134DC" w:rsidRPr="00A12468" w:rsidRDefault="007134DC" w:rsidP="005665CD">
            <w:pPr>
              <w:jc w:val="center"/>
            </w:pPr>
            <w:r w:rsidRPr="00A12468">
              <w:t>85</w:t>
            </w:r>
          </w:p>
        </w:tc>
        <w:tc>
          <w:tcPr>
            <w:tcW w:w="921" w:type="dxa"/>
            <w:tcBorders>
              <w:top w:val="nil"/>
            </w:tcBorders>
            <w:shd w:val="clear" w:color="auto" w:fill="auto"/>
            <w:vAlign w:val="center"/>
          </w:tcPr>
          <w:p w:rsidR="007134DC" w:rsidRPr="00A12468" w:rsidRDefault="007134DC" w:rsidP="005665CD">
            <w:pPr>
              <w:jc w:val="center"/>
            </w:pPr>
            <w:r w:rsidRPr="00A12468">
              <w:t>95</w:t>
            </w:r>
          </w:p>
        </w:tc>
        <w:tc>
          <w:tcPr>
            <w:tcW w:w="1064" w:type="dxa"/>
            <w:tcBorders>
              <w:top w:val="nil"/>
            </w:tcBorders>
            <w:shd w:val="clear" w:color="auto" w:fill="auto"/>
            <w:vAlign w:val="center"/>
          </w:tcPr>
          <w:p w:rsidR="007134DC" w:rsidRPr="00A12468" w:rsidRDefault="007134DC" w:rsidP="005665CD">
            <w:pPr>
              <w:jc w:val="center"/>
            </w:pPr>
            <w:r w:rsidRPr="00A12468">
              <w:t>85</w:t>
            </w:r>
          </w:p>
        </w:tc>
      </w:tr>
      <w:tr w:rsidR="007134DC" w:rsidRPr="00A12468" w:rsidTr="005665CD">
        <w:tc>
          <w:tcPr>
            <w:tcW w:w="5529" w:type="dxa"/>
            <w:tcBorders>
              <w:top w:val="nil"/>
            </w:tcBorders>
            <w:shd w:val="clear" w:color="auto" w:fill="auto"/>
            <w:vAlign w:val="center"/>
          </w:tcPr>
          <w:p w:rsidR="007134DC" w:rsidRPr="00A12468" w:rsidRDefault="007134DC" w:rsidP="005665CD">
            <w:r w:rsidRPr="00A12468">
              <w:t>Масса топлива в разлитии, т</w:t>
            </w:r>
          </w:p>
        </w:tc>
        <w:tc>
          <w:tcPr>
            <w:tcW w:w="921" w:type="dxa"/>
            <w:tcBorders>
              <w:top w:val="nil"/>
            </w:tcBorders>
            <w:shd w:val="clear" w:color="auto" w:fill="auto"/>
            <w:vAlign w:val="center"/>
          </w:tcPr>
          <w:p w:rsidR="007134DC" w:rsidRPr="00A12468" w:rsidRDefault="007134DC" w:rsidP="005665CD">
            <w:pPr>
              <w:jc w:val="center"/>
            </w:pPr>
            <w:r w:rsidRPr="00A12468">
              <w:t>52.67</w:t>
            </w:r>
          </w:p>
        </w:tc>
        <w:tc>
          <w:tcPr>
            <w:tcW w:w="921" w:type="dxa"/>
            <w:tcBorders>
              <w:top w:val="nil"/>
            </w:tcBorders>
            <w:shd w:val="clear" w:color="auto" w:fill="auto"/>
            <w:vAlign w:val="center"/>
          </w:tcPr>
          <w:p w:rsidR="007134DC" w:rsidRPr="00A12468" w:rsidRDefault="007134DC" w:rsidP="005665CD">
            <w:pPr>
              <w:jc w:val="center"/>
            </w:pPr>
            <w:r w:rsidRPr="00A12468">
              <w:t>48.55</w:t>
            </w:r>
          </w:p>
        </w:tc>
        <w:tc>
          <w:tcPr>
            <w:tcW w:w="921" w:type="dxa"/>
            <w:tcBorders>
              <w:top w:val="nil"/>
            </w:tcBorders>
            <w:shd w:val="clear" w:color="auto" w:fill="auto"/>
            <w:vAlign w:val="center"/>
          </w:tcPr>
          <w:p w:rsidR="007134DC" w:rsidRPr="00A12468" w:rsidRDefault="007134DC" w:rsidP="005665CD">
            <w:pPr>
              <w:jc w:val="center"/>
            </w:pPr>
            <w:r w:rsidRPr="00A12468">
              <w:t>5.85</w:t>
            </w:r>
          </w:p>
        </w:tc>
        <w:tc>
          <w:tcPr>
            <w:tcW w:w="1064" w:type="dxa"/>
            <w:tcBorders>
              <w:top w:val="nil"/>
            </w:tcBorders>
            <w:shd w:val="clear" w:color="auto" w:fill="auto"/>
            <w:vAlign w:val="center"/>
          </w:tcPr>
          <w:p w:rsidR="007134DC" w:rsidRPr="00A12468" w:rsidRDefault="007134DC" w:rsidP="005665CD">
            <w:pPr>
              <w:jc w:val="center"/>
            </w:pPr>
            <w:r w:rsidRPr="00A12468">
              <w:t>9.64</w:t>
            </w:r>
          </w:p>
        </w:tc>
      </w:tr>
      <w:tr w:rsidR="007134DC" w:rsidRPr="00A12468" w:rsidTr="005665CD">
        <w:tc>
          <w:tcPr>
            <w:tcW w:w="5529" w:type="dxa"/>
            <w:tcBorders>
              <w:top w:val="nil"/>
            </w:tcBorders>
            <w:shd w:val="clear" w:color="auto" w:fill="auto"/>
            <w:vAlign w:val="center"/>
          </w:tcPr>
          <w:p w:rsidR="007134DC" w:rsidRPr="00A12468" w:rsidRDefault="007134DC" w:rsidP="005665CD">
            <w:r w:rsidRPr="00A12468">
              <w:t>Эквивалентный радиус разлития, м</w:t>
            </w:r>
          </w:p>
        </w:tc>
        <w:tc>
          <w:tcPr>
            <w:tcW w:w="921" w:type="dxa"/>
            <w:tcBorders>
              <w:top w:val="nil"/>
            </w:tcBorders>
            <w:shd w:val="clear" w:color="auto" w:fill="auto"/>
            <w:vAlign w:val="center"/>
          </w:tcPr>
          <w:p w:rsidR="007134DC" w:rsidRPr="00A12468" w:rsidRDefault="007134DC" w:rsidP="005665CD">
            <w:pPr>
              <w:jc w:val="center"/>
            </w:pPr>
            <w:r w:rsidRPr="00A12468">
              <w:t>20.9</w:t>
            </w:r>
          </w:p>
        </w:tc>
        <w:tc>
          <w:tcPr>
            <w:tcW w:w="921" w:type="dxa"/>
            <w:tcBorders>
              <w:top w:val="nil"/>
            </w:tcBorders>
            <w:shd w:val="clear" w:color="auto" w:fill="auto"/>
            <w:vAlign w:val="center"/>
          </w:tcPr>
          <w:p w:rsidR="007134DC" w:rsidRPr="00A12468" w:rsidRDefault="007134DC" w:rsidP="005665CD">
            <w:pPr>
              <w:jc w:val="center"/>
            </w:pPr>
            <w:r w:rsidRPr="00A12468">
              <w:t>21.0</w:t>
            </w:r>
          </w:p>
        </w:tc>
        <w:tc>
          <w:tcPr>
            <w:tcW w:w="921" w:type="dxa"/>
            <w:tcBorders>
              <w:top w:val="nil"/>
            </w:tcBorders>
            <w:shd w:val="clear" w:color="auto" w:fill="auto"/>
            <w:vAlign w:val="center"/>
          </w:tcPr>
          <w:p w:rsidR="007134DC" w:rsidRPr="00A12468" w:rsidRDefault="007134DC" w:rsidP="005665CD">
            <w:pPr>
              <w:jc w:val="center"/>
            </w:pPr>
            <w:r w:rsidRPr="00A12468">
              <w:t>7</w:t>
            </w:r>
          </w:p>
        </w:tc>
        <w:tc>
          <w:tcPr>
            <w:tcW w:w="1064" w:type="dxa"/>
            <w:tcBorders>
              <w:top w:val="nil"/>
            </w:tcBorders>
            <w:shd w:val="clear" w:color="auto" w:fill="auto"/>
            <w:vAlign w:val="center"/>
          </w:tcPr>
          <w:p w:rsidR="007134DC" w:rsidRPr="00A12468" w:rsidRDefault="007134DC" w:rsidP="005665CD">
            <w:pPr>
              <w:jc w:val="center"/>
            </w:pPr>
            <w:r w:rsidRPr="00A12468">
              <w:t>9.4</w:t>
            </w:r>
          </w:p>
        </w:tc>
      </w:tr>
      <w:tr w:rsidR="007134DC" w:rsidRPr="00A12468" w:rsidTr="005665CD">
        <w:tc>
          <w:tcPr>
            <w:tcW w:w="5529" w:type="dxa"/>
            <w:tcBorders>
              <w:top w:val="nil"/>
            </w:tcBorders>
            <w:shd w:val="clear" w:color="auto" w:fill="auto"/>
            <w:vAlign w:val="center"/>
          </w:tcPr>
          <w:p w:rsidR="007134DC" w:rsidRPr="00A12468" w:rsidRDefault="007134DC" w:rsidP="005665CD">
            <w:r w:rsidRPr="00A12468">
              <w:t>Площадь разлития, м2</w:t>
            </w:r>
          </w:p>
        </w:tc>
        <w:tc>
          <w:tcPr>
            <w:tcW w:w="921" w:type="dxa"/>
            <w:tcBorders>
              <w:top w:val="nil"/>
            </w:tcBorders>
            <w:shd w:val="clear" w:color="auto" w:fill="auto"/>
            <w:vAlign w:val="center"/>
          </w:tcPr>
          <w:p w:rsidR="007134DC" w:rsidRPr="00A12468" w:rsidRDefault="007134DC" w:rsidP="005665CD">
            <w:pPr>
              <w:jc w:val="center"/>
            </w:pPr>
            <w:r w:rsidRPr="00A12468">
              <w:t>1368</w:t>
            </w:r>
          </w:p>
        </w:tc>
        <w:tc>
          <w:tcPr>
            <w:tcW w:w="921" w:type="dxa"/>
            <w:tcBorders>
              <w:top w:val="nil"/>
            </w:tcBorders>
            <w:shd w:val="clear" w:color="auto" w:fill="auto"/>
            <w:vAlign w:val="center"/>
          </w:tcPr>
          <w:p w:rsidR="007134DC" w:rsidRPr="00A12468" w:rsidRDefault="007134DC" w:rsidP="005665CD">
            <w:pPr>
              <w:jc w:val="center"/>
            </w:pPr>
            <w:r w:rsidRPr="00A12468">
              <w:t>1387</w:t>
            </w:r>
          </w:p>
        </w:tc>
        <w:tc>
          <w:tcPr>
            <w:tcW w:w="921" w:type="dxa"/>
            <w:tcBorders>
              <w:top w:val="nil"/>
            </w:tcBorders>
            <w:shd w:val="clear" w:color="auto" w:fill="auto"/>
            <w:vAlign w:val="center"/>
          </w:tcPr>
          <w:p w:rsidR="007134DC" w:rsidRPr="00A12468" w:rsidRDefault="007134DC" w:rsidP="005665CD">
            <w:pPr>
              <w:jc w:val="center"/>
            </w:pPr>
            <w:r w:rsidRPr="00A12468">
              <w:t>152</w:t>
            </w:r>
          </w:p>
        </w:tc>
        <w:tc>
          <w:tcPr>
            <w:tcW w:w="1064" w:type="dxa"/>
            <w:tcBorders>
              <w:top w:val="nil"/>
            </w:tcBorders>
            <w:shd w:val="clear" w:color="auto" w:fill="auto"/>
            <w:vAlign w:val="center"/>
          </w:tcPr>
          <w:p w:rsidR="007134DC" w:rsidRPr="00A12468" w:rsidRDefault="007134DC" w:rsidP="005665CD">
            <w:pPr>
              <w:jc w:val="center"/>
            </w:pPr>
            <w:r w:rsidRPr="00A12468">
              <w:t>275.5</w:t>
            </w:r>
          </w:p>
        </w:tc>
      </w:tr>
      <w:tr w:rsidR="007134DC" w:rsidRPr="00A12468" w:rsidTr="005665CD">
        <w:tc>
          <w:tcPr>
            <w:tcW w:w="5529" w:type="dxa"/>
            <w:shd w:val="clear" w:color="auto" w:fill="auto"/>
            <w:vAlign w:val="center"/>
          </w:tcPr>
          <w:p w:rsidR="007134DC" w:rsidRPr="00A12468" w:rsidRDefault="007134DC" w:rsidP="005665CD">
            <w:r w:rsidRPr="00A12468">
              <w:t>Доля топлива участвующая в образовании ГВС</w:t>
            </w:r>
          </w:p>
        </w:tc>
        <w:tc>
          <w:tcPr>
            <w:tcW w:w="921" w:type="dxa"/>
            <w:shd w:val="clear" w:color="auto" w:fill="auto"/>
            <w:vAlign w:val="center"/>
          </w:tcPr>
          <w:p w:rsidR="007134DC" w:rsidRPr="00A12468" w:rsidRDefault="007134DC" w:rsidP="005665CD">
            <w:pPr>
              <w:jc w:val="center"/>
            </w:pPr>
            <w:r w:rsidRPr="00A12468">
              <w:t>0.02</w:t>
            </w:r>
          </w:p>
        </w:tc>
        <w:tc>
          <w:tcPr>
            <w:tcW w:w="921" w:type="dxa"/>
            <w:shd w:val="clear" w:color="auto" w:fill="auto"/>
            <w:vAlign w:val="center"/>
          </w:tcPr>
          <w:p w:rsidR="007134DC" w:rsidRPr="00A12468" w:rsidRDefault="007134DC" w:rsidP="005665CD">
            <w:pPr>
              <w:jc w:val="center"/>
            </w:pPr>
            <w:r w:rsidRPr="00A12468">
              <w:t>0.7</w:t>
            </w:r>
          </w:p>
        </w:tc>
        <w:tc>
          <w:tcPr>
            <w:tcW w:w="921" w:type="dxa"/>
            <w:shd w:val="clear" w:color="auto" w:fill="auto"/>
            <w:vAlign w:val="center"/>
          </w:tcPr>
          <w:p w:rsidR="007134DC" w:rsidRPr="00A12468" w:rsidRDefault="007134DC" w:rsidP="005665CD">
            <w:pPr>
              <w:jc w:val="center"/>
            </w:pPr>
            <w:r w:rsidRPr="00A12468">
              <w:t>0.02</w:t>
            </w:r>
          </w:p>
        </w:tc>
        <w:tc>
          <w:tcPr>
            <w:tcW w:w="1064" w:type="dxa"/>
            <w:shd w:val="clear" w:color="auto" w:fill="auto"/>
            <w:vAlign w:val="center"/>
          </w:tcPr>
          <w:p w:rsidR="007134DC" w:rsidRPr="00A12468" w:rsidRDefault="007134DC" w:rsidP="005665CD">
            <w:pPr>
              <w:jc w:val="center"/>
            </w:pPr>
            <w:r w:rsidRPr="00A12468">
              <w:t>0.7</w:t>
            </w:r>
          </w:p>
        </w:tc>
      </w:tr>
      <w:tr w:rsidR="007134DC" w:rsidRPr="00A12468" w:rsidTr="005665CD">
        <w:tc>
          <w:tcPr>
            <w:tcW w:w="5529" w:type="dxa"/>
            <w:shd w:val="clear" w:color="auto" w:fill="auto"/>
            <w:vAlign w:val="center"/>
          </w:tcPr>
          <w:p w:rsidR="007134DC" w:rsidRPr="00A12468" w:rsidRDefault="007134DC" w:rsidP="005665CD">
            <w:r w:rsidRPr="00A12468">
              <w:t>Масса топлива в ГВС, т</w:t>
            </w:r>
          </w:p>
        </w:tc>
        <w:tc>
          <w:tcPr>
            <w:tcW w:w="921" w:type="dxa"/>
            <w:shd w:val="clear" w:color="auto" w:fill="auto"/>
            <w:vAlign w:val="center"/>
          </w:tcPr>
          <w:p w:rsidR="007134DC" w:rsidRPr="00A12468" w:rsidRDefault="007134DC" w:rsidP="005665CD">
            <w:pPr>
              <w:jc w:val="center"/>
            </w:pPr>
            <w:r w:rsidRPr="00A12468">
              <w:t>1.05</w:t>
            </w:r>
          </w:p>
        </w:tc>
        <w:tc>
          <w:tcPr>
            <w:tcW w:w="921" w:type="dxa"/>
            <w:shd w:val="clear" w:color="auto" w:fill="auto"/>
            <w:vAlign w:val="center"/>
          </w:tcPr>
          <w:p w:rsidR="007134DC" w:rsidRPr="00A12468" w:rsidRDefault="007134DC" w:rsidP="005665CD">
            <w:pPr>
              <w:jc w:val="center"/>
            </w:pPr>
            <w:r w:rsidRPr="00A12468">
              <w:t>33.98</w:t>
            </w:r>
          </w:p>
        </w:tc>
        <w:tc>
          <w:tcPr>
            <w:tcW w:w="921" w:type="dxa"/>
            <w:shd w:val="clear" w:color="auto" w:fill="auto"/>
            <w:vAlign w:val="center"/>
          </w:tcPr>
          <w:p w:rsidR="007134DC" w:rsidRPr="00A12468" w:rsidRDefault="007134DC" w:rsidP="005665CD">
            <w:pPr>
              <w:jc w:val="center"/>
            </w:pPr>
            <w:r w:rsidRPr="00A12468">
              <w:t>0.12</w:t>
            </w:r>
          </w:p>
        </w:tc>
        <w:tc>
          <w:tcPr>
            <w:tcW w:w="1064" w:type="dxa"/>
            <w:shd w:val="clear" w:color="auto" w:fill="auto"/>
            <w:vAlign w:val="center"/>
          </w:tcPr>
          <w:p w:rsidR="007134DC" w:rsidRPr="00A12468" w:rsidRDefault="007134DC" w:rsidP="005665CD">
            <w:pPr>
              <w:jc w:val="center"/>
            </w:pPr>
            <w:r w:rsidRPr="00A12468">
              <w:t>6.75</w:t>
            </w:r>
          </w:p>
        </w:tc>
      </w:tr>
      <w:tr w:rsidR="007134DC" w:rsidRPr="00A12468" w:rsidTr="005665CD">
        <w:trPr>
          <w:trHeight w:val="497"/>
        </w:trPr>
        <w:tc>
          <w:tcPr>
            <w:tcW w:w="9356" w:type="dxa"/>
            <w:gridSpan w:val="5"/>
            <w:tcBorders>
              <w:right w:val="single" w:sz="4" w:space="0" w:color="auto"/>
            </w:tcBorders>
            <w:shd w:val="clear" w:color="auto" w:fill="auto"/>
            <w:vAlign w:val="center"/>
          </w:tcPr>
          <w:p w:rsidR="007134DC" w:rsidRPr="00343E73" w:rsidRDefault="007134DC" w:rsidP="005665CD">
            <w:pPr>
              <w:jc w:val="center"/>
              <w:rPr>
                <w:b/>
                <w:i/>
              </w:rPr>
            </w:pPr>
            <w:r w:rsidRPr="00343E73">
              <w:rPr>
                <w:b/>
                <w:i/>
              </w:rPr>
              <w:t>Зоны воздействия ударной волны на промышленные объекты и людей</w:t>
            </w:r>
          </w:p>
        </w:tc>
      </w:tr>
      <w:tr w:rsidR="007134DC" w:rsidRPr="00A12468" w:rsidTr="005665CD">
        <w:tc>
          <w:tcPr>
            <w:tcW w:w="5529" w:type="dxa"/>
            <w:shd w:val="clear" w:color="auto" w:fill="auto"/>
            <w:vAlign w:val="center"/>
          </w:tcPr>
          <w:p w:rsidR="007134DC" w:rsidRPr="003C57C2" w:rsidRDefault="007134DC" w:rsidP="005665CD">
            <w:r w:rsidRPr="003C57C2">
              <w:t>Зона полных разрушений, м</w:t>
            </w:r>
          </w:p>
        </w:tc>
        <w:tc>
          <w:tcPr>
            <w:tcW w:w="921" w:type="dxa"/>
            <w:shd w:val="clear" w:color="auto" w:fill="auto"/>
            <w:vAlign w:val="center"/>
          </w:tcPr>
          <w:p w:rsidR="007134DC" w:rsidRPr="003C57C2" w:rsidRDefault="007134DC" w:rsidP="005665CD">
            <w:pPr>
              <w:jc w:val="center"/>
            </w:pPr>
            <w:r w:rsidRPr="003C57C2">
              <w:t>28</w:t>
            </w:r>
          </w:p>
        </w:tc>
        <w:tc>
          <w:tcPr>
            <w:tcW w:w="921" w:type="dxa"/>
            <w:shd w:val="clear" w:color="auto" w:fill="auto"/>
            <w:vAlign w:val="center"/>
          </w:tcPr>
          <w:p w:rsidR="007134DC" w:rsidRPr="003C57C2" w:rsidRDefault="007134DC" w:rsidP="005665CD">
            <w:pPr>
              <w:jc w:val="center"/>
            </w:pPr>
            <w:r w:rsidRPr="003C57C2">
              <w:t>92</w:t>
            </w:r>
          </w:p>
        </w:tc>
        <w:tc>
          <w:tcPr>
            <w:tcW w:w="921" w:type="dxa"/>
            <w:shd w:val="clear" w:color="auto" w:fill="auto"/>
            <w:vAlign w:val="center"/>
          </w:tcPr>
          <w:p w:rsidR="007134DC" w:rsidRPr="003C57C2" w:rsidRDefault="007134DC" w:rsidP="005665CD">
            <w:pPr>
              <w:jc w:val="center"/>
            </w:pPr>
            <w:r w:rsidRPr="003C57C2">
              <w:t>14</w:t>
            </w:r>
          </w:p>
        </w:tc>
        <w:tc>
          <w:tcPr>
            <w:tcW w:w="1064" w:type="dxa"/>
            <w:shd w:val="clear" w:color="auto" w:fill="auto"/>
            <w:vAlign w:val="center"/>
          </w:tcPr>
          <w:p w:rsidR="007134DC" w:rsidRPr="003C57C2" w:rsidRDefault="007134DC" w:rsidP="005665CD">
            <w:pPr>
              <w:jc w:val="center"/>
            </w:pPr>
            <w:r w:rsidRPr="003C57C2">
              <w:t>53</w:t>
            </w:r>
          </w:p>
        </w:tc>
      </w:tr>
      <w:tr w:rsidR="007134DC" w:rsidRPr="00A12468" w:rsidTr="005665CD">
        <w:tc>
          <w:tcPr>
            <w:tcW w:w="5529" w:type="dxa"/>
            <w:shd w:val="clear" w:color="auto" w:fill="auto"/>
            <w:vAlign w:val="center"/>
          </w:tcPr>
          <w:p w:rsidR="007134DC" w:rsidRPr="003C57C2" w:rsidRDefault="007134DC" w:rsidP="005665CD">
            <w:r w:rsidRPr="003C57C2">
              <w:t>Зона сильных разрушений, м</w:t>
            </w:r>
          </w:p>
        </w:tc>
        <w:tc>
          <w:tcPr>
            <w:tcW w:w="921" w:type="dxa"/>
            <w:shd w:val="clear" w:color="auto" w:fill="auto"/>
            <w:vAlign w:val="center"/>
          </w:tcPr>
          <w:p w:rsidR="007134DC" w:rsidRPr="003C57C2" w:rsidRDefault="007134DC" w:rsidP="005665CD">
            <w:pPr>
              <w:jc w:val="center"/>
            </w:pPr>
            <w:r w:rsidRPr="003C57C2">
              <w:t>57</w:t>
            </w:r>
          </w:p>
        </w:tc>
        <w:tc>
          <w:tcPr>
            <w:tcW w:w="921" w:type="dxa"/>
            <w:shd w:val="clear" w:color="auto" w:fill="auto"/>
            <w:vAlign w:val="center"/>
          </w:tcPr>
          <w:p w:rsidR="007134DC" w:rsidRPr="003C57C2" w:rsidRDefault="007134DC" w:rsidP="005665CD">
            <w:pPr>
              <w:jc w:val="center"/>
            </w:pPr>
            <w:r w:rsidRPr="003C57C2">
              <w:t>184</w:t>
            </w:r>
          </w:p>
        </w:tc>
        <w:tc>
          <w:tcPr>
            <w:tcW w:w="921" w:type="dxa"/>
            <w:shd w:val="clear" w:color="auto" w:fill="auto"/>
            <w:vAlign w:val="center"/>
          </w:tcPr>
          <w:p w:rsidR="007134DC" w:rsidRPr="003C57C2" w:rsidRDefault="007134DC" w:rsidP="005665CD">
            <w:pPr>
              <w:jc w:val="center"/>
            </w:pPr>
            <w:r w:rsidRPr="003C57C2">
              <w:t>27</w:t>
            </w:r>
          </w:p>
        </w:tc>
        <w:tc>
          <w:tcPr>
            <w:tcW w:w="1064" w:type="dxa"/>
            <w:shd w:val="clear" w:color="auto" w:fill="auto"/>
            <w:vAlign w:val="center"/>
          </w:tcPr>
          <w:p w:rsidR="007134DC" w:rsidRPr="003C57C2" w:rsidRDefault="007134DC" w:rsidP="005665CD">
            <w:pPr>
              <w:jc w:val="center"/>
            </w:pPr>
            <w:r w:rsidRPr="003C57C2">
              <w:t>107</w:t>
            </w:r>
          </w:p>
        </w:tc>
      </w:tr>
      <w:tr w:rsidR="007134DC" w:rsidRPr="00A12468" w:rsidTr="005665CD">
        <w:tc>
          <w:tcPr>
            <w:tcW w:w="5529" w:type="dxa"/>
            <w:shd w:val="clear" w:color="auto" w:fill="auto"/>
            <w:vAlign w:val="center"/>
          </w:tcPr>
          <w:p w:rsidR="007134DC" w:rsidRPr="003C57C2" w:rsidRDefault="007134DC" w:rsidP="005665CD">
            <w:r w:rsidRPr="003C57C2">
              <w:t>Зона средних разрушений, м</w:t>
            </w:r>
          </w:p>
        </w:tc>
        <w:tc>
          <w:tcPr>
            <w:tcW w:w="921" w:type="dxa"/>
            <w:shd w:val="clear" w:color="auto" w:fill="auto"/>
            <w:vAlign w:val="center"/>
          </w:tcPr>
          <w:p w:rsidR="007134DC" w:rsidRPr="003C57C2" w:rsidRDefault="007134DC" w:rsidP="005665CD">
            <w:pPr>
              <w:jc w:val="center"/>
            </w:pPr>
            <w:r w:rsidRPr="003C57C2">
              <w:t>132</w:t>
            </w:r>
          </w:p>
        </w:tc>
        <w:tc>
          <w:tcPr>
            <w:tcW w:w="921" w:type="dxa"/>
            <w:shd w:val="clear" w:color="auto" w:fill="auto"/>
            <w:vAlign w:val="center"/>
          </w:tcPr>
          <w:p w:rsidR="007134DC" w:rsidRPr="003C57C2" w:rsidRDefault="007134DC" w:rsidP="005665CD">
            <w:pPr>
              <w:jc w:val="center"/>
            </w:pPr>
            <w:r w:rsidRPr="003C57C2">
              <w:t>426</w:t>
            </w:r>
          </w:p>
        </w:tc>
        <w:tc>
          <w:tcPr>
            <w:tcW w:w="921" w:type="dxa"/>
            <w:shd w:val="clear" w:color="auto" w:fill="auto"/>
            <w:vAlign w:val="center"/>
          </w:tcPr>
          <w:p w:rsidR="007134DC" w:rsidRPr="003C57C2" w:rsidRDefault="007134DC" w:rsidP="005665CD">
            <w:pPr>
              <w:jc w:val="center"/>
            </w:pPr>
            <w:r w:rsidRPr="003C57C2">
              <w:t>63</w:t>
            </w:r>
          </w:p>
        </w:tc>
        <w:tc>
          <w:tcPr>
            <w:tcW w:w="1064" w:type="dxa"/>
            <w:shd w:val="clear" w:color="auto" w:fill="auto"/>
            <w:vAlign w:val="center"/>
          </w:tcPr>
          <w:p w:rsidR="007134DC" w:rsidRPr="003C57C2" w:rsidRDefault="007134DC" w:rsidP="005665CD">
            <w:pPr>
              <w:jc w:val="center"/>
            </w:pPr>
            <w:r w:rsidRPr="003C57C2">
              <w:t>247</w:t>
            </w:r>
          </w:p>
        </w:tc>
      </w:tr>
      <w:tr w:rsidR="007134DC" w:rsidRPr="00A12468" w:rsidTr="005665CD">
        <w:tc>
          <w:tcPr>
            <w:tcW w:w="5529" w:type="dxa"/>
            <w:shd w:val="clear" w:color="auto" w:fill="auto"/>
            <w:vAlign w:val="center"/>
          </w:tcPr>
          <w:p w:rsidR="007134DC" w:rsidRPr="003C57C2" w:rsidRDefault="007134DC" w:rsidP="005665CD">
            <w:r w:rsidRPr="003C57C2">
              <w:t>Зона слабых разрушений, м</w:t>
            </w:r>
          </w:p>
        </w:tc>
        <w:tc>
          <w:tcPr>
            <w:tcW w:w="921" w:type="dxa"/>
            <w:shd w:val="clear" w:color="auto" w:fill="auto"/>
            <w:vAlign w:val="center"/>
          </w:tcPr>
          <w:p w:rsidR="007134DC" w:rsidRPr="003C57C2" w:rsidRDefault="007134DC" w:rsidP="005665CD">
            <w:pPr>
              <w:jc w:val="center"/>
            </w:pPr>
            <w:r w:rsidRPr="003C57C2">
              <w:t>326</w:t>
            </w:r>
          </w:p>
        </w:tc>
        <w:tc>
          <w:tcPr>
            <w:tcW w:w="921" w:type="dxa"/>
            <w:shd w:val="clear" w:color="auto" w:fill="auto"/>
            <w:vAlign w:val="center"/>
          </w:tcPr>
          <w:p w:rsidR="007134DC" w:rsidRPr="003C57C2" w:rsidRDefault="007134DC" w:rsidP="005665CD">
            <w:pPr>
              <w:jc w:val="center"/>
            </w:pPr>
            <w:r w:rsidRPr="003C57C2">
              <w:t>1049</w:t>
            </w:r>
          </w:p>
        </w:tc>
        <w:tc>
          <w:tcPr>
            <w:tcW w:w="921" w:type="dxa"/>
            <w:shd w:val="clear" w:color="auto" w:fill="auto"/>
            <w:vAlign w:val="center"/>
          </w:tcPr>
          <w:p w:rsidR="007134DC" w:rsidRPr="003C57C2" w:rsidRDefault="007134DC" w:rsidP="005665CD">
            <w:pPr>
              <w:jc w:val="center"/>
            </w:pPr>
            <w:r w:rsidRPr="003C57C2">
              <w:t>155</w:t>
            </w:r>
          </w:p>
        </w:tc>
        <w:tc>
          <w:tcPr>
            <w:tcW w:w="1064" w:type="dxa"/>
            <w:shd w:val="clear" w:color="auto" w:fill="auto"/>
            <w:vAlign w:val="center"/>
          </w:tcPr>
          <w:p w:rsidR="007134DC" w:rsidRPr="003C57C2" w:rsidRDefault="007134DC" w:rsidP="005665CD">
            <w:pPr>
              <w:jc w:val="center"/>
            </w:pPr>
            <w:r w:rsidRPr="003C57C2">
              <w:t>609</w:t>
            </w:r>
          </w:p>
        </w:tc>
      </w:tr>
      <w:tr w:rsidR="007134DC" w:rsidRPr="00A12468" w:rsidTr="005665CD">
        <w:tc>
          <w:tcPr>
            <w:tcW w:w="5529" w:type="dxa"/>
            <w:shd w:val="clear" w:color="auto" w:fill="auto"/>
            <w:vAlign w:val="center"/>
          </w:tcPr>
          <w:p w:rsidR="007134DC" w:rsidRPr="003C57C2" w:rsidRDefault="007134DC" w:rsidP="005665CD">
            <w:r w:rsidRPr="003C57C2">
              <w:t xml:space="preserve">Зона </w:t>
            </w:r>
            <w:proofErr w:type="spellStart"/>
            <w:r w:rsidRPr="003C57C2">
              <w:t>расстекления</w:t>
            </w:r>
            <w:proofErr w:type="spellEnd"/>
            <w:r w:rsidRPr="003C57C2">
              <w:t xml:space="preserve"> (50%), м</w:t>
            </w:r>
          </w:p>
        </w:tc>
        <w:tc>
          <w:tcPr>
            <w:tcW w:w="921" w:type="dxa"/>
            <w:shd w:val="clear" w:color="auto" w:fill="auto"/>
            <w:vAlign w:val="center"/>
          </w:tcPr>
          <w:p w:rsidR="007134DC" w:rsidRPr="003C57C2" w:rsidRDefault="007134DC" w:rsidP="005665CD">
            <w:pPr>
              <w:jc w:val="center"/>
            </w:pPr>
            <w:r w:rsidRPr="003C57C2">
              <w:t>387</w:t>
            </w:r>
          </w:p>
        </w:tc>
        <w:tc>
          <w:tcPr>
            <w:tcW w:w="921" w:type="dxa"/>
            <w:shd w:val="clear" w:color="auto" w:fill="auto"/>
            <w:vAlign w:val="center"/>
          </w:tcPr>
          <w:p w:rsidR="007134DC" w:rsidRPr="003C57C2" w:rsidRDefault="007134DC" w:rsidP="005665CD">
            <w:pPr>
              <w:jc w:val="center"/>
            </w:pPr>
            <w:r w:rsidRPr="003C57C2">
              <w:t>1246</w:t>
            </w:r>
          </w:p>
        </w:tc>
        <w:tc>
          <w:tcPr>
            <w:tcW w:w="921" w:type="dxa"/>
            <w:shd w:val="clear" w:color="auto" w:fill="auto"/>
            <w:vAlign w:val="center"/>
          </w:tcPr>
          <w:p w:rsidR="007134DC" w:rsidRPr="003C57C2" w:rsidRDefault="007134DC" w:rsidP="005665CD">
            <w:pPr>
              <w:jc w:val="center"/>
            </w:pPr>
            <w:r w:rsidRPr="003C57C2">
              <w:t>185</w:t>
            </w:r>
          </w:p>
        </w:tc>
        <w:tc>
          <w:tcPr>
            <w:tcW w:w="1064" w:type="dxa"/>
            <w:shd w:val="clear" w:color="auto" w:fill="auto"/>
            <w:vAlign w:val="center"/>
          </w:tcPr>
          <w:p w:rsidR="007134DC" w:rsidRPr="003C57C2" w:rsidRDefault="007134DC" w:rsidP="005665CD">
            <w:pPr>
              <w:jc w:val="center"/>
            </w:pPr>
            <w:r w:rsidRPr="003C57C2">
              <w:t>723</w:t>
            </w:r>
          </w:p>
        </w:tc>
      </w:tr>
      <w:tr w:rsidR="007134DC" w:rsidRPr="00A12468" w:rsidTr="005665CD">
        <w:tc>
          <w:tcPr>
            <w:tcW w:w="5529" w:type="dxa"/>
            <w:shd w:val="clear" w:color="auto" w:fill="auto"/>
            <w:vAlign w:val="center"/>
          </w:tcPr>
          <w:p w:rsidR="007134DC" w:rsidRPr="003C57C2" w:rsidRDefault="007134DC" w:rsidP="005665CD">
            <w:r w:rsidRPr="003C57C2">
              <w:t>Порог поражения 99% людей, м</w:t>
            </w:r>
          </w:p>
        </w:tc>
        <w:tc>
          <w:tcPr>
            <w:tcW w:w="921" w:type="dxa"/>
            <w:shd w:val="clear" w:color="auto" w:fill="auto"/>
            <w:vAlign w:val="center"/>
          </w:tcPr>
          <w:p w:rsidR="007134DC" w:rsidRPr="003C57C2" w:rsidRDefault="007134DC" w:rsidP="005665CD">
            <w:pPr>
              <w:jc w:val="center"/>
            </w:pPr>
            <w:r w:rsidRPr="003C57C2">
              <w:t>28</w:t>
            </w:r>
          </w:p>
        </w:tc>
        <w:tc>
          <w:tcPr>
            <w:tcW w:w="921" w:type="dxa"/>
            <w:shd w:val="clear" w:color="auto" w:fill="auto"/>
            <w:vAlign w:val="center"/>
          </w:tcPr>
          <w:p w:rsidR="007134DC" w:rsidRPr="003C57C2" w:rsidRDefault="007134DC" w:rsidP="005665CD">
            <w:pPr>
              <w:jc w:val="center"/>
            </w:pPr>
            <w:r w:rsidRPr="003C57C2">
              <w:t>92</w:t>
            </w:r>
          </w:p>
        </w:tc>
        <w:tc>
          <w:tcPr>
            <w:tcW w:w="921" w:type="dxa"/>
            <w:shd w:val="clear" w:color="auto" w:fill="auto"/>
            <w:vAlign w:val="center"/>
          </w:tcPr>
          <w:p w:rsidR="007134DC" w:rsidRPr="003C57C2" w:rsidRDefault="007134DC" w:rsidP="005665CD">
            <w:pPr>
              <w:jc w:val="center"/>
            </w:pPr>
            <w:r w:rsidRPr="003C57C2">
              <w:t>14</w:t>
            </w:r>
          </w:p>
        </w:tc>
        <w:tc>
          <w:tcPr>
            <w:tcW w:w="1064" w:type="dxa"/>
            <w:shd w:val="clear" w:color="auto" w:fill="auto"/>
            <w:vAlign w:val="center"/>
          </w:tcPr>
          <w:p w:rsidR="007134DC" w:rsidRPr="003C57C2" w:rsidRDefault="007134DC" w:rsidP="005665CD">
            <w:pPr>
              <w:jc w:val="center"/>
            </w:pPr>
            <w:r w:rsidRPr="003C57C2">
              <w:t>53</w:t>
            </w:r>
          </w:p>
        </w:tc>
      </w:tr>
      <w:tr w:rsidR="007134DC" w:rsidRPr="00A12468" w:rsidTr="005665CD">
        <w:tc>
          <w:tcPr>
            <w:tcW w:w="5529" w:type="dxa"/>
            <w:shd w:val="clear" w:color="auto" w:fill="auto"/>
            <w:vAlign w:val="center"/>
          </w:tcPr>
          <w:p w:rsidR="007134DC" w:rsidRPr="003C57C2" w:rsidRDefault="007134DC" w:rsidP="005665CD">
            <w:r w:rsidRPr="003C57C2">
              <w:t>Порог поражения людей (контузия), м</w:t>
            </w:r>
          </w:p>
        </w:tc>
        <w:tc>
          <w:tcPr>
            <w:tcW w:w="921" w:type="dxa"/>
            <w:shd w:val="clear" w:color="auto" w:fill="auto"/>
            <w:vAlign w:val="center"/>
          </w:tcPr>
          <w:p w:rsidR="007134DC" w:rsidRPr="003C57C2" w:rsidRDefault="007134DC" w:rsidP="005665CD">
            <w:pPr>
              <w:jc w:val="center"/>
            </w:pPr>
            <w:r w:rsidRPr="003C57C2">
              <w:t>45</w:t>
            </w:r>
          </w:p>
        </w:tc>
        <w:tc>
          <w:tcPr>
            <w:tcW w:w="921" w:type="dxa"/>
            <w:shd w:val="clear" w:color="auto" w:fill="auto"/>
            <w:vAlign w:val="center"/>
          </w:tcPr>
          <w:p w:rsidR="007134DC" w:rsidRPr="003C57C2" w:rsidRDefault="007134DC" w:rsidP="005665CD">
            <w:pPr>
              <w:jc w:val="center"/>
            </w:pPr>
            <w:r w:rsidRPr="003C57C2">
              <w:t>144</w:t>
            </w:r>
          </w:p>
        </w:tc>
        <w:tc>
          <w:tcPr>
            <w:tcW w:w="921" w:type="dxa"/>
            <w:shd w:val="clear" w:color="auto" w:fill="auto"/>
            <w:vAlign w:val="center"/>
          </w:tcPr>
          <w:p w:rsidR="007134DC" w:rsidRPr="003C57C2" w:rsidRDefault="007134DC" w:rsidP="005665CD">
            <w:pPr>
              <w:jc w:val="center"/>
            </w:pPr>
            <w:r w:rsidRPr="003C57C2">
              <w:t>21</w:t>
            </w:r>
          </w:p>
        </w:tc>
        <w:tc>
          <w:tcPr>
            <w:tcW w:w="1064" w:type="dxa"/>
            <w:shd w:val="clear" w:color="auto" w:fill="auto"/>
            <w:vAlign w:val="center"/>
          </w:tcPr>
          <w:p w:rsidR="007134DC" w:rsidRPr="003C57C2" w:rsidRDefault="007134DC" w:rsidP="005665CD">
            <w:pPr>
              <w:jc w:val="center"/>
            </w:pPr>
            <w:r w:rsidRPr="003C57C2">
              <w:t>84</w:t>
            </w:r>
          </w:p>
        </w:tc>
      </w:tr>
      <w:tr w:rsidR="007134DC" w:rsidRPr="00A12468" w:rsidTr="00FC3088">
        <w:trPr>
          <w:trHeight w:val="521"/>
        </w:trPr>
        <w:tc>
          <w:tcPr>
            <w:tcW w:w="9356" w:type="dxa"/>
            <w:gridSpan w:val="5"/>
            <w:tcBorders>
              <w:right w:val="single" w:sz="4" w:space="0" w:color="auto"/>
            </w:tcBorders>
            <w:shd w:val="clear" w:color="auto" w:fill="auto"/>
            <w:vAlign w:val="center"/>
          </w:tcPr>
          <w:p w:rsidR="007134DC" w:rsidRPr="00343E73" w:rsidRDefault="007134DC" w:rsidP="005665CD">
            <w:pPr>
              <w:jc w:val="center"/>
              <w:rPr>
                <w:b/>
                <w:i/>
              </w:rPr>
            </w:pPr>
            <w:r w:rsidRPr="00343E73">
              <w:rPr>
                <w:b/>
                <w:i/>
              </w:rPr>
              <w:t>Параметры огневого шара (пламени вспышки)</w:t>
            </w:r>
          </w:p>
        </w:tc>
      </w:tr>
      <w:tr w:rsidR="007134DC" w:rsidRPr="00A12468" w:rsidTr="005665CD">
        <w:tc>
          <w:tcPr>
            <w:tcW w:w="5529" w:type="dxa"/>
            <w:shd w:val="clear" w:color="auto" w:fill="auto"/>
            <w:vAlign w:val="center"/>
          </w:tcPr>
          <w:p w:rsidR="007134DC" w:rsidRPr="003C57C2" w:rsidRDefault="007134DC" w:rsidP="005665CD">
            <w:r w:rsidRPr="003C57C2">
              <w:t>Радиус огневого шара (пламени вспышки) ОШ(ПВ), м</w:t>
            </w:r>
          </w:p>
        </w:tc>
        <w:tc>
          <w:tcPr>
            <w:tcW w:w="921" w:type="dxa"/>
            <w:shd w:val="clear" w:color="auto" w:fill="auto"/>
            <w:vAlign w:val="center"/>
          </w:tcPr>
          <w:p w:rsidR="007134DC" w:rsidRPr="003C57C2" w:rsidRDefault="007134DC" w:rsidP="005665CD">
            <w:pPr>
              <w:jc w:val="center"/>
            </w:pPr>
            <w:r w:rsidRPr="003C57C2">
              <w:t>26</w:t>
            </w:r>
          </w:p>
        </w:tc>
        <w:tc>
          <w:tcPr>
            <w:tcW w:w="921" w:type="dxa"/>
            <w:shd w:val="clear" w:color="auto" w:fill="auto"/>
            <w:vAlign w:val="center"/>
          </w:tcPr>
          <w:p w:rsidR="007134DC" w:rsidRPr="003C57C2" w:rsidRDefault="007134DC" w:rsidP="005665CD">
            <w:pPr>
              <w:jc w:val="center"/>
            </w:pPr>
            <w:r w:rsidRPr="003C57C2">
              <w:t>80.5</w:t>
            </w:r>
          </w:p>
        </w:tc>
        <w:tc>
          <w:tcPr>
            <w:tcW w:w="921" w:type="dxa"/>
            <w:shd w:val="clear" w:color="auto" w:fill="auto"/>
            <w:vAlign w:val="center"/>
          </w:tcPr>
          <w:p w:rsidR="007134DC" w:rsidRPr="003C57C2" w:rsidRDefault="007134DC" w:rsidP="005665CD">
            <w:pPr>
              <w:jc w:val="center"/>
            </w:pPr>
            <w:r w:rsidRPr="003C57C2">
              <w:t>12.7</w:t>
            </w:r>
          </w:p>
        </w:tc>
        <w:tc>
          <w:tcPr>
            <w:tcW w:w="1064" w:type="dxa"/>
            <w:shd w:val="clear" w:color="auto" w:fill="auto"/>
            <w:vAlign w:val="center"/>
          </w:tcPr>
          <w:p w:rsidR="007134DC" w:rsidRPr="003C57C2" w:rsidRDefault="007134DC" w:rsidP="005665CD">
            <w:pPr>
              <w:jc w:val="center"/>
            </w:pPr>
            <w:r w:rsidRPr="003C57C2">
              <w:t>47.6</w:t>
            </w:r>
          </w:p>
        </w:tc>
      </w:tr>
      <w:tr w:rsidR="007134DC" w:rsidRPr="00A12468" w:rsidTr="005665CD">
        <w:tc>
          <w:tcPr>
            <w:tcW w:w="5529" w:type="dxa"/>
            <w:shd w:val="clear" w:color="auto" w:fill="auto"/>
            <w:vAlign w:val="center"/>
          </w:tcPr>
          <w:p w:rsidR="007134DC" w:rsidRPr="003C57C2" w:rsidRDefault="007134DC" w:rsidP="005665CD">
            <w:r w:rsidRPr="003C57C2">
              <w:t>Время существования ОШ(ПВ), с</w:t>
            </w:r>
          </w:p>
        </w:tc>
        <w:tc>
          <w:tcPr>
            <w:tcW w:w="921" w:type="dxa"/>
            <w:shd w:val="clear" w:color="auto" w:fill="auto"/>
            <w:vAlign w:val="center"/>
          </w:tcPr>
          <w:p w:rsidR="007134DC" w:rsidRPr="003C57C2" w:rsidRDefault="007134DC" w:rsidP="005665CD">
            <w:pPr>
              <w:jc w:val="center"/>
            </w:pPr>
            <w:r w:rsidRPr="003C57C2">
              <w:t>5</w:t>
            </w:r>
          </w:p>
        </w:tc>
        <w:tc>
          <w:tcPr>
            <w:tcW w:w="921" w:type="dxa"/>
            <w:shd w:val="clear" w:color="auto" w:fill="auto"/>
            <w:vAlign w:val="center"/>
          </w:tcPr>
          <w:p w:rsidR="007134DC" w:rsidRPr="003C57C2" w:rsidRDefault="007134DC" w:rsidP="005665CD">
            <w:pPr>
              <w:jc w:val="center"/>
            </w:pPr>
            <w:r w:rsidRPr="003C57C2">
              <w:t>11</w:t>
            </w:r>
          </w:p>
        </w:tc>
        <w:tc>
          <w:tcPr>
            <w:tcW w:w="921" w:type="dxa"/>
            <w:shd w:val="clear" w:color="auto" w:fill="auto"/>
            <w:vAlign w:val="center"/>
          </w:tcPr>
          <w:p w:rsidR="007134DC" w:rsidRPr="003C57C2" w:rsidRDefault="007134DC" w:rsidP="005665CD">
            <w:pPr>
              <w:jc w:val="center"/>
            </w:pPr>
            <w:r w:rsidRPr="003C57C2">
              <w:t>2,6</w:t>
            </w:r>
          </w:p>
        </w:tc>
        <w:tc>
          <w:tcPr>
            <w:tcW w:w="1064" w:type="dxa"/>
            <w:shd w:val="clear" w:color="auto" w:fill="auto"/>
            <w:vAlign w:val="center"/>
          </w:tcPr>
          <w:p w:rsidR="007134DC" w:rsidRPr="003C57C2" w:rsidRDefault="007134DC" w:rsidP="005665CD">
            <w:pPr>
              <w:jc w:val="center"/>
            </w:pPr>
            <w:r w:rsidRPr="003C57C2">
              <w:t>7</w:t>
            </w:r>
          </w:p>
        </w:tc>
      </w:tr>
      <w:tr w:rsidR="007134DC" w:rsidRPr="00A12468" w:rsidTr="005665CD">
        <w:tc>
          <w:tcPr>
            <w:tcW w:w="5529" w:type="dxa"/>
            <w:shd w:val="clear" w:color="auto" w:fill="auto"/>
            <w:vAlign w:val="center"/>
          </w:tcPr>
          <w:p w:rsidR="007134DC" w:rsidRPr="003C57C2" w:rsidRDefault="007134DC" w:rsidP="005665CD">
            <w:r w:rsidRPr="003C57C2">
              <w:t>Скорость распространения пламени, м/с</w:t>
            </w:r>
          </w:p>
        </w:tc>
        <w:tc>
          <w:tcPr>
            <w:tcW w:w="921" w:type="dxa"/>
            <w:shd w:val="clear" w:color="auto" w:fill="auto"/>
            <w:vAlign w:val="center"/>
          </w:tcPr>
          <w:p w:rsidR="007134DC" w:rsidRPr="003C57C2" w:rsidRDefault="007134DC" w:rsidP="005665CD">
            <w:pPr>
              <w:jc w:val="center"/>
            </w:pPr>
            <w:r w:rsidRPr="003C57C2">
              <w:t>43</w:t>
            </w:r>
          </w:p>
        </w:tc>
        <w:tc>
          <w:tcPr>
            <w:tcW w:w="921" w:type="dxa"/>
            <w:shd w:val="clear" w:color="auto" w:fill="auto"/>
            <w:vAlign w:val="center"/>
          </w:tcPr>
          <w:p w:rsidR="007134DC" w:rsidRPr="003C57C2" w:rsidRDefault="007134DC" w:rsidP="005665CD">
            <w:pPr>
              <w:jc w:val="center"/>
            </w:pPr>
            <w:r w:rsidRPr="003C57C2">
              <w:t>77</w:t>
            </w:r>
          </w:p>
        </w:tc>
        <w:tc>
          <w:tcPr>
            <w:tcW w:w="921" w:type="dxa"/>
            <w:shd w:val="clear" w:color="auto" w:fill="auto"/>
            <w:vAlign w:val="center"/>
          </w:tcPr>
          <w:p w:rsidR="007134DC" w:rsidRPr="003C57C2" w:rsidRDefault="007134DC" w:rsidP="005665CD">
            <w:pPr>
              <w:jc w:val="center"/>
            </w:pPr>
            <w:r w:rsidRPr="003C57C2">
              <w:t>30</w:t>
            </w:r>
          </w:p>
        </w:tc>
        <w:tc>
          <w:tcPr>
            <w:tcW w:w="1064" w:type="dxa"/>
            <w:shd w:val="clear" w:color="auto" w:fill="auto"/>
            <w:vAlign w:val="center"/>
          </w:tcPr>
          <w:p w:rsidR="007134DC" w:rsidRPr="003C57C2" w:rsidRDefault="007134DC" w:rsidP="005665CD">
            <w:pPr>
              <w:jc w:val="center"/>
            </w:pPr>
            <w:r w:rsidRPr="003C57C2">
              <w:t>59</w:t>
            </w:r>
          </w:p>
        </w:tc>
      </w:tr>
      <w:tr w:rsidR="007134DC" w:rsidRPr="00A12468" w:rsidTr="005665CD">
        <w:tc>
          <w:tcPr>
            <w:tcW w:w="5529" w:type="dxa"/>
            <w:shd w:val="clear" w:color="auto" w:fill="auto"/>
            <w:vAlign w:val="center"/>
          </w:tcPr>
          <w:p w:rsidR="007134DC" w:rsidRPr="003C57C2" w:rsidRDefault="007134DC" w:rsidP="005665CD">
            <w:r w:rsidRPr="003C57C2">
              <w:t>Величина воздействия теплового потока на здания и сооружения на кромке ОШ(ПВ), кВт/м2</w:t>
            </w:r>
          </w:p>
        </w:tc>
        <w:tc>
          <w:tcPr>
            <w:tcW w:w="921" w:type="dxa"/>
            <w:shd w:val="clear" w:color="auto" w:fill="auto"/>
            <w:vAlign w:val="center"/>
          </w:tcPr>
          <w:p w:rsidR="007134DC" w:rsidRPr="003C57C2" w:rsidRDefault="007134DC" w:rsidP="005665CD">
            <w:pPr>
              <w:jc w:val="center"/>
            </w:pPr>
            <w:r w:rsidRPr="003C57C2">
              <w:t>130</w:t>
            </w:r>
          </w:p>
        </w:tc>
        <w:tc>
          <w:tcPr>
            <w:tcW w:w="921" w:type="dxa"/>
            <w:shd w:val="clear" w:color="auto" w:fill="auto"/>
            <w:vAlign w:val="center"/>
          </w:tcPr>
          <w:p w:rsidR="007134DC" w:rsidRPr="003C57C2" w:rsidRDefault="007134DC" w:rsidP="005665CD">
            <w:pPr>
              <w:jc w:val="center"/>
            </w:pPr>
            <w:r w:rsidRPr="003C57C2">
              <w:t>220</w:t>
            </w:r>
          </w:p>
        </w:tc>
        <w:tc>
          <w:tcPr>
            <w:tcW w:w="921" w:type="dxa"/>
            <w:shd w:val="clear" w:color="auto" w:fill="auto"/>
            <w:vAlign w:val="center"/>
          </w:tcPr>
          <w:p w:rsidR="007134DC" w:rsidRPr="003C57C2" w:rsidRDefault="007134DC" w:rsidP="005665CD">
            <w:pPr>
              <w:jc w:val="center"/>
            </w:pPr>
            <w:r w:rsidRPr="003C57C2">
              <w:t>130</w:t>
            </w:r>
          </w:p>
        </w:tc>
        <w:tc>
          <w:tcPr>
            <w:tcW w:w="1064" w:type="dxa"/>
            <w:shd w:val="clear" w:color="auto" w:fill="auto"/>
            <w:vAlign w:val="center"/>
          </w:tcPr>
          <w:p w:rsidR="007134DC" w:rsidRPr="003C57C2" w:rsidRDefault="007134DC" w:rsidP="005665CD">
            <w:pPr>
              <w:jc w:val="center"/>
            </w:pPr>
            <w:r w:rsidRPr="003C57C2">
              <w:t>220</w:t>
            </w:r>
          </w:p>
        </w:tc>
      </w:tr>
      <w:tr w:rsidR="007134DC" w:rsidRPr="00A12468" w:rsidTr="005665CD">
        <w:tc>
          <w:tcPr>
            <w:tcW w:w="5529" w:type="dxa"/>
            <w:shd w:val="clear" w:color="auto" w:fill="auto"/>
            <w:vAlign w:val="center"/>
          </w:tcPr>
          <w:p w:rsidR="007134DC" w:rsidRPr="003C57C2" w:rsidRDefault="007134DC" w:rsidP="005665CD">
            <w:r w:rsidRPr="003C57C2">
              <w:t>Индекс теплового излучения на кромке ОШ(ПВ)</w:t>
            </w:r>
          </w:p>
        </w:tc>
        <w:tc>
          <w:tcPr>
            <w:tcW w:w="921" w:type="dxa"/>
            <w:shd w:val="clear" w:color="auto" w:fill="auto"/>
            <w:vAlign w:val="center"/>
          </w:tcPr>
          <w:p w:rsidR="007134DC" w:rsidRPr="003C57C2" w:rsidRDefault="007134DC" w:rsidP="005665CD">
            <w:pPr>
              <w:jc w:val="center"/>
            </w:pPr>
            <w:r w:rsidRPr="003C57C2">
              <w:t>2994</w:t>
            </w:r>
          </w:p>
        </w:tc>
        <w:tc>
          <w:tcPr>
            <w:tcW w:w="921" w:type="dxa"/>
            <w:shd w:val="clear" w:color="auto" w:fill="auto"/>
            <w:vAlign w:val="center"/>
          </w:tcPr>
          <w:p w:rsidR="007134DC" w:rsidRPr="003C57C2" w:rsidRDefault="007134DC" w:rsidP="005665CD">
            <w:pPr>
              <w:jc w:val="center"/>
            </w:pPr>
            <w:r w:rsidRPr="003C57C2">
              <w:t>11995</w:t>
            </w:r>
          </w:p>
        </w:tc>
        <w:tc>
          <w:tcPr>
            <w:tcW w:w="921" w:type="dxa"/>
            <w:shd w:val="clear" w:color="auto" w:fill="auto"/>
            <w:vAlign w:val="center"/>
          </w:tcPr>
          <w:p w:rsidR="007134DC" w:rsidRPr="003C57C2" w:rsidRDefault="007134DC" w:rsidP="005665CD">
            <w:pPr>
              <w:jc w:val="center"/>
            </w:pPr>
            <w:r w:rsidRPr="003C57C2">
              <w:t>1691</w:t>
            </w:r>
          </w:p>
        </w:tc>
        <w:tc>
          <w:tcPr>
            <w:tcW w:w="1064" w:type="dxa"/>
            <w:shd w:val="clear" w:color="auto" w:fill="auto"/>
            <w:vAlign w:val="center"/>
          </w:tcPr>
          <w:p w:rsidR="007134DC" w:rsidRPr="003C57C2" w:rsidRDefault="007134DC" w:rsidP="005665CD">
            <w:pPr>
              <w:jc w:val="center"/>
            </w:pPr>
            <w:r w:rsidRPr="003C57C2">
              <w:t>7879</w:t>
            </w:r>
          </w:p>
        </w:tc>
      </w:tr>
      <w:tr w:rsidR="007134DC" w:rsidRPr="00A12468" w:rsidTr="005665CD">
        <w:trPr>
          <w:trHeight w:val="225"/>
        </w:trPr>
        <w:tc>
          <w:tcPr>
            <w:tcW w:w="5529" w:type="dxa"/>
            <w:shd w:val="clear" w:color="auto" w:fill="auto"/>
            <w:vAlign w:val="center"/>
          </w:tcPr>
          <w:p w:rsidR="007134DC" w:rsidRPr="003C57C2" w:rsidRDefault="007134DC" w:rsidP="005665CD">
            <w:r w:rsidRPr="003C57C2">
              <w:t>Доля людей, поражаемых на кромке ОШ(ПВ), %</w:t>
            </w:r>
          </w:p>
        </w:tc>
        <w:tc>
          <w:tcPr>
            <w:tcW w:w="921" w:type="dxa"/>
            <w:shd w:val="clear" w:color="auto" w:fill="auto"/>
            <w:vAlign w:val="center"/>
          </w:tcPr>
          <w:p w:rsidR="007134DC" w:rsidRPr="003C57C2" w:rsidRDefault="007134DC" w:rsidP="005665CD">
            <w:pPr>
              <w:jc w:val="center"/>
            </w:pPr>
            <w:r w:rsidRPr="003C57C2">
              <w:t>0</w:t>
            </w:r>
          </w:p>
        </w:tc>
        <w:tc>
          <w:tcPr>
            <w:tcW w:w="921" w:type="dxa"/>
            <w:shd w:val="clear" w:color="auto" w:fill="auto"/>
            <w:vAlign w:val="center"/>
          </w:tcPr>
          <w:p w:rsidR="007134DC" w:rsidRPr="003C57C2" w:rsidRDefault="007134DC" w:rsidP="005665CD">
            <w:pPr>
              <w:jc w:val="center"/>
            </w:pPr>
            <w:r w:rsidRPr="003C57C2">
              <w:t>3</w:t>
            </w:r>
          </w:p>
        </w:tc>
        <w:tc>
          <w:tcPr>
            <w:tcW w:w="921" w:type="dxa"/>
            <w:shd w:val="clear" w:color="auto" w:fill="auto"/>
            <w:vAlign w:val="center"/>
          </w:tcPr>
          <w:p w:rsidR="007134DC" w:rsidRPr="003C57C2" w:rsidRDefault="007134DC" w:rsidP="005665CD">
            <w:pPr>
              <w:jc w:val="center"/>
            </w:pPr>
            <w:r w:rsidRPr="003C57C2">
              <w:t>0</w:t>
            </w:r>
          </w:p>
        </w:tc>
        <w:tc>
          <w:tcPr>
            <w:tcW w:w="1064" w:type="dxa"/>
            <w:shd w:val="clear" w:color="auto" w:fill="auto"/>
            <w:vAlign w:val="center"/>
          </w:tcPr>
          <w:p w:rsidR="007134DC" w:rsidRPr="003C57C2" w:rsidRDefault="007134DC" w:rsidP="005665CD">
            <w:pPr>
              <w:jc w:val="center"/>
            </w:pPr>
            <w:r w:rsidRPr="003C57C2">
              <w:t>0</w:t>
            </w:r>
          </w:p>
        </w:tc>
      </w:tr>
      <w:tr w:rsidR="007134DC" w:rsidRPr="00A12468" w:rsidTr="00FC3088">
        <w:trPr>
          <w:trHeight w:val="560"/>
        </w:trPr>
        <w:tc>
          <w:tcPr>
            <w:tcW w:w="9356" w:type="dxa"/>
            <w:gridSpan w:val="5"/>
            <w:tcBorders>
              <w:right w:val="single" w:sz="4" w:space="0" w:color="auto"/>
            </w:tcBorders>
            <w:shd w:val="clear" w:color="auto" w:fill="auto"/>
            <w:vAlign w:val="center"/>
          </w:tcPr>
          <w:p w:rsidR="007134DC" w:rsidRPr="00343E73" w:rsidRDefault="007134DC" w:rsidP="005665CD">
            <w:pPr>
              <w:jc w:val="center"/>
              <w:rPr>
                <w:b/>
                <w:i/>
              </w:rPr>
            </w:pPr>
            <w:r w:rsidRPr="00343E73">
              <w:rPr>
                <w:b/>
                <w:i/>
              </w:rPr>
              <w:t>Параметры горения разлития</w:t>
            </w:r>
          </w:p>
        </w:tc>
      </w:tr>
      <w:tr w:rsidR="007134DC" w:rsidRPr="00A12468" w:rsidTr="005665CD">
        <w:tc>
          <w:tcPr>
            <w:tcW w:w="5529" w:type="dxa"/>
            <w:shd w:val="clear" w:color="auto" w:fill="auto"/>
            <w:vAlign w:val="center"/>
          </w:tcPr>
          <w:p w:rsidR="007134DC" w:rsidRPr="003C57C2" w:rsidRDefault="007134DC" w:rsidP="005665CD">
            <w:r w:rsidRPr="003C57C2">
              <w:t>Ориентировочное время выгорания, мин</w:t>
            </w:r>
            <w:proofErr w:type="gramStart"/>
            <w:r w:rsidRPr="003C57C2">
              <w:t xml:space="preserve"> :</w:t>
            </w:r>
            <w:proofErr w:type="gramEnd"/>
            <w:r w:rsidRPr="003C57C2">
              <w:t xml:space="preserve"> сек</w:t>
            </w:r>
          </w:p>
        </w:tc>
        <w:tc>
          <w:tcPr>
            <w:tcW w:w="921" w:type="dxa"/>
            <w:shd w:val="clear" w:color="auto" w:fill="auto"/>
            <w:vAlign w:val="center"/>
          </w:tcPr>
          <w:p w:rsidR="007134DC" w:rsidRPr="003C57C2" w:rsidRDefault="007134DC" w:rsidP="005665CD">
            <w:pPr>
              <w:jc w:val="center"/>
            </w:pPr>
            <w:r w:rsidRPr="003C57C2">
              <w:t>16:44</w:t>
            </w:r>
          </w:p>
        </w:tc>
        <w:tc>
          <w:tcPr>
            <w:tcW w:w="921" w:type="dxa"/>
            <w:shd w:val="clear" w:color="auto" w:fill="auto"/>
            <w:vAlign w:val="center"/>
          </w:tcPr>
          <w:p w:rsidR="007134DC" w:rsidRPr="003C57C2" w:rsidRDefault="007134DC" w:rsidP="005665CD">
            <w:pPr>
              <w:jc w:val="center"/>
            </w:pPr>
            <w:r w:rsidRPr="003C57C2">
              <w:t>30:21</w:t>
            </w:r>
          </w:p>
        </w:tc>
        <w:tc>
          <w:tcPr>
            <w:tcW w:w="921" w:type="dxa"/>
            <w:shd w:val="clear" w:color="auto" w:fill="auto"/>
            <w:vAlign w:val="center"/>
          </w:tcPr>
          <w:p w:rsidR="007134DC" w:rsidRPr="003C57C2" w:rsidRDefault="007134DC" w:rsidP="005665CD">
            <w:pPr>
              <w:jc w:val="center"/>
            </w:pPr>
            <w:r w:rsidRPr="003C57C2">
              <w:t>16:44</w:t>
            </w:r>
          </w:p>
        </w:tc>
        <w:tc>
          <w:tcPr>
            <w:tcW w:w="1064" w:type="dxa"/>
            <w:shd w:val="clear" w:color="auto" w:fill="auto"/>
            <w:vAlign w:val="center"/>
          </w:tcPr>
          <w:p w:rsidR="007134DC" w:rsidRPr="003C57C2" w:rsidRDefault="007134DC" w:rsidP="005665CD">
            <w:pPr>
              <w:jc w:val="center"/>
            </w:pPr>
            <w:r w:rsidRPr="003C57C2">
              <w:t>30:21</w:t>
            </w:r>
          </w:p>
        </w:tc>
      </w:tr>
      <w:tr w:rsidR="007134DC" w:rsidRPr="00A12468" w:rsidTr="005665CD">
        <w:tc>
          <w:tcPr>
            <w:tcW w:w="5529" w:type="dxa"/>
            <w:shd w:val="clear" w:color="auto" w:fill="auto"/>
            <w:vAlign w:val="center"/>
          </w:tcPr>
          <w:p w:rsidR="007134DC" w:rsidRPr="003C57C2" w:rsidRDefault="007134DC" w:rsidP="005665CD">
            <w:r w:rsidRPr="003C57C2">
              <w:t>Величина воздействия теплового потока на здания, сооружения и людей на кромке разлития, кВт/м2</w:t>
            </w:r>
          </w:p>
        </w:tc>
        <w:tc>
          <w:tcPr>
            <w:tcW w:w="921" w:type="dxa"/>
            <w:shd w:val="clear" w:color="auto" w:fill="auto"/>
            <w:vAlign w:val="center"/>
          </w:tcPr>
          <w:p w:rsidR="007134DC" w:rsidRPr="003C57C2" w:rsidRDefault="007134DC" w:rsidP="005665CD">
            <w:pPr>
              <w:jc w:val="center"/>
            </w:pPr>
            <w:r w:rsidRPr="003C57C2">
              <w:t>104</w:t>
            </w:r>
          </w:p>
        </w:tc>
        <w:tc>
          <w:tcPr>
            <w:tcW w:w="921" w:type="dxa"/>
            <w:shd w:val="clear" w:color="auto" w:fill="auto"/>
            <w:vAlign w:val="center"/>
          </w:tcPr>
          <w:p w:rsidR="007134DC" w:rsidRPr="003C57C2" w:rsidRDefault="007134DC" w:rsidP="005665CD">
            <w:pPr>
              <w:jc w:val="center"/>
            </w:pPr>
            <w:r w:rsidRPr="003C57C2">
              <w:t>200</w:t>
            </w:r>
          </w:p>
        </w:tc>
        <w:tc>
          <w:tcPr>
            <w:tcW w:w="921" w:type="dxa"/>
            <w:shd w:val="clear" w:color="auto" w:fill="auto"/>
            <w:vAlign w:val="center"/>
          </w:tcPr>
          <w:p w:rsidR="007134DC" w:rsidRPr="003C57C2" w:rsidRDefault="007134DC" w:rsidP="005665CD">
            <w:pPr>
              <w:jc w:val="center"/>
            </w:pPr>
            <w:r w:rsidRPr="003C57C2">
              <w:t>104</w:t>
            </w:r>
          </w:p>
        </w:tc>
        <w:tc>
          <w:tcPr>
            <w:tcW w:w="1064" w:type="dxa"/>
            <w:shd w:val="clear" w:color="auto" w:fill="auto"/>
            <w:vAlign w:val="center"/>
          </w:tcPr>
          <w:p w:rsidR="007134DC" w:rsidRPr="003C57C2" w:rsidRDefault="007134DC" w:rsidP="005665CD">
            <w:pPr>
              <w:jc w:val="center"/>
            </w:pPr>
            <w:r w:rsidRPr="003C57C2">
              <w:t>200</w:t>
            </w:r>
          </w:p>
        </w:tc>
      </w:tr>
      <w:tr w:rsidR="007134DC" w:rsidRPr="00A12468" w:rsidTr="005665CD">
        <w:tc>
          <w:tcPr>
            <w:tcW w:w="5529" w:type="dxa"/>
            <w:shd w:val="clear" w:color="auto" w:fill="auto"/>
            <w:vAlign w:val="center"/>
          </w:tcPr>
          <w:p w:rsidR="007134DC" w:rsidRPr="003C57C2" w:rsidRDefault="007134DC" w:rsidP="005665CD">
            <w:r w:rsidRPr="003C57C2">
              <w:lastRenderedPageBreak/>
              <w:t>Индекс теплового излучения на кромке горящего разлития</w:t>
            </w:r>
          </w:p>
        </w:tc>
        <w:tc>
          <w:tcPr>
            <w:tcW w:w="921" w:type="dxa"/>
            <w:shd w:val="clear" w:color="auto" w:fill="auto"/>
            <w:vAlign w:val="center"/>
          </w:tcPr>
          <w:p w:rsidR="007134DC" w:rsidRPr="003C57C2" w:rsidRDefault="007134DC" w:rsidP="005665CD">
            <w:pPr>
              <w:jc w:val="center"/>
            </w:pPr>
            <w:r w:rsidRPr="003C57C2">
              <w:t>29345</w:t>
            </w:r>
          </w:p>
        </w:tc>
        <w:tc>
          <w:tcPr>
            <w:tcW w:w="921" w:type="dxa"/>
            <w:shd w:val="clear" w:color="auto" w:fill="auto"/>
            <w:vAlign w:val="center"/>
          </w:tcPr>
          <w:p w:rsidR="007134DC" w:rsidRPr="003C57C2" w:rsidRDefault="007134DC" w:rsidP="005665CD">
            <w:pPr>
              <w:jc w:val="center"/>
            </w:pPr>
            <w:r w:rsidRPr="003C57C2">
              <w:t>47650</w:t>
            </w:r>
          </w:p>
        </w:tc>
        <w:tc>
          <w:tcPr>
            <w:tcW w:w="921" w:type="dxa"/>
            <w:shd w:val="clear" w:color="auto" w:fill="auto"/>
            <w:vAlign w:val="center"/>
          </w:tcPr>
          <w:p w:rsidR="007134DC" w:rsidRPr="003C57C2" w:rsidRDefault="007134DC" w:rsidP="005665CD">
            <w:pPr>
              <w:jc w:val="center"/>
            </w:pPr>
            <w:r w:rsidRPr="003C57C2">
              <w:t>29345</w:t>
            </w:r>
          </w:p>
        </w:tc>
        <w:tc>
          <w:tcPr>
            <w:tcW w:w="1064" w:type="dxa"/>
            <w:shd w:val="clear" w:color="auto" w:fill="auto"/>
            <w:vAlign w:val="center"/>
          </w:tcPr>
          <w:p w:rsidR="007134DC" w:rsidRPr="003C57C2" w:rsidRDefault="007134DC" w:rsidP="005665CD">
            <w:pPr>
              <w:jc w:val="center"/>
            </w:pPr>
            <w:r w:rsidRPr="003C57C2">
              <w:t>47650</w:t>
            </w:r>
          </w:p>
        </w:tc>
      </w:tr>
      <w:tr w:rsidR="007134DC" w:rsidRPr="00A12468" w:rsidTr="005665CD">
        <w:tc>
          <w:tcPr>
            <w:tcW w:w="5529" w:type="dxa"/>
            <w:shd w:val="clear" w:color="auto" w:fill="auto"/>
            <w:vAlign w:val="center"/>
          </w:tcPr>
          <w:p w:rsidR="007134DC" w:rsidRPr="003C57C2" w:rsidRDefault="007134DC" w:rsidP="005665CD">
            <w:r w:rsidRPr="003C57C2">
              <w:t>Доля людей, поражаемых на кромке горения разлития, %</w:t>
            </w:r>
          </w:p>
        </w:tc>
        <w:tc>
          <w:tcPr>
            <w:tcW w:w="921" w:type="dxa"/>
            <w:shd w:val="clear" w:color="auto" w:fill="auto"/>
            <w:vAlign w:val="center"/>
          </w:tcPr>
          <w:p w:rsidR="007134DC" w:rsidRPr="003C57C2" w:rsidRDefault="007134DC" w:rsidP="005665CD">
            <w:pPr>
              <w:jc w:val="center"/>
            </w:pPr>
            <w:r w:rsidRPr="003C57C2">
              <w:t>79</w:t>
            </w:r>
          </w:p>
        </w:tc>
        <w:tc>
          <w:tcPr>
            <w:tcW w:w="921" w:type="dxa"/>
            <w:shd w:val="clear" w:color="auto" w:fill="auto"/>
            <w:vAlign w:val="center"/>
          </w:tcPr>
          <w:p w:rsidR="007134DC" w:rsidRPr="003C57C2" w:rsidRDefault="007134DC" w:rsidP="005665CD">
            <w:pPr>
              <w:jc w:val="center"/>
            </w:pPr>
            <w:r w:rsidRPr="003C57C2">
              <w:t>100</w:t>
            </w:r>
          </w:p>
        </w:tc>
        <w:tc>
          <w:tcPr>
            <w:tcW w:w="921" w:type="dxa"/>
            <w:shd w:val="clear" w:color="auto" w:fill="auto"/>
            <w:vAlign w:val="center"/>
          </w:tcPr>
          <w:p w:rsidR="007134DC" w:rsidRPr="003C57C2" w:rsidRDefault="007134DC" w:rsidP="005665CD">
            <w:pPr>
              <w:jc w:val="center"/>
            </w:pPr>
            <w:r w:rsidRPr="003C57C2">
              <w:t>79</w:t>
            </w:r>
          </w:p>
        </w:tc>
        <w:tc>
          <w:tcPr>
            <w:tcW w:w="1064" w:type="dxa"/>
            <w:shd w:val="clear" w:color="auto" w:fill="auto"/>
            <w:vAlign w:val="center"/>
          </w:tcPr>
          <w:p w:rsidR="007134DC" w:rsidRPr="003C57C2" w:rsidRDefault="007134DC" w:rsidP="005665CD">
            <w:pPr>
              <w:jc w:val="center"/>
            </w:pPr>
            <w:r w:rsidRPr="003C57C2">
              <w:t>100</w:t>
            </w:r>
          </w:p>
        </w:tc>
      </w:tr>
    </w:tbl>
    <w:p w:rsidR="007134DC" w:rsidRDefault="007134DC" w:rsidP="007134DC">
      <w:pPr>
        <w:ind w:firstLine="709"/>
        <w:jc w:val="both"/>
      </w:pPr>
    </w:p>
    <w:p w:rsidR="007134DC" w:rsidRDefault="007134DC" w:rsidP="007134DC">
      <w:pPr>
        <w:ind w:firstLine="709"/>
        <w:jc w:val="both"/>
      </w:pPr>
    </w:p>
    <w:p w:rsidR="007134DC" w:rsidRPr="007134DC" w:rsidRDefault="007134DC" w:rsidP="007134DC">
      <w:pPr>
        <w:spacing w:line="360" w:lineRule="auto"/>
        <w:jc w:val="center"/>
        <w:rPr>
          <w:b/>
        </w:rPr>
      </w:pPr>
      <w:r w:rsidRPr="007134DC">
        <w:rPr>
          <w:b/>
        </w:rPr>
        <w:t>Предельные параметры для возможного поражения людей при аварии СУГ</w:t>
      </w:r>
    </w:p>
    <w:p w:rsidR="007134DC" w:rsidRPr="00343E73" w:rsidRDefault="007134DC" w:rsidP="007134DC">
      <w:pPr>
        <w:ind w:right="282" w:firstLine="709"/>
        <w:jc w:val="right"/>
        <w:rPr>
          <w:sz w:val="26"/>
          <w:szCs w:val="26"/>
        </w:rPr>
      </w:pPr>
      <w:r w:rsidRPr="00343E73">
        <w:rPr>
          <w:color w:val="000000"/>
          <w:sz w:val="26"/>
          <w:szCs w:val="26"/>
        </w:rPr>
        <w:t>Таблица</w:t>
      </w:r>
      <w:r w:rsidRPr="00343E73">
        <w:rPr>
          <w:sz w:val="26"/>
          <w:szCs w:val="26"/>
        </w:rPr>
        <w:t xml:space="preserve"> 2</w:t>
      </w:r>
      <w:r>
        <w:rPr>
          <w:sz w:val="26"/>
          <w:szCs w:val="26"/>
        </w:rPr>
        <w:t>8</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551"/>
        <w:gridCol w:w="3119"/>
      </w:tblGrid>
      <w:tr w:rsidR="007134DC" w:rsidRPr="00A12468" w:rsidTr="005665CD">
        <w:tc>
          <w:tcPr>
            <w:tcW w:w="3686" w:type="dxa"/>
            <w:tcBorders>
              <w:bottom w:val="double" w:sz="4" w:space="0" w:color="auto"/>
            </w:tcBorders>
            <w:shd w:val="clear" w:color="auto" w:fill="auto"/>
            <w:vAlign w:val="center"/>
          </w:tcPr>
          <w:p w:rsidR="007134DC" w:rsidRPr="00343E73" w:rsidRDefault="007134DC" w:rsidP="005665CD">
            <w:pPr>
              <w:jc w:val="center"/>
              <w:rPr>
                <w:b/>
                <w:i/>
              </w:rPr>
            </w:pPr>
            <w:r w:rsidRPr="00343E73">
              <w:rPr>
                <w:b/>
                <w:i/>
              </w:rPr>
              <w:t xml:space="preserve">Степень </w:t>
            </w:r>
            <w:proofErr w:type="spellStart"/>
            <w:r w:rsidRPr="00343E73">
              <w:rPr>
                <w:b/>
                <w:i/>
              </w:rPr>
              <w:t>травмирования</w:t>
            </w:r>
            <w:proofErr w:type="spellEnd"/>
          </w:p>
        </w:tc>
        <w:tc>
          <w:tcPr>
            <w:tcW w:w="2551" w:type="dxa"/>
            <w:tcBorders>
              <w:bottom w:val="double" w:sz="4" w:space="0" w:color="auto"/>
            </w:tcBorders>
            <w:shd w:val="clear" w:color="auto" w:fill="auto"/>
            <w:vAlign w:val="center"/>
          </w:tcPr>
          <w:p w:rsidR="007134DC" w:rsidRPr="00343E73" w:rsidRDefault="007134DC" w:rsidP="005665CD">
            <w:pPr>
              <w:jc w:val="center"/>
              <w:rPr>
                <w:b/>
                <w:i/>
              </w:rPr>
            </w:pPr>
            <w:r w:rsidRPr="00343E73">
              <w:rPr>
                <w:b/>
                <w:i/>
              </w:rPr>
              <w:t>Значения интенсивности теплового излучения, кВт/м2</w:t>
            </w:r>
          </w:p>
        </w:tc>
        <w:tc>
          <w:tcPr>
            <w:tcW w:w="3119" w:type="dxa"/>
            <w:tcBorders>
              <w:bottom w:val="double" w:sz="4" w:space="0" w:color="auto"/>
            </w:tcBorders>
            <w:shd w:val="clear" w:color="auto" w:fill="auto"/>
            <w:vAlign w:val="center"/>
          </w:tcPr>
          <w:p w:rsidR="007134DC" w:rsidRPr="00343E73" w:rsidRDefault="007134DC" w:rsidP="005665CD">
            <w:pPr>
              <w:jc w:val="center"/>
              <w:rPr>
                <w:b/>
                <w:i/>
              </w:rPr>
            </w:pPr>
            <w:r w:rsidRPr="00343E73">
              <w:rPr>
                <w:b/>
                <w:i/>
              </w:rPr>
              <w:t xml:space="preserve">Расстояния от объекта, на которых наблюдаются определенные степени </w:t>
            </w:r>
            <w:proofErr w:type="spellStart"/>
            <w:r w:rsidRPr="00343E73">
              <w:rPr>
                <w:b/>
                <w:i/>
              </w:rPr>
              <w:t>травмирования</w:t>
            </w:r>
            <w:proofErr w:type="spellEnd"/>
            <w:r w:rsidRPr="00343E73">
              <w:rPr>
                <w:b/>
                <w:i/>
              </w:rPr>
              <w:t>, м</w:t>
            </w:r>
          </w:p>
        </w:tc>
      </w:tr>
      <w:tr w:rsidR="007134DC" w:rsidRPr="00A12468" w:rsidTr="005665CD">
        <w:trPr>
          <w:trHeight w:val="249"/>
        </w:trPr>
        <w:tc>
          <w:tcPr>
            <w:tcW w:w="3686" w:type="dxa"/>
            <w:tcBorders>
              <w:top w:val="double" w:sz="4" w:space="0" w:color="auto"/>
            </w:tcBorders>
            <w:shd w:val="clear" w:color="auto" w:fill="auto"/>
            <w:vAlign w:val="center"/>
          </w:tcPr>
          <w:p w:rsidR="007134DC" w:rsidRPr="00A12468" w:rsidRDefault="007134DC" w:rsidP="005665CD">
            <w:r w:rsidRPr="00A12468">
              <w:t>Ожоги III степени</w:t>
            </w:r>
          </w:p>
        </w:tc>
        <w:tc>
          <w:tcPr>
            <w:tcW w:w="2551" w:type="dxa"/>
            <w:tcBorders>
              <w:top w:val="double" w:sz="4" w:space="0" w:color="auto"/>
            </w:tcBorders>
            <w:shd w:val="clear" w:color="auto" w:fill="auto"/>
            <w:vAlign w:val="center"/>
          </w:tcPr>
          <w:p w:rsidR="007134DC" w:rsidRPr="00A12468" w:rsidRDefault="007134DC" w:rsidP="005665CD">
            <w:pPr>
              <w:jc w:val="center"/>
            </w:pPr>
            <w:r w:rsidRPr="00A12468">
              <w:t>49,0</w:t>
            </w:r>
          </w:p>
        </w:tc>
        <w:tc>
          <w:tcPr>
            <w:tcW w:w="3119" w:type="dxa"/>
            <w:tcBorders>
              <w:top w:val="double" w:sz="4" w:space="0" w:color="auto"/>
            </w:tcBorders>
            <w:shd w:val="clear" w:color="auto" w:fill="auto"/>
            <w:vAlign w:val="center"/>
          </w:tcPr>
          <w:p w:rsidR="007134DC" w:rsidRPr="00A12468" w:rsidRDefault="007134DC" w:rsidP="005665CD">
            <w:pPr>
              <w:jc w:val="center"/>
            </w:pPr>
            <w:r w:rsidRPr="00A12468">
              <w:t>38</w:t>
            </w:r>
          </w:p>
        </w:tc>
      </w:tr>
      <w:tr w:rsidR="007134DC" w:rsidRPr="00A12468" w:rsidTr="005665CD">
        <w:tc>
          <w:tcPr>
            <w:tcW w:w="3686" w:type="dxa"/>
            <w:shd w:val="clear" w:color="auto" w:fill="auto"/>
            <w:vAlign w:val="center"/>
          </w:tcPr>
          <w:p w:rsidR="007134DC" w:rsidRPr="00A12468" w:rsidRDefault="007134DC" w:rsidP="005665CD">
            <w:r w:rsidRPr="00A12468">
              <w:t>Ожоги II степени</w:t>
            </w:r>
          </w:p>
        </w:tc>
        <w:tc>
          <w:tcPr>
            <w:tcW w:w="2551" w:type="dxa"/>
            <w:shd w:val="clear" w:color="auto" w:fill="auto"/>
            <w:vAlign w:val="center"/>
          </w:tcPr>
          <w:p w:rsidR="007134DC" w:rsidRPr="00A12468" w:rsidRDefault="007134DC" w:rsidP="005665CD">
            <w:pPr>
              <w:jc w:val="center"/>
            </w:pPr>
            <w:r w:rsidRPr="00A12468">
              <w:t>27,4</w:t>
            </w:r>
          </w:p>
        </w:tc>
        <w:tc>
          <w:tcPr>
            <w:tcW w:w="3119" w:type="dxa"/>
            <w:shd w:val="clear" w:color="auto" w:fill="auto"/>
            <w:vAlign w:val="center"/>
          </w:tcPr>
          <w:p w:rsidR="007134DC" w:rsidRPr="00A12468" w:rsidRDefault="007134DC" w:rsidP="005665CD">
            <w:pPr>
              <w:jc w:val="center"/>
            </w:pPr>
            <w:r w:rsidRPr="00A12468">
              <w:t>55</w:t>
            </w:r>
          </w:p>
        </w:tc>
      </w:tr>
      <w:tr w:rsidR="007134DC" w:rsidRPr="00A12468" w:rsidTr="005665CD">
        <w:tc>
          <w:tcPr>
            <w:tcW w:w="3686" w:type="dxa"/>
            <w:shd w:val="clear" w:color="auto" w:fill="auto"/>
            <w:vAlign w:val="center"/>
          </w:tcPr>
          <w:p w:rsidR="007134DC" w:rsidRPr="00A12468" w:rsidRDefault="007134DC" w:rsidP="005665CD">
            <w:r w:rsidRPr="00A12468">
              <w:t>Ожоги I степени</w:t>
            </w:r>
          </w:p>
        </w:tc>
        <w:tc>
          <w:tcPr>
            <w:tcW w:w="2551" w:type="dxa"/>
            <w:shd w:val="clear" w:color="auto" w:fill="auto"/>
            <w:vAlign w:val="center"/>
          </w:tcPr>
          <w:p w:rsidR="007134DC" w:rsidRPr="00A12468" w:rsidRDefault="007134DC" w:rsidP="005665CD">
            <w:pPr>
              <w:jc w:val="center"/>
            </w:pPr>
            <w:r w:rsidRPr="00A12468">
              <w:t>9,6</w:t>
            </w:r>
          </w:p>
        </w:tc>
        <w:tc>
          <w:tcPr>
            <w:tcW w:w="3119" w:type="dxa"/>
            <w:shd w:val="clear" w:color="auto" w:fill="auto"/>
            <w:vAlign w:val="center"/>
          </w:tcPr>
          <w:p w:rsidR="007134DC" w:rsidRPr="00A12468" w:rsidRDefault="007134DC" w:rsidP="005665CD">
            <w:pPr>
              <w:jc w:val="center"/>
            </w:pPr>
            <w:r w:rsidRPr="00A12468">
              <w:t>92</w:t>
            </w:r>
          </w:p>
        </w:tc>
      </w:tr>
      <w:tr w:rsidR="007134DC" w:rsidRPr="00A12468" w:rsidTr="005665CD">
        <w:tc>
          <w:tcPr>
            <w:tcW w:w="3686" w:type="dxa"/>
            <w:shd w:val="clear" w:color="auto" w:fill="auto"/>
            <w:vAlign w:val="center"/>
          </w:tcPr>
          <w:p w:rsidR="007134DC" w:rsidRPr="00A12468" w:rsidRDefault="007134DC" w:rsidP="005665CD">
            <w:r w:rsidRPr="00A12468">
              <w:t>Болевой порог (болезненные ощущения на коже и слизистых)</w:t>
            </w:r>
          </w:p>
        </w:tc>
        <w:tc>
          <w:tcPr>
            <w:tcW w:w="2551" w:type="dxa"/>
            <w:shd w:val="clear" w:color="auto" w:fill="auto"/>
            <w:vAlign w:val="center"/>
          </w:tcPr>
          <w:p w:rsidR="007134DC" w:rsidRPr="00A12468" w:rsidRDefault="007134DC" w:rsidP="005665CD">
            <w:pPr>
              <w:jc w:val="center"/>
            </w:pPr>
            <w:r w:rsidRPr="00A12468">
              <w:t>1,4</w:t>
            </w:r>
          </w:p>
        </w:tc>
        <w:tc>
          <w:tcPr>
            <w:tcW w:w="3119" w:type="dxa"/>
            <w:shd w:val="clear" w:color="auto" w:fill="auto"/>
            <w:vAlign w:val="center"/>
          </w:tcPr>
          <w:p w:rsidR="007134DC" w:rsidRPr="00A12468" w:rsidRDefault="007134DC" w:rsidP="005665CD">
            <w:pPr>
              <w:jc w:val="center"/>
            </w:pPr>
            <w:r w:rsidRPr="00A12468">
              <w:t>Более 100 м</w:t>
            </w:r>
          </w:p>
        </w:tc>
      </w:tr>
    </w:tbl>
    <w:p w:rsidR="007134DC" w:rsidRPr="00A12468" w:rsidRDefault="007134DC" w:rsidP="007134DC">
      <w:pPr>
        <w:ind w:firstLine="708"/>
        <w:jc w:val="both"/>
        <w:rPr>
          <w:b/>
        </w:rPr>
      </w:pPr>
    </w:p>
    <w:p w:rsidR="007134DC" w:rsidRPr="0002188C" w:rsidRDefault="007134DC" w:rsidP="0002188C">
      <w:pPr>
        <w:spacing w:line="360" w:lineRule="auto"/>
        <w:ind w:firstLine="709"/>
        <w:jc w:val="both"/>
        <w:rPr>
          <w:sz w:val="26"/>
          <w:szCs w:val="26"/>
          <w:lang w:eastAsia="ar-SA" w:bidi="en-US"/>
        </w:rPr>
      </w:pPr>
    </w:p>
    <w:p w:rsidR="00D01609" w:rsidRDefault="00D01609" w:rsidP="00D01609">
      <w:pPr>
        <w:spacing w:line="360" w:lineRule="auto"/>
        <w:ind w:firstLine="567"/>
        <w:jc w:val="both"/>
        <w:rPr>
          <w:sz w:val="26"/>
          <w:szCs w:val="26"/>
        </w:rPr>
      </w:pPr>
      <w:r w:rsidRPr="00FB311D">
        <w:rPr>
          <w:sz w:val="26"/>
          <w:szCs w:val="26"/>
        </w:rPr>
        <w:t xml:space="preserve">По территории </w:t>
      </w:r>
      <w:r>
        <w:rPr>
          <w:sz w:val="26"/>
          <w:szCs w:val="26"/>
        </w:rPr>
        <w:t>городского</w:t>
      </w:r>
      <w:r w:rsidRPr="00FB311D">
        <w:rPr>
          <w:sz w:val="26"/>
          <w:szCs w:val="26"/>
        </w:rPr>
        <w:t xml:space="preserve"> поселения «</w:t>
      </w:r>
      <w:r w:rsidR="00A72C32">
        <w:rPr>
          <w:sz w:val="26"/>
          <w:szCs w:val="26"/>
        </w:rPr>
        <w:t>Город Балабаново</w:t>
      </w:r>
      <w:r w:rsidRPr="00FB311D">
        <w:rPr>
          <w:sz w:val="26"/>
          <w:szCs w:val="26"/>
        </w:rPr>
        <w:t>» проходят распределительные газопроводы. Газопровод создаёт реальную угрозу возникновения техногенной чрезвычайной ситуации. Особую опасность с точки зрения возможных потерь и ущерба представляют взрывы газа.</w:t>
      </w:r>
    </w:p>
    <w:p w:rsidR="007134DC" w:rsidRDefault="007134DC" w:rsidP="007134DC">
      <w:pPr>
        <w:pStyle w:val="2d"/>
        <w:shd w:val="clear" w:color="auto" w:fill="auto"/>
        <w:spacing w:line="360" w:lineRule="auto"/>
        <w:ind w:firstLine="709"/>
        <w:jc w:val="both"/>
        <w:rPr>
          <w:rStyle w:val="2Exact"/>
          <w:b w:val="0"/>
        </w:rPr>
      </w:pPr>
      <w:r w:rsidRPr="007134DC">
        <w:rPr>
          <w:rStyle w:val="2Exact"/>
          <w:b w:val="0"/>
        </w:rPr>
        <w:t>Возможные зоны поражения при разрушении газопровода представлены в таблице 2</w:t>
      </w:r>
      <w:r>
        <w:rPr>
          <w:rStyle w:val="2Exact"/>
          <w:b w:val="0"/>
          <w:lang w:val="ru-RU"/>
        </w:rPr>
        <w:t>9</w:t>
      </w:r>
      <w:r w:rsidRPr="007134DC">
        <w:rPr>
          <w:rStyle w:val="2Exact"/>
          <w:b w:val="0"/>
        </w:rPr>
        <w:t>.</w:t>
      </w:r>
    </w:p>
    <w:p w:rsidR="007134DC" w:rsidRPr="007134DC" w:rsidRDefault="007134DC" w:rsidP="007134DC">
      <w:pPr>
        <w:pStyle w:val="2d"/>
        <w:shd w:val="clear" w:color="auto" w:fill="auto"/>
        <w:spacing w:line="360" w:lineRule="auto"/>
        <w:ind w:firstLine="709"/>
        <w:jc w:val="right"/>
        <w:rPr>
          <w:b w:val="0"/>
          <w:sz w:val="26"/>
          <w:szCs w:val="26"/>
        </w:rPr>
      </w:pPr>
      <w:r w:rsidRPr="007134DC">
        <w:rPr>
          <w:b w:val="0"/>
          <w:sz w:val="26"/>
          <w:szCs w:val="26"/>
        </w:rPr>
        <w:t>Таблица 2</w:t>
      </w:r>
      <w:r>
        <w:rPr>
          <w:b w:val="0"/>
          <w:sz w:val="26"/>
          <w:szCs w:val="26"/>
        </w:rPr>
        <w:t>9</w:t>
      </w:r>
    </w:p>
    <w:tbl>
      <w:tblPr>
        <w:tblW w:w="9623" w:type="dxa"/>
        <w:tblCellSpacing w:w="11" w:type="dxa"/>
        <w:tblCellMar>
          <w:left w:w="10" w:type="dxa"/>
          <w:right w:w="10" w:type="dxa"/>
        </w:tblCellMar>
        <w:tblLook w:val="04A0" w:firstRow="1" w:lastRow="0" w:firstColumn="1" w:lastColumn="0" w:noHBand="0" w:noVBand="1"/>
      </w:tblPr>
      <w:tblGrid>
        <w:gridCol w:w="5527"/>
        <w:gridCol w:w="1402"/>
        <w:gridCol w:w="1402"/>
        <w:gridCol w:w="1292"/>
      </w:tblGrid>
      <w:tr w:rsidR="007134DC" w:rsidRPr="007134DC" w:rsidTr="005665CD">
        <w:trPr>
          <w:trHeight w:val="382"/>
          <w:tblCellSpacing w:w="11" w:type="dxa"/>
        </w:trPr>
        <w:tc>
          <w:tcPr>
            <w:tcW w:w="5494"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jc w:val="center"/>
              <w:rPr>
                <w:b w:val="0"/>
                <w:i/>
                <w:sz w:val="24"/>
                <w:szCs w:val="24"/>
              </w:rPr>
            </w:pPr>
            <w:r w:rsidRPr="007134DC">
              <w:rPr>
                <w:rStyle w:val="29pt"/>
                <w:bCs/>
                <w:i/>
                <w:sz w:val="24"/>
                <w:szCs w:val="24"/>
              </w:rPr>
              <w:t>Параметры</w:t>
            </w:r>
          </w:p>
        </w:tc>
        <w:tc>
          <w:tcPr>
            <w:tcW w:w="4063" w:type="dxa"/>
            <w:gridSpan w:val="3"/>
            <w:tcBorders>
              <w:top w:val="single" w:sz="4" w:space="0" w:color="auto"/>
              <w:left w:val="single" w:sz="4" w:space="0" w:color="auto"/>
              <w:bottom w:val="nil"/>
              <w:right w:val="single" w:sz="4" w:space="0" w:color="auto"/>
            </w:tcBorders>
            <w:shd w:val="clear" w:color="auto" w:fill="FFFFFF"/>
            <w:vAlign w:val="bottom"/>
          </w:tcPr>
          <w:p w:rsidR="007134DC" w:rsidRPr="007134DC" w:rsidRDefault="007134DC" w:rsidP="005665CD">
            <w:pPr>
              <w:pStyle w:val="2d"/>
              <w:shd w:val="clear" w:color="auto" w:fill="auto"/>
              <w:spacing w:line="240" w:lineRule="auto"/>
              <w:jc w:val="center"/>
              <w:rPr>
                <w:b w:val="0"/>
                <w:i/>
                <w:sz w:val="24"/>
                <w:szCs w:val="24"/>
              </w:rPr>
            </w:pPr>
            <w:r w:rsidRPr="007134DC">
              <w:rPr>
                <w:rStyle w:val="29pt"/>
                <w:bCs/>
                <w:i/>
                <w:sz w:val="24"/>
                <w:szCs w:val="24"/>
              </w:rPr>
              <w:t>Показатели значений</w:t>
            </w:r>
          </w:p>
        </w:tc>
      </w:tr>
      <w:tr w:rsidR="007134DC" w:rsidRPr="007134DC" w:rsidTr="005665CD">
        <w:trPr>
          <w:trHeight w:val="20"/>
          <w:tblCellSpacing w:w="11" w:type="dxa"/>
        </w:trPr>
        <w:tc>
          <w:tcPr>
            <w:tcW w:w="5494" w:type="dxa"/>
            <w:tcBorders>
              <w:top w:val="single" w:sz="4" w:space="0" w:color="auto"/>
              <w:left w:val="single" w:sz="4" w:space="0" w:color="auto"/>
              <w:bottom w:val="nil"/>
              <w:right w:val="nil"/>
            </w:tcBorders>
            <w:shd w:val="clear" w:color="auto" w:fill="FFFFFF"/>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Давление газа в газопроводе, кПа</w:t>
            </w:r>
          </w:p>
        </w:tc>
        <w:tc>
          <w:tcPr>
            <w:tcW w:w="1380" w:type="dxa"/>
            <w:tcBorders>
              <w:top w:val="single" w:sz="4" w:space="0" w:color="auto"/>
              <w:left w:val="single" w:sz="4" w:space="0" w:color="auto"/>
              <w:bottom w:val="nil"/>
              <w:right w:val="nil"/>
            </w:tcBorders>
            <w:shd w:val="clear" w:color="auto" w:fill="FFFFFF"/>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600</w:t>
            </w:r>
          </w:p>
        </w:tc>
        <w:tc>
          <w:tcPr>
            <w:tcW w:w="1380" w:type="dxa"/>
            <w:tcBorders>
              <w:top w:val="single" w:sz="4" w:space="0" w:color="auto"/>
              <w:left w:val="single" w:sz="4" w:space="0" w:color="auto"/>
              <w:bottom w:val="nil"/>
              <w:right w:val="nil"/>
            </w:tcBorders>
            <w:shd w:val="clear" w:color="auto" w:fill="FFFFFF"/>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300</w:t>
            </w:r>
          </w:p>
        </w:tc>
        <w:tc>
          <w:tcPr>
            <w:tcW w:w="1259" w:type="dxa"/>
            <w:tcBorders>
              <w:top w:val="single" w:sz="4" w:space="0" w:color="auto"/>
              <w:left w:val="single" w:sz="4" w:space="0" w:color="auto"/>
              <w:bottom w:val="nil"/>
              <w:right w:val="single" w:sz="4" w:space="0" w:color="auto"/>
            </w:tcBorders>
            <w:shd w:val="clear" w:color="auto" w:fill="FFFFFF"/>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2,7</w:t>
            </w:r>
          </w:p>
        </w:tc>
      </w:tr>
      <w:tr w:rsidR="007134DC" w:rsidRPr="007134DC" w:rsidTr="005665CD">
        <w:trPr>
          <w:trHeight w:val="20"/>
          <w:tblCellSpacing w:w="11" w:type="dxa"/>
        </w:trPr>
        <w:tc>
          <w:tcPr>
            <w:tcW w:w="5494" w:type="dxa"/>
            <w:tcBorders>
              <w:top w:val="single" w:sz="4" w:space="0" w:color="auto"/>
              <w:left w:val="single" w:sz="4" w:space="0" w:color="auto"/>
              <w:bottom w:val="nil"/>
              <w:right w:val="nil"/>
            </w:tcBorders>
            <w:shd w:val="clear" w:color="auto" w:fill="FFFFFF"/>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Наружный диаметр газопровода, мм</w:t>
            </w:r>
          </w:p>
        </w:tc>
        <w:tc>
          <w:tcPr>
            <w:tcW w:w="1380" w:type="dxa"/>
            <w:tcBorders>
              <w:top w:val="single" w:sz="4" w:space="0" w:color="auto"/>
              <w:left w:val="single" w:sz="4" w:space="0" w:color="auto"/>
              <w:bottom w:val="nil"/>
              <w:right w:val="nil"/>
            </w:tcBorders>
            <w:shd w:val="clear" w:color="auto" w:fill="FFFFFF"/>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273</w:t>
            </w:r>
          </w:p>
        </w:tc>
        <w:tc>
          <w:tcPr>
            <w:tcW w:w="1380" w:type="dxa"/>
            <w:tcBorders>
              <w:top w:val="single" w:sz="4" w:space="0" w:color="auto"/>
              <w:left w:val="single" w:sz="4" w:space="0" w:color="auto"/>
              <w:bottom w:val="nil"/>
              <w:right w:val="nil"/>
            </w:tcBorders>
            <w:shd w:val="clear" w:color="auto" w:fill="FFFFFF"/>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110</w:t>
            </w:r>
          </w:p>
        </w:tc>
        <w:tc>
          <w:tcPr>
            <w:tcW w:w="1259" w:type="dxa"/>
            <w:tcBorders>
              <w:top w:val="single" w:sz="4" w:space="0" w:color="auto"/>
              <w:left w:val="single" w:sz="4" w:space="0" w:color="auto"/>
              <w:bottom w:val="nil"/>
              <w:right w:val="single" w:sz="4" w:space="0" w:color="auto"/>
            </w:tcBorders>
            <w:shd w:val="clear" w:color="auto" w:fill="FFFFFF"/>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63</w:t>
            </w:r>
          </w:p>
        </w:tc>
      </w:tr>
      <w:tr w:rsidR="007134DC" w:rsidRPr="007134DC" w:rsidTr="005665CD">
        <w:trPr>
          <w:trHeight w:val="20"/>
          <w:tblCellSpacing w:w="11" w:type="dxa"/>
        </w:trPr>
        <w:tc>
          <w:tcPr>
            <w:tcW w:w="5494" w:type="dxa"/>
            <w:tcBorders>
              <w:top w:val="single" w:sz="4" w:space="0" w:color="auto"/>
              <w:left w:val="single" w:sz="4" w:space="0" w:color="auto"/>
              <w:bottom w:val="nil"/>
              <w:right w:val="nil"/>
            </w:tcBorders>
            <w:shd w:val="clear" w:color="auto" w:fill="FFFFFF"/>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Масса газа, участвующая в аварии, кг</w:t>
            </w:r>
          </w:p>
        </w:tc>
        <w:tc>
          <w:tcPr>
            <w:tcW w:w="1380" w:type="dxa"/>
            <w:tcBorders>
              <w:top w:val="single" w:sz="4" w:space="0" w:color="auto"/>
              <w:left w:val="single" w:sz="4" w:space="0" w:color="auto"/>
              <w:bottom w:val="nil"/>
              <w:right w:val="nil"/>
            </w:tcBorders>
            <w:shd w:val="clear" w:color="auto" w:fill="FFFFFF"/>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97,3</w:t>
            </w:r>
          </w:p>
        </w:tc>
        <w:tc>
          <w:tcPr>
            <w:tcW w:w="1380" w:type="dxa"/>
            <w:tcBorders>
              <w:top w:val="single" w:sz="4" w:space="0" w:color="auto"/>
              <w:left w:val="single" w:sz="4" w:space="0" w:color="auto"/>
              <w:bottom w:val="nil"/>
              <w:right w:val="nil"/>
            </w:tcBorders>
            <w:shd w:val="clear" w:color="auto" w:fill="FFFFFF"/>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3,2</w:t>
            </w:r>
          </w:p>
        </w:tc>
        <w:tc>
          <w:tcPr>
            <w:tcW w:w="1259" w:type="dxa"/>
            <w:tcBorders>
              <w:top w:val="single" w:sz="4" w:space="0" w:color="auto"/>
              <w:left w:val="single" w:sz="4" w:space="0" w:color="auto"/>
              <w:bottom w:val="nil"/>
              <w:right w:val="single" w:sz="4" w:space="0" w:color="auto"/>
            </w:tcBorders>
            <w:shd w:val="clear" w:color="auto" w:fill="FFFFFF"/>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2,1</w:t>
            </w:r>
          </w:p>
        </w:tc>
      </w:tr>
      <w:tr w:rsidR="007134DC" w:rsidRPr="007134DC" w:rsidTr="005665CD">
        <w:trPr>
          <w:trHeight w:val="20"/>
          <w:tblCellSpacing w:w="11" w:type="dxa"/>
        </w:trPr>
        <w:tc>
          <w:tcPr>
            <w:tcW w:w="5494" w:type="dxa"/>
            <w:tcBorders>
              <w:top w:val="single" w:sz="4" w:space="0" w:color="auto"/>
              <w:left w:val="single" w:sz="4" w:space="0" w:color="auto"/>
              <w:bottom w:val="nil"/>
              <w:right w:val="nil"/>
            </w:tcBorders>
            <w:shd w:val="clear" w:color="auto" w:fill="FFFFFF"/>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Доля участия газа в формировании поражающих факторов взрыва</w:t>
            </w:r>
          </w:p>
        </w:tc>
        <w:tc>
          <w:tcPr>
            <w:tcW w:w="1380" w:type="dxa"/>
            <w:tcBorders>
              <w:top w:val="single" w:sz="4" w:space="0" w:color="auto"/>
              <w:left w:val="single" w:sz="4" w:space="0" w:color="auto"/>
              <w:bottom w:val="nil"/>
              <w:right w:val="nil"/>
            </w:tcBorders>
            <w:shd w:val="clear" w:color="auto" w:fill="FFFFFF"/>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0,1</w:t>
            </w:r>
          </w:p>
        </w:tc>
        <w:tc>
          <w:tcPr>
            <w:tcW w:w="1380" w:type="dxa"/>
            <w:tcBorders>
              <w:top w:val="single" w:sz="4" w:space="0" w:color="auto"/>
              <w:left w:val="single" w:sz="4" w:space="0" w:color="auto"/>
              <w:bottom w:val="nil"/>
              <w:right w:val="nil"/>
            </w:tcBorders>
            <w:shd w:val="clear" w:color="auto" w:fill="FFFFFF"/>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0,1</w:t>
            </w:r>
          </w:p>
        </w:tc>
        <w:tc>
          <w:tcPr>
            <w:tcW w:w="1259" w:type="dxa"/>
            <w:tcBorders>
              <w:top w:val="single" w:sz="4" w:space="0" w:color="auto"/>
              <w:left w:val="single" w:sz="4" w:space="0" w:color="auto"/>
              <w:bottom w:val="nil"/>
              <w:right w:val="single" w:sz="4" w:space="0" w:color="auto"/>
            </w:tcBorders>
            <w:shd w:val="clear" w:color="auto" w:fill="FFFFFF"/>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0,1</w:t>
            </w:r>
          </w:p>
        </w:tc>
      </w:tr>
      <w:tr w:rsidR="007134DC" w:rsidRPr="007134DC" w:rsidTr="005665CD">
        <w:trPr>
          <w:trHeight w:val="20"/>
          <w:tblCellSpacing w:w="11" w:type="dxa"/>
        </w:trPr>
        <w:tc>
          <w:tcPr>
            <w:tcW w:w="5494" w:type="dxa"/>
            <w:tcBorders>
              <w:top w:val="single" w:sz="4" w:space="0" w:color="auto"/>
              <w:left w:val="single" w:sz="4" w:space="0" w:color="auto"/>
              <w:bottom w:val="nil"/>
              <w:right w:val="nil"/>
            </w:tcBorders>
            <w:shd w:val="clear" w:color="auto" w:fill="FFFFFF"/>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Масса газа, участвующая в создании поражающих факторов, кг</w:t>
            </w:r>
          </w:p>
        </w:tc>
        <w:tc>
          <w:tcPr>
            <w:tcW w:w="1380" w:type="dxa"/>
            <w:tcBorders>
              <w:top w:val="single" w:sz="4" w:space="0" w:color="auto"/>
              <w:left w:val="single" w:sz="4" w:space="0" w:color="auto"/>
              <w:bottom w:val="nil"/>
              <w:right w:val="nil"/>
            </w:tcBorders>
            <w:shd w:val="clear" w:color="auto" w:fill="FFFFFF"/>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9,73</w:t>
            </w:r>
          </w:p>
        </w:tc>
        <w:tc>
          <w:tcPr>
            <w:tcW w:w="1380" w:type="dxa"/>
            <w:tcBorders>
              <w:top w:val="single" w:sz="4" w:space="0" w:color="auto"/>
              <w:left w:val="single" w:sz="4" w:space="0" w:color="auto"/>
              <w:bottom w:val="nil"/>
              <w:right w:val="nil"/>
            </w:tcBorders>
            <w:shd w:val="clear" w:color="auto" w:fill="FFFFFF"/>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0,32</w:t>
            </w:r>
          </w:p>
        </w:tc>
        <w:tc>
          <w:tcPr>
            <w:tcW w:w="1259" w:type="dxa"/>
            <w:tcBorders>
              <w:top w:val="single" w:sz="4" w:space="0" w:color="auto"/>
              <w:left w:val="single" w:sz="4" w:space="0" w:color="auto"/>
              <w:bottom w:val="nil"/>
              <w:right w:val="single" w:sz="4" w:space="0" w:color="auto"/>
            </w:tcBorders>
            <w:shd w:val="clear" w:color="auto" w:fill="FFFFFF"/>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0,21</w:t>
            </w:r>
          </w:p>
        </w:tc>
      </w:tr>
      <w:tr w:rsidR="007134DC" w:rsidRPr="007134DC" w:rsidTr="005665CD">
        <w:trPr>
          <w:trHeight w:val="20"/>
          <w:tblCellSpacing w:w="11" w:type="dxa"/>
        </w:trPr>
        <w:tc>
          <w:tcPr>
            <w:tcW w:w="9579" w:type="dxa"/>
            <w:gridSpan w:val="4"/>
            <w:tcBorders>
              <w:top w:val="single" w:sz="4" w:space="0" w:color="auto"/>
              <w:left w:val="single" w:sz="4" w:space="0" w:color="auto"/>
              <w:bottom w:val="nil"/>
              <w:right w:val="single" w:sz="4" w:space="0" w:color="auto"/>
            </w:tcBorders>
            <w:shd w:val="clear" w:color="auto" w:fill="FFFFFF"/>
          </w:tcPr>
          <w:p w:rsidR="007134DC" w:rsidRPr="007134DC" w:rsidRDefault="007134DC" w:rsidP="005665CD">
            <w:pPr>
              <w:pStyle w:val="2d"/>
              <w:shd w:val="clear" w:color="auto" w:fill="auto"/>
              <w:spacing w:line="240" w:lineRule="auto"/>
              <w:jc w:val="center"/>
              <w:rPr>
                <w:b w:val="0"/>
                <w:i/>
                <w:sz w:val="24"/>
                <w:szCs w:val="24"/>
              </w:rPr>
            </w:pPr>
            <w:r w:rsidRPr="007134DC">
              <w:rPr>
                <w:rStyle w:val="29pt"/>
                <w:bCs/>
                <w:i/>
                <w:sz w:val="24"/>
                <w:szCs w:val="24"/>
              </w:rPr>
              <w:t>Зоны воздействия ударной волны на здания, сооружения и людей</w:t>
            </w:r>
          </w:p>
        </w:tc>
      </w:tr>
      <w:tr w:rsidR="007134DC" w:rsidRPr="007134DC" w:rsidTr="005665CD">
        <w:trPr>
          <w:trHeight w:val="20"/>
          <w:tblCellSpacing w:w="11" w:type="dxa"/>
        </w:trPr>
        <w:tc>
          <w:tcPr>
            <w:tcW w:w="5494"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Зона полных разрушений, м</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3</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1</w:t>
            </w:r>
          </w:p>
        </w:tc>
        <w:tc>
          <w:tcPr>
            <w:tcW w:w="1259" w:type="dxa"/>
            <w:tcBorders>
              <w:top w:val="single" w:sz="4" w:space="0" w:color="auto"/>
              <w:left w:val="single" w:sz="4" w:space="0" w:color="auto"/>
              <w:bottom w:val="nil"/>
              <w:right w:val="single" w:sz="4" w:space="0" w:color="auto"/>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1</w:t>
            </w:r>
          </w:p>
        </w:tc>
      </w:tr>
      <w:tr w:rsidR="007134DC" w:rsidRPr="007134DC" w:rsidTr="005665CD">
        <w:trPr>
          <w:trHeight w:val="20"/>
          <w:tblCellSpacing w:w="11" w:type="dxa"/>
        </w:trPr>
        <w:tc>
          <w:tcPr>
            <w:tcW w:w="5494"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Зона сильных разрушений, м</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8</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3</w:t>
            </w:r>
          </w:p>
        </w:tc>
        <w:tc>
          <w:tcPr>
            <w:tcW w:w="1259" w:type="dxa"/>
            <w:tcBorders>
              <w:top w:val="single" w:sz="4" w:space="0" w:color="auto"/>
              <w:left w:val="single" w:sz="4" w:space="0" w:color="auto"/>
              <w:bottom w:val="nil"/>
              <w:right w:val="single" w:sz="4" w:space="0" w:color="auto"/>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2</w:t>
            </w:r>
          </w:p>
        </w:tc>
      </w:tr>
      <w:tr w:rsidR="007134DC" w:rsidRPr="007134DC" w:rsidTr="005665CD">
        <w:trPr>
          <w:trHeight w:val="20"/>
          <w:tblCellSpacing w:w="11" w:type="dxa"/>
        </w:trPr>
        <w:tc>
          <w:tcPr>
            <w:tcW w:w="5494"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Зона средних разрушений, м</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19</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6</w:t>
            </w:r>
          </w:p>
        </w:tc>
        <w:tc>
          <w:tcPr>
            <w:tcW w:w="1259" w:type="dxa"/>
            <w:tcBorders>
              <w:top w:val="single" w:sz="4" w:space="0" w:color="auto"/>
              <w:left w:val="single" w:sz="4" w:space="0" w:color="auto"/>
              <w:bottom w:val="nil"/>
              <w:right w:val="single" w:sz="4" w:space="0" w:color="auto"/>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5</w:t>
            </w:r>
          </w:p>
        </w:tc>
      </w:tr>
      <w:tr w:rsidR="007134DC" w:rsidRPr="007134DC" w:rsidTr="005665CD">
        <w:trPr>
          <w:trHeight w:val="20"/>
          <w:tblCellSpacing w:w="11" w:type="dxa"/>
        </w:trPr>
        <w:tc>
          <w:tcPr>
            <w:tcW w:w="5494"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Зона слабых разрушений, м</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48</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15</w:t>
            </w:r>
          </w:p>
        </w:tc>
        <w:tc>
          <w:tcPr>
            <w:tcW w:w="1259" w:type="dxa"/>
            <w:tcBorders>
              <w:top w:val="single" w:sz="4" w:space="0" w:color="auto"/>
              <w:left w:val="single" w:sz="4" w:space="0" w:color="auto"/>
              <w:bottom w:val="nil"/>
              <w:right w:val="single" w:sz="4" w:space="0" w:color="auto"/>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13</w:t>
            </w:r>
          </w:p>
        </w:tc>
      </w:tr>
      <w:tr w:rsidR="007134DC" w:rsidRPr="007134DC" w:rsidTr="005665CD">
        <w:trPr>
          <w:trHeight w:val="20"/>
          <w:tblCellSpacing w:w="11" w:type="dxa"/>
        </w:trPr>
        <w:tc>
          <w:tcPr>
            <w:tcW w:w="5494"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Зона "</w:t>
            </w:r>
            <w:proofErr w:type="spellStart"/>
            <w:r w:rsidRPr="007134DC">
              <w:rPr>
                <w:rStyle w:val="29pt"/>
                <w:bCs/>
                <w:sz w:val="24"/>
                <w:szCs w:val="24"/>
              </w:rPr>
              <w:t>расстекления</w:t>
            </w:r>
            <w:proofErr w:type="spellEnd"/>
            <w:r w:rsidRPr="007134DC">
              <w:rPr>
                <w:rStyle w:val="29pt"/>
                <w:bCs/>
                <w:sz w:val="24"/>
                <w:szCs w:val="24"/>
              </w:rPr>
              <w:t>" (50%), м</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80</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25</w:t>
            </w:r>
          </w:p>
        </w:tc>
        <w:tc>
          <w:tcPr>
            <w:tcW w:w="1259" w:type="dxa"/>
            <w:tcBorders>
              <w:top w:val="single" w:sz="4" w:space="0" w:color="auto"/>
              <w:left w:val="single" w:sz="4" w:space="0" w:color="auto"/>
              <w:bottom w:val="nil"/>
              <w:right w:val="single" w:sz="4" w:space="0" w:color="auto"/>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22</w:t>
            </w:r>
          </w:p>
        </w:tc>
      </w:tr>
      <w:tr w:rsidR="007134DC" w:rsidRPr="007134DC" w:rsidTr="005665CD">
        <w:trPr>
          <w:trHeight w:val="20"/>
          <w:tblCellSpacing w:w="11" w:type="dxa"/>
        </w:trPr>
        <w:tc>
          <w:tcPr>
            <w:tcW w:w="5494"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Порог поражения, м</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9</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3</w:t>
            </w:r>
          </w:p>
        </w:tc>
        <w:tc>
          <w:tcPr>
            <w:tcW w:w="1259" w:type="dxa"/>
            <w:tcBorders>
              <w:top w:val="single" w:sz="4" w:space="0" w:color="auto"/>
              <w:left w:val="single" w:sz="4" w:space="0" w:color="auto"/>
              <w:bottom w:val="nil"/>
              <w:right w:val="single" w:sz="4" w:space="0" w:color="auto"/>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3</w:t>
            </w:r>
          </w:p>
        </w:tc>
      </w:tr>
      <w:tr w:rsidR="007134DC" w:rsidRPr="007134DC" w:rsidTr="005665CD">
        <w:trPr>
          <w:trHeight w:val="20"/>
          <w:tblCellSpacing w:w="11" w:type="dxa"/>
        </w:trPr>
        <w:tc>
          <w:tcPr>
            <w:tcW w:w="5494"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1% пораженных, м</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8</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3</w:t>
            </w:r>
          </w:p>
        </w:tc>
        <w:tc>
          <w:tcPr>
            <w:tcW w:w="1259" w:type="dxa"/>
            <w:tcBorders>
              <w:top w:val="single" w:sz="4" w:space="0" w:color="auto"/>
              <w:left w:val="single" w:sz="4" w:space="0" w:color="auto"/>
              <w:bottom w:val="nil"/>
              <w:right w:val="single" w:sz="4" w:space="0" w:color="auto"/>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2</w:t>
            </w:r>
          </w:p>
        </w:tc>
      </w:tr>
      <w:tr w:rsidR="007134DC" w:rsidRPr="007134DC" w:rsidTr="005665CD">
        <w:trPr>
          <w:trHeight w:val="20"/>
          <w:tblCellSpacing w:w="11" w:type="dxa"/>
        </w:trPr>
        <w:tc>
          <w:tcPr>
            <w:tcW w:w="5494" w:type="dxa"/>
            <w:tcBorders>
              <w:top w:val="single" w:sz="4" w:space="0" w:color="auto"/>
              <w:left w:val="single" w:sz="4" w:space="0" w:color="auto"/>
              <w:bottom w:val="nil"/>
              <w:right w:val="nil"/>
            </w:tcBorders>
            <w:shd w:val="clear" w:color="auto" w:fill="FFFFFF"/>
            <w:vAlign w:val="center"/>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10% пораженных, м</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8</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2</w:t>
            </w:r>
          </w:p>
        </w:tc>
        <w:tc>
          <w:tcPr>
            <w:tcW w:w="1259" w:type="dxa"/>
            <w:tcBorders>
              <w:top w:val="single" w:sz="4" w:space="0" w:color="auto"/>
              <w:left w:val="single" w:sz="4" w:space="0" w:color="auto"/>
              <w:bottom w:val="nil"/>
              <w:right w:val="single" w:sz="4" w:space="0" w:color="auto"/>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2</w:t>
            </w:r>
          </w:p>
        </w:tc>
      </w:tr>
      <w:tr w:rsidR="007134DC" w:rsidRPr="007134DC" w:rsidTr="005665CD">
        <w:trPr>
          <w:trHeight w:val="20"/>
          <w:tblCellSpacing w:w="11" w:type="dxa"/>
        </w:trPr>
        <w:tc>
          <w:tcPr>
            <w:tcW w:w="5494"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lastRenderedPageBreak/>
              <w:t>50% пораженных, м</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7</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2</w:t>
            </w:r>
          </w:p>
        </w:tc>
        <w:tc>
          <w:tcPr>
            <w:tcW w:w="1259" w:type="dxa"/>
            <w:tcBorders>
              <w:top w:val="single" w:sz="4" w:space="0" w:color="auto"/>
              <w:left w:val="single" w:sz="4" w:space="0" w:color="auto"/>
              <w:bottom w:val="nil"/>
              <w:right w:val="single" w:sz="4" w:space="0" w:color="auto"/>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2</w:t>
            </w:r>
          </w:p>
        </w:tc>
      </w:tr>
      <w:tr w:rsidR="007134DC" w:rsidRPr="007134DC" w:rsidTr="005665CD">
        <w:trPr>
          <w:trHeight w:val="20"/>
          <w:tblCellSpacing w:w="11" w:type="dxa"/>
        </w:trPr>
        <w:tc>
          <w:tcPr>
            <w:tcW w:w="5494"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90% пораженных, м</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6</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2</w:t>
            </w:r>
          </w:p>
        </w:tc>
        <w:tc>
          <w:tcPr>
            <w:tcW w:w="1259" w:type="dxa"/>
            <w:tcBorders>
              <w:top w:val="single" w:sz="4" w:space="0" w:color="auto"/>
              <w:left w:val="single" w:sz="4" w:space="0" w:color="auto"/>
              <w:bottom w:val="nil"/>
              <w:right w:val="single" w:sz="4" w:space="0" w:color="auto"/>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2</w:t>
            </w:r>
          </w:p>
        </w:tc>
      </w:tr>
      <w:tr w:rsidR="007134DC" w:rsidRPr="007134DC" w:rsidTr="005665CD">
        <w:trPr>
          <w:trHeight w:val="20"/>
          <w:tblCellSpacing w:w="11" w:type="dxa"/>
        </w:trPr>
        <w:tc>
          <w:tcPr>
            <w:tcW w:w="5494" w:type="dxa"/>
            <w:tcBorders>
              <w:top w:val="single" w:sz="4" w:space="0" w:color="auto"/>
              <w:left w:val="single" w:sz="4" w:space="0" w:color="auto"/>
              <w:bottom w:val="nil"/>
              <w:right w:val="nil"/>
            </w:tcBorders>
            <w:shd w:val="clear" w:color="auto" w:fill="FFFFFF"/>
            <w:vAlign w:val="center"/>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99% пораженных, м</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6</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2</w:t>
            </w:r>
          </w:p>
        </w:tc>
        <w:tc>
          <w:tcPr>
            <w:tcW w:w="1259" w:type="dxa"/>
            <w:tcBorders>
              <w:top w:val="single" w:sz="4" w:space="0" w:color="auto"/>
              <w:left w:val="single" w:sz="4" w:space="0" w:color="auto"/>
              <w:bottom w:val="nil"/>
              <w:right w:val="single" w:sz="4" w:space="0" w:color="auto"/>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2</w:t>
            </w:r>
          </w:p>
        </w:tc>
      </w:tr>
      <w:tr w:rsidR="007134DC" w:rsidRPr="007134DC" w:rsidTr="005665CD">
        <w:trPr>
          <w:trHeight w:val="20"/>
          <w:tblCellSpacing w:w="11" w:type="dxa"/>
        </w:trPr>
        <w:tc>
          <w:tcPr>
            <w:tcW w:w="9579" w:type="dxa"/>
            <w:gridSpan w:val="4"/>
            <w:tcBorders>
              <w:top w:val="single" w:sz="4" w:space="0" w:color="auto"/>
              <w:left w:val="single" w:sz="4" w:space="0" w:color="auto"/>
              <w:bottom w:val="nil"/>
              <w:right w:val="single" w:sz="4" w:space="0" w:color="auto"/>
            </w:tcBorders>
            <w:shd w:val="clear" w:color="auto" w:fill="FFFFFF"/>
          </w:tcPr>
          <w:p w:rsidR="007134DC" w:rsidRPr="007134DC" w:rsidRDefault="007134DC" w:rsidP="005665CD">
            <w:pPr>
              <w:pStyle w:val="2d"/>
              <w:shd w:val="clear" w:color="auto" w:fill="auto"/>
              <w:spacing w:line="240" w:lineRule="auto"/>
              <w:jc w:val="center"/>
              <w:rPr>
                <w:rStyle w:val="29pt"/>
                <w:bCs/>
                <w:i/>
                <w:sz w:val="24"/>
                <w:szCs w:val="24"/>
              </w:rPr>
            </w:pPr>
            <w:r w:rsidRPr="007134DC">
              <w:rPr>
                <w:rStyle w:val="29pt"/>
                <w:bCs/>
                <w:i/>
                <w:sz w:val="24"/>
                <w:szCs w:val="24"/>
              </w:rPr>
              <w:t>Параметры "пламени-вспышки" ("ПВ")</w:t>
            </w:r>
          </w:p>
        </w:tc>
      </w:tr>
      <w:tr w:rsidR="007134DC" w:rsidRPr="007134DC" w:rsidTr="005665CD">
        <w:trPr>
          <w:trHeight w:val="20"/>
          <w:tblCellSpacing w:w="11" w:type="dxa"/>
        </w:trPr>
        <w:tc>
          <w:tcPr>
            <w:tcW w:w="5494"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Радиус "пламени-вспышки", м.</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5,7</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1,872</w:t>
            </w:r>
          </w:p>
        </w:tc>
        <w:tc>
          <w:tcPr>
            <w:tcW w:w="1259" w:type="dxa"/>
            <w:tcBorders>
              <w:top w:val="single" w:sz="4" w:space="0" w:color="auto"/>
              <w:left w:val="single" w:sz="4" w:space="0" w:color="auto"/>
              <w:bottom w:val="nil"/>
              <w:right w:val="single" w:sz="4" w:space="0" w:color="auto"/>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1,632</w:t>
            </w:r>
          </w:p>
        </w:tc>
      </w:tr>
      <w:tr w:rsidR="007134DC" w:rsidRPr="007134DC" w:rsidTr="005665CD">
        <w:trPr>
          <w:trHeight w:val="20"/>
          <w:tblCellSpacing w:w="11" w:type="dxa"/>
        </w:trPr>
        <w:tc>
          <w:tcPr>
            <w:tcW w:w="5494" w:type="dxa"/>
            <w:tcBorders>
              <w:top w:val="single" w:sz="4" w:space="0" w:color="auto"/>
              <w:left w:val="single" w:sz="4" w:space="0" w:color="auto"/>
              <w:bottom w:val="nil"/>
              <w:right w:val="nil"/>
            </w:tcBorders>
            <w:shd w:val="clear" w:color="auto" w:fill="FFFFFF"/>
            <w:vAlign w:val="center"/>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Время существования "пламени-вспышки", сек.</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1</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1</w:t>
            </w:r>
          </w:p>
        </w:tc>
        <w:tc>
          <w:tcPr>
            <w:tcW w:w="1259" w:type="dxa"/>
            <w:tcBorders>
              <w:top w:val="single" w:sz="4" w:space="0" w:color="auto"/>
              <w:left w:val="single" w:sz="4" w:space="0" w:color="auto"/>
              <w:bottom w:val="nil"/>
              <w:right w:val="single" w:sz="4" w:space="0" w:color="auto"/>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0</w:t>
            </w:r>
          </w:p>
        </w:tc>
      </w:tr>
      <w:tr w:rsidR="007134DC" w:rsidRPr="007134DC" w:rsidTr="005665CD">
        <w:trPr>
          <w:trHeight w:val="20"/>
          <w:tblCellSpacing w:w="11" w:type="dxa"/>
        </w:trPr>
        <w:tc>
          <w:tcPr>
            <w:tcW w:w="5494"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Скорость распространения вспышки, м/сек.</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20</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11</w:t>
            </w:r>
          </w:p>
        </w:tc>
        <w:tc>
          <w:tcPr>
            <w:tcW w:w="1259" w:type="dxa"/>
            <w:tcBorders>
              <w:top w:val="single" w:sz="4" w:space="0" w:color="auto"/>
              <w:left w:val="single" w:sz="4" w:space="0" w:color="auto"/>
              <w:bottom w:val="nil"/>
              <w:right w:val="single" w:sz="4" w:space="0" w:color="auto"/>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10</w:t>
            </w:r>
          </w:p>
        </w:tc>
      </w:tr>
      <w:tr w:rsidR="007134DC" w:rsidRPr="007134DC" w:rsidTr="005665CD">
        <w:trPr>
          <w:trHeight w:val="20"/>
          <w:tblCellSpacing w:w="11" w:type="dxa"/>
        </w:trPr>
        <w:tc>
          <w:tcPr>
            <w:tcW w:w="5494"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Величина воздействия теплового потока на здания и сооруже</w:t>
            </w:r>
            <w:r w:rsidRPr="007134DC">
              <w:rPr>
                <w:rStyle w:val="29pt"/>
                <w:bCs/>
                <w:sz w:val="24"/>
                <w:szCs w:val="24"/>
              </w:rPr>
              <w:softHyphen/>
              <w:t>ния на кромке "пламени-вспышки", кВт/м2.</w:t>
            </w:r>
          </w:p>
        </w:tc>
        <w:tc>
          <w:tcPr>
            <w:tcW w:w="1380" w:type="dxa"/>
            <w:tcBorders>
              <w:top w:val="single" w:sz="4" w:space="0" w:color="auto"/>
              <w:left w:val="single" w:sz="4" w:space="0" w:color="auto"/>
              <w:bottom w:val="nil"/>
              <w:right w:val="nil"/>
            </w:tcBorders>
            <w:shd w:val="clear" w:color="auto" w:fill="FFFFFF"/>
            <w:vAlign w:val="center"/>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200</w:t>
            </w:r>
          </w:p>
        </w:tc>
        <w:tc>
          <w:tcPr>
            <w:tcW w:w="1380" w:type="dxa"/>
            <w:tcBorders>
              <w:top w:val="single" w:sz="4" w:space="0" w:color="auto"/>
              <w:left w:val="single" w:sz="4" w:space="0" w:color="auto"/>
              <w:bottom w:val="nil"/>
              <w:right w:val="nil"/>
            </w:tcBorders>
            <w:shd w:val="clear" w:color="auto" w:fill="FFFFFF"/>
            <w:vAlign w:val="center"/>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200</w:t>
            </w:r>
          </w:p>
        </w:tc>
        <w:tc>
          <w:tcPr>
            <w:tcW w:w="1259" w:type="dxa"/>
            <w:tcBorders>
              <w:top w:val="single" w:sz="4" w:space="0" w:color="auto"/>
              <w:left w:val="single" w:sz="4" w:space="0" w:color="auto"/>
              <w:bottom w:val="nil"/>
              <w:right w:val="single" w:sz="4" w:space="0" w:color="auto"/>
            </w:tcBorders>
            <w:shd w:val="clear" w:color="auto" w:fill="FFFFFF"/>
            <w:vAlign w:val="center"/>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200</w:t>
            </w:r>
          </w:p>
        </w:tc>
      </w:tr>
      <w:tr w:rsidR="007134DC" w:rsidRPr="007134DC" w:rsidTr="005665CD">
        <w:trPr>
          <w:trHeight w:val="20"/>
          <w:tblCellSpacing w:w="11" w:type="dxa"/>
        </w:trPr>
        <w:tc>
          <w:tcPr>
            <w:tcW w:w="5494"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Индекс теплового излучения на кромке "пламени-вспышки"</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1572,9</w:t>
            </w:r>
          </w:p>
        </w:tc>
        <w:tc>
          <w:tcPr>
            <w:tcW w:w="1380" w:type="dxa"/>
            <w:tcBorders>
              <w:top w:val="single" w:sz="4" w:space="0" w:color="auto"/>
              <w:left w:val="single" w:sz="4" w:space="0" w:color="auto"/>
              <w:bottom w:val="nil"/>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647,32</w:t>
            </w:r>
          </w:p>
        </w:tc>
        <w:tc>
          <w:tcPr>
            <w:tcW w:w="1259" w:type="dxa"/>
            <w:tcBorders>
              <w:top w:val="single" w:sz="4" w:space="0" w:color="auto"/>
              <w:left w:val="single" w:sz="4" w:space="0" w:color="auto"/>
              <w:bottom w:val="nil"/>
              <w:right w:val="single" w:sz="4" w:space="0" w:color="auto"/>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580,17</w:t>
            </w:r>
          </w:p>
        </w:tc>
      </w:tr>
      <w:tr w:rsidR="007134DC" w:rsidRPr="007134DC" w:rsidTr="005665CD">
        <w:trPr>
          <w:trHeight w:val="20"/>
          <w:tblCellSpacing w:w="11" w:type="dxa"/>
        </w:trPr>
        <w:tc>
          <w:tcPr>
            <w:tcW w:w="5494" w:type="dxa"/>
            <w:tcBorders>
              <w:top w:val="single" w:sz="4" w:space="0" w:color="auto"/>
              <w:left w:val="single" w:sz="4" w:space="0" w:color="auto"/>
              <w:bottom w:val="single" w:sz="4" w:space="0" w:color="auto"/>
              <w:right w:val="nil"/>
            </w:tcBorders>
            <w:shd w:val="clear" w:color="auto" w:fill="FFFFFF"/>
            <w:vAlign w:val="center"/>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Доля людей, поражаемых на кромке "пламени-вспышки", %</w:t>
            </w:r>
          </w:p>
        </w:tc>
        <w:tc>
          <w:tcPr>
            <w:tcW w:w="1380" w:type="dxa"/>
            <w:tcBorders>
              <w:top w:val="single" w:sz="4" w:space="0" w:color="auto"/>
              <w:left w:val="single" w:sz="4" w:space="0" w:color="auto"/>
              <w:bottom w:val="single" w:sz="4" w:space="0" w:color="auto"/>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0</w:t>
            </w:r>
          </w:p>
        </w:tc>
        <w:tc>
          <w:tcPr>
            <w:tcW w:w="1380" w:type="dxa"/>
            <w:tcBorders>
              <w:top w:val="single" w:sz="4" w:space="0" w:color="auto"/>
              <w:left w:val="single" w:sz="4" w:space="0" w:color="auto"/>
              <w:bottom w:val="single" w:sz="4" w:space="0" w:color="auto"/>
              <w:right w:val="nil"/>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0</w:t>
            </w:r>
          </w:p>
        </w:tc>
        <w:tc>
          <w:tcPr>
            <w:tcW w:w="1259" w:type="dxa"/>
            <w:tcBorders>
              <w:top w:val="single" w:sz="4" w:space="0" w:color="auto"/>
              <w:left w:val="single" w:sz="4" w:space="0" w:color="auto"/>
              <w:bottom w:val="single" w:sz="4" w:space="0" w:color="auto"/>
              <w:right w:val="single" w:sz="4" w:space="0" w:color="auto"/>
            </w:tcBorders>
            <w:shd w:val="clear" w:color="auto" w:fill="FFFFFF"/>
            <w:vAlign w:val="bottom"/>
          </w:tcPr>
          <w:p w:rsidR="007134DC" w:rsidRPr="007134DC" w:rsidRDefault="007134DC" w:rsidP="005665CD">
            <w:pPr>
              <w:pStyle w:val="2d"/>
              <w:shd w:val="clear" w:color="auto" w:fill="auto"/>
              <w:spacing w:line="240" w:lineRule="auto"/>
              <w:ind w:firstLine="67"/>
              <w:rPr>
                <w:rStyle w:val="29pt"/>
                <w:sz w:val="24"/>
                <w:szCs w:val="24"/>
              </w:rPr>
            </w:pPr>
            <w:r w:rsidRPr="007134DC">
              <w:rPr>
                <w:rStyle w:val="29pt"/>
                <w:bCs/>
                <w:sz w:val="24"/>
                <w:szCs w:val="24"/>
              </w:rPr>
              <w:t>0</w:t>
            </w:r>
          </w:p>
        </w:tc>
      </w:tr>
    </w:tbl>
    <w:p w:rsidR="007134DC" w:rsidRPr="007134DC" w:rsidRDefault="007134DC" w:rsidP="007134DC">
      <w:pPr>
        <w:pStyle w:val="24"/>
        <w:tabs>
          <w:tab w:val="left" w:pos="-180"/>
        </w:tabs>
        <w:suppressAutoHyphens/>
        <w:autoSpaceDE w:val="0"/>
        <w:autoSpaceDN w:val="0"/>
        <w:adjustRightInd w:val="0"/>
        <w:ind w:firstLine="709"/>
        <w:jc w:val="right"/>
        <w:rPr>
          <w:b w:val="0"/>
          <w:sz w:val="26"/>
          <w:szCs w:val="26"/>
        </w:rPr>
      </w:pPr>
    </w:p>
    <w:p w:rsidR="00D01609" w:rsidRPr="00FB311D" w:rsidRDefault="00D01609" w:rsidP="00D01609">
      <w:pPr>
        <w:spacing w:line="360" w:lineRule="auto"/>
        <w:ind w:firstLine="709"/>
        <w:jc w:val="center"/>
        <w:rPr>
          <w:b/>
          <w:sz w:val="26"/>
          <w:szCs w:val="26"/>
        </w:rPr>
      </w:pPr>
      <w:bookmarkStart w:id="57" w:name="_GoBack"/>
      <w:bookmarkEnd w:id="57"/>
      <w:r w:rsidRPr="00FB311D">
        <w:rPr>
          <w:b/>
          <w:sz w:val="26"/>
          <w:szCs w:val="26"/>
        </w:rPr>
        <w:t xml:space="preserve">Размещение взрывопожароопасных объектов на территориях </w:t>
      </w:r>
      <w:r>
        <w:rPr>
          <w:b/>
          <w:sz w:val="26"/>
          <w:szCs w:val="26"/>
        </w:rPr>
        <w:t xml:space="preserve">городского </w:t>
      </w:r>
      <w:r w:rsidRPr="00FB311D">
        <w:rPr>
          <w:b/>
          <w:sz w:val="26"/>
          <w:szCs w:val="26"/>
        </w:rPr>
        <w:t>поселени</w:t>
      </w:r>
      <w:r>
        <w:rPr>
          <w:b/>
          <w:sz w:val="26"/>
          <w:szCs w:val="26"/>
        </w:rPr>
        <w:t>я</w:t>
      </w:r>
      <w:r w:rsidRPr="00FB311D">
        <w:rPr>
          <w:b/>
          <w:sz w:val="26"/>
          <w:szCs w:val="26"/>
        </w:rPr>
        <w:t>.</w:t>
      </w:r>
    </w:p>
    <w:p w:rsidR="00D01609" w:rsidRPr="00FB311D" w:rsidRDefault="00D01609" w:rsidP="00D01609">
      <w:pPr>
        <w:spacing w:line="360" w:lineRule="auto"/>
        <w:ind w:firstLine="709"/>
        <w:jc w:val="both"/>
        <w:rPr>
          <w:sz w:val="26"/>
          <w:szCs w:val="26"/>
        </w:rPr>
      </w:pPr>
      <w:r w:rsidRPr="00FB311D">
        <w:rPr>
          <w:b/>
          <w:sz w:val="26"/>
          <w:szCs w:val="26"/>
        </w:rPr>
        <w:t xml:space="preserve"> </w:t>
      </w:r>
      <w:r w:rsidRPr="00FB311D">
        <w:rPr>
          <w:sz w:val="26"/>
          <w:szCs w:val="26"/>
        </w:rPr>
        <w:t xml:space="preserve">При проектировании и размещении на территории </w:t>
      </w:r>
      <w:r>
        <w:rPr>
          <w:sz w:val="26"/>
          <w:szCs w:val="26"/>
        </w:rPr>
        <w:t>городского поселения</w:t>
      </w:r>
      <w:r w:rsidRPr="00FB311D">
        <w:rPr>
          <w:sz w:val="26"/>
          <w:szCs w:val="26"/>
        </w:rPr>
        <w:t xml:space="preserve"> взрывопожароопасных объектов, необходимо учитывать требования статьи 66 </w:t>
      </w:r>
      <w:r>
        <w:rPr>
          <w:sz w:val="26"/>
          <w:szCs w:val="26"/>
        </w:rPr>
        <w:t>«</w:t>
      </w:r>
      <w:r w:rsidRPr="00FB311D">
        <w:rPr>
          <w:sz w:val="26"/>
          <w:szCs w:val="26"/>
        </w:rPr>
        <w:t>Технического регламента о требованиях пожарной безопасности</w:t>
      </w:r>
      <w:r>
        <w:rPr>
          <w:sz w:val="26"/>
          <w:szCs w:val="26"/>
        </w:rPr>
        <w:t>»</w:t>
      </w:r>
      <w:r w:rsidRPr="00FB311D">
        <w:rPr>
          <w:sz w:val="26"/>
          <w:szCs w:val="26"/>
        </w:rPr>
        <w:t>, утверждённого Федеральным законом от 22.07.08 г. № 123-ФЗ.</w:t>
      </w:r>
    </w:p>
    <w:p w:rsidR="00D01609" w:rsidRPr="00FB311D" w:rsidRDefault="00D01609" w:rsidP="00D01609">
      <w:pPr>
        <w:spacing w:line="360" w:lineRule="auto"/>
        <w:ind w:firstLine="709"/>
        <w:jc w:val="both"/>
        <w:rPr>
          <w:sz w:val="26"/>
          <w:szCs w:val="26"/>
        </w:rPr>
      </w:pPr>
      <w:bookmarkStart w:id="58" w:name="sub_662"/>
      <w:r w:rsidRPr="00FB311D">
        <w:rPr>
          <w:sz w:val="26"/>
          <w:szCs w:val="26"/>
        </w:rPr>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FB311D">
        <w:rPr>
          <w:sz w:val="26"/>
          <w:szCs w:val="26"/>
        </w:rPr>
        <w:t>пожаровзрывоопасные</w:t>
      </w:r>
      <w:proofErr w:type="spellEnd"/>
      <w:r w:rsidRPr="00FB311D">
        <w:rPr>
          <w:sz w:val="26"/>
          <w:szCs w:val="26"/>
        </w:rPr>
        <w:t xml:space="preserve">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w:t>
      </w:r>
      <w:r>
        <w:rPr>
          <w:sz w:val="26"/>
          <w:szCs w:val="26"/>
        </w:rPr>
        <w:t>населенных пунктов</w:t>
      </w:r>
      <w:r w:rsidRPr="00FB311D">
        <w:rPr>
          <w:sz w:val="26"/>
          <w:szCs w:val="26"/>
        </w:rPr>
        <w:t xml:space="preserve">,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w:t>
      </w:r>
      <w:r>
        <w:rPr>
          <w:sz w:val="26"/>
          <w:szCs w:val="26"/>
        </w:rPr>
        <w:t>населенных пунктов</w:t>
      </w:r>
      <w:r w:rsidRPr="00FB311D">
        <w:rPr>
          <w:sz w:val="26"/>
          <w:szCs w:val="26"/>
        </w:rPr>
        <w:t xml:space="preserve">. При размещении взрывоопасных объектов в границах </w:t>
      </w:r>
      <w:r>
        <w:rPr>
          <w:sz w:val="26"/>
          <w:szCs w:val="26"/>
        </w:rPr>
        <w:t>населенных пунктов</w:t>
      </w:r>
      <w:r w:rsidRPr="00FB311D">
        <w:rPr>
          <w:sz w:val="26"/>
          <w:szCs w:val="26"/>
        </w:rPr>
        <w:t xml:space="preserve">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w:t>
      </w:r>
    </w:p>
    <w:p w:rsidR="00D01609" w:rsidRPr="00FB311D" w:rsidRDefault="00D01609" w:rsidP="00D01609">
      <w:pPr>
        <w:spacing w:line="360" w:lineRule="auto"/>
        <w:ind w:firstLine="709"/>
        <w:jc w:val="both"/>
        <w:rPr>
          <w:sz w:val="26"/>
          <w:szCs w:val="26"/>
        </w:rPr>
      </w:pPr>
      <w:bookmarkStart w:id="59" w:name="sub_664"/>
      <w:bookmarkEnd w:id="58"/>
      <w:r w:rsidRPr="00FB311D">
        <w:rPr>
          <w:sz w:val="26"/>
          <w:szCs w:val="26"/>
        </w:rPr>
        <w:lastRenderedPageBreak/>
        <w:t xml:space="preserve">В пределах зон жилых застроек, общественно-деловых зон и зон рекреационного назначения поселений допускается размещать производственные объекты, на территориях которых нет зданий и сооружений категорий А, Б и В по взрывопожарной и пожарной опасности. </w:t>
      </w:r>
      <w:bookmarkStart w:id="60" w:name="sub_665"/>
      <w:bookmarkEnd w:id="59"/>
    </w:p>
    <w:bookmarkEnd w:id="60"/>
    <w:p w:rsidR="00D01609" w:rsidRDefault="00D01609" w:rsidP="00D01609">
      <w:pPr>
        <w:spacing w:line="360" w:lineRule="auto"/>
        <w:ind w:firstLine="709"/>
        <w:jc w:val="both"/>
        <w:rPr>
          <w:sz w:val="26"/>
          <w:szCs w:val="26"/>
        </w:rPr>
      </w:pPr>
      <w:r w:rsidRPr="00FB311D">
        <w:rPr>
          <w:sz w:val="26"/>
          <w:szCs w:val="26"/>
        </w:rPr>
        <w:t>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3D72C9" w:rsidRPr="00FB311D" w:rsidRDefault="003D72C9" w:rsidP="00D01609">
      <w:pPr>
        <w:spacing w:line="360" w:lineRule="auto"/>
        <w:ind w:firstLine="709"/>
        <w:jc w:val="both"/>
        <w:rPr>
          <w:sz w:val="26"/>
          <w:szCs w:val="26"/>
        </w:rPr>
      </w:pPr>
    </w:p>
    <w:p w:rsidR="00D01609" w:rsidRPr="00FB311D" w:rsidRDefault="00D01609" w:rsidP="00D01609">
      <w:pPr>
        <w:spacing w:line="360" w:lineRule="auto"/>
        <w:ind w:firstLine="709"/>
        <w:jc w:val="both"/>
        <w:rPr>
          <w:b/>
          <w:sz w:val="26"/>
          <w:szCs w:val="26"/>
        </w:rPr>
      </w:pPr>
      <w:r w:rsidRPr="00FB311D">
        <w:rPr>
          <w:b/>
          <w:sz w:val="26"/>
          <w:szCs w:val="26"/>
        </w:rPr>
        <w:t xml:space="preserve">Противопожарное водоснабжение </w:t>
      </w:r>
      <w:r w:rsidR="0091753C">
        <w:rPr>
          <w:b/>
          <w:sz w:val="26"/>
          <w:szCs w:val="26"/>
        </w:rPr>
        <w:t>городских</w:t>
      </w:r>
      <w:r w:rsidRPr="00FB311D">
        <w:rPr>
          <w:b/>
          <w:sz w:val="26"/>
          <w:szCs w:val="26"/>
        </w:rPr>
        <w:t xml:space="preserve"> поселений.</w:t>
      </w:r>
    </w:p>
    <w:p w:rsidR="00D01609" w:rsidRPr="00FB311D" w:rsidRDefault="00D01609" w:rsidP="00D01609">
      <w:pPr>
        <w:spacing w:line="360" w:lineRule="auto"/>
        <w:ind w:firstLine="709"/>
        <w:jc w:val="both"/>
        <w:rPr>
          <w:sz w:val="26"/>
          <w:szCs w:val="26"/>
        </w:rPr>
      </w:pPr>
      <w:r w:rsidRPr="00FB311D">
        <w:rPr>
          <w:b/>
          <w:sz w:val="26"/>
          <w:szCs w:val="26"/>
        </w:rPr>
        <w:t xml:space="preserve"> </w:t>
      </w:r>
      <w:r w:rsidRPr="00FB311D">
        <w:rPr>
          <w:sz w:val="26"/>
          <w:szCs w:val="26"/>
        </w:rPr>
        <w:t xml:space="preserve">Состояние источников наружного и внутреннего противопожарного водоснабжения на территории </w:t>
      </w:r>
      <w:r>
        <w:rPr>
          <w:sz w:val="26"/>
          <w:szCs w:val="26"/>
        </w:rPr>
        <w:t>городского</w:t>
      </w:r>
      <w:r w:rsidRPr="00FB311D">
        <w:rPr>
          <w:sz w:val="26"/>
          <w:szCs w:val="26"/>
        </w:rPr>
        <w:t xml:space="preserve"> поселения требует выполнения мероприятий по устранению имеющихся недостатков, проведению ремонтов согласно требованиям и с учётом соблюдения нормативов расхода воды на наружное пожаротушение из водопроводной сети и установки пожарных гидрантов.</w:t>
      </w:r>
    </w:p>
    <w:p w:rsidR="00D01609" w:rsidRPr="00FB311D" w:rsidRDefault="00D01609" w:rsidP="00D01609">
      <w:pPr>
        <w:spacing w:line="360" w:lineRule="auto"/>
        <w:ind w:firstLine="709"/>
        <w:jc w:val="both"/>
        <w:rPr>
          <w:sz w:val="26"/>
          <w:szCs w:val="26"/>
        </w:rPr>
      </w:pPr>
      <w:r w:rsidRPr="00FB311D">
        <w:rPr>
          <w:sz w:val="26"/>
          <w:szCs w:val="26"/>
        </w:rPr>
        <w:t xml:space="preserve">При дальнейшем проектировании, расширении проектной застройки населённых пунктов в части касающейся противопожарного водоснабжения необходимо учитывать требования статьи 68 </w:t>
      </w:r>
      <w:r>
        <w:rPr>
          <w:sz w:val="26"/>
          <w:szCs w:val="26"/>
        </w:rPr>
        <w:t>«</w:t>
      </w:r>
      <w:r w:rsidRPr="00FB311D">
        <w:rPr>
          <w:sz w:val="26"/>
          <w:szCs w:val="26"/>
        </w:rPr>
        <w:t>Технического регламента о требованиях пожарной безопасности</w:t>
      </w:r>
      <w:r>
        <w:rPr>
          <w:sz w:val="26"/>
          <w:szCs w:val="26"/>
        </w:rPr>
        <w:t>»</w:t>
      </w:r>
      <w:r w:rsidRPr="00FB311D">
        <w:rPr>
          <w:sz w:val="26"/>
          <w:szCs w:val="26"/>
        </w:rPr>
        <w:t>.</w:t>
      </w:r>
    </w:p>
    <w:p w:rsidR="00D01609" w:rsidRPr="00FB311D" w:rsidRDefault="00D01609" w:rsidP="00D01609">
      <w:pPr>
        <w:spacing w:line="360" w:lineRule="auto"/>
        <w:ind w:firstLine="709"/>
        <w:jc w:val="both"/>
        <w:rPr>
          <w:sz w:val="26"/>
          <w:szCs w:val="26"/>
        </w:rPr>
      </w:pPr>
      <w:bookmarkStart w:id="61" w:name="sub_681"/>
      <w:r w:rsidRPr="00FB311D">
        <w:rPr>
          <w:sz w:val="26"/>
          <w:szCs w:val="26"/>
        </w:rPr>
        <w:t xml:space="preserve">На территориях </w:t>
      </w:r>
      <w:r>
        <w:rPr>
          <w:sz w:val="26"/>
          <w:szCs w:val="26"/>
        </w:rPr>
        <w:t>городского</w:t>
      </w:r>
      <w:r w:rsidRPr="00FB311D">
        <w:rPr>
          <w:sz w:val="26"/>
          <w:szCs w:val="26"/>
        </w:rPr>
        <w:t xml:space="preserve"> поселения должны быть источники наружного противопожарного водоснабжения.</w:t>
      </w:r>
    </w:p>
    <w:p w:rsidR="00D01609" w:rsidRPr="00FB311D" w:rsidRDefault="00D01609" w:rsidP="00D01609">
      <w:pPr>
        <w:spacing w:line="360" w:lineRule="auto"/>
        <w:ind w:firstLine="709"/>
        <w:jc w:val="both"/>
        <w:rPr>
          <w:sz w:val="26"/>
          <w:szCs w:val="26"/>
        </w:rPr>
      </w:pPr>
      <w:bookmarkStart w:id="62" w:name="sub_683"/>
      <w:bookmarkEnd w:id="61"/>
      <w:r>
        <w:rPr>
          <w:sz w:val="26"/>
          <w:szCs w:val="26"/>
        </w:rPr>
        <w:t>Населенные пункты</w:t>
      </w:r>
      <w:r w:rsidRPr="00FB311D">
        <w:rPr>
          <w:sz w:val="26"/>
          <w:szCs w:val="26"/>
        </w:rPr>
        <w:t xml:space="preserve">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D01609" w:rsidRPr="00FB311D" w:rsidRDefault="00D01609" w:rsidP="00D01609">
      <w:pPr>
        <w:spacing w:line="360" w:lineRule="auto"/>
        <w:ind w:firstLine="709"/>
        <w:jc w:val="both"/>
        <w:rPr>
          <w:sz w:val="26"/>
          <w:szCs w:val="26"/>
        </w:rPr>
      </w:pPr>
      <w:bookmarkStart w:id="63" w:name="sub_685"/>
      <w:bookmarkEnd w:id="62"/>
      <w:r w:rsidRPr="00FB311D">
        <w:rPr>
          <w:sz w:val="26"/>
          <w:szCs w:val="26"/>
        </w:rPr>
        <w:t>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bookmarkEnd w:id="63"/>
    <w:p w:rsidR="003D72C9" w:rsidRDefault="003D72C9" w:rsidP="00D01609">
      <w:pPr>
        <w:spacing w:line="360" w:lineRule="auto"/>
        <w:ind w:firstLine="709"/>
        <w:jc w:val="both"/>
        <w:rPr>
          <w:b/>
          <w:sz w:val="26"/>
          <w:szCs w:val="26"/>
        </w:rPr>
      </w:pPr>
    </w:p>
    <w:p w:rsidR="00D01609" w:rsidRPr="00FB311D" w:rsidRDefault="00D01609" w:rsidP="00D01609">
      <w:pPr>
        <w:spacing w:line="360" w:lineRule="auto"/>
        <w:ind w:firstLine="709"/>
        <w:jc w:val="both"/>
        <w:rPr>
          <w:b/>
          <w:sz w:val="26"/>
          <w:szCs w:val="26"/>
        </w:rPr>
      </w:pPr>
      <w:r w:rsidRPr="00FB311D">
        <w:rPr>
          <w:b/>
          <w:sz w:val="26"/>
          <w:szCs w:val="26"/>
        </w:rPr>
        <w:t xml:space="preserve">Противопожарные расстояния между зданиями и сооружениями. </w:t>
      </w:r>
    </w:p>
    <w:p w:rsidR="00D01609" w:rsidRPr="00FB311D" w:rsidRDefault="00D01609" w:rsidP="00D01609">
      <w:pPr>
        <w:spacing w:line="360" w:lineRule="auto"/>
        <w:ind w:firstLine="709"/>
        <w:jc w:val="both"/>
        <w:rPr>
          <w:sz w:val="26"/>
          <w:szCs w:val="26"/>
        </w:rPr>
      </w:pPr>
      <w:r w:rsidRPr="00FB311D">
        <w:rPr>
          <w:sz w:val="26"/>
          <w:szCs w:val="26"/>
        </w:rPr>
        <w:t xml:space="preserve">При проектировании, расширении застройки населённых пунктов, строительства объектов, в том числе - взрывопожароопасных, необходимо учитывать требования статей 16, 69 -71, 72-74 </w:t>
      </w:r>
      <w:r>
        <w:rPr>
          <w:sz w:val="26"/>
          <w:szCs w:val="26"/>
        </w:rPr>
        <w:t>«</w:t>
      </w:r>
      <w:r w:rsidRPr="00FB311D">
        <w:rPr>
          <w:sz w:val="26"/>
          <w:szCs w:val="26"/>
        </w:rPr>
        <w:t>Технического регламента о тр</w:t>
      </w:r>
      <w:r>
        <w:rPr>
          <w:sz w:val="26"/>
          <w:szCs w:val="26"/>
        </w:rPr>
        <w:t>ебованиях пожарной безопасности»</w:t>
      </w:r>
      <w:r w:rsidRPr="00FB311D">
        <w:rPr>
          <w:sz w:val="26"/>
          <w:szCs w:val="26"/>
        </w:rPr>
        <w:t xml:space="preserve"> от 22.07.08 г. № 123-ФЗ.</w:t>
      </w:r>
    </w:p>
    <w:p w:rsidR="00D01609" w:rsidRPr="00FB311D" w:rsidRDefault="00D01609" w:rsidP="00D01609">
      <w:pPr>
        <w:spacing w:line="360" w:lineRule="auto"/>
        <w:ind w:firstLine="709"/>
        <w:jc w:val="both"/>
        <w:rPr>
          <w:sz w:val="26"/>
          <w:szCs w:val="26"/>
        </w:rPr>
      </w:pPr>
      <w:bookmarkStart w:id="64" w:name="sub_691"/>
      <w:r w:rsidRPr="00FB311D">
        <w:rPr>
          <w:sz w:val="26"/>
          <w:szCs w:val="26"/>
        </w:rPr>
        <w:t>Противопожарные расстояния между жилыми, общественными и административными зданиями, зданиями и сооружениями промышленных организаций следует принимать в соответствии от степени огнестойкости и класса их конструктивной пожарной опасности.</w:t>
      </w:r>
    </w:p>
    <w:p w:rsidR="00D01609" w:rsidRDefault="00D01609" w:rsidP="00D01609">
      <w:pPr>
        <w:pStyle w:val="formattext"/>
        <w:shd w:val="clear" w:color="auto" w:fill="FFFFFF"/>
        <w:spacing w:before="0" w:beforeAutospacing="0" w:after="0" w:afterAutospacing="0" w:line="360" w:lineRule="auto"/>
        <w:jc w:val="both"/>
        <w:textAlignment w:val="baseline"/>
        <w:rPr>
          <w:bCs/>
          <w:sz w:val="26"/>
          <w:szCs w:val="26"/>
        </w:rPr>
      </w:pPr>
      <w:bookmarkStart w:id="65" w:name="sub_6910"/>
      <w:bookmarkEnd w:id="64"/>
      <w:r w:rsidRPr="00FB311D">
        <w:rPr>
          <w:sz w:val="26"/>
          <w:szCs w:val="26"/>
        </w:rPr>
        <w:t xml:space="preserve">            Противопожарные расстояния </w:t>
      </w:r>
      <w:bookmarkStart w:id="66" w:name="sub_6915"/>
      <w:bookmarkEnd w:id="65"/>
      <w:r w:rsidRPr="00FB311D">
        <w:rPr>
          <w:color w:val="2D2D2D"/>
          <w:spacing w:val="2"/>
          <w:sz w:val="26"/>
          <w:szCs w:val="26"/>
        </w:rPr>
        <w:t xml:space="preserve">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п.5.3.2 </w:t>
      </w:r>
      <w:r w:rsidRPr="00FB311D">
        <w:rPr>
          <w:bCs/>
          <w:sz w:val="26"/>
          <w:szCs w:val="26"/>
        </w:rPr>
        <w:t>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D01609" w:rsidRPr="00FB311D" w:rsidRDefault="00D01609" w:rsidP="00D01609">
      <w:pPr>
        <w:pStyle w:val="formattext"/>
        <w:shd w:val="clear" w:color="auto" w:fill="FFFFFF"/>
        <w:spacing w:before="0" w:beforeAutospacing="0" w:after="0" w:afterAutospacing="0" w:line="360" w:lineRule="auto"/>
        <w:ind w:right="140"/>
        <w:jc w:val="right"/>
        <w:textAlignment w:val="baseline"/>
        <w:rPr>
          <w:color w:val="2D2D2D"/>
          <w:spacing w:val="2"/>
          <w:sz w:val="26"/>
          <w:szCs w:val="26"/>
        </w:rPr>
      </w:pPr>
      <w:r w:rsidRPr="00FB311D">
        <w:rPr>
          <w:color w:val="2D2D2D"/>
          <w:spacing w:val="2"/>
          <w:sz w:val="26"/>
          <w:szCs w:val="26"/>
        </w:rPr>
        <w:t xml:space="preserve">Таблица </w:t>
      </w:r>
      <w:r w:rsidR="003D72C9">
        <w:rPr>
          <w:color w:val="2D2D2D"/>
          <w:spacing w:val="2"/>
          <w:sz w:val="26"/>
          <w:szCs w:val="26"/>
        </w:rPr>
        <w:t>30</w:t>
      </w:r>
    </w:p>
    <w:tbl>
      <w:tblPr>
        <w:tblW w:w="0" w:type="auto"/>
        <w:tblCellMar>
          <w:left w:w="0" w:type="dxa"/>
          <w:right w:w="0" w:type="dxa"/>
        </w:tblCellMar>
        <w:tblLook w:val="04A0" w:firstRow="1" w:lastRow="0" w:firstColumn="1" w:lastColumn="0" w:noHBand="0" w:noVBand="1"/>
      </w:tblPr>
      <w:tblGrid>
        <w:gridCol w:w="1820"/>
        <w:gridCol w:w="2254"/>
        <w:gridCol w:w="2708"/>
        <w:gridCol w:w="2554"/>
      </w:tblGrid>
      <w:tr w:rsidR="00D01609" w:rsidRPr="00FB311D" w:rsidTr="004C5AAD">
        <w:trPr>
          <w:trHeight w:val="15"/>
        </w:trPr>
        <w:tc>
          <w:tcPr>
            <w:tcW w:w="1824" w:type="dxa"/>
            <w:hideMark/>
          </w:tcPr>
          <w:p w:rsidR="00D01609" w:rsidRPr="00FB311D" w:rsidRDefault="00D01609" w:rsidP="004C5AAD">
            <w:pPr>
              <w:spacing w:line="360" w:lineRule="auto"/>
              <w:rPr>
                <w:sz w:val="26"/>
                <w:szCs w:val="26"/>
              </w:rPr>
            </w:pPr>
          </w:p>
        </w:tc>
        <w:tc>
          <w:tcPr>
            <w:tcW w:w="2280" w:type="dxa"/>
            <w:hideMark/>
          </w:tcPr>
          <w:p w:rsidR="00D01609" w:rsidRPr="00FB311D" w:rsidRDefault="00D01609" w:rsidP="004C5AAD">
            <w:pPr>
              <w:spacing w:line="360" w:lineRule="auto"/>
              <w:rPr>
                <w:sz w:val="26"/>
                <w:szCs w:val="26"/>
              </w:rPr>
            </w:pPr>
          </w:p>
        </w:tc>
        <w:tc>
          <w:tcPr>
            <w:tcW w:w="2839" w:type="dxa"/>
            <w:hideMark/>
          </w:tcPr>
          <w:p w:rsidR="00D01609" w:rsidRPr="00FB311D" w:rsidRDefault="00D01609" w:rsidP="004C5AAD">
            <w:pPr>
              <w:spacing w:line="360" w:lineRule="auto"/>
              <w:rPr>
                <w:sz w:val="26"/>
                <w:szCs w:val="26"/>
              </w:rPr>
            </w:pPr>
          </w:p>
        </w:tc>
        <w:tc>
          <w:tcPr>
            <w:tcW w:w="2695" w:type="dxa"/>
            <w:hideMark/>
          </w:tcPr>
          <w:p w:rsidR="00D01609" w:rsidRPr="00FB311D" w:rsidRDefault="00D01609" w:rsidP="004C5AAD">
            <w:pPr>
              <w:spacing w:line="360" w:lineRule="auto"/>
              <w:rPr>
                <w:sz w:val="26"/>
                <w:szCs w:val="26"/>
              </w:rPr>
            </w:pPr>
          </w:p>
        </w:tc>
      </w:tr>
      <w:tr w:rsidR="00D01609" w:rsidRPr="00FB311D" w:rsidTr="004C5AAD">
        <w:trPr>
          <w:trHeight w:val="989"/>
        </w:trPr>
        <w:tc>
          <w:tcPr>
            <w:tcW w:w="1824" w:type="dxa"/>
            <w:vMerge w:val="restart"/>
            <w:tcBorders>
              <w:top w:val="single" w:sz="6" w:space="0" w:color="000000"/>
              <w:left w:val="single" w:sz="6" w:space="0" w:color="000000"/>
              <w:right w:val="single" w:sz="6" w:space="0" w:color="000000"/>
            </w:tcBorders>
            <w:tcMar>
              <w:top w:w="0" w:type="dxa"/>
              <w:left w:w="74" w:type="dxa"/>
              <w:bottom w:w="0" w:type="dxa"/>
              <w:right w:w="74" w:type="dxa"/>
            </w:tcMar>
            <w:hideMark/>
          </w:tcPr>
          <w:p w:rsidR="00D01609" w:rsidRPr="00462F9C" w:rsidRDefault="00D01609" w:rsidP="004C5AAD">
            <w:pPr>
              <w:jc w:val="center"/>
              <w:textAlignment w:val="baseline"/>
              <w:rPr>
                <w:color w:val="2D2D2D"/>
                <w:sz w:val="26"/>
                <w:szCs w:val="26"/>
              </w:rPr>
            </w:pPr>
            <w:r w:rsidRPr="00462F9C">
              <w:rPr>
                <w:color w:val="2D2D2D"/>
                <w:sz w:val="26"/>
                <w:szCs w:val="26"/>
              </w:rPr>
              <w:t>Степень огнестойкости здания</w:t>
            </w:r>
          </w:p>
        </w:tc>
        <w:tc>
          <w:tcPr>
            <w:tcW w:w="2280" w:type="dxa"/>
            <w:vMerge w:val="restart"/>
            <w:tcBorders>
              <w:top w:val="single" w:sz="6" w:space="0" w:color="000000"/>
              <w:left w:val="single" w:sz="6" w:space="0" w:color="000000"/>
              <w:right w:val="single" w:sz="6" w:space="0" w:color="000000"/>
            </w:tcBorders>
            <w:tcMar>
              <w:top w:w="0" w:type="dxa"/>
              <w:left w:w="74" w:type="dxa"/>
              <w:bottom w:w="0" w:type="dxa"/>
              <w:right w:w="74" w:type="dxa"/>
            </w:tcMar>
            <w:hideMark/>
          </w:tcPr>
          <w:p w:rsidR="00D01609" w:rsidRPr="00FB311D" w:rsidRDefault="00D01609" w:rsidP="004C5AAD">
            <w:pPr>
              <w:jc w:val="center"/>
              <w:textAlignment w:val="baseline"/>
              <w:rPr>
                <w:color w:val="2D2D2D"/>
                <w:sz w:val="26"/>
                <w:szCs w:val="26"/>
              </w:rPr>
            </w:pPr>
            <w:r w:rsidRPr="00FB311D">
              <w:rPr>
                <w:color w:val="2D2D2D"/>
                <w:sz w:val="26"/>
                <w:szCs w:val="26"/>
              </w:rPr>
              <w:t>Класс конструктивной пожарной опасности</w:t>
            </w:r>
          </w:p>
        </w:tc>
        <w:tc>
          <w:tcPr>
            <w:tcW w:w="5534" w:type="dxa"/>
            <w:gridSpan w:val="2"/>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D01609" w:rsidRPr="00FB311D" w:rsidRDefault="00D01609" w:rsidP="004C5AAD">
            <w:pPr>
              <w:jc w:val="center"/>
              <w:textAlignment w:val="baseline"/>
              <w:rPr>
                <w:color w:val="2D2D2D"/>
                <w:sz w:val="26"/>
                <w:szCs w:val="26"/>
              </w:rPr>
            </w:pPr>
            <w:r w:rsidRPr="00FB311D">
              <w:rPr>
                <w:color w:val="2D2D2D"/>
                <w:sz w:val="26"/>
                <w:szCs w:val="26"/>
              </w:rPr>
              <w:t>Минимальные расстояния при степени огнестойкости и классе конструктивной пожарной опасности жилых зданий, м</w:t>
            </w:r>
          </w:p>
        </w:tc>
      </w:tr>
      <w:tr w:rsidR="00D01609" w:rsidRPr="00FB311D" w:rsidTr="004C5AAD">
        <w:tc>
          <w:tcPr>
            <w:tcW w:w="1824" w:type="dxa"/>
            <w:vMerge/>
            <w:tcBorders>
              <w:left w:val="single" w:sz="6" w:space="0" w:color="000000"/>
              <w:bottom w:val="single" w:sz="6" w:space="0" w:color="000000"/>
              <w:right w:val="single" w:sz="6" w:space="0" w:color="000000"/>
            </w:tcBorders>
            <w:tcMar>
              <w:top w:w="0" w:type="dxa"/>
              <w:left w:w="74" w:type="dxa"/>
              <w:bottom w:w="0" w:type="dxa"/>
              <w:right w:w="74" w:type="dxa"/>
            </w:tcMar>
            <w:hideMark/>
          </w:tcPr>
          <w:p w:rsidR="00D01609" w:rsidRPr="00462F9C" w:rsidRDefault="00D01609" w:rsidP="004C5AAD">
            <w:pPr>
              <w:spacing w:line="360" w:lineRule="auto"/>
              <w:jc w:val="center"/>
              <w:textAlignment w:val="baseline"/>
              <w:rPr>
                <w:color w:val="2D2D2D"/>
                <w:sz w:val="26"/>
                <w:szCs w:val="26"/>
              </w:rPr>
            </w:pPr>
          </w:p>
        </w:tc>
        <w:tc>
          <w:tcPr>
            <w:tcW w:w="2280" w:type="dxa"/>
            <w:vMerge/>
            <w:tcBorders>
              <w:left w:val="single" w:sz="6" w:space="0" w:color="000000"/>
              <w:bottom w:val="single" w:sz="6" w:space="0" w:color="000000"/>
              <w:right w:val="single" w:sz="6" w:space="0" w:color="000000"/>
            </w:tcBorders>
            <w:tcMar>
              <w:top w:w="0" w:type="dxa"/>
              <w:left w:w="74" w:type="dxa"/>
              <w:bottom w:w="0" w:type="dxa"/>
              <w:right w:w="74" w:type="dxa"/>
            </w:tcMar>
            <w:hideMark/>
          </w:tcPr>
          <w:p w:rsidR="00D01609" w:rsidRPr="00FB311D" w:rsidRDefault="00D01609" w:rsidP="004C5AAD">
            <w:pPr>
              <w:spacing w:line="360" w:lineRule="auto"/>
              <w:jc w:val="center"/>
              <w:textAlignment w:val="baseline"/>
              <w:rPr>
                <w:color w:val="2D2D2D"/>
                <w:sz w:val="26"/>
                <w:szCs w:val="26"/>
              </w:rPr>
            </w:pPr>
          </w:p>
        </w:tc>
        <w:tc>
          <w:tcPr>
            <w:tcW w:w="283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D01609" w:rsidRPr="00FB311D" w:rsidRDefault="00D01609" w:rsidP="004C5AAD">
            <w:pPr>
              <w:jc w:val="center"/>
              <w:textAlignment w:val="baseline"/>
              <w:rPr>
                <w:color w:val="2D2D2D"/>
                <w:sz w:val="26"/>
                <w:szCs w:val="26"/>
              </w:rPr>
            </w:pPr>
            <w:r w:rsidRPr="00FB311D">
              <w:rPr>
                <w:color w:val="2D2D2D"/>
                <w:sz w:val="26"/>
                <w:szCs w:val="26"/>
              </w:rPr>
              <w:t>I, II, III</w:t>
            </w:r>
            <w:r w:rsidRPr="00FB311D">
              <w:rPr>
                <w:color w:val="2D2D2D"/>
                <w:sz w:val="26"/>
                <w:szCs w:val="26"/>
              </w:rPr>
              <w:br/>
              <w:t>С0</w:t>
            </w:r>
          </w:p>
        </w:tc>
        <w:tc>
          <w:tcPr>
            <w:tcW w:w="2695"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D01609" w:rsidRPr="00FB311D" w:rsidRDefault="00D01609" w:rsidP="004C5AAD">
            <w:pPr>
              <w:jc w:val="center"/>
              <w:textAlignment w:val="baseline"/>
              <w:rPr>
                <w:color w:val="2D2D2D"/>
                <w:sz w:val="26"/>
                <w:szCs w:val="26"/>
              </w:rPr>
            </w:pPr>
            <w:r w:rsidRPr="00FB311D">
              <w:rPr>
                <w:color w:val="2D2D2D"/>
                <w:sz w:val="26"/>
                <w:szCs w:val="26"/>
              </w:rPr>
              <w:t>II, III</w:t>
            </w:r>
            <w:r w:rsidRPr="00FB311D">
              <w:rPr>
                <w:color w:val="2D2D2D"/>
                <w:sz w:val="26"/>
                <w:szCs w:val="26"/>
              </w:rPr>
              <w:br/>
              <w:t>С1</w:t>
            </w:r>
          </w:p>
        </w:tc>
      </w:tr>
      <w:tr w:rsidR="00D01609" w:rsidRPr="00FB311D" w:rsidTr="004C5AAD">
        <w:tc>
          <w:tcPr>
            <w:tcW w:w="182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D01609" w:rsidRPr="00FB311D" w:rsidRDefault="00D01609" w:rsidP="004C5AAD">
            <w:pPr>
              <w:spacing w:line="360" w:lineRule="auto"/>
              <w:jc w:val="center"/>
              <w:textAlignment w:val="baseline"/>
              <w:rPr>
                <w:color w:val="2D2D2D"/>
                <w:sz w:val="26"/>
                <w:szCs w:val="26"/>
              </w:rPr>
            </w:pPr>
            <w:r w:rsidRPr="00FB311D">
              <w:rPr>
                <w:color w:val="2D2D2D"/>
                <w:sz w:val="26"/>
                <w:szCs w:val="26"/>
              </w:rPr>
              <w:t>I, II, III</w:t>
            </w:r>
          </w:p>
        </w:tc>
        <w:tc>
          <w:tcPr>
            <w:tcW w:w="2280"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D01609" w:rsidRPr="00FB311D" w:rsidRDefault="00D01609" w:rsidP="004C5AAD">
            <w:pPr>
              <w:spacing w:line="360" w:lineRule="auto"/>
              <w:jc w:val="center"/>
              <w:textAlignment w:val="baseline"/>
              <w:rPr>
                <w:color w:val="2D2D2D"/>
                <w:sz w:val="26"/>
                <w:szCs w:val="26"/>
              </w:rPr>
            </w:pPr>
            <w:r w:rsidRPr="00FB311D">
              <w:rPr>
                <w:color w:val="2D2D2D"/>
                <w:sz w:val="26"/>
                <w:szCs w:val="26"/>
              </w:rPr>
              <w:t>С0</w:t>
            </w:r>
          </w:p>
        </w:tc>
        <w:tc>
          <w:tcPr>
            <w:tcW w:w="283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D01609" w:rsidRPr="00FB311D" w:rsidRDefault="00D01609" w:rsidP="004C5AAD">
            <w:pPr>
              <w:spacing w:line="360" w:lineRule="auto"/>
              <w:jc w:val="center"/>
              <w:textAlignment w:val="baseline"/>
              <w:rPr>
                <w:color w:val="2D2D2D"/>
                <w:sz w:val="26"/>
                <w:szCs w:val="26"/>
              </w:rPr>
            </w:pPr>
            <w:r w:rsidRPr="00FB311D">
              <w:rPr>
                <w:color w:val="2D2D2D"/>
                <w:sz w:val="26"/>
                <w:szCs w:val="26"/>
              </w:rPr>
              <w:t>6</w:t>
            </w:r>
          </w:p>
        </w:tc>
        <w:tc>
          <w:tcPr>
            <w:tcW w:w="2695"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D01609" w:rsidRPr="00FB311D" w:rsidRDefault="00D01609" w:rsidP="004C5AAD">
            <w:pPr>
              <w:spacing w:line="360" w:lineRule="auto"/>
              <w:jc w:val="center"/>
              <w:textAlignment w:val="baseline"/>
              <w:rPr>
                <w:color w:val="2D2D2D"/>
                <w:sz w:val="26"/>
                <w:szCs w:val="26"/>
              </w:rPr>
            </w:pPr>
            <w:r w:rsidRPr="00FB311D">
              <w:rPr>
                <w:color w:val="2D2D2D"/>
                <w:sz w:val="26"/>
                <w:szCs w:val="26"/>
              </w:rPr>
              <w:t>8</w:t>
            </w:r>
          </w:p>
        </w:tc>
      </w:tr>
      <w:tr w:rsidR="00D01609" w:rsidRPr="00FB311D" w:rsidTr="004C5AAD">
        <w:tc>
          <w:tcPr>
            <w:tcW w:w="182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D01609" w:rsidRPr="00FB311D" w:rsidRDefault="00D01609" w:rsidP="004C5AAD">
            <w:pPr>
              <w:spacing w:line="360" w:lineRule="auto"/>
              <w:jc w:val="center"/>
              <w:textAlignment w:val="baseline"/>
              <w:rPr>
                <w:color w:val="2D2D2D"/>
                <w:sz w:val="26"/>
                <w:szCs w:val="26"/>
              </w:rPr>
            </w:pPr>
            <w:r w:rsidRPr="00FB311D">
              <w:rPr>
                <w:color w:val="2D2D2D"/>
                <w:sz w:val="26"/>
                <w:szCs w:val="26"/>
              </w:rPr>
              <w:t>II, III</w:t>
            </w:r>
          </w:p>
        </w:tc>
        <w:tc>
          <w:tcPr>
            <w:tcW w:w="2280"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D01609" w:rsidRPr="00FB311D" w:rsidRDefault="00D01609" w:rsidP="004C5AAD">
            <w:pPr>
              <w:spacing w:line="360" w:lineRule="auto"/>
              <w:jc w:val="center"/>
              <w:textAlignment w:val="baseline"/>
              <w:rPr>
                <w:color w:val="2D2D2D"/>
                <w:sz w:val="26"/>
                <w:szCs w:val="26"/>
              </w:rPr>
            </w:pPr>
            <w:r w:rsidRPr="00FB311D">
              <w:rPr>
                <w:color w:val="2D2D2D"/>
                <w:sz w:val="26"/>
                <w:szCs w:val="26"/>
              </w:rPr>
              <w:t>С1</w:t>
            </w:r>
          </w:p>
        </w:tc>
        <w:tc>
          <w:tcPr>
            <w:tcW w:w="283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D01609" w:rsidRPr="00FB311D" w:rsidRDefault="00D01609" w:rsidP="004C5AAD">
            <w:pPr>
              <w:spacing w:line="360" w:lineRule="auto"/>
              <w:jc w:val="center"/>
              <w:textAlignment w:val="baseline"/>
              <w:rPr>
                <w:color w:val="2D2D2D"/>
                <w:sz w:val="26"/>
                <w:szCs w:val="26"/>
              </w:rPr>
            </w:pPr>
            <w:r w:rsidRPr="00FB311D">
              <w:rPr>
                <w:color w:val="2D2D2D"/>
                <w:sz w:val="26"/>
                <w:szCs w:val="26"/>
              </w:rPr>
              <w:t>8</w:t>
            </w:r>
          </w:p>
        </w:tc>
        <w:tc>
          <w:tcPr>
            <w:tcW w:w="2695"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D01609" w:rsidRPr="00FB311D" w:rsidRDefault="00D01609" w:rsidP="004C5AAD">
            <w:pPr>
              <w:spacing w:line="360" w:lineRule="auto"/>
              <w:jc w:val="center"/>
              <w:textAlignment w:val="baseline"/>
              <w:rPr>
                <w:color w:val="2D2D2D"/>
                <w:sz w:val="26"/>
                <w:szCs w:val="26"/>
              </w:rPr>
            </w:pPr>
            <w:r w:rsidRPr="00FB311D">
              <w:rPr>
                <w:color w:val="2D2D2D"/>
                <w:sz w:val="26"/>
                <w:szCs w:val="26"/>
              </w:rPr>
              <w:t>8</w:t>
            </w:r>
          </w:p>
        </w:tc>
      </w:tr>
    </w:tbl>
    <w:p w:rsidR="00D01609" w:rsidRPr="00AF19A7" w:rsidRDefault="00D01609" w:rsidP="00D01609">
      <w:pPr>
        <w:pStyle w:val="1"/>
        <w:shd w:val="clear" w:color="auto" w:fill="FFFFFF"/>
        <w:jc w:val="both"/>
        <w:textAlignment w:val="baseline"/>
        <w:rPr>
          <w:b w:val="0"/>
          <w:color w:val="2D2D2D"/>
          <w:spacing w:val="2"/>
          <w:kern w:val="36"/>
          <w:sz w:val="26"/>
          <w:szCs w:val="26"/>
        </w:rPr>
      </w:pPr>
      <w:r w:rsidRPr="00FB311D">
        <w:rPr>
          <w:color w:val="2D2D2D"/>
          <w:spacing w:val="2"/>
          <w:sz w:val="26"/>
          <w:szCs w:val="26"/>
        </w:rPr>
        <w:br/>
      </w:r>
      <w:r w:rsidRPr="00AF19A7">
        <w:rPr>
          <w:b w:val="0"/>
          <w:color w:val="2D2D2D"/>
          <w:spacing w:val="2"/>
          <w:sz w:val="26"/>
          <w:szCs w:val="26"/>
          <w:shd w:val="clear" w:color="auto" w:fill="FFFFFF"/>
        </w:rPr>
        <w:t xml:space="preserve">          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r w:rsidRPr="00AF19A7">
        <w:rPr>
          <w:b w:val="0"/>
          <w:color w:val="2D2D2D"/>
          <w:spacing w:val="2"/>
          <w:sz w:val="26"/>
          <w:szCs w:val="26"/>
        </w:rPr>
        <w:br/>
      </w:r>
      <w:r w:rsidRPr="00AF19A7">
        <w:rPr>
          <w:b w:val="0"/>
          <w:color w:val="2D2D2D"/>
          <w:spacing w:val="2"/>
          <w:sz w:val="26"/>
          <w:szCs w:val="26"/>
          <w:shd w:val="clear" w:color="auto" w:fill="FFFFFF"/>
        </w:rPr>
        <w:t xml:space="preserve">          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w:t>
      </w:r>
      <w:r w:rsidRPr="00AF19A7">
        <w:rPr>
          <w:b w:val="0"/>
          <w:color w:val="2D2D2D"/>
          <w:spacing w:val="2"/>
          <w:sz w:val="26"/>
          <w:szCs w:val="26"/>
          <w:shd w:val="clear" w:color="auto" w:fill="FFFFFF"/>
        </w:rPr>
        <w:lastRenderedPageBreak/>
        <w:t>или жилыми домами групп домов следует принимать в соответствии с таблицей 1</w:t>
      </w:r>
      <w:r w:rsidRPr="00AF19A7">
        <w:rPr>
          <w:b w:val="0"/>
          <w:color w:val="2D2D2D"/>
          <w:spacing w:val="2"/>
          <w:kern w:val="36"/>
          <w:sz w:val="26"/>
          <w:szCs w:val="26"/>
        </w:rPr>
        <w:t xml:space="preserve"> СП 4.13130.2013 «Системы противопожарной защиты. Ограничение распространения пожара на объектах защиты». </w:t>
      </w:r>
    </w:p>
    <w:p w:rsidR="00D01609" w:rsidRPr="00FB311D" w:rsidRDefault="00D01609" w:rsidP="00D01609">
      <w:pPr>
        <w:spacing w:line="360" w:lineRule="auto"/>
        <w:jc w:val="both"/>
        <w:rPr>
          <w:color w:val="2D2D2D"/>
          <w:spacing w:val="2"/>
          <w:sz w:val="26"/>
          <w:szCs w:val="26"/>
          <w:shd w:val="clear" w:color="auto" w:fill="FFFFFF"/>
        </w:rPr>
      </w:pPr>
      <w:r w:rsidRPr="00FB311D">
        <w:rPr>
          <w:color w:val="2D2D2D"/>
          <w:spacing w:val="2"/>
          <w:sz w:val="26"/>
          <w:szCs w:val="26"/>
          <w:shd w:val="clear" w:color="auto" w:fill="FFFFFF"/>
        </w:rPr>
        <w:t xml:space="preserve">          Расстояния между хозяйственными постройками (сараями, гаражами), расположенными вне территории садовых, дачных или приусадебных земельных участков, не нормируются при условии, если площадь застройки сблокированных хозяйственных построек не превышает 800 м. Расстояния между группами сблокированных хозяйственных построек следует принимать по таблице 1 </w:t>
      </w:r>
      <w:r w:rsidRPr="00FB311D">
        <w:rPr>
          <w:color w:val="2D2D2D"/>
          <w:spacing w:val="2"/>
          <w:kern w:val="36"/>
          <w:sz w:val="26"/>
          <w:szCs w:val="26"/>
        </w:rPr>
        <w:t>СП 4.13130.2013 «Системы противопожарной защиты. Ограничение распространения пожара на объектах защиты».</w:t>
      </w:r>
    </w:p>
    <w:p w:rsidR="00D01609" w:rsidRPr="00FB311D" w:rsidRDefault="00D01609" w:rsidP="00D01609">
      <w:pPr>
        <w:shd w:val="clear" w:color="auto" w:fill="FFFFFF"/>
        <w:spacing w:line="360" w:lineRule="auto"/>
        <w:ind w:firstLine="708"/>
        <w:jc w:val="both"/>
        <w:textAlignment w:val="baseline"/>
        <w:rPr>
          <w:color w:val="2D2D2D"/>
          <w:spacing w:val="2"/>
          <w:sz w:val="26"/>
          <w:szCs w:val="26"/>
        </w:rPr>
      </w:pPr>
      <w:r w:rsidRPr="00FB311D">
        <w:rPr>
          <w:color w:val="2D2D2D"/>
          <w:spacing w:val="2"/>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D01609" w:rsidRPr="00FB311D" w:rsidRDefault="00D01609" w:rsidP="00D01609">
      <w:pPr>
        <w:shd w:val="clear" w:color="auto" w:fill="FFFFFF"/>
        <w:spacing w:line="360" w:lineRule="auto"/>
        <w:jc w:val="both"/>
        <w:textAlignment w:val="baseline"/>
        <w:rPr>
          <w:color w:val="2D2D2D"/>
          <w:spacing w:val="2"/>
          <w:sz w:val="26"/>
          <w:szCs w:val="26"/>
        </w:rPr>
      </w:pPr>
      <w:r w:rsidRPr="00FB311D">
        <w:rPr>
          <w:color w:val="2D2D2D"/>
          <w:spacing w:val="2"/>
          <w:sz w:val="26"/>
          <w:szCs w:val="26"/>
        </w:rPr>
        <w:t xml:space="preserve">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23" w:history="1">
        <w:r w:rsidRPr="00FB311D">
          <w:rPr>
            <w:spacing w:val="2"/>
            <w:sz w:val="26"/>
            <w:szCs w:val="26"/>
          </w:rPr>
          <w:t>СП 8.13130</w:t>
        </w:r>
      </w:hyperlink>
      <w:r w:rsidRPr="00FB311D">
        <w:rPr>
          <w:color w:val="2D2D2D"/>
          <w:spacing w:val="2"/>
          <w:sz w:val="26"/>
          <w:szCs w:val="26"/>
        </w:rPr>
        <w:t>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rsidR="00D01609" w:rsidRPr="00FB311D" w:rsidRDefault="00D01609" w:rsidP="00D01609">
      <w:pPr>
        <w:spacing w:line="360" w:lineRule="auto"/>
        <w:ind w:firstLine="709"/>
        <w:jc w:val="both"/>
        <w:rPr>
          <w:sz w:val="26"/>
          <w:szCs w:val="26"/>
        </w:rPr>
      </w:pPr>
      <w:r w:rsidRPr="00FB311D">
        <w:rPr>
          <w:sz w:val="26"/>
          <w:szCs w:val="26"/>
        </w:rPr>
        <w:t xml:space="preserve"> Противопожарные расстояния от границ застройки </w:t>
      </w:r>
      <w:r w:rsidR="00C0693E">
        <w:rPr>
          <w:sz w:val="26"/>
          <w:szCs w:val="26"/>
        </w:rPr>
        <w:t>городских</w:t>
      </w:r>
      <w:r w:rsidRPr="00FB311D">
        <w:rPr>
          <w:sz w:val="26"/>
          <w:szCs w:val="26"/>
        </w:rPr>
        <w:t xml:space="preserve"> поселений </w:t>
      </w:r>
      <w:r w:rsidR="00C0693E">
        <w:rPr>
          <w:sz w:val="26"/>
          <w:szCs w:val="26"/>
        </w:rPr>
        <w:t>до лесных массивов не менее 5</w:t>
      </w:r>
      <w:r w:rsidRPr="00FB311D">
        <w:rPr>
          <w:sz w:val="26"/>
          <w:szCs w:val="26"/>
        </w:rPr>
        <w:t>0</w:t>
      </w:r>
      <w:r w:rsidR="00C0693E">
        <w:rPr>
          <w:sz w:val="26"/>
          <w:szCs w:val="26"/>
        </w:rPr>
        <w:t xml:space="preserve"> </w:t>
      </w:r>
      <w:r w:rsidRPr="00FB311D">
        <w:rPr>
          <w:sz w:val="26"/>
          <w:szCs w:val="26"/>
        </w:rPr>
        <w:t>м.</w:t>
      </w:r>
    </w:p>
    <w:p w:rsidR="00D01609" w:rsidRPr="00AF19A7" w:rsidRDefault="00D01609" w:rsidP="00D01609">
      <w:pPr>
        <w:pStyle w:val="1"/>
        <w:jc w:val="both"/>
        <w:textAlignment w:val="baseline"/>
        <w:rPr>
          <w:b w:val="0"/>
          <w:color w:val="000000"/>
          <w:sz w:val="26"/>
          <w:szCs w:val="26"/>
        </w:rPr>
      </w:pPr>
      <w:bookmarkStart w:id="67" w:name="sub_7003"/>
      <w:bookmarkEnd w:id="66"/>
      <w:r w:rsidRPr="00FB311D">
        <w:rPr>
          <w:sz w:val="26"/>
          <w:szCs w:val="26"/>
        </w:rPr>
        <w:t xml:space="preserve">  </w:t>
      </w:r>
      <w:bookmarkStart w:id="68" w:name="102049"/>
      <w:bookmarkStart w:id="69" w:name="100702"/>
      <w:bookmarkStart w:id="70" w:name="sub_713"/>
      <w:bookmarkEnd w:id="67"/>
      <w:bookmarkEnd w:id="68"/>
      <w:bookmarkEnd w:id="69"/>
      <w:r w:rsidRPr="00AF19A7">
        <w:rPr>
          <w:b w:val="0"/>
          <w:color w:val="000000"/>
          <w:sz w:val="26"/>
          <w:szCs w:val="26"/>
        </w:rPr>
        <w:t xml:space="preserve">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w:t>
      </w:r>
      <w:r w:rsidRPr="00AF19A7">
        <w:rPr>
          <w:b w:val="0"/>
          <w:color w:val="000000"/>
          <w:sz w:val="26"/>
          <w:szCs w:val="26"/>
        </w:rPr>
        <w:lastRenderedPageBreak/>
        <w:t>автозаправочных станций с оборудованием, в котором присутствуют топливо или его пары:</w:t>
      </w:r>
    </w:p>
    <w:p w:rsidR="00D01609" w:rsidRPr="00FB311D" w:rsidRDefault="00D01609" w:rsidP="00D01609">
      <w:pPr>
        <w:pStyle w:val="pboth"/>
        <w:spacing w:before="0" w:beforeAutospacing="0" w:after="0" w:afterAutospacing="0" w:line="360" w:lineRule="auto"/>
        <w:jc w:val="both"/>
        <w:textAlignment w:val="baseline"/>
        <w:rPr>
          <w:color w:val="000000"/>
          <w:sz w:val="26"/>
          <w:szCs w:val="26"/>
        </w:rPr>
      </w:pPr>
      <w:bookmarkStart w:id="71" w:name="000007"/>
      <w:bookmarkStart w:id="72" w:name="100703"/>
      <w:bookmarkEnd w:id="71"/>
      <w:bookmarkEnd w:id="72"/>
      <w:r w:rsidRPr="00FB311D">
        <w:rPr>
          <w:color w:val="000000"/>
          <w:sz w:val="26"/>
          <w:szCs w:val="26"/>
        </w:rPr>
        <w:t xml:space="preserve">          1)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одноквартирных жилых зданий;</w:t>
      </w:r>
    </w:p>
    <w:p w:rsidR="00D01609" w:rsidRPr="00FB311D" w:rsidRDefault="00D01609" w:rsidP="00D01609">
      <w:pPr>
        <w:pStyle w:val="pboth"/>
        <w:spacing w:before="0" w:beforeAutospacing="0" w:after="0" w:afterAutospacing="0" w:line="360" w:lineRule="auto"/>
        <w:jc w:val="both"/>
        <w:textAlignment w:val="baseline"/>
        <w:rPr>
          <w:color w:val="000000"/>
          <w:sz w:val="26"/>
          <w:szCs w:val="26"/>
        </w:rPr>
      </w:pPr>
      <w:bookmarkStart w:id="73" w:name="100704"/>
      <w:bookmarkEnd w:id="73"/>
      <w:r w:rsidRPr="00FB311D">
        <w:rPr>
          <w:color w:val="000000"/>
          <w:sz w:val="26"/>
          <w:szCs w:val="26"/>
        </w:rPr>
        <w:t xml:space="preserve">          2) до окон или дверей (для жилых и общественных зданий).</w:t>
      </w:r>
    </w:p>
    <w:p w:rsidR="00D01609" w:rsidRPr="00FB311D" w:rsidRDefault="00D01609" w:rsidP="00D01609">
      <w:pPr>
        <w:spacing w:line="360" w:lineRule="auto"/>
        <w:ind w:firstLine="709"/>
        <w:jc w:val="both"/>
        <w:rPr>
          <w:sz w:val="26"/>
          <w:szCs w:val="26"/>
        </w:rPr>
      </w:pPr>
      <w:r w:rsidRPr="00FB311D">
        <w:rPr>
          <w:sz w:val="26"/>
          <w:szCs w:val="26"/>
        </w:rPr>
        <w:t xml:space="preserve"> Расстояние от автозаправочных станций до границ лесных насаждений смешанных пород (хвойных и лиственных) лесничеств составляет от 25 до 40 м в зависимости от общей вместимости резервуаров и надземный резервуар или подземный.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D01609" w:rsidRDefault="00D01609" w:rsidP="00D01609">
      <w:pPr>
        <w:spacing w:line="360" w:lineRule="auto"/>
        <w:ind w:firstLine="709"/>
        <w:jc w:val="both"/>
        <w:rPr>
          <w:sz w:val="26"/>
          <w:szCs w:val="26"/>
        </w:rPr>
      </w:pPr>
      <w:bookmarkStart w:id="74" w:name="sub_741"/>
      <w:bookmarkEnd w:id="70"/>
      <w:r w:rsidRPr="00FB311D">
        <w:rPr>
          <w:color w:val="000000"/>
          <w:sz w:val="26"/>
          <w:szCs w:val="26"/>
        </w:rPr>
        <w:t> </w:t>
      </w:r>
      <w:r w:rsidRPr="00FB311D">
        <w:rPr>
          <w:sz w:val="26"/>
          <w:szCs w:val="26"/>
        </w:rPr>
        <w:t xml:space="preserve">Противопожарные расстояния от оси подземных и надземных (в насыпи) магистральных, </w:t>
      </w:r>
      <w:proofErr w:type="spellStart"/>
      <w:r w:rsidRPr="00FB311D">
        <w:rPr>
          <w:sz w:val="26"/>
          <w:szCs w:val="26"/>
        </w:rPr>
        <w:t>внутрипромысловых</w:t>
      </w:r>
      <w:proofErr w:type="spellEnd"/>
      <w:r w:rsidRPr="00FB311D">
        <w:rPr>
          <w:sz w:val="26"/>
          <w:szCs w:val="26"/>
        </w:rPr>
        <w:t xml:space="preserve"> и местных распределительных газопроводов до населенных пунктов, отдельных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74"/>
    <w:p w:rsidR="00D01609" w:rsidRPr="00FB311D" w:rsidRDefault="00D01609" w:rsidP="00D01609">
      <w:pPr>
        <w:spacing w:line="360" w:lineRule="auto"/>
        <w:ind w:firstLine="709"/>
        <w:jc w:val="both"/>
        <w:rPr>
          <w:b/>
          <w:sz w:val="26"/>
          <w:szCs w:val="26"/>
        </w:rPr>
      </w:pPr>
      <w:r w:rsidRPr="00FB311D">
        <w:rPr>
          <w:b/>
          <w:sz w:val="26"/>
          <w:szCs w:val="26"/>
        </w:rPr>
        <w:t xml:space="preserve">Требования пожарной безопасности по размещению подразделений пожарной охраны. </w:t>
      </w:r>
    </w:p>
    <w:p w:rsidR="00D01609" w:rsidRPr="00FB311D" w:rsidRDefault="00D01609" w:rsidP="00D01609">
      <w:pPr>
        <w:spacing w:line="360" w:lineRule="auto"/>
        <w:ind w:firstLine="709"/>
        <w:jc w:val="both"/>
        <w:rPr>
          <w:sz w:val="26"/>
          <w:szCs w:val="26"/>
        </w:rPr>
      </w:pPr>
      <w:r w:rsidRPr="00FB311D">
        <w:rPr>
          <w:sz w:val="26"/>
          <w:szCs w:val="26"/>
        </w:rPr>
        <w:t xml:space="preserve">Дислокация подразделений пожарной охраны определяется исходя из условия, что время прибытия первого подразделения к месту вызова </w:t>
      </w:r>
      <w:r w:rsidR="00C0693E">
        <w:rPr>
          <w:sz w:val="26"/>
          <w:szCs w:val="26"/>
        </w:rPr>
        <w:t xml:space="preserve">в городских населенных пунктах </w:t>
      </w:r>
      <w:r w:rsidRPr="00FB311D">
        <w:rPr>
          <w:sz w:val="26"/>
          <w:szCs w:val="26"/>
        </w:rPr>
        <w:t xml:space="preserve">не должно превышать </w:t>
      </w:r>
      <w:r w:rsidR="00C0693E">
        <w:rPr>
          <w:sz w:val="26"/>
          <w:szCs w:val="26"/>
        </w:rPr>
        <w:t>1</w:t>
      </w:r>
      <w:r w:rsidRPr="00FB311D">
        <w:rPr>
          <w:sz w:val="26"/>
          <w:szCs w:val="26"/>
        </w:rPr>
        <w:t>0 минут (статья 76 Технического регламента).</w:t>
      </w:r>
    </w:p>
    <w:p w:rsidR="00D01609" w:rsidRPr="00FB311D" w:rsidRDefault="00D01609" w:rsidP="00D01609">
      <w:pPr>
        <w:spacing w:line="360" w:lineRule="auto"/>
        <w:ind w:firstLine="709"/>
        <w:jc w:val="both"/>
        <w:rPr>
          <w:sz w:val="26"/>
          <w:szCs w:val="26"/>
        </w:rPr>
      </w:pPr>
      <w:r w:rsidRPr="00FB311D">
        <w:rPr>
          <w:sz w:val="26"/>
          <w:szCs w:val="26"/>
        </w:rPr>
        <w:t>Подразделения пожарной охраны населенных пунктов должны размещаться в зданиях пожарных депо.</w:t>
      </w:r>
    </w:p>
    <w:p w:rsidR="00D01609" w:rsidRPr="00FB311D" w:rsidRDefault="00D01609" w:rsidP="00D01609">
      <w:pPr>
        <w:spacing w:line="360" w:lineRule="auto"/>
        <w:ind w:firstLine="709"/>
        <w:jc w:val="both"/>
        <w:rPr>
          <w:sz w:val="26"/>
          <w:szCs w:val="26"/>
        </w:rPr>
      </w:pPr>
      <w:r w:rsidRPr="00FB311D">
        <w:rPr>
          <w:sz w:val="26"/>
          <w:szCs w:val="26"/>
        </w:rPr>
        <w:lastRenderedPageBreak/>
        <w:t xml:space="preserve">Порядок и методика определения мест дислокации подразделений пожарной охраны на территориях </w:t>
      </w:r>
      <w:r w:rsidR="0091753C">
        <w:rPr>
          <w:sz w:val="26"/>
          <w:szCs w:val="26"/>
        </w:rPr>
        <w:t>городских</w:t>
      </w:r>
      <w:r w:rsidRPr="00FB311D">
        <w:rPr>
          <w:sz w:val="26"/>
          <w:szCs w:val="26"/>
        </w:rPr>
        <w:t xml:space="preserve"> поселений устанавливаются нормативными документами по пожарной безопасности.</w:t>
      </w:r>
    </w:p>
    <w:p w:rsidR="00D01609" w:rsidRDefault="0091753C" w:rsidP="00D01609">
      <w:pPr>
        <w:spacing w:line="360" w:lineRule="auto"/>
        <w:ind w:firstLine="709"/>
        <w:jc w:val="both"/>
        <w:rPr>
          <w:sz w:val="26"/>
          <w:szCs w:val="26"/>
        </w:rPr>
      </w:pPr>
      <w:r>
        <w:rPr>
          <w:sz w:val="26"/>
          <w:szCs w:val="26"/>
        </w:rPr>
        <w:t>Городск</w:t>
      </w:r>
      <w:r w:rsidR="00D01609" w:rsidRPr="00875096">
        <w:rPr>
          <w:sz w:val="26"/>
          <w:szCs w:val="26"/>
        </w:rPr>
        <w:t>ое поселение «</w:t>
      </w:r>
      <w:r w:rsidR="00A72C32">
        <w:rPr>
          <w:sz w:val="26"/>
          <w:szCs w:val="26"/>
        </w:rPr>
        <w:t>Город Балабаново</w:t>
      </w:r>
      <w:r w:rsidR="00D01609" w:rsidRPr="00875096">
        <w:rPr>
          <w:sz w:val="26"/>
          <w:szCs w:val="26"/>
        </w:rPr>
        <w:t>» обслуживает</w:t>
      </w:r>
      <w:hyperlink r:id="rId24" w:history="1">
        <w:r w:rsidR="00D01609" w:rsidRPr="00CF112E">
          <w:rPr>
            <w:color w:val="222222"/>
            <w:sz w:val="26"/>
            <w:szCs w:val="26"/>
            <w:shd w:val="clear" w:color="auto" w:fill="FFFFFF"/>
          </w:rPr>
          <w:t xml:space="preserve"> </w:t>
        </w:r>
        <w:r w:rsidR="00CF112E" w:rsidRPr="00CF112E">
          <w:rPr>
            <w:color w:val="222222"/>
            <w:sz w:val="26"/>
            <w:szCs w:val="26"/>
            <w:shd w:val="clear" w:color="auto" w:fill="FFFFFF"/>
          </w:rPr>
          <w:t>пожарная часть №</w:t>
        </w:r>
        <w:r w:rsidR="00B45AC9">
          <w:rPr>
            <w:color w:val="222222"/>
            <w:sz w:val="26"/>
            <w:szCs w:val="26"/>
            <w:shd w:val="clear" w:color="auto" w:fill="FFFFFF"/>
          </w:rPr>
          <w:t>61</w:t>
        </w:r>
        <w:r w:rsidR="00CF112E" w:rsidRPr="00CF112E">
          <w:rPr>
            <w:color w:val="222222"/>
            <w:sz w:val="26"/>
            <w:szCs w:val="26"/>
            <w:shd w:val="clear" w:color="auto" w:fill="FFFFFF"/>
          </w:rPr>
          <w:t xml:space="preserve"> ГКУ Калужской области </w:t>
        </w:r>
        <w:r w:rsidR="00CF112E">
          <w:rPr>
            <w:color w:val="222222"/>
            <w:sz w:val="26"/>
            <w:szCs w:val="26"/>
            <w:shd w:val="clear" w:color="auto" w:fill="FFFFFF"/>
          </w:rPr>
          <w:t>«</w:t>
        </w:r>
        <w:r w:rsidR="00CF112E" w:rsidRPr="00CF112E">
          <w:rPr>
            <w:color w:val="222222"/>
            <w:sz w:val="26"/>
            <w:szCs w:val="26"/>
            <w:shd w:val="clear" w:color="auto" w:fill="FFFFFF"/>
          </w:rPr>
          <w:t>Пожарно-спасательная служба Калужской области</w:t>
        </w:r>
        <w:r w:rsidR="00D01609" w:rsidRPr="00CF112E">
          <w:rPr>
            <w:color w:val="222222"/>
            <w:sz w:val="26"/>
            <w:szCs w:val="26"/>
            <w:shd w:val="clear" w:color="auto" w:fill="FFFFFF"/>
          </w:rPr>
          <w:t>»</w:t>
        </w:r>
      </w:hyperlink>
      <w:r w:rsidR="00D01609">
        <w:rPr>
          <w:sz w:val="26"/>
          <w:szCs w:val="26"/>
        </w:rPr>
        <w:t>,</w:t>
      </w:r>
      <w:r w:rsidR="00D01609" w:rsidRPr="00875096">
        <w:rPr>
          <w:sz w:val="26"/>
          <w:szCs w:val="26"/>
        </w:rPr>
        <w:t xml:space="preserve"> расположенн</w:t>
      </w:r>
      <w:r w:rsidR="00D01609">
        <w:rPr>
          <w:sz w:val="26"/>
          <w:szCs w:val="26"/>
        </w:rPr>
        <w:t>ая</w:t>
      </w:r>
      <w:r w:rsidR="00D01609" w:rsidRPr="00875096">
        <w:rPr>
          <w:sz w:val="26"/>
          <w:szCs w:val="26"/>
        </w:rPr>
        <w:t xml:space="preserve"> в </w:t>
      </w:r>
      <w:r w:rsidR="00B45AC9">
        <w:rPr>
          <w:sz w:val="26"/>
          <w:szCs w:val="26"/>
        </w:rPr>
        <w:t>г</w:t>
      </w:r>
      <w:r w:rsidR="00D01609" w:rsidRPr="00875096">
        <w:rPr>
          <w:sz w:val="26"/>
          <w:szCs w:val="26"/>
        </w:rPr>
        <w:t>. </w:t>
      </w:r>
      <w:r w:rsidR="00B45AC9">
        <w:rPr>
          <w:sz w:val="26"/>
          <w:szCs w:val="26"/>
        </w:rPr>
        <w:t>Балабаново</w:t>
      </w:r>
      <w:r w:rsidR="00D01609" w:rsidRPr="00DA39CD">
        <w:rPr>
          <w:sz w:val="26"/>
          <w:szCs w:val="26"/>
        </w:rPr>
        <w:t>, ул.</w:t>
      </w:r>
      <w:r w:rsidR="00572BE5">
        <w:rPr>
          <w:sz w:val="26"/>
          <w:szCs w:val="26"/>
        </w:rPr>
        <w:t xml:space="preserve"> </w:t>
      </w:r>
      <w:proofErr w:type="spellStart"/>
      <w:r w:rsidR="00B45AC9">
        <w:rPr>
          <w:sz w:val="26"/>
          <w:szCs w:val="26"/>
        </w:rPr>
        <w:t>Боровская</w:t>
      </w:r>
      <w:proofErr w:type="spellEnd"/>
      <w:r w:rsidR="00D01609" w:rsidRPr="00DA39CD">
        <w:rPr>
          <w:sz w:val="26"/>
          <w:szCs w:val="26"/>
        </w:rPr>
        <w:t xml:space="preserve">, </w:t>
      </w:r>
      <w:r w:rsidR="00CF112E">
        <w:rPr>
          <w:sz w:val="26"/>
          <w:szCs w:val="26"/>
        </w:rPr>
        <w:t>2</w:t>
      </w:r>
      <w:r w:rsidR="00D01609" w:rsidRPr="00DA39CD">
        <w:rPr>
          <w:sz w:val="26"/>
          <w:szCs w:val="26"/>
        </w:rPr>
        <w:t>.</w:t>
      </w:r>
    </w:p>
    <w:p w:rsidR="00F34DAF" w:rsidRPr="00F34DAF" w:rsidRDefault="00F34DAF" w:rsidP="00F34DAF">
      <w:pPr>
        <w:spacing w:line="360" w:lineRule="auto"/>
        <w:ind w:firstLine="709"/>
        <w:jc w:val="center"/>
        <w:rPr>
          <w:b/>
          <w:sz w:val="26"/>
          <w:szCs w:val="26"/>
          <w:lang w:eastAsia="ar-SA"/>
        </w:rPr>
      </w:pPr>
      <w:r w:rsidRPr="00F34DAF">
        <w:rPr>
          <w:b/>
          <w:sz w:val="26"/>
          <w:szCs w:val="26"/>
          <w:lang w:eastAsia="ar-SA"/>
        </w:rPr>
        <w:t>Системы оповещения населения о чрезвычайных ситуациях мирного времени и военного характера</w:t>
      </w:r>
    </w:p>
    <w:p w:rsidR="00F34DAF" w:rsidRPr="00F34DAF" w:rsidRDefault="00F34DAF" w:rsidP="00F34DAF">
      <w:pPr>
        <w:spacing w:line="360" w:lineRule="auto"/>
        <w:ind w:firstLine="709"/>
        <w:jc w:val="both"/>
        <w:rPr>
          <w:sz w:val="26"/>
          <w:szCs w:val="26"/>
        </w:rPr>
      </w:pPr>
      <w:r w:rsidRPr="00F34DAF">
        <w:rPr>
          <w:sz w:val="26"/>
          <w:szCs w:val="26"/>
        </w:rPr>
        <w:t>На территории поселения действуют постановление Губернатора Калужской области от 16.05.2005 №197 «О порядке оповещения и информирования населения Калужской области об угрозе или возникновении чрезвычайных ситуаций» и постановление Правительства Калужской области от 28.02.2013 №108 «Об утверждении территорий экстренного оповещения населения Калужской области».</w:t>
      </w:r>
    </w:p>
    <w:p w:rsidR="00F34DAF" w:rsidRPr="00F34DAF" w:rsidRDefault="00F34DAF" w:rsidP="00F34DAF">
      <w:pPr>
        <w:spacing w:line="360" w:lineRule="auto"/>
        <w:ind w:firstLine="709"/>
        <w:jc w:val="both"/>
        <w:rPr>
          <w:sz w:val="26"/>
          <w:szCs w:val="26"/>
        </w:rPr>
      </w:pPr>
      <w:r w:rsidRPr="00F34DAF">
        <w:rPr>
          <w:sz w:val="26"/>
          <w:szCs w:val="26"/>
        </w:rPr>
        <w:t>Запуск системы оповещения для информирования населения Калужской области в чрезвычайных ситуациях с использованием радиовещательных, телевизионных станций и радиотрансляционных сетей осуществляется органами повседневного управления территориальной подсистемы единой государственной системы предупреждения и ликвидации чрезвычайных ситуаций Калужской области.</w:t>
      </w:r>
    </w:p>
    <w:p w:rsidR="00F34DAF" w:rsidRPr="00F34DAF" w:rsidRDefault="00F34DAF" w:rsidP="00F34DAF">
      <w:pPr>
        <w:spacing w:line="360" w:lineRule="auto"/>
        <w:ind w:firstLine="709"/>
        <w:jc w:val="both"/>
        <w:rPr>
          <w:b/>
          <w:sz w:val="26"/>
          <w:szCs w:val="26"/>
          <w:lang w:eastAsia="ar-SA"/>
        </w:rPr>
      </w:pPr>
      <w:r w:rsidRPr="00F34DAF">
        <w:rPr>
          <w:b/>
          <w:sz w:val="26"/>
          <w:szCs w:val="26"/>
          <w:lang w:eastAsia="ar-SA"/>
        </w:rPr>
        <w:t xml:space="preserve"> Проведение эвакуационных мероприятий в чрезвычайных ситуациях</w:t>
      </w:r>
    </w:p>
    <w:p w:rsidR="00F34DAF" w:rsidRPr="00F34DAF" w:rsidRDefault="00F34DAF" w:rsidP="00F34DAF">
      <w:pPr>
        <w:spacing w:line="360" w:lineRule="auto"/>
        <w:ind w:firstLine="709"/>
        <w:jc w:val="both"/>
        <w:rPr>
          <w:sz w:val="26"/>
          <w:szCs w:val="26"/>
        </w:rPr>
      </w:pPr>
      <w:r w:rsidRPr="00F34DAF">
        <w:rPr>
          <w:sz w:val="26"/>
          <w:szCs w:val="26"/>
        </w:rPr>
        <w:t>При возникновении чрезвычайных ситуаций мирного времени и военного характера эвакуация жителей, персонала (членов их семей) учреждений и предприятий, проводится на основании соответствующих разделов планов Калужской области, Администрации муниципального образования и организаций.</w:t>
      </w:r>
    </w:p>
    <w:p w:rsidR="00F34DAF" w:rsidRPr="00F34DAF" w:rsidRDefault="00F34DAF" w:rsidP="00F34DAF">
      <w:pPr>
        <w:spacing w:line="360" w:lineRule="auto"/>
        <w:ind w:firstLine="709"/>
        <w:jc w:val="both"/>
        <w:rPr>
          <w:b/>
          <w:sz w:val="26"/>
          <w:szCs w:val="26"/>
        </w:rPr>
      </w:pPr>
      <w:bookmarkStart w:id="75" w:name="_Toc258731"/>
      <w:r>
        <w:rPr>
          <w:b/>
          <w:sz w:val="26"/>
          <w:szCs w:val="26"/>
        </w:rPr>
        <w:t>З</w:t>
      </w:r>
      <w:r w:rsidRPr="00F34DAF">
        <w:rPr>
          <w:b/>
          <w:sz w:val="26"/>
          <w:szCs w:val="26"/>
        </w:rPr>
        <w:t>ащит</w:t>
      </w:r>
      <w:r>
        <w:rPr>
          <w:b/>
          <w:sz w:val="26"/>
          <w:szCs w:val="26"/>
        </w:rPr>
        <w:t>а</w:t>
      </w:r>
      <w:r w:rsidRPr="00F34DAF">
        <w:rPr>
          <w:b/>
          <w:sz w:val="26"/>
          <w:szCs w:val="26"/>
        </w:rPr>
        <w:t xml:space="preserve"> населения в защитных сооружениях, средствами индивидуальной защиты, организаци</w:t>
      </w:r>
      <w:r>
        <w:rPr>
          <w:b/>
          <w:sz w:val="26"/>
          <w:szCs w:val="26"/>
        </w:rPr>
        <w:t>я</w:t>
      </w:r>
      <w:r w:rsidRPr="00F34DAF">
        <w:rPr>
          <w:b/>
          <w:sz w:val="26"/>
          <w:szCs w:val="26"/>
        </w:rPr>
        <w:t xml:space="preserve"> мероприятий световой маскировки</w:t>
      </w:r>
      <w:bookmarkEnd w:id="75"/>
      <w:r w:rsidRPr="00F34DAF">
        <w:rPr>
          <w:b/>
          <w:sz w:val="26"/>
          <w:szCs w:val="26"/>
        </w:rPr>
        <w:t>.</w:t>
      </w:r>
    </w:p>
    <w:p w:rsidR="00F34DAF" w:rsidRDefault="00F34DAF" w:rsidP="00F34DAF">
      <w:pPr>
        <w:widowControl w:val="0"/>
        <w:autoSpaceDE w:val="0"/>
        <w:autoSpaceDN w:val="0"/>
        <w:adjustRightInd w:val="0"/>
        <w:spacing w:line="360" w:lineRule="auto"/>
        <w:ind w:firstLine="709"/>
        <w:jc w:val="both"/>
        <w:rPr>
          <w:b/>
          <w:sz w:val="26"/>
          <w:szCs w:val="26"/>
        </w:rPr>
      </w:pPr>
      <w:r w:rsidRPr="00F34DAF">
        <w:rPr>
          <w:b/>
          <w:sz w:val="26"/>
          <w:szCs w:val="26"/>
        </w:rPr>
        <w:t xml:space="preserve">Защита населения в </w:t>
      </w:r>
      <w:r>
        <w:rPr>
          <w:b/>
          <w:sz w:val="26"/>
          <w:szCs w:val="26"/>
        </w:rPr>
        <w:t>защитных сооружениях</w:t>
      </w:r>
      <w:r w:rsidRPr="00F34DAF">
        <w:rPr>
          <w:b/>
          <w:sz w:val="26"/>
          <w:szCs w:val="26"/>
        </w:rPr>
        <w:t xml:space="preserve"> ГО. </w:t>
      </w:r>
    </w:p>
    <w:p w:rsidR="00F34DAF" w:rsidRPr="00F34DAF" w:rsidRDefault="00F34DAF" w:rsidP="00F34DAF">
      <w:pPr>
        <w:widowControl w:val="0"/>
        <w:autoSpaceDE w:val="0"/>
        <w:autoSpaceDN w:val="0"/>
        <w:adjustRightInd w:val="0"/>
        <w:spacing w:line="360" w:lineRule="auto"/>
        <w:ind w:firstLine="709"/>
        <w:jc w:val="both"/>
        <w:rPr>
          <w:sz w:val="26"/>
          <w:szCs w:val="26"/>
        </w:rPr>
      </w:pPr>
      <w:r w:rsidRPr="00F34DAF">
        <w:rPr>
          <w:sz w:val="26"/>
          <w:szCs w:val="26"/>
        </w:rPr>
        <w:t>Проектирование и строительство защитных сооружений гражданской обороны должно осуществляться с учётом положений СП 88.13330.2014 «Защитные сооружения гражданской обороны», СП 165.1325800.2014 «Инженерно-технические мероприятия по гражданской обороне» и других документов по стандартизации.</w:t>
      </w:r>
    </w:p>
    <w:p w:rsidR="00F34DAF" w:rsidRPr="00F34DAF" w:rsidRDefault="00F34DAF" w:rsidP="00F34DAF">
      <w:pPr>
        <w:spacing w:line="360" w:lineRule="auto"/>
        <w:ind w:firstLine="709"/>
        <w:jc w:val="both"/>
        <w:rPr>
          <w:sz w:val="26"/>
          <w:szCs w:val="26"/>
        </w:rPr>
      </w:pPr>
      <w:r w:rsidRPr="00F34DAF">
        <w:rPr>
          <w:sz w:val="26"/>
          <w:szCs w:val="26"/>
        </w:rPr>
        <w:lastRenderedPageBreak/>
        <w:t xml:space="preserve">В соответствии с Национальным стандартом «Гражданская оборона. Защитные сооружения гражданской обороны. Классификация. Общие технические </w:t>
      </w:r>
      <w:r>
        <w:rPr>
          <w:sz w:val="26"/>
          <w:szCs w:val="26"/>
        </w:rPr>
        <w:t xml:space="preserve">требования» ГОСТ Р 42.4.03-2015» </w:t>
      </w:r>
      <w:r w:rsidRPr="00F34DAF">
        <w:rPr>
          <w:sz w:val="26"/>
          <w:szCs w:val="26"/>
        </w:rPr>
        <w:t>защитное сооружение гражданской обороны</w:t>
      </w:r>
      <w:r>
        <w:rPr>
          <w:sz w:val="26"/>
          <w:szCs w:val="26"/>
        </w:rPr>
        <w:t xml:space="preserve"> -</w:t>
      </w:r>
      <w:r w:rsidRPr="00F34DAF">
        <w:rPr>
          <w:sz w:val="26"/>
          <w:szCs w:val="26"/>
        </w:rPr>
        <w:t xml:space="preserve"> </w:t>
      </w:r>
      <w:r>
        <w:rPr>
          <w:sz w:val="26"/>
          <w:szCs w:val="26"/>
        </w:rPr>
        <w:t>с</w:t>
      </w:r>
      <w:r w:rsidRPr="00F34DAF">
        <w:rPr>
          <w:sz w:val="26"/>
          <w:szCs w:val="26"/>
        </w:rPr>
        <w:t xml:space="preserve">ооружение, предназначенное для укрытия людей, техники и имущества от опасностей, возникающих при ведении военных действий или вследствие этих действий, а также от чрезвычайных ситуаций природного и техногенного характера. </w:t>
      </w:r>
    </w:p>
    <w:p w:rsidR="00F34DAF" w:rsidRPr="00F34DAF" w:rsidRDefault="00F34DAF" w:rsidP="00F34DAF">
      <w:pPr>
        <w:widowControl w:val="0"/>
        <w:autoSpaceDE w:val="0"/>
        <w:autoSpaceDN w:val="0"/>
        <w:adjustRightInd w:val="0"/>
        <w:spacing w:line="360" w:lineRule="auto"/>
        <w:ind w:firstLine="709"/>
        <w:jc w:val="both"/>
        <w:rPr>
          <w:sz w:val="26"/>
          <w:szCs w:val="26"/>
        </w:rPr>
      </w:pPr>
      <w:r>
        <w:rPr>
          <w:sz w:val="26"/>
          <w:szCs w:val="26"/>
        </w:rPr>
        <w:t>З</w:t>
      </w:r>
      <w:r w:rsidRPr="00F34DAF">
        <w:rPr>
          <w:sz w:val="26"/>
          <w:szCs w:val="26"/>
        </w:rPr>
        <w:t>ащитное сооружение гражданской обороны следует предусматривать, как правило, двойного назначения и использовать в военное время и при чрезвычайных ситуациях мирного времени для защиты наибольшей работающей смены организаций, продолжающих свою деятельность в военное время, а также населения городов, отнесенных к группам по гражданской обороне.</w:t>
      </w:r>
    </w:p>
    <w:p w:rsidR="00F34DAF" w:rsidRPr="00F34DAF" w:rsidRDefault="00F34DAF" w:rsidP="00F34DAF">
      <w:pPr>
        <w:widowControl w:val="0"/>
        <w:autoSpaceDE w:val="0"/>
        <w:autoSpaceDN w:val="0"/>
        <w:adjustRightInd w:val="0"/>
        <w:spacing w:line="360" w:lineRule="auto"/>
        <w:ind w:firstLine="709"/>
        <w:jc w:val="both"/>
        <w:rPr>
          <w:sz w:val="26"/>
          <w:szCs w:val="26"/>
        </w:rPr>
      </w:pPr>
      <w:r>
        <w:rPr>
          <w:sz w:val="26"/>
          <w:szCs w:val="26"/>
        </w:rPr>
        <w:t>З</w:t>
      </w:r>
      <w:r w:rsidRPr="00F34DAF">
        <w:rPr>
          <w:sz w:val="26"/>
          <w:szCs w:val="26"/>
        </w:rPr>
        <w:t>ащитное сооружение гражданской обороны размещают в приспособленных для этих целей помещениях производственных, вспомогательных, жилых и общественных зданий и других объектов, а также отдельно стоящих убежищ в заглубленных или возвышающихся сооружениях (независимо от форм собственности) с учетом требований федеральных законов и нормативных документов.</w:t>
      </w:r>
    </w:p>
    <w:p w:rsidR="00F34DAF" w:rsidRPr="00F34DAF" w:rsidRDefault="00F34DAF" w:rsidP="00F34DAF">
      <w:pPr>
        <w:widowControl w:val="0"/>
        <w:autoSpaceDE w:val="0"/>
        <w:autoSpaceDN w:val="0"/>
        <w:adjustRightInd w:val="0"/>
        <w:spacing w:line="360" w:lineRule="auto"/>
        <w:ind w:firstLine="709"/>
        <w:jc w:val="both"/>
        <w:rPr>
          <w:sz w:val="26"/>
          <w:szCs w:val="26"/>
        </w:rPr>
      </w:pPr>
      <w:r w:rsidRPr="00F34DAF">
        <w:rPr>
          <w:sz w:val="26"/>
          <w:szCs w:val="26"/>
        </w:rPr>
        <w:t>Существующие защитн</w:t>
      </w:r>
      <w:r>
        <w:rPr>
          <w:sz w:val="26"/>
          <w:szCs w:val="26"/>
        </w:rPr>
        <w:t>ы</w:t>
      </w:r>
      <w:r w:rsidRPr="00F34DAF">
        <w:rPr>
          <w:sz w:val="26"/>
          <w:szCs w:val="26"/>
        </w:rPr>
        <w:t>е сооружени</w:t>
      </w:r>
      <w:r>
        <w:rPr>
          <w:sz w:val="26"/>
          <w:szCs w:val="26"/>
        </w:rPr>
        <w:t>я</w:t>
      </w:r>
      <w:r w:rsidRPr="00F34DAF">
        <w:rPr>
          <w:sz w:val="26"/>
          <w:szCs w:val="26"/>
        </w:rPr>
        <w:t xml:space="preserve"> гражданской обороны и их отдельные элементы должны поддерживаться в работоспособном состоянии, для обеспечения готовности к приему укрываемых в сроки не превышающие 24 часа. </w:t>
      </w:r>
    </w:p>
    <w:p w:rsidR="00F34DAF" w:rsidRDefault="00F34DAF" w:rsidP="00F34DAF">
      <w:pPr>
        <w:spacing w:line="360" w:lineRule="auto"/>
        <w:ind w:firstLine="709"/>
        <w:jc w:val="both"/>
        <w:rPr>
          <w:b/>
          <w:sz w:val="26"/>
          <w:szCs w:val="26"/>
        </w:rPr>
      </w:pPr>
      <w:r w:rsidRPr="00F34DAF">
        <w:rPr>
          <w:b/>
          <w:sz w:val="26"/>
          <w:szCs w:val="26"/>
        </w:rPr>
        <w:t xml:space="preserve">Защита населения средствами индивидуальной защиты. </w:t>
      </w:r>
    </w:p>
    <w:p w:rsidR="00F34DAF" w:rsidRPr="00F34DAF" w:rsidRDefault="00F34DAF" w:rsidP="00F34DAF">
      <w:pPr>
        <w:spacing w:line="360" w:lineRule="auto"/>
        <w:ind w:firstLine="709"/>
        <w:jc w:val="both"/>
        <w:rPr>
          <w:sz w:val="26"/>
          <w:szCs w:val="26"/>
        </w:rPr>
      </w:pPr>
      <w:r w:rsidRPr="00F34DAF">
        <w:rPr>
          <w:sz w:val="26"/>
          <w:szCs w:val="26"/>
        </w:rPr>
        <w:t>Средства индивидуальной защиты (СИЗ) предназначены для обеспечения детей дошкольного возраста, обучающегося и не работающего населения для защиты при ЧС природного, техногенного, биолого-социального и военного характера.</w:t>
      </w:r>
    </w:p>
    <w:p w:rsidR="00F34DAF" w:rsidRPr="00F34DAF" w:rsidRDefault="00F34DAF" w:rsidP="00F34DAF">
      <w:pPr>
        <w:spacing w:line="360" w:lineRule="auto"/>
        <w:ind w:firstLine="709"/>
        <w:jc w:val="both"/>
        <w:rPr>
          <w:sz w:val="26"/>
          <w:szCs w:val="26"/>
        </w:rPr>
      </w:pPr>
      <w:r w:rsidRPr="00F34DAF">
        <w:rPr>
          <w:sz w:val="26"/>
          <w:szCs w:val="26"/>
        </w:rPr>
        <w:t xml:space="preserve">Органам местного самоуправления необходимо организовать работу по реконструкции помещений для хранения СИЗ в целях обеспечения условий их хранения в соответствии с нормативными требованиями, включению указанных работ в перечень по объектам местного значения, финансирование строительства (реконструкции) которых проводится за счёт местных бюджетов, при разработке </w:t>
      </w:r>
      <w:r w:rsidRPr="00F34DAF">
        <w:rPr>
          <w:sz w:val="26"/>
          <w:szCs w:val="26"/>
        </w:rPr>
        <w:lastRenderedPageBreak/>
        <w:t>(корректировке) схем территориального планирования и генеральных планов соответствующих муниципальных образований.</w:t>
      </w:r>
    </w:p>
    <w:p w:rsidR="00F34DAF" w:rsidRDefault="00F34DAF" w:rsidP="00F34DAF">
      <w:pPr>
        <w:spacing w:line="360" w:lineRule="auto"/>
        <w:ind w:firstLine="709"/>
        <w:jc w:val="both"/>
        <w:rPr>
          <w:b/>
          <w:sz w:val="26"/>
          <w:szCs w:val="26"/>
        </w:rPr>
      </w:pPr>
      <w:r w:rsidRPr="00F34DAF">
        <w:rPr>
          <w:b/>
          <w:sz w:val="26"/>
          <w:szCs w:val="26"/>
        </w:rPr>
        <w:t xml:space="preserve">Световая маскировка. </w:t>
      </w:r>
    </w:p>
    <w:p w:rsidR="00F34DAF" w:rsidRPr="00F34DAF" w:rsidRDefault="00F34DAF" w:rsidP="00F34DAF">
      <w:pPr>
        <w:spacing w:line="360" w:lineRule="auto"/>
        <w:ind w:firstLine="709"/>
        <w:jc w:val="both"/>
        <w:rPr>
          <w:sz w:val="26"/>
          <w:szCs w:val="26"/>
        </w:rPr>
      </w:pPr>
      <w:r w:rsidRPr="00F34DAF">
        <w:rPr>
          <w:sz w:val="26"/>
          <w:szCs w:val="26"/>
        </w:rPr>
        <w:t>Обеспечение светомаскировки в соответствии с требованиями СНиП 2.01.53-84 «Световая маскировка населенных пунктов и объектов народного хозяйства» решается централизованно, путем отключения питающих линий электрических осветительных сетей города (района) при введении режимов светомаскировки (частичного и полного затемнения).</w:t>
      </w:r>
    </w:p>
    <w:p w:rsidR="00F34DAF" w:rsidRPr="00F34DAF" w:rsidRDefault="00F34DAF" w:rsidP="00F34DAF">
      <w:pPr>
        <w:spacing w:line="360" w:lineRule="auto"/>
        <w:ind w:firstLine="709"/>
        <w:jc w:val="both"/>
        <w:rPr>
          <w:sz w:val="26"/>
          <w:szCs w:val="26"/>
        </w:rPr>
      </w:pPr>
      <w:r w:rsidRPr="00F34DAF">
        <w:rPr>
          <w:sz w:val="26"/>
          <w:szCs w:val="26"/>
        </w:rPr>
        <w:t>Технические решения по световой маскировке должны быть приняты в соответствии с требованиями СНиП 2.01.53-84, СНиП 2.01.51-90 и ПУЭ, утвержденными Минэнерго Российской Федерации.</w:t>
      </w:r>
    </w:p>
    <w:p w:rsidR="00F34DAF" w:rsidRPr="00F34DAF" w:rsidRDefault="00F34DAF" w:rsidP="00F34DAF">
      <w:pPr>
        <w:spacing w:line="360" w:lineRule="auto"/>
        <w:ind w:firstLine="709"/>
        <w:jc w:val="both"/>
        <w:rPr>
          <w:sz w:val="26"/>
          <w:szCs w:val="26"/>
        </w:rPr>
      </w:pPr>
      <w:r w:rsidRPr="00F34DAF">
        <w:rPr>
          <w:sz w:val="26"/>
          <w:szCs w:val="26"/>
        </w:rPr>
        <w:t>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 Режим частичного затемнения после его введения действует постоянно, кроме времени действия режима полного затемнения.</w:t>
      </w:r>
    </w:p>
    <w:p w:rsidR="00F34DAF" w:rsidRPr="00F34DAF" w:rsidRDefault="00F34DAF" w:rsidP="00F34DAF">
      <w:pPr>
        <w:spacing w:line="360" w:lineRule="auto"/>
        <w:ind w:firstLine="709"/>
        <w:jc w:val="both"/>
        <w:rPr>
          <w:sz w:val="26"/>
          <w:szCs w:val="26"/>
        </w:rPr>
      </w:pPr>
      <w:r w:rsidRPr="00F34DAF">
        <w:rPr>
          <w:sz w:val="26"/>
          <w:szCs w:val="26"/>
        </w:rPr>
        <w:t xml:space="preserve">В режиме частичного затемнения осуществляется сокращение наружного освещения на 50%. </w:t>
      </w:r>
    </w:p>
    <w:p w:rsidR="00F34DAF" w:rsidRDefault="00F34DAF" w:rsidP="00F34DAF">
      <w:pPr>
        <w:spacing w:line="360" w:lineRule="auto"/>
        <w:ind w:firstLine="709"/>
        <w:jc w:val="both"/>
        <w:rPr>
          <w:sz w:val="26"/>
          <w:szCs w:val="26"/>
        </w:rPr>
      </w:pPr>
      <w:r w:rsidRPr="00F34DAF">
        <w:rPr>
          <w:sz w:val="26"/>
          <w:szCs w:val="26"/>
        </w:rPr>
        <w:t>На основных рабочих местах обслуживающего персонала должно быть предусмотрено местное маскировочное освещение.</w:t>
      </w:r>
    </w:p>
    <w:p w:rsidR="00F34DAF" w:rsidRPr="00F34DAF" w:rsidRDefault="00F34DAF" w:rsidP="00F34DAF">
      <w:pPr>
        <w:spacing w:line="360" w:lineRule="auto"/>
        <w:ind w:firstLine="709"/>
        <w:jc w:val="center"/>
        <w:rPr>
          <w:b/>
          <w:sz w:val="26"/>
          <w:szCs w:val="26"/>
        </w:rPr>
      </w:pPr>
      <w:bookmarkStart w:id="76" w:name="_Toc258732"/>
      <w:bookmarkEnd w:id="76"/>
      <w:r w:rsidRPr="00F34DAF">
        <w:rPr>
          <w:b/>
          <w:sz w:val="26"/>
          <w:szCs w:val="26"/>
        </w:rPr>
        <w:t>Развитие системы мониторинга и прогнозирование чрезвычайных ситуаций, основные мероприятия</w:t>
      </w:r>
    </w:p>
    <w:p w:rsidR="00F34DAF" w:rsidRPr="00F34DAF" w:rsidRDefault="00F34DAF" w:rsidP="00F34DAF">
      <w:pPr>
        <w:spacing w:line="360" w:lineRule="auto"/>
        <w:ind w:firstLine="709"/>
        <w:jc w:val="both"/>
        <w:rPr>
          <w:sz w:val="26"/>
          <w:szCs w:val="26"/>
        </w:rPr>
      </w:pPr>
      <w:r w:rsidRPr="00F34DAF">
        <w:rPr>
          <w:sz w:val="26"/>
          <w:szCs w:val="26"/>
        </w:rPr>
        <w:t xml:space="preserve">Система комплексного мониторинга включает: пожарный мониторинг, радиационный мониторинг, мониторинг подвижных объектов. </w:t>
      </w:r>
    </w:p>
    <w:p w:rsidR="00F34DAF" w:rsidRPr="00F34DAF" w:rsidRDefault="00F34DAF" w:rsidP="00F34DAF">
      <w:pPr>
        <w:spacing w:line="360" w:lineRule="auto"/>
        <w:ind w:firstLine="709"/>
        <w:jc w:val="both"/>
        <w:rPr>
          <w:sz w:val="26"/>
          <w:szCs w:val="26"/>
        </w:rPr>
      </w:pPr>
      <w:r w:rsidRPr="00F34DAF">
        <w:rPr>
          <w:sz w:val="26"/>
          <w:szCs w:val="26"/>
        </w:rPr>
        <w:t>При организации мероприятий мониторинга и прогнозирования ЧС на территории области необходимо руководствоваться положениями ГОСТ Р 22.1.01-95 «Безопасность в чрезвычайных ситуациях. Мониторинг и прогнозирование. Основные положения».</w:t>
      </w:r>
    </w:p>
    <w:p w:rsidR="00F34DAF" w:rsidRPr="00F34DAF" w:rsidRDefault="00F34DAF" w:rsidP="00F34DAF">
      <w:pPr>
        <w:spacing w:line="360" w:lineRule="auto"/>
        <w:ind w:firstLine="709"/>
        <w:jc w:val="both"/>
        <w:rPr>
          <w:sz w:val="26"/>
          <w:szCs w:val="26"/>
        </w:rPr>
      </w:pPr>
      <w:r w:rsidRPr="00F34DAF">
        <w:rPr>
          <w:sz w:val="26"/>
          <w:szCs w:val="26"/>
        </w:rPr>
        <w:t xml:space="preserve">В целях дальнейшего повышения безопасности жизнедеятельности населения Калужской области предлагается организовать работу по следующим направлениям: </w:t>
      </w:r>
    </w:p>
    <w:p w:rsidR="00F34DAF" w:rsidRPr="00F34DAF" w:rsidRDefault="00F34DAF" w:rsidP="00F34DAF">
      <w:pPr>
        <w:numPr>
          <w:ilvl w:val="0"/>
          <w:numId w:val="27"/>
        </w:numPr>
        <w:tabs>
          <w:tab w:val="left" w:pos="993"/>
        </w:tabs>
        <w:suppressAutoHyphens/>
        <w:spacing w:line="360" w:lineRule="auto"/>
        <w:ind w:left="0" w:firstLine="709"/>
        <w:jc w:val="both"/>
        <w:rPr>
          <w:sz w:val="26"/>
          <w:szCs w:val="26"/>
        </w:rPr>
      </w:pPr>
      <w:r w:rsidRPr="00F34DAF">
        <w:rPr>
          <w:sz w:val="26"/>
          <w:szCs w:val="26"/>
        </w:rPr>
        <w:lastRenderedPageBreak/>
        <w:t>дальнейшее совершенствование областной нормативной правовой базы и нормативной базы муниципальных образований в области обеспечения безопасности жизнедеятельности населения;</w:t>
      </w:r>
    </w:p>
    <w:p w:rsidR="00F34DAF" w:rsidRPr="00F34DAF" w:rsidRDefault="00F34DAF" w:rsidP="00F34DAF">
      <w:pPr>
        <w:numPr>
          <w:ilvl w:val="0"/>
          <w:numId w:val="27"/>
        </w:numPr>
        <w:tabs>
          <w:tab w:val="left" w:pos="993"/>
        </w:tabs>
        <w:suppressAutoHyphens/>
        <w:spacing w:line="360" w:lineRule="auto"/>
        <w:ind w:left="0" w:firstLine="709"/>
        <w:jc w:val="both"/>
        <w:rPr>
          <w:sz w:val="26"/>
          <w:szCs w:val="26"/>
        </w:rPr>
      </w:pPr>
      <w:r w:rsidRPr="00F34DAF">
        <w:rPr>
          <w:sz w:val="26"/>
          <w:szCs w:val="26"/>
        </w:rPr>
        <w:t>совершенствование функционирования Центра управления в кризисных ситуациях Главного управления как органа повседневного управления территориальной подсистемы РСЧС области, внедрение в работу ЦУКС передовых информационных технологий;</w:t>
      </w:r>
    </w:p>
    <w:p w:rsidR="00F34DAF" w:rsidRPr="00F34DAF" w:rsidRDefault="00F34DAF" w:rsidP="00F34DAF">
      <w:pPr>
        <w:numPr>
          <w:ilvl w:val="0"/>
          <w:numId w:val="27"/>
        </w:numPr>
        <w:tabs>
          <w:tab w:val="left" w:pos="993"/>
        </w:tabs>
        <w:suppressAutoHyphens/>
        <w:spacing w:line="360" w:lineRule="auto"/>
        <w:ind w:left="0" w:firstLine="709"/>
        <w:jc w:val="both"/>
        <w:rPr>
          <w:sz w:val="26"/>
          <w:szCs w:val="26"/>
        </w:rPr>
      </w:pPr>
      <w:r w:rsidRPr="00F34DAF">
        <w:rPr>
          <w:sz w:val="26"/>
          <w:szCs w:val="26"/>
        </w:rPr>
        <w:t>дальнейшее совершенствование единых дежурно-диспетчерских служб муниципальных образований;</w:t>
      </w:r>
    </w:p>
    <w:p w:rsidR="00F34DAF" w:rsidRPr="00F34DAF" w:rsidRDefault="00F34DAF" w:rsidP="00F34DAF">
      <w:pPr>
        <w:numPr>
          <w:ilvl w:val="0"/>
          <w:numId w:val="27"/>
        </w:numPr>
        <w:tabs>
          <w:tab w:val="left" w:pos="993"/>
        </w:tabs>
        <w:suppressAutoHyphens/>
        <w:spacing w:line="360" w:lineRule="auto"/>
        <w:ind w:left="0" w:firstLine="709"/>
        <w:jc w:val="both"/>
        <w:rPr>
          <w:sz w:val="26"/>
          <w:szCs w:val="26"/>
        </w:rPr>
      </w:pPr>
      <w:r w:rsidRPr="00F34DAF">
        <w:rPr>
          <w:sz w:val="26"/>
          <w:szCs w:val="26"/>
        </w:rPr>
        <w:t>реализация комплексов превентивных и профилактических мероприятий, обеспечивающих безаварийный пропуск паводковых вод в период весеннего половодья;</w:t>
      </w:r>
    </w:p>
    <w:p w:rsidR="00F34DAF" w:rsidRPr="00F34DAF" w:rsidRDefault="00F34DAF" w:rsidP="00F34DAF">
      <w:pPr>
        <w:numPr>
          <w:ilvl w:val="0"/>
          <w:numId w:val="27"/>
        </w:numPr>
        <w:tabs>
          <w:tab w:val="left" w:pos="993"/>
        </w:tabs>
        <w:suppressAutoHyphens/>
        <w:spacing w:line="360" w:lineRule="auto"/>
        <w:ind w:left="0" w:firstLine="709"/>
        <w:jc w:val="both"/>
        <w:rPr>
          <w:sz w:val="26"/>
          <w:szCs w:val="26"/>
        </w:rPr>
      </w:pPr>
      <w:r w:rsidRPr="00F34DAF">
        <w:rPr>
          <w:sz w:val="26"/>
          <w:szCs w:val="26"/>
        </w:rPr>
        <w:t>осуществление мероприятий по подготовке топливно-энергетического комплекса области к зиме, созданию аварийного запаса материалов и оборудования для оперативного устранения аварий на теплоэнергетических сетях;</w:t>
      </w:r>
    </w:p>
    <w:p w:rsidR="00F34DAF" w:rsidRPr="00F34DAF" w:rsidRDefault="00F34DAF" w:rsidP="00F34DAF">
      <w:pPr>
        <w:numPr>
          <w:ilvl w:val="0"/>
          <w:numId w:val="27"/>
        </w:numPr>
        <w:tabs>
          <w:tab w:val="left" w:pos="993"/>
        </w:tabs>
        <w:suppressAutoHyphens/>
        <w:spacing w:line="360" w:lineRule="auto"/>
        <w:ind w:left="0" w:firstLine="709"/>
        <w:jc w:val="both"/>
        <w:rPr>
          <w:sz w:val="26"/>
          <w:szCs w:val="26"/>
        </w:rPr>
      </w:pPr>
      <w:r w:rsidRPr="00F34DAF">
        <w:rPr>
          <w:sz w:val="26"/>
          <w:szCs w:val="26"/>
        </w:rPr>
        <w:t>внедрение на территории области элементов ОКСИОН, ПТК СМИС, их использование для защиты населения и территорий от ЧС природного и техногенного характера, обеспечения пожарной безопасности и безопасности людей на водных объектах;</w:t>
      </w:r>
    </w:p>
    <w:p w:rsidR="00F34DAF" w:rsidRPr="00F34DAF" w:rsidRDefault="00F34DAF" w:rsidP="00F34DAF">
      <w:pPr>
        <w:numPr>
          <w:ilvl w:val="0"/>
          <w:numId w:val="27"/>
        </w:numPr>
        <w:tabs>
          <w:tab w:val="left" w:pos="993"/>
        </w:tabs>
        <w:suppressAutoHyphens/>
        <w:spacing w:line="360" w:lineRule="auto"/>
        <w:ind w:left="0" w:firstLine="709"/>
        <w:jc w:val="both"/>
        <w:rPr>
          <w:sz w:val="26"/>
          <w:szCs w:val="26"/>
        </w:rPr>
      </w:pPr>
      <w:r w:rsidRPr="00F34DAF">
        <w:rPr>
          <w:sz w:val="26"/>
          <w:szCs w:val="26"/>
        </w:rPr>
        <w:t>улучшение качества подготовки подрастающего поколения в области безопасности жизнедеятельности в рамках задач, предусмотренных Национальным проектом «Образование», обеспечение материальной и финансовой поддержки проведения муниципальных и региональных соревнований «Школа безопасности» и полевых лагерей «Юный спасатель»;</w:t>
      </w:r>
    </w:p>
    <w:p w:rsidR="00F34DAF" w:rsidRPr="00F34DAF" w:rsidRDefault="00F34DAF" w:rsidP="00F34DAF">
      <w:pPr>
        <w:numPr>
          <w:ilvl w:val="0"/>
          <w:numId w:val="27"/>
        </w:numPr>
        <w:tabs>
          <w:tab w:val="left" w:pos="993"/>
        </w:tabs>
        <w:suppressAutoHyphens/>
        <w:spacing w:line="360" w:lineRule="auto"/>
        <w:ind w:left="0" w:firstLine="709"/>
        <w:jc w:val="both"/>
        <w:rPr>
          <w:sz w:val="26"/>
          <w:szCs w:val="26"/>
        </w:rPr>
      </w:pPr>
      <w:r w:rsidRPr="00F34DAF">
        <w:rPr>
          <w:sz w:val="26"/>
          <w:szCs w:val="26"/>
        </w:rPr>
        <w:t>продолжение работы по дальнейшему увеличению в соответствующих бюджетах необходимых объемов финансовых средств на создание финансовых и материальных резервов;</w:t>
      </w:r>
    </w:p>
    <w:p w:rsidR="00F34DAF" w:rsidRPr="00F34DAF" w:rsidRDefault="00F34DAF" w:rsidP="00F34DAF">
      <w:pPr>
        <w:numPr>
          <w:ilvl w:val="0"/>
          <w:numId w:val="27"/>
        </w:numPr>
        <w:tabs>
          <w:tab w:val="left" w:pos="993"/>
        </w:tabs>
        <w:suppressAutoHyphens/>
        <w:spacing w:line="360" w:lineRule="auto"/>
        <w:ind w:left="0" w:firstLine="709"/>
        <w:jc w:val="both"/>
        <w:rPr>
          <w:sz w:val="26"/>
          <w:szCs w:val="26"/>
        </w:rPr>
      </w:pPr>
      <w:r w:rsidRPr="00F34DAF">
        <w:rPr>
          <w:sz w:val="26"/>
          <w:szCs w:val="26"/>
        </w:rPr>
        <w:t>дальнейшее создание и оснащение нештатных аварийно-спасательных формирований и спасательных служб с учетом их достаточности и адекватности современным угрозам и существующим рискам ЧС;</w:t>
      </w:r>
    </w:p>
    <w:p w:rsidR="00F34DAF" w:rsidRDefault="00F34DAF" w:rsidP="00F34DAF">
      <w:pPr>
        <w:numPr>
          <w:ilvl w:val="0"/>
          <w:numId w:val="27"/>
        </w:numPr>
        <w:tabs>
          <w:tab w:val="left" w:pos="993"/>
        </w:tabs>
        <w:suppressAutoHyphens/>
        <w:spacing w:line="360" w:lineRule="auto"/>
        <w:ind w:left="0" w:firstLine="709"/>
        <w:jc w:val="both"/>
        <w:rPr>
          <w:sz w:val="26"/>
          <w:szCs w:val="26"/>
        </w:rPr>
      </w:pPr>
      <w:r w:rsidRPr="00F34DAF">
        <w:rPr>
          <w:sz w:val="26"/>
          <w:szCs w:val="26"/>
        </w:rPr>
        <w:t>реализация Требований по предупреждению чрезвычайных ситуаций на потенциально опасных объектах и объектах жизнеобеспечения.</w:t>
      </w:r>
    </w:p>
    <w:p w:rsidR="00FB190D" w:rsidRDefault="00FB190D" w:rsidP="00FB190D">
      <w:pPr>
        <w:tabs>
          <w:tab w:val="left" w:pos="993"/>
        </w:tabs>
        <w:suppressAutoHyphens/>
        <w:spacing w:line="360" w:lineRule="auto"/>
        <w:ind w:left="709"/>
        <w:jc w:val="both"/>
        <w:rPr>
          <w:sz w:val="26"/>
          <w:szCs w:val="26"/>
        </w:rPr>
      </w:pPr>
    </w:p>
    <w:p w:rsidR="00426A18" w:rsidRPr="00FB311D" w:rsidRDefault="00426A18" w:rsidP="00426A18">
      <w:pPr>
        <w:spacing w:line="276" w:lineRule="auto"/>
        <w:jc w:val="center"/>
        <w:rPr>
          <w:b/>
          <w:sz w:val="26"/>
          <w:szCs w:val="26"/>
        </w:rPr>
      </w:pPr>
      <w:bookmarkStart w:id="77" w:name="_Toc41654903"/>
      <w:bookmarkStart w:id="78" w:name="_Toc46297984"/>
      <w:bookmarkStart w:id="79" w:name="_Toc46297985"/>
      <w:r w:rsidRPr="00FB311D">
        <w:rPr>
          <w:b/>
          <w:sz w:val="26"/>
          <w:szCs w:val="26"/>
        </w:rPr>
        <w:t xml:space="preserve">7. </w:t>
      </w:r>
      <w:bookmarkEnd w:id="77"/>
      <w:r w:rsidRPr="00FB311D">
        <w:rPr>
          <w:b/>
          <w:sz w:val="26"/>
          <w:szCs w:val="26"/>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78"/>
    </w:p>
    <w:p w:rsidR="00426A18" w:rsidRDefault="00426A18" w:rsidP="00426A18">
      <w:pPr>
        <w:spacing w:line="276" w:lineRule="auto"/>
        <w:ind w:firstLine="709"/>
        <w:jc w:val="both"/>
        <w:rPr>
          <w:sz w:val="26"/>
          <w:szCs w:val="26"/>
        </w:rPr>
      </w:pPr>
    </w:p>
    <w:p w:rsidR="00B45AC9" w:rsidRDefault="00B45AC9" w:rsidP="00B45AC9">
      <w:pPr>
        <w:spacing w:line="360" w:lineRule="auto"/>
        <w:ind w:firstLine="720"/>
        <w:jc w:val="both"/>
        <w:rPr>
          <w:sz w:val="26"/>
          <w:szCs w:val="26"/>
        </w:rPr>
      </w:pPr>
      <w:r w:rsidRPr="000D1DF7">
        <w:rPr>
          <w:sz w:val="26"/>
          <w:szCs w:val="26"/>
        </w:rPr>
        <w:t xml:space="preserve">Генеральным планом предусматривается </w:t>
      </w:r>
      <w:r>
        <w:rPr>
          <w:sz w:val="26"/>
          <w:szCs w:val="26"/>
        </w:rPr>
        <w:t xml:space="preserve">включение в границу населенного пункта города Балабаново </w:t>
      </w:r>
      <w:r w:rsidRPr="000D1DF7">
        <w:rPr>
          <w:sz w:val="26"/>
          <w:szCs w:val="26"/>
        </w:rPr>
        <w:t>земель</w:t>
      </w:r>
      <w:r>
        <w:rPr>
          <w:sz w:val="26"/>
          <w:szCs w:val="26"/>
        </w:rPr>
        <w:t>ных</w:t>
      </w:r>
      <w:r w:rsidRPr="000D1DF7">
        <w:rPr>
          <w:sz w:val="26"/>
          <w:szCs w:val="26"/>
        </w:rPr>
        <w:t xml:space="preserve"> участк</w:t>
      </w:r>
      <w:r>
        <w:rPr>
          <w:sz w:val="26"/>
          <w:szCs w:val="26"/>
        </w:rPr>
        <w:t>ов категории земель «</w:t>
      </w:r>
      <w:r w:rsidRPr="00FE4EBA">
        <w:rPr>
          <w:color w:val="000000"/>
          <w:sz w:val="26"/>
          <w:szCs w:val="26"/>
          <w:shd w:val="clear" w:color="auto" w:fill="FFFFFF"/>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Pr>
          <w:sz w:val="26"/>
          <w:szCs w:val="26"/>
        </w:rPr>
        <w:t>».</w:t>
      </w:r>
    </w:p>
    <w:p w:rsidR="00B45AC9" w:rsidRPr="00FB311D" w:rsidRDefault="00B45AC9" w:rsidP="00B45AC9">
      <w:pPr>
        <w:spacing w:line="360" w:lineRule="auto"/>
        <w:ind w:firstLine="720"/>
        <w:jc w:val="right"/>
        <w:rPr>
          <w:sz w:val="26"/>
          <w:szCs w:val="26"/>
        </w:rPr>
      </w:pPr>
      <w:r w:rsidRPr="00B45AC9">
        <w:rPr>
          <w:sz w:val="26"/>
          <w:szCs w:val="26"/>
          <w:lang w:eastAsia="x-none"/>
        </w:rPr>
        <w:t xml:space="preserve">Таблица </w:t>
      </w:r>
      <w:r w:rsidR="003D72C9">
        <w:rPr>
          <w:sz w:val="26"/>
          <w:szCs w:val="26"/>
          <w:lang w:eastAsia="x-none"/>
        </w:rPr>
        <w:t>31</w:t>
      </w:r>
    </w:p>
    <w:tbl>
      <w:tblPr>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6"/>
        <w:gridCol w:w="2611"/>
        <w:gridCol w:w="1516"/>
        <w:gridCol w:w="1921"/>
        <w:gridCol w:w="1839"/>
        <w:gridCol w:w="1146"/>
      </w:tblGrid>
      <w:tr w:rsidR="00B45AC9" w:rsidRPr="00933416" w:rsidTr="00B40108">
        <w:trPr>
          <w:trHeight w:val="947"/>
          <w:jc w:val="center"/>
        </w:trPr>
        <w:tc>
          <w:tcPr>
            <w:tcW w:w="546" w:type="dxa"/>
            <w:shd w:val="clear" w:color="auto" w:fill="auto"/>
          </w:tcPr>
          <w:p w:rsidR="00B45AC9" w:rsidRPr="00933416" w:rsidRDefault="00B45AC9" w:rsidP="00B40108">
            <w:pPr>
              <w:jc w:val="center"/>
              <w:rPr>
                <w:b/>
                <w:sz w:val="26"/>
                <w:szCs w:val="26"/>
              </w:rPr>
            </w:pPr>
          </w:p>
        </w:tc>
        <w:tc>
          <w:tcPr>
            <w:tcW w:w="2611" w:type="dxa"/>
            <w:shd w:val="clear" w:color="auto" w:fill="auto"/>
          </w:tcPr>
          <w:p w:rsidR="00B45AC9" w:rsidRPr="00FE4EBA" w:rsidRDefault="00B45AC9" w:rsidP="00B40108">
            <w:pPr>
              <w:jc w:val="center"/>
              <w:rPr>
                <w:b/>
              </w:rPr>
            </w:pPr>
            <w:r w:rsidRPr="00FE4EBA">
              <w:rPr>
                <w:b/>
              </w:rPr>
              <w:t>Местоположение земельного участка</w:t>
            </w:r>
          </w:p>
        </w:tc>
        <w:tc>
          <w:tcPr>
            <w:tcW w:w="1516" w:type="dxa"/>
            <w:shd w:val="clear" w:color="auto" w:fill="auto"/>
          </w:tcPr>
          <w:p w:rsidR="00B45AC9" w:rsidRPr="00FE4EBA" w:rsidRDefault="00B45AC9" w:rsidP="00B40108">
            <w:pPr>
              <w:jc w:val="center"/>
              <w:rPr>
                <w:b/>
              </w:rPr>
            </w:pPr>
            <w:r w:rsidRPr="00FE4EBA">
              <w:rPr>
                <w:b/>
              </w:rPr>
              <w:t xml:space="preserve">Площадь земельного участка, </w:t>
            </w:r>
            <w:proofErr w:type="spellStart"/>
            <w:r>
              <w:rPr>
                <w:b/>
              </w:rPr>
              <w:t>кв.м</w:t>
            </w:r>
            <w:proofErr w:type="spellEnd"/>
            <w:r>
              <w:rPr>
                <w:b/>
              </w:rPr>
              <w:t>.</w:t>
            </w:r>
          </w:p>
        </w:tc>
        <w:tc>
          <w:tcPr>
            <w:tcW w:w="1921" w:type="dxa"/>
            <w:shd w:val="clear" w:color="auto" w:fill="auto"/>
          </w:tcPr>
          <w:p w:rsidR="00B45AC9" w:rsidRPr="00FE4EBA" w:rsidRDefault="00B45AC9" w:rsidP="00B40108">
            <w:pPr>
              <w:jc w:val="center"/>
              <w:rPr>
                <w:b/>
              </w:rPr>
            </w:pPr>
            <w:r w:rsidRPr="00FE4EBA">
              <w:rPr>
                <w:b/>
              </w:rPr>
              <w:t xml:space="preserve">Кадастровый номер </w:t>
            </w:r>
          </w:p>
        </w:tc>
        <w:tc>
          <w:tcPr>
            <w:tcW w:w="1839" w:type="dxa"/>
            <w:shd w:val="clear" w:color="auto" w:fill="auto"/>
          </w:tcPr>
          <w:p w:rsidR="00B45AC9" w:rsidRPr="00FE4EBA" w:rsidRDefault="00B45AC9" w:rsidP="00B40108">
            <w:pPr>
              <w:jc w:val="center"/>
              <w:rPr>
                <w:b/>
              </w:rPr>
            </w:pPr>
            <w:r w:rsidRPr="00FE4EBA">
              <w:rPr>
                <w:b/>
              </w:rPr>
              <w:t>Планируемое</w:t>
            </w:r>
          </w:p>
          <w:p w:rsidR="00B45AC9" w:rsidRPr="00FE4EBA" w:rsidRDefault="00B45AC9" w:rsidP="00B40108">
            <w:pPr>
              <w:jc w:val="center"/>
              <w:rPr>
                <w:b/>
              </w:rPr>
            </w:pPr>
            <w:r w:rsidRPr="00FE4EBA">
              <w:rPr>
                <w:b/>
              </w:rPr>
              <w:t>использование</w:t>
            </w:r>
          </w:p>
        </w:tc>
        <w:tc>
          <w:tcPr>
            <w:tcW w:w="1146" w:type="dxa"/>
          </w:tcPr>
          <w:p w:rsidR="00B45AC9" w:rsidRPr="00FE4EBA" w:rsidRDefault="00B45AC9" w:rsidP="00B40108">
            <w:pPr>
              <w:jc w:val="center"/>
              <w:rPr>
                <w:b/>
              </w:rPr>
            </w:pPr>
            <w:r w:rsidRPr="00FE4EBA">
              <w:rPr>
                <w:b/>
              </w:rPr>
              <w:t xml:space="preserve">Срок </w:t>
            </w:r>
            <w:proofErr w:type="spellStart"/>
            <w:r w:rsidRPr="00FE4EBA">
              <w:rPr>
                <w:b/>
              </w:rPr>
              <w:t>реализа-ции</w:t>
            </w:r>
            <w:proofErr w:type="spellEnd"/>
          </w:p>
        </w:tc>
      </w:tr>
      <w:tr w:rsidR="00B45AC9" w:rsidRPr="00933416" w:rsidTr="00B40108">
        <w:trPr>
          <w:trHeight w:val="495"/>
          <w:jc w:val="center"/>
        </w:trPr>
        <w:tc>
          <w:tcPr>
            <w:tcW w:w="546" w:type="dxa"/>
            <w:shd w:val="clear" w:color="auto" w:fill="auto"/>
            <w:vAlign w:val="center"/>
          </w:tcPr>
          <w:p w:rsidR="00B45AC9" w:rsidRPr="000B7534" w:rsidRDefault="00B45AC9" w:rsidP="00B40108">
            <w:pPr>
              <w:jc w:val="center"/>
            </w:pPr>
            <w:r>
              <w:t>1</w:t>
            </w:r>
          </w:p>
        </w:tc>
        <w:tc>
          <w:tcPr>
            <w:tcW w:w="2611" w:type="dxa"/>
            <w:shd w:val="clear" w:color="auto" w:fill="auto"/>
            <w:vAlign w:val="center"/>
          </w:tcPr>
          <w:p w:rsidR="00B45AC9" w:rsidRPr="0013258A" w:rsidRDefault="00B45AC9" w:rsidP="00B40108">
            <w:pPr>
              <w:jc w:val="center"/>
              <w:rPr>
                <w:sz w:val="22"/>
                <w:szCs w:val="22"/>
              </w:rPr>
            </w:pPr>
            <w:r w:rsidRPr="0013258A">
              <w:rPr>
                <w:color w:val="000000"/>
                <w:sz w:val="22"/>
                <w:szCs w:val="22"/>
                <w:shd w:val="clear" w:color="auto" w:fill="F8F9FA"/>
              </w:rPr>
              <w:t>Российская Федерация, Калужская область, Боровский муниципальный район, городское поселение город Балабаново, город Балабаново, улица Дзержинского, земельный участок 16А</w:t>
            </w:r>
          </w:p>
        </w:tc>
        <w:tc>
          <w:tcPr>
            <w:tcW w:w="1516" w:type="dxa"/>
            <w:shd w:val="clear" w:color="auto" w:fill="auto"/>
          </w:tcPr>
          <w:p w:rsidR="00B45AC9" w:rsidRDefault="00B45AC9" w:rsidP="00B40108">
            <w:pPr>
              <w:jc w:val="center"/>
            </w:pPr>
          </w:p>
          <w:p w:rsidR="00B45AC9" w:rsidRDefault="00B45AC9" w:rsidP="00B40108">
            <w:pPr>
              <w:jc w:val="center"/>
            </w:pPr>
          </w:p>
          <w:p w:rsidR="00B45AC9" w:rsidRPr="00DA2B90" w:rsidRDefault="00B45AC9" w:rsidP="00B40108">
            <w:pPr>
              <w:jc w:val="center"/>
            </w:pPr>
            <w:r>
              <w:t>7800</w:t>
            </w:r>
          </w:p>
        </w:tc>
        <w:tc>
          <w:tcPr>
            <w:tcW w:w="1921" w:type="dxa"/>
            <w:shd w:val="clear" w:color="auto" w:fill="auto"/>
          </w:tcPr>
          <w:p w:rsidR="00B45AC9" w:rsidRDefault="00B45AC9" w:rsidP="00B40108">
            <w:pPr>
              <w:ind w:left="-70"/>
              <w:jc w:val="center"/>
            </w:pPr>
          </w:p>
          <w:p w:rsidR="00B45AC9" w:rsidRDefault="00B45AC9" w:rsidP="00B40108">
            <w:pPr>
              <w:ind w:left="-70"/>
              <w:jc w:val="center"/>
            </w:pPr>
          </w:p>
          <w:p w:rsidR="00B45AC9" w:rsidRPr="00DA2B90" w:rsidRDefault="00B45AC9" w:rsidP="00B40108">
            <w:pPr>
              <w:ind w:left="-70"/>
              <w:jc w:val="center"/>
            </w:pPr>
            <w:r w:rsidRPr="00DA2B90">
              <w:t>40:0</w:t>
            </w:r>
            <w:r>
              <w:t>3</w:t>
            </w:r>
            <w:r w:rsidRPr="00DA2B90">
              <w:t>:</w:t>
            </w:r>
            <w:r>
              <w:t>112901</w:t>
            </w:r>
            <w:r w:rsidRPr="00DA2B90">
              <w:t>:5</w:t>
            </w:r>
            <w:r>
              <w:t>1</w:t>
            </w:r>
          </w:p>
        </w:tc>
        <w:tc>
          <w:tcPr>
            <w:tcW w:w="1839" w:type="dxa"/>
            <w:shd w:val="clear" w:color="auto" w:fill="auto"/>
          </w:tcPr>
          <w:p w:rsidR="00B45AC9" w:rsidRPr="00E271B8" w:rsidRDefault="00B45AC9" w:rsidP="00B40108">
            <w:pPr>
              <w:jc w:val="center"/>
              <w:rPr>
                <w:sz w:val="22"/>
                <w:szCs w:val="22"/>
              </w:rPr>
            </w:pPr>
            <w:r w:rsidRPr="00E271B8">
              <w:rPr>
                <w:sz w:val="22"/>
                <w:szCs w:val="22"/>
              </w:rPr>
              <w:t xml:space="preserve">Обеспечение внутреннего порядка </w:t>
            </w:r>
          </w:p>
        </w:tc>
        <w:tc>
          <w:tcPr>
            <w:tcW w:w="1146" w:type="dxa"/>
          </w:tcPr>
          <w:p w:rsidR="00B45AC9" w:rsidRPr="00E271B8" w:rsidRDefault="00B45AC9" w:rsidP="00B40108">
            <w:pPr>
              <w:snapToGrid w:val="0"/>
              <w:rPr>
                <w:sz w:val="22"/>
                <w:szCs w:val="22"/>
              </w:rPr>
            </w:pPr>
          </w:p>
          <w:p w:rsidR="00B45AC9" w:rsidRPr="00E271B8" w:rsidRDefault="00B45AC9" w:rsidP="00B40108">
            <w:pPr>
              <w:jc w:val="cente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0B7534" w:rsidRDefault="00B45AC9" w:rsidP="00B40108">
            <w:pPr>
              <w:jc w:val="center"/>
            </w:pPr>
            <w:r>
              <w:t>2</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№1</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42</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40:03:112902:697</w:t>
            </w:r>
          </w:p>
          <w:p w:rsidR="00B45AC9" w:rsidRPr="00E271B8" w:rsidRDefault="00B45AC9" w:rsidP="00B40108">
            <w:pPr>
              <w:ind w:left="-70"/>
              <w:jc w:val="center"/>
              <w:rPr>
                <w:sz w:val="22"/>
                <w:szCs w:val="22"/>
              </w:rPr>
            </w:pPr>
          </w:p>
        </w:tc>
        <w:tc>
          <w:tcPr>
            <w:tcW w:w="1839" w:type="dxa"/>
            <w:shd w:val="clear" w:color="auto" w:fill="auto"/>
          </w:tcPr>
          <w:p w:rsidR="00B45AC9" w:rsidRPr="00E271B8" w:rsidRDefault="00B45AC9" w:rsidP="00B40108">
            <w:pPr>
              <w:jc w:val="center"/>
              <w:rPr>
                <w:sz w:val="22"/>
                <w:szCs w:val="22"/>
              </w:rPr>
            </w:pPr>
            <w:r w:rsidRPr="00E271B8">
              <w:rPr>
                <w:color w:val="000000"/>
                <w:sz w:val="22"/>
                <w:szCs w:val="22"/>
              </w:rPr>
              <w:t>Хранение автотранспорта</w:t>
            </w:r>
          </w:p>
        </w:tc>
        <w:tc>
          <w:tcPr>
            <w:tcW w:w="1146" w:type="dxa"/>
          </w:tcPr>
          <w:p w:rsidR="00B45AC9" w:rsidRPr="00DA2B90" w:rsidRDefault="00B45AC9" w:rsidP="00B40108">
            <w:pPr>
              <w:snapToGrid w:val="0"/>
              <w:jc w:val="center"/>
            </w:pPr>
            <w:r w:rsidRPr="00DA2B90">
              <w:t>Первая очередь</w:t>
            </w:r>
          </w:p>
        </w:tc>
      </w:tr>
      <w:tr w:rsidR="00B45AC9" w:rsidRPr="00933416" w:rsidTr="00B40108">
        <w:trPr>
          <w:trHeight w:val="495"/>
          <w:jc w:val="center"/>
        </w:trPr>
        <w:tc>
          <w:tcPr>
            <w:tcW w:w="546" w:type="dxa"/>
            <w:shd w:val="clear" w:color="auto" w:fill="auto"/>
            <w:vAlign w:val="center"/>
          </w:tcPr>
          <w:p w:rsidR="00B45AC9" w:rsidRPr="000B7534" w:rsidRDefault="00B45AC9" w:rsidP="00B40108">
            <w:pPr>
              <w:jc w:val="center"/>
            </w:pPr>
            <w:r>
              <w:t>3</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№2</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52</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sz w:val="22"/>
                <w:szCs w:val="22"/>
              </w:rPr>
            </w:pPr>
            <w:r w:rsidRPr="00E271B8">
              <w:rPr>
                <w:bCs/>
                <w:color w:val="000000"/>
                <w:sz w:val="22"/>
                <w:szCs w:val="22"/>
                <w:shd w:val="clear" w:color="auto" w:fill="FFFFFF"/>
              </w:rPr>
              <w:t>40:03:112902:733</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jc w:val="cente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0B7534" w:rsidRDefault="00B45AC9" w:rsidP="00B40108">
            <w:pPr>
              <w:jc w:val="center"/>
            </w:pPr>
            <w:r>
              <w:t>4</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№3</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65</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sz w:val="22"/>
                <w:szCs w:val="22"/>
              </w:rPr>
            </w:pPr>
            <w:r w:rsidRPr="00E271B8">
              <w:rPr>
                <w:bCs/>
                <w:color w:val="000000"/>
                <w:sz w:val="22"/>
                <w:szCs w:val="22"/>
                <w:shd w:val="clear" w:color="auto" w:fill="FFFFFF"/>
              </w:rPr>
              <w:t>40:03:112902:744</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jc w:val="cente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0B7534" w:rsidRDefault="00B45AC9" w:rsidP="00B40108">
            <w:pPr>
              <w:jc w:val="center"/>
            </w:pPr>
            <w:r>
              <w:t>5</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№4</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43</w:t>
            </w:r>
          </w:p>
        </w:tc>
        <w:tc>
          <w:tcPr>
            <w:tcW w:w="1921" w:type="dxa"/>
            <w:shd w:val="clear" w:color="auto" w:fill="auto"/>
          </w:tcPr>
          <w:p w:rsidR="00B45AC9" w:rsidRPr="00E271B8" w:rsidRDefault="00B45AC9" w:rsidP="00B40108">
            <w:pPr>
              <w:rPr>
                <w:bCs/>
                <w:color w:val="000000"/>
                <w:sz w:val="22"/>
                <w:szCs w:val="22"/>
                <w:shd w:val="clear" w:color="auto" w:fill="FFFFFF"/>
              </w:rPr>
            </w:pPr>
          </w:p>
          <w:p w:rsidR="00B45AC9" w:rsidRPr="00E271B8" w:rsidRDefault="00B45AC9" w:rsidP="00B40108">
            <w:pPr>
              <w:rPr>
                <w:sz w:val="22"/>
                <w:szCs w:val="22"/>
              </w:rPr>
            </w:pPr>
            <w:r w:rsidRPr="00E271B8">
              <w:rPr>
                <w:bCs/>
                <w:color w:val="000000"/>
                <w:sz w:val="22"/>
                <w:szCs w:val="22"/>
                <w:shd w:val="clear" w:color="auto" w:fill="FFFFFF"/>
              </w:rPr>
              <w:t>40:03:112902:755</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jc w:val="cente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0B7534" w:rsidRDefault="00B45AC9" w:rsidP="00B40108">
            <w:pPr>
              <w:jc w:val="center"/>
            </w:pPr>
            <w:r>
              <w:t>6</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 xml:space="preserve">ГСК "Автотурист", </w:t>
            </w:r>
            <w:r w:rsidRPr="00E271B8">
              <w:rPr>
                <w:sz w:val="22"/>
                <w:szCs w:val="22"/>
              </w:rPr>
              <w:lastRenderedPageBreak/>
              <w:t>линия 0-1, бокс №5</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lastRenderedPageBreak/>
              <w:t>27</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40:03:112902:766</w:t>
            </w:r>
          </w:p>
          <w:p w:rsidR="00B45AC9" w:rsidRPr="00E271B8" w:rsidRDefault="00B45AC9" w:rsidP="00B40108">
            <w:pPr>
              <w:ind w:left="-70"/>
              <w:jc w:val="center"/>
              <w:rPr>
                <w:sz w:val="22"/>
                <w:szCs w:val="22"/>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jc w:val="cente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lastRenderedPageBreak/>
              <w:t>7</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№6</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30</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40:03:112902:777</w:t>
            </w:r>
          </w:p>
          <w:p w:rsidR="00B45AC9" w:rsidRPr="00E271B8" w:rsidRDefault="00B45AC9" w:rsidP="00B40108">
            <w:pPr>
              <w:ind w:left="-70"/>
              <w:jc w:val="center"/>
              <w:rPr>
                <w:sz w:val="22"/>
                <w:szCs w:val="22"/>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jc w:val="cente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8</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№7</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28</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sz w:val="22"/>
                <w:szCs w:val="22"/>
              </w:rPr>
            </w:pPr>
            <w:r w:rsidRPr="00E271B8">
              <w:rPr>
                <w:bCs/>
                <w:color w:val="000000"/>
                <w:sz w:val="22"/>
                <w:szCs w:val="22"/>
                <w:shd w:val="clear" w:color="auto" w:fill="FFFFFF"/>
              </w:rPr>
              <w:t>40:03:112902:788</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jc w:val="cente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9</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№8</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50</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sz w:val="22"/>
                <w:szCs w:val="22"/>
              </w:rPr>
            </w:pPr>
            <w:r w:rsidRPr="00E271B8">
              <w:rPr>
                <w:bCs/>
                <w:color w:val="000000"/>
                <w:sz w:val="22"/>
                <w:szCs w:val="22"/>
                <w:shd w:val="clear" w:color="auto" w:fill="FFFFFF"/>
              </w:rPr>
              <w:t>40:03:112902:799</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10</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№9</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45</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sz w:val="22"/>
                <w:szCs w:val="22"/>
              </w:rPr>
            </w:pPr>
            <w:r w:rsidRPr="00E271B8">
              <w:rPr>
                <w:bCs/>
                <w:color w:val="000000"/>
                <w:sz w:val="22"/>
                <w:szCs w:val="22"/>
                <w:shd w:val="clear" w:color="auto" w:fill="FFFFFF"/>
              </w:rPr>
              <w:t>40:03:112902:810</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11</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№10</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27</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sz w:val="22"/>
                <w:szCs w:val="22"/>
              </w:rPr>
            </w:pPr>
            <w:r w:rsidRPr="00E271B8">
              <w:rPr>
                <w:bCs/>
                <w:color w:val="000000"/>
                <w:sz w:val="22"/>
                <w:szCs w:val="22"/>
                <w:shd w:val="clear" w:color="auto" w:fill="FFFFFF"/>
              </w:rPr>
              <w:t>40:03:112902:698</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12</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№11</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30</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sz w:val="22"/>
                <w:szCs w:val="22"/>
              </w:rPr>
            </w:pPr>
            <w:r w:rsidRPr="00E271B8">
              <w:rPr>
                <w:bCs/>
                <w:color w:val="000000"/>
                <w:sz w:val="22"/>
                <w:szCs w:val="22"/>
                <w:shd w:val="clear" w:color="auto" w:fill="FFFFFF"/>
              </w:rPr>
              <w:t>40:03:112902:709</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13</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№12</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31</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sz w:val="22"/>
                <w:szCs w:val="22"/>
              </w:rPr>
            </w:pPr>
            <w:r w:rsidRPr="00E271B8">
              <w:rPr>
                <w:bCs/>
                <w:color w:val="000000"/>
                <w:sz w:val="22"/>
                <w:szCs w:val="22"/>
                <w:shd w:val="clear" w:color="auto" w:fill="FFFFFF"/>
              </w:rPr>
              <w:t>40:03:112902:720</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14</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№13</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31</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40:03:112902:726</w:t>
            </w:r>
          </w:p>
          <w:p w:rsidR="00B45AC9" w:rsidRPr="00E271B8" w:rsidRDefault="00B45AC9" w:rsidP="00B40108">
            <w:pPr>
              <w:ind w:left="-70"/>
              <w:jc w:val="center"/>
              <w:rPr>
                <w:sz w:val="22"/>
                <w:szCs w:val="22"/>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15</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№14</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44</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sz w:val="22"/>
                <w:szCs w:val="22"/>
              </w:rPr>
            </w:pPr>
            <w:r w:rsidRPr="00E271B8">
              <w:rPr>
                <w:bCs/>
                <w:color w:val="000000"/>
                <w:sz w:val="22"/>
                <w:szCs w:val="22"/>
                <w:shd w:val="clear" w:color="auto" w:fill="FFFFFF"/>
              </w:rPr>
              <w:t>40:03:112902:727</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16</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№15</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27</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sz w:val="22"/>
                <w:szCs w:val="22"/>
              </w:rPr>
            </w:pPr>
            <w:r w:rsidRPr="00E271B8">
              <w:rPr>
                <w:bCs/>
                <w:color w:val="000000"/>
                <w:sz w:val="22"/>
                <w:szCs w:val="22"/>
                <w:shd w:val="clear" w:color="auto" w:fill="FFFFFF"/>
              </w:rPr>
              <w:t>40:03:112902:728</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17</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 xml:space="preserve">ГСК "Автотурист", </w:t>
            </w:r>
            <w:r w:rsidRPr="00E271B8">
              <w:rPr>
                <w:sz w:val="22"/>
                <w:szCs w:val="22"/>
              </w:rPr>
              <w:lastRenderedPageBreak/>
              <w:t>линия 0-1, бокс №16</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lastRenderedPageBreak/>
              <w:t>24</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sz w:val="22"/>
                <w:szCs w:val="22"/>
              </w:rPr>
            </w:pPr>
            <w:r w:rsidRPr="00E271B8">
              <w:rPr>
                <w:bCs/>
                <w:color w:val="000000"/>
                <w:sz w:val="22"/>
                <w:szCs w:val="22"/>
                <w:shd w:val="clear" w:color="auto" w:fill="FFFFFF"/>
              </w:rPr>
              <w:t>40:03:112902:729</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lastRenderedPageBreak/>
              <w:t>18</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№17</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25</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40:03:112902:730</w:t>
            </w:r>
          </w:p>
          <w:p w:rsidR="00B45AC9" w:rsidRPr="00E271B8" w:rsidRDefault="00B45AC9" w:rsidP="00B40108">
            <w:pPr>
              <w:ind w:left="-70"/>
              <w:jc w:val="center"/>
              <w:rPr>
                <w:sz w:val="22"/>
                <w:szCs w:val="22"/>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19</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№18</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44</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sz w:val="22"/>
                <w:szCs w:val="22"/>
              </w:rPr>
            </w:pPr>
            <w:r w:rsidRPr="00E271B8">
              <w:rPr>
                <w:bCs/>
                <w:color w:val="000000"/>
                <w:sz w:val="22"/>
                <w:szCs w:val="22"/>
                <w:shd w:val="clear" w:color="auto" w:fill="FFFFFF"/>
              </w:rPr>
              <w:t>40:03:112902:731</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20</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№19</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26</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40:03:112902:732</w:t>
            </w:r>
          </w:p>
          <w:p w:rsidR="00B45AC9" w:rsidRPr="00E271B8" w:rsidRDefault="00B45AC9" w:rsidP="00B40108">
            <w:pPr>
              <w:ind w:left="-70"/>
              <w:jc w:val="center"/>
              <w:rPr>
                <w:sz w:val="22"/>
                <w:szCs w:val="22"/>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21</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№20</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33</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sz w:val="22"/>
                <w:szCs w:val="22"/>
              </w:rPr>
            </w:pPr>
            <w:r w:rsidRPr="00E271B8">
              <w:rPr>
                <w:bCs/>
                <w:color w:val="000000"/>
                <w:sz w:val="22"/>
                <w:szCs w:val="22"/>
                <w:shd w:val="clear" w:color="auto" w:fill="FFFFFF"/>
              </w:rPr>
              <w:t>40:03:112902:734</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22</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№21</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60</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40:03:112902:735</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23</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№22</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35</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40:03:112902:736</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24</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№23</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39</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40:03:112902:737</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25</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№24</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34</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40:03:112902:738</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26</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№25</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40</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40:03:112902:739</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27</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№26</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43</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40:03:112902:740</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28</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 xml:space="preserve">ГСК "Автотурист", </w:t>
            </w:r>
            <w:r w:rsidRPr="00E271B8">
              <w:rPr>
                <w:sz w:val="22"/>
                <w:szCs w:val="22"/>
              </w:rPr>
              <w:lastRenderedPageBreak/>
              <w:t>линия 0-1, бокс №27</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lastRenderedPageBreak/>
              <w:t>44</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40:03:112902:741</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lastRenderedPageBreak/>
              <w:t>29</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№28</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33</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40:03:112902:742</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30</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№29</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33</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40:03:112902:743</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31</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№30</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32</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40:03:112902:745</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32</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№31</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33</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40:03:112902:746</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33</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№32</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49</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40:03:112902:747</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34</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№33</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50</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40:03:112902:748</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35</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№34</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54</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40:03:112902:749</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36</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№35</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54</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40:03:112902:750</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37</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№36</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47</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40:03:112902:751</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38</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№37</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25</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40:03:112902:752</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39</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 xml:space="preserve">ГСК "Автотурист", </w:t>
            </w:r>
            <w:r w:rsidRPr="00E271B8">
              <w:rPr>
                <w:sz w:val="22"/>
                <w:szCs w:val="22"/>
              </w:rPr>
              <w:lastRenderedPageBreak/>
              <w:t>линия 0-1, бокс №38</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lastRenderedPageBreak/>
              <w:t>27</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40:03:112902:753</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lastRenderedPageBreak/>
              <w:t>40</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№39</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57</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40:03:112902:754</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41</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№40</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56</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40:03:112902:756</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42</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№41</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56</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40:03:112902:757</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43</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№42</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27</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40:03:112902:758</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44</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№43</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29</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40:03:112902:759</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45</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№44</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41</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40:03:112902:760</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46</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№46</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37</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40:03:112902:761</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47</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№47</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24</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40:03:112902:762</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48</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№48</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23</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40:03:112902:763</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49</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№49</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42</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40:03:112902:764</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50</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 xml:space="preserve">ГСК "Автотурист", </w:t>
            </w:r>
            <w:r w:rsidRPr="00E271B8">
              <w:rPr>
                <w:sz w:val="22"/>
                <w:szCs w:val="22"/>
              </w:rPr>
              <w:lastRenderedPageBreak/>
              <w:t>линия 0-1, бокс №50</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lastRenderedPageBreak/>
              <w:t>36</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40:03:112902:765</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lastRenderedPageBreak/>
              <w:t>51</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№51</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41</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40:03:112902:767</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52</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№52</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35</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40:03:112902:768</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53</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№53</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40</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40:03:112902:769</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54</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№54</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25</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40:03:112902:770</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55</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№55</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25</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40:03:112902:771</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56</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№56</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29</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40:03:112902:772</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57</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№57</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33</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40:03:112902:773</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58</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№58</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26</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40:03:112902:774</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59</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0-1, бокс №59</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25</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40:03:112902:775</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60</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№188</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52</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40:03:112902:776</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61</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 xml:space="preserve">ГСК "Автотурист", </w:t>
            </w:r>
            <w:r w:rsidRPr="00E271B8">
              <w:rPr>
                <w:sz w:val="22"/>
                <w:szCs w:val="22"/>
              </w:rPr>
              <w:lastRenderedPageBreak/>
              <w:t>линия 1, бокс №190</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lastRenderedPageBreak/>
              <w:t>27</w:t>
            </w:r>
          </w:p>
        </w:tc>
        <w:tc>
          <w:tcPr>
            <w:tcW w:w="1921" w:type="dxa"/>
            <w:shd w:val="clear" w:color="auto" w:fill="auto"/>
          </w:tcPr>
          <w:p w:rsidR="00B45AC9" w:rsidRPr="00E271B8" w:rsidRDefault="00B45AC9" w:rsidP="00B40108">
            <w:pPr>
              <w:tabs>
                <w:tab w:val="center" w:pos="890"/>
              </w:tabs>
              <w:ind w:left="-70"/>
              <w:rPr>
                <w:bCs/>
                <w:color w:val="000000"/>
                <w:sz w:val="22"/>
                <w:szCs w:val="22"/>
                <w:shd w:val="clear" w:color="auto" w:fill="FFFFFF"/>
              </w:rPr>
            </w:pPr>
            <w:r w:rsidRPr="00E271B8">
              <w:rPr>
                <w:bCs/>
                <w:color w:val="000000"/>
                <w:sz w:val="22"/>
                <w:szCs w:val="22"/>
                <w:shd w:val="clear" w:color="auto" w:fill="FFFFFF"/>
              </w:rPr>
              <w:tab/>
            </w:r>
          </w:p>
          <w:p w:rsidR="00B45AC9" w:rsidRPr="00E271B8" w:rsidRDefault="00B45AC9" w:rsidP="00B40108">
            <w:pPr>
              <w:tabs>
                <w:tab w:val="center" w:pos="890"/>
              </w:tabs>
              <w:ind w:left="-70"/>
              <w:rPr>
                <w:bCs/>
                <w:color w:val="000000"/>
                <w:sz w:val="22"/>
                <w:szCs w:val="22"/>
                <w:shd w:val="clear" w:color="auto" w:fill="FFFFFF"/>
              </w:rPr>
            </w:pPr>
            <w:r w:rsidRPr="00E271B8">
              <w:rPr>
                <w:bCs/>
                <w:color w:val="000000"/>
                <w:sz w:val="22"/>
                <w:szCs w:val="22"/>
                <w:shd w:val="clear" w:color="auto" w:fill="FFFFFF"/>
              </w:rPr>
              <w:t>40:03:112902:778</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lastRenderedPageBreak/>
              <w:t>62</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№192</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28</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40:03:112902:779</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63</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№194</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32</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40:03:112902:780</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64</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№196</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27</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40:03:112902:781</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65</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№198</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26</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40:03:112902:782</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66</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№200</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27</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40:03:112902:783</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67</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№202</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27</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40:03:112902:784</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68</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№204</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38</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40:03:112902:785</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69</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№205</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32</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40:03:112902:786</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70</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№206</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26</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40:03:112902:787</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71</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№207</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24</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40:03:112902:789</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72</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 xml:space="preserve">ГСК "Автотурист", </w:t>
            </w:r>
            <w:r w:rsidRPr="00E271B8">
              <w:rPr>
                <w:sz w:val="22"/>
                <w:szCs w:val="22"/>
              </w:rPr>
              <w:lastRenderedPageBreak/>
              <w:t>линия 1, бокс №208</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lastRenderedPageBreak/>
              <w:t>26</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40:03:112902:790</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lastRenderedPageBreak/>
              <w:t>73</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№209</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24</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40:03:113701:83</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74</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№210</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27</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40:03:112902:792</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75</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№211</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24</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40:03:112902:793</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76</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№212</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24</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40:03:112902:794</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77</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№213</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25</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40:03:112902:795</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78</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№214</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25</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40:03:112902:796</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79</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№215</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25</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40:03:112902:797</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80</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№203</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25</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40:03:112902:798</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81</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№201</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24</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40:03:113701:6</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82</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№199</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20</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40:03:112902:801</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83</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 xml:space="preserve">ГСК "Автотурист", </w:t>
            </w:r>
            <w:r w:rsidRPr="00E271B8">
              <w:rPr>
                <w:sz w:val="22"/>
                <w:szCs w:val="22"/>
              </w:rPr>
              <w:lastRenderedPageBreak/>
              <w:t>линия 1, бокс №197</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lastRenderedPageBreak/>
              <w:t>23</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40:03:112902:802</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lastRenderedPageBreak/>
              <w:t>84</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№195</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21</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40:03:112902:803</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85</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№193</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24</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40:03:112902:804</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86</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№191</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24</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40:03:112902:805</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87</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1, бокс №189</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15</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40:03:112902:806</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88</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2, бокс №178</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23</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40:03:112902:807</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89</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2, бокс №180</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26</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40:03:113701:95</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90</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2, бокс №182</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28</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40:03:112902:809</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91</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2, бокс №184</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27</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40:03:112902:811</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92</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2, бокс №186</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27</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40:03:112902:812</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93</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2, бокс №188</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20</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40:03:112902:813</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94</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 xml:space="preserve">ГСК "Автотурист", </w:t>
            </w:r>
            <w:r w:rsidRPr="00E271B8">
              <w:rPr>
                <w:sz w:val="22"/>
                <w:szCs w:val="22"/>
              </w:rPr>
              <w:lastRenderedPageBreak/>
              <w:t>линия 2, бокс №190</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lastRenderedPageBreak/>
              <w:t>34</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40:03:112902:814</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lastRenderedPageBreak/>
              <w:t>95</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2, бокс №192</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32</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40:03:112902:815</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96</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2, бокс №189</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24</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40:03:112902:816</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97</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2, бокс №187</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25</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40:03:112902:817</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98</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2, бокс №185</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25</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40:03:112902:818</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99</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2, бокс №183</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25</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40:03:112902:819</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100</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2, бокс №181</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29</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40:03:112902:820</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101</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2, бокс №179</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25</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40:03:112902:699</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102</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2, бокс №177</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26</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40:03:113701:158</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103</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3, бокс №176</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31</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40:03:112902:701</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104</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3, бокс №178</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30</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40:03:113701:56</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105</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 xml:space="preserve">ГСК "Автотурист", </w:t>
            </w:r>
            <w:r w:rsidRPr="00E271B8">
              <w:rPr>
                <w:sz w:val="22"/>
                <w:szCs w:val="22"/>
              </w:rPr>
              <w:lastRenderedPageBreak/>
              <w:t>линия 3, бокс №180</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lastRenderedPageBreak/>
              <w:t>31</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40:03:112902:703</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lastRenderedPageBreak/>
              <w:t>106</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3, бокс №182</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38</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40:03:112902:704</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107</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3, бокс №184</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27</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40:03:112902:705</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108</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3, бокс №186</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33</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40:03:112902:706</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109</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3, бокс №193</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23</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40:03:112902:707</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110</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3, бокс №192</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28</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40:03:112902:708</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111</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3, бокс №191</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25</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40:03:112902:710</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112</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3, бокс №190</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41</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40:03:112902:711</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113</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3, бокс №189</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37</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40:03:112902:712</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114</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3, бокс №187</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26</w:t>
            </w:r>
          </w:p>
        </w:tc>
        <w:tc>
          <w:tcPr>
            <w:tcW w:w="1921" w:type="dxa"/>
            <w:shd w:val="clear" w:color="auto" w:fill="auto"/>
          </w:tcPr>
          <w:p w:rsidR="00B45AC9" w:rsidRPr="00E271B8" w:rsidRDefault="00B45AC9" w:rsidP="00B40108">
            <w:pPr>
              <w:shd w:val="clear" w:color="auto" w:fill="FFFFFF"/>
              <w:rPr>
                <w:bCs/>
                <w:color w:val="000000"/>
                <w:sz w:val="22"/>
                <w:szCs w:val="22"/>
              </w:rPr>
            </w:pPr>
          </w:p>
          <w:p w:rsidR="00B45AC9" w:rsidRPr="00E271B8" w:rsidRDefault="00B45AC9" w:rsidP="00B40108">
            <w:pPr>
              <w:shd w:val="clear" w:color="auto" w:fill="FFFFFF"/>
              <w:rPr>
                <w:bCs/>
                <w:color w:val="000000"/>
                <w:sz w:val="22"/>
                <w:szCs w:val="22"/>
              </w:rPr>
            </w:pPr>
            <w:r w:rsidRPr="00E271B8">
              <w:rPr>
                <w:bCs/>
                <w:color w:val="000000"/>
                <w:sz w:val="22"/>
                <w:szCs w:val="22"/>
              </w:rPr>
              <w:t>40:03:112902:713</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115</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3, бокс №185</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28</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40:03:112902:714</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116</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 xml:space="preserve">ГСК "Автотурист", </w:t>
            </w:r>
            <w:r w:rsidRPr="00E271B8">
              <w:rPr>
                <w:sz w:val="22"/>
                <w:szCs w:val="22"/>
              </w:rPr>
              <w:lastRenderedPageBreak/>
              <w:t>линия 3, бокс №183</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lastRenderedPageBreak/>
              <w:t>24</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40:03:112902:715</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lastRenderedPageBreak/>
              <w:t>117</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3, бокс №181</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24</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40:03:112902:716</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118</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3, бокс №179</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25</w:t>
            </w:r>
          </w:p>
        </w:tc>
        <w:tc>
          <w:tcPr>
            <w:tcW w:w="1921" w:type="dxa"/>
            <w:shd w:val="clear" w:color="auto" w:fill="auto"/>
          </w:tcPr>
          <w:p w:rsidR="00B45AC9" w:rsidRPr="00E271B8" w:rsidRDefault="00B45AC9" w:rsidP="00B40108">
            <w:pPr>
              <w:shd w:val="clear" w:color="auto" w:fill="FFFFFF"/>
              <w:rPr>
                <w:bCs/>
                <w:color w:val="000000"/>
                <w:sz w:val="22"/>
                <w:szCs w:val="22"/>
              </w:rPr>
            </w:pPr>
            <w:r w:rsidRPr="00E271B8">
              <w:rPr>
                <w:bCs/>
                <w:color w:val="000000"/>
                <w:sz w:val="22"/>
                <w:szCs w:val="22"/>
              </w:rPr>
              <w:t>40:03:112902:717</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119</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3, бокс №177</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39</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40:03:113701:312</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120</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 линия 3, бокс №175</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24</w:t>
            </w:r>
          </w:p>
        </w:tc>
        <w:tc>
          <w:tcPr>
            <w:tcW w:w="1921" w:type="dxa"/>
            <w:shd w:val="clear" w:color="auto" w:fill="auto"/>
          </w:tcPr>
          <w:p w:rsidR="00B45AC9" w:rsidRPr="00E271B8" w:rsidRDefault="00B45AC9" w:rsidP="00B40108">
            <w:pPr>
              <w:ind w:left="-70"/>
              <w:jc w:val="center"/>
              <w:rPr>
                <w:bCs/>
                <w:color w:val="000000"/>
                <w:sz w:val="22"/>
                <w:szCs w:val="22"/>
                <w:shd w:val="clear" w:color="auto" w:fill="FFFFFF"/>
              </w:rPr>
            </w:pPr>
            <w:r w:rsidRPr="00E271B8">
              <w:rPr>
                <w:bCs/>
                <w:color w:val="000000"/>
                <w:sz w:val="22"/>
                <w:szCs w:val="22"/>
                <w:shd w:val="clear" w:color="auto" w:fill="FFFFFF"/>
              </w:rPr>
              <w:t>40:03:112902:719</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121</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 xml:space="preserve">ГСК "Автотурист" </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23</w:t>
            </w:r>
          </w:p>
        </w:tc>
        <w:tc>
          <w:tcPr>
            <w:tcW w:w="1921" w:type="dxa"/>
            <w:shd w:val="clear" w:color="auto" w:fill="auto"/>
          </w:tcPr>
          <w:p w:rsidR="00B45AC9" w:rsidRPr="00E271B8" w:rsidRDefault="00B45AC9" w:rsidP="00B40108">
            <w:pPr>
              <w:ind w:left="-70"/>
              <w:jc w:val="center"/>
              <w:rPr>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color w:val="000000"/>
                <w:sz w:val="22"/>
                <w:szCs w:val="22"/>
                <w:shd w:val="clear" w:color="auto" w:fill="FFFFFF"/>
              </w:rPr>
              <w:t>40:03:112902:721</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122</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 xml:space="preserve">ГСК "Автотурист" </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29</w:t>
            </w:r>
          </w:p>
        </w:tc>
        <w:tc>
          <w:tcPr>
            <w:tcW w:w="1921" w:type="dxa"/>
            <w:shd w:val="clear" w:color="auto" w:fill="auto"/>
          </w:tcPr>
          <w:p w:rsidR="00B45AC9" w:rsidRPr="00E271B8" w:rsidRDefault="00B45AC9" w:rsidP="00B40108">
            <w:pPr>
              <w:ind w:left="-70"/>
              <w:jc w:val="center"/>
              <w:rPr>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color w:val="000000"/>
                <w:sz w:val="22"/>
                <w:szCs w:val="22"/>
                <w:shd w:val="clear" w:color="auto" w:fill="FFFFFF"/>
              </w:rPr>
              <w:t>40:03:112902:722</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123</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23</w:t>
            </w:r>
          </w:p>
        </w:tc>
        <w:tc>
          <w:tcPr>
            <w:tcW w:w="1921" w:type="dxa"/>
            <w:shd w:val="clear" w:color="auto" w:fill="auto"/>
          </w:tcPr>
          <w:p w:rsidR="00B45AC9" w:rsidRPr="00E271B8" w:rsidRDefault="00B45AC9" w:rsidP="00B40108">
            <w:pPr>
              <w:jc w:val="center"/>
              <w:rPr>
                <w:sz w:val="22"/>
                <w:szCs w:val="22"/>
              </w:rPr>
            </w:pPr>
            <w:r w:rsidRPr="00E271B8">
              <w:rPr>
                <w:sz w:val="22"/>
                <w:szCs w:val="22"/>
              </w:rPr>
              <w:br/>
              <w:t>40:03:112902:723</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124</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24</w:t>
            </w:r>
          </w:p>
        </w:tc>
        <w:tc>
          <w:tcPr>
            <w:tcW w:w="1921" w:type="dxa"/>
            <w:shd w:val="clear" w:color="auto" w:fill="auto"/>
          </w:tcPr>
          <w:p w:rsidR="00B45AC9" w:rsidRPr="00E271B8" w:rsidRDefault="00B45AC9" w:rsidP="00B40108">
            <w:pPr>
              <w:ind w:left="-70"/>
              <w:jc w:val="center"/>
              <w:rPr>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color w:val="000000"/>
                <w:sz w:val="22"/>
                <w:szCs w:val="22"/>
                <w:shd w:val="clear" w:color="auto" w:fill="FFFFFF"/>
              </w:rPr>
              <w:t>40:03:112902:724</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125</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26</w:t>
            </w:r>
          </w:p>
        </w:tc>
        <w:tc>
          <w:tcPr>
            <w:tcW w:w="1921" w:type="dxa"/>
            <w:shd w:val="clear" w:color="auto" w:fill="auto"/>
          </w:tcPr>
          <w:p w:rsidR="00B45AC9" w:rsidRPr="00E271B8" w:rsidRDefault="00B45AC9" w:rsidP="00B40108">
            <w:pPr>
              <w:ind w:left="-70"/>
              <w:jc w:val="center"/>
              <w:rPr>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color w:val="000000"/>
                <w:sz w:val="22"/>
                <w:szCs w:val="22"/>
                <w:shd w:val="clear" w:color="auto" w:fill="FFFFFF"/>
              </w:rPr>
              <w:t>40:03:112902:725</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126</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20</w:t>
            </w:r>
          </w:p>
        </w:tc>
        <w:tc>
          <w:tcPr>
            <w:tcW w:w="1921" w:type="dxa"/>
            <w:shd w:val="clear" w:color="auto" w:fill="auto"/>
          </w:tcPr>
          <w:p w:rsidR="00B45AC9" w:rsidRPr="00E271B8" w:rsidRDefault="00B45AC9" w:rsidP="00B40108">
            <w:pPr>
              <w:jc w:val="center"/>
              <w:rPr>
                <w:sz w:val="22"/>
                <w:szCs w:val="22"/>
              </w:rPr>
            </w:pPr>
            <w:r w:rsidRPr="00E271B8">
              <w:rPr>
                <w:sz w:val="22"/>
                <w:szCs w:val="22"/>
              </w:rPr>
              <w:br/>
              <w:t>40:03:112902:791</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Хранение автотранспорта</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127</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11</w:t>
            </w:r>
          </w:p>
        </w:tc>
        <w:tc>
          <w:tcPr>
            <w:tcW w:w="1921" w:type="dxa"/>
            <w:shd w:val="clear" w:color="auto" w:fill="auto"/>
          </w:tcPr>
          <w:p w:rsidR="00B45AC9" w:rsidRPr="00E271B8" w:rsidRDefault="00B45AC9" w:rsidP="00B40108">
            <w:pPr>
              <w:ind w:left="-70"/>
              <w:jc w:val="center"/>
              <w:rPr>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color w:val="000000"/>
                <w:sz w:val="22"/>
                <w:szCs w:val="22"/>
                <w:shd w:val="clear" w:color="auto" w:fill="FFFFFF"/>
              </w:rPr>
              <w:t>40:03:112902:800</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земельные участки (территории) общего пользования</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128</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5</w:t>
            </w:r>
          </w:p>
        </w:tc>
        <w:tc>
          <w:tcPr>
            <w:tcW w:w="1921" w:type="dxa"/>
            <w:shd w:val="clear" w:color="auto" w:fill="auto"/>
          </w:tcPr>
          <w:p w:rsidR="00B45AC9" w:rsidRPr="00E271B8" w:rsidRDefault="00B45AC9" w:rsidP="00B40108">
            <w:pPr>
              <w:jc w:val="center"/>
              <w:rPr>
                <w:sz w:val="22"/>
                <w:szCs w:val="22"/>
              </w:rPr>
            </w:pPr>
            <w:r w:rsidRPr="00E271B8">
              <w:rPr>
                <w:sz w:val="22"/>
                <w:szCs w:val="22"/>
              </w:rPr>
              <w:br/>
              <w:t>40:03:112902:808</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земельные участки (территории) общего пользования</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lastRenderedPageBreak/>
              <w:t>129</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17</w:t>
            </w:r>
          </w:p>
        </w:tc>
        <w:tc>
          <w:tcPr>
            <w:tcW w:w="1921" w:type="dxa"/>
            <w:shd w:val="clear" w:color="auto" w:fill="auto"/>
          </w:tcPr>
          <w:p w:rsidR="00B45AC9" w:rsidRPr="00E271B8" w:rsidRDefault="00B45AC9" w:rsidP="00B40108">
            <w:pPr>
              <w:ind w:left="-70"/>
              <w:jc w:val="center"/>
              <w:rPr>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color w:val="000000"/>
                <w:sz w:val="22"/>
                <w:szCs w:val="22"/>
                <w:shd w:val="clear" w:color="auto" w:fill="FFFFFF"/>
              </w:rPr>
              <w:t>40:03:112902:700</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земельные участки (территории) общего пользования</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130</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1374</w:t>
            </w:r>
          </w:p>
        </w:tc>
        <w:tc>
          <w:tcPr>
            <w:tcW w:w="1921" w:type="dxa"/>
            <w:shd w:val="clear" w:color="auto" w:fill="auto"/>
          </w:tcPr>
          <w:p w:rsidR="00B45AC9" w:rsidRPr="00E271B8" w:rsidRDefault="00B45AC9" w:rsidP="00B40108">
            <w:pPr>
              <w:jc w:val="center"/>
              <w:rPr>
                <w:sz w:val="22"/>
                <w:szCs w:val="22"/>
              </w:rPr>
            </w:pPr>
            <w:r w:rsidRPr="00E271B8">
              <w:rPr>
                <w:sz w:val="22"/>
                <w:szCs w:val="22"/>
              </w:rPr>
              <w:br/>
              <w:t>40:03:112902:702</w:t>
            </w:r>
          </w:p>
          <w:p w:rsidR="00B45AC9" w:rsidRPr="00E271B8" w:rsidRDefault="00B45AC9" w:rsidP="00B40108">
            <w:pPr>
              <w:ind w:left="-70"/>
              <w:jc w:val="center"/>
              <w:rPr>
                <w:bCs/>
                <w:color w:val="000000"/>
                <w:sz w:val="22"/>
                <w:szCs w:val="22"/>
                <w:shd w:val="clear" w:color="auto" w:fill="FFFFFF"/>
              </w:rPr>
            </w:pP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земельные участки (территории) общего пользования</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593583">
        <w:trPr>
          <w:trHeight w:val="143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131</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sz w:val="22"/>
                <w:szCs w:val="22"/>
              </w:rPr>
              <w:t>ГСК "Автотурист"</w:t>
            </w:r>
          </w:p>
        </w:tc>
        <w:tc>
          <w:tcPr>
            <w:tcW w:w="1516"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2209</w:t>
            </w:r>
          </w:p>
        </w:tc>
        <w:tc>
          <w:tcPr>
            <w:tcW w:w="1921" w:type="dxa"/>
            <w:shd w:val="clear" w:color="auto" w:fill="auto"/>
          </w:tcPr>
          <w:p w:rsidR="00B45AC9" w:rsidRPr="00E271B8" w:rsidRDefault="00B45AC9" w:rsidP="00B40108">
            <w:pPr>
              <w:ind w:left="-70"/>
              <w:jc w:val="center"/>
              <w:rPr>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color w:val="000000"/>
                <w:sz w:val="22"/>
                <w:szCs w:val="22"/>
                <w:shd w:val="clear" w:color="auto" w:fill="FFFFFF"/>
              </w:rPr>
              <w:t>40:03:112902:718</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земельные участки (территории) общего пользования</w:t>
            </w:r>
          </w:p>
        </w:tc>
        <w:tc>
          <w:tcPr>
            <w:tcW w:w="1146" w:type="dxa"/>
          </w:tcPr>
          <w:p w:rsidR="00B45AC9" w:rsidRPr="00E271B8" w:rsidRDefault="00B45AC9" w:rsidP="00B40108">
            <w:pPr>
              <w:rPr>
                <w:sz w:val="22"/>
                <w:szCs w:val="22"/>
              </w:rPr>
            </w:pPr>
            <w:r w:rsidRPr="00E271B8">
              <w:rPr>
                <w:sz w:val="22"/>
                <w:szCs w:val="22"/>
              </w:rPr>
              <w:t>Первая очередь</w:t>
            </w:r>
          </w:p>
        </w:tc>
      </w:tr>
      <w:tr w:rsidR="00B45AC9" w:rsidRPr="00933416" w:rsidTr="00B40108">
        <w:trPr>
          <w:trHeight w:val="495"/>
          <w:jc w:val="center"/>
        </w:trPr>
        <w:tc>
          <w:tcPr>
            <w:tcW w:w="546" w:type="dxa"/>
            <w:shd w:val="clear" w:color="auto" w:fill="auto"/>
            <w:vAlign w:val="center"/>
          </w:tcPr>
          <w:p w:rsidR="00B45AC9" w:rsidRPr="002525BD" w:rsidRDefault="00B45AC9" w:rsidP="00B40108">
            <w:pPr>
              <w:jc w:val="center"/>
              <w:rPr>
                <w:color w:val="000000"/>
                <w:sz w:val="22"/>
                <w:szCs w:val="22"/>
              </w:rPr>
            </w:pPr>
            <w:r w:rsidRPr="002525BD">
              <w:rPr>
                <w:color w:val="000000"/>
                <w:sz w:val="22"/>
                <w:szCs w:val="22"/>
              </w:rPr>
              <w:t>132</w:t>
            </w:r>
          </w:p>
        </w:tc>
        <w:tc>
          <w:tcPr>
            <w:tcW w:w="2611" w:type="dxa"/>
            <w:shd w:val="clear" w:color="auto" w:fill="auto"/>
            <w:vAlign w:val="center"/>
          </w:tcPr>
          <w:p w:rsidR="00B45AC9" w:rsidRPr="00E271B8" w:rsidRDefault="00B45AC9" w:rsidP="00B40108">
            <w:pPr>
              <w:jc w:val="center"/>
              <w:rPr>
                <w:sz w:val="22"/>
                <w:szCs w:val="22"/>
              </w:rPr>
            </w:pPr>
            <w:r w:rsidRPr="00E271B8">
              <w:rPr>
                <w:sz w:val="22"/>
                <w:szCs w:val="22"/>
              </w:rPr>
              <w:t>Калужская область, Боровский район,</w:t>
            </w:r>
          </w:p>
          <w:p w:rsidR="00B45AC9" w:rsidRPr="00E271B8" w:rsidRDefault="00B45AC9" w:rsidP="00B40108">
            <w:pPr>
              <w:autoSpaceDE w:val="0"/>
              <w:autoSpaceDN w:val="0"/>
              <w:adjustRightInd w:val="0"/>
              <w:jc w:val="center"/>
              <w:rPr>
                <w:sz w:val="22"/>
                <w:szCs w:val="22"/>
              </w:rPr>
            </w:pPr>
            <w:r w:rsidRPr="00E271B8">
              <w:rPr>
                <w:sz w:val="22"/>
                <w:szCs w:val="22"/>
              </w:rPr>
              <w:t xml:space="preserve">г. Балабаново, </w:t>
            </w:r>
          </w:p>
          <w:p w:rsidR="00B45AC9" w:rsidRPr="00E271B8" w:rsidRDefault="00B45AC9" w:rsidP="00B40108">
            <w:pPr>
              <w:autoSpaceDE w:val="0"/>
              <w:autoSpaceDN w:val="0"/>
              <w:adjustRightInd w:val="0"/>
              <w:jc w:val="center"/>
              <w:rPr>
                <w:sz w:val="22"/>
                <w:szCs w:val="22"/>
              </w:rPr>
            </w:pPr>
            <w:r w:rsidRPr="00E271B8">
              <w:rPr>
                <w:color w:val="000000"/>
                <w:sz w:val="22"/>
                <w:szCs w:val="22"/>
                <w:shd w:val="clear" w:color="auto" w:fill="F8F9FA"/>
              </w:rPr>
              <w:t>городок Балабаново-1</w:t>
            </w:r>
          </w:p>
        </w:tc>
        <w:tc>
          <w:tcPr>
            <w:tcW w:w="1516" w:type="dxa"/>
            <w:shd w:val="clear" w:color="auto" w:fill="auto"/>
            <w:vAlign w:val="center"/>
          </w:tcPr>
          <w:p w:rsidR="00B45AC9" w:rsidRPr="00E271B8" w:rsidRDefault="00B45AC9" w:rsidP="00B40108">
            <w:pPr>
              <w:jc w:val="center"/>
              <w:rPr>
                <w:color w:val="000000"/>
                <w:sz w:val="22"/>
                <w:szCs w:val="22"/>
              </w:rPr>
            </w:pPr>
            <w:r>
              <w:rPr>
                <w:color w:val="000000"/>
                <w:sz w:val="22"/>
                <w:szCs w:val="22"/>
              </w:rPr>
              <w:t>1109</w:t>
            </w:r>
          </w:p>
        </w:tc>
        <w:tc>
          <w:tcPr>
            <w:tcW w:w="1921" w:type="dxa"/>
            <w:shd w:val="clear" w:color="auto" w:fill="auto"/>
          </w:tcPr>
          <w:p w:rsidR="00B45AC9" w:rsidRPr="00E271B8" w:rsidRDefault="00B45AC9" w:rsidP="00B40108">
            <w:pPr>
              <w:ind w:left="-70"/>
              <w:jc w:val="center"/>
              <w:rPr>
                <w:color w:val="000000"/>
                <w:sz w:val="22"/>
                <w:szCs w:val="22"/>
                <w:shd w:val="clear" w:color="auto" w:fill="FFFFFF"/>
              </w:rPr>
            </w:pPr>
          </w:p>
          <w:p w:rsidR="00B45AC9" w:rsidRPr="00E271B8" w:rsidRDefault="00B45AC9" w:rsidP="00B40108">
            <w:pPr>
              <w:ind w:left="-70"/>
              <w:jc w:val="center"/>
              <w:rPr>
                <w:bCs/>
                <w:color w:val="000000"/>
                <w:sz w:val="22"/>
                <w:szCs w:val="22"/>
                <w:shd w:val="clear" w:color="auto" w:fill="FFFFFF"/>
              </w:rPr>
            </w:pPr>
            <w:r w:rsidRPr="00E271B8">
              <w:rPr>
                <w:color w:val="000000"/>
                <w:sz w:val="22"/>
                <w:szCs w:val="22"/>
                <w:shd w:val="clear" w:color="auto" w:fill="FFFFFF"/>
              </w:rPr>
              <w:t>40:03:112902:27</w:t>
            </w:r>
          </w:p>
        </w:tc>
        <w:tc>
          <w:tcPr>
            <w:tcW w:w="1839" w:type="dxa"/>
            <w:shd w:val="clear" w:color="auto" w:fill="auto"/>
            <w:vAlign w:val="center"/>
          </w:tcPr>
          <w:p w:rsidR="00B45AC9" w:rsidRPr="00E271B8" w:rsidRDefault="00B45AC9" w:rsidP="00B40108">
            <w:pPr>
              <w:jc w:val="center"/>
              <w:rPr>
                <w:color w:val="000000"/>
                <w:sz w:val="22"/>
                <w:szCs w:val="22"/>
              </w:rPr>
            </w:pPr>
            <w:r w:rsidRPr="00E271B8">
              <w:rPr>
                <w:color w:val="000000"/>
                <w:sz w:val="22"/>
                <w:szCs w:val="22"/>
              </w:rPr>
              <w:t>земельные участки (территории) общего пользования</w:t>
            </w:r>
          </w:p>
        </w:tc>
        <w:tc>
          <w:tcPr>
            <w:tcW w:w="1146" w:type="dxa"/>
          </w:tcPr>
          <w:p w:rsidR="00B45AC9" w:rsidRPr="00E271B8" w:rsidRDefault="00B45AC9" w:rsidP="00B40108">
            <w:pPr>
              <w:rPr>
                <w:sz w:val="22"/>
                <w:szCs w:val="22"/>
              </w:rPr>
            </w:pPr>
            <w:r w:rsidRPr="00E271B8">
              <w:rPr>
                <w:sz w:val="22"/>
                <w:szCs w:val="22"/>
              </w:rPr>
              <w:t>Первая очередь</w:t>
            </w:r>
          </w:p>
        </w:tc>
      </w:tr>
    </w:tbl>
    <w:p w:rsidR="00FE7BF3" w:rsidRDefault="00FE7BF3" w:rsidP="006F323B"/>
    <w:p w:rsidR="00593583" w:rsidRPr="006F323B" w:rsidRDefault="00593583" w:rsidP="006F323B"/>
    <w:bookmarkEnd w:id="79"/>
    <w:p w:rsidR="00426A18" w:rsidRDefault="00426A18" w:rsidP="00426A18">
      <w:pPr>
        <w:pStyle w:val="1"/>
        <w:spacing w:line="276" w:lineRule="auto"/>
        <w:rPr>
          <w:sz w:val="26"/>
          <w:szCs w:val="26"/>
        </w:rPr>
      </w:pPr>
      <w:r w:rsidRPr="00FB311D">
        <w:rPr>
          <w:sz w:val="26"/>
          <w:szCs w:val="26"/>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426A18" w:rsidRPr="00F246CC" w:rsidRDefault="00426A18" w:rsidP="001A2232">
      <w:pPr>
        <w:tabs>
          <w:tab w:val="left" w:pos="993"/>
        </w:tabs>
        <w:spacing w:line="360" w:lineRule="auto"/>
        <w:ind w:firstLine="992"/>
        <w:jc w:val="both"/>
        <w:rPr>
          <w:sz w:val="26"/>
          <w:szCs w:val="26"/>
        </w:rPr>
      </w:pPr>
      <w:r w:rsidRPr="00FB311D">
        <w:rPr>
          <w:sz w:val="26"/>
          <w:szCs w:val="26"/>
        </w:rPr>
        <w:t xml:space="preserve">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на территории </w:t>
      </w:r>
      <w:r w:rsidR="00771F7A">
        <w:rPr>
          <w:sz w:val="26"/>
          <w:szCs w:val="26"/>
        </w:rPr>
        <w:t>городского</w:t>
      </w:r>
      <w:r w:rsidRPr="00FB311D">
        <w:rPr>
          <w:sz w:val="26"/>
          <w:szCs w:val="26"/>
        </w:rPr>
        <w:t xml:space="preserve"> поселения отсутствуют.</w:t>
      </w:r>
      <w:r w:rsidR="0032626D">
        <w:t xml:space="preserve"> </w:t>
      </w:r>
    </w:p>
    <w:sectPr w:rsidR="00426A18" w:rsidRPr="00F246CC" w:rsidSect="00A72C32">
      <w:headerReference w:type="even" r:id="rId25"/>
      <w:headerReference w:type="default" r:id="rId26"/>
      <w:footerReference w:type="default" r:id="rId27"/>
      <w:pgSz w:w="11906" w:h="16838"/>
      <w:pgMar w:top="851" w:right="926" w:bottom="851" w:left="1644" w:header="709" w:footer="709" w:gutter="0"/>
      <w:pgBorders w:display="firstPage" w:offsetFrom="page">
        <w:top w:val="threeDEngrave" w:sz="24" w:space="24" w:color="auto"/>
        <w:left w:val="threeDEngrave" w:sz="24" w:space="24" w:color="auto"/>
        <w:bottom w:val="threeDEmboss" w:sz="24" w:space="24" w:color="auto"/>
        <w:right w:val="threeDEmboss"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676" w:rsidRDefault="00C61676">
      <w:r>
        <w:separator/>
      </w:r>
    </w:p>
  </w:endnote>
  <w:endnote w:type="continuationSeparator" w:id="0">
    <w:p w:rsidR="00C61676" w:rsidRDefault="00C61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NTTimes/Cyrillic">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SimHei">
    <w:altName w:val="黑体"/>
    <w:panose1 w:val="02010600030101010101"/>
    <w:charset w:val="86"/>
    <w:family w:val="modern"/>
    <w:notTrueType/>
    <w:pitch w:val="fixed"/>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ontserrat">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7E9" w:rsidRDefault="005257E9">
    <w:pPr>
      <w:pStyle w:val="af3"/>
      <w:jc w:val="right"/>
    </w:pPr>
    <w:r>
      <w:fldChar w:fldCharType="begin"/>
    </w:r>
    <w:r>
      <w:instrText>PAGE   \* MERGEFORMAT</w:instrText>
    </w:r>
    <w:r>
      <w:fldChar w:fldCharType="separate"/>
    </w:r>
    <w:r w:rsidR="00E12961" w:rsidRPr="00E12961">
      <w:rPr>
        <w:noProof/>
        <w:lang w:val="ru-RU"/>
      </w:rPr>
      <w:t>103</w:t>
    </w:r>
    <w:r>
      <w:fldChar w:fldCharType="end"/>
    </w:r>
  </w:p>
  <w:p w:rsidR="005257E9" w:rsidRDefault="005257E9">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676" w:rsidRDefault="00C61676">
      <w:r>
        <w:separator/>
      </w:r>
    </w:p>
  </w:footnote>
  <w:footnote w:type="continuationSeparator" w:id="0">
    <w:p w:rsidR="00C61676" w:rsidRDefault="00C616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7E9" w:rsidRDefault="005257E9">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54</w:t>
    </w:r>
    <w:r>
      <w:rPr>
        <w:rStyle w:val="a8"/>
      </w:rPr>
      <w:fldChar w:fldCharType="end"/>
    </w:r>
  </w:p>
  <w:p w:rsidR="005257E9" w:rsidRDefault="005257E9">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7E9" w:rsidRPr="006E4D76" w:rsidRDefault="005257E9" w:rsidP="00A72C32">
    <w:pPr>
      <w:pStyle w:val="a9"/>
      <w:jc w:val="center"/>
      <w:rPr>
        <w:sz w:val="16"/>
        <w:szCs w:val="16"/>
      </w:rPr>
    </w:pPr>
    <w:r w:rsidRPr="006E4D76">
      <w:rPr>
        <w:sz w:val="16"/>
        <w:szCs w:val="16"/>
      </w:rPr>
      <w:t xml:space="preserve">ГЕНЕРАЛЬНЫЙ ПЛАН МУНИЦИПАЛЬНОГО ОБРАЗОВАНИЯ </w:t>
    </w:r>
  </w:p>
  <w:p w:rsidR="005257E9" w:rsidRDefault="005257E9" w:rsidP="00A72C32">
    <w:pPr>
      <w:pStyle w:val="a9"/>
      <w:jc w:val="center"/>
    </w:pPr>
    <w:r w:rsidRPr="006E4D76">
      <w:rPr>
        <w:noProof/>
        <w:color w:val="000000" w:themeColor="text1"/>
        <w:sz w:val="16"/>
        <w:szCs w:val="16"/>
      </w:rPr>
      <mc:AlternateContent>
        <mc:Choice Requires="wps">
          <w:drawing>
            <wp:anchor distT="0" distB="0" distL="114300" distR="114300" simplePos="0" relativeHeight="251659264" behindDoc="0" locked="0" layoutInCell="1" allowOverlap="1" wp14:anchorId="2DDA5280" wp14:editId="2B9BC0CF">
              <wp:simplePos x="0" y="0"/>
              <wp:positionH relativeFrom="column">
                <wp:posOffset>-86223</wp:posOffset>
              </wp:positionH>
              <wp:positionV relativeFrom="paragraph">
                <wp:posOffset>109441</wp:posOffset>
              </wp:positionV>
              <wp:extent cx="6050943" cy="0"/>
              <wp:effectExtent l="0" t="0" r="26035"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6050943"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083A8B16" id="Прямая соединительная линия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8pt,8.6pt" to="469.6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s+V7gEAAOkDAAAOAAAAZHJzL2Uyb0RvYy54bWysU8uO0zAU3SPxD5b3NGlpR0zUdBYzgg2C&#10;iscHeBy7tfBLtmnSHbBG6ifwCyxAGmlgviH5o7l20gwChBBi49jX95x7z/HN8qxREu2Y88LoEk8n&#10;OUZMU1MJvSnx61ePHzzCyAeiKyKNZiXeM4/PVvfvLWtbsJnZGlkxh4BE+6K2Jd6GYIss83TLFPET&#10;Y5mGS26cIgGObpNVjtTArmQ2y/OTrDauss5Q5j1EL/pLvEr8nDMannPuWUCyxNBbSKtL62Vcs9WS&#10;FBtH7FbQoQ3yD10oIjQUHakuSCDorRO/UClBnfGGhwk1KjOcC8qSBlAzzX9S83JLLEtawBxvR5v8&#10;/6Olz3Zrh0RV4jlGmih4ovZT9647tN/az90Bde/bm/Zr+6W9ar+3V90H2F93H2EfL9vrIXxA8+hk&#10;bX0BhOd67YaTt2sXbWm4U/ELglGT3N+P7rMmIArBk3yRn84fYkSPd9kd0DofnjCjUNyUWAodjSEF&#10;2T31AYpB6jElhqVGdYlPF7NF7CuLjfWtpF3YS9ZnvWAcxEPxaWJLY8fOpUM7AgNTvZkmeOSDzAjh&#10;QsoRlP8ZNORGGEuj+LfAMTtVNDqMQCW0cb+rGppjq7zPP6rutUbZl6bap4dJdsA8JdeG2Y8D++M5&#10;we/+0NUtAAAA//8DAFBLAwQUAAYACAAAACEAU6f9E98AAAAJAQAADwAAAGRycy9kb3ducmV2Lnht&#10;bEyPTU+DQBCG7yb9D5tp4q1dPpLWIktDTIwevEg5eNzCCKTsLGW3lPrrHeNBjzPvk3eeSfez6cWE&#10;o+ssKQjXAQikytYdNQrKw/PqAYTzmmrdW0IFN3SwzxZ3qU5qe6V3nArfCC4hl2gFrfdDIqWrWjTa&#10;re2AxNmnHY32PI6NrEd95XLTyygINtLojvhCqwd8arE6FRej4O2rOAfOvJwmX57DKM9fb+X2Q6n7&#10;5Zw/gvA4+z8YfvRZHTJ2OtoL1U70ClZhvGGUg20EgoFdvItBHH8XMkvl/w+ybwAAAP//AwBQSwEC&#10;LQAUAAYACAAAACEAtoM4kv4AAADhAQAAEwAAAAAAAAAAAAAAAAAAAAAAW0NvbnRlbnRfVHlwZXNd&#10;LnhtbFBLAQItABQABgAIAAAAIQA4/SH/1gAAAJQBAAALAAAAAAAAAAAAAAAAAC8BAABfcmVscy8u&#10;cmVsc1BLAQItABQABgAIAAAAIQDgJs+V7gEAAOkDAAAOAAAAAAAAAAAAAAAAAC4CAABkcnMvZTJv&#10;RG9jLnhtbFBLAQItABQABgAIAAAAIQBTp/0T3wAAAAkBAAAPAAAAAAAAAAAAAAAAAEgEAABkcnMv&#10;ZG93bnJldi54bWxQSwUGAAAAAAQABADzAAAAVAUAAAAA&#10;" strokecolor="black [3200]">
              <v:stroke joinstyle="miter"/>
            </v:line>
          </w:pict>
        </mc:Fallback>
      </mc:AlternateContent>
    </w:r>
    <w:r w:rsidRPr="006E4D76">
      <w:rPr>
        <w:sz w:val="16"/>
        <w:szCs w:val="16"/>
      </w:rPr>
      <w:t>ГОРОДСКО</w:t>
    </w:r>
    <w:r>
      <w:rPr>
        <w:sz w:val="16"/>
        <w:szCs w:val="16"/>
      </w:rPr>
      <w:t>ГО</w:t>
    </w:r>
    <w:r w:rsidRPr="006E4D76">
      <w:rPr>
        <w:sz w:val="16"/>
        <w:szCs w:val="16"/>
      </w:rPr>
      <w:t xml:space="preserve"> ПОСЕЛЕНИ</w:t>
    </w:r>
    <w:r>
      <w:rPr>
        <w:sz w:val="16"/>
        <w:szCs w:val="16"/>
      </w:rPr>
      <w:t>Я</w:t>
    </w:r>
    <w:r w:rsidRPr="006E4D76">
      <w:rPr>
        <w:sz w:val="16"/>
        <w:szCs w:val="16"/>
      </w:rPr>
      <w:t xml:space="preserve"> «ГОРОД БАЛАБАНОВО»</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24BED23E"/>
    <w:lvl w:ilvl="0">
      <w:start w:val="1"/>
      <w:numFmt w:val="bullet"/>
      <w:lvlText w:val=""/>
      <w:lvlJc w:val="left"/>
      <w:pPr>
        <w:tabs>
          <w:tab w:val="num" w:pos="926"/>
        </w:tabs>
        <w:ind w:left="926" w:hanging="360"/>
      </w:pPr>
      <w:rPr>
        <w:rFonts w:ascii="Symbol" w:hAnsi="Symbol" w:hint="default"/>
      </w:rPr>
    </w:lvl>
  </w:abstractNum>
  <w:abstractNum w:abstractNumId="1">
    <w:nsid w:val="FFFFFFFE"/>
    <w:multiLevelType w:val="singleLevel"/>
    <w:tmpl w:val="E0441D56"/>
    <w:lvl w:ilvl="0">
      <w:numFmt w:val="bullet"/>
      <w:lvlText w:val="*"/>
      <w:lvlJc w:val="left"/>
    </w:lvl>
  </w:abstractNum>
  <w:abstractNum w:abstractNumId="2">
    <w:nsid w:val="00000002"/>
    <w:multiLevelType w:val="singleLevel"/>
    <w:tmpl w:val="00000002"/>
    <w:name w:val="WW8Num3"/>
    <w:lvl w:ilvl="0">
      <w:start w:val="1"/>
      <w:numFmt w:val="decimal"/>
      <w:lvlText w:val="%1."/>
      <w:lvlJc w:val="left"/>
      <w:pPr>
        <w:tabs>
          <w:tab w:val="num" w:pos="360"/>
        </w:tabs>
        <w:ind w:left="0" w:firstLine="0"/>
      </w:pPr>
    </w:lvl>
  </w:abstractNum>
  <w:abstractNum w:abstractNumId="3">
    <w:nsid w:val="00000003"/>
    <w:multiLevelType w:val="singleLevel"/>
    <w:tmpl w:val="00000003"/>
    <w:name w:val="WW8Num4"/>
    <w:lvl w:ilvl="0">
      <w:start w:val="1"/>
      <w:numFmt w:val="bullet"/>
      <w:lvlText w:val="-"/>
      <w:lvlJc w:val="left"/>
      <w:pPr>
        <w:tabs>
          <w:tab w:val="num" w:pos="360"/>
        </w:tabs>
        <w:ind w:left="0" w:firstLine="0"/>
      </w:pPr>
      <w:rPr>
        <w:rFonts w:ascii="OpenSymbol" w:hAnsi="OpenSymbol"/>
      </w:rPr>
    </w:lvl>
  </w:abstractNum>
  <w:abstractNum w:abstractNumId="4">
    <w:nsid w:val="00000004"/>
    <w:multiLevelType w:val="multilevel"/>
    <w:tmpl w:val="00000004"/>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nsid w:val="00000005"/>
    <w:multiLevelType w:val="multilevel"/>
    <w:tmpl w:val="00000005"/>
    <w:name w:val="WW8Num6"/>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6"/>
    <w:multiLevelType w:val="multilevel"/>
    <w:tmpl w:val="00000006"/>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9"/>
    <w:multiLevelType w:val="singleLevel"/>
    <w:tmpl w:val="00000009"/>
    <w:name w:val="WW8Num9"/>
    <w:lvl w:ilvl="0">
      <w:start w:val="1"/>
      <w:numFmt w:val="bullet"/>
      <w:lvlText w:val=""/>
      <w:lvlJc w:val="left"/>
      <w:pPr>
        <w:tabs>
          <w:tab w:val="num" w:pos="1673"/>
        </w:tabs>
        <w:ind w:left="1673" w:hanging="255"/>
      </w:pPr>
      <w:rPr>
        <w:rFonts w:ascii="Symbol" w:hAnsi="Symbol"/>
        <w:color w:val="000000"/>
      </w:rPr>
    </w:lvl>
  </w:abstractNum>
  <w:abstractNum w:abstractNumId="8">
    <w:nsid w:val="0000000A"/>
    <w:multiLevelType w:val="multilevel"/>
    <w:tmpl w:val="E758A692"/>
    <w:name w:val="WW8Num10"/>
    <w:lvl w:ilvl="0">
      <w:start w:val="1"/>
      <w:numFmt w:val="decimal"/>
      <w:lvlText w:val="%1."/>
      <w:lvlJc w:val="left"/>
      <w:pPr>
        <w:tabs>
          <w:tab w:val="num" w:pos="385"/>
        </w:tabs>
        <w:ind w:left="385" w:hanging="360"/>
      </w:pPr>
      <w:rPr>
        <w:rFonts w:ascii="Times New Roman" w:eastAsia="Times New Roman" w:hAnsi="Times New Roman" w:cs="Times New Roman"/>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980"/>
        </w:tabs>
        <w:ind w:left="198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D"/>
    <w:multiLevelType w:val="singleLevel"/>
    <w:tmpl w:val="0000000D"/>
    <w:name w:val="WW8Num13"/>
    <w:lvl w:ilvl="0">
      <w:start w:val="1"/>
      <w:numFmt w:val="bullet"/>
      <w:lvlText w:val=""/>
      <w:lvlJc w:val="left"/>
      <w:pPr>
        <w:tabs>
          <w:tab w:val="num" w:pos="1495"/>
        </w:tabs>
        <w:ind w:left="1495" w:hanging="360"/>
      </w:pPr>
      <w:rPr>
        <w:rFonts w:ascii="Symbol" w:hAnsi="Symbol"/>
        <w:u w:val="none"/>
      </w:rPr>
    </w:lvl>
  </w:abstractNum>
  <w:abstractNum w:abstractNumId="11">
    <w:nsid w:val="04B65747"/>
    <w:multiLevelType w:val="hybridMultilevel"/>
    <w:tmpl w:val="D0362F08"/>
    <w:lvl w:ilvl="0" w:tplc="FFFFFFFF">
      <w:start w:val="1"/>
      <w:numFmt w:val="bullet"/>
      <w:lvlText w:val="-"/>
      <w:lvlJc w:val="left"/>
      <w:pPr>
        <w:ind w:left="928" w:hanging="360"/>
      </w:pPr>
      <w:rPr>
        <w:rFonts w:ascii="Times New Roman" w:eastAsia="Times New Roman" w:hAnsi="Times New Roman" w:cs="Times New Roman"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2">
    <w:nsid w:val="08292E8C"/>
    <w:multiLevelType w:val="hybridMultilevel"/>
    <w:tmpl w:val="EAF2F3BE"/>
    <w:lvl w:ilvl="0" w:tplc="54C21C9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0A5811A9"/>
    <w:multiLevelType w:val="multilevel"/>
    <w:tmpl w:val="928A516E"/>
    <w:lvl w:ilvl="0">
      <w:start w:val="1"/>
      <w:numFmt w:val="decimal"/>
      <w:lvlText w:val="%1."/>
      <w:lvlJc w:val="left"/>
      <w:pPr>
        <w:ind w:left="390" w:hanging="390"/>
      </w:pPr>
      <w:rPr>
        <w:rFonts w:hint="default"/>
      </w:rPr>
    </w:lvl>
    <w:lvl w:ilvl="1">
      <w:start w:val="1"/>
      <w:numFmt w:val="decimal"/>
      <w:lvlText w:val="%1.%2."/>
      <w:lvlJc w:val="left"/>
      <w:pPr>
        <w:ind w:left="1080" w:hanging="720"/>
      </w:pPr>
      <w:rPr>
        <w:rFonts w:ascii="Times New Roman" w:hAnsi="Times New Roman" w:cs="Times New Roman"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0E951188"/>
    <w:multiLevelType w:val="hybridMultilevel"/>
    <w:tmpl w:val="08863BB2"/>
    <w:lvl w:ilvl="0" w:tplc="71C63E36">
      <w:start w:val="11"/>
      <w:numFmt w:val="decimal"/>
      <w:lvlText w:val="%1."/>
      <w:lvlJc w:val="left"/>
      <w:pPr>
        <w:ind w:left="786" w:hanging="360"/>
      </w:pPr>
      <w:rPr>
        <w:rFonts w:hint="default"/>
        <w:u w:val="non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10B647A8"/>
    <w:multiLevelType w:val="hybridMultilevel"/>
    <w:tmpl w:val="80328D0E"/>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6172E2E"/>
    <w:multiLevelType w:val="multilevel"/>
    <w:tmpl w:val="BD10ABF4"/>
    <w:lvl w:ilvl="0">
      <w:start w:val="3"/>
      <w:numFmt w:val="decimal"/>
      <w:lvlText w:val="%1"/>
      <w:lvlJc w:val="left"/>
      <w:pPr>
        <w:ind w:left="360" w:hanging="360"/>
      </w:pPr>
      <w:rPr>
        <w:rFonts w:hint="default"/>
      </w:rPr>
    </w:lvl>
    <w:lvl w:ilvl="1">
      <w:start w:val="4"/>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17">
    <w:nsid w:val="1B0F5365"/>
    <w:multiLevelType w:val="multilevel"/>
    <w:tmpl w:val="FF1807C6"/>
    <w:lvl w:ilvl="0">
      <w:start w:val="1"/>
      <w:numFmt w:val="decimal"/>
      <w:lvlText w:val="%1"/>
      <w:lvlJc w:val="left"/>
      <w:pPr>
        <w:ind w:left="360" w:hanging="360"/>
      </w:pPr>
      <w:rPr>
        <w:rFonts w:hint="default"/>
        <w:u w:val="single"/>
      </w:rPr>
    </w:lvl>
    <w:lvl w:ilvl="1">
      <w:start w:val="2"/>
      <w:numFmt w:val="decimal"/>
      <w:lvlText w:val="%1.%2"/>
      <w:lvlJc w:val="left"/>
      <w:pPr>
        <w:ind w:left="1211" w:hanging="360"/>
      </w:pPr>
      <w:rPr>
        <w:rFonts w:hint="default"/>
        <w:u w:val="none"/>
      </w:rPr>
    </w:lvl>
    <w:lvl w:ilvl="2">
      <w:start w:val="1"/>
      <w:numFmt w:val="decimal"/>
      <w:lvlText w:val="%1.%2.%3"/>
      <w:lvlJc w:val="left"/>
      <w:pPr>
        <w:ind w:left="3578" w:hanging="720"/>
      </w:pPr>
      <w:rPr>
        <w:rFonts w:hint="default"/>
        <w:u w:val="single"/>
      </w:rPr>
    </w:lvl>
    <w:lvl w:ilvl="3">
      <w:start w:val="1"/>
      <w:numFmt w:val="decimal"/>
      <w:lvlText w:val="%1.%2.%3.%4"/>
      <w:lvlJc w:val="left"/>
      <w:pPr>
        <w:ind w:left="5007" w:hanging="720"/>
      </w:pPr>
      <w:rPr>
        <w:rFonts w:hint="default"/>
        <w:u w:val="single"/>
      </w:rPr>
    </w:lvl>
    <w:lvl w:ilvl="4">
      <w:start w:val="1"/>
      <w:numFmt w:val="decimal"/>
      <w:lvlText w:val="%1.%2.%3.%4.%5"/>
      <w:lvlJc w:val="left"/>
      <w:pPr>
        <w:ind w:left="6796" w:hanging="1080"/>
      </w:pPr>
      <w:rPr>
        <w:rFonts w:hint="default"/>
        <w:u w:val="single"/>
      </w:rPr>
    </w:lvl>
    <w:lvl w:ilvl="5">
      <w:start w:val="1"/>
      <w:numFmt w:val="decimal"/>
      <w:lvlText w:val="%1.%2.%3.%4.%5.%6"/>
      <w:lvlJc w:val="left"/>
      <w:pPr>
        <w:ind w:left="8585" w:hanging="1440"/>
      </w:pPr>
      <w:rPr>
        <w:rFonts w:hint="default"/>
        <w:u w:val="single"/>
      </w:rPr>
    </w:lvl>
    <w:lvl w:ilvl="6">
      <w:start w:val="1"/>
      <w:numFmt w:val="decimal"/>
      <w:lvlText w:val="%1.%2.%3.%4.%5.%6.%7"/>
      <w:lvlJc w:val="left"/>
      <w:pPr>
        <w:ind w:left="10014" w:hanging="1440"/>
      </w:pPr>
      <w:rPr>
        <w:rFonts w:hint="default"/>
        <w:u w:val="single"/>
      </w:rPr>
    </w:lvl>
    <w:lvl w:ilvl="7">
      <w:start w:val="1"/>
      <w:numFmt w:val="decimal"/>
      <w:lvlText w:val="%1.%2.%3.%4.%5.%6.%7.%8"/>
      <w:lvlJc w:val="left"/>
      <w:pPr>
        <w:ind w:left="11803" w:hanging="1800"/>
      </w:pPr>
      <w:rPr>
        <w:rFonts w:hint="default"/>
        <w:u w:val="single"/>
      </w:rPr>
    </w:lvl>
    <w:lvl w:ilvl="8">
      <w:start w:val="1"/>
      <w:numFmt w:val="decimal"/>
      <w:lvlText w:val="%1.%2.%3.%4.%5.%6.%7.%8.%9"/>
      <w:lvlJc w:val="left"/>
      <w:pPr>
        <w:ind w:left="13232" w:hanging="1800"/>
      </w:pPr>
      <w:rPr>
        <w:rFonts w:hint="default"/>
        <w:u w:val="single"/>
      </w:rPr>
    </w:lvl>
  </w:abstractNum>
  <w:abstractNum w:abstractNumId="18">
    <w:nsid w:val="23D54FB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242567B1"/>
    <w:multiLevelType w:val="multilevel"/>
    <w:tmpl w:val="A46AE330"/>
    <w:lvl w:ilvl="0">
      <w:start w:val="1"/>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4895D1E"/>
    <w:multiLevelType w:val="hybridMultilevel"/>
    <w:tmpl w:val="0ED097E0"/>
    <w:lvl w:ilvl="0" w:tplc="08A4DF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4B26E8A"/>
    <w:multiLevelType w:val="hybridMultilevel"/>
    <w:tmpl w:val="FC108508"/>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54B7566"/>
    <w:multiLevelType w:val="multilevel"/>
    <w:tmpl w:val="43B62ADE"/>
    <w:lvl w:ilvl="0">
      <w:start w:val="3"/>
      <w:numFmt w:val="decimal"/>
      <w:lvlText w:val="%1."/>
      <w:lvlJc w:val="left"/>
      <w:pPr>
        <w:ind w:left="390" w:hanging="390"/>
      </w:pPr>
      <w:rPr>
        <w:rFonts w:hint="default"/>
      </w:rPr>
    </w:lvl>
    <w:lvl w:ilvl="1">
      <w:start w:val="2"/>
      <w:numFmt w:val="decimal"/>
      <w:lvlText w:val="%1.%2."/>
      <w:lvlJc w:val="left"/>
      <w:pPr>
        <w:ind w:left="111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23">
    <w:nsid w:val="29596E7F"/>
    <w:multiLevelType w:val="multilevel"/>
    <w:tmpl w:val="7A78DD98"/>
    <w:lvl w:ilvl="0">
      <w:start w:val="1"/>
      <w:numFmt w:val="decimal"/>
      <w:lvlText w:val="%1"/>
      <w:lvlJc w:val="left"/>
      <w:pPr>
        <w:ind w:left="360" w:hanging="360"/>
      </w:pPr>
      <w:rPr>
        <w:rFonts w:hint="default"/>
      </w:rPr>
    </w:lvl>
    <w:lvl w:ilvl="1">
      <w:start w:val="3"/>
      <w:numFmt w:val="decimal"/>
      <w:lvlText w:val="%1.%2"/>
      <w:lvlJc w:val="left"/>
      <w:pPr>
        <w:ind w:left="347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2F964472"/>
    <w:multiLevelType w:val="multilevel"/>
    <w:tmpl w:val="FB243952"/>
    <w:lvl w:ilvl="0">
      <w:start w:val="5"/>
      <w:numFmt w:val="decimal"/>
      <w:lvlText w:val="%1."/>
      <w:lvlJc w:val="left"/>
      <w:pPr>
        <w:ind w:left="390" w:hanging="39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5">
    <w:nsid w:val="402917A5"/>
    <w:multiLevelType w:val="hybridMultilevel"/>
    <w:tmpl w:val="75CA5374"/>
    <w:lvl w:ilvl="0" w:tplc="FFFFFFFF">
      <w:start w:val="1"/>
      <w:numFmt w:val="bullet"/>
      <w:pStyle w:val="a"/>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6">
    <w:nsid w:val="4558006C"/>
    <w:multiLevelType w:val="hybridMultilevel"/>
    <w:tmpl w:val="22AEF612"/>
    <w:lvl w:ilvl="0" w:tplc="8208D73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A4D266C"/>
    <w:multiLevelType w:val="hybridMultilevel"/>
    <w:tmpl w:val="9BF8FEC0"/>
    <w:lvl w:ilvl="0" w:tplc="08A4DF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ADD3388"/>
    <w:multiLevelType w:val="singleLevel"/>
    <w:tmpl w:val="6DC45372"/>
    <w:lvl w:ilvl="0">
      <w:numFmt w:val="bullet"/>
      <w:lvlText w:val="-"/>
      <w:lvlJc w:val="left"/>
      <w:pPr>
        <w:tabs>
          <w:tab w:val="num" w:pos="1069"/>
        </w:tabs>
        <w:ind w:left="1069" w:hanging="360"/>
      </w:pPr>
      <w:rPr>
        <w:rFonts w:hint="default"/>
      </w:rPr>
    </w:lvl>
  </w:abstractNum>
  <w:abstractNum w:abstractNumId="29">
    <w:nsid w:val="51F02FF3"/>
    <w:multiLevelType w:val="hybridMultilevel"/>
    <w:tmpl w:val="F4C24B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28A35A9"/>
    <w:multiLevelType w:val="hybridMultilevel"/>
    <w:tmpl w:val="D9E011DA"/>
    <w:lvl w:ilvl="0" w:tplc="992E09B6">
      <w:start w:val="1"/>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31">
    <w:nsid w:val="5BCC649B"/>
    <w:multiLevelType w:val="hybridMultilevel"/>
    <w:tmpl w:val="CBB8093C"/>
    <w:lvl w:ilvl="0" w:tplc="08A4DFC6">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62250197"/>
    <w:multiLevelType w:val="hybridMultilevel"/>
    <w:tmpl w:val="95C2D134"/>
    <w:lvl w:ilvl="0" w:tplc="3968B178">
      <w:numFmt w:val="bullet"/>
      <w:pStyle w:val="21"/>
      <w:lvlText w:val="-"/>
      <w:lvlJc w:val="left"/>
      <w:pPr>
        <w:tabs>
          <w:tab w:val="num" w:pos="1262"/>
        </w:tabs>
        <w:ind w:left="1262" w:hanging="360"/>
      </w:pPr>
      <w:rPr>
        <w:rFonts w:ascii="Times New Roman" w:eastAsia="Times New Roman" w:hAnsi="Times New Roman" w:cs="Times New Roman" w:hint="default"/>
      </w:rPr>
    </w:lvl>
    <w:lvl w:ilvl="1" w:tplc="04190003" w:tentative="1">
      <w:start w:val="1"/>
      <w:numFmt w:val="bullet"/>
      <w:lvlText w:val="o"/>
      <w:lvlJc w:val="left"/>
      <w:pPr>
        <w:tabs>
          <w:tab w:val="num" w:pos="1982"/>
        </w:tabs>
        <w:ind w:left="1982" w:hanging="360"/>
      </w:pPr>
      <w:rPr>
        <w:rFonts w:ascii="Courier New" w:hAnsi="Courier New" w:hint="default"/>
      </w:rPr>
    </w:lvl>
    <w:lvl w:ilvl="2" w:tplc="04190005" w:tentative="1">
      <w:start w:val="1"/>
      <w:numFmt w:val="bullet"/>
      <w:lvlText w:val=""/>
      <w:lvlJc w:val="left"/>
      <w:pPr>
        <w:tabs>
          <w:tab w:val="num" w:pos="2702"/>
        </w:tabs>
        <w:ind w:left="2702" w:hanging="360"/>
      </w:pPr>
      <w:rPr>
        <w:rFonts w:ascii="Wingdings" w:hAnsi="Wingdings" w:hint="default"/>
      </w:rPr>
    </w:lvl>
    <w:lvl w:ilvl="3" w:tplc="04190001" w:tentative="1">
      <w:start w:val="1"/>
      <w:numFmt w:val="bullet"/>
      <w:lvlText w:val=""/>
      <w:lvlJc w:val="left"/>
      <w:pPr>
        <w:tabs>
          <w:tab w:val="num" w:pos="3422"/>
        </w:tabs>
        <w:ind w:left="3422" w:hanging="360"/>
      </w:pPr>
      <w:rPr>
        <w:rFonts w:ascii="Symbol" w:hAnsi="Symbol" w:hint="default"/>
      </w:rPr>
    </w:lvl>
    <w:lvl w:ilvl="4" w:tplc="04190003" w:tentative="1">
      <w:start w:val="1"/>
      <w:numFmt w:val="bullet"/>
      <w:lvlText w:val="o"/>
      <w:lvlJc w:val="left"/>
      <w:pPr>
        <w:tabs>
          <w:tab w:val="num" w:pos="4142"/>
        </w:tabs>
        <w:ind w:left="4142" w:hanging="360"/>
      </w:pPr>
      <w:rPr>
        <w:rFonts w:ascii="Courier New" w:hAnsi="Courier New" w:hint="default"/>
      </w:rPr>
    </w:lvl>
    <w:lvl w:ilvl="5" w:tplc="04190005" w:tentative="1">
      <w:start w:val="1"/>
      <w:numFmt w:val="bullet"/>
      <w:lvlText w:val=""/>
      <w:lvlJc w:val="left"/>
      <w:pPr>
        <w:tabs>
          <w:tab w:val="num" w:pos="4862"/>
        </w:tabs>
        <w:ind w:left="4862" w:hanging="360"/>
      </w:pPr>
      <w:rPr>
        <w:rFonts w:ascii="Wingdings" w:hAnsi="Wingdings" w:hint="default"/>
      </w:rPr>
    </w:lvl>
    <w:lvl w:ilvl="6" w:tplc="04190001" w:tentative="1">
      <w:start w:val="1"/>
      <w:numFmt w:val="bullet"/>
      <w:lvlText w:val=""/>
      <w:lvlJc w:val="left"/>
      <w:pPr>
        <w:tabs>
          <w:tab w:val="num" w:pos="5582"/>
        </w:tabs>
        <w:ind w:left="5582" w:hanging="360"/>
      </w:pPr>
      <w:rPr>
        <w:rFonts w:ascii="Symbol" w:hAnsi="Symbol" w:hint="default"/>
      </w:rPr>
    </w:lvl>
    <w:lvl w:ilvl="7" w:tplc="04190003" w:tentative="1">
      <w:start w:val="1"/>
      <w:numFmt w:val="bullet"/>
      <w:lvlText w:val="o"/>
      <w:lvlJc w:val="left"/>
      <w:pPr>
        <w:tabs>
          <w:tab w:val="num" w:pos="6302"/>
        </w:tabs>
        <w:ind w:left="6302" w:hanging="360"/>
      </w:pPr>
      <w:rPr>
        <w:rFonts w:ascii="Courier New" w:hAnsi="Courier New" w:hint="default"/>
      </w:rPr>
    </w:lvl>
    <w:lvl w:ilvl="8" w:tplc="04190005" w:tentative="1">
      <w:start w:val="1"/>
      <w:numFmt w:val="bullet"/>
      <w:lvlText w:val=""/>
      <w:lvlJc w:val="left"/>
      <w:pPr>
        <w:tabs>
          <w:tab w:val="num" w:pos="7022"/>
        </w:tabs>
        <w:ind w:left="7022" w:hanging="360"/>
      </w:pPr>
      <w:rPr>
        <w:rFonts w:ascii="Wingdings" w:hAnsi="Wingdings" w:hint="default"/>
      </w:rPr>
    </w:lvl>
  </w:abstractNum>
  <w:abstractNum w:abstractNumId="33">
    <w:nsid w:val="69CE5E8C"/>
    <w:multiLevelType w:val="hybridMultilevel"/>
    <w:tmpl w:val="BA3068B6"/>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C973274"/>
    <w:multiLevelType w:val="multilevel"/>
    <w:tmpl w:val="84041EC0"/>
    <w:lvl w:ilvl="0">
      <w:start w:val="6"/>
      <w:numFmt w:val="decimal"/>
      <w:lvlText w:val="%1."/>
      <w:lvlJc w:val="left"/>
      <w:pPr>
        <w:ind w:left="390" w:hanging="390"/>
      </w:pPr>
      <w:rPr>
        <w:rFonts w:hint="default"/>
      </w:rPr>
    </w:lvl>
    <w:lvl w:ilvl="1">
      <w:start w:val="1"/>
      <w:numFmt w:val="decimal"/>
      <w:lvlText w:val="%1.%2."/>
      <w:lvlJc w:val="left"/>
      <w:pPr>
        <w:ind w:left="1506" w:hanging="72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088" w:hanging="1800"/>
      </w:pPr>
      <w:rPr>
        <w:rFonts w:hint="default"/>
      </w:rPr>
    </w:lvl>
  </w:abstractNum>
  <w:abstractNum w:abstractNumId="35">
    <w:nsid w:val="7725214A"/>
    <w:multiLevelType w:val="multilevel"/>
    <w:tmpl w:val="97A8A9BC"/>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6">
    <w:nsid w:val="79BE3ABB"/>
    <w:multiLevelType w:val="multilevel"/>
    <w:tmpl w:val="9126D174"/>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7">
    <w:nsid w:val="7B5010FD"/>
    <w:multiLevelType w:val="hybridMultilevel"/>
    <w:tmpl w:val="D7DC90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0"/>
  </w:num>
  <w:num w:numId="2">
    <w:abstractNumId w:val="29"/>
  </w:num>
  <w:num w:numId="3">
    <w:abstractNumId w:val="31"/>
  </w:num>
  <w:num w:numId="4">
    <w:abstractNumId w:val="21"/>
  </w:num>
  <w:num w:numId="5">
    <w:abstractNumId w:val="12"/>
  </w:num>
  <w:num w:numId="6">
    <w:abstractNumId w:val="1"/>
    <w:lvlOverride w:ilvl="0">
      <w:lvl w:ilvl="0">
        <w:start w:val="65535"/>
        <w:numFmt w:val="bullet"/>
        <w:lvlText w:val="-"/>
        <w:legacy w:legacy="1" w:legacySpace="0" w:legacyIndent="168"/>
        <w:lvlJc w:val="left"/>
        <w:rPr>
          <w:rFonts w:ascii="Times New Roman" w:hAnsi="Times New Roman" w:cs="Times New Roman" w:hint="default"/>
        </w:rPr>
      </w:lvl>
    </w:lvlOverride>
  </w:num>
  <w:num w:numId="7">
    <w:abstractNumId w:val="14"/>
  </w:num>
  <w:num w:numId="8">
    <w:abstractNumId w:val="1"/>
    <w:lvlOverride w:ilvl="0">
      <w:lvl w:ilvl="0">
        <w:start w:val="65535"/>
        <w:numFmt w:val="bullet"/>
        <w:lvlText w:val="-"/>
        <w:legacy w:legacy="1" w:legacySpace="0" w:legacyIndent="351"/>
        <w:lvlJc w:val="left"/>
        <w:rPr>
          <w:rFonts w:ascii="Times New Roman" w:hAnsi="Times New Roman" w:cs="Times New Roman" w:hint="default"/>
        </w:rPr>
      </w:lvl>
    </w:lvlOverride>
  </w:num>
  <w:num w:numId="9">
    <w:abstractNumId w:val="18"/>
  </w:num>
  <w:num w:numId="10">
    <w:abstractNumId w:val="28"/>
  </w:num>
  <w:num w:numId="11">
    <w:abstractNumId w:val="11"/>
  </w:num>
  <w:num w:numId="12">
    <w:abstractNumId w:val="13"/>
  </w:num>
  <w:num w:numId="13">
    <w:abstractNumId w:val="23"/>
  </w:num>
  <w:num w:numId="14">
    <w:abstractNumId w:val="33"/>
  </w:num>
  <w:num w:numId="15">
    <w:abstractNumId w:val="26"/>
  </w:num>
  <w:num w:numId="16">
    <w:abstractNumId w:val="36"/>
  </w:num>
  <w:num w:numId="17">
    <w:abstractNumId w:val="22"/>
  </w:num>
  <w:num w:numId="18">
    <w:abstractNumId w:val="16"/>
  </w:num>
  <w:num w:numId="19">
    <w:abstractNumId w:val="35"/>
  </w:num>
  <w:num w:numId="20">
    <w:abstractNumId w:val="24"/>
  </w:num>
  <w:num w:numId="21">
    <w:abstractNumId w:val="34"/>
  </w:num>
  <w:num w:numId="22">
    <w:abstractNumId w:val="0"/>
  </w:num>
  <w:num w:numId="23">
    <w:abstractNumId w:val="32"/>
  </w:num>
  <w:num w:numId="24">
    <w:abstractNumId w:val="25"/>
  </w:num>
  <w:num w:numId="25">
    <w:abstractNumId w:val="37"/>
  </w:num>
  <w:num w:numId="26">
    <w:abstractNumId w:val="19"/>
  </w:num>
  <w:num w:numId="27">
    <w:abstractNumId w:val="15"/>
  </w:num>
  <w:num w:numId="28">
    <w:abstractNumId w:val="17"/>
  </w:num>
  <w:num w:numId="29">
    <w:abstractNumId w:val="20"/>
  </w:num>
  <w:num w:numId="30">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4B1"/>
    <w:rsid w:val="00000401"/>
    <w:rsid w:val="00000708"/>
    <w:rsid w:val="00000DE8"/>
    <w:rsid w:val="000016B8"/>
    <w:rsid w:val="00001DF0"/>
    <w:rsid w:val="000022B9"/>
    <w:rsid w:val="00002D5C"/>
    <w:rsid w:val="00002EC3"/>
    <w:rsid w:val="0000356B"/>
    <w:rsid w:val="0000364C"/>
    <w:rsid w:val="000043C8"/>
    <w:rsid w:val="00004E70"/>
    <w:rsid w:val="000052C0"/>
    <w:rsid w:val="00005D7F"/>
    <w:rsid w:val="00005DE3"/>
    <w:rsid w:val="00006713"/>
    <w:rsid w:val="00006A0B"/>
    <w:rsid w:val="00006C6B"/>
    <w:rsid w:val="000071F7"/>
    <w:rsid w:val="000072C9"/>
    <w:rsid w:val="0000732D"/>
    <w:rsid w:val="00007AD2"/>
    <w:rsid w:val="00007CF0"/>
    <w:rsid w:val="00007E0B"/>
    <w:rsid w:val="00007ECB"/>
    <w:rsid w:val="00010643"/>
    <w:rsid w:val="00010B98"/>
    <w:rsid w:val="00010CEB"/>
    <w:rsid w:val="00011B98"/>
    <w:rsid w:val="00011E8A"/>
    <w:rsid w:val="0001232B"/>
    <w:rsid w:val="00012E6B"/>
    <w:rsid w:val="00013784"/>
    <w:rsid w:val="00013E55"/>
    <w:rsid w:val="00013EDB"/>
    <w:rsid w:val="0001424B"/>
    <w:rsid w:val="0001481C"/>
    <w:rsid w:val="000154D2"/>
    <w:rsid w:val="000157A8"/>
    <w:rsid w:val="00017D5C"/>
    <w:rsid w:val="000200FE"/>
    <w:rsid w:val="00020CC8"/>
    <w:rsid w:val="00020E62"/>
    <w:rsid w:val="000214BD"/>
    <w:rsid w:val="00021545"/>
    <w:rsid w:val="000217A9"/>
    <w:rsid w:val="0002188C"/>
    <w:rsid w:val="00022778"/>
    <w:rsid w:val="0002314F"/>
    <w:rsid w:val="00024C6D"/>
    <w:rsid w:val="0002533B"/>
    <w:rsid w:val="000255B9"/>
    <w:rsid w:val="00025BDE"/>
    <w:rsid w:val="00026B47"/>
    <w:rsid w:val="000270BF"/>
    <w:rsid w:val="000270E5"/>
    <w:rsid w:val="00027A34"/>
    <w:rsid w:val="00027E57"/>
    <w:rsid w:val="00027FC5"/>
    <w:rsid w:val="00030038"/>
    <w:rsid w:val="00030237"/>
    <w:rsid w:val="00030F2E"/>
    <w:rsid w:val="0003104C"/>
    <w:rsid w:val="00032721"/>
    <w:rsid w:val="00032B91"/>
    <w:rsid w:val="00033519"/>
    <w:rsid w:val="00033899"/>
    <w:rsid w:val="00033BC6"/>
    <w:rsid w:val="00035D0E"/>
    <w:rsid w:val="00037110"/>
    <w:rsid w:val="00040BEE"/>
    <w:rsid w:val="00040E8B"/>
    <w:rsid w:val="00041BEE"/>
    <w:rsid w:val="00042DEB"/>
    <w:rsid w:val="00043ADE"/>
    <w:rsid w:val="00043E3B"/>
    <w:rsid w:val="00044BC7"/>
    <w:rsid w:val="000454B6"/>
    <w:rsid w:val="000454D0"/>
    <w:rsid w:val="00045F4A"/>
    <w:rsid w:val="0004654F"/>
    <w:rsid w:val="00046604"/>
    <w:rsid w:val="00047C18"/>
    <w:rsid w:val="0005166E"/>
    <w:rsid w:val="000518EA"/>
    <w:rsid w:val="00053461"/>
    <w:rsid w:val="000542F7"/>
    <w:rsid w:val="00055059"/>
    <w:rsid w:val="00055356"/>
    <w:rsid w:val="0005551A"/>
    <w:rsid w:val="0005573F"/>
    <w:rsid w:val="00056250"/>
    <w:rsid w:val="00056FE0"/>
    <w:rsid w:val="00057339"/>
    <w:rsid w:val="000574CC"/>
    <w:rsid w:val="00057AC6"/>
    <w:rsid w:val="00057F4E"/>
    <w:rsid w:val="00060E69"/>
    <w:rsid w:val="00061BA3"/>
    <w:rsid w:val="00062031"/>
    <w:rsid w:val="00062235"/>
    <w:rsid w:val="000623F0"/>
    <w:rsid w:val="00062ADC"/>
    <w:rsid w:val="0006300F"/>
    <w:rsid w:val="00063172"/>
    <w:rsid w:val="00063475"/>
    <w:rsid w:val="0006370C"/>
    <w:rsid w:val="00063F10"/>
    <w:rsid w:val="00063F57"/>
    <w:rsid w:val="00064425"/>
    <w:rsid w:val="00064B16"/>
    <w:rsid w:val="000655AF"/>
    <w:rsid w:val="00065921"/>
    <w:rsid w:val="00065DD8"/>
    <w:rsid w:val="0006631B"/>
    <w:rsid w:val="000664FC"/>
    <w:rsid w:val="00066695"/>
    <w:rsid w:val="000666F8"/>
    <w:rsid w:val="00066973"/>
    <w:rsid w:val="000672D7"/>
    <w:rsid w:val="000677BB"/>
    <w:rsid w:val="00067B22"/>
    <w:rsid w:val="00070443"/>
    <w:rsid w:val="00070B91"/>
    <w:rsid w:val="00071264"/>
    <w:rsid w:val="00071519"/>
    <w:rsid w:val="00071746"/>
    <w:rsid w:val="00072943"/>
    <w:rsid w:val="00072C31"/>
    <w:rsid w:val="000731B1"/>
    <w:rsid w:val="000740F9"/>
    <w:rsid w:val="000741AB"/>
    <w:rsid w:val="000744EB"/>
    <w:rsid w:val="00074FFF"/>
    <w:rsid w:val="00075E92"/>
    <w:rsid w:val="00076002"/>
    <w:rsid w:val="00076283"/>
    <w:rsid w:val="000778E6"/>
    <w:rsid w:val="00080C8F"/>
    <w:rsid w:val="00080E21"/>
    <w:rsid w:val="00081A7E"/>
    <w:rsid w:val="000822D7"/>
    <w:rsid w:val="000827F2"/>
    <w:rsid w:val="00082D46"/>
    <w:rsid w:val="00083974"/>
    <w:rsid w:val="00083A67"/>
    <w:rsid w:val="00083A7D"/>
    <w:rsid w:val="00083CEF"/>
    <w:rsid w:val="00084253"/>
    <w:rsid w:val="00085491"/>
    <w:rsid w:val="000855E8"/>
    <w:rsid w:val="00087BE7"/>
    <w:rsid w:val="000916DE"/>
    <w:rsid w:val="00091D04"/>
    <w:rsid w:val="000928C4"/>
    <w:rsid w:val="00092CA8"/>
    <w:rsid w:val="00092EB1"/>
    <w:rsid w:val="000941DC"/>
    <w:rsid w:val="000946D5"/>
    <w:rsid w:val="000949B0"/>
    <w:rsid w:val="000949F1"/>
    <w:rsid w:val="00094B38"/>
    <w:rsid w:val="00095356"/>
    <w:rsid w:val="000958E2"/>
    <w:rsid w:val="00096735"/>
    <w:rsid w:val="0009713F"/>
    <w:rsid w:val="00097834"/>
    <w:rsid w:val="00097DA9"/>
    <w:rsid w:val="00097DBA"/>
    <w:rsid w:val="000A068B"/>
    <w:rsid w:val="000A12FD"/>
    <w:rsid w:val="000A209C"/>
    <w:rsid w:val="000A21D5"/>
    <w:rsid w:val="000A23B5"/>
    <w:rsid w:val="000A23D7"/>
    <w:rsid w:val="000A2531"/>
    <w:rsid w:val="000A273F"/>
    <w:rsid w:val="000A2C7A"/>
    <w:rsid w:val="000A2F13"/>
    <w:rsid w:val="000A30DB"/>
    <w:rsid w:val="000A33B5"/>
    <w:rsid w:val="000A4462"/>
    <w:rsid w:val="000A4601"/>
    <w:rsid w:val="000A4AA3"/>
    <w:rsid w:val="000A5484"/>
    <w:rsid w:val="000A5E98"/>
    <w:rsid w:val="000A7175"/>
    <w:rsid w:val="000A717E"/>
    <w:rsid w:val="000B001C"/>
    <w:rsid w:val="000B028D"/>
    <w:rsid w:val="000B19B8"/>
    <w:rsid w:val="000B1B1A"/>
    <w:rsid w:val="000B1D21"/>
    <w:rsid w:val="000B2729"/>
    <w:rsid w:val="000B3373"/>
    <w:rsid w:val="000B3CF4"/>
    <w:rsid w:val="000B49D3"/>
    <w:rsid w:val="000B4FDD"/>
    <w:rsid w:val="000B5178"/>
    <w:rsid w:val="000B6303"/>
    <w:rsid w:val="000B6461"/>
    <w:rsid w:val="000B72BA"/>
    <w:rsid w:val="000B7AC1"/>
    <w:rsid w:val="000C013B"/>
    <w:rsid w:val="000C0795"/>
    <w:rsid w:val="000C1143"/>
    <w:rsid w:val="000C18B7"/>
    <w:rsid w:val="000C1A4D"/>
    <w:rsid w:val="000C28E1"/>
    <w:rsid w:val="000C35D2"/>
    <w:rsid w:val="000C373F"/>
    <w:rsid w:val="000C493F"/>
    <w:rsid w:val="000C50F3"/>
    <w:rsid w:val="000C555A"/>
    <w:rsid w:val="000C5A51"/>
    <w:rsid w:val="000C69C2"/>
    <w:rsid w:val="000C7655"/>
    <w:rsid w:val="000C79AB"/>
    <w:rsid w:val="000D0A86"/>
    <w:rsid w:val="000D173C"/>
    <w:rsid w:val="000D1779"/>
    <w:rsid w:val="000D182C"/>
    <w:rsid w:val="000D197D"/>
    <w:rsid w:val="000D1DDB"/>
    <w:rsid w:val="000D2D99"/>
    <w:rsid w:val="000D2E9E"/>
    <w:rsid w:val="000D3449"/>
    <w:rsid w:val="000D41BE"/>
    <w:rsid w:val="000D5066"/>
    <w:rsid w:val="000D5943"/>
    <w:rsid w:val="000D623D"/>
    <w:rsid w:val="000D670F"/>
    <w:rsid w:val="000D6B4D"/>
    <w:rsid w:val="000D6EF5"/>
    <w:rsid w:val="000E0659"/>
    <w:rsid w:val="000E085C"/>
    <w:rsid w:val="000E10A1"/>
    <w:rsid w:val="000E1171"/>
    <w:rsid w:val="000E182D"/>
    <w:rsid w:val="000E1C73"/>
    <w:rsid w:val="000E1EAD"/>
    <w:rsid w:val="000E2A30"/>
    <w:rsid w:val="000E4063"/>
    <w:rsid w:val="000E6817"/>
    <w:rsid w:val="000E6C1C"/>
    <w:rsid w:val="000E6D23"/>
    <w:rsid w:val="000E6DE1"/>
    <w:rsid w:val="000E700C"/>
    <w:rsid w:val="000E7E69"/>
    <w:rsid w:val="000F0110"/>
    <w:rsid w:val="000F08C5"/>
    <w:rsid w:val="000F0F61"/>
    <w:rsid w:val="000F1533"/>
    <w:rsid w:val="000F1980"/>
    <w:rsid w:val="000F1B72"/>
    <w:rsid w:val="000F20C8"/>
    <w:rsid w:val="000F225B"/>
    <w:rsid w:val="000F3EF4"/>
    <w:rsid w:val="000F4B9D"/>
    <w:rsid w:val="000F4EDB"/>
    <w:rsid w:val="000F5CDD"/>
    <w:rsid w:val="000F5D7D"/>
    <w:rsid w:val="000F7072"/>
    <w:rsid w:val="000F7667"/>
    <w:rsid w:val="000F76D7"/>
    <w:rsid w:val="000F7EB9"/>
    <w:rsid w:val="001003C6"/>
    <w:rsid w:val="00100613"/>
    <w:rsid w:val="00101405"/>
    <w:rsid w:val="00101413"/>
    <w:rsid w:val="00101B45"/>
    <w:rsid w:val="00101CE9"/>
    <w:rsid w:val="00102001"/>
    <w:rsid w:val="00102AEB"/>
    <w:rsid w:val="00102D00"/>
    <w:rsid w:val="00105FA5"/>
    <w:rsid w:val="001066F8"/>
    <w:rsid w:val="00106F81"/>
    <w:rsid w:val="001075D8"/>
    <w:rsid w:val="001077AF"/>
    <w:rsid w:val="00107A70"/>
    <w:rsid w:val="001105EF"/>
    <w:rsid w:val="0011146F"/>
    <w:rsid w:val="001117F8"/>
    <w:rsid w:val="00111A09"/>
    <w:rsid w:val="00112750"/>
    <w:rsid w:val="00112865"/>
    <w:rsid w:val="00112D24"/>
    <w:rsid w:val="00113397"/>
    <w:rsid w:val="001146DA"/>
    <w:rsid w:val="00114B47"/>
    <w:rsid w:val="00114E63"/>
    <w:rsid w:val="0011604A"/>
    <w:rsid w:val="00116CF0"/>
    <w:rsid w:val="00116DCE"/>
    <w:rsid w:val="00117807"/>
    <w:rsid w:val="00117D14"/>
    <w:rsid w:val="00120DB3"/>
    <w:rsid w:val="00120F4A"/>
    <w:rsid w:val="001226E3"/>
    <w:rsid w:val="001227EB"/>
    <w:rsid w:val="00122F83"/>
    <w:rsid w:val="00123A03"/>
    <w:rsid w:val="00123A8B"/>
    <w:rsid w:val="00123F44"/>
    <w:rsid w:val="001248B8"/>
    <w:rsid w:val="00125DD6"/>
    <w:rsid w:val="00125E8D"/>
    <w:rsid w:val="00127640"/>
    <w:rsid w:val="00127827"/>
    <w:rsid w:val="00127C8C"/>
    <w:rsid w:val="00127D5B"/>
    <w:rsid w:val="00127E91"/>
    <w:rsid w:val="00130CA5"/>
    <w:rsid w:val="0013126D"/>
    <w:rsid w:val="00131AB7"/>
    <w:rsid w:val="00132991"/>
    <w:rsid w:val="00132FFB"/>
    <w:rsid w:val="00133961"/>
    <w:rsid w:val="0013450B"/>
    <w:rsid w:val="00134C04"/>
    <w:rsid w:val="00134E45"/>
    <w:rsid w:val="00134E52"/>
    <w:rsid w:val="00135B2C"/>
    <w:rsid w:val="00135EC5"/>
    <w:rsid w:val="00135FEA"/>
    <w:rsid w:val="001361EE"/>
    <w:rsid w:val="001367FA"/>
    <w:rsid w:val="00136C6C"/>
    <w:rsid w:val="00136DEF"/>
    <w:rsid w:val="00136EFF"/>
    <w:rsid w:val="00140009"/>
    <w:rsid w:val="00140018"/>
    <w:rsid w:val="001400DC"/>
    <w:rsid w:val="001406CE"/>
    <w:rsid w:val="0014082B"/>
    <w:rsid w:val="0014087A"/>
    <w:rsid w:val="00141170"/>
    <w:rsid w:val="0014208B"/>
    <w:rsid w:val="00142106"/>
    <w:rsid w:val="001430BA"/>
    <w:rsid w:val="001442DB"/>
    <w:rsid w:val="0014447D"/>
    <w:rsid w:val="00144C49"/>
    <w:rsid w:val="00146030"/>
    <w:rsid w:val="0014629F"/>
    <w:rsid w:val="001471B4"/>
    <w:rsid w:val="001471C9"/>
    <w:rsid w:val="001477D6"/>
    <w:rsid w:val="00150A71"/>
    <w:rsid w:val="001516FD"/>
    <w:rsid w:val="0015176B"/>
    <w:rsid w:val="00151E52"/>
    <w:rsid w:val="00152390"/>
    <w:rsid w:val="0015323A"/>
    <w:rsid w:val="00153274"/>
    <w:rsid w:val="001536BF"/>
    <w:rsid w:val="00154351"/>
    <w:rsid w:val="001548EA"/>
    <w:rsid w:val="00154B23"/>
    <w:rsid w:val="001558D4"/>
    <w:rsid w:val="00155BEE"/>
    <w:rsid w:val="00155F07"/>
    <w:rsid w:val="001566A9"/>
    <w:rsid w:val="00156BAB"/>
    <w:rsid w:val="001572AB"/>
    <w:rsid w:val="00157F60"/>
    <w:rsid w:val="00160E3C"/>
    <w:rsid w:val="00161481"/>
    <w:rsid w:val="00161C42"/>
    <w:rsid w:val="00163D09"/>
    <w:rsid w:val="00163EFF"/>
    <w:rsid w:val="00164115"/>
    <w:rsid w:val="00165131"/>
    <w:rsid w:val="001654E7"/>
    <w:rsid w:val="00165A07"/>
    <w:rsid w:val="00166076"/>
    <w:rsid w:val="00167B5D"/>
    <w:rsid w:val="00167B65"/>
    <w:rsid w:val="00167BD2"/>
    <w:rsid w:val="00167C29"/>
    <w:rsid w:val="00167E0B"/>
    <w:rsid w:val="00167F29"/>
    <w:rsid w:val="0017052C"/>
    <w:rsid w:val="001706B9"/>
    <w:rsid w:val="0017095D"/>
    <w:rsid w:val="00170D20"/>
    <w:rsid w:val="00170DF9"/>
    <w:rsid w:val="001719BB"/>
    <w:rsid w:val="00172480"/>
    <w:rsid w:val="001727A7"/>
    <w:rsid w:val="00172882"/>
    <w:rsid w:val="00172FBE"/>
    <w:rsid w:val="001735F2"/>
    <w:rsid w:val="00174082"/>
    <w:rsid w:val="00174F28"/>
    <w:rsid w:val="0017645C"/>
    <w:rsid w:val="0017697D"/>
    <w:rsid w:val="001772CD"/>
    <w:rsid w:val="00177444"/>
    <w:rsid w:val="00180AC4"/>
    <w:rsid w:val="00181F60"/>
    <w:rsid w:val="00182378"/>
    <w:rsid w:val="001824DC"/>
    <w:rsid w:val="0018333E"/>
    <w:rsid w:val="001839EF"/>
    <w:rsid w:val="00183BB7"/>
    <w:rsid w:val="00184544"/>
    <w:rsid w:val="00184BEA"/>
    <w:rsid w:val="00184E4B"/>
    <w:rsid w:val="0018507B"/>
    <w:rsid w:val="001851EE"/>
    <w:rsid w:val="00185890"/>
    <w:rsid w:val="00185E37"/>
    <w:rsid w:val="00187547"/>
    <w:rsid w:val="00187702"/>
    <w:rsid w:val="00187729"/>
    <w:rsid w:val="001905FA"/>
    <w:rsid w:val="0019084F"/>
    <w:rsid w:val="00191048"/>
    <w:rsid w:val="00191EAF"/>
    <w:rsid w:val="001929A4"/>
    <w:rsid w:val="00192C1D"/>
    <w:rsid w:val="00192F78"/>
    <w:rsid w:val="0019321C"/>
    <w:rsid w:val="00193751"/>
    <w:rsid w:val="00193800"/>
    <w:rsid w:val="001938D0"/>
    <w:rsid w:val="00193EBE"/>
    <w:rsid w:val="00194B7B"/>
    <w:rsid w:val="00194E92"/>
    <w:rsid w:val="00195415"/>
    <w:rsid w:val="00196194"/>
    <w:rsid w:val="00196757"/>
    <w:rsid w:val="001A00B5"/>
    <w:rsid w:val="001A06BE"/>
    <w:rsid w:val="001A075F"/>
    <w:rsid w:val="001A1B16"/>
    <w:rsid w:val="001A2232"/>
    <w:rsid w:val="001A3A8C"/>
    <w:rsid w:val="001A3F8A"/>
    <w:rsid w:val="001A4B55"/>
    <w:rsid w:val="001A5001"/>
    <w:rsid w:val="001A524D"/>
    <w:rsid w:val="001A52F5"/>
    <w:rsid w:val="001A5F1A"/>
    <w:rsid w:val="001A625A"/>
    <w:rsid w:val="001A69EB"/>
    <w:rsid w:val="001A6BCB"/>
    <w:rsid w:val="001A6FE2"/>
    <w:rsid w:val="001A70E9"/>
    <w:rsid w:val="001A780A"/>
    <w:rsid w:val="001A7BDA"/>
    <w:rsid w:val="001B1237"/>
    <w:rsid w:val="001B2739"/>
    <w:rsid w:val="001B32F1"/>
    <w:rsid w:val="001B3719"/>
    <w:rsid w:val="001B4827"/>
    <w:rsid w:val="001B4A49"/>
    <w:rsid w:val="001B4B25"/>
    <w:rsid w:val="001B5282"/>
    <w:rsid w:val="001B5714"/>
    <w:rsid w:val="001B6CFC"/>
    <w:rsid w:val="001B704E"/>
    <w:rsid w:val="001B73A3"/>
    <w:rsid w:val="001C0593"/>
    <w:rsid w:val="001C1127"/>
    <w:rsid w:val="001C1C70"/>
    <w:rsid w:val="001C1DFA"/>
    <w:rsid w:val="001C1E2D"/>
    <w:rsid w:val="001C1F1E"/>
    <w:rsid w:val="001C2392"/>
    <w:rsid w:val="001C2AB1"/>
    <w:rsid w:val="001C2C47"/>
    <w:rsid w:val="001C2FF1"/>
    <w:rsid w:val="001C3322"/>
    <w:rsid w:val="001C353D"/>
    <w:rsid w:val="001C38DD"/>
    <w:rsid w:val="001C4256"/>
    <w:rsid w:val="001C574D"/>
    <w:rsid w:val="001C5E13"/>
    <w:rsid w:val="001C6DAD"/>
    <w:rsid w:val="001C72F2"/>
    <w:rsid w:val="001C7A57"/>
    <w:rsid w:val="001D082F"/>
    <w:rsid w:val="001D0BEC"/>
    <w:rsid w:val="001D0DF2"/>
    <w:rsid w:val="001D1DD6"/>
    <w:rsid w:val="001D27A1"/>
    <w:rsid w:val="001D3297"/>
    <w:rsid w:val="001D3927"/>
    <w:rsid w:val="001D3A1C"/>
    <w:rsid w:val="001D4099"/>
    <w:rsid w:val="001D45C7"/>
    <w:rsid w:val="001D4BFD"/>
    <w:rsid w:val="001D4C1D"/>
    <w:rsid w:val="001D4FA0"/>
    <w:rsid w:val="001D546D"/>
    <w:rsid w:val="001D56AA"/>
    <w:rsid w:val="001D56D9"/>
    <w:rsid w:val="001D5947"/>
    <w:rsid w:val="001D5BDB"/>
    <w:rsid w:val="001D6A33"/>
    <w:rsid w:val="001D75B9"/>
    <w:rsid w:val="001D799D"/>
    <w:rsid w:val="001E01C7"/>
    <w:rsid w:val="001E0574"/>
    <w:rsid w:val="001E0DAF"/>
    <w:rsid w:val="001E10C9"/>
    <w:rsid w:val="001E158B"/>
    <w:rsid w:val="001E2139"/>
    <w:rsid w:val="001E22E1"/>
    <w:rsid w:val="001E30EA"/>
    <w:rsid w:val="001E318F"/>
    <w:rsid w:val="001E3284"/>
    <w:rsid w:val="001E36CC"/>
    <w:rsid w:val="001E3DA8"/>
    <w:rsid w:val="001E4442"/>
    <w:rsid w:val="001E4E13"/>
    <w:rsid w:val="001E526D"/>
    <w:rsid w:val="001E5467"/>
    <w:rsid w:val="001E6B55"/>
    <w:rsid w:val="001E7AA2"/>
    <w:rsid w:val="001E7DC4"/>
    <w:rsid w:val="001F0862"/>
    <w:rsid w:val="001F25D9"/>
    <w:rsid w:val="001F2BDD"/>
    <w:rsid w:val="001F2BFB"/>
    <w:rsid w:val="001F2F71"/>
    <w:rsid w:val="001F305C"/>
    <w:rsid w:val="001F333A"/>
    <w:rsid w:val="001F3835"/>
    <w:rsid w:val="001F3C61"/>
    <w:rsid w:val="001F5DBC"/>
    <w:rsid w:val="001F6BEC"/>
    <w:rsid w:val="001F7F87"/>
    <w:rsid w:val="00200C83"/>
    <w:rsid w:val="00200ECB"/>
    <w:rsid w:val="002011B0"/>
    <w:rsid w:val="002016DF"/>
    <w:rsid w:val="00201C4D"/>
    <w:rsid w:val="00202313"/>
    <w:rsid w:val="00205B82"/>
    <w:rsid w:val="00205DC4"/>
    <w:rsid w:val="0020677F"/>
    <w:rsid w:val="00206808"/>
    <w:rsid w:val="00206C54"/>
    <w:rsid w:val="0020783E"/>
    <w:rsid w:val="00207AEC"/>
    <w:rsid w:val="0021018E"/>
    <w:rsid w:val="00210299"/>
    <w:rsid w:val="002113AB"/>
    <w:rsid w:val="002114C1"/>
    <w:rsid w:val="00211669"/>
    <w:rsid w:val="00211FFF"/>
    <w:rsid w:val="002124B2"/>
    <w:rsid w:val="0021252B"/>
    <w:rsid w:val="00212F8D"/>
    <w:rsid w:val="00213094"/>
    <w:rsid w:val="00213C57"/>
    <w:rsid w:val="00213C70"/>
    <w:rsid w:val="00214F06"/>
    <w:rsid w:val="00215886"/>
    <w:rsid w:val="00216B66"/>
    <w:rsid w:val="00216C73"/>
    <w:rsid w:val="00217A85"/>
    <w:rsid w:val="00217A9E"/>
    <w:rsid w:val="002202C1"/>
    <w:rsid w:val="00221513"/>
    <w:rsid w:val="002215AD"/>
    <w:rsid w:val="002217DA"/>
    <w:rsid w:val="00221A39"/>
    <w:rsid w:val="00221A52"/>
    <w:rsid w:val="00221D2A"/>
    <w:rsid w:val="00221DD2"/>
    <w:rsid w:val="00222830"/>
    <w:rsid w:val="00222DEA"/>
    <w:rsid w:val="0022317E"/>
    <w:rsid w:val="002232CF"/>
    <w:rsid w:val="0022516E"/>
    <w:rsid w:val="002253AF"/>
    <w:rsid w:val="00225CD2"/>
    <w:rsid w:val="00225FD0"/>
    <w:rsid w:val="00226169"/>
    <w:rsid w:val="00227448"/>
    <w:rsid w:val="00227E13"/>
    <w:rsid w:val="002304B6"/>
    <w:rsid w:val="00230660"/>
    <w:rsid w:val="002308F8"/>
    <w:rsid w:val="0023129A"/>
    <w:rsid w:val="00231905"/>
    <w:rsid w:val="00231A3F"/>
    <w:rsid w:val="00231A43"/>
    <w:rsid w:val="00231A65"/>
    <w:rsid w:val="00231AD4"/>
    <w:rsid w:val="00231D72"/>
    <w:rsid w:val="002321AC"/>
    <w:rsid w:val="00232BEB"/>
    <w:rsid w:val="00232FAE"/>
    <w:rsid w:val="00233D21"/>
    <w:rsid w:val="00234605"/>
    <w:rsid w:val="00234983"/>
    <w:rsid w:val="00234D0F"/>
    <w:rsid w:val="0023504D"/>
    <w:rsid w:val="002354CC"/>
    <w:rsid w:val="00235B40"/>
    <w:rsid w:val="00235E82"/>
    <w:rsid w:val="00236361"/>
    <w:rsid w:val="002367E1"/>
    <w:rsid w:val="00236E09"/>
    <w:rsid w:val="00237373"/>
    <w:rsid w:val="0023753E"/>
    <w:rsid w:val="00237B94"/>
    <w:rsid w:val="00237F37"/>
    <w:rsid w:val="00240A58"/>
    <w:rsid w:val="00240EA2"/>
    <w:rsid w:val="002413E9"/>
    <w:rsid w:val="00241F59"/>
    <w:rsid w:val="0024205F"/>
    <w:rsid w:val="00242E5F"/>
    <w:rsid w:val="00243AD8"/>
    <w:rsid w:val="00243BFE"/>
    <w:rsid w:val="00244B56"/>
    <w:rsid w:val="00245329"/>
    <w:rsid w:val="002453E4"/>
    <w:rsid w:val="002454E0"/>
    <w:rsid w:val="00246DAE"/>
    <w:rsid w:val="0025046C"/>
    <w:rsid w:val="00251125"/>
    <w:rsid w:val="00251A63"/>
    <w:rsid w:val="00251FF6"/>
    <w:rsid w:val="00252F3C"/>
    <w:rsid w:val="002534BC"/>
    <w:rsid w:val="00253737"/>
    <w:rsid w:val="002549B3"/>
    <w:rsid w:val="00254C87"/>
    <w:rsid w:val="00254DE9"/>
    <w:rsid w:val="00254F6B"/>
    <w:rsid w:val="002555B4"/>
    <w:rsid w:val="0025588E"/>
    <w:rsid w:val="0025660C"/>
    <w:rsid w:val="00257129"/>
    <w:rsid w:val="002571CA"/>
    <w:rsid w:val="0025733E"/>
    <w:rsid w:val="00257792"/>
    <w:rsid w:val="002619B5"/>
    <w:rsid w:val="00261D1E"/>
    <w:rsid w:val="0026209A"/>
    <w:rsid w:val="002622B4"/>
    <w:rsid w:val="00262A02"/>
    <w:rsid w:val="00263A48"/>
    <w:rsid w:val="00263B3B"/>
    <w:rsid w:val="00264835"/>
    <w:rsid w:val="00264F0E"/>
    <w:rsid w:val="00267610"/>
    <w:rsid w:val="00270EA9"/>
    <w:rsid w:val="00270F86"/>
    <w:rsid w:val="00271215"/>
    <w:rsid w:val="0027156B"/>
    <w:rsid w:val="00272618"/>
    <w:rsid w:val="002732B1"/>
    <w:rsid w:val="00273667"/>
    <w:rsid w:val="00274A0A"/>
    <w:rsid w:val="00274C43"/>
    <w:rsid w:val="002753BD"/>
    <w:rsid w:val="00276496"/>
    <w:rsid w:val="00276554"/>
    <w:rsid w:val="00276579"/>
    <w:rsid w:val="00276604"/>
    <w:rsid w:val="002766CB"/>
    <w:rsid w:val="00276A2A"/>
    <w:rsid w:val="00276CD7"/>
    <w:rsid w:val="002775EF"/>
    <w:rsid w:val="00277AE3"/>
    <w:rsid w:val="0028067C"/>
    <w:rsid w:val="00280CD3"/>
    <w:rsid w:val="0028111D"/>
    <w:rsid w:val="00281ED9"/>
    <w:rsid w:val="00282350"/>
    <w:rsid w:val="0028272C"/>
    <w:rsid w:val="00282BA0"/>
    <w:rsid w:val="00282D11"/>
    <w:rsid w:val="00283421"/>
    <w:rsid w:val="00283CBE"/>
    <w:rsid w:val="00284283"/>
    <w:rsid w:val="0028506D"/>
    <w:rsid w:val="002855D3"/>
    <w:rsid w:val="00285B65"/>
    <w:rsid w:val="0028600D"/>
    <w:rsid w:val="00286471"/>
    <w:rsid w:val="00286568"/>
    <w:rsid w:val="00286A4C"/>
    <w:rsid w:val="00286F2D"/>
    <w:rsid w:val="002874EC"/>
    <w:rsid w:val="00287677"/>
    <w:rsid w:val="00287DD5"/>
    <w:rsid w:val="002901E0"/>
    <w:rsid w:val="00290B4F"/>
    <w:rsid w:val="00290DE2"/>
    <w:rsid w:val="00291143"/>
    <w:rsid w:val="00291787"/>
    <w:rsid w:val="002918BE"/>
    <w:rsid w:val="00291B32"/>
    <w:rsid w:val="00291D55"/>
    <w:rsid w:val="002921D1"/>
    <w:rsid w:val="00292397"/>
    <w:rsid w:val="002924A1"/>
    <w:rsid w:val="00292E2D"/>
    <w:rsid w:val="00292F17"/>
    <w:rsid w:val="002936FA"/>
    <w:rsid w:val="002954C1"/>
    <w:rsid w:val="00295B1E"/>
    <w:rsid w:val="00295DA6"/>
    <w:rsid w:val="00295DFD"/>
    <w:rsid w:val="00295F3F"/>
    <w:rsid w:val="0029609B"/>
    <w:rsid w:val="00297858"/>
    <w:rsid w:val="002A0059"/>
    <w:rsid w:val="002A02D2"/>
    <w:rsid w:val="002A11F7"/>
    <w:rsid w:val="002A16DA"/>
    <w:rsid w:val="002A17EC"/>
    <w:rsid w:val="002A1A1A"/>
    <w:rsid w:val="002A1A65"/>
    <w:rsid w:val="002A22E9"/>
    <w:rsid w:val="002A242B"/>
    <w:rsid w:val="002A249A"/>
    <w:rsid w:val="002A27D5"/>
    <w:rsid w:val="002A2E69"/>
    <w:rsid w:val="002A36CD"/>
    <w:rsid w:val="002A3776"/>
    <w:rsid w:val="002A3A32"/>
    <w:rsid w:val="002A4066"/>
    <w:rsid w:val="002A40B0"/>
    <w:rsid w:val="002A4648"/>
    <w:rsid w:val="002A47C0"/>
    <w:rsid w:val="002A53B9"/>
    <w:rsid w:val="002A59B9"/>
    <w:rsid w:val="002A5AE3"/>
    <w:rsid w:val="002A5E6E"/>
    <w:rsid w:val="002A6534"/>
    <w:rsid w:val="002A66EC"/>
    <w:rsid w:val="002A6A4A"/>
    <w:rsid w:val="002A7228"/>
    <w:rsid w:val="002A74A3"/>
    <w:rsid w:val="002B01AE"/>
    <w:rsid w:val="002B0963"/>
    <w:rsid w:val="002B0AC5"/>
    <w:rsid w:val="002B0C32"/>
    <w:rsid w:val="002B0E65"/>
    <w:rsid w:val="002B0F11"/>
    <w:rsid w:val="002B24B3"/>
    <w:rsid w:val="002B33C3"/>
    <w:rsid w:val="002B47B9"/>
    <w:rsid w:val="002B5172"/>
    <w:rsid w:val="002B540D"/>
    <w:rsid w:val="002B6129"/>
    <w:rsid w:val="002B61FE"/>
    <w:rsid w:val="002B6401"/>
    <w:rsid w:val="002B6D08"/>
    <w:rsid w:val="002B764F"/>
    <w:rsid w:val="002B7662"/>
    <w:rsid w:val="002B7B1C"/>
    <w:rsid w:val="002C070F"/>
    <w:rsid w:val="002C0D09"/>
    <w:rsid w:val="002C11EB"/>
    <w:rsid w:val="002C1395"/>
    <w:rsid w:val="002C164D"/>
    <w:rsid w:val="002C1ECF"/>
    <w:rsid w:val="002C2A8D"/>
    <w:rsid w:val="002C2E5C"/>
    <w:rsid w:val="002C32CA"/>
    <w:rsid w:val="002C3374"/>
    <w:rsid w:val="002C3DFF"/>
    <w:rsid w:val="002C404F"/>
    <w:rsid w:val="002C41F7"/>
    <w:rsid w:val="002C459F"/>
    <w:rsid w:val="002C4786"/>
    <w:rsid w:val="002C4B86"/>
    <w:rsid w:val="002C5620"/>
    <w:rsid w:val="002C573B"/>
    <w:rsid w:val="002C5D77"/>
    <w:rsid w:val="002C5E6D"/>
    <w:rsid w:val="002C6088"/>
    <w:rsid w:val="002C6237"/>
    <w:rsid w:val="002C6496"/>
    <w:rsid w:val="002C669F"/>
    <w:rsid w:val="002C7F17"/>
    <w:rsid w:val="002D008C"/>
    <w:rsid w:val="002D01D7"/>
    <w:rsid w:val="002D09C7"/>
    <w:rsid w:val="002D0B2B"/>
    <w:rsid w:val="002D0B39"/>
    <w:rsid w:val="002D18FC"/>
    <w:rsid w:val="002D1D4D"/>
    <w:rsid w:val="002D1D71"/>
    <w:rsid w:val="002D1DB8"/>
    <w:rsid w:val="002D2264"/>
    <w:rsid w:val="002D2562"/>
    <w:rsid w:val="002D3184"/>
    <w:rsid w:val="002D32A5"/>
    <w:rsid w:val="002D33A1"/>
    <w:rsid w:val="002D4564"/>
    <w:rsid w:val="002D4646"/>
    <w:rsid w:val="002D4B80"/>
    <w:rsid w:val="002D4F7D"/>
    <w:rsid w:val="002D54BE"/>
    <w:rsid w:val="002D5A94"/>
    <w:rsid w:val="002D5CB7"/>
    <w:rsid w:val="002D684C"/>
    <w:rsid w:val="002D74FC"/>
    <w:rsid w:val="002D7B7C"/>
    <w:rsid w:val="002E02D5"/>
    <w:rsid w:val="002E0954"/>
    <w:rsid w:val="002E1EB9"/>
    <w:rsid w:val="002E233F"/>
    <w:rsid w:val="002E2812"/>
    <w:rsid w:val="002E2829"/>
    <w:rsid w:val="002E30B2"/>
    <w:rsid w:val="002E30BB"/>
    <w:rsid w:val="002E348A"/>
    <w:rsid w:val="002E3741"/>
    <w:rsid w:val="002E3B43"/>
    <w:rsid w:val="002E4204"/>
    <w:rsid w:val="002E46BB"/>
    <w:rsid w:val="002E4ADB"/>
    <w:rsid w:val="002E4B4C"/>
    <w:rsid w:val="002E5402"/>
    <w:rsid w:val="002E5530"/>
    <w:rsid w:val="002E5AC4"/>
    <w:rsid w:val="002E5C6C"/>
    <w:rsid w:val="002E6B4A"/>
    <w:rsid w:val="002E6DC3"/>
    <w:rsid w:val="002E7070"/>
    <w:rsid w:val="002E74CB"/>
    <w:rsid w:val="002F0446"/>
    <w:rsid w:val="002F0997"/>
    <w:rsid w:val="002F126A"/>
    <w:rsid w:val="002F1BF1"/>
    <w:rsid w:val="002F2A70"/>
    <w:rsid w:val="002F2ADD"/>
    <w:rsid w:val="002F32D7"/>
    <w:rsid w:val="002F32EF"/>
    <w:rsid w:val="002F3FA3"/>
    <w:rsid w:val="002F451D"/>
    <w:rsid w:val="002F46DA"/>
    <w:rsid w:val="002F53AD"/>
    <w:rsid w:val="002F5B35"/>
    <w:rsid w:val="002F6992"/>
    <w:rsid w:val="002F7038"/>
    <w:rsid w:val="002F72AB"/>
    <w:rsid w:val="002F75D8"/>
    <w:rsid w:val="00302C92"/>
    <w:rsid w:val="003043FF"/>
    <w:rsid w:val="003045DB"/>
    <w:rsid w:val="0030588C"/>
    <w:rsid w:val="00305C7E"/>
    <w:rsid w:val="00305D19"/>
    <w:rsid w:val="00306312"/>
    <w:rsid w:val="003063EA"/>
    <w:rsid w:val="00306420"/>
    <w:rsid w:val="003069BC"/>
    <w:rsid w:val="00307794"/>
    <w:rsid w:val="003101D4"/>
    <w:rsid w:val="00310D87"/>
    <w:rsid w:val="00310FCB"/>
    <w:rsid w:val="00311517"/>
    <w:rsid w:val="00312096"/>
    <w:rsid w:val="00312BD2"/>
    <w:rsid w:val="0031402F"/>
    <w:rsid w:val="00314629"/>
    <w:rsid w:val="00314F93"/>
    <w:rsid w:val="003157A5"/>
    <w:rsid w:val="00315ECB"/>
    <w:rsid w:val="003170C4"/>
    <w:rsid w:val="0031787E"/>
    <w:rsid w:val="003179AC"/>
    <w:rsid w:val="00317F15"/>
    <w:rsid w:val="00320232"/>
    <w:rsid w:val="00320B85"/>
    <w:rsid w:val="00320DA8"/>
    <w:rsid w:val="00321E2C"/>
    <w:rsid w:val="00322837"/>
    <w:rsid w:val="0032347D"/>
    <w:rsid w:val="00323598"/>
    <w:rsid w:val="00324013"/>
    <w:rsid w:val="00324918"/>
    <w:rsid w:val="00324DF4"/>
    <w:rsid w:val="00325211"/>
    <w:rsid w:val="0032539F"/>
    <w:rsid w:val="00325B26"/>
    <w:rsid w:val="0032626D"/>
    <w:rsid w:val="00326572"/>
    <w:rsid w:val="00326AC2"/>
    <w:rsid w:val="003272D4"/>
    <w:rsid w:val="0033045E"/>
    <w:rsid w:val="00330C38"/>
    <w:rsid w:val="00330E4C"/>
    <w:rsid w:val="00331458"/>
    <w:rsid w:val="00331784"/>
    <w:rsid w:val="00331D4A"/>
    <w:rsid w:val="003326A7"/>
    <w:rsid w:val="00332B09"/>
    <w:rsid w:val="00332E16"/>
    <w:rsid w:val="00332E6C"/>
    <w:rsid w:val="00332ECB"/>
    <w:rsid w:val="003333CC"/>
    <w:rsid w:val="00333985"/>
    <w:rsid w:val="003339E1"/>
    <w:rsid w:val="003340E5"/>
    <w:rsid w:val="0033459C"/>
    <w:rsid w:val="003359ED"/>
    <w:rsid w:val="0033621E"/>
    <w:rsid w:val="0033624D"/>
    <w:rsid w:val="00336C73"/>
    <w:rsid w:val="00336DF4"/>
    <w:rsid w:val="0033744F"/>
    <w:rsid w:val="0033760B"/>
    <w:rsid w:val="00337FA6"/>
    <w:rsid w:val="00340315"/>
    <w:rsid w:val="00340D55"/>
    <w:rsid w:val="0034335F"/>
    <w:rsid w:val="00343F85"/>
    <w:rsid w:val="00344BDC"/>
    <w:rsid w:val="00344FAD"/>
    <w:rsid w:val="003450E8"/>
    <w:rsid w:val="00345415"/>
    <w:rsid w:val="003457D3"/>
    <w:rsid w:val="00345E2F"/>
    <w:rsid w:val="00346053"/>
    <w:rsid w:val="00347469"/>
    <w:rsid w:val="00347832"/>
    <w:rsid w:val="00347D54"/>
    <w:rsid w:val="00347EEC"/>
    <w:rsid w:val="00347EF0"/>
    <w:rsid w:val="00350EB8"/>
    <w:rsid w:val="00351145"/>
    <w:rsid w:val="0035165D"/>
    <w:rsid w:val="00351E14"/>
    <w:rsid w:val="003520CD"/>
    <w:rsid w:val="00352324"/>
    <w:rsid w:val="0035267F"/>
    <w:rsid w:val="00352B60"/>
    <w:rsid w:val="00352E8F"/>
    <w:rsid w:val="00353548"/>
    <w:rsid w:val="00353897"/>
    <w:rsid w:val="003538E3"/>
    <w:rsid w:val="003541CE"/>
    <w:rsid w:val="003542BF"/>
    <w:rsid w:val="00354323"/>
    <w:rsid w:val="0035503C"/>
    <w:rsid w:val="0035554E"/>
    <w:rsid w:val="00355776"/>
    <w:rsid w:val="00355A87"/>
    <w:rsid w:val="003568CA"/>
    <w:rsid w:val="00356902"/>
    <w:rsid w:val="00357184"/>
    <w:rsid w:val="003576E8"/>
    <w:rsid w:val="00360560"/>
    <w:rsid w:val="003606B3"/>
    <w:rsid w:val="00360D96"/>
    <w:rsid w:val="0036121C"/>
    <w:rsid w:val="003620F3"/>
    <w:rsid w:val="003625E5"/>
    <w:rsid w:val="00362838"/>
    <w:rsid w:val="00362BF9"/>
    <w:rsid w:val="0036377D"/>
    <w:rsid w:val="00363A17"/>
    <w:rsid w:val="0036414B"/>
    <w:rsid w:val="00364223"/>
    <w:rsid w:val="003642E6"/>
    <w:rsid w:val="0036664B"/>
    <w:rsid w:val="003666CE"/>
    <w:rsid w:val="003706BD"/>
    <w:rsid w:val="00372299"/>
    <w:rsid w:val="003722CB"/>
    <w:rsid w:val="00372C61"/>
    <w:rsid w:val="00372EB3"/>
    <w:rsid w:val="00374D4D"/>
    <w:rsid w:val="003758A6"/>
    <w:rsid w:val="00375D9F"/>
    <w:rsid w:val="003765D8"/>
    <w:rsid w:val="00376A9B"/>
    <w:rsid w:val="00376D89"/>
    <w:rsid w:val="0038025A"/>
    <w:rsid w:val="003803D6"/>
    <w:rsid w:val="0038063A"/>
    <w:rsid w:val="003808D2"/>
    <w:rsid w:val="00381046"/>
    <w:rsid w:val="0038269A"/>
    <w:rsid w:val="00382CA3"/>
    <w:rsid w:val="00382CBC"/>
    <w:rsid w:val="00383094"/>
    <w:rsid w:val="00383229"/>
    <w:rsid w:val="003832B4"/>
    <w:rsid w:val="003832E6"/>
    <w:rsid w:val="003833B9"/>
    <w:rsid w:val="003837BB"/>
    <w:rsid w:val="00384017"/>
    <w:rsid w:val="00384239"/>
    <w:rsid w:val="00384A6A"/>
    <w:rsid w:val="00384E52"/>
    <w:rsid w:val="00385AA0"/>
    <w:rsid w:val="00385B69"/>
    <w:rsid w:val="003865DE"/>
    <w:rsid w:val="00386A2D"/>
    <w:rsid w:val="00386C0C"/>
    <w:rsid w:val="00386FB5"/>
    <w:rsid w:val="00386FE0"/>
    <w:rsid w:val="00387184"/>
    <w:rsid w:val="00387FC3"/>
    <w:rsid w:val="0039146C"/>
    <w:rsid w:val="00391C4C"/>
    <w:rsid w:val="00391CA4"/>
    <w:rsid w:val="00391E20"/>
    <w:rsid w:val="003929BA"/>
    <w:rsid w:val="00393D8F"/>
    <w:rsid w:val="0039468A"/>
    <w:rsid w:val="003952CC"/>
    <w:rsid w:val="0039571E"/>
    <w:rsid w:val="0039577F"/>
    <w:rsid w:val="00395872"/>
    <w:rsid w:val="00396ACA"/>
    <w:rsid w:val="00396D05"/>
    <w:rsid w:val="00396F33"/>
    <w:rsid w:val="003974D3"/>
    <w:rsid w:val="00397E00"/>
    <w:rsid w:val="003A0590"/>
    <w:rsid w:val="003A0DD4"/>
    <w:rsid w:val="003A1199"/>
    <w:rsid w:val="003A23E3"/>
    <w:rsid w:val="003A42C5"/>
    <w:rsid w:val="003A53BF"/>
    <w:rsid w:val="003A56A6"/>
    <w:rsid w:val="003A57C8"/>
    <w:rsid w:val="003A5C69"/>
    <w:rsid w:val="003A5CAA"/>
    <w:rsid w:val="003A66D9"/>
    <w:rsid w:val="003A776C"/>
    <w:rsid w:val="003A78F4"/>
    <w:rsid w:val="003A7AEE"/>
    <w:rsid w:val="003B00FF"/>
    <w:rsid w:val="003B0354"/>
    <w:rsid w:val="003B0F8A"/>
    <w:rsid w:val="003B1367"/>
    <w:rsid w:val="003B14C1"/>
    <w:rsid w:val="003B1728"/>
    <w:rsid w:val="003B33ED"/>
    <w:rsid w:val="003B367C"/>
    <w:rsid w:val="003B3CF8"/>
    <w:rsid w:val="003B43EB"/>
    <w:rsid w:val="003B4652"/>
    <w:rsid w:val="003B5640"/>
    <w:rsid w:val="003B569A"/>
    <w:rsid w:val="003B5DDA"/>
    <w:rsid w:val="003B5EFB"/>
    <w:rsid w:val="003B6AD6"/>
    <w:rsid w:val="003B6DCF"/>
    <w:rsid w:val="003B6ED0"/>
    <w:rsid w:val="003B6EDD"/>
    <w:rsid w:val="003B70F1"/>
    <w:rsid w:val="003B7301"/>
    <w:rsid w:val="003B74AA"/>
    <w:rsid w:val="003B7724"/>
    <w:rsid w:val="003B7A9B"/>
    <w:rsid w:val="003B7C8E"/>
    <w:rsid w:val="003B7D96"/>
    <w:rsid w:val="003B7E72"/>
    <w:rsid w:val="003C1BCC"/>
    <w:rsid w:val="003C29A1"/>
    <w:rsid w:val="003C3232"/>
    <w:rsid w:val="003C3AE4"/>
    <w:rsid w:val="003C3C7E"/>
    <w:rsid w:val="003C3F88"/>
    <w:rsid w:val="003C3F8E"/>
    <w:rsid w:val="003C3FEA"/>
    <w:rsid w:val="003C4C14"/>
    <w:rsid w:val="003C66C5"/>
    <w:rsid w:val="003C701B"/>
    <w:rsid w:val="003C778C"/>
    <w:rsid w:val="003C79FF"/>
    <w:rsid w:val="003D018D"/>
    <w:rsid w:val="003D0B41"/>
    <w:rsid w:val="003D0B6F"/>
    <w:rsid w:val="003D121A"/>
    <w:rsid w:val="003D1BC1"/>
    <w:rsid w:val="003D203E"/>
    <w:rsid w:val="003D2336"/>
    <w:rsid w:val="003D2CFD"/>
    <w:rsid w:val="003D30B7"/>
    <w:rsid w:val="003D3342"/>
    <w:rsid w:val="003D38DA"/>
    <w:rsid w:val="003D3CFB"/>
    <w:rsid w:val="003D5140"/>
    <w:rsid w:val="003D51DC"/>
    <w:rsid w:val="003D56F6"/>
    <w:rsid w:val="003D653B"/>
    <w:rsid w:val="003D72C9"/>
    <w:rsid w:val="003D7A64"/>
    <w:rsid w:val="003D7E6D"/>
    <w:rsid w:val="003E0E5C"/>
    <w:rsid w:val="003E1865"/>
    <w:rsid w:val="003E1CFA"/>
    <w:rsid w:val="003E261D"/>
    <w:rsid w:val="003E29A0"/>
    <w:rsid w:val="003E2C58"/>
    <w:rsid w:val="003E30CA"/>
    <w:rsid w:val="003E5D24"/>
    <w:rsid w:val="003E6C38"/>
    <w:rsid w:val="003E72D6"/>
    <w:rsid w:val="003E76E7"/>
    <w:rsid w:val="003E79AD"/>
    <w:rsid w:val="003E7D6C"/>
    <w:rsid w:val="003E7EB7"/>
    <w:rsid w:val="003F0D1B"/>
    <w:rsid w:val="003F0FEC"/>
    <w:rsid w:val="003F1FC8"/>
    <w:rsid w:val="003F208A"/>
    <w:rsid w:val="003F4BD5"/>
    <w:rsid w:val="003F4CFF"/>
    <w:rsid w:val="003F502F"/>
    <w:rsid w:val="003F58A1"/>
    <w:rsid w:val="003F6619"/>
    <w:rsid w:val="003F69B6"/>
    <w:rsid w:val="003F6D43"/>
    <w:rsid w:val="003F7505"/>
    <w:rsid w:val="003F7813"/>
    <w:rsid w:val="003F7E62"/>
    <w:rsid w:val="0040044A"/>
    <w:rsid w:val="00400611"/>
    <w:rsid w:val="00401037"/>
    <w:rsid w:val="00401301"/>
    <w:rsid w:val="004019DC"/>
    <w:rsid w:val="004037FB"/>
    <w:rsid w:val="00403AB1"/>
    <w:rsid w:val="00403E2D"/>
    <w:rsid w:val="00403F86"/>
    <w:rsid w:val="0040658B"/>
    <w:rsid w:val="0040759E"/>
    <w:rsid w:val="00407F98"/>
    <w:rsid w:val="0041042F"/>
    <w:rsid w:val="00410706"/>
    <w:rsid w:val="00410C22"/>
    <w:rsid w:val="0041124B"/>
    <w:rsid w:val="00411CC4"/>
    <w:rsid w:val="00411CCD"/>
    <w:rsid w:val="004121C8"/>
    <w:rsid w:val="004122DC"/>
    <w:rsid w:val="00412924"/>
    <w:rsid w:val="00412E34"/>
    <w:rsid w:val="00412E52"/>
    <w:rsid w:val="0041304D"/>
    <w:rsid w:val="0041308E"/>
    <w:rsid w:val="004134BA"/>
    <w:rsid w:val="00413CC2"/>
    <w:rsid w:val="00413D9F"/>
    <w:rsid w:val="0041531E"/>
    <w:rsid w:val="00416187"/>
    <w:rsid w:val="004165D4"/>
    <w:rsid w:val="004167F6"/>
    <w:rsid w:val="0041680E"/>
    <w:rsid w:val="00417347"/>
    <w:rsid w:val="004211D5"/>
    <w:rsid w:val="00421350"/>
    <w:rsid w:val="00421B4C"/>
    <w:rsid w:val="00421E81"/>
    <w:rsid w:val="00421ED6"/>
    <w:rsid w:val="0042215C"/>
    <w:rsid w:val="0042273E"/>
    <w:rsid w:val="00422892"/>
    <w:rsid w:val="004233BA"/>
    <w:rsid w:val="004239C8"/>
    <w:rsid w:val="00423B05"/>
    <w:rsid w:val="00423C65"/>
    <w:rsid w:val="00423D5F"/>
    <w:rsid w:val="00424A6B"/>
    <w:rsid w:val="00424E00"/>
    <w:rsid w:val="00425A0F"/>
    <w:rsid w:val="00425DC5"/>
    <w:rsid w:val="00426A18"/>
    <w:rsid w:val="0042726F"/>
    <w:rsid w:val="0042742D"/>
    <w:rsid w:val="00427B16"/>
    <w:rsid w:val="00430493"/>
    <w:rsid w:val="00430D86"/>
    <w:rsid w:val="00432BB4"/>
    <w:rsid w:val="00432C5F"/>
    <w:rsid w:val="00432CA5"/>
    <w:rsid w:val="00433385"/>
    <w:rsid w:val="00433B74"/>
    <w:rsid w:val="004340BB"/>
    <w:rsid w:val="004343B0"/>
    <w:rsid w:val="004348E1"/>
    <w:rsid w:val="00434E04"/>
    <w:rsid w:val="00434E17"/>
    <w:rsid w:val="004357B7"/>
    <w:rsid w:val="00436441"/>
    <w:rsid w:val="00437A37"/>
    <w:rsid w:val="004403EC"/>
    <w:rsid w:val="00440BE6"/>
    <w:rsid w:val="00440F25"/>
    <w:rsid w:val="00441A91"/>
    <w:rsid w:val="00441B5B"/>
    <w:rsid w:val="00441C0A"/>
    <w:rsid w:val="004438B3"/>
    <w:rsid w:val="00443EE2"/>
    <w:rsid w:val="00444D82"/>
    <w:rsid w:val="00444E33"/>
    <w:rsid w:val="0044532D"/>
    <w:rsid w:val="004454B1"/>
    <w:rsid w:val="004454D6"/>
    <w:rsid w:val="0044711F"/>
    <w:rsid w:val="00447395"/>
    <w:rsid w:val="0044741C"/>
    <w:rsid w:val="0044757C"/>
    <w:rsid w:val="00447CBD"/>
    <w:rsid w:val="00447CE3"/>
    <w:rsid w:val="00451CB7"/>
    <w:rsid w:val="00451E6F"/>
    <w:rsid w:val="00451F9A"/>
    <w:rsid w:val="00451FD4"/>
    <w:rsid w:val="004529A1"/>
    <w:rsid w:val="0045358B"/>
    <w:rsid w:val="00453C00"/>
    <w:rsid w:val="00453C6D"/>
    <w:rsid w:val="00454526"/>
    <w:rsid w:val="00455695"/>
    <w:rsid w:val="00456738"/>
    <w:rsid w:val="004568DD"/>
    <w:rsid w:val="00456C17"/>
    <w:rsid w:val="004570D2"/>
    <w:rsid w:val="004571AC"/>
    <w:rsid w:val="00457409"/>
    <w:rsid w:val="00460035"/>
    <w:rsid w:val="00460330"/>
    <w:rsid w:val="004605D0"/>
    <w:rsid w:val="0046098E"/>
    <w:rsid w:val="004609D1"/>
    <w:rsid w:val="00461B65"/>
    <w:rsid w:val="00461B81"/>
    <w:rsid w:val="0046219C"/>
    <w:rsid w:val="004639C5"/>
    <w:rsid w:val="00464436"/>
    <w:rsid w:val="004647F3"/>
    <w:rsid w:val="00465257"/>
    <w:rsid w:val="004658A5"/>
    <w:rsid w:val="004658B3"/>
    <w:rsid w:val="00465B0F"/>
    <w:rsid w:val="00465F53"/>
    <w:rsid w:val="00466170"/>
    <w:rsid w:val="00466262"/>
    <w:rsid w:val="004663E9"/>
    <w:rsid w:val="00467211"/>
    <w:rsid w:val="00470268"/>
    <w:rsid w:val="00470824"/>
    <w:rsid w:val="00470E91"/>
    <w:rsid w:val="00471352"/>
    <w:rsid w:val="00472709"/>
    <w:rsid w:val="0047295F"/>
    <w:rsid w:val="00472C13"/>
    <w:rsid w:val="00472E09"/>
    <w:rsid w:val="00473B27"/>
    <w:rsid w:val="0047426C"/>
    <w:rsid w:val="004747D4"/>
    <w:rsid w:val="004759EB"/>
    <w:rsid w:val="00475A39"/>
    <w:rsid w:val="0047675E"/>
    <w:rsid w:val="00476838"/>
    <w:rsid w:val="004770D9"/>
    <w:rsid w:val="00477BCD"/>
    <w:rsid w:val="00477D82"/>
    <w:rsid w:val="00480155"/>
    <w:rsid w:val="004801B0"/>
    <w:rsid w:val="00480AA0"/>
    <w:rsid w:val="00482C66"/>
    <w:rsid w:val="00482DDC"/>
    <w:rsid w:val="0048394C"/>
    <w:rsid w:val="00483AE8"/>
    <w:rsid w:val="00484AC7"/>
    <w:rsid w:val="00484BEC"/>
    <w:rsid w:val="00484F0A"/>
    <w:rsid w:val="00485E78"/>
    <w:rsid w:val="004863B3"/>
    <w:rsid w:val="004870A6"/>
    <w:rsid w:val="00487DDE"/>
    <w:rsid w:val="00492210"/>
    <w:rsid w:val="00492AC3"/>
    <w:rsid w:val="004933DF"/>
    <w:rsid w:val="00493526"/>
    <w:rsid w:val="00493861"/>
    <w:rsid w:val="00493C8A"/>
    <w:rsid w:val="004940E4"/>
    <w:rsid w:val="004943D0"/>
    <w:rsid w:val="0049489F"/>
    <w:rsid w:val="00494FC1"/>
    <w:rsid w:val="00495B4E"/>
    <w:rsid w:val="00495E9F"/>
    <w:rsid w:val="00496862"/>
    <w:rsid w:val="00496A56"/>
    <w:rsid w:val="00497B9A"/>
    <w:rsid w:val="00497BC5"/>
    <w:rsid w:val="004A11A5"/>
    <w:rsid w:val="004A1347"/>
    <w:rsid w:val="004A1431"/>
    <w:rsid w:val="004A5462"/>
    <w:rsid w:val="004A59DA"/>
    <w:rsid w:val="004A70FE"/>
    <w:rsid w:val="004A7345"/>
    <w:rsid w:val="004A7380"/>
    <w:rsid w:val="004A776D"/>
    <w:rsid w:val="004B04A4"/>
    <w:rsid w:val="004B090F"/>
    <w:rsid w:val="004B13D3"/>
    <w:rsid w:val="004B16C1"/>
    <w:rsid w:val="004B1A8E"/>
    <w:rsid w:val="004B324E"/>
    <w:rsid w:val="004B3412"/>
    <w:rsid w:val="004B3685"/>
    <w:rsid w:val="004B36A3"/>
    <w:rsid w:val="004B3932"/>
    <w:rsid w:val="004B4207"/>
    <w:rsid w:val="004B4853"/>
    <w:rsid w:val="004B5525"/>
    <w:rsid w:val="004B57C2"/>
    <w:rsid w:val="004B5B03"/>
    <w:rsid w:val="004B60F8"/>
    <w:rsid w:val="004B6205"/>
    <w:rsid w:val="004B6868"/>
    <w:rsid w:val="004B75BB"/>
    <w:rsid w:val="004B7BDC"/>
    <w:rsid w:val="004C03DC"/>
    <w:rsid w:val="004C0E24"/>
    <w:rsid w:val="004C16EB"/>
    <w:rsid w:val="004C233B"/>
    <w:rsid w:val="004C24B3"/>
    <w:rsid w:val="004C26D3"/>
    <w:rsid w:val="004C28A1"/>
    <w:rsid w:val="004C3DAC"/>
    <w:rsid w:val="004C3F21"/>
    <w:rsid w:val="004C46E7"/>
    <w:rsid w:val="004C5AAD"/>
    <w:rsid w:val="004C5B3B"/>
    <w:rsid w:val="004C5D45"/>
    <w:rsid w:val="004C5FDA"/>
    <w:rsid w:val="004C6B1F"/>
    <w:rsid w:val="004C701C"/>
    <w:rsid w:val="004C7BF7"/>
    <w:rsid w:val="004D08D7"/>
    <w:rsid w:val="004D14CE"/>
    <w:rsid w:val="004D196C"/>
    <w:rsid w:val="004D2D6B"/>
    <w:rsid w:val="004D306C"/>
    <w:rsid w:val="004D31ED"/>
    <w:rsid w:val="004D392B"/>
    <w:rsid w:val="004D40B3"/>
    <w:rsid w:val="004D429D"/>
    <w:rsid w:val="004D4A55"/>
    <w:rsid w:val="004D5233"/>
    <w:rsid w:val="004D5434"/>
    <w:rsid w:val="004D5E58"/>
    <w:rsid w:val="004D6956"/>
    <w:rsid w:val="004D7015"/>
    <w:rsid w:val="004D74D0"/>
    <w:rsid w:val="004D7D03"/>
    <w:rsid w:val="004E09BD"/>
    <w:rsid w:val="004E142D"/>
    <w:rsid w:val="004E14BF"/>
    <w:rsid w:val="004E177A"/>
    <w:rsid w:val="004E30D7"/>
    <w:rsid w:val="004E34FA"/>
    <w:rsid w:val="004E4293"/>
    <w:rsid w:val="004E443B"/>
    <w:rsid w:val="004E44C9"/>
    <w:rsid w:val="004E5BA5"/>
    <w:rsid w:val="004E6516"/>
    <w:rsid w:val="004E6B20"/>
    <w:rsid w:val="004E6F1E"/>
    <w:rsid w:val="004E7053"/>
    <w:rsid w:val="004E70B1"/>
    <w:rsid w:val="004F0E1E"/>
    <w:rsid w:val="004F1806"/>
    <w:rsid w:val="004F1D51"/>
    <w:rsid w:val="004F213B"/>
    <w:rsid w:val="004F2541"/>
    <w:rsid w:val="004F306A"/>
    <w:rsid w:val="004F374E"/>
    <w:rsid w:val="004F50F2"/>
    <w:rsid w:val="004F5857"/>
    <w:rsid w:val="004F7274"/>
    <w:rsid w:val="004F7CD9"/>
    <w:rsid w:val="004F7FA4"/>
    <w:rsid w:val="005011C4"/>
    <w:rsid w:val="00501402"/>
    <w:rsid w:val="0050286F"/>
    <w:rsid w:val="00502AED"/>
    <w:rsid w:val="00502C44"/>
    <w:rsid w:val="00502C94"/>
    <w:rsid w:val="00503872"/>
    <w:rsid w:val="00503F18"/>
    <w:rsid w:val="00504D16"/>
    <w:rsid w:val="00505111"/>
    <w:rsid w:val="00505149"/>
    <w:rsid w:val="00505320"/>
    <w:rsid w:val="00505391"/>
    <w:rsid w:val="00505DED"/>
    <w:rsid w:val="00505F5D"/>
    <w:rsid w:val="00505F5E"/>
    <w:rsid w:val="0050660E"/>
    <w:rsid w:val="00506B3D"/>
    <w:rsid w:val="00510AAB"/>
    <w:rsid w:val="00511651"/>
    <w:rsid w:val="0051183A"/>
    <w:rsid w:val="00511AA3"/>
    <w:rsid w:val="00511DFB"/>
    <w:rsid w:val="00512C70"/>
    <w:rsid w:val="00514FE8"/>
    <w:rsid w:val="0051518F"/>
    <w:rsid w:val="0051570C"/>
    <w:rsid w:val="00515954"/>
    <w:rsid w:val="00515EC3"/>
    <w:rsid w:val="005176AB"/>
    <w:rsid w:val="00520CA6"/>
    <w:rsid w:val="00520D32"/>
    <w:rsid w:val="0052166E"/>
    <w:rsid w:val="00522C1C"/>
    <w:rsid w:val="00522EAC"/>
    <w:rsid w:val="00523A6D"/>
    <w:rsid w:val="00523F06"/>
    <w:rsid w:val="00524801"/>
    <w:rsid w:val="00525167"/>
    <w:rsid w:val="005253D6"/>
    <w:rsid w:val="005257E9"/>
    <w:rsid w:val="0052616B"/>
    <w:rsid w:val="00526B51"/>
    <w:rsid w:val="0052791F"/>
    <w:rsid w:val="00531637"/>
    <w:rsid w:val="00531652"/>
    <w:rsid w:val="00531729"/>
    <w:rsid w:val="0053189C"/>
    <w:rsid w:val="005321D6"/>
    <w:rsid w:val="005326FF"/>
    <w:rsid w:val="00532E10"/>
    <w:rsid w:val="00533AA7"/>
    <w:rsid w:val="00533C95"/>
    <w:rsid w:val="00533CC4"/>
    <w:rsid w:val="0053455E"/>
    <w:rsid w:val="0053456A"/>
    <w:rsid w:val="0053467B"/>
    <w:rsid w:val="005347DB"/>
    <w:rsid w:val="00534961"/>
    <w:rsid w:val="005376B0"/>
    <w:rsid w:val="00537ADE"/>
    <w:rsid w:val="00537C0E"/>
    <w:rsid w:val="00537DB8"/>
    <w:rsid w:val="00537F7D"/>
    <w:rsid w:val="00540767"/>
    <w:rsid w:val="0054110C"/>
    <w:rsid w:val="005412CA"/>
    <w:rsid w:val="0054183C"/>
    <w:rsid w:val="00541FD1"/>
    <w:rsid w:val="00542546"/>
    <w:rsid w:val="005431C9"/>
    <w:rsid w:val="005431E9"/>
    <w:rsid w:val="0054369C"/>
    <w:rsid w:val="00543DD1"/>
    <w:rsid w:val="005445EB"/>
    <w:rsid w:val="00544B96"/>
    <w:rsid w:val="00544E51"/>
    <w:rsid w:val="00545BBA"/>
    <w:rsid w:val="00545BFA"/>
    <w:rsid w:val="00547C27"/>
    <w:rsid w:val="0055070F"/>
    <w:rsid w:val="00551FE4"/>
    <w:rsid w:val="00551FE6"/>
    <w:rsid w:val="0055200A"/>
    <w:rsid w:val="00552517"/>
    <w:rsid w:val="00552CB8"/>
    <w:rsid w:val="00553172"/>
    <w:rsid w:val="00553ADF"/>
    <w:rsid w:val="00554001"/>
    <w:rsid w:val="0055404C"/>
    <w:rsid w:val="005545CE"/>
    <w:rsid w:val="0055541B"/>
    <w:rsid w:val="005557CC"/>
    <w:rsid w:val="00555842"/>
    <w:rsid w:val="00556299"/>
    <w:rsid w:val="005562D5"/>
    <w:rsid w:val="0055686D"/>
    <w:rsid w:val="0055709A"/>
    <w:rsid w:val="0055773D"/>
    <w:rsid w:val="00557C31"/>
    <w:rsid w:val="00560A37"/>
    <w:rsid w:val="00561548"/>
    <w:rsid w:val="00561843"/>
    <w:rsid w:val="00563121"/>
    <w:rsid w:val="00563894"/>
    <w:rsid w:val="0056412A"/>
    <w:rsid w:val="005645B9"/>
    <w:rsid w:val="005647DC"/>
    <w:rsid w:val="00565A19"/>
    <w:rsid w:val="00566500"/>
    <w:rsid w:val="005665AA"/>
    <w:rsid w:val="005666C0"/>
    <w:rsid w:val="005667AF"/>
    <w:rsid w:val="00566F6B"/>
    <w:rsid w:val="005672E0"/>
    <w:rsid w:val="0056735B"/>
    <w:rsid w:val="005673E4"/>
    <w:rsid w:val="005679EE"/>
    <w:rsid w:val="00567E98"/>
    <w:rsid w:val="00570AC8"/>
    <w:rsid w:val="0057154F"/>
    <w:rsid w:val="005715FA"/>
    <w:rsid w:val="00571AD1"/>
    <w:rsid w:val="0057229D"/>
    <w:rsid w:val="00572BE5"/>
    <w:rsid w:val="00572E4A"/>
    <w:rsid w:val="005739EB"/>
    <w:rsid w:val="00573B0B"/>
    <w:rsid w:val="0057429F"/>
    <w:rsid w:val="005766D0"/>
    <w:rsid w:val="00580258"/>
    <w:rsid w:val="00580883"/>
    <w:rsid w:val="005811E5"/>
    <w:rsid w:val="0058235E"/>
    <w:rsid w:val="00582A42"/>
    <w:rsid w:val="00584014"/>
    <w:rsid w:val="00584051"/>
    <w:rsid w:val="00584405"/>
    <w:rsid w:val="00585400"/>
    <w:rsid w:val="00585F33"/>
    <w:rsid w:val="005862B3"/>
    <w:rsid w:val="00586765"/>
    <w:rsid w:val="00586FD4"/>
    <w:rsid w:val="00587512"/>
    <w:rsid w:val="00587601"/>
    <w:rsid w:val="0058797C"/>
    <w:rsid w:val="00590033"/>
    <w:rsid w:val="00590CDF"/>
    <w:rsid w:val="005910B7"/>
    <w:rsid w:val="00591D2C"/>
    <w:rsid w:val="00591E76"/>
    <w:rsid w:val="00591F4D"/>
    <w:rsid w:val="00592622"/>
    <w:rsid w:val="00592F03"/>
    <w:rsid w:val="00593583"/>
    <w:rsid w:val="005938EA"/>
    <w:rsid w:val="00593B6D"/>
    <w:rsid w:val="005949D7"/>
    <w:rsid w:val="00595BB9"/>
    <w:rsid w:val="0059609A"/>
    <w:rsid w:val="005966CE"/>
    <w:rsid w:val="00596EF7"/>
    <w:rsid w:val="005A0526"/>
    <w:rsid w:val="005A0D77"/>
    <w:rsid w:val="005A0FE0"/>
    <w:rsid w:val="005A1450"/>
    <w:rsid w:val="005A2197"/>
    <w:rsid w:val="005A2491"/>
    <w:rsid w:val="005A39EC"/>
    <w:rsid w:val="005A3A16"/>
    <w:rsid w:val="005A3B52"/>
    <w:rsid w:val="005A3DCF"/>
    <w:rsid w:val="005A4044"/>
    <w:rsid w:val="005A4D1B"/>
    <w:rsid w:val="005A577B"/>
    <w:rsid w:val="005A5A79"/>
    <w:rsid w:val="005A5BB0"/>
    <w:rsid w:val="005A6014"/>
    <w:rsid w:val="005A67B3"/>
    <w:rsid w:val="005A70FE"/>
    <w:rsid w:val="005A7965"/>
    <w:rsid w:val="005A7C9C"/>
    <w:rsid w:val="005B0293"/>
    <w:rsid w:val="005B0E43"/>
    <w:rsid w:val="005B167B"/>
    <w:rsid w:val="005B19A3"/>
    <w:rsid w:val="005B1E6B"/>
    <w:rsid w:val="005B20B2"/>
    <w:rsid w:val="005B2226"/>
    <w:rsid w:val="005B2B29"/>
    <w:rsid w:val="005B2C8D"/>
    <w:rsid w:val="005B2DF1"/>
    <w:rsid w:val="005B3020"/>
    <w:rsid w:val="005B3814"/>
    <w:rsid w:val="005B39DF"/>
    <w:rsid w:val="005B4A9D"/>
    <w:rsid w:val="005B4C0B"/>
    <w:rsid w:val="005B5408"/>
    <w:rsid w:val="005B6CA1"/>
    <w:rsid w:val="005B6D55"/>
    <w:rsid w:val="005B6E19"/>
    <w:rsid w:val="005B6F25"/>
    <w:rsid w:val="005B789D"/>
    <w:rsid w:val="005B7A4B"/>
    <w:rsid w:val="005C049C"/>
    <w:rsid w:val="005C064A"/>
    <w:rsid w:val="005C081D"/>
    <w:rsid w:val="005C0B39"/>
    <w:rsid w:val="005C0CC8"/>
    <w:rsid w:val="005C150B"/>
    <w:rsid w:val="005C1896"/>
    <w:rsid w:val="005C1DC8"/>
    <w:rsid w:val="005C3381"/>
    <w:rsid w:val="005C4250"/>
    <w:rsid w:val="005C467C"/>
    <w:rsid w:val="005C46D7"/>
    <w:rsid w:val="005C4C0A"/>
    <w:rsid w:val="005C4D03"/>
    <w:rsid w:val="005C5301"/>
    <w:rsid w:val="005C5320"/>
    <w:rsid w:val="005C5540"/>
    <w:rsid w:val="005C592C"/>
    <w:rsid w:val="005C62EE"/>
    <w:rsid w:val="005C657B"/>
    <w:rsid w:val="005C7682"/>
    <w:rsid w:val="005C7868"/>
    <w:rsid w:val="005D023E"/>
    <w:rsid w:val="005D0EDB"/>
    <w:rsid w:val="005D15B2"/>
    <w:rsid w:val="005D220A"/>
    <w:rsid w:val="005D22C8"/>
    <w:rsid w:val="005D2666"/>
    <w:rsid w:val="005D29B4"/>
    <w:rsid w:val="005D2A1E"/>
    <w:rsid w:val="005D2DB3"/>
    <w:rsid w:val="005D2FBE"/>
    <w:rsid w:val="005D32B1"/>
    <w:rsid w:val="005D3E3B"/>
    <w:rsid w:val="005D5B3E"/>
    <w:rsid w:val="005D5D55"/>
    <w:rsid w:val="005D5E1D"/>
    <w:rsid w:val="005D66AE"/>
    <w:rsid w:val="005D6ED7"/>
    <w:rsid w:val="005D7A38"/>
    <w:rsid w:val="005D7CE0"/>
    <w:rsid w:val="005E006D"/>
    <w:rsid w:val="005E0BBE"/>
    <w:rsid w:val="005E1DF1"/>
    <w:rsid w:val="005E2A36"/>
    <w:rsid w:val="005E2ADB"/>
    <w:rsid w:val="005E2B4D"/>
    <w:rsid w:val="005E2D24"/>
    <w:rsid w:val="005E31A0"/>
    <w:rsid w:val="005E3532"/>
    <w:rsid w:val="005E36B1"/>
    <w:rsid w:val="005E3DCE"/>
    <w:rsid w:val="005E4401"/>
    <w:rsid w:val="005E500B"/>
    <w:rsid w:val="005E51F2"/>
    <w:rsid w:val="005E53BA"/>
    <w:rsid w:val="005E5C84"/>
    <w:rsid w:val="005E5DF5"/>
    <w:rsid w:val="005F2553"/>
    <w:rsid w:val="005F25C8"/>
    <w:rsid w:val="005F339D"/>
    <w:rsid w:val="005F3478"/>
    <w:rsid w:val="005F39E9"/>
    <w:rsid w:val="005F4980"/>
    <w:rsid w:val="005F4BD6"/>
    <w:rsid w:val="005F4CAB"/>
    <w:rsid w:val="005F51ED"/>
    <w:rsid w:val="005F5C4A"/>
    <w:rsid w:val="005F6439"/>
    <w:rsid w:val="005F6B32"/>
    <w:rsid w:val="005F6ECF"/>
    <w:rsid w:val="005F7127"/>
    <w:rsid w:val="005F71A6"/>
    <w:rsid w:val="005F7309"/>
    <w:rsid w:val="005F7A5F"/>
    <w:rsid w:val="00600A48"/>
    <w:rsid w:val="00600A51"/>
    <w:rsid w:val="006019B5"/>
    <w:rsid w:val="00601C4D"/>
    <w:rsid w:val="00602118"/>
    <w:rsid w:val="00602269"/>
    <w:rsid w:val="0060253E"/>
    <w:rsid w:val="006027F9"/>
    <w:rsid w:val="006028A0"/>
    <w:rsid w:val="00603041"/>
    <w:rsid w:val="0060354C"/>
    <w:rsid w:val="00604479"/>
    <w:rsid w:val="006044C5"/>
    <w:rsid w:val="006051C3"/>
    <w:rsid w:val="00605216"/>
    <w:rsid w:val="00605F54"/>
    <w:rsid w:val="006075E4"/>
    <w:rsid w:val="00607994"/>
    <w:rsid w:val="00607C94"/>
    <w:rsid w:val="00607F4B"/>
    <w:rsid w:val="0061019C"/>
    <w:rsid w:val="006109E5"/>
    <w:rsid w:val="006117D0"/>
    <w:rsid w:val="0061237F"/>
    <w:rsid w:val="00612652"/>
    <w:rsid w:val="00612B8A"/>
    <w:rsid w:val="00613202"/>
    <w:rsid w:val="00613938"/>
    <w:rsid w:val="00613990"/>
    <w:rsid w:val="00613F78"/>
    <w:rsid w:val="00614879"/>
    <w:rsid w:val="00614C74"/>
    <w:rsid w:val="00616231"/>
    <w:rsid w:val="00616636"/>
    <w:rsid w:val="00616A89"/>
    <w:rsid w:val="00616F0C"/>
    <w:rsid w:val="006170F7"/>
    <w:rsid w:val="0061713B"/>
    <w:rsid w:val="00617965"/>
    <w:rsid w:val="0062006C"/>
    <w:rsid w:val="006207F0"/>
    <w:rsid w:val="00620A67"/>
    <w:rsid w:val="00620C18"/>
    <w:rsid w:val="00620C5B"/>
    <w:rsid w:val="00621ECB"/>
    <w:rsid w:val="00622549"/>
    <w:rsid w:val="00623075"/>
    <w:rsid w:val="00623603"/>
    <w:rsid w:val="006236A9"/>
    <w:rsid w:val="0062372D"/>
    <w:rsid w:val="00623EE5"/>
    <w:rsid w:val="006243DA"/>
    <w:rsid w:val="006251DD"/>
    <w:rsid w:val="006252E1"/>
    <w:rsid w:val="006259D1"/>
    <w:rsid w:val="00626670"/>
    <w:rsid w:val="00626691"/>
    <w:rsid w:val="00627705"/>
    <w:rsid w:val="00627BF9"/>
    <w:rsid w:val="00627C2F"/>
    <w:rsid w:val="00630318"/>
    <w:rsid w:val="006309D7"/>
    <w:rsid w:val="0063138C"/>
    <w:rsid w:val="0063150A"/>
    <w:rsid w:val="006315EE"/>
    <w:rsid w:val="006316AA"/>
    <w:rsid w:val="00631AE9"/>
    <w:rsid w:val="00631EA9"/>
    <w:rsid w:val="006327DA"/>
    <w:rsid w:val="00632C18"/>
    <w:rsid w:val="006331EB"/>
    <w:rsid w:val="00633375"/>
    <w:rsid w:val="006335C6"/>
    <w:rsid w:val="006338B5"/>
    <w:rsid w:val="00633ECA"/>
    <w:rsid w:val="0063494A"/>
    <w:rsid w:val="0063495D"/>
    <w:rsid w:val="00635212"/>
    <w:rsid w:val="00635A0F"/>
    <w:rsid w:val="00635DA5"/>
    <w:rsid w:val="00635EDC"/>
    <w:rsid w:val="0063644D"/>
    <w:rsid w:val="00636901"/>
    <w:rsid w:val="00636DC2"/>
    <w:rsid w:val="00640041"/>
    <w:rsid w:val="00640331"/>
    <w:rsid w:val="0064035D"/>
    <w:rsid w:val="00641945"/>
    <w:rsid w:val="00641EE6"/>
    <w:rsid w:val="00641F5D"/>
    <w:rsid w:val="00642427"/>
    <w:rsid w:val="00642F0D"/>
    <w:rsid w:val="00642F25"/>
    <w:rsid w:val="00643409"/>
    <w:rsid w:val="00643612"/>
    <w:rsid w:val="00643613"/>
    <w:rsid w:val="00643830"/>
    <w:rsid w:val="00643C3B"/>
    <w:rsid w:val="00643E02"/>
    <w:rsid w:val="00644020"/>
    <w:rsid w:val="0064557A"/>
    <w:rsid w:val="00646AA7"/>
    <w:rsid w:val="00647027"/>
    <w:rsid w:val="006477CE"/>
    <w:rsid w:val="00650A4E"/>
    <w:rsid w:val="00650D6C"/>
    <w:rsid w:val="00650F34"/>
    <w:rsid w:val="00651DE9"/>
    <w:rsid w:val="00652259"/>
    <w:rsid w:val="0065234F"/>
    <w:rsid w:val="006537D6"/>
    <w:rsid w:val="00654DD5"/>
    <w:rsid w:val="0065584C"/>
    <w:rsid w:val="006560D0"/>
    <w:rsid w:val="0065626C"/>
    <w:rsid w:val="00656427"/>
    <w:rsid w:val="00656494"/>
    <w:rsid w:val="00656A9F"/>
    <w:rsid w:val="00656B77"/>
    <w:rsid w:val="00657600"/>
    <w:rsid w:val="00657692"/>
    <w:rsid w:val="00657A82"/>
    <w:rsid w:val="00660289"/>
    <w:rsid w:val="006608C4"/>
    <w:rsid w:val="006608E7"/>
    <w:rsid w:val="00660CBC"/>
    <w:rsid w:val="0066140E"/>
    <w:rsid w:val="00662761"/>
    <w:rsid w:val="00662EEB"/>
    <w:rsid w:val="00664A85"/>
    <w:rsid w:val="00664B8A"/>
    <w:rsid w:val="00664CFB"/>
    <w:rsid w:val="00664E05"/>
    <w:rsid w:val="00665308"/>
    <w:rsid w:val="00665973"/>
    <w:rsid w:val="00665A28"/>
    <w:rsid w:val="00665A6E"/>
    <w:rsid w:val="00666DE2"/>
    <w:rsid w:val="00667085"/>
    <w:rsid w:val="00667B1E"/>
    <w:rsid w:val="00670981"/>
    <w:rsid w:val="00671383"/>
    <w:rsid w:val="006718CB"/>
    <w:rsid w:val="00671AC0"/>
    <w:rsid w:val="00671B75"/>
    <w:rsid w:val="006725C2"/>
    <w:rsid w:val="00672D8A"/>
    <w:rsid w:val="00674018"/>
    <w:rsid w:val="006741B3"/>
    <w:rsid w:val="006745E5"/>
    <w:rsid w:val="006753CA"/>
    <w:rsid w:val="00675D87"/>
    <w:rsid w:val="00675EFD"/>
    <w:rsid w:val="00676928"/>
    <w:rsid w:val="00676941"/>
    <w:rsid w:val="00676BA2"/>
    <w:rsid w:val="00677278"/>
    <w:rsid w:val="00677E45"/>
    <w:rsid w:val="00680B41"/>
    <w:rsid w:val="00680FC1"/>
    <w:rsid w:val="006818C9"/>
    <w:rsid w:val="00681A83"/>
    <w:rsid w:val="00681AF4"/>
    <w:rsid w:val="00681B16"/>
    <w:rsid w:val="0068245B"/>
    <w:rsid w:val="00682888"/>
    <w:rsid w:val="0068323D"/>
    <w:rsid w:val="006838BD"/>
    <w:rsid w:val="00683C41"/>
    <w:rsid w:val="00683E79"/>
    <w:rsid w:val="0068442D"/>
    <w:rsid w:val="00684AAE"/>
    <w:rsid w:val="00685197"/>
    <w:rsid w:val="00686A0F"/>
    <w:rsid w:val="00686C64"/>
    <w:rsid w:val="00687955"/>
    <w:rsid w:val="00687D04"/>
    <w:rsid w:val="00690E70"/>
    <w:rsid w:val="0069126D"/>
    <w:rsid w:val="00691278"/>
    <w:rsid w:val="0069263C"/>
    <w:rsid w:val="00692B43"/>
    <w:rsid w:val="00692DBA"/>
    <w:rsid w:val="0069313D"/>
    <w:rsid w:val="006932ED"/>
    <w:rsid w:val="006936E1"/>
    <w:rsid w:val="006937F2"/>
    <w:rsid w:val="006942CC"/>
    <w:rsid w:val="00694A26"/>
    <w:rsid w:val="0069539A"/>
    <w:rsid w:val="00695755"/>
    <w:rsid w:val="006959DA"/>
    <w:rsid w:val="00696F75"/>
    <w:rsid w:val="006A0245"/>
    <w:rsid w:val="006A0FFB"/>
    <w:rsid w:val="006A156C"/>
    <w:rsid w:val="006A2C79"/>
    <w:rsid w:val="006A3598"/>
    <w:rsid w:val="006A4A74"/>
    <w:rsid w:val="006A5034"/>
    <w:rsid w:val="006A52E0"/>
    <w:rsid w:val="006A54BD"/>
    <w:rsid w:val="006A57F1"/>
    <w:rsid w:val="006A5BE1"/>
    <w:rsid w:val="006A6DAE"/>
    <w:rsid w:val="006B0A08"/>
    <w:rsid w:val="006B0CC7"/>
    <w:rsid w:val="006B11F4"/>
    <w:rsid w:val="006B196A"/>
    <w:rsid w:val="006B29F2"/>
    <w:rsid w:val="006B2A05"/>
    <w:rsid w:val="006B2C40"/>
    <w:rsid w:val="006B3C6E"/>
    <w:rsid w:val="006B4A6F"/>
    <w:rsid w:val="006B4F09"/>
    <w:rsid w:val="006B58E4"/>
    <w:rsid w:val="006B5BC2"/>
    <w:rsid w:val="006B5E1B"/>
    <w:rsid w:val="006B626B"/>
    <w:rsid w:val="006B6559"/>
    <w:rsid w:val="006B65AC"/>
    <w:rsid w:val="006B6ADE"/>
    <w:rsid w:val="006B6C59"/>
    <w:rsid w:val="006B6EE1"/>
    <w:rsid w:val="006B721A"/>
    <w:rsid w:val="006B72ED"/>
    <w:rsid w:val="006B7918"/>
    <w:rsid w:val="006B7ABB"/>
    <w:rsid w:val="006C09E9"/>
    <w:rsid w:val="006C1D1A"/>
    <w:rsid w:val="006C263E"/>
    <w:rsid w:val="006C3136"/>
    <w:rsid w:val="006C39E4"/>
    <w:rsid w:val="006C3D60"/>
    <w:rsid w:val="006C5809"/>
    <w:rsid w:val="006C646D"/>
    <w:rsid w:val="006C7793"/>
    <w:rsid w:val="006C799C"/>
    <w:rsid w:val="006C7FA9"/>
    <w:rsid w:val="006D00A4"/>
    <w:rsid w:val="006D0806"/>
    <w:rsid w:val="006D0E76"/>
    <w:rsid w:val="006D22A6"/>
    <w:rsid w:val="006D243D"/>
    <w:rsid w:val="006D256F"/>
    <w:rsid w:val="006D2F0D"/>
    <w:rsid w:val="006D4845"/>
    <w:rsid w:val="006D4AA9"/>
    <w:rsid w:val="006D69E6"/>
    <w:rsid w:val="006D6AE7"/>
    <w:rsid w:val="006D76D3"/>
    <w:rsid w:val="006E0DE1"/>
    <w:rsid w:val="006E1222"/>
    <w:rsid w:val="006E156B"/>
    <w:rsid w:val="006E1805"/>
    <w:rsid w:val="006E1882"/>
    <w:rsid w:val="006E18AB"/>
    <w:rsid w:val="006E297A"/>
    <w:rsid w:val="006E2AB2"/>
    <w:rsid w:val="006E2BB2"/>
    <w:rsid w:val="006E3ADC"/>
    <w:rsid w:val="006E3C98"/>
    <w:rsid w:val="006E4636"/>
    <w:rsid w:val="006E48DE"/>
    <w:rsid w:val="006E5124"/>
    <w:rsid w:val="006E5A00"/>
    <w:rsid w:val="006E6412"/>
    <w:rsid w:val="006E66C7"/>
    <w:rsid w:val="006E6DA9"/>
    <w:rsid w:val="006E7FC0"/>
    <w:rsid w:val="006F0AC4"/>
    <w:rsid w:val="006F0B60"/>
    <w:rsid w:val="006F14D6"/>
    <w:rsid w:val="006F1A4A"/>
    <w:rsid w:val="006F1CC1"/>
    <w:rsid w:val="006F22C1"/>
    <w:rsid w:val="006F29C5"/>
    <w:rsid w:val="006F2C18"/>
    <w:rsid w:val="006F2F98"/>
    <w:rsid w:val="006F323B"/>
    <w:rsid w:val="006F357B"/>
    <w:rsid w:val="006F470C"/>
    <w:rsid w:val="006F57D3"/>
    <w:rsid w:val="006F5A83"/>
    <w:rsid w:val="006F60C7"/>
    <w:rsid w:val="006F6319"/>
    <w:rsid w:val="006F63DC"/>
    <w:rsid w:val="006F6A77"/>
    <w:rsid w:val="006F6FDD"/>
    <w:rsid w:val="006F70D5"/>
    <w:rsid w:val="006F75E7"/>
    <w:rsid w:val="0070041A"/>
    <w:rsid w:val="00700487"/>
    <w:rsid w:val="00700A50"/>
    <w:rsid w:val="0070122A"/>
    <w:rsid w:val="00702BFD"/>
    <w:rsid w:val="00703C90"/>
    <w:rsid w:val="00703EC5"/>
    <w:rsid w:val="00703F4A"/>
    <w:rsid w:val="0070489B"/>
    <w:rsid w:val="007048CE"/>
    <w:rsid w:val="00704A42"/>
    <w:rsid w:val="00704C2E"/>
    <w:rsid w:val="00704F19"/>
    <w:rsid w:val="00706341"/>
    <w:rsid w:val="007071AC"/>
    <w:rsid w:val="00707B59"/>
    <w:rsid w:val="0071013B"/>
    <w:rsid w:val="00710686"/>
    <w:rsid w:val="00710C72"/>
    <w:rsid w:val="00710E60"/>
    <w:rsid w:val="00711634"/>
    <w:rsid w:val="00711CD2"/>
    <w:rsid w:val="007128F4"/>
    <w:rsid w:val="00712F4D"/>
    <w:rsid w:val="0071342D"/>
    <w:rsid w:val="007134DC"/>
    <w:rsid w:val="00713A61"/>
    <w:rsid w:val="0071463A"/>
    <w:rsid w:val="00714BE6"/>
    <w:rsid w:val="00714EBF"/>
    <w:rsid w:val="00715066"/>
    <w:rsid w:val="00715184"/>
    <w:rsid w:val="00715BFF"/>
    <w:rsid w:val="00716061"/>
    <w:rsid w:val="007167A7"/>
    <w:rsid w:val="00716D8D"/>
    <w:rsid w:val="00717027"/>
    <w:rsid w:val="0071737C"/>
    <w:rsid w:val="007178BA"/>
    <w:rsid w:val="00717EF6"/>
    <w:rsid w:val="007207F5"/>
    <w:rsid w:val="00720A13"/>
    <w:rsid w:val="00721517"/>
    <w:rsid w:val="00721907"/>
    <w:rsid w:val="0072191C"/>
    <w:rsid w:val="007219E9"/>
    <w:rsid w:val="00723885"/>
    <w:rsid w:val="00723D11"/>
    <w:rsid w:val="007240FA"/>
    <w:rsid w:val="00724953"/>
    <w:rsid w:val="00724C88"/>
    <w:rsid w:val="00725692"/>
    <w:rsid w:val="00725DE1"/>
    <w:rsid w:val="00726022"/>
    <w:rsid w:val="007271FC"/>
    <w:rsid w:val="007275C0"/>
    <w:rsid w:val="00727B84"/>
    <w:rsid w:val="007308DA"/>
    <w:rsid w:val="00730BAA"/>
    <w:rsid w:val="00730BB3"/>
    <w:rsid w:val="00731878"/>
    <w:rsid w:val="007323AA"/>
    <w:rsid w:val="0073294D"/>
    <w:rsid w:val="0073329D"/>
    <w:rsid w:val="007336CB"/>
    <w:rsid w:val="007340B3"/>
    <w:rsid w:val="007342BA"/>
    <w:rsid w:val="00734B24"/>
    <w:rsid w:val="00735DF5"/>
    <w:rsid w:val="00736908"/>
    <w:rsid w:val="00737CB7"/>
    <w:rsid w:val="0074176F"/>
    <w:rsid w:val="00741A89"/>
    <w:rsid w:val="0074210B"/>
    <w:rsid w:val="007423B4"/>
    <w:rsid w:val="0074248E"/>
    <w:rsid w:val="00742629"/>
    <w:rsid w:val="0074268E"/>
    <w:rsid w:val="00742923"/>
    <w:rsid w:val="00743285"/>
    <w:rsid w:val="0074331C"/>
    <w:rsid w:val="0074422D"/>
    <w:rsid w:val="00744589"/>
    <w:rsid w:val="007451B9"/>
    <w:rsid w:val="007457E8"/>
    <w:rsid w:val="00745DB6"/>
    <w:rsid w:val="00745F14"/>
    <w:rsid w:val="0074615C"/>
    <w:rsid w:val="00746916"/>
    <w:rsid w:val="007475A6"/>
    <w:rsid w:val="0075216D"/>
    <w:rsid w:val="00753201"/>
    <w:rsid w:val="00753E4D"/>
    <w:rsid w:val="007543A7"/>
    <w:rsid w:val="007544EE"/>
    <w:rsid w:val="007546A0"/>
    <w:rsid w:val="00754792"/>
    <w:rsid w:val="007547B6"/>
    <w:rsid w:val="00754FB3"/>
    <w:rsid w:val="00755B46"/>
    <w:rsid w:val="0075639F"/>
    <w:rsid w:val="00756E95"/>
    <w:rsid w:val="007574B6"/>
    <w:rsid w:val="00757A68"/>
    <w:rsid w:val="00757C8C"/>
    <w:rsid w:val="00757DC0"/>
    <w:rsid w:val="0076071C"/>
    <w:rsid w:val="00760F89"/>
    <w:rsid w:val="00761141"/>
    <w:rsid w:val="007615A8"/>
    <w:rsid w:val="00761BB5"/>
    <w:rsid w:val="00762064"/>
    <w:rsid w:val="007625A6"/>
    <w:rsid w:val="0076302C"/>
    <w:rsid w:val="00763C7D"/>
    <w:rsid w:val="00763E6F"/>
    <w:rsid w:val="00765419"/>
    <w:rsid w:val="00765BE7"/>
    <w:rsid w:val="007675C7"/>
    <w:rsid w:val="00770344"/>
    <w:rsid w:val="0077126E"/>
    <w:rsid w:val="00771A8E"/>
    <w:rsid w:val="00771F7A"/>
    <w:rsid w:val="007723DA"/>
    <w:rsid w:val="0077259C"/>
    <w:rsid w:val="00772891"/>
    <w:rsid w:val="00772B84"/>
    <w:rsid w:val="00773181"/>
    <w:rsid w:val="007732B8"/>
    <w:rsid w:val="00773CB3"/>
    <w:rsid w:val="007751E0"/>
    <w:rsid w:val="007754B0"/>
    <w:rsid w:val="007756D8"/>
    <w:rsid w:val="007758ED"/>
    <w:rsid w:val="00775933"/>
    <w:rsid w:val="00775B5A"/>
    <w:rsid w:val="00776344"/>
    <w:rsid w:val="007765D5"/>
    <w:rsid w:val="0077671A"/>
    <w:rsid w:val="00776D8D"/>
    <w:rsid w:val="00777169"/>
    <w:rsid w:val="00777B9A"/>
    <w:rsid w:val="00777FFE"/>
    <w:rsid w:val="00780BE1"/>
    <w:rsid w:val="00780D3C"/>
    <w:rsid w:val="0078175B"/>
    <w:rsid w:val="00781A5E"/>
    <w:rsid w:val="00781DBB"/>
    <w:rsid w:val="0078213F"/>
    <w:rsid w:val="0078241D"/>
    <w:rsid w:val="00783060"/>
    <w:rsid w:val="0078326C"/>
    <w:rsid w:val="00783312"/>
    <w:rsid w:val="00783340"/>
    <w:rsid w:val="007836A0"/>
    <w:rsid w:val="00783AE8"/>
    <w:rsid w:val="007842D0"/>
    <w:rsid w:val="0078524B"/>
    <w:rsid w:val="00785834"/>
    <w:rsid w:val="00786AC9"/>
    <w:rsid w:val="00786E7F"/>
    <w:rsid w:val="00786ED2"/>
    <w:rsid w:val="00787155"/>
    <w:rsid w:val="00787D47"/>
    <w:rsid w:val="00787FD2"/>
    <w:rsid w:val="00787FEB"/>
    <w:rsid w:val="00790474"/>
    <w:rsid w:val="00790583"/>
    <w:rsid w:val="007906B4"/>
    <w:rsid w:val="0079101B"/>
    <w:rsid w:val="0079185D"/>
    <w:rsid w:val="00791A5B"/>
    <w:rsid w:val="0079255A"/>
    <w:rsid w:val="00793153"/>
    <w:rsid w:val="0079356B"/>
    <w:rsid w:val="0079357E"/>
    <w:rsid w:val="0079367D"/>
    <w:rsid w:val="00793970"/>
    <w:rsid w:val="00793EE7"/>
    <w:rsid w:val="007941C2"/>
    <w:rsid w:val="00795844"/>
    <w:rsid w:val="00795A15"/>
    <w:rsid w:val="00795D93"/>
    <w:rsid w:val="00796F72"/>
    <w:rsid w:val="007974D7"/>
    <w:rsid w:val="007A0C7D"/>
    <w:rsid w:val="007A0CDB"/>
    <w:rsid w:val="007A0EB3"/>
    <w:rsid w:val="007A20F3"/>
    <w:rsid w:val="007A2BA8"/>
    <w:rsid w:val="007A366E"/>
    <w:rsid w:val="007A395B"/>
    <w:rsid w:val="007A454B"/>
    <w:rsid w:val="007A4A91"/>
    <w:rsid w:val="007A5432"/>
    <w:rsid w:val="007A5AA3"/>
    <w:rsid w:val="007A65D1"/>
    <w:rsid w:val="007A6FE1"/>
    <w:rsid w:val="007A7470"/>
    <w:rsid w:val="007A7FDE"/>
    <w:rsid w:val="007B0A06"/>
    <w:rsid w:val="007B0BFF"/>
    <w:rsid w:val="007B1BF6"/>
    <w:rsid w:val="007B1CFE"/>
    <w:rsid w:val="007B1F8F"/>
    <w:rsid w:val="007B21EC"/>
    <w:rsid w:val="007B2B43"/>
    <w:rsid w:val="007B2E0E"/>
    <w:rsid w:val="007B322E"/>
    <w:rsid w:val="007B3BB1"/>
    <w:rsid w:val="007B4563"/>
    <w:rsid w:val="007B49FF"/>
    <w:rsid w:val="007B4D6A"/>
    <w:rsid w:val="007B50C5"/>
    <w:rsid w:val="007B54D1"/>
    <w:rsid w:val="007B5878"/>
    <w:rsid w:val="007B61DC"/>
    <w:rsid w:val="007B6660"/>
    <w:rsid w:val="007B6FE0"/>
    <w:rsid w:val="007B72E2"/>
    <w:rsid w:val="007B7C23"/>
    <w:rsid w:val="007C00F0"/>
    <w:rsid w:val="007C148E"/>
    <w:rsid w:val="007C1739"/>
    <w:rsid w:val="007C177F"/>
    <w:rsid w:val="007C1C02"/>
    <w:rsid w:val="007C286A"/>
    <w:rsid w:val="007C2AC5"/>
    <w:rsid w:val="007C310B"/>
    <w:rsid w:val="007C3234"/>
    <w:rsid w:val="007C397C"/>
    <w:rsid w:val="007C3F3B"/>
    <w:rsid w:val="007C437C"/>
    <w:rsid w:val="007C44D7"/>
    <w:rsid w:val="007C5F6F"/>
    <w:rsid w:val="007C683F"/>
    <w:rsid w:val="007C6B86"/>
    <w:rsid w:val="007C7A11"/>
    <w:rsid w:val="007C7F7C"/>
    <w:rsid w:val="007D047E"/>
    <w:rsid w:val="007D10BC"/>
    <w:rsid w:val="007D139D"/>
    <w:rsid w:val="007D4732"/>
    <w:rsid w:val="007D6F43"/>
    <w:rsid w:val="007D71EC"/>
    <w:rsid w:val="007E1960"/>
    <w:rsid w:val="007E1B45"/>
    <w:rsid w:val="007E1C62"/>
    <w:rsid w:val="007E32DE"/>
    <w:rsid w:val="007E3AD2"/>
    <w:rsid w:val="007E3C94"/>
    <w:rsid w:val="007E3D66"/>
    <w:rsid w:val="007E4201"/>
    <w:rsid w:val="007E46AC"/>
    <w:rsid w:val="007E57D1"/>
    <w:rsid w:val="007E5968"/>
    <w:rsid w:val="007E6F1D"/>
    <w:rsid w:val="007E7414"/>
    <w:rsid w:val="007E773C"/>
    <w:rsid w:val="007E7C68"/>
    <w:rsid w:val="007F03DD"/>
    <w:rsid w:val="007F084F"/>
    <w:rsid w:val="007F0FBB"/>
    <w:rsid w:val="007F1E90"/>
    <w:rsid w:val="007F26E5"/>
    <w:rsid w:val="007F42F9"/>
    <w:rsid w:val="007F46EA"/>
    <w:rsid w:val="007F4EC4"/>
    <w:rsid w:val="007F55CA"/>
    <w:rsid w:val="007F58EF"/>
    <w:rsid w:val="007F606B"/>
    <w:rsid w:val="007F636F"/>
    <w:rsid w:val="007F65FB"/>
    <w:rsid w:val="007F73AB"/>
    <w:rsid w:val="007F798C"/>
    <w:rsid w:val="007F7BD9"/>
    <w:rsid w:val="00800058"/>
    <w:rsid w:val="0080033F"/>
    <w:rsid w:val="0080043C"/>
    <w:rsid w:val="00800883"/>
    <w:rsid w:val="00800F75"/>
    <w:rsid w:val="00801026"/>
    <w:rsid w:val="008015CE"/>
    <w:rsid w:val="00801FFA"/>
    <w:rsid w:val="0080204D"/>
    <w:rsid w:val="008024B6"/>
    <w:rsid w:val="00803843"/>
    <w:rsid w:val="00803D87"/>
    <w:rsid w:val="00805369"/>
    <w:rsid w:val="00805C23"/>
    <w:rsid w:val="00805FFD"/>
    <w:rsid w:val="008071E4"/>
    <w:rsid w:val="00807705"/>
    <w:rsid w:val="008101FD"/>
    <w:rsid w:val="00811145"/>
    <w:rsid w:val="0081179B"/>
    <w:rsid w:val="00811877"/>
    <w:rsid w:val="00812941"/>
    <w:rsid w:val="00812FC3"/>
    <w:rsid w:val="008130A7"/>
    <w:rsid w:val="00813440"/>
    <w:rsid w:val="008136FB"/>
    <w:rsid w:val="00813BE9"/>
    <w:rsid w:val="00814380"/>
    <w:rsid w:val="0081518F"/>
    <w:rsid w:val="008158E5"/>
    <w:rsid w:val="00815B22"/>
    <w:rsid w:val="0081660E"/>
    <w:rsid w:val="00816F92"/>
    <w:rsid w:val="00816FCB"/>
    <w:rsid w:val="008173B2"/>
    <w:rsid w:val="008173E8"/>
    <w:rsid w:val="0081766E"/>
    <w:rsid w:val="00820315"/>
    <w:rsid w:val="0082087C"/>
    <w:rsid w:val="00820C51"/>
    <w:rsid w:val="00822048"/>
    <w:rsid w:val="008222BC"/>
    <w:rsid w:val="00822434"/>
    <w:rsid w:val="0082276E"/>
    <w:rsid w:val="00822A6C"/>
    <w:rsid w:val="00822C7F"/>
    <w:rsid w:val="0082428A"/>
    <w:rsid w:val="00824D4D"/>
    <w:rsid w:val="00825716"/>
    <w:rsid w:val="008260E7"/>
    <w:rsid w:val="00826229"/>
    <w:rsid w:val="008268F0"/>
    <w:rsid w:val="0082792C"/>
    <w:rsid w:val="00827E30"/>
    <w:rsid w:val="008300E8"/>
    <w:rsid w:val="0083022D"/>
    <w:rsid w:val="00830FCD"/>
    <w:rsid w:val="00831622"/>
    <w:rsid w:val="00831E03"/>
    <w:rsid w:val="0083267E"/>
    <w:rsid w:val="00832EA0"/>
    <w:rsid w:val="008332DF"/>
    <w:rsid w:val="00833505"/>
    <w:rsid w:val="0083364A"/>
    <w:rsid w:val="0083387E"/>
    <w:rsid w:val="0083401E"/>
    <w:rsid w:val="00834470"/>
    <w:rsid w:val="00834DF8"/>
    <w:rsid w:val="00835B46"/>
    <w:rsid w:val="008371B6"/>
    <w:rsid w:val="0084004C"/>
    <w:rsid w:val="00840885"/>
    <w:rsid w:val="00841B8A"/>
    <w:rsid w:val="00841DF6"/>
    <w:rsid w:val="008426C8"/>
    <w:rsid w:val="0084315D"/>
    <w:rsid w:val="00843FCD"/>
    <w:rsid w:val="00844109"/>
    <w:rsid w:val="00844193"/>
    <w:rsid w:val="00845012"/>
    <w:rsid w:val="00845407"/>
    <w:rsid w:val="00846333"/>
    <w:rsid w:val="0084669E"/>
    <w:rsid w:val="00846912"/>
    <w:rsid w:val="00846B48"/>
    <w:rsid w:val="00846EDC"/>
    <w:rsid w:val="00846F1D"/>
    <w:rsid w:val="0084784E"/>
    <w:rsid w:val="00850056"/>
    <w:rsid w:val="008505BC"/>
    <w:rsid w:val="008507BD"/>
    <w:rsid w:val="0085094A"/>
    <w:rsid w:val="00850F3C"/>
    <w:rsid w:val="00851EF9"/>
    <w:rsid w:val="00851F47"/>
    <w:rsid w:val="00852571"/>
    <w:rsid w:val="00853333"/>
    <w:rsid w:val="00853675"/>
    <w:rsid w:val="008541EF"/>
    <w:rsid w:val="008555C9"/>
    <w:rsid w:val="00855B07"/>
    <w:rsid w:val="00855BE0"/>
    <w:rsid w:val="00857356"/>
    <w:rsid w:val="00857556"/>
    <w:rsid w:val="0085771A"/>
    <w:rsid w:val="008603D5"/>
    <w:rsid w:val="0086068E"/>
    <w:rsid w:val="008608C7"/>
    <w:rsid w:val="00860A98"/>
    <w:rsid w:val="00860F01"/>
    <w:rsid w:val="00860F40"/>
    <w:rsid w:val="008633D9"/>
    <w:rsid w:val="00865926"/>
    <w:rsid w:val="0086622D"/>
    <w:rsid w:val="008670DA"/>
    <w:rsid w:val="008671E6"/>
    <w:rsid w:val="008700DB"/>
    <w:rsid w:val="0087074C"/>
    <w:rsid w:val="00870E4D"/>
    <w:rsid w:val="00871097"/>
    <w:rsid w:val="0087147B"/>
    <w:rsid w:val="008716B0"/>
    <w:rsid w:val="008725CE"/>
    <w:rsid w:val="0087260A"/>
    <w:rsid w:val="00872748"/>
    <w:rsid w:val="00872928"/>
    <w:rsid w:val="00872A4E"/>
    <w:rsid w:val="00872B6C"/>
    <w:rsid w:val="00873CDF"/>
    <w:rsid w:val="0087404F"/>
    <w:rsid w:val="00874E56"/>
    <w:rsid w:val="00875C83"/>
    <w:rsid w:val="008764C8"/>
    <w:rsid w:val="00876C21"/>
    <w:rsid w:val="00877BCA"/>
    <w:rsid w:val="0088009F"/>
    <w:rsid w:val="008802C4"/>
    <w:rsid w:val="0088033C"/>
    <w:rsid w:val="0088047B"/>
    <w:rsid w:val="00881359"/>
    <w:rsid w:val="00882D6B"/>
    <w:rsid w:val="00882FC9"/>
    <w:rsid w:val="00884010"/>
    <w:rsid w:val="00884423"/>
    <w:rsid w:val="00884834"/>
    <w:rsid w:val="008859B8"/>
    <w:rsid w:val="00885ABF"/>
    <w:rsid w:val="00885B8D"/>
    <w:rsid w:val="00885CF5"/>
    <w:rsid w:val="00885E34"/>
    <w:rsid w:val="0088642D"/>
    <w:rsid w:val="00886437"/>
    <w:rsid w:val="00886858"/>
    <w:rsid w:val="00886AFC"/>
    <w:rsid w:val="00886E75"/>
    <w:rsid w:val="00890325"/>
    <w:rsid w:val="00890F74"/>
    <w:rsid w:val="00891725"/>
    <w:rsid w:val="00891E0E"/>
    <w:rsid w:val="008929DF"/>
    <w:rsid w:val="00892B02"/>
    <w:rsid w:val="0089307C"/>
    <w:rsid w:val="00893D0C"/>
    <w:rsid w:val="008942A6"/>
    <w:rsid w:val="0089488D"/>
    <w:rsid w:val="00895D9A"/>
    <w:rsid w:val="00896763"/>
    <w:rsid w:val="00896A26"/>
    <w:rsid w:val="00897479"/>
    <w:rsid w:val="00897CE4"/>
    <w:rsid w:val="008A0160"/>
    <w:rsid w:val="008A049E"/>
    <w:rsid w:val="008A0532"/>
    <w:rsid w:val="008A05F6"/>
    <w:rsid w:val="008A09DB"/>
    <w:rsid w:val="008A0A28"/>
    <w:rsid w:val="008A0D89"/>
    <w:rsid w:val="008A2124"/>
    <w:rsid w:val="008A2607"/>
    <w:rsid w:val="008A28AB"/>
    <w:rsid w:val="008A31AB"/>
    <w:rsid w:val="008A4045"/>
    <w:rsid w:val="008A4546"/>
    <w:rsid w:val="008A48B7"/>
    <w:rsid w:val="008A4BBF"/>
    <w:rsid w:val="008A5159"/>
    <w:rsid w:val="008A51E9"/>
    <w:rsid w:val="008A57BA"/>
    <w:rsid w:val="008A6012"/>
    <w:rsid w:val="008A6120"/>
    <w:rsid w:val="008A68D3"/>
    <w:rsid w:val="008A6962"/>
    <w:rsid w:val="008A753A"/>
    <w:rsid w:val="008A7BE8"/>
    <w:rsid w:val="008A7C38"/>
    <w:rsid w:val="008B07B0"/>
    <w:rsid w:val="008B1715"/>
    <w:rsid w:val="008B21B9"/>
    <w:rsid w:val="008B37AD"/>
    <w:rsid w:val="008B3EBB"/>
    <w:rsid w:val="008B5D64"/>
    <w:rsid w:val="008B7230"/>
    <w:rsid w:val="008B74BA"/>
    <w:rsid w:val="008C118A"/>
    <w:rsid w:val="008C1208"/>
    <w:rsid w:val="008C1612"/>
    <w:rsid w:val="008C1B95"/>
    <w:rsid w:val="008C1F1F"/>
    <w:rsid w:val="008C2847"/>
    <w:rsid w:val="008C3592"/>
    <w:rsid w:val="008C51B4"/>
    <w:rsid w:val="008C5461"/>
    <w:rsid w:val="008C5BB0"/>
    <w:rsid w:val="008C5FC9"/>
    <w:rsid w:val="008C6039"/>
    <w:rsid w:val="008C6AA2"/>
    <w:rsid w:val="008D01E7"/>
    <w:rsid w:val="008D08E6"/>
    <w:rsid w:val="008D0A86"/>
    <w:rsid w:val="008D1E09"/>
    <w:rsid w:val="008D2A96"/>
    <w:rsid w:val="008D2C70"/>
    <w:rsid w:val="008D3053"/>
    <w:rsid w:val="008D38C2"/>
    <w:rsid w:val="008D3D46"/>
    <w:rsid w:val="008D4AA1"/>
    <w:rsid w:val="008D4B05"/>
    <w:rsid w:val="008D578D"/>
    <w:rsid w:val="008D59D1"/>
    <w:rsid w:val="008D6674"/>
    <w:rsid w:val="008E0454"/>
    <w:rsid w:val="008E2128"/>
    <w:rsid w:val="008E2BFB"/>
    <w:rsid w:val="008E2E43"/>
    <w:rsid w:val="008E341A"/>
    <w:rsid w:val="008E359C"/>
    <w:rsid w:val="008E3A04"/>
    <w:rsid w:val="008E3B12"/>
    <w:rsid w:val="008E3C14"/>
    <w:rsid w:val="008E3C85"/>
    <w:rsid w:val="008E3DED"/>
    <w:rsid w:val="008E3F5F"/>
    <w:rsid w:val="008E407C"/>
    <w:rsid w:val="008E434B"/>
    <w:rsid w:val="008E472C"/>
    <w:rsid w:val="008E4F5F"/>
    <w:rsid w:val="008E507E"/>
    <w:rsid w:val="008E6457"/>
    <w:rsid w:val="008E6EBD"/>
    <w:rsid w:val="008E7008"/>
    <w:rsid w:val="008E786A"/>
    <w:rsid w:val="008F0440"/>
    <w:rsid w:val="008F088E"/>
    <w:rsid w:val="008F091E"/>
    <w:rsid w:val="008F0ED3"/>
    <w:rsid w:val="008F1BAF"/>
    <w:rsid w:val="008F2693"/>
    <w:rsid w:val="008F2DD6"/>
    <w:rsid w:val="008F4B31"/>
    <w:rsid w:val="008F611E"/>
    <w:rsid w:val="008F768B"/>
    <w:rsid w:val="009009A2"/>
    <w:rsid w:val="00901315"/>
    <w:rsid w:val="0090182A"/>
    <w:rsid w:val="00901918"/>
    <w:rsid w:val="00901D61"/>
    <w:rsid w:val="00902DC8"/>
    <w:rsid w:val="0090476A"/>
    <w:rsid w:val="00905000"/>
    <w:rsid w:val="00905505"/>
    <w:rsid w:val="0090565E"/>
    <w:rsid w:val="00905D10"/>
    <w:rsid w:val="009073E4"/>
    <w:rsid w:val="009076E8"/>
    <w:rsid w:val="00907EDE"/>
    <w:rsid w:val="00912138"/>
    <w:rsid w:val="00912675"/>
    <w:rsid w:val="009129DC"/>
    <w:rsid w:val="00912D7E"/>
    <w:rsid w:val="00912DDA"/>
    <w:rsid w:val="0091313B"/>
    <w:rsid w:val="009134E8"/>
    <w:rsid w:val="00914E33"/>
    <w:rsid w:val="00915797"/>
    <w:rsid w:val="00915E43"/>
    <w:rsid w:val="009163EB"/>
    <w:rsid w:val="00916DC3"/>
    <w:rsid w:val="009173E1"/>
    <w:rsid w:val="0091753C"/>
    <w:rsid w:val="00917844"/>
    <w:rsid w:val="00917CD6"/>
    <w:rsid w:val="009200CE"/>
    <w:rsid w:val="00920905"/>
    <w:rsid w:val="00920EDA"/>
    <w:rsid w:val="00921E99"/>
    <w:rsid w:val="00922011"/>
    <w:rsid w:val="0092207A"/>
    <w:rsid w:val="0092238A"/>
    <w:rsid w:val="00922C39"/>
    <w:rsid w:val="009234A4"/>
    <w:rsid w:val="0092467D"/>
    <w:rsid w:val="00924A11"/>
    <w:rsid w:val="009252F8"/>
    <w:rsid w:val="00925AA8"/>
    <w:rsid w:val="00925D1C"/>
    <w:rsid w:val="009264CF"/>
    <w:rsid w:val="00926A01"/>
    <w:rsid w:val="00926AD4"/>
    <w:rsid w:val="009274AD"/>
    <w:rsid w:val="009279BB"/>
    <w:rsid w:val="00927E0A"/>
    <w:rsid w:val="00927FF9"/>
    <w:rsid w:val="0093045D"/>
    <w:rsid w:val="00930723"/>
    <w:rsid w:val="00930AE9"/>
    <w:rsid w:val="009318A5"/>
    <w:rsid w:val="009318BD"/>
    <w:rsid w:val="00932841"/>
    <w:rsid w:val="009334E2"/>
    <w:rsid w:val="00933E08"/>
    <w:rsid w:val="009341F6"/>
    <w:rsid w:val="00934621"/>
    <w:rsid w:val="00935F5A"/>
    <w:rsid w:val="00937B65"/>
    <w:rsid w:val="00937CCF"/>
    <w:rsid w:val="00937CFA"/>
    <w:rsid w:val="00940708"/>
    <w:rsid w:val="00940C7E"/>
    <w:rsid w:val="00940D30"/>
    <w:rsid w:val="00941671"/>
    <w:rsid w:val="00941D0D"/>
    <w:rsid w:val="0094275F"/>
    <w:rsid w:val="0094301B"/>
    <w:rsid w:val="0094318A"/>
    <w:rsid w:val="00943EA9"/>
    <w:rsid w:val="009456A6"/>
    <w:rsid w:val="0094586C"/>
    <w:rsid w:val="00945BE6"/>
    <w:rsid w:val="00945D08"/>
    <w:rsid w:val="00945E3A"/>
    <w:rsid w:val="00946044"/>
    <w:rsid w:val="009461DB"/>
    <w:rsid w:val="0094644A"/>
    <w:rsid w:val="00946563"/>
    <w:rsid w:val="00946661"/>
    <w:rsid w:val="00946B9C"/>
    <w:rsid w:val="0094719C"/>
    <w:rsid w:val="00951953"/>
    <w:rsid w:val="00952407"/>
    <w:rsid w:val="009525AC"/>
    <w:rsid w:val="00953ADF"/>
    <w:rsid w:val="0095450B"/>
    <w:rsid w:val="009552FC"/>
    <w:rsid w:val="009555D6"/>
    <w:rsid w:val="00956DBA"/>
    <w:rsid w:val="0095749D"/>
    <w:rsid w:val="00957978"/>
    <w:rsid w:val="00957AF5"/>
    <w:rsid w:val="009600D7"/>
    <w:rsid w:val="00960682"/>
    <w:rsid w:val="009609C0"/>
    <w:rsid w:val="00960E17"/>
    <w:rsid w:val="0096180B"/>
    <w:rsid w:val="00961928"/>
    <w:rsid w:val="00962E5C"/>
    <w:rsid w:val="009633EA"/>
    <w:rsid w:val="0096392A"/>
    <w:rsid w:val="00963A55"/>
    <w:rsid w:val="00963B9B"/>
    <w:rsid w:val="00963D3F"/>
    <w:rsid w:val="00964246"/>
    <w:rsid w:val="009648E8"/>
    <w:rsid w:val="00964A71"/>
    <w:rsid w:val="00964AB2"/>
    <w:rsid w:val="00964DA0"/>
    <w:rsid w:val="00965D5B"/>
    <w:rsid w:val="0096726D"/>
    <w:rsid w:val="009676E3"/>
    <w:rsid w:val="00970011"/>
    <w:rsid w:val="00970389"/>
    <w:rsid w:val="00970BD2"/>
    <w:rsid w:val="00971576"/>
    <w:rsid w:val="009719A3"/>
    <w:rsid w:val="00971A75"/>
    <w:rsid w:val="0097224C"/>
    <w:rsid w:val="00972E9B"/>
    <w:rsid w:val="00972FD6"/>
    <w:rsid w:val="009740A2"/>
    <w:rsid w:val="0097423D"/>
    <w:rsid w:val="00974BDA"/>
    <w:rsid w:val="00975026"/>
    <w:rsid w:val="0097517A"/>
    <w:rsid w:val="00975377"/>
    <w:rsid w:val="009754D0"/>
    <w:rsid w:val="00975A82"/>
    <w:rsid w:val="00976309"/>
    <w:rsid w:val="00976D31"/>
    <w:rsid w:val="00977002"/>
    <w:rsid w:val="0097751D"/>
    <w:rsid w:val="0097770C"/>
    <w:rsid w:val="0098217F"/>
    <w:rsid w:val="009823E3"/>
    <w:rsid w:val="00982A05"/>
    <w:rsid w:val="00983446"/>
    <w:rsid w:val="009839DB"/>
    <w:rsid w:val="00983CFC"/>
    <w:rsid w:val="00984132"/>
    <w:rsid w:val="00984617"/>
    <w:rsid w:val="00984861"/>
    <w:rsid w:val="00984CAD"/>
    <w:rsid w:val="009853A1"/>
    <w:rsid w:val="00985A50"/>
    <w:rsid w:val="00985A8A"/>
    <w:rsid w:val="00985D9F"/>
    <w:rsid w:val="00985E06"/>
    <w:rsid w:val="0098652E"/>
    <w:rsid w:val="00986AF3"/>
    <w:rsid w:val="00987423"/>
    <w:rsid w:val="00987641"/>
    <w:rsid w:val="009907BE"/>
    <w:rsid w:val="00991380"/>
    <w:rsid w:val="0099145C"/>
    <w:rsid w:val="009921A9"/>
    <w:rsid w:val="00993C1C"/>
    <w:rsid w:val="00994D88"/>
    <w:rsid w:val="0099553B"/>
    <w:rsid w:val="00995541"/>
    <w:rsid w:val="0099589C"/>
    <w:rsid w:val="00995991"/>
    <w:rsid w:val="00995D7C"/>
    <w:rsid w:val="00996166"/>
    <w:rsid w:val="009974B4"/>
    <w:rsid w:val="00997E70"/>
    <w:rsid w:val="009A0652"/>
    <w:rsid w:val="009A1552"/>
    <w:rsid w:val="009A2420"/>
    <w:rsid w:val="009A3B8A"/>
    <w:rsid w:val="009A46D7"/>
    <w:rsid w:val="009A4A4F"/>
    <w:rsid w:val="009A53BC"/>
    <w:rsid w:val="009A6D70"/>
    <w:rsid w:val="009A7134"/>
    <w:rsid w:val="009A78FF"/>
    <w:rsid w:val="009A7E10"/>
    <w:rsid w:val="009A7E76"/>
    <w:rsid w:val="009B057A"/>
    <w:rsid w:val="009B1003"/>
    <w:rsid w:val="009B1257"/>
    <w:rsid w:val="009B1D01"/>
    <w:rsid w:val="009B345D"/>
    <w:rsid w:val="009B3840"/>
    <w:rsid w:val="009B39FB"/>
    <w:rsid w:val="009B419F"/>
    <w:rsid w:val="009B4348"/>
    <w:rsid w:val="009B4D15"/>
    <w:rsid w:val="009B4D6E"/>
    <w:rsid w:val="009B5A36"/>
    <w:rsid w:val="009B5EA5"/>
    <w:rsid w:val="009B6062"/>
    <w:rsid w:val="009B7143"/>
    <w:rsid w:val="009B78C3"/>
    <w:rsid w:val="009C00BF"/>
    <w:rsid w:val="009C00EF"/>
    <w:rsid w:val="009C09F4"/>
    <w:rsid w:val="009C0C1C"/>
    <w:rsid w:val="009C119B"/>
    <w:rsid w:val="009C135F"/>
    <w:rsid w:val="009C336D"/>
    <w:rsid w:val="009C361E"/>
    <w:rsid w:val="009C3E1C"/>
    <w:rsid w:val="009C3E41"/>
    <w:rsid w:val="009C42F2"/>
    <w:rsid w:val="009C4574"/>
    <w:rsid w:val="009C5D26"/>
    <w:rsid w:val="009C67F8"/>
    <w:rsid w:val="009C7D40"/>
    <w:rsid w:val="009C7F9B"/>
    <w:rsid w:val="009D0711"/>
    <w:rsid w:val="009D115F"/>
    <w:rsid w:val="009D16F3"/>
    <w:rsid w:val="009D1743"/>
    <w:rsid w:val="009D2148"/>
    <w:rsid w:val="009D2C1A"/>
    <w:rsid w:val="009D2E28"/>
    <w:rsid w:val="009D35CC"/>
    <w:rsid w:val="009D3999"/>
    <w:rsid w:val="009D3A8D"/>
    <w:rsid w:val="009D3C27"/>
    <w:rsid w:val="009D3E89"/>
    <w:rsid w:val="009D40DA"/>
    <w:rsid w:val="009D4285"/>
    <w:rsid w:val="009D4392"/>
    <w:rsid w:val="009D5189"/>
    <w:rsid w:val="009D54B6"/>
    <w:rsid w:val="009D54C6"/>
    <w:rsid w:val="009D5F3F"/>
    <w:rsid w:val="009D7511"/>
    <w:rsid w:val="009D7D2D"/>
    <w:rsid w:val="009E0381"/>
    <w:rsid w:val="009E03BF"/>
    <w:rsid w:val="009E0A96"/>
    <w:rsid w:val="009E0E57"/>
    <w:rsid w:val="009E0E5E"/>
    <w:rsid w:val="009E138A"/>
    <w:rsid w:val="009E14D8"/>
    <w:rsid w:val="009E1772"/>
    <w:rsid w:val="009E1AC2"/>
    <w:rsid w:val="009E2507"/>
    <w:rsid w:val="009E295F"/>
    <w:rsid w:val="009E3141"/>
    <w:rsid w:val="009E31EC"/>
    <w:rsid w:val="009E3569"/>
    <w:rsid w:val="009E36A8"/>
    <w:rsid w:val="009E396E"/>
    <w:rsid w:val="009E3AEC"/>
    <w:rsid w:val="009E3C71"/>
    <w:rsid w:val="009E4A32"/>
    <w:rsid w:val="009E4FBA"/>
    <w:rsid w:val="009E5C6A"/>
    <w:rsid w:val="009E61A8"/>
    <w:rsid w:val="009E683A"/>
    <w:rsid w:val="009E6F73"/>
    <w:rsid w:val="009E72AE"/>
    <w:rsid w:val="009E75AE"/>
    <w:rsid w:val="009F0737"/>
    <w:rsid w:val="009F0A08"/>
    <w:rsid w:val="009F113B"/>
    <w:rsid w:val="009F13CC"/>
    <w:rsid w:val="009F1AFB"/>
    <w:rsid w:val="009F205F"/>
    <w:rsid w:val="009F2699"/>
    <w:rsid w:val="009F289F"/>
    <w:rsid w:val="009F2A00"/>
    <w:rsid w:val="009F2C7A"/>
    <w:rsid w:val="009F30CB"/>
    <w:rsid w:val="009F3C52"/>
    <w:rsid w:val="009F3E7A"/>
    <w:rsid w:val="009F40E8"/>
    <w:rsid w:val="009F55F8"/>
    <w:rsid w:val="009F5663"/>
    <w:rsid w:val="009F6313"/>
    <w:rsid w:val="009F6607"/>
    <w:rsid w:val="009F696C"/>
    <w:rsid w:val="009F7CAA"/>
    <w:rsid w:val="00A00F50"/>
    <w:rsid w:val="00A011F4"/>
    <w:rsid w:val="00A029A3"/>
    <w:rsid w:val="00A03015"/>
    <w:rsid w:val="00A03189"/>
    <w:rsid w:val="00A032E7"/>
    <w:rsid w:val="00A03A14"/>
    <w:rsid w:val="00A03CE3"/>
    <w:rsid w:val="00A03E3C"/>
    <w:rsid w:val="00A04270"/>
    <w:rsid w:val="00A04A1B"/>
    <w:rsid w:val="00A04CDA"/>
    <w:rsid w:val="00A04DCD"/>
    <w:rsid w:val="00A0523D"/>
    <w:rsid w:val="00A05A47"/>
    <w:rsid w:val="00A05D8C"/>
    <w:rsid w:val="00A06618"/>
    <w:rsid w:val="00A06A17"/>
    <w:rsid w:val="00A06DC6"/>
    <w:rsid w:val="00A072B4"/>
    <w:rsid w:val="00A1015C"/>
    <w:rsid w:val="00A1040F"/>
    <w:rsid w:val="00A10B2D"/>
    <w:rsid w:val="00A10BAD"/>
    <w:rsid w:val="00A10E24"/>
    <w:rsid w:val="00A10F6E"/>
    <w:rsid w:val="00A11AD9"/>
    <w:rsid w:val="00A12437"/>
    <w:rsid w:val="00A12A55"/>
    <w:rsid w:val="00A12FDD"/>
    <w:rsid w:val="00A13378"/>
    <w:rsid w:val="00A136BC"/>
    <w:rsid w:val="00A13EDD"/>
    <w:rsid w:val="00A14003"/>
    <w:rsid w:val="00A1415A"/>
    <w:rsid w:val="00A142E4"/>
    <w:rsid w:val="00A1613C"/>
    <w:rsid w:val="00A163A9"/>
    <w:rsid w:val="00A174E8"/>
    <w:rsid w:val="00A17556"/>
    <w:rsid w:val="00A17B59"/>
    <w:rsid w:val="00A20DAF"/>
    <w:rsid w:val="00A20F8B"/>
    <w:rsid w:val="00A2165C"/>
    <w:rsid w:val="00A220E4"/>
    <w:rsid w:val="00A223B3"/>
    <w:rsid w:val="00A22A39"/>
    <w:rsid w:val="00A22F92"/>
    <w:rsid w:val="00A2301D"/>
    <w:rsid w:val="00A23023"/>
    <w:rsid w:val="00A2320E"/>
    <w:rsid w:val="00A237BA"/>
    <w:rsid w:val="00A23DD0"/>
    <w:rsid w:val="00A2419D"/>
    <w:rsid w:val="00A24C27"/>
    <w:rsid w:val="00A25194"/>
    <w:rsid w:val="00A2585B"/>
    <w:rsid w:val="00A2703A"/>
    <w:rsid w:val="00A32778"/>
    <w:rsid w:val="00A32C5C"/>
    <w:rsid w:val="00A33BFA"/>
    <w:rsid w:val="00A349E4"/>
    <w:rsid w:val="00A34B9B"/>
    <w:rsid w:val="00A35986"/>
    <w:rsid w:val="00A373DE"/>
    <w:rsid w:val="00A40108"/>
    <w:rsid w:val="00A402D9"/>
    <w:rsid w:val="00A40A55"/>
    <w:rsid w:val="00A40AEE"/>
    <w:rsid w:val="00A4110A"/>
    <w:rsid w:val="00A413B7"/>
    <w:rsid w:val="00A41647"/>
    <w:rsid w:val="00A41B61"/>
    <w:rsid w:val="00A41C32"/>
    <w:rsid w:val="00A41CC2"/>
    <w:rsid w:val="00A41FAA"/>
    <w:rsid w:val="00A420EB"/>
    <w:rsid w:val="00A42562"/>
    <w:rsid w:val="00A42D0F"/>
    <w:rsid w:val="00A43A9F"/>
    <w:rsid w:val="00A44100"/>
    <w:rsid w:val="00A468BD"/>
    <w:rsid w:val="00A46CDD"/>
    <w:rsid w:val="00A47001"/>
    <w:rsid w:val="00A47143"/>
    <w:rsid w:val="00A47147"/>
    <w:rsid w:val="00A475D5"/>
    <w:rsid w:val="00A478EF"/>
    <w:rsid w:val="00A500CB"/>
    <w:rsid w:val="00A507BD"/>
    <w:rsid w:val="00A51940"/>
    <w:rsid w:val="00A51B1A"/>
    <w:rsid w:val="00A51CFD"/>
    <w:rsid w:val="00A52213"/>
    <w:rsid w:val="00A52645"/>
    <w:rsid w:val="00A52AC2"/>
    <w:rsid w:val="00A52D06"/>
    <w:rsid w:val="00A5317C"/>
    <w:rsid w:val="00A5339E"/>
    <w:rsid w:val="00A54CE6"/>
    <w:rsid w:val="00A54DF3"/>
    <w:rsid w:val="00A55721"/>
    <w:rsid w:val="00A56577"/>
    <w:rsid w:val="00A56BEC"/>
    <w:rsid w:val="00A57158"/>
    <w:rsid w:val="00A5726B"/>
    <w:rsid w:val="00A572C3"/>
    <w:rsid w:val="00A572FC"/>
    <w:rsid w:val="00A57749"/>
    <w:rsid w:val="00A57A17"/>
    <w:rsid w:val="00A607CD"/>
    <w:rsid w:val="00A60A32"/>
    <w:rsid w:val="00A60BAE"/>
    <w:rsid w:val="00A61BCF"/>
    <w:rsid w:val="00A640AF"/>
    <w:rsid w:val="00A64240"/>
    <w:rsid w:val="00A6464B"/>
    <w:rsid w:val="00A649D6"/>
    <w:rsid w:val="00A6539A"/>
    <w:rsid w:val="00A65543"/>
    <w:rsid w:val="00A65E3A"/>
    <w:rsid w:val="00A67255"/>
    <w:rsid w:val="00A701EA"/>
    <w:rsid w:val="00A70CA1"/>
    <w:rsid w:val="00A70EBB"/>
    <w:rsid w:val="00A70F55"/>
    <w:rsid w:val="00A71AE6"/>
    <w:rsid w:val="00A71DD8"/>
    <w:rsid w:val="00A71E03"/>
    <w:rsid w:val="00A72090"/>
    <w:rsid w:val="00A720FD"/>
    <w:rsid w:val="00A72C32"/>
    <w:rsid w:val="00A72DC7"/>
    <w:rsid w:val="00A73225"/>
    <w:rsid w:val="00A732E7"/>
    <w:rsid w:val="00A73BE5"/>
    <w:rsid w:val="00A74EB2"/>
    <w:rsid w:val="00A754A3"/>
    <w:rsid w:val="00A75633"/>
    <w:rsid w:val="00A76131"/>
    <w:rsid w:val="00A761A7"/>
    <w:rsid w:val="00A773F6"/>
    <w:rsid w:val="00A80435"/>
    <w:rsid w:val="00A81124"/>
    <w:rsid w:val="00A8129F"/>
    <w:rsid w:val="00A81378"/>
    <w:rsid w:val="00A821DA"/>
    <w:rsid w:val="00A841B7"/>
    <w:rsid w:val="00A84623"/>
    <w:rsid w:val="00A847E2"/>
    <w:rsid w:val="00A847EF"/>
    <w:rsid w:val="00A84C6A"/>
    <w:rsid w:val="00A85154"/>
    <w:rsid w:val="00A852DC"/>
    <w:rsid w:val="00A85629"/>
    <w:rsid w:val="00A85D48"/>
    <w:rsid w:val="00A85E06"/>
    <w:rsid w:val="00A8612F"/>
    <w:rsid w:val="00A8711C"/>
    <w:rsid w:val="00A8732D"/>
    <w:rsid w:val="00A87E61"/>
    <w:rsid w:val="00A90355"/>
    <w:rsid w:val="00A90DB8"/>
    <w:rsid w:val="00A918D9"/>
    <w:rsid w:val="00A91D73"/>
    <w:rsid w:val="00A92893"/>
    <w:rsid w:val="00A93D9B"/>
    <w:rsid w:val="00A93E9A"/>
    <w:rsid w:val="00A9464A"/>
    <w:rsid w:val="00A947FE"/>
    <w:rsid w:val="00A94F16"/>
    <w:rsid w:val="00A9503C"/>
    <w:rsid w:val="00A950FA"/>
    <w:rsid w:val="00A951A1"/>
    <w:rsid w:val="00A953C0"/>
    <w:rsid w:val="00A95D16"/>
    <w:rsid w:val="00A960E5"/>
    <w:rsid w:val="00A96D56"/>
    <w:rsid w:val="00A97FB3"/>
    <w:rsid w:val="00AA0062"/>
    <w:rsid w:val="00AA0B95"/>
    <w:rsid w:val="00AA0CA9"/>
    <w:rsid w:val="00AA0CFD"/>
    <w:rsid w:val="00AA1000"/>
    <w:rsid w:val="00AA1034"/>
    <w:rsid w:val="00AA2854"/>
    <w:rsid w:val="00AA379B"/>
    <w:rsid w:val="00AA4A0D"/>
    <w:rsid w:val="00AA57FE"/>
    <w:rsid w:val="00AA5F85"/>
    <w:rsid w:val="00AA6D6C"/>
    <w:rsid w:val="00AA6FC3"/>
    <w:rsid w:val="00AB0E33"/>
    <w:rsid w:val="00AB108F"/>
    <w:rsid w:val="00AB1AFF"/>
    <w:rsid w:val="00AB2222"/>
    <w:rsid w:val="00AB2E95"/>
    <w:rsid w:val="00AB3AE4"/>
    <w:rsid w:val="00AB3C17"/>
    <w:rsid w:val="00AB3E59"/>
    <w:rsid w:val="00AB3E86"/>
    <w:rsid w:val="00AB3FB0"/>
    <w:rsid w:val="00AB55D1"/>
    <w:rsid w:val="00AB5A08"/>
    <w:rsid w:val="00AB5B82"/>
    <w:rsid w:val="00AB5C84"/>
    <w:rsid w:val="00AB60B3"/>
    <w:rsid w:val="00AB63F7"/>
    <w:rsid w:val="00AB6F34"/>
    <w:rsid w:val="00AB74E8"/>
    <w:rsid w:val="00AB75DB"/>
    <w:rsid w:val="00AC014F"/>
    <w:rsid w:val="00AC0324"/>
    <w:rsid w:val="00AC1E65"/>
    <w:rsid w:val="00AC2269"/>
    <w:rsid w:val="00AC2C34"/>
    <w:rsid w:val="00AC2D7F"/>
    <w:rsid w:val="00AC3C4B"/>
    <w:rsid w:val="00AC4842"/>
    <w:rsid w:val="00AC4B08"/>
    <w:rsid w:val="00AC4D06"/>
    <w:rsid w:val="00AC539E"/>
    <w:rsid w:val="00AC6AB1"/>
    <w:rsid w:val="00AC709E"/>
    <w:rsid w:val="00AC7E12"/>
    <w:rsid w:val="00AC7F5D"/>
    <w:rsid w:val="00AC7FEF"/>
    <w:rsid w:val="00AD0746"/>
    <w:rsid w:val="00AD0CFC"/>
    <w:rsid w:val="00AD0F81"/>
    <w:rsid w:val="00AD0FFB"/>
    <w:rsid w:val="00AD1FA5"/>
    <w:rsid w:val="00AD1FC8"/>
    <w:rsid w:val="00AD2CCA"/>
    <w:rsid w:val="00AD3726"/>
    <w:rsid w:val="00AD39AD"/>
    <w:rsid w:val="00AD3ABD"/>
    <w:rsid w:val="00AD3D2F"/>
    <w:rsid w:val="00AD462D"/>
    <w:rsid w:val="00AD52C0"/>
    <w:rsid w:val="00AD5767"/>
    <w:rsid w:val="00AD5AEC"/>
    <w:rsid w:val="00AD65C1"/>
    <w:rsid w:val="00AD7088"/>
    <w:rsid w:val="00AD7288"/>
    <w:rsid w:val="00AD7539"/>
    <w:rsid w:val="00AE010B"/>
    <w:rsid w:val="00AE067A"/>
    <w:rsid w:val="00AE0D31"/>
    <w:rsid w:val="00AE0D5E"/>
    <w:rsid w:val="00AE10FB"/>
    <w:rsid w:val="00AE1249"/>
    <w:rsid w:val="00AE16FD"/>
    <w:rsid w:val="00AE192F"/>
    <w:rsid w:val="00AE2634"/>
    <w:rsid w:val="00AE296C"/>
    <w:rsid w:val="00AE3A47"/>
    <w:rsid w:val="00AE4797"/>
    <w:rsid w:val="00AE4C6D"/>
    <w:rsid w:val="00AE5A74"/>
    <w:rsid w:val="00AE5AAD"/>
    <w:rsid w:val="00AE5B22"/>
    <w:rsid w:val="00AE5B90"/>
    <w:rsid w:val="00AE6368"/>
    <w:rsid w:val="00AE69A2"/>
    <w:rsid w:val="00AE7093"/>
    <w:rsid w:val="00AE7B1C"/>
    <w:rsid w:val="00AF1A0F"/>
    <w:rsid w:val="00AF1A35"/>
    <w:rsid w:val="00AF24FB"/>
    <w:rsid w:val="00AF27AE"/>
    <w:rsid w:val="00AF286C"/>
    <w:rsid w:val="00AF2E7F"/>
    <w:rsid w:val="00AF324E"/>
    <w:rsid w:val="00AF4186"/>
    <w:rsid w:val="00AF4EC4"/>
    <w:rsid w:val="00AF5F39"/>
    <w:rsid w:val="00AF6D5C"/>
    <w:rsid w:val="00AF7A20"/>
    <w:rsid w:val="00AF7B82"/>
    <w:rsid w:val="00B00029"/>
    <w:rsid w:val="00B0052B"/>
    <w:rsid w:val="00B005F9"/>
    <w:rsid w:val="00B00884"/>
    <w:rsid w:val="00B0165E"/>
    <w:rsid w:val="00B02C4D"/>
    <w:rsid w:val="00B02DA4"/>
    <w:rsid w:val="00B031C1"/>
    <w:rsid w:val="00B046FA"/>
    <w:rsid w:val="00B04C3F"/>
    <w:rsid w:val="00B04D29"/>
    <w:rsid w:val="00B05158"/>
    <w:rsid w:val="00B061B2"/>
    <w:rsid w:val="00B06FC7"/>
    <w:rsid w:val="00B075F0"/>
    <w:rsid w:val="00B0766E"/>
    <w:rsid w:val="00B07F34"/>
    <w:rsid w:val="00B12178"/>
    <w:rsid w:val="00B142CB"/>
    <w:rsid w:val="00B1431F"/>
    <w:rsid w:val="00B146B6"/>
    <w:rsid w:val="00B14828"/>
    <w:rsid w:val="00B14CDE"/>
    <w:rsid w:val="00B14EA4"/>
    <w:rsid w:val="00B15379"/>
    <w:rsid w:val="00B16257"/>
    <w:rsid w:val="00B169A9"/>
    <w:rsid w:val="00B171D0"/>
    <w:rsid w:val="00B17DFA"/>
    <w:rsid w:val="00B20385"/>
    <w:rsid w:val="00B20409"/>
    <w:rsid w:val="00B205F5"/>
    <w:rsid w:val="00B2061D"/>
    <w:rsid w:val="00B215F3"/>
    <w:rsid w:val="00B218ED"/>
    <w:rsid w:val="00B21A03"/>
    <w:rsid w:val="00B21B96"/>
    <w:rsid w:val="00B22122"/>
    <w:rsid w:val="00B23101"/>
    <w:rsid w:val="00B23128"/>
    <w:rsid w:val="00B23190"/>
    <w:rsid w:val="00B23F99"/>
    <w:rsid w:val="00B246CD"/>
    <w:rsid w:val="00B24C91"/>
    <w:rsid w:val="00B25CC2"/>
    <w:rsid w:val="00B2646A"/>
    <w:rsid w:val="00B26689"/>
    <w:rsid w:val="00B266AD"/>
    <w:rsid w:val="00B2674C"/>
    <w:rsid w:val="00B26F26"/>
    <w:rsid w:val="00B27071"/>
    <w:rsid w:val="00B31ECD"/>
    <w:rsid w:val="00B33D1A"/>
    <w:rsid w:val="00B33DB2"/>
    <w:rsid w:val="00B34A31"/>
    <w:rsid w:val="00B34F2A"/>
    <w:rsid w:val="00B3594F"/>
    <w:rsid w:val="00B35951"/>
    <w:rsid w:val="00B362B3"/>
    <w:rsid w:val="00B36766"/>
    <w:rsid w:val="00B373F3"/>
    <w:rsid w:val="00B37BA6"/>
    <w:rsid w:val="00B40108"/>
    <w:rsid w:val="00B40347"/>
    <w:rsid w:val="00B40646"/>
    <w:rsid w:val="00B40DED"/>
    <w:rsid w:val="00B40EEB"/>
    <w:rsid w:val="00B41617"/>
    <w:rsid w:val="00B418B7"/>
    <w:rsid w:val="00B41DD4"/>
    <w:rsid w:val="00B41EF4"/>
    <w:rsid w:val="00B41FE7"/>
    <w:rsid w:val="00B4210A"/>
    <w:rsid w:val="00B433BA"/>
    <w:rsid w:val="00B437D6"/>
    <w:rsid w:val="00B43B5B"/>
    <w:rsid w:val="00B43E81"/>
    <w:rsid w:val="00B43FEC"/>
    <w:rsid w:val="00B4569B"/>
    <w:rsid w:val="00B45AC9"/>
    <w:rsid w:val="00B464CC"/>
    <w:rsid w:val="00B46A12"/>
    <w:rsid w:val="00B46FCF"/>
    <w:rsid w:val="00B470C9"/>
    <w:rsid w:val="00B47A35"/>
    <w:rsid w:val="00B47A4C"/>
    <w:rsid w:val="00B47EE3"/>
    <w:rsid w:val="00B500DF"/>
    <w:rsid w:val="00B50145"/>
    <w:rsid w:val="00B501C7"/>
    <w:rsid w:val="00B50F4E"/>
    <w:rsid w:val="00B512C5"/>
    <w:rsid w:val="00B51859"/>
    <w:rsid w:val="00B51B6F"/>
    <w:rsid w:val="00B51DCA"/>
    <w:rsid w:val="00B526B3"/>
    <w:rsid w:val="00B52822"/>
    <w:rsid w:val="00B52F89"/>
    <w:rsid w:val="00B53939"/>
    <w:rsid w:val="00B539EA"/>
    <w:rsid w:val="00B53D64"/>
    <w:rsid w:val="00B544DB"/>
    <w:rsid w:val="00B548D6"/>
    <w:rsid w:val="00B549C9"/>
    <w:rsid w:val="00B54CCE"/>
    <w:rsid w:val="00B55740"/>
    <w:rsid w:val="00B55922"/>
    <w:rsid w:val="00B56532"/>
    <w:rsid w:val="00B5683D"/>
    <w:rsid w:val="00B56AF2"/>
    <w:rsid w:val="00B5736B"/>
    <w:rsid w:val="00B57601"/>
    <w:rsid w:val="00B60D4E"/>
    <w:rsid w:val="00B61674"/>
    <w:rsid w:val="00B6183F"/>
    <w:rsid w:val="00B61928"/>
    <w:rsid w:val="00B62434"/>
    <w:rsid w:val="00B628BE"/>
    <w:rsid w:val="00B62E60"/>
    <w:rsid w:val="00B6318F"/>
    <w:rsid w:val="00B6325D"/>
    <w:rsid w:val="00B63309"/>
    <w:rsid w:val="00B63366"/>
    <w:rsid w:val="00B638D4"/>
    <w:rsid w:val="00B63EC5"/>
    <w:rsid w:val="00B644CE"/>
    <w:rsid w:val="00B6515F"/>
    <w:rsid w:val="00B65476"/>
    <w:rsid w:val="00B65487"/>
    <w:rsid w:val="00B65BE8"/>
    <w:rsid w:val="00B6616A"/>
    <w:rsid w:val="00B6624D"/>
    <w:rsid w:val="00B6627A"/>
    <w:rsid w:val="00B66647"/>
    <w:rsid w:val="00B66784"/>
    <w:rsid w:val="00B6701B"/>
    <w:rsid w:val="00B67307"/>
    <w:rsid w:val="00B67FAF"/>
    <w:rsid w:val="00B710CE"/>
    <w:rsid w:val="00B7146A"/>
    <w:rsid w:val="00B721DA"/>
    <w:rsid w:val="00B72CB2"/>
    <w:rsid w:val="00B72FC2"/>
    <w:rsid w:val="00B735FE"/>
    <w:rsid w:val="00B73613"/>
    <w:rsid w:val="00B738A6"/>
    <w:rsid w:val="00B738C5"/>
    <w:rsid w:val="00B73FD3"/>
    <w:rsid w:val="00B7444D"/>
    <w:rsid w:val="00B7508A"/>
    <w:rsid w:val="00B8086B"/>
    <w:rsid w:val="00B80AAA"/>
    <w:rsid w:val="00B80D4F"/>
    <w:rsid w:val="00B80F5B"/>
    <w:rsid w:val="00B8105D"/>
    <w:rsid w:val="00B811B6"/>
    <w:rsid w:val="00B813E7"/>
    <w:rsid w:val="00B81A76"/>
    <w:rsid w:val="00B81D48"/>
    <w:rsid w:val="00B83186"/>
    <w:rsid w:val="00B83BB8"/>
    <w:rsid w:val="00B85363"/>
    <w:rsid w:val="00B85452"/>
    <w:rsid w:val="00B85530"/>
    <w:rsid w:val="00B856FB"/>
    <w:rsid w:val="00B85DC7"/>
    <w:rsid w:val="00B85E30"/>
    <w:rsid w:val="00B85FD5"/>
    <w:rsid w:val="00B860BF"/>
    <w:rsid w:val="00B86EC9"/>
    <w:rsid w:val="00B8743D"/>
    <w:rsid w:val="00B876D2"/>
    <w:rsid w:val="00B902B0"/>
    <w:rsid w:val="00B90940"/>
    <w:rsid w:val="00B90EDF"/>
    <w:rsid w:val="00B91027"/>
    <w:rsid w:val="00B910B5"/>
    <w:rsid w:val="00B911E8"/>
    <w:rsid w:val="00B916BE"/>
    <w:rsid w:val="00B91764"/>
    <w:rsid w:val="00B92CCF"/>
    <w:rsid w:val="00B931BA"/>
    <w:rsid w:val="00B93282"/>
    <w:rsid w:val="00B93959"/>
    <w:rsid w:val="00B94589"/>
    <w:rsid w:val="00B95820"/>
    <w:rsid w:val="00B96081"/>
    <w:rsid w:val="00B96463"/>
    <w:rsid w:val="00B966FD"/>
    <w:rsid w:val="00B97001"/>
    <w:rsid w:val="00B97195"/>
    <w:rsid w:val="00B975B2"/>
    <w:rsid w:val="00BA088D"/>
    <w:rsid w:val="00BA0B10"/>
    <w:rsid w:val="00BA0D04"/>
    <w:rsid w:val="00BA0F84"/>
    <w:rsid w:val="00BA1CDB"/>
    <w:rsid w:val="00BA2AAA"/>
    <w:rsid w:val="00BA3742"/>
    <w:rsid w:val="00BA3777"/>
    <w:rsid w:val="00BA38F2"/>
    <w:rsid w:val="00BA40F6"/>
    <w:rsid w:val="00BA4160"/>
    <w:rsid w:val="00BA4D3B"/>
    <w:rsid w:val="00BA5793"/>
    <w:rsid w:val="00BA7A97"/>
    <w:rsid w:val="00BB02D0"/>
    <w:rsid w:val="00BB0F7E"/>
    <w:rsid w:val="00BB10DF"/>
    <w:rsid w:val="00BB2FDA"/>
    <w:rsid w:val="00BB499E"/>
    <w:rsid w:val="00BB4AF3"/>
    <w:rsid w:val="00BB51C6"/>
    <w:rsid w:val="00BB52FE"/>
    <w:rsid w:val="00BB5A92"/>
    <w:rsid w:val="00BB5E67"/>
    <w:rsid w:val="00BB6726"/>
    <w:rsid w:val="00BB6C77"/>
    <w:rsid w:val="00BB6EF3"/>
    <w:rsid w:val="00BB79E5"/>
    <w:rsid w:val="00BC02DE"/>
    <w:rsid w:val="00BC0516"/>
    <w:rsid w:val="00BC0EBC"/>
    <w:rsid w:val="00BC1346"/>
    <w:rsid w:val="00BC1C64"/>
    <w:rsid w:val="00BC2011"/>
    <w:rsid w:val="00BC24A4"/>
    <w:rsid w:val="00BC292E"/>
    <w:rsid w:val="00BC30BA"/>
    <w:rsid w:val="00BC348E"/>
    <w:rsid w:val="00BC3B46"/>
    <w:rsid w:val="00BC3ED6"/>
    <w:rsid w:val="00BC45BF"/>
    <w:rsid w:val="00BC539B"/>
    <w:rsid w:val="00BC6073"/>
    <w:rsid w:val="00BC60CB"/>
    <w:rsid w:val="00BC64C5"/>
    <w:rsid w:val="00BC6A79"/>
    <w:rsid w:val="00BC729E"/>
    <w:rsid w:val="00BD1293"/>
    <w:rsid w:val="00BD153E"/>
    <w:rsid w:val="00BD2102"/>
    <w:rsid w:val="00BD2436"/>
    <w:rsid w:val="00BD2582"/>
    <w:rsid w:val="00BD27FA"/>
    <w:rsid w:val="00BD2963"/>
    <w:rsid w:val="00BD2E52"/>
    <w:rsid w:val="00BD4074"/>
    <w:rsid w:val="00BD43A1"/>
    <w:rsid w:val="00BD4788"/>
    <w:rsid w:val="00BD4A65"/>
    <w:rsid w:val="00BD5168"/>
    <w:rsid w:val="00BD520D"/>
    <w:rsid w:val="00BD5302"/>
    <w:rsid w:val="00BD582F"/>
    <w:rsid w:val="00BD6091"/>
    <w:rsid w:val="00BD6CE5"/>
    <w:rsid w:val="00BD6CF3"/>
    <w:rsid w:val="00BD701E"/>
    <w:rsid w:val="00BD793C"/>
    <w:rsid w:val="00BD7C67"/>
    <w:rsid w:val="00BE0E4F"/>
    <w:rsid w:val="00BE10ED"/>
    <w:rsid w:val="00BE1393"/>
    <w:rsid w:val="00BE1514"/>
    <w:rsid w:val="00BE155B"/>
    <w:rsid w:val="00BE15D2"/>
    <w:rsid w:val="00BE1DBA"/>
    <w:rsid w:val="00BE1EEA"/>
    <w:rsid w:val="00BE226C"/>
    <w:rsid w:val="00BE2466"/>
    <w:rsid w:val="00BE413D"/>
    <w:rsid w:val="00BE4380"/>
    <w:rsid w:val="00BE45A7"/>
    <w:rsid w:val="00BE475B"/>
    <w:rsid w:val="00BE494E"/>
    <w:rsid w:val="00BE4C5F"/>
    <w:rsid w:val="00BE5567"/>
    <w:rsid w:val="00BE5E2B"/>
    <w:rsid w:val="00BE6132"/>
    <w:rsid w:val="00BE72ED"/>
    <w:rsid w:val="00BE7384"/>
    <w:rsid w:val="00BE7549"/>
    <w:rsid w:val="00BE754A"/>
    <w:rsid w:val="00BE7B6E"/>
    <w:rsid w:val="00BF000A"/>
    <w:rsid w:val="00BF01A8"/>
    <w:rsid w:val="00BF0858"/>
    <w:rsid w:val="00BF1E80"/>
    <w:rsid w:val="00BF2259"/>
    <w:rsid w:val="00BF240B"/>
    <w:rsid w:val="00BF24E7"/>
    <w:rsid w:val="00BF2556"/>
    <w:rsid w:val="00BF25D8"/>
    <w:rsid w:val="00BF341D"/>
    <w:rsid w:val="00BF51CF"/>
    <w:rsid w:val="00BF6202"/>
    <w:rsid w:val="00BF6D13"/>
    <w:rsid w:val="00BF6F99"/>
    <w:rsid w:val="00BF77D3"/>
    <w:rsid w:val="00BF7BBC"/>
    <w:rsid w:val="00C008FF"/>
    <w:rsid w:val="00C0150A"/>
    <w:rsid w:val="00C020C3"/>
    <w:rsid w:val="00C034B5"/>
    <w:rsid w:val="00C04E26"/>
    <w:rsid w:val="00C05A0B"/>
    <w:rsid w:val="00C0641D"/>
    <w:rsid w:val="00C06628"/>
    <w:rsid w:val="00C06928"/>
    <w:rsid w:val="00C0693E"/>
    <w:rsid w:val="00C06F5E"/>
    <w:rsid w:val="00C07024"/>
    <w:rsid w:val="00C07076"/>
    <w:rsid w:val="00C075BC"/>
    <w:rsid w:val="00C07B62"/>
    <w:rsid w:val="00C10068"/>
    <w:rsid w:val="00C102BC"/>
    <w:rsid w:val="00C10904"/>
    <w:rsid w:val="00C11000"/>
    <w:rsid w:val="00C12BCE"/>
    <w:rsid w:val="00C12E51"/>
    <w:rsid w:val="00C1415E"/>
    <w:rsid w:val="00C14B80"/>
    <w:rsid w:val="00C15F68"/>
    <w:rsid w:val="00C16C45"/>
    <w:rsid w:val="00C175A7"/>
    <w:rsid w:val="00C200A1"/>
    <w:rsid w:val="00C211A4"/>
    <w:rsid w:val="00C21543"/>
    <w:rsid w:val="00C217E1"/>
    <w:rsid w:val="00C23214"/>
    <w:rsid w:val="00C250EB"/>
    <w:rsid w:val="00C25F37"/>
    <w:rsid w:val="00C26DA7"/>
    <w:rsid w:val="00C277DB"/>
    <w:rsid w:val="00C27894"/>
    <w:rsid w:val="00C27A48"/>
    <w:rsid w:val="00C27D45"/>
    <w:rsid w:val="00C30710"/>
    <w:rsid w:val="00C31125"/>
    <w:rsid w:val="00C31AD7"/>
    <w:rsid w:val="00C31F6D"/>
    <w:rsid w:val="00C330BB"/>
    <w:rsid w:val="00C3330E"/>
    <w:rsid w:val="00C33C2B"/>
    <w:rsid w:val="00C343E4"/>
    <w:rsid w:val="00C35030"/>
    <w:rsid w:val="00C35C5D"/>
    <w:rsid w:val="00C363C5"/>
    <w:rsid w:val="00C36D86"/>
    <w:rsid w:val="00C36DED"/>
    <w:rsid w:val="00C3705E"/>
    <w:rsid w:val="00C3706F"/>
    <w:rsid w:val="00C377DC"/>
    <w:rsid w:val="00C37C70"/>
    <w:rsid w:val="00C40CAA"/>
    <w:rsid w:val="00C4182E"/>
    <w:rsid w:val="00C41CA5"/>
    <w:rsid w:val="00C41F0E"/>
    <w:rsid w:val="00C42019"/>
    <w:rsid w:val="00C42079"/>
    <w:rsid w:val="00C42550"/>
    <w:rsid w:val="00C42FD2"/>
    <w:rsid w:val="00C43500"/>
    <w:rsid w:val="00C43536"/>
    <w:rsid w:val="00C44520"/>
    <w:rsid w:val="00C4500D"/>
    <w:rsid w:val="00C45880"/>
    <w:rsid w:val="00C46D07"/>
    <w:rsid w:val="00C470FF"/>
    <w:rsid w:val="00C471ED"/>
    <w:rsid w:val="00C47A35"/>
    <w:rsid w:val="00C50A2A"/>
    <w:rsid w:val="00C51FFB"/>
    <w:rsid w:val="00C52C31"/>
    <w:rsid w:val="00C52DC1"/>
    <w:rsid w:val="00C52FD2"/>
    <w:rsid w:val="00C543E5"/>
    <w:rsid w:val="00C54ABC"/>
    <w:rsid w:val="00C54DA1"/>
    <w:rsid w:val="00C55016"/>
    <w:rsid w:val="00C55B11"/>
    <w:rsid w:val="00C55F7B"/>
    <w:rsid w:val="00C56908"/>
    <w:rsid w:val="00C56AB5"/>
    <w:rsid w:val="00C56CE3"/>
    <w:rsid w:val="00C56FD4"/>
    <w:rsid w:val="00C571C0"/>
    <w:rsid w:val="00C57935"/>
    <w:rsid w:val="00C57DE0"/>
    <w:rsid w:val="00C60092"/>
    <w:rsid w:val="00C60BC0"/>
    <w:rsid w:val="00C61676"/>
    <w:rsid w:val="00C61BA1"/>
    <w:rsid w:val="00C61BEF"/>
    <w:rsid w:val="00C61E46"/>
    <w:rsid w:val="00C6247E"/>
    <w:rsid w:val="00C62682"/>
    <w:rsid w:val="00C63088"/>
    <w:rsid w:val="00C6331C"/>
    <w:rsid w:val="00C63380"/>
    <w:rsid w:val="00C639EA"/>
    <w:rsid w:val="00C64063"/>
    <w:rsid w:val="00C647C6"/>
    <w:rsid w:val="00C64C13"/>
    <w:rsid w:val="00C64D4A"/>
    <w:rsid w:val="00C64E23"/>
    <w:rsid w:val="00C65DCB"/>
    <w:rsid w:val="00C6664E"/>
    <w:rsid w:val="00C67298"/>
    <w:rsid w:val="00C67880"/>
    <w:rsid w:val="00C67ED1"/>
    <w:rsid w:val="00C702B5"/>
    <w:rsid w:val="00C706C6"/>
    <w:rsid w:val="00C710B0"/>
    <w:rsid w:val="00C71231"/>
    <w:rsid w:val="00C71AC4"/>
    <w:rsid w:val="00C71C39"/>
    <w:rsid w:val="00C73189"/>
    <w:rsid w:val="00C7324E"/>
    <w:rsid w:val="00C73609"/>
    <w:rsid w:val="00C74071"/>
    <w:rsid w:val="00C746F9"/>
    <w:rsid w:val="00C753F6"/>
    <w:rsid w:val="00C75AA8"/>
    <w:rsid w:val="00C75E90"/>
    <w:rsid w:val="00C769B0"/>
    <w:rsid w:val="00C76BE4"/>
    <w:rsid w:val="00C76C7F"/>
    <w:rsid w:val="00C76D7E"/>
    <w:rsid w:val="00C76EA8"/>
    <w:rsid w:val="00C7704A"/>
    <w:rsid w:val="00C776F6"/>
    <w:rsid w:val="00C778E0"/>
    <w:rsid w:val="00C77CFA"/>
    <w:rsid w:val="00C77FB6"/>
    <w:rsid w:val="00C8055B"/>
    <w:rsid w:val="00C80744"/>
    <w:rsid w:val="00C80CB4"/>
    <w:rsid w:val="00C80F85"/>
    <w:rsid w:val="00C80FDE"/>
    <w:rsid w:val="00C81304"/>
    <w:rsid w:val="00C8144E"/>
    <w:rsid w:val="00C82ACC"/>
    <w:rsid w:val="00C82DBC"/>
    <w:rsid w:val="00C831BF"/>
    <w:rsid w:val="00C831D7"/>
    <w:rsid w:val="00C836A5"/>
    <w:rsid w:val="00C8371C"/>
    <w:rsid w:val="00C83E6B"/>
    <w:rsid w:val="00C84240"/>
    <w:rsid w:val="00C854A4"/>
    <w:rsid w:val="00C855F5"/>
    <w:rsid w:val="00C86268"/>
    <w:rsid w:val="00C8638F"/>
    <w:rsid w:val="00C868E2"/>
    <w:rsid w:val="00C86B6A"/>
    <w:rsid w:val="00C871A0"/>
    <w:rsid w:val="00C87250"/>
    <w:rsid w:val="00C87369"/>
    <w:rsid w:val="00C87BBA"/>
    <w:rsid w:val="00C905EE"/>
    <w:rsid w:val="00C91C3E"/>
    <w:rsid w:val="00C922D1"/>
    <w:rsid w:val="00C927CF"/>
    <w:rsid w:val="00C936CD"/>
    <w:rsid w:val="00C943EF"/>
    <w:rsid w:val="00C96374"/>
    <w:rsid w:val="00C96C30"/>
    <w:rsid w:val="00C96E5E"/>
    <w:rsid w:val="00C97A9C"/>
    <w:rsid w:val="00C97EE7"/>
    <w:rsid w:val="00C97F57"/>
    <w:rsid w:val="00CA0A4B"/>
    <w:rsid w:val="00CA0CF6"/>
    <w:rsid w:val="00CA10A8"/>
    <w:rsid w:val="00CA1843"/>
    <w:rsid w:val="00CA1D76"/>
    <w:rsid w:val="00CA2A48"/>
    <w:rsid w:val="00CA2B57"/>
    <w:rsid w:val="00CA2EDD"/>
    <w:rsid w:val="00CA3106"/>
    <w:rsid w:val="00CA34A1"/>
    <w:rsid w:val="00CA36DC"/>
    <w:rsid w:val="00CA3877"/>
    <w:rsid w:val="00CA3983"/>
    <w:rsid w:val="00CA3C15"/>
    <w:rsid w:val="00CA3E2A"/>
    <w:rsid w:val="00CA5408"/>
    <w:rsid w:val="00CA6447"/>
    <w:rsid w:val="00CA69A1"/>
    <w:rsid w:val="00CA6F45"/>
    <w:rsid w:val="00CA72E1"/>
    <w:rsid w:val="00CA77E7"/>
    <w:rsid w:val="00CB0062"/>
    <w:rsid w:val="00CB1AB2"/>
    <w:rsid w:val="00CB23BA"/>
    <w:rsid w:val="00CB2861"/>
    <w:rsid w:val="00CB31F0"/>
    <w:rsid w:val="00CB429D"/>
    <w:rsid w:val="00CB5ED6"/>
    <w:rsid w:val="00CB6FD7"/>
    <w:rsid w:val="00CB78CD"/>
    <w:rsid w:val="00CC06E4"/>
    <w:rsid w:val="00CC0BCB"/>
    <w:rsid w:val="00CC1972"/>
    <w:rsid w:val="00CC1F14"/>
    <w:rsid w:val="00CC2C46"/>
    <w:rsid w:val="00CC31F0"/>
    <w:rsid w:val="00CC32AA"/>
    <w:rsid w:val="00CC3762"/>
    <w:rsid w:val="00CC4AD4"/>
    <w:rsid w:val="00CC63CB"/>
    <w:rsid w:val="00CC63F1"/>
    <w:rsid w:val="00CC6D05"/>
    <w:rsid w:val="00CC751D"/>
    <w:rsid w:val="00CD0074"/>
    <w:rsid w:val="00CD0197"/>
    <w:rsid w:val="00CD0504"/>
    <w:rsid w:val="00CD20A8"/>
    <w:rsid w:val="00CD211A"/>
    <w:rsid w:val="00CD220C"/>
    <w:rsid w:val="00CD2A77"/>
    <w:rsid w:val="00CD2B64"/>
    <w:rsid w:val="00CD3E4E"/>
    <w:rsid w:val="00CD5692"/>
    <w:rsid w:val="00CD6115"/>
    <w:rsid w:val="00CD7097"/>
    <w:rsid w:val="00CD7369"/>
    <w:rsid w:val="00CD79D9"/>
    <w:rsid w:val="00CE041F"/>
    <w:rsid w:val="00CE0EC3"/>
    <w:rsid w:val="00CE0F87"/>
    <w:rsid w:val="00CE16F6"/>
    <w:rsid w:val="00CE2857"/>
    <w:rsid w:val="00CE30FB"/>
    <w:rsid w:val="00CE337E"/>
    <w:rsid w:val="00CE371C"/>
    <w:rsid w:val="00CE380D"/>
    <w:rsid w:val="00CE486A"/>
    <w:rsid w:val="00CE4A5C"/>
    <w:rsid w:val="00CE5B80"/>
    <w:rsid w:val="00CE6A05"/>
    <w:rsid w:val="00CE70F0"/>
    <w:rsid w:val="00CF003A"/>
    <w:rsid w:val="00CF029D"/>
    <w:rsid w:val="00CF03F4"/>
    <w:rsid w:val="00CF05A7"/>
    <w:rsid w:val="00CF0649"/>
    <w:rsid w:val="00CF0D3D"/>
    <w:rsid w:val="00CF0F96"/>
    <w:rsid w:val="00CF112E"/>
    <w:rsid w:val="00CF30DD"/>
    <w:rsid w:val="00CF31E6"/>
    <w:rsid w:val="00CF35F6"/>
    <w:rsid w:val="00CF3E5A"/>
    <w:rsid w:val="00CF4750"/>
    <w:rsid w:val="00CF4ACE"/>
    <w:rsid w:val="00CF4F79"/>
    <w:rsid w:val="00CF5074"/>
    <w:rsid w:val="00CF54BF"/>
    <w:rsid w:val="00CF6168"/>
    <w:rsid w:val="00CF6740"/>
    <w:rsid w:val="00CF72E4"/>
    <w:rsid w:val="00D006DC"/>
    <w:rsid w:val="00D00987"/>
    <w:rsid w:val="00D00F82"/>
    <w:rsid w:val="00D01609"/>
    <w:rsid w:val="00D017C6"/>
    <w:rsid w:val="00D024DE"/>
    <w:rsid w:val="00D02D95"/>
    <w:rsid w:val="00D033DC"/>
    <w:rsid w:val="00D03E2B"/>
    <w:rsid w:val="00D0532B"/>
    <w:rsid w:val="00D05374"/>
    <w:rsid w:val="00D069DF"/>
    <w:rsid w:val="00D075DD"/>
    <w:rsid w:val="00D07BD2"/>
    <w:rsid w:val="00D109B8"/>
    <w:rsid w:val="00D10C1F"/>
    <w:rsid w:val="00D10FCB"/>
    <w:rsid w:val="00D1224B"/>
    <w:rsid w:val="00D12CD7"/>
    <w:rsid w:val="00D12D58"/>
    <w:rsid w:val="00D12DFA"/>
    <w:rsid w:val="00D13714"/>
    <w:rsid w:val="00D1376D"/>
    <w:rsid w:val="00D14ACC"/>
    <w:rsid w:val="00D1544B"/>
    <w:rsid w:val="00D15B69"/>
    <w:rsid w:val="00D15C3B"/>
    <w:rsid w:val="00D15CA8"/>
    <w:rsid w:val="00D16B1A"/>
    <w:rsid w:val="00D172CC"/>
    <w:rsid w:val="00D17CCE"/>
    <w:rsid w:val="00D20DA3"/>
    <w:rsid w:val="00D2129A"/>
    <w:rsid w:val="00D21F6F"/>
    <w:rsid w:val="00D2263F"/>
    <w:rsid w:val="00D2367A"/>
    <w:rsid w:val="00D2419A"/>
    <w:rsid w:val="00D242A3"/>
    <w:rsid w:val="00D24372"/>
    <w:rsid w:val="00D2467F"/>
    <w:rsid w:val="00D24F7E"/>
    <w:rsid w:val="00D26169"/>
    <w:rsid w:val="00D27A17"/>
    <w:rsid w:val="00D30434"/>
    <w:rsid w:val="00D31911"/>
    <w:rsid w:val="00D31DA6"/>
    <w:rsid w:val="00D31E53"/>
    <w:rsid w:val="00D3262D"/>
    <w:rsid w:val="00D329D0"/>
    <w:rsid w:val="00D32EF1"/>
    <w:rsid w:val="00D330EA"/>
    <w:rsid w:val="00D33D5C"/>
    <w:rsid w:val="00D3402A"/>
    <w:rsid w:val="00D3544A"/>
    <w:rsid w:val="00D36020"/>
    <w:rsid w:val="00D36D13"/>
    <w:rsid w:val="00D36F1B"/>
    <w:rsid w:val="00D373E5"/>
    <w:rsid w:val="00D400F5"/>
    <w:rsid w:val="00D4146E"/>
    <w:rsid w:val="00D417CB"/>
    <w:rsid w:val="00D422C6"/>
    <w:rsid w:val="00D430CF"/>
    <w:rsid w:val="00D4397C"/>
    <w:rsid w:val="00D4435F"/>
    <w:rsid w:val="00D44CFE"/>
    <w:rsid w:val="00D45C94"/>
    <w:rsid w:val="00D45D11"/>
    <w:rsid w:val="00D46450"/>
    <w:rsid w:val="00D469D1"/>
    <w:rsid w:val="00D477FF"/>
    <w:rsid w:val="00D47DD1"/>
    <w:rsid w:val="00D50319"/>
    <w:rsid w:val="00D5073D"/>
    <w:rsid w:val="00D50D5E"/>
    <w:rsid w:val="00D51BA9"/>
    <w:rsid w:val="00D52A79"/>
    <w:rsid w:val="00D53A2B"/>
    <w:rsid w:val="00D53DF9"/>
    <w:rsid w:val="00D5441A"/>
    <w:rsid w:val="00D54C39"/>
    <w:rsid w:val="00D54EA3"/>
    <w:rsid w:val="00D55C47"/>
    <w:rsid w:val="00D5642B"/>
    <w:rsid w:val="00D567C0"/>
    <w:rsid w:val="00D579AD"/>
    <w:rsid w:val="00D61ABD"/>
    <w:rsid w:val="00D61DBF"/>
    <w:rsid w:val="00D62FE6"/>
    <w:rsid w:val="00D63C15"/>
    <w:rsid w:val="00D64213"/>
    <w:rsid w:val="00D64A13"/>
    <w:rsid w:val="00D64ECF"/>
    <w:rsid w:val="00D650EA"/>
    <w:rsid w:val="00D6536B"/>
    <w:rsid w:val="00D65BCE"/>
    <w:rsid w:val="00D669EF"/>
    <w:rsid w:val="00D7000E"/>
    <w:rsid w:val="00D70241"/>
    <w:rsid w:val="00D704E7"/>
    <w:rsid w:val="00D71001"/>
    <w:rsid w:val="00D7163A"/>
    <w:rsid w:val="00D734B6"/>
    <w:rsid w:val="00D73532"/>
    <w:rsid w:val="00D74A69"/>
    <w:rsid w:val="00D75075"/>
    <w:rsid w:val="00D75CA4"/>
    <w:rsid w:val="00D766D7"/>
    <w:rsid w:val="00D77B6E"/>
    <w:rsid w:val="00D77FFE"/>
    <w:rsid w:val="00D8015B"/>
    <w:rsid w:val="00D804FC"/>
    <w:rsid w:val="00D82643"/>
    <w:rsid w:val="00D8286E"/>
    <w:rsid w:val="00D828A9"/>
    <w:rsid w:val="00D829C2"/>
    <w:rsid w:val="00D82F3B"/>
    <w:rsid w:val="00D83E82"/>
    <w:rsid w:val="00D84B97"/>
    <w:rsid w:val="00D8511F"/>
    <w:rsid w:val="00D85405"/>
    <w:rsid w:val="00D85B7B"/>
    <w:rsid w:val="00D85E24"/>
    <w:rsid w:val="00D85E55"/>
    <w:rsid w:val="00D85FDB"/>
    <w:rsid w:val="00D86661"/>
    <w:rsid w:val="00D86964"/>
    <w:rsid w:val="00D86D33"/>
    <w:rsid w:val="00D870DA"/>
    <w:rsid w:val="00D874EE"/>
    <w:rsid w:val="00D874F2"/>
    <w:rsid w:val="00D90B23"/>
    <w:rsid w:val="00D911D7"/>
    <w:rsid w:val="00D9144F"/>
    <w:rsid w:val="00D915F3"/>
    <w:rsid w:val="00D926EC"/>
    <w:rsid w:val="00D92E2F"/>
    <w:rsid w:val="00D9389D"/>
    <w:rsid w:val="00D968FA"/>
    <w:rsid w:val="00D97796"/>
    <w:rsid w:val="00D979F3"/>
    <w:rsid w:val="00D97A6C"/>
    <w:rsid w:val="00DA022A"/>
    <w:rsid w:val="00DA041A"/>
    <w:rsid w:val="00DA093E"/>
    <w:rsid w:val="00DA1BB6"/>
    <w:rsid w:val="00DA26A5"/>
    <w:rsid w:val="00DA2708"/>
    <w:rsid w:val="00DA3E34"/>
    <w:rsid w:val="00DA4229"/>
    <w:rsid w:val="00DA423F"/>
    <w:rsid w:val="00DA445F"/>
    <w:rsid w:val="00DA4AFE"/>
    <w:rsid w:val="00DA5278"/>
    <w:rsid w:val="00DA5476"/>
    <w:rsid w:val="00DA67CC"/>
    <w:rsid w:val="00DA6C90"/>
    <w:rsid w:val="00DA70C5"/>
    <w:rsid w:val="00DA7723"/>
    <w:rsid w:val="00DA7905"/>
    <w:rsid w:val="00DB08D5"/>
    <w:rsid w:val="00DB0D9B"/>
    <w:rsid w:val="00DB1F99"/>
    <w:rsid w:val="00DB1FF7"/>
    <w:rsid w:val="00DB2189"/>
    <w:rsid w:val="00DB3E4C"/>
    <w:rsid w:val="00DB4C83"/>
    <w:rsid w:val="00DB4E93"/>
    <w:rsid w:val="00DB5B54"/>
    <w:rsid w:val="00DB6AA6"/>
    <w:rsid w:val="00DB6D97"/>
    <w:rsid w:val="00DB709B"/>
    <w:rsid w:val="00DC05D4"/>
    <w:rsid w:val="00DC086B"/>
    <w:rsid w:val="00DC1B1E"/>
    <w:rsid w:val="00DC1FE4"/>
    <w:rsid w:val="00DC2932"/>
    <w:rsid w:val="00DC2A13"/>
    <w:rsid w:val="00DC2E88"/>
    <w:rsid w:val="00DC405C"/>
    <w:rsid w:val="00DC4640"/>
    <w:rsid w:val="00DC4CCE"/>
    <w:rsid w:val="00DC5843"/>
    <w:rsid w:val="00DC60AA"/>
    <w:rsid w:val="00DC6990"/>
    <w:rsid w:val="00DC73B6"/>
    <w:rsid w:val="00DC7530"/>
    <w:rsid w:val="00DC7DBF"/>
    <w:rsid w:val="00DD1331"/>
    <w:rsid w:val="00DD136C"/>
    <w:rsid w:val="00DD1AE3"/>
    <w:rsid w:val="00DD322D"/>
    <w:rsid w:val="00DD374F"/>
    <w:rsid w:val="00DD396F"/>
    <w:rsid w:val="00DD43E2"/>
    <w:rsid w:val="00DD45BC"/>
    <w:rsid w:val="00DD4A77"/>
    <w:rsid w:val="00DD5126"/>
    <w:rsid w:val="00DD5756"/>
    <w:rsid w:val="00DD5C30"/>
    <w:rsid w:val="00DD61FC"/>
    <w:rsid w:val="00DD6288"/>
    <w:rsid w:val="00DD6742"/>
    <w:rsid w:val="00DD6E2A"/>
    <w:rsid w:val="00DD70F2"/>
    <w:rsid w:val="00DD7126"/>
    <w:rsid w:val="00DD791F"/>
    <w:rsid w:val="00DD7DB9"/>
    <w:rsid w:val="00DD7FBE"/>
    <w:rsid w:val="00DE0A3A"/>
    <w:rsid w:val="00DE0AF6"/>
    <w:rsid w:val="00DE0DFF"/>
    <w:rsid w:val="00DE0FCC"/>
    <w:rsid w:val="00DE13E0"/>
    <w:rsid w:val="00DE1C2E"/>
    <w:rsid w:val="00DE2AF9"/>
    <w:rsid w:val="00DE2EBB"/>
    <w:rsid w:val="00DE32EE"/>
    <w:rsid w:val="00DE3448"/>
    <w:rsid w:val="00DE3C81"/>
    <w:rsid w:val="00DE45B4"/>
    <w:rsid w:val="00DE476C"/>
    <w:rsid w:val="00DE4C30"/>
    <w:rsid w:val="00DE4ED7"/>
    <w:rsid w:val="00DE5EBE"/>
    <w:rsid w:val="00DE60C7"/>
    <w:rsid w:val="00DE65E2"/>
    <w:rsid w:val="00DE6607"/>
    <w:rsid w:val="00DE7113"/>
    <w:rsid w:val="00DE735C"/>
    <w:rsid w:val="00DE7F14"/>
    <w:rsid w:val="00DF05E1"/>
    <w:rsid w:val="00DF0982"/>
    <w:rsid w:val="00DF0F48"/>
    <w:rsid w:val="00DF1033"/>
    <w:rsid w:val="00DF192C"/>
    <w:rsid w:val="00DF1DB6"/>
    <w:rsid w:val="00DF2A6A"/>
    <w:rsid w:val="00DF327C"/>
    <w:rsid w:val="00DF3920"/>
    <w:rsid w:val="00DF41E5"/>
    <w:rsid w:val="00DF436F"/>
    <w:rsid w:val="00DF4EB9"/>
    <w:rsid w:val="00DF5670"/>
    <w:rsid w:val="00DF5F61"/>
    <w:rsid w:val="00DF7C52"/>
    <w:rsid w:val="00E00388"/>
    <w:rsid w:val="00E00E99"/>
    <w:rsid w:val="00E01A17"/>
    <w:rsid w:val="00E01ABE"/>
    <w:rsid w:val="00E01E28"/>
    <w:rsid w:val="00E01F0B"/>
    <w:rsid w:val="00E02A5E"/>
    <w:rsid w:val="00E030CE"/>
    <w:rsid w:val="00E047EC"/>
    <w:rsid w:val="00E0544D"/>
    <w:rsid w:val="00E057B5"/>
    <w:rsid w:val="00E05C7F"/>
    <w:rsid w:val="00E05FF4"/>
    <w:rsid w:val="00E06379"/>
    <w:rsid w:val="00E07886"/>
    <w:rsid w:val="00E10A01"/>
    <w:rsid w:val="00E10C20"/>
    <w:rsid w:val="00E10D59"/>
    <w:rsid w:val="00E115E9"/>
    <w:rsid w:val="00E118F3"/>
    <w:rsid w:val="00E1245F"/>
    <w:rsid w:val="00E12961"/>
    <w:rsid w:val="00E138AD"/>
    <w:rsid w:val="00E13B27"/>
    <w:rsid w:val="00E13CCA"/>
    <w:rsid w:val="00E14095"/>
    <w:rsid w:val="00E14D78"/>
    <w:rsid w:val="00E14DF8"/>
    <w:rsid w:val="00E14F57"/>
    <w:rsid w:val="00E1513F"/>
    <w:rsid w:val="00E15546"/>
    <w:rsid w:val="00E1689F"/>
    <w:rsid w:val="00E179EC"/>
    <w:rsid w:val="00E17AA6"/>
    <w:rsid w:val="00E17C88"/>
    <w:rsid w:val="00E20466"/>
    <w:rsid w:val="00E20B56"/>
    <w:rsid w:val="00E215D7"/>
    <w:rsid w:val="00E229E6"/>
    <w:rsid w:val="00E22FB9"/>
    <w:rsid w:val="00E23883"/>
    <w:rsid w:val="00E23B45"/>
    <w:rsid w:val="00E24494"/>
    <w:rsid w:val="00E257A3"/>
    <w:rsid w:val="00E2722A"/>
    <w:rsid w:val="00E27936"/>
    <w:rsid w:val="00E312AF"/>
    <w:rsid w:val="00E318F6"/>
    <w:rsid w:val="00E31EA8"/>
    <w:rsid w:val="00E3228D"/>
    <w:rsid w:val="00E32318"/>
    <w:rsid w:val="00E330F4"/>
    <w:rsid w:val="00E3335D"/>
    <w:rsid w:val="00E3377A"/>
    <w:rsid w:val="00E33F75"/>
    <w:rsid w:val="00E3547D"/>
    <w:rsid w:val="00E35F65"/>
    <w:rsid w:val="00E363BC"/>
    <w:rsid w:val="00E366F7"/>
    <w:rsid w:val="00E372F5"/>
    <w:rsid w:val="00E40916"/>
    <w:rsid w:val="00E416C6"/>
    <w:rsid w:val="00E41895"/>
    <w:rsid w:val="00E4191A"/>
    <w:rsid w:val="00E41D27"/>
    <w:rsid w:val="00E41F66"/>
    <w:rsid w:val="00E424CD"/>
    <w:rsid w:val="00E42EF1"/>
    <w:rsid w:val="00E4387C"/>
    <w:rsid w:val="00E439A0"/>
    <w:rsid w:val="00E44D2F"/>
    <w:rsid w:val="00E45199"/>
    <w:rsid w:val="00E45390"/>
    <w:rsid w:val="00E45877"/>
    <w:rsid w:val="00E45998"/>
    <w:rsid w:val="00E45BDA"/>
    <w:rsid w:val="00E4608D"/>
    <w:rsid w:val="00E46E35"/>
    <w:rsid w:val="00E47638"/>
    <w:rsid w:val="00E476A4"/>
    <w:rsid w:val="00E500B0"/>
    <w:rsid w:val="00E5073B"/>
    <w:rsid w:val="00E50C4A"/>
    <w:rsid w:val="00E51029"/>
    <w:rsid w:val="00E5127E"/>
    <w:rsid w:val="00E51517"/>
    <w:rsid w:val="00E51C8C"/>
    <w:rsid w:val="00E51E3F"/>
    <w:rsid w:val="00E52D0D"/>
    <w:rsid w:val="00E52DC0"/>
    <w:rsid w:val="00E54040"/>
    <w:rsid w:val="00E54B67"/>
    <w:rsid w:val="00E55259"/>
    <w:rsid w:val="00E56720"/>
    <w:rsid w:val="00E56A8F"/>
    <w:rsid w:val="00E60FF4"/>
    <w:rsid w:val="00E61D5D"/>
    <w:rsid w:val="00E61DCB"/>
    <w:rsid w:val="00E62004"/>
    <w:rsid w:val="00E63ED4"/>
    <w:rsid w:val="00E64456"/>
    <w:rsid w:val="00E64B96"/>
    <w:rsid w:val="00E65470"/>
    <w:rsid w:val="00E6796D"/>
    <w:rsid w:val="00E70DF9"/>
    <w:rsid w:val="00E7108B"/>
    <w:rsid w:val="00E71E5E"/>
    <w:rsid w:val="00E72BE0"/>
    <w:rsid w:val="00E73BF8"/>
    <w:rsid w:val="00E7438E"/>
    <w:rsid w:val="00E74846"/>
    <w:rsid w:val="00E74995"/>
    <w:rsid w:val="00E75C65"/>
    <w:rsid w:val="00E75D3E"/>
    <w:rsid w:val="00E75D53"/>
    <w:rsid w:val="00E76033"/>
    <w:rsid w:val="00E76B3F"/>
    <w:rsid w:val="00E76BF8"/>
    <w:rsid w:val="00E77090"/>
    <w:rsid w:val="00E775CC"/>
    <w:rsid w:val="00E7778B"/>
    <w:rsid w:val="00E77C00"/>
    <w:rsid w:val="00E80CC5"/>
    <w:rsid w:val="00E80E2C"/>
    <w:rsid w:val="00E82D48"/>
    <w:rsid w:val="00E83433"/>
    <w:rsid w:val="00E834C3"/>
    <w:rsid w:val="00E8504C"/>
    <w:rsid w:val="00E865BB"/>
    <w:rsid w:val="00E86B5D"/>
    <w:rsid w:val="00E87AF9"/>
    <w:rsid w:val="00E87CE1"/>
    <w:rsid w:val="00E90004"/>
    <w:rsid w:val="00E90AA2"/>
    <w:rsid w:val="00E90DE7"/>
    <w:rsid w:val="00E91A40"/>
    <w:rsid w:val="00E91A72"/>
    <w:rsid w:val="00E9261B"/>
    <w:rsid w:val="00E92817"/>
    <w:rsid w:val="00E92C16"/>
    <w:rsid w:val="00E93115"/>
    <w:rsid w:val="00E932CD"/>
    <w:rsid w:val="00E94A20"/>
    <w:rsid w:val="00E94C3F"/>
    <w:rsid w:val="00E94CE0"/>
    <w:rsid w:val="00E950BE"/>
    <w:rsid w:val="00E95FE1"/>
    <w:rsid w:val="00E96B20"/>
    <w:rsid w:val="00E97BA5"/>
    <w:rsid w:val="00E97CF9"/>
    <w:rsid w:val="00EA0E98"/>
    <w:rsid w:val="00EA1B7B"/>
    <w:rsid w:val="00EA1C1B"/>
    <w:rsid w:val="00EA1E66"/>
    <w:rsid w:val="00EA2377"/>
    <w:rsid w:val="00EA2F45"/>
    <w:rsid w:val="00EA3D63"/>
    <w:rsid w:val="00EA3E4B"/>
    <w:rsid w:val="00EA46B9"/>
    <w:rsid w:val="00EA4FFD"/>
    <w:rsid w:val="00EA5816"/>
    <w:rsid w:val="00EA5919"/>
    <w:rsid w:val="00EA609A"/>
    <w:rsid w:val="00EA64E8"/>
    <w:rsid w:val="00EA737C"/>
    <w:rsid w:val="00EA73A8"/>
    <w:rsid w:val="00EA7B31"/>
    <w:rsid w:val="00EA7D0D"/>
    <w:rsid w:val="00EB04B2"/>
    <w:rsid w:val="00EB0F97"/>
    <w:rsid w:val="00EB1AD8"/>
    <w:rsid w:val="00EB2293"/>
    <w:rsid w:val="00EB2425"/>
    <w:rsid w:val="00EB4886"/>
    <w:rsid w:val="00EB5321"/>
    <w:rsid w:val="00EB5D33"/>
    <w:rsid w:val="00EB624D"/>
    <w:rsid w:val="00EB6555"/>
    <w:rsid w:val="00EB65D2"/>
    <w:rsid w:val="00EB6681"/>
    <w:rsid w:val="00EB6A97"/>
    <w:rsid w:val="00EB6E63"/>
    <w:rsid w:val="00EB6EA9"/>
    <w:rsid w:val="00EB74C1"/>
    <w:rsid w:val="00EC0648"/>
    <w:rsid w:val="00EC07EF"/>
    <w:rsid w:val="00EC0A9F"/>
    <w:rsid w:val="00EC0F5A"/>
    <w:rsid w:val="00EC108B"/>
    <w:rsid w:val="00EC2192"/>
    <w:rsid w:val="00EC225F"/>
    <w:rsid w:val="00EC239E"/>
    <w:rsid w:val="00EC31D4"/>
    <w:rsid w:val="00EC3860"/>
    <w:rsid w:val="00EC4E73"/>
    <w:rsid w:val="00EC4F7E"/>
    <w:rsid w:val="00EC637C"/>
    <w:rsid w:val="00EC6BCD"/>
    <w:rsid w:val="00EC6EE5"/>
    <w:rsid w:val="00EC71B5"/>
    <w:rsid w:val="00EC7679"/>
    <w:rsid w:val="00EC7EDB"/>
    <w:rsid w:val="00EC7F29"/>
    <w:rsid w:val="00ED0725"/>
    <w:rsid w:val="00ED0BC6"/>
    <w:rsid w:val="00ED133A"/>
    <w:rsid w:val="00ED18A5"/>
    <w:rsid w:val="00ED1A0B"/>
    <w:rsid w:val="00ED2998"/>
    <w:rsid w:val="00ED36F8"/>
    <w:rsid w:val="00ED64BF"/>
    <w:rsid w:val="00ED7F99"/>
    <w:rsid w:val="00EE0E24"/>
    <w:rsid w:val="00EE13EB"/>
    <w:rsid w:val="00EE17FA"/>
    <w:rsid w:val="00EE24B7"/>
    <w:rsid w:val="00EE27D5"/>
    <w:rsid w:val="00EE2F65"/>
    <w:rsid w:val="00EE2FDB"/>
    <w:rsid w:val="00EE3C04"/>
    <w:rsid w:val="00EE3CD5"/>
    <w:rsid w:val="00EE3F82"/>
    <w:rsid w:val="00EE4F1B"/>
    <w:rsid w:val="00EE5003"/>
    <w:rsid w:val="00EE64D2"/>
    <w:rsid w:val="00EE6D6B"/>
    <w:rsid w:val="00EE7C32"/>
    <w:rsid w:val="00EE7CB5"/>
    <w:rsid w:val="00EE7FFE"/>
    <w:rsid w:val="00EF0B2E"/>
    <w:rsid w:val="00EF0C05"/>
    <w:rsid w:val="00EF0F29"/>
    <w:rsid w:val="00EF102B"/>
    <w:rsid w:val="00EF171F"/>
    <w:rsid w:val="00EF1772"/>
    <w:rsid w:val="00EF2743"/>
    <w:rsid w:val="00EF2EA4"/>
    <w:rsid w:val="00EF3005"/>
    <w:rsid w:val="00EF37DF"/>
    <w:rsid w:val="00EF4205"/>
    <w:rsid w:val="00EF4558"/>
    <w:rsid w:val="00EF5BEE"/>
    <w:rsid w:val="00EF6123"/>
    <w:rsid w:val="00EF6313"/>
    <w:rsid w:val="00EF64FD"/>
    <w:rsid w:val="00EF798D"/>
    <w:rsid w:val="00EF7C50"/>
    <w:rsid w:val="00F019E7"/>
    <w:rsid w:val="00F02023"/>
    <w:rsid w:val="00F026EC"/>
    <w:rsid w:val="00F02ABF"/>
    <w:rsid w:val="00F02E69"/>
    <w:rsid w:val="00F033ED"/>
    <w:rsid w:val="00F03C11"/>
    <w:rsid w:val="00F03FDE"/>
    <w:rsid w:val="00F048B6"/>
    <w:rsid w:val="00F04BB5"/>
    <w:rsid w:val="00F05888"/>
    <w:rsid w:val="00F05BC4"/>
    <w:rsid w:val="00F06014"/>
    <w:rsid w:val="00F0606F"/>
    <w:rsid w:val="00F0610B"/>
    <w:rsid w:val="00F06498"/>
    <w:rsid w:val="00F07498"/>
    <w:rsid w:val="00F07A40"/>
    <w:rsid w:val="00F07C41"/>
    <w:rsid w:val="00F10259"/>
    <w:rsid w:val="00F104F5"/>
    <w:rsid w:val="00F10A95"/>
    <w:rsid w:val="00F10BE1"/>
    <w:rsid w:val="00F10CB3"/>
    <w:rsid w:val="00F110AF"/>
    <w:rsid w:val="00F11261"/>
    <w:rsid w:val="00F11708"/>
    <w:rsid w:val="00F11CD7"/>
    <w:rsid w:val="00F12702"/>
    <w:rsid w:val="00F14FB8"/>
    <w:rsid w:val="00F15014"/>
    <w:rsid w:val="00F15C67"/>
    <w:rsid w:val="00F15E17"/>
    <w:rsid w:val="00F1638A"/>
    <w:rsid w:val="00F166DB"/>
    <w:rsid w:val="00F16D10"/>
    <w:rsid w:val="00F17076"/>
    <w:rsid w:val="00F2036B"/>
    <w:rsid w:val="00F2089B"/>
    <w:rsid w:val="00F20973"/>
    <w:rsid w:val="00F216CB"/>
    <w:rsid w:val="00F217CC"/>
    <w:rsid w:val="00F21A10"/>
    <w:rsid w:val="00F22173"/>
    <w:rsid w:val="00F227E7"/>
    <w:rsid w:val="00F22CA6"/>
    <w:rsid w:val="00F23312"/>
    <w:rsid w:val="00F2352E"/>
    <w:rsid w:val="00F244C0"/>
    <w:rsid w:val="00F246CC"/>
    <w:rsid w:val="00F251DF"/>
    <w:rsid w:val="00F252B1"/>
    <w:rsid w:val="00F25B41"/>
    <w:rsid w:val="00F25EC8"/>
    <w:rsid w:val="00F26AEE"/>
    <w:rsid w:val="00F270C1"/>
    <w:rsid w:val="00F30F98"/>
    <w:rsid w:val="00F313B8"/>
    <w:rsid w:val="00F32FC5"/>
    <w:rsid w:val="00F337D4"/>
    <w:rsid w:val="00F3424F"/>
    <w:rsid w:val="00F34769"/>
    <w:rsid w:val="00F34DAF"/>
    <w:rsid w:val="00F34E29"/>
    <w:rsid w:val="00F3549E"/>
    <w:rsid w:val="00F3566A"/>
    <w:rsid w:val="00F3570C"/>
    <w:rsid w:val="00F35D4A"/>
    <w:rsid w:val="00F35E23"/>
    <w:rsid w:val="00F35E87"/>
    <w:rsid w:val="00F35EF7"/>
    <w:rsid w:val="00F3792F"/>
    <w:rsid w:val="00F37FC4"/>
    <w:rsid w:val="00F40FA0"/>
    <w:rsid w:val="00F4143F"/>
    <w:rsid w:val="00F414E5"/>
    <w:rsid w:val="00F417B3"/>
    <w:rsid w:val="00F41E23"/>
    <w:rsid w:val="00F428E2"/>
    <w:rsid w:val="00F4295E"/>
    <w:rsid w:val="00F43921"/>
    <w:rsid w:val="00F43CF7"/>
    <w:rsid w:val="00F44490"/>
    <w:rsid w:val="00F445CD"/>
    <w:rsid w:val="00F44863"/>
    <w:rsid w:val="00F44927"/>
    <w:rsid w:val="00F45783"/>
    <w:rsid w:val="00F46285"/>
    <w:rsid w:val="00F469D6"/>
    <w:rsid w:val="00F46D2B"/>
    <w:rsid w:val="00F46E7C"/>
    <w:rsid w:val="00F4742E"/>
    <w:rsid w:val="00F47508"/>
    <w:rsid w:val="00F47570"/>
    <w:rsid w:val="00F47A0E"/>
    <w:rsid w:val="00F47AC2"/>
    <w:rsid w:val="00F50B0B"/>
    <w:rsid w:val="00F51C10"/>
    <w:rsid w:val="00F52B74"/>
    <w:rsid w:val="00F53737"/>
    <w:rsid w:val="00F54706"/>
    <w:rsid w:val="00F54CD1"/>
    <w:rsid w:val="00F5560B"/>
    <w:rsid w:val="00F55674"/>
    <w:rsid w:val="00F556EE"/>
    <w:rsid w:val="00F55BAC"/>
    <w:rsid w:val="00F56EAF"/>
    <w:rsid w:val="00F570AA"/>
    <w:rsid w:val="00F57FC2"/>
    <w:rsid w:val="00F61457"/>
    <w:rsid w:val="00F61E2E"/>
    <w:rsid w:val="00F62488"/>
    <w:rsid w:val="00F624B2"/>
    <w:rsid w:val="00F625BF"/>
    <w:rsid w:val="00F6272D"/>
    <w:rsid w:val="00F62B8D"/>
    <w:rsid w:val="00F62BBC"/>
    <w:rsid w:val="00F63332"/>
    <w:rsid w:val="00F63C37"/>
    <w:rsid w:val="00F64F88"/>
    <w:rsid w:val="00F651DE"/>
    <w:rsid w:val="00F65D2A"/>
    <w:rsid w:val="00F6715D"/>
    <w:rsid w:val="00F67326"/>
    <w:rsid w:val="00F673BC"/>
    <w:rsid w:val="00F67A66"/>
    <w:rsid w:val="00F703E9"/>
    <w:rsid w:val="00F70F8C"/>
    <w:rsid w:val="00F718C3"/>
    <w:rsid w:val="00F71D31"/>
    <w:rsid w:val="00F7226D"/>
    <w:rsid w:val="00F72C59"/>
    <w:rsid w:val="00F72D73"/>
    <w:rsid w:val="00F735E7"/>
    <w:rsid w:val="00F7368D"/>
    <w:rsid w:val="00F74356"/>
    <w:rsid w:val="00F754DB"/>
    <w:rsid w:val="00F75564"/>
    <w:rsid w:val="00F7589B"/>
    <w:rsid w:val="00F75F42"/>
    <w:rsid w:val="00F7757C"/>
    <w:rsid w:val="00F7769E"/>
    <w:rsid w:val="00F80B86"/>
    <w:rsid w:val="00F80F95"/>
    <w:rsid w:val="00F8118A"/>
    <w:rsid w:val="00F82248"/>
    <w:rsid w:val="00F8241C"/>
    <w:rsid w:val="00F82A56"/>
    <w:rsid w:val="00F82AD5"/>
    <w:rsid w:val="00F82AE7"/>
    <w:rsid w:val="00F82B8A"/>
    <w:rsid w:val="00F82F67"/>
    <w:rsid w:val="00F83187"/>
    <w:rsid w:val="00F845B2"/>
    <w:rsid w:val="00F84AEB"/>
    <w:rsid w:val="00F84C1A"/>
    <w:rsid w:val="00F84DA0"/>
    <w:rsid w:val="00F85831"/>
    <w:rsid w:val="00F85878"/>
    <w:rsid w:val="00F85BF7"/>
    <w:rsid w:val="00F85DEE"/>
    <w:rsid w:val="00F85E6C"/>
    <w:rsid w:val="00F86AFB"/>
    <w:rsid w:val="00F87293"/>
    <w:rsid w:val="00F8764C"/>
    <w:rsid w:val="00F90913"/>
    <w:rsid w:val="00F90932"/>
    <w:rsid w:val="00F90C39"/>
    <w:rsid w:val="00F90C8B"/>
    <w:rsid w:val="00F91703"/>
    <w:rsid w:val="00F91BD0"/>
    <w:rsid w:val="00F92E68"/>
    <w:rsid w:val="00F93101"/>
    <w:rsid w:val="00F94A36"/>
    <w:rsid w:val="00F94A7A"/>
    <w:rsid w:val="00F94B68"/>
    <w:rsid w:val="00F94F4A"/>
    <w:rsid w:val="00F950E0"/>
    <w:rsid w:val="00F950F5"/>
    <w:rsid w:val="00F953FB"/>
    <w:rsid w:val="00F956BC"/>
    <w:rsid w:val="00F95BED"/>
    <w:rsid w:val="00F963A3"/>
    <w:rsid w:val="00F96686"/>
    <w:rsid w:val="00F96C74"/>
    <w:rsid w:val="00F96D71"/>
    <w:rsid w:val="00F9731B"/>
    <w:rsid w:val="00FA07B3"/>
    <w:rsid w:val="00FA0B3E"/>
    <w:rsid w:val="00FA0BD7"/>
    <w:rsid w:val="00FA171B"/>
    <w:rsid w:val="00FA25B4"/>
    <w:rsid w:val="00FA3572"/>
    <w:rsid w:val="00FA3F53"/>
    <w:rsid w:val="00FA4711"/>
    <w:rsid w:val="00FA5CB0"/>
    <w:rsid w:val="00FA624F"/>
    <w:rsid w:val="00FA7275"/>
    <w:rsid w:val="00FA728D"/>
    <w:rsid w:val="00FA79B4"/>
    <w:rsid w:val="00FB0A11"/>
    <w:rsid w:val="00FB0B7A"/>
    <w:rsid w:val="00FB0ECA"/>
    <w:rsid w:val="00FB1433"/>
    <w:rsid w:val="00FB190D"/>
    <w:rsid w:val="00FB1E3A"/>
    <w:rsid w:val="00FB2A9D"/>
    <w:rsid w:val="00FB33C9"/>
    <w:rsid w:val="00FB3821"/>
    <w:rsid w:val="00FB41E6"/>
    <w:rsid w:val="00FB573B"/>
    <w:rsid w:val="00FB5875"/>
    <w:rsid w:val="00FB667D"/>
    <w:rsid w:val="00FB714F"/>
    <w:rsid w:val="00FB72DC"/>
    <w:rsid w:val="00FB78EB"/>
    <w:rsid w:val="00FC02B8"/>
    <w:rsid w:val="00FC13E2"/>
    <w:rsid w:val="00FC1ADE"/>
    <w:rsid w:val="00FC20C1"/>
    <w:rsid w:val="00FC3088"/>
    <w:rsid w:val="00FC3223"/>
    <w:rsid w:val="00FC3493"/>
    <w:rsid w:val="00FC36A9"/>
    <w:rsid w:val="00FC38E8"/>
    <w:rsid w:val="00FC3DF5"/>
    <w:rsid w:val="00FC4795"/>
    <w:rsid w:val="00FC497A"/>
    <w:rsid w:val="00FC4EF3"/>
    <w:rsid w:val="00FC508B"/>
    <w:rsid w:val="00FC511C"/>
    <w:rsid w:val="00FC565D"/>
    <w:rsid w:val="00FC59BB"/>
    <w:rsid w:val="00FC5A28"/>
    <w:rsid w:val="00FC65F7"/>
    <w:rsid w:val="00FC673F"/>
    <w:rsid w:val="00FC73D9"/>
    <w:rsid w:val="00FD0D0E"/>
    <w:rsid w:val="00FD0EE1"/>
    <w:rsid w:val="00FD1378"/>
    <w:rsid w:val="00FD2600"/>
    <w:rsid w:val="00FD276F"/>
    <w:rsid w:val="00FD2B78"/>
    <w:rsid w:val="00FD2BEE"/>
    <w:rsid w:val="00FD3C1B"/>
    <w:rsid w:val="00FD3DE2"/>
    <w:rsid w:val="00FD426D"/>
    <w:rsid w:val="00FD4469"/>
    <w:rsid w:val="00FD5822"/>
    <w:rsid w:val="00FD65CE"/>
    <w:rsid w:val="00FD6634"/>
    <w:rsid w:val="00FD6D2C"/>
    <w:rsid w:val="00FD703E"/>
    <w:rsid w:val="00FD759D"/>
    <w:rsid w:val="00FD76E9"/>
    <w:rsid w:val="00FD7A5B"/>
    <w:rsid w:val="00FE0195"/>
    <w:rsid w:val="00FE101D"/>
    <w:rsid w:val="00FE3003"/>
    <w:rsid w:val="00FE3057"/>
    <w:rsid w:val="00FE347B"/>
    <w:rsid w:val="00FE348A"/>
    <w:rsid w:val="00FE367B"/>
    <w:rsid w:val="00FE3946"/>
    <w:rsid w:val="00FE3DB8"/>
    <w:rsid w:val="00FE42E1"/>
    <w:rsid w:val="00FE46F7"/>
    <w:rsid w:val="00FE632C"/>
    <w:rsid w:val="00FE6ED7"/>
    <w:rsid w:val="00FE7BF3"/>
    <w:rsid w:val="00FE7EBD"/>
    <w:rsid w:val="00FF1280"/>
    <w:rsid w:val="00FF17D8"/>
    <w:rsid w:val="00FF1A97"/>
    <w:rsid w:val="00FF1F0F"/>
    <w:rsid w:val="00FF2C51"/>
    <w:rsid w:val="00FF30B3"/>
    <w:rsid w:val="00FF3E1D"/>
    <w:rsid w:val="00FF459E"/>
    <w:rsid w:val="00FF6ACD"/>
    <w:rsid w:val="00FF6B4C"/>
    <w:rsid w:val="00FF7AAA"/>
    <w:rsid w:val="00FF7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endnote reference" w:uiPriority="99"/>
    <w:lsdException w:name="endnote text"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qFormat="1"/>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67610"/>
    <w:rPr>
      <w:sz w:val="24"/>
      <w:szCs w:val="24"/>
    </w:rPr>
  </w:style>
  <w:style w:type="paragraph" w:styleId="1">
    <w:name w:val="heading 1"/>
    <w:aliases w:val="1. Глава"/>
    <w:basedOn w:val="a0"/>
    <w:next w:val="a0"/>
    <w:link w:val="10"/>
    <w:qFormat/>
    <w:pPr>
      <w:keepNext/>
      <w:spacing w:line="360" w:lineRule="auto"/>
      <w:ind w:firstLine="708"/>
      <w:jc w:val="center"/>
      <w:outlineLvl w:val="0"/>
    </w:pPr>
    <w:rPr>
      <w:b/>
      <w:bCs/>
    </w:rPr>
  </w:style>
  <w:style w:type="paragraph" w:styleId="2">
    <w:name w:val="heading 2"/>
    <w:basedOn w:val="a0"/>
    <w:next w:val="a0"/>
    <w:link w:val="20"/>
    <w:qFormat/>
    <w:pPr>
      <w:keepNext/>
      <w:spacing w:line="360" w:lineRule="auto"/>
      <w:jc w:val="center"/>
      <w:outlineLvl w:val="1"/>
    </w:pPr>
    <w:rPr>
      <w:b/>
      <w:bCs/>
    </w:rPr>
  </w:style>
  <w:style w:type="paragraph" w:styleId="3">
    <w:name w:val="heading 3"/>
    <w:aliases w:val="OG Heading 3"/>
    <w:basedOn w:val="a0"/>
    <w:next w:val="a0"/>
    <w:link w:val="30"/>
    <w:qFormat/>
    <w:pPr>
      <w:keepNext/>
      <w:spacing w:line="360" w:lineRule="auto"/>
      <w:jc w:val="both"/>
      <w:outlineLvl w:val="2"/>
    </w:pPr>
    <w:rPr>
      <w:b/>
      <w:bCs/>
      <w:sz w:val="20"/>
      <w:lang w:val="en-US"/>
    </w:rPr>
  </w:style>
  <w:style w:type="paragraph" w:styleId="4">
    <w:name w:val="heading 4"/>
    <w:basedOn w:val="a0"/>
    <w:next w:val="a0"/>
    <w:link w:val="40"/>
    <w:qFormat/>
    <w:pPr>
      <w:keepNext/>
      <w:spacing w:line="360" w:lineRule="auto"/>
      <w:jc w:val="center"/>
      <w:outlineLvl w:val="3"/>
    </w:pPr>
    <w:rPr>
      <w:b/>
      <w:bCs/>
      <w:sz w:val="20"/>
      <w:lang w:val="en-US"/>
    </w:rPr>
  </w:style>
  <w:style w:type="paragraph" w:styleId="5">
    <w:name w:val="heading 5"/>
    <w:basedOn w:val="a0"/>
    <w:next w:val="a0"/>
    <w:link w:val="50"/>
    <w:qFormat/>
    <w:pPr>
      <w:keepNext/>
      <w:spacing w:line="360" w:lineRule="auto"/>
      <w:ind w:firstLine="705"/>
      <w:jc w:val="center"/>
      <w:outlineLvl w:val="4"/>
    </w:pPr>
    <w:rPr>
      <w:b/>
      <w:bCs/>
    </w:rPr>
  </w:style>
  <w:style w:type="paragraph" w:styleId="6">
    <w:name w:val="heading 6"/>
    <w:basedOn w:val="a0"/>
    <w:next w:val="a0"/>
    <w:qFormat/>
    <w:pPr>
      <w:keepNext/>
      <w:spacing w:line="360" w:lineRule="auto"/>
      <w:ind w:firstLine="708"/>
      <w:jc w:val="both"/>
      <w:outlineLvl w:val="5"/>
    </w:pPr>
    <w:rPr>
      <w:b/>
    </w:rPr>
  </w:style>
  <w:style w:type="paragraph" w:styleId="7">
    <w:name w:val="heading 7"/>
    <w:basedOn w:val="a0"/>
    <w:next w:val="a0"/>
    <w:link w:val="70"/>
    <w:qFormat/>
    <w:pPr>
      <w:keepNext/>
      <w:outlineLvl w:val="6"/>
    </w:pPr>
    <w:rPr>
      <w:b/>
      <w:bCs/>
    </w:rPr>
  </w:style>
  <w:style w:type="paragraph" w:styleId="8">
    <w:name w:val="heading 8"/>
    <w:basedOn w:val="a0"/>
    <w:next w:val="a0"/>
    <w:link w:val="80"/>
    <w:qFormat/>
    <w:pPr>
      <w:keepNext/>
      <w:spacing w:line="360" w:lineRule="auto"/>
      <w:ind w:firstLine="720"/>
      <w:jc w:val="center"/>
      <w:outlineLvl w:val="7"/>
    </w:pPr>
    <w:rPr>
      <w:b/>
      <w:szCs w:val="20"/>
      <w:u w:val="single"/>
    </w:rPr>
  </w:style>
  <w:style w:type="paragraph" w:styleId="9">
    <w:name w:val="heading 9"/>
    <w:basedOn w:val="a0"/>
    <w:next w:val="a0"/>
    <w:qFormat/>
    <w:pPr>
      <w:keepNext/>
      <w:spacing w:line="360" w:lineRule="auto"/>
      <w:ind w:firstLine="851"/>
      <w:jc w:val="center"/>
      <w:outlineLvl w:val="8"/>
    </w:pPr>
    <w:rPr>
      <w:b/>
      <w:szCs w:val="20"/>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1. Глава Знак"/>
    <w:basedOn w:val="a1"/>
    <w:link w:val="1"/>
    <w:rsid w:val="00362BF9"/>
    <w:rPr>
      <w:b/>
      <w:bCs/>
      <w:sz w:val="24"/>
      <w:szCs w:val="24"/>
    </w:rPr>
  </w:style>
  <w:style w:type="character" w:customStyle="1" w:styleId="20">
    <w:name w:val="Заголовок 2 Знак"/>
    <w:basedOn w:val="a1"/>
    <w:link w:val="2"/>
    <w:rsid w:val="00362BF9"/>
    <w:rPr>
      <w:b/>
      <w:bCs/>
      <w:sz w:val="24"/>
      <w:szCs w:val="24"/>
    </w:rPr>
  </w:style>
  <w:style w:type="character" w:customStyle="1" w:styleId="30">
    <w:name w:val="Заголовок 3 Знак"/>
    <w:aliases w:val="OG Heading 3 Знак"/>
    <w:basedOn w:val="a1"/>
    <w:link w:val="3"/>
    <w:rsid w:val="00267610"/>
    <w:rPr>
      <w:b/>
      <w:bCs/>
      <w:szCs w:val="24"/>
      <w:lang w:val="en-US"/>
    </w:rPr>
  </w:style>
  <w:style w:type="character" w:customStyle="1" w:styleId="40">
    <w:name w:val="Заголовок 4 Знак"/>
    <w:basedOn w:val="a1"/>
    <w:link w:val="4"/>
    <w:rsid w:val="00A72C32"/>
    <w:rPr>
      <w:b/>
      <w:bCs/>
      <w:szCs w:val="24"/>
      <w:lang w:val="en-US"/>
    </w:rPr>
  </w:style>
  <w:style w:type="character" w:customStyle="1" w:styleId="50">
    <w:name w:val="Заголовок 5 Знак"/>
    <w:basedOn w:val="a1"/>
    <w:link w:val="5"/>
    <w:uiPriority w:val="9"/>
    <w:rsid w:val="00362BF9"/>
    <w:rPr>
      <w:b/>
      <w:bCs/>
      <w:sz w:val="24"/>
      <w:szCs w:val="24"/>
    </w:rPr>
  </w:style>
  <w:style w:type="character" w:customStyle="1" w:styleId="70">
    <w:name w:val="Заголовок 7 Знак"/>
    <w:basedOn w:val="a1"/>
    <w:link w:val="7"/>
    <w:uiPriority w:val="9"/>
    <w:rsid w:val="00362BF9"/>
    <w:rPr>
      <w:b/>
      <w:bCs/>
      <w:sz w:val="24"/>
      <w:szCs w:val="24"/>
    </w:rPr>
  </w:style>
  <w:style w:type="character" w:customStyle="1" w:styleId="80">
    <w:name w:val="Заголовок 8 Знак"/>
    <w:basedOn w:val="a1"/>
    <w:link w:val="8"/>
    <w:uiPriority w:val="9"/>
    <w:rsid w:val="00362BF9"/>
    <w:rPr>
      <w:b/>
      <w:sz w:val="24"/>
      <w:u w:val="single"/>
    </w:rPr>
  </w:style>
  <w:style w:type="paragraph" w:customStyle="1" w:styleId="11">
    <w:name w:val="1"/>
    <w:basedOn w:val="a0"/>
    <w:rsid w:val="00FD2600"/>
    <w:pPr>
      <w:spacing w:after="160" w:line="240" w:lineRule="exact"/>
      <w:jc w:val="both"/>
    </w:pPr>
    <w:rPr>
      <w:rFonts w:ascii="Verdana" w:hAnsi="Verdana"/>
      <w:lang w:val="en-US" w:eastAsia="en-US"/>
    </w:rPr>
  </w:style>
  <w:style w:type="paragraph" w:styleId="a4">
    <w:name w:val="Title"/>
    <w:basedOn w:val="a0"/>
    <w:link w:val="12"/>
    <w:qFormat/>
    <w:pPr>
      <w:jc w:val="center"/>
    </w:pPr>
    <w:rPr>
      <w:b/>
      <w:bCs/>
    </w:rPr>
  </w:style>
  <w:style w:type="character" w:customStyle="1" w:styleId="12">
    <w:name w:val="Название Знак1"/>
    <w:link w:val="a4"/>
    <w:rsid w:val="00B12178"/>
    <w:rPr>
      <w:b/>
      <w:bCs/>
      <w:sz w:val="24"/>
      <w:szCs w:val="24"/>
      <w:lang w:val="ru-RU" w:eastAsia="ru-RU" w:bidi="ar-SA"/>
    </w:rPr>
  </w:style>
  <w:style w:type="paragraph" w:styleId="a5">
    <w:name w:val="Body Text Indent"/>
    <w:aliases w:val="Основной текст 1,Нумерованный список !!,Надин стиль"/>
    <w:basedOn w:val="a0"/>
    <w:link w:val="a6"/>
    <w:pPr>
      <w:spacing w:line="360" w:lineRule="auto"/>
      <w:ind w:firstLine="705"/>
      <w:jc w:val="both"/>
    </w:pPr>
  </w:style>
  <w:style w:type="character" w:customStyle="1" w:styleId="a6">
    <w:name w:val="Основной текст с отступом Знак"/>
    <w:aliases w:val="Основной текст 1 Знак,Нумерованный список !! Знак,Надин стиль Знак"/>
    <w:basedOn w:val="a1"/>
    <w:link w:val="a5"/>
    <w:rsid w:val="00362BF9"/>
    <w:rPr>
      <w:sz w:val="24"/>
      <w:szCs w:val="24"/>
    </w:rPr>
  </w:style>
  <w:style w:type="paragraph" w:styleId="a7">
    <w:name w:val="Body Text"/>
    <w:aliases w:val="Основной текст Знак, Знак Знак, Знак, Знак1 Знак,Основной текст11,bt,Знак1 Знак"/>
    <w:basedOn w:val="a0"/>
    <w:link w:val="13"/>
    <w:pPr>
      <w:spacing w:line="360" w:lineRule="auto"/>
      <w:jc w:val="both"/>
    </w:pPr>
  </w:style>
  <w:style w:type="character" w:customStyle="1" w:styleId="13">
    <w:name w:val="Основной текст Знак1"/>
    <w:aliases w:val="Основной текст Знак Знак, Знак Знак Знак, Знак Знак1, Знак1 Знак Знак,Основной текст11 Знак1,bt Знак1,Знак1 Знак Знак1"/>
    <w:link w:val="a7"/>
    <w:rsid w:val="006D4AA9"/>
    <w:rPr>
      <w:sz w:val="24"/>
      <w:szCs w:val="24"/>
      <w:lang w:val="ru-RU" w:eastAsia="ru-RU" w:bidi="ar-SA"/>
    </w:rPr>
  </w:style>
  <w:style w:type="paragraph" w:styleId="22">
    <w:name w:val="Body Text Indent 2"/>
    <w:basedOn w:val="a0"/>
    <w:link w:val="23"/>
    <w:pPr>
      <w:spacing w:line="360" w:lineRule="auto"/>
      <w:ind w:firstLine="708"/>
      <w:jc w:val="both"/>
    </w:pPr>
    <w:rPr>
      <w:bCs/>
    </w:rPr>
  </w:style>
  <w:style w:type="character" w:customStyle="1" w:styleId="23">
    <w:name w:val="Основной текст с отступом 2 Знак"/>
    <w:basedOn w:val="a1"/>
    <w:link w:val="22"/>
    <w:rsid w:val="00362BF9"/>
    <w:rPr>
      <w:bCs/>
      <w:sz w:val="24"/>
      <w:szCs w:val="24"/>
    </w:rPr>
  </w:style>
  <w:style w:type="paragraph" w:customStyle="1" w:styleId="ConsNormal">
    <w:name w:val="ConsNormal"/>
    <w:pPr>
      <w:widowControl w:val="0"/>
      <w:ind w:firstLine="720"/>
    </w:pPr>
    <w:rPr>
      <w:rFonts w:ascii="Arial" w:hAnsi="Arial"/>
      <w:snapToGrid w:val="0"/>
      <w:sz w:val="18"/>
    </w:rPr>
  </w:style>
  <w:style w:type="paragraph" w:styleId="31">
    <w:name w:val="Body Text Indent 3"/>
    <w:basedOn w:val="a0"/>
    <w:link w:val="32"/>
    <w:pPr>
      <w:spacing w:line="360" w:lineRule="auto"/>
      <w:ind w:firstLine="900"/>
      <w:jc w:val="both"/>
    </w:pPr>
  </w:style>
  <w:style w:type="character" w:customStyle="1" w:styleId="32">
    <w:name w:val="Основной текст с отступом 3 Знак"/>
    <w:basedOn w:val="a1"/>
    <w:link w:val="31"/>
    <w:uiPriority w:val="99"/>
    <w:rsid w:val="00362BF9"/>
    <w:rPr>
      <w:sz w:val="24"/>
      <w:szCs w:val="24"/>
    </w:rPr>
  </w:style>
  <w:style w:type="character" w:styleId="a8">
    <w:name w:val="page number"/>
    <w:basedOn w:val="a1"/>
  </w:style>
  <w:style w:type="paragraph" w:styleId="a9">
    <w:name w:val="header"/>
    <w:aliases w:val="ВерхКолонтитул"/>
    <w:basedOn w:val="a0"/>
    <w:link w:val="aa"/>
    <w:uiPriority w:val="99"/>
    <w:pPr>
      <w:tabs>
        <w:tab w:val="center" w:pos="4153"/>
        <w:tab w:val="right" w:pos="8306"/>
      </w:tabs>
    </w:pPr>
    <w:rPr>
      <w:sz w:val="20"/>
      <w:szCs w:val="20"/>
    </w:rPr>
  </w:style>
  <w:style w:type="character" w:customStyle="1" w:styleId="aa">
    <w:name w:val="Верхний колонтитул Знак"/>
    <w:aliases w:val="ВерхКолонтитул Знак"/>
    <w:link w:val="a9"/>
    <w:uiPriority w:val="99"/>
    <w:rsid w:val="00B12178"/>
    <w:rPr>
      <w:lang w:val="ru-RU" w:eastAsia="ru-RU" w:bidi="ar-SA"/>
    </w:rPr>
  </w:style>
  <w:style w:type="paragraph" w:customStyle="1" w:styleId="ConsNonformat">
    <w:name w:val="ConsNonformat"/>
    <w:pPr>
      <w:widowControl w:val="0"/>
    </w:pPr>
    <w:rPr>
      <w:rFonts w:ascii="Courier New" w:hAnsi="Courier New"/>
      <w:snapToGrid w:val="0"/>
      <w:sz w:val="18"/>
    </w:rPr>
  </w:style>
  <w:style w:type="paragraph" w:customStyle="1" w:styleId="210">
    <w:name w:val="Основной текст 21"/>
    <w:basedOn w:val="a0"/>
    <w:pPr>
      <w:ind w:firstLine="720"/>
      <w:jc w:val="both"/>
    </w:pPr>
    <w:rPr>
      <w:szCs w:val="20"/>
    </w:rPr>
  </w:style>
  <w:style w:type="paragraph" w:customStyle="1" w:styleId="ConsTitle">
    <w:name w:val="ConsTitle"/>
    <w:pPr>
      <w:widowControl w:val="0"/>
    </w:pPr>
    <w:rPr>
      <w:rFonts w:ascii="Arial" w:hAnsi="Arial"/>
      <w:b/>
      <w:snapToGrid w:val="0"/>
      <w:sz w:val="16"/>
    </w:rPr>
  </w:style>
  <w:style w:type="paragraph" w:styleId="33">
    <w:name w:val="Body Text 3"/>
    <w:basedOn w:val="a0"/>
    <w:link w:val="34"/>
    <w:pPr>
      <w:widowControl w:val="0"/>
    </w:pPr>
    <w:rPr>
      <w:snapToGrid w:val="0"/>
      <w:szCs w:val="20"/>
    </w:rPr>
  </w:style>
  <w:style w:type="character" w:customStyle="1" w:styleId="34">
    <w:name w:val="Основной текст 3 Знак"/>
    <w:basedOn w:val="a1"/>
    <w:link w:val="33"/>
    <w:rsid w:val="00362BF9"/>
    <w:rPr>
      <w:snapToGrid w:val="0"/>
      <w:sz w:val="24"/>
    </w:rPr>
  </w:style>
  <w:style w:type="paragraph" w:styleId="24">
    <w:name w:val="Body Text 2"/>
    <w:basedOn w:val="a0"/>
    <w:pPr>
      <w:widowControl w:val="0"/>
      <w:spacing w:before="120" w:line="360" w:lineRule="auto"/>
      <w:jc w:val="both"/>
    </w:pPr>
    <w:rPr>
      <w:b/>
      <w:snapToGrid w:val="0"/>
      <w:color w:val="000000"/>
      <w:szCs w:val="20"/>
    </w:rPr>
  </w:style>
  <w:style w:type="character" w:styleId="ab">
    <w:name w:val="footnote reference"/>
    <w:aliases w:val="Знак сноски-FN"/>
    <w:rPr>
      <w:vertAlign w:val="superscript"/>
    </w:rPr>
  </w:style>
  <w:style w:type="paragraph" w:styleId="ac">
    <w:name w:val="Subtitle"/>
    <w:basedOn w:val="a0"/>
    <w:link w:val="ad"/>
    <w:qFormat/>
    <w:pPr>
      <w:spacing w:line="360" w:lineRule="auto"/>
      <w:ind w:firstLine="720"/>
    </w:pPr>
    <w:rPr>
      <w:b/>
      <w:sz w:val="20"/>
      <w:szCs w:val="20"/>
    </w:rPr>
  </w:style>
  <w:style w:type="character" w:customStyle="1" w:styleId="ad">
    <w:name w:val="Подзаголовок Знак"/>
    <w:link w:val="ac"/>
    <w:rsid w:val="000E1EAD"/>
    <w:rPr>
      <w:b/>
    </w:rPr>
  </w:style>
  <w:style w:type="paragraph" w:customStyle="1" w:styleId="211">
    <w:name w:val="Основной текст с отступом 21"/>
    <w:basedOn w:val="a0"/>
    <w:pPr>
      <w:ind w:firstLine="720"/>
      <w:jc w:val="both"/>
    </w:pPr>
    <w:rPr>
      <w:b/>
      <w:i/>
      <w:szCs w:val="20"/>
    </w:rPr>
  </w:style>
  <w:style w:type="paragraph" w:styleId="ae">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0"/>
    <w:link w:val="af"/>
    <w:rPr>
      <w:sz w:val="20"/>
      <w:szCs w:val="20"/>
    </w:rPr>
  </w:style>
  <w:style w:type="character" w:customStyle="1" w:styleId="af">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1"/>
    <w:link w:val="ae"/>
    <w:rsid w:val="00362BF9"/>
  </w:style>
  <w:style w:type="paragraph" w:styleId="14">
    <w:name w:val="toc 1"/>
    <w:basedOn w:val="a0"/>
    <w:next w:val="a0"/>
    <w:autoRedefine/>
    <w:uiPriority w:val="39"/>
    <w:qFormat/>
    <w:rsid w:val="00F17076"/>
    <w:pPr>
      <w:tabs>
        <w:tab w:val="right" w:leader="dot" w:pos="9360"/>
      </w:tabs>
      <w:spacing w:before="120" w:after="120"/>
    </w:pPr>
    <w:rPr>
      <w:b/>
      <w:caps/>
      <w:noProof/>
      <w:sz w:val="22"/>
      <w:szCs w:val="22"/>
      <w:lang w:val="en-US"/>
    </w:rPr>
  </w:style>
  <w:style w:type="paragraph" w:styleId="25">
    <w:name w:val="toc 2"/>
    <w:basedOn w:val="a0"/>
    <w:next w:val="a0"/>
    <w:autoRedefine/>
    <w:uiPriority w:val="39"/>
    <w:qFormat/>
    <w:rsid w:val="001430BA"/>
    <w:pPr>
      <w:tabs>
        <w:tab w:val="right" w:leader="dot" w:pos="9360"/>
      </w:tabs>
      <w:spacing w:before="120"/>
      <w:ind w:left="238"/>
    </w:pPr>
    <w:rPr>
      <w:smallCaps/>
      <w:noProof/>
      <w:lang w:val="en-US"/>
    </w:rPr>
  </w:style>
  <w:style w:type="paragraph" w:styleId="35">
    <w:name w:val="toc 3"/>
    <w:basedOn w:val="a0"/>
    <w:next w:val="a0"/>
    <w:autoRedefine/>
    <w:uiPriority w:val="39"/>
    <w:qFormat/>
    <w:rsid w:val="001430BA"/>
    <w:pPr>
      <w:tabs>
        <w:tab w:val="right" w:leader="dot" w:pos="9360"/>
      </w:tabs>
      <w:ind w:left="482"/>
    </w:pPr>
    <w:rPr>
      <w:i/>
      <w:noProof/>
      <w:szCs w:val="20"/>
    </w:rPr>
  </w:style>
  <w:style w:type="paragraph" w:styleId="41">
    <w:name w:val="toc 4"/>
    <w:basedOn w:val="a0"/>
    <w:next w:val="a0"/>
    <w:autoRedefine/>
    <w:uiPriority w:val="39"/>
    <w:pPr>
      <w:ind w:left="720"/>
    </w:pPr>
  </w:style>
  <w:style w:type="paragraph" w:styleId="51">
    <w:name w:val="toc 5"/>
    <w:basedOn w:val="a0"/>
    <w:next w:val="a0"/>
    <w:autoRedefine/>
    <w:uiPriority w:val="39"/>
    <w:pPr>
      <w:ind w:left="960"/>
    </w:pPr>
  </w:style>
  <w:style w:type="paragraph" w:styleId="60">
    <w:name w:val="toc 6"/>
    <w:basedOn w:val="a0"/>
    <w:next w:val="a0"/>
    <w:autoRedefine/>
    <w:uiPriority w:val="39"/>
    <w:pPr>
      <w:ind w:left="1200"/>
    </w:pPr>
  </w:style>
  <w:style w:type="paragraph" w:styleId="71">
    <w:name w:val="toc 7"/>
    <w:basedOn w:val="a0"/>
    <w:next w:val="a0"/>
    <w:autoRedefine/>
    <w:uiPriority w:val="39"/>
    <w:pPr>
      <w:ind w:left="1440"/>
    </w:pPr>
  </w:style>
  <w:style w:type="paragraph" w:styleId="81">
    <w:name w:val="toc 8"/>
    <w:basedOn w:val="a0"/>
    <w:next w:val="a0"/>
    <w:autoRedefine/>
    <w:uiPriority w:val="39"/>
    <w:pPr>
      <w:ind w:left="1680"/>
    </w:pPr>
  </w:style>
  <w:style w:type="paragraph" w:styleId="90">
    <w:name w:val="toc 9"/>
    <w:basedOn w:val="a0"/>
    <w:next w:val="a0"/>
    <w:autoRedefine/>
    <w:uiPriority w:val="39"/>
    <w:pPr>
      <w:ind w:left="1920"/>
    </w:pPr>
  </w:style>
  <w:style w:type="character" w:styleId="af0">
    <w:name w:val="Hyperlink"/>
    <w:uiPriority w:val="99"/>
    <w:rPr>
      <w:color w:val="0000FF"/>
      <w:u w:val="single"/>
    </w:rPr>
  </w:style>
  <w:style w:type="paragraph" w:styleId="af1">
    <w:name w:val="Block Text"/>
    <w:basedOn w:val="a0"/>
    <w:pPr>
      <w:ind w:left="-57" w:right="-57"/>
      <w:jc w:val="center"/>
    </w:pPr>
    <w:rPr>
      <w:b/>
      <w:sz w:val="18"/>
      <w:szCs w:val="20"/>
    </w:rPr>
  </w:style>
  <w:style w:type="paragraph" w:styleId="15">
    <w:name w:val="index 1"/>
    <w:basedOn w:val="a0"/>
    <w:next w:val="a0"/>
    <w:autoRedefine/>
    <w:semiHidden/>
    <w:pPr>
      <w:ind w:left="240" w:hanging="240"/>
    </w:p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табл"/>
    <w:basedOn w:val="a0"/>
    <w:next w:val="a0"/>
    <w:link w:val="26"/>
    <w:qFormat/>
    <w:pPr>
      <w:jc w:val="center"/>
    </w:pPr>
    <w:rPr>
      <w:b/>
      <w:i/>
      <w:sz w:val="28"/>
      <w:szCs w:val="20"/>
    </w:rPr>
  </w:style>
  <w:style w:type="character" w:customStyle="1" w:styleId="26">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2"/>
    <w:uiPriority w:val="99"/>
    <w:locked/>
    <w:rsid w:val="007F73AB"/>
    <w:rPr>
      <w:b/>
      <w:i/>
      <w:sz w:val="28"/>
    </w:rPr>
  </w:style>
  <w:style w:type="paragraph" w:styleId="af3">
    <w:name w:val="footer"/>
    <w:basedOn w:val="a0"/>
    <w:link w:val="af4"/>
    <w:uiPriority w:val="99"/>
    <w:pPr>
      <w:tabs>
        <w:tab w:val="center" w:pos="4677"/>
        <w:tab w:val="right" w:pos="9355"/>
      </w:tabs>
    </w:pPr>
    <w:rPr>
      <w:sz w:val="28"/>
      <w:szCs w:val="20"/>
      <w:lang w:val="x-none" w:eastAsia="x-none"/>
    </w:rPr>
  </w:style>
  <w:style w:type="character" w:customStyle="1" w:styleId="af4">
    <w:name w:val="Нижний колонтитул Знак"/>
    <w:link w:val="af3"/>
    <w:uiPriority w:val="99"/>
    <w:rsid w:val="00BC539B"/>
    <w:rPr>
      <w:sz w:val="28"/>
    </w:rPr>
  </w:style>
  <w:style w:type="paragraph" w:customStyle="1" w:styleId="OTCHET00">
    <w:name w:val="OTCHET_00"/>
    <w:basedOn w:val="27"/>
    <w:pPr>
      <w:tabs>
        <w:tab w:val="clear" w:pos="1665"/>
        <w:tab w:val="left" w:pos="709"/>
        <w:tab w:val="left" w:pos="3402"/>
      </w:tabs>
      <w:spacing w:line="360" w:lineRule="auto"/>
      <w:ind w:left="0" w:firstLine="0"/>
      <w:jc w:val="both"/>
    </w:pPr>
    <w:rPr>
      <w:rFonts w:ascii="NTTimes/Cyrillic" w:hAnsi="NTTimes/Cyrillic"/>
      <w:sz w:val="24"/>
    </w:rPr>
  </w:style>
  <w:style w:type="paragraph" w:styleId="27">
    <w:name w:val="List Number 2"/>
    <w:basedOn w:val="a0"/>
    <w:pPr>
      <w:tabs>
        <w:tab w:val="num" w:pos="1665"/>
      </w:tabs>
      <w:ind w:left="1665" w:hanging="960"/>
    </w:pPr>
    <w:rPr>
      <w:sz w:val="20"/>
      <w:szCs w:val="20"/>
    </w:rPr>
  </w:style>
  <w:style w:type="character" w:styleId="af5">
    <w:name w:val="Strong"/>
    <w:uiPriority w:val="22"/>
    <w:qFormat/>
    <w:rPr>
      <w:b/>
      <w:bCs/>
    </w:rPr>
  </w:style>
  <w:style w:type="paragraph" w:styleId="36">
    <w:name w:val="List Bullet 3"/>
    <w:basedOn w:val="a0"/>
    <w:autoRedefine/>
    <w:pPr>
      <w:tabs>
        <w:tab w:val="num" w:pos="0"/>
      </w:tabs>
      <w:spacing w:line="360" w:lineRule="auto"/>
      <w:ind w:firstLine="900"/>
    </w:pPr>
    <w:rPr>
      <w:sz w:val="28"/>
    </w:rPr>
  </w:style>
  <w:style w:type="paragraph" w:styleId="28">
    <w:name w:val="List 2"/>
    <w:basedOn w:val="a0"/>
    <w:pPr>
      <w:ind w:left="566" w:hanging="283"/>
    </w:pPr>
  </w:style>
  <w:style w:type="paragraph" w:styleId="37">
    <w:name w:val="List 3"/>
    <w:basedOn w:val="a0"/>
    <w:pPr>
      <w:ind w:left="849" w:hanging="283"/>
    </w:pPr>
  </w:style>
  <w:style w:type="paragraph" w:styleId="29">
    <w:name w:val="List Continue 2"/>
    <w:basedOn w:val="a0"/>
    <w:pPr>
      <w:spacing w:after="120"/>
      <w:ind w:left="566"/>
    </w:pPr>
  </w:style>
  <w:style w:type="paragraph" w:customStyle="1" w:styleId="af6">
    <w:name w:val="Табличный"/>
    <w:basedOn w:val="a0"/>
    <w:link w:val="af7"/>
    <w:rsid w:val="00B813E7"/>
    <w:pPr>
      <w:jc w:val="center"/>
    </w:pPr>
  </w:style>
  <w:style w:type="character" w:customStyle="1" w:styleId="af7">
    <w:name w:val="Табличный Знак"/>
    <w:link w:val="af6"/>
    <w:rsid w:val="00B813E7"/>
    <w:rPr>
      <w:sz w:val="24"/>
      <w:szCs w:val="24"/>
      <w:lang w:val="ru-RU" w:eastAsia="ru-RU" w:bidi="ar-SA"/>
    </w:rPr>
  </w:style>
  <w:style w:type="table" w:styleId="af8">
    <w:name w:val="Table Grid"/>
    <w:aliases w:val="Table Grid Report"/>
    <w:basedOn w:val="a2"/>
    <w:uiPriority w:val="59"/>
    <w:rsid w:val="00C458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rmal (Web)"/>
    <w:aliases w:val="Обычный (Web),Обычный (Web)1,Обычный (Web)11,Обычный (веб) Знак1,Обычный (веб) Знак Знак,Обычный (веб) Знак Знак Знак,Обычный (веб) Знак Знак Знак Знак Знак,Обычный (веб) Знак2 Знак,Обычный (Web) Знак Знак Знак"/>
    <w:basedOn w:val="a0"/>
    <w:link w:val="afa"/>
    <w:uiPriority w:val="99"/>
    <w:qFormat/>
    <w:rsid w:val="00011E8A"/>
    <w:pPr>
      <w:spacing w:before="100" w:beforeAutospacing="1" w:after="100" w:afterAutospacing="1"/>
    </w:pPr>
  </w:style>
  <w:style w:type="character" w:customStyle="1" w:styleId="afa">
    <w:name w:val="Обычный (веб) Знак"/>
    <w:aliases w:val="Обычный (Web) Знак,Обычный (Web)1 Знак,Обычный (Web)11 Знак,Обычный (веб) Знак1 Знак,Обычный (веб) Знак Знак Знак1,Обычный (веб) Знак Знак Знак Знак,Обычный (веб) Знак Знак Знак Знак Знак Знак,Обычный (веб) Знак2 Знак Знак"/>
    <w:link w:val="af9"/>
    <w:uiPriority w:val="99"/>
    <w:locked/>
    <w:rsid w:val="00A47001"/>
    <w:rPr>
      <w:sz w:val="24"/>
      <w:szCs w:val="24"/>
    </w:rPr>
  </w:style>
  <w:style w:type="paragraph" w:customStyle="1" w:styleId="afb">
    <w:name w:val="Обычный + По центру"/>
    <w:basedOn w:val="3"/>
    <w:rsid w:val="00D13714"/>
    <w:rPr>
      <w:sz w:val="24"/>
    </w:rPr>
  </w:style>
  <w:style w:type="paragraph" w:styleId="afc">
    <w:name w:val="Document Map"/>
    <w:basedOn w:val="a0"/>
    <w:link w:val="afd"/>
    <w:semiHidden/>
    <w:rsid w:val="0006300F"/>
    <w:pPr>
      <w:shd w:val="clear" w:color="auto" w:fill="000080"/>
    </w:pPr>
    <w:rPr>
      <w:rFonts w:ascii="Tahoma" w:hAnsi="Tahoma" w:cs="Tahoma"/>
      <w:sz w:val="20"/>
      <w:szCs w:val="20"/>
    </w:rPr>
  </w:style>
  <w:style w:type="character" w:customStyle="1" w:styleId="afd">
    <w:name w:val="Схема документа Знак"/>
    <w:link w:val="afc"/>
    <w:uiPriority w:val="99"/>
    <w:semiHidden/>
    <w:rsid w:val="00362BF9"/>
    <w:rPr>
      <w:rFonts w:ascii="Tahoma" w:hAnsi="Tahoma" w:cs="Tahoma"/>
      <w:shd w:val="clear" w:color="auto" w:fill="000080"/>
    </w:rPr>
  </w:style>
  <w:style w:type="paragraph" w:customStyle="1" w:styleId="Main">
    <w:name w:val="Main"/>
    <w:link w:val="Main0"/>
    <w:rsid w:val="0028067C"/>
    <w:pPr>
      <w:widowControl w:val="0"/>
      <w:spacing w:line="360" w:lineRule="auto"/>
      <w:ind w:firstLine="709"/>
      <w:jc w:val="both"/>
    </w:pPr>
    <w:rPr>
      <w:rFonts w:cs="Tahoma"/>
      <w:sz w:val="24"/>
      <w:szCs w:val="16"/>
    </w:rPr>
  </w:style>
  <w:style w:type="character" w:customStyle="1" w:styleId="Main0">
    <w:name w:val="Main Знак"/>
    <w:link w:val="Main"/>
    <w:rsid w:val="0028067C"/>
    <w:rPr>
      <w:rFonts w:cs="Tahoma"/>
      <w:sz w:val="24"/>
      <w:szCs w:val="16"/>
      <w:lang w:val="ru-RU" w:eastAsia="ru-RU" w:bidi="ar-SA"/>
    </w:rPr>
  </w:style>
  <w:style w:type="character" w:customStyle="1" w:styleId="2a">
    <w:name w:val="Основной текст 2 Знак"/>
    <w:rsid w:val="0028067C"/>
    <w:rPr>
      <w:rFonts w:ascii="Arial" w:hAnsi="Arial" w:cs="Arial"/>
    </w:rPr>
  </w:style>
  <w:style w:type="character" w:customStyle="1" w:styleId="editsection">
    <w:name w:val="editsection"/>
    <w:basedOn w:val="a1"/>
    <w:rsid w:val="007308DA"/>
  </w:style>
  <w:style w:type="paragraph" w:customStyle="1" w:styleId="16">
    <w:name w:val="заголовок 1"/>
    <w:basedOn w:val="a0"/>
    <w:next w:val="a0"/>
    <w:rsid w:val="00F63C37"/>
    <w:pPr>
      <w:keepNext/>
      <w:autoSpaceDE w:val="0"/>
      <w:autoSpaceDN w:val="0"/>
      <w:spacing w:before="240" w:after="240"/>
      <w:jc w:val="center"/>
      <w:outlineLvl w:val="0"/>
    </w:pPr>
    <w:rPr>
      <w:b/>
      <w:bCs/>
      <w:iCs/>
      <w:sz w:val="32"/>
    </w:rPr>
  </w:style>
  <w:style w:type="character" w:styleId="afe">
    <w:name w:val="FollowedHyperlink"/>
    <w:uiPriority w:val="99"/>
    <w:rsid w:val="00F63C37"/>
    <w:rPr>
      <w:color w:val="800080"/>
      <w:u w:val="single"/>
    </w:rPr>
  </w:style>
  <w:style w:type="character" w:styleId="aff">
    <w:name w:val="Emphasis"/>
    <w:qFormat/>
    <w:rsid w:val="00B94589"/>
    <w:rPr>
      <w:i/>
      <w:iCs/>
    </w:rPr>
  </w:style>
  <w:style w:type="paragraph" w:customStyle="1" w:styleId="podpis">
    <w:name w:val="podpis"/>
    <w:basedOn w:val="a0"/>
    <w:rsid w:val="001B704E"/>
    <w:pPr>
      <w:spacing w:before="100" w:beforeAutospacing="1" w:after="100" w:afterAutospacing="1"/>
    </w:pPr>
  </w:style>
  <w:style w:type="paragraph" w:styleId="2b">
    <w:name w:val="envelope return"/>
    <w:basedOn w:val="a0"/>
    <w:rsid w:val="00A478EF"/>
    <w:rPr>
      <w:rFonts w:ascii="Arial" w:hAnsi="Arial"/>
      <w:sz w:val="20"/>
      <w:szCs w:val="20"/>
    </w:rPr>
  </w:style>
  <w:style w:type="paragraph" w:customStyle="1" w:styleId="BodyTextIndent21">
    <w:name w:val="Body Text Indent 21"/>
    <w:basedOn w:val="a0"/>
    <w:rsid w:val="00E7108B"/>
    <w:pPr>
      <w:ind w:firstLine="720"/>
      <w:jc w:val="both"/>
    </w:pPr>
    <w:rPr>
      <w:b/>
      <w:i/>
      <w:szCs w:val="20"/>
    </w:rPr>
  </w:style>
  <w:style w:type="character" w:customStyle="1" w:styleId="MainChar">
    <w:name w:val="Main Char"/>
    <w:rsid w:val="00DE0A3A"/>
    <w:rPr>
      <w:rFonts w:cs="Tahoma"/>
      <w:sz w:val="24"/>
      <w:szCs w:val="16"/>
      <w:lang w:val="ru-RU" w:eastAsia="ru-RU" w:bidi="ar-SA"/>
    </w:rPr>
  </w:style>
  <w:style w:type="paragraph" w:customStyle="1" w:styleId="212">
    <w:name w:val="Основной текст 21"/>
    <w:basedOn w:val="a0"/>
    <w:rsid w:val="00E76BF8"/>
    <w:pPr>
      <w:suppressAutoHyphens/>
      <w:spacing w:after="120" w:line="480" w:lineRule="auto"/>
    </w:pPr>
    <w:rPr>
      <w:sz w:val="20"/>
      <w:szCs w:val="20"/>
      <w:lang w:eastAsia="ar-SA"/>
    </w:rPr>
  </w:style>
  <w:style w:type="paragraph" w:customStyle="1" w:styleId="aff0">
    <w:name w:val="Содержимое таблицы"/>
    <w:basedOn w:val="a0"/>
    <w:rsid w:val="00E76BF8"/>
    <w:pPr>
      <w:suppressLineNumbers/>
      <w:suppressAutoHyphens/>
    </w:pPr>
    <w:rPr>
      <w:sz w:val="20"/>
      <w:szCs w:val="20"/>
      <w:lang w:eastAsia="ar-SA"/>
    </w:rPr>
  </w:style>
  <w:style w:type="paragraph" w:customStyle="1" w:styleId="17">
    <w:name w:val="Обычный1"/>
    <w:rsid w:val="00E76BF8"/>
    <w:pPr>
      <w:suppressAutoHyphens/>
      <w:spacing w:before="100" w:after="100"/>
    </w:pPr>
    <w:rPr>
      <w:rFonts w:eastAsia="Arial"/>
      <w:sz w:val="24"/>
      <w:lang w:eastAsia="ar-SA"/>
    </w:rPr>
  </w:style>
  <w:style w:type="paragraph" w:customStyle="1" w:styleId="ConsPlusNormal">
    <w:name w:val="ConsPlusNormal"/>
    <w:rsid w:val="00623075"/>
    <w:pPr>
      <w:widowControl w:val="0"/>
      <w:suppressAutoHyphens/>
      <w:autoSpaceDE w:val="0"/>
      <w:ind w:firstLine="720"/>
    </w:pPr>
    <w:rPr>
      <w:rFonts w:ascii="Arial" w:hAnsi="Arial" w:cs="Arial"/>
      <w:lang w:eastAsia="ar-SA"/>
    </w:rPr>
  </w:style>
  <w:style w:type="paragraph" w:customStyle="1" w:styleId="220">
    <w:name w:val="Основной текст 22"/>
    <w:basedOn w:val="a0"/>
    <w:rsid w:val="00EB6681"/>
    <w:pPr>
      <w:suppressAutoHyphens/>
      <w:spacing w:after="120" w:line="480" w:lineRule="auto"/>
    </w:pPr>
    <w:rPr>
      <w:lang w:eastAsia="ar-SA"/>
    </w:rPr>
  </w:style>
  <w:style w:type="paragraph" w:customStyle="1" w:styleId="h2">
    <w:name w:val="h2"/>
    <w:basedOn w:val="a4"/>
    <w:rsid w:val="00841B8A"/>
    <w:pPr>
      <w:spacing w:after="480"/>
    </w:pPr>
    <w:rPr>
      <w:bCs w:val="0"/>
    </w:rPr>
  </w:style>
  <w:style w:type="paragraph" w:customStyle="1" w:styleId="TableContents">
    <w:name w:val="Table Contents"/>
    <w:basedOn w:val="a0"/>
    <w:rsid w:val="001471C9"/>
    <w:pPr>
      <w:widowControl w:val="0"/>
      <w:suppressLineNumbers/>
      <w:suppressAutoHyphens/>
    </w:pPr>
    <w:rPr>
      <w:kern w:val="1"/>
    </w:rPr>
  </w:style>
  <w:style w:type="paragraph" w:customStyle="1" w:styleId="Normal1">
    <w:name w:val="Normal1"/>
    <w:rsid w:val="007E7C68"/>
    <w:pPr>
      <w:widowControl w:val="0"/>
      <w:spacing w:line="280" w:lineRule="auto"/>
      <w:ind w:firstLine="560"/>
      <w:jc w:val="both"/>
    </w:pPr>
    <w:rPr>
      <w:snapToGrid w:val="0"/>
    </w:rPr>
  </w:style>
  <w:style w:type="character" w:customStyle="1" w:styleId="st">
    <w:name w:val="st"/>
    <w:basedOn w:val="a1"/>
    <w:rsid w:val="00A2585B"/>
  </w:style>
  <w:style w:type="paragraph" w:customStyle="1" w:styleId="ConsPlusDocList">
    <w:name w:val="ConsPlusDocList"/>
    <w:next w:val="a0"/>
    <w:rsid w:val="006745E5"/>
    <w:pPr>
      <w:widowControl w:val="0"/>
      <w:suppressAutoHyphens/>
      <w:autoSpaceDE w:val="0"/>
    </w:pPr>
    <w:rPr>
      <w:rFonts w:ascii="Arial" w:eastAsia="Arial" w:hAnsi="Arial" w:cs="Arial"/>
      <w:lang w:eastAsia="hi-IN" w:bidi="hi-IN"/>
    </w:rPr>
  </w:style>
  <w:style w:type="paragraph" w:customStyle="1" w:styleId="aff1">
    <w:name w:val="Название таблицы"/>
    <w:basedOn w:val="a0"/>
    <w:qFormat/>
    <w:rsid w:val="002A27D5"/>
    <w:pPr>
      <w:spacing w:line="360" w:lineRule="auto"/>
      <w:jc w:val="center"/>
    </w:pPr>
    <w:rPr>
      <w:lang w:eastAsia="en-US"/>
    </w:rPr>
  </w:style>
  <w:style w:type="paragraph" w:customStyle="1" w:styleId="aff2">
    <w:name w:val="Начало"/>
    <w:basedOn w:val="a4"/>
    <w:next w:val="a4"/>
    <w:rsid w:val="002A27D5"/>
    <w:pPr>
      <w:spacing w:line="360" w:lineRule="auto"/>
      <w:outlineLvl w:val="0"/>
    </w:pPr>
    <w:rPr>
      <w:sz w:val="28"/>
      <w:szCs w:val="28"/>
    </w:rPr>
  </w:style>
  <w:style w:type="paragraph" w:styleId="aff3">
    <w:name w:val="List Paragraph"/>
    <w:aliases w:val="обычный"/>
    <w:basedOn w:val="a0"/>
    <w:link w:val="aff4"/>
    <w:uiPriority w:val="34"/>
    <w:qFormat/>
    <w:rsid w:val="00465257"/>
    <w:pPr>
      <w:spacing w:line="360" w:lineRule="auto"/>
      <w:ind w:left="720" w:firstLine="709"/>
    </w:pPr>
  </w:style>
  <w:style w:type="character" w:customStyle="1" w:styleId="aff4">
    <w:name w:val="Абзац списка Знак"/>
    <w:aliases w:val="обычный Знак"/>
    <w:link w:val="aff3"/>
    <w:uiPriority w:val="34"/>
    <w:rsid w:val="00362BF9"/>
    <w:rPr>
      <w:sz w:val="24"/>
      <w:szCs w:val="24"/>
    </w:rPr>
  </w:style>
  <w:style w:type="paragraph" w:customStyle="1" w:styleId="2x2gray">
    <w:name w:val="2x2gray"/>
    <w:basedOn w:val="a0"/>
    <w:rsid w:val="00092EB1"/>
    <w:pPr>
      <w:shd w:val="clear" w:color="auto" w:fill="FFFFFF"/>
      <w:spacing w:before="100" w:beforeAutospacing="1" w:after="100" w:afterAutospacing="1" w:line="360" w:lineRule="auto"/>
      <w:ind w:firstLine="567"/>
      <w:jc w:val="both"/>
    </w:pPr>
    <w:rPr>
      <w:rFonts w:ascii="Verdana" w:eastAsia="Arial Unicode MS" w:hAnsi="Verdana" w:cs="Arial Unicode MS"/>
      <w:color w:val="000000"/>
      <w:sz w:val="18"/>
      <w:szCs w:val="18"/>
    </w:rPr>
  </w:style>
  <w:style w:type="paragraph" w:customStyle="1" w:styleId="aff5">
    <w:name w:val="Таблица"/>
    <w:basedOn w:val="ac"/>
    <w:link w:val="aff6"/>
    <w:qFormat/>
    <w:rsid w:val="00BC2011"/>
    <w:pPr>
      <w:numPr>
        <w:ilvl w:val="1"/>
      </w:numPr>
      <w:ind w:firstLine="709"/>
      <w:jc w:val="right"/>
      <w:outlineLvl w:val="4"/>
    </w:pPr>
    <w:rPr>
      <w:b w:val="0"/>
      <w:color w:val="000000"/>
      <w:sz w:val="24"/>
      <w:szCs w:val="24"/>
      <w:lang w:eastAsia="en-US"/>
    </w:rPr>
  </w:style>
  <w:style w:type="character" w:customStyle="1" w:styleId="aff6">
    <w:name w:val="Таблица Знак"/>
    <w:link w:val="aff5"/>
    <w:locked/>
    <w:rsid w:val="00BC2011"/>
    <w:rPr>
      <w:color w:val="000000"/>
      <w:sz w:val="24"/>
      <w:szCs w:val="24"/>
      <w:lang w:val="ru-RU" w:eastAsia="en-US" w:bidi="ar-SA"/>
    </w:rPr>
  </w:style>
  <w:style w:type="table" w:styleId="-3">
    <w:name w:val="Table Web 3"/>
    <w:basedOn w:val="a2"/>
    <w:rsid w:val="00EE2F6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western">
    <w:name w:val="western"/>
    <w:basedOn w:val="a0"/>
    <w:rsid w:val="004C0E24"/>
    <w:pPr>
      <w:spacing w:before="100" w:beforeAutospacing="1" w:line="363" w:lineRule="atLeast"/>
      <w:jc w:val="both"/>
    </w:pPr>
    <w:rPr>
      <w:color w:val="00000A"/>
    </w:rPr>
  </w:style>
  <w:style w:type="character" w:customStyle="1" w:styleId="WW8Num4z0">
    <w:name w:val="WW8Num4z0"/>
    <w:rsid w:val="005A1450"/>
    <w:rPr>
      <w:rFonts w:ascii="OpenSymbol" w:hAnsi="OpenSymbol"/>
    </w:rPr>
  </w:style>
  <w:style w:type="paragraph" w:customStyle="1" w:styleId="BodyText22">
    <w:name w:val="Body Text 22"/>
    <w:basedOn w:val="a0"/>
    <w:rsid w:val="00493526"/>
    <w:pPr>
      <w:ind w:firstLine="720"/>
      <w:jc w:val="both"/>
    </w:pPr>
    <w:rPr>
      <w:szCs w:val="20"/>
    </w:rPr>
  </w:style>
  <w:style w:type="character" w:customStyle="1" w:styleId="WW8Num5z0">
    <w:name w:val="WW8Num5z0"/>
    <w:rsid w:val="00D86D33"/>
    <w:rPr>
      <w:rFonts w:ascii="Symbol" w:hAnsi="Symbol" w:cs="Symbol"/>
    </w:rPr>
  </w:style>
  <w:style w:type="paragraph" w:customStyle="1" w:styleId="aff7">
    <w:name w:val="Заголовок"/>
    <w:basedOn w:val="a0"/>
    <w:next w:val="a7"/>
    <w:qFormat/>
    <w:rsid w:val="00D86D33"/>
    <w:pPr>
      <w:suppressAutoHyphens/>
      <w:jc w:val="center"/>
    </w:pPr>
    <w:rPr>
      <w:b/>
      <w:bCs/>
      <w:lang w:eastAsia="zh-CN"/>
    </w:rPr>
  </w:style>
  <w:style w:type="character" w:customStyle="1" w:styleId="WW8Num29z0">
    <w:name w:val="WW8Num29z0"/>
    <w:rsid w:val="005A5A79"/>
    <w:rPr>
      <w:rFonts w:ascii="Times New Roman" w:eastAsia="Times New Roman" w:hAnsi="Times New Roman" w:cs="Times New Roman"/>
      <w:color w:val="000000"/>
    </w:rPr>
  </w:style>
  <w:style w:type="character" w:customStyle="1" w:styleId="aff8">
    <w:name w:val="Название Знак"/>
    <w:rsid w:val="008C1208"/>
    <w:rPr>
      <w:b/>
      <w:bCs/>
      <w:sz w:val="24"/>
      <w:szCs w:val="24"/>
      <w:lang w:val="ru-RU" w:eastAsia="ru-RU" w:bidi="ar-SA"/>
    </w:rPr>
  </w:style>
  <w:style w:type="character" w:customStyle="1" w:styleId="2c">
    <w:name w:val="Основной текст (2)_"/>
    <w:link w:val="2d"/>
    <w:rsid w:val="00423B05"/>
    <w:rPr>
      <w:b/>
      <w:bCs/>
      <w:sz w:val="19"/>
      <w:szCs w:val="19"/>
      <w:lang w:bidi="ar-SA"/>
    </w:rPr>
  </w:style>
  <w:style w:type="paragraph" w:customStyle="1" w:styleId="2d">
    <w:name w:val="Основной текст (2)"/>
    <w:basedOn w:val="a0"/>
    <w:link w:val="2c"/>
    <w:rsid w:val="00423B05"/>
    <w:pPr>
      <w:shd w:val="clear" w:color="auto" w:fill="FFFFFF"/>
      <w:spacing w:line="240" w:lineRule="atLeast"/>
    </w:pPr>
    <w:rPr>
      <w:b/>
      <w:bCs/>
      <w:sz w:val="19"/>
      <w:szCs w:val="19"/>
      <w:lang w:val="x-none" w:eastAsia="x-none"/>
    </w:rPr>
  </w:style>
  <w:style w:type="character" w:customStyle="1" w:styleId="2e">
    <w:name w:val="Основной текст (2) + Не полужирный"/>
    <w:basedOn w:val="2c"/>
    <w:rsid w:val="00423B05"/>
    <w:rPr>
      <w:b/>
      <w:bCs/>
      <w:sz w:val="19"/>
      <w:szCs w:val="19"/>
      <w:lang w:bidi="ar-SA"/>
    </w:rPr>
  </w:style>
  <w:style w:type="character" w:customStyle="1" w:styleId="330">
    <w:name w:val="Основной текст (33)_"/>
    <w:link w:val="331"/>
    <w:rsid w:val="00423B05"/>
    <w:rPr>
      <w:b/>
      <w:bCs/>
      <w:sz w:val="15"/>
      <w:szCs w:val="15"/>
      <w:lang w:bidi="ar-SA"/>
    </w:rPr>
  </w:style>
  <w:style w:type="paragraph" w:customStyle="1" w:styleId="331">
    <w:name w:val="Основной текст (33)"/>
    <w:basedOn w:val="a0"/>
    <w:link w:val="330"/>
    <w:rsid w:val="00423B05"/>
    <w:pPr>
      <w:shd w:val="clear" w:color="auto" w:fill="FFFFFF"/>
      <w:spacing w:line="240" w:lineRule="atLeast"/>
      <w:jc w:val="both"/>
    </w:pPr>
    <w:rPr>
      <w:b/>
      <w:bCs/>
      <w:sz w:val="15"/>
      <w:szCs w:val="15"/>
      <w:lang w:val="x-none" w:eastAsia="x-none"/>
    </w:rPr>
  </w:style>
  <w:style w:type="character" w:customStyle="1" w:styleId="42">
    <w:name w:val="Основной текст (4)_"/>
    <w:link w:val="43"/>
    <w:rsid w:val="00423B05"/>
    <w:rPr>
      <w:rFonts w:ascii="SimHei" w:eastAsia="SimHei"/>
      <w:b/>
      <w:bCs/>
      <w:noProof/>
      <w:sz w:val="13"/>
      <w:szCs w:val="13"/>
      <w:lang w:bidi="ar-SA"/>
    </w:rPr>
  </w:style>
  <w:style w:type="paragraph" w:customStyle="1" w:styleId="43">
    <w:name w:val="Основной текст (4)"/>
    <w:basedOn w:val="a0"/>
    <w:link w:val="42"/>
    <w:rsid w:val="00423B05"/>
    <w:pPr>
      <w:shd w:val="clear" w:color="auto" w:fill="FFFFFF"/>
      <w:spacing w:line="240" w:lineRule="atLeast"/>
    </w:pPr>
    <w:rPr>
      <w:rFonts w:ascii="SimHei" w:eastAsia="SimHei"/>
      <w:b/>
      <w:bCs/>
      <w:noProof/>
      <w:sz w:val="13"/>
      <w:szCs w:val="13"/>
      <w:lang w:val="x-none" w:eastAsia="x-none"/>
    </w:rPr>
  </w:style>
  <w:style w:type="character" w:customStyle="1" w:styleId="120">
    <w:name w:val="Основной текст (12)_"/>
    <w:link w:val="121"/>
    <w:rsid w:val="00423B05"/>
    <w:rPr>
      <w:noProof/>
      <w:sz w:val="12"/>
      <w:szCs w:val="12"/>
      <w:lang w:bidi="ar-SA"/>
    </w:rPr>
  </w:style>
  <w:style w:type="paragraph" w:customStyle="1" w:styleId="121">
    <w:name w:val="Основной текст (12)"/>
    <w:basedOn w:val="a0"/>
    <w:link w:val="120"/>
    <w:rsid w:val="00423B05"/>
    <w:pPr>
      <w:shd w:val="clear" w:color="auto" w:fill="FFFFFF"/>
      <w:spacing w:line="240" w:lineRule="atLeast"/>
    </w:pPr>
    <w:rPr>
      <w:noProof/>
      <w:sz w:val="12"/>
      <w:szCs w:val="12"/>
      <w:lang w:val="x-none" w:eastAsia="x-none"/>
    </w:rPr>
  </w:style>
  <w:style w:type="character" w:customStyle="1" w:styleId="72">
    <w:name w:val="Основной текст (7)_"/>
    <w:link w:val="73"/>
    <w:rsid w:val="00423B05"/>
    <w:rPr>
      <w:noProof/>
      <w:sz w:val="12"/>
      <w:szCs w:val="12"/>
      <w:lang w:bidi="ar-SA"/>
    </w:rPr>
  </w:style>
  <w:style w:type="paragraph" w:customStyle="1" w:styleId="73">
    <w:name w:val="Основной текст (7)"/>
    <w:basedOn w:val="a0"/>
    <w:link w:val="72"/>
    <w:rsid w:val="00423B05"/>
    <w:pPr>
      <w:shd w:val="clear" w:color="auto" w:fill="FFFFFF"/>
      <w:spacing w:line="240" w:lineRule="atLeast"/>
    </w:pPr>
    <w:rPr>
      <w:noProof/>
      <w:sz w:val="12"/>
      <w:szCs w:val="12"/>
      <w:lang w:val="x-none" w:eastAsia="x-none"/>
    </w:rPr>
  </w:style>
  <w:style w:type="character" w:customStyle="1" w:styleId="91">
    <w:name w:val="Основной текст (9)_"/>
    <w:link w:val="92"/>
    <w:rsid w:val="00423B05"/>
    <w:rPr>
      <w:noProof/>
      <w:sz w:val="11"/>
      <w:szCs w:val="11"/>
      <w:lang w:bidi="ar-SA"/>
    </w:rPr>
  </w:style>
  <w:style w:type="paragraph" w:customStyle="1" w:styleId="92">
    <w:name w:val="Основной текст (9)"/>
    <w:basedOn w:val="a0"/>
    <w:link w:val="91"/>
    <w:rsid w:val="00423B05"/>
    <w:pPr>
      <w:shd w:val="clear" w:color="auto" w:fill="FFFFFF"/>
      <w:spacing w:line="240" w:lineRule="atLeast"/>
    </w:pPr>
    <w:rPr>
      <w:noProof/>
      <w:sz w:val="11"/>
      <w:szCs w:val="11"/>
      <w:lang w:val="x-none" w:eastAsia="x-none"/>
    </w:rPr>
  </w:style>
  <w:style w:type="character" w:customStyle="1" w:styleId="61">
    <w:name w:val="Основной текст (6)_"/>
    <w:link w:val="62"/>
    <w:rsid w:val="00423B05"/>
    <w:rPr>
      <w:noProof/>
      <w:sz w:val="12"/>
      <w:szCs w:val="12"/>
      <w:lang w:bidi="ar-SA"/>
    </w:rPr>
  </w:style>
  <w:style w:type="paragraph" w:customStyle="1" w:styleId="62">
    <w:name w:val="Основной текст (6)"/>
    <w:basedOn w:val="a0"/>
    <w:link w:val="61"/>
    <w:rsid w:val="00423B05"/>
    <w:pPr>
      <w:shd w:val="clear" w:color="auto" w:fill="FFFFFF"/>
      <w:spacing w:line="240" w:lineRule="atLeast"/>
    </w:pPr>
    <w:rPr>
      <w:noProof/>
      <w:sz w:val="12"/>
      <w:szCs w:val="12"/>
      <w:lang w:val="x-none" w:eastAsia="x-none"/>
    </w:rPr>
  </w:style>
  <w:style w:type="character" w:customStyle="1" w:styleId="200">
    <w:name w:val="Основной текст (20)_"/>
    <w:link w:val="201"/>
    <w:rsid w:val="00423B05"/>
    <w:rPr>
      <w:noProof/>
      <w:sz w:val="11"/>
      <w:szCs w:val="11"/>
      <w:lang w:bidi="ar-SA"/>
    </w:rPr>
  </w:style>
  <w:style w:type="paragraph" w:customStyle="1" w:styleId="201">
    <w:name w:val="Основной текст (20)"/>
    <w:basedOn w:val="a0"/>
    <w:link w:val="200"/>
    <w:rsid w:val="00423B05"/>
    <w:pPr>
      <w:shd w:val="clear" w:color="auto" w:fill="FFFFFF"/>
      <w:spacing w:line="240" w:lineRule="atLeast"/>
    </w:pPr>
    <w:rPr>
      <w:noProof/>
      <w:sz w:val="11"/>
      <w:szCs w:val="11"/>
      <w:lang w:val="x-none" w:eastAsia="x-none"/>
    </w:rPr>
  </w:style>
  <w:style w:type="character" w:customStyle="1" w:styleId="170">
    <w:name w:val="Основной текст (17)_"/>
    <w:link w:val="171"/>
    <w:rsid w:val="00423B05"/>
    <w:rPr>
      <w:noProof/>
      <w:sz w:val="11"/>
      <w:szCs w:val="11"/>
      <w:lang w:bidi="ar-SA"/>
    </w:rPr>
  </w:style>
  <w:style w:type="paragraph" w:customStyle="1" w:styleId="171">
    <w:name w:val="Основной текст (17)"/>
    <w:basedOn w:val="a0"/>
    <w:link w:val="170"/>
    <w:rsid w:val="00423B05"/>
    <w:pPr>
      <w:shd w:val="clear" w:color="auto" w:fill="FFFFFF"/>
      <w:spacing w:line="240" w:lineRule="atLeast"/>
    </w:pPr>
    <w:rPr>
      <w:noProof/>
      <w:sz w:val="11"/>
      <w:szCs w:val="11"/>
      <w:lang w:val="x-none" w:eastAsia="x-none"/>
    </w:rPr>
  </w:style>
  <w:style w:type="character" w:customStyle="1" w:styleId="160">
    <w:name w:val="Основной текст (16)_"/>
    <w:link w:val="161"/>
    <w:rsid w:val="00423B05"/>
    <w:rPr>
      <w:noProof/>
      <w:sz w:val="11"/>
      <w:szCs w:val="11"/>
      <w:lang w:bidi="ar-SA"/>
    </w:rPr>
  </w:style>
  <w:style w:type="paragraph" w:customStyle="1" w:styleId="161">
    <w:name w:val="Основной текст (16)"/>
    <w:basedOn w:val="a0"/>
    <w:link w:val="160"/>
    <w:rsid w:val="00423B05"/>
    <w:pPr>
      <w:shd w:val="clear" w:color="auto" w:fill="FFFFFF"/>
      <w:spacing w:line="240" w:lineRule="atLeast"/>
    </w:pPr>
    <w:rPr>
      <w:noProof/>
      <w:sz w:val="11"/>
      <w:szCs w:val="11"/>
      <w:lang w:val="x-none" w:eastAsia="x-none"/>
    </w:rPr>
  </w:style>
  <w:style w:type="character" w:customStyle="1" w:styleId="130">
    <w:name w:val="Основной текст (13)_"/>
    <w:link w:val="131"/>
    <w:rsid w:val="00423B05"/>
    <w:rPr>
      <w:noProof/>
      <w:sz w:val="12"/>
      <w:szCs w:val="12"/>
      <w:lang w:bidi="ar-SA"/>
    </w:rPr>
  </w:style>
  <w:style w:type="paragraph" w:customStyle="1" w:styleId="131">
    <w:name w:val="Основной текст (13)"/>
    <w:basedOn w:val="a0"/>
    <w:link w:val="130"/>
    <w:rsid w:val="00423B05"/>
    <w:pPr>
      <w:shd w:val="clear" w:color="auto" w:fill="FFFFFF"/>
      <w:spacing w:line="240" w:lineRule="atLeast"/>
    </w:pPr>
    <w:rPr>
      <w:noProof/>
      <w:sz w:val="12"/>
      <w:szCs w:val="12"/>
      <w:lang w:val="x-none" w:eastAsia="x-none"/>
    </w:rPr>
  </w:style>
  <w:style w:type="character" w:customStyle="1" w:styleId="82">
    <w:name w:val="Основной текст (8)_"/>
    <w:link w:val="83"/>
    <w:rsid w:val="00423B05"/>
    <w:rPr>
      <w:noProof/>
      <w:sz w:val="12"/>
      <w:szCs w:val="12"/>
      <w:lang w:bidi="ar-SA"/>
    </w:rPr>
  </w:style>
  <w:style w:type="paragraph" w:customStyle="1" w:styleId="83">
    <w:name w:val="Основной текст (8)"/>
    <w:basedOn w:val="a0"/>
    <w:link w:val="82"/>
    <w:rsid w:val="00423B05"/>
    <w:pPr>
      <w:shd w:val="clear" w:color="auto" w:fill="FFFFFF"/>
      <w:spacing w:line="240" w:lineRule="atLeast"/>
    </w:pPr>
    <w:rPr>
      <w:noProof/>
      <w:sz w:val="12"/>
      <w:szCs w:val="12"/>
      <w:lang w:val="x-none" w:eastAsia="x-none"/>
    </w:rPr>
  </w:style>
  <w:style w:type="character" w:customStyle="1" w:styleId="320">
    <w:name w:val="Основной текст (32)_"/>
    <w:link w:val="321"/>
    <w:rsid w:val="00423B05"/>
    <w:rPr>
      <w:noProof/>
      <w:sz w:val="12"/>
      <w:szCs w:val="12"/>
      <w:lang w:bidi="ar-SA"/>
    </w:rPr>
  </w:style>
  <w:style w:type="paragraph" w:customStyle="1" w:styleId="321">
    <w:name w:val="Основной текст (32)"/>
    <w:basedOn w:val="a0"/>
    <w:link w:val="320"/>
    <w:rsid w:val="00423B05"/>
    <w:pPr>
      <w:shd w:val="clear" w:color="auto" w:fill="FFFFFF"/>
      <w:spacing w:line="240" w:lineRule="atLeast"/>
    </w:pPr>
    <w:rPr>
      <w:noProof/>
      <w:sz w:val="12"/>
      <w:szCs w:val="12"/>
      <w:lang w:val="x-none" w:eastAsia="x-none"/>
    </w:rPr>
  </w:style>
  <w:style w:type="character" w:customStyle="1" w:styleId="150">
    <w:name w:val="Основной текст (15)_"/>
    <w:link w:val="151"/>
    <w:rsid w:val="00423B05"/>
    <w:rPr>
      <w:noProof/>
      <w:sz w:val="11"/>
      <w:szCs w:val="11"/>
      <w:lang w:bidi="ar-SA"/>
    </w:rPr>
  </w:style>
  <w:style w:type="paragraph" w:customStyle="1" w:styleId="151">
    <w:name w:val="Основной текст (15)"/>
    <w:basedOn w:val="a0"/>
    <w:link w:val="150"/>
    <w:rsid w:val="00423B05"/>
    <w:pPr>
      <w:shd w:val="clear" w:color="auto" w:fill="FFFFFF"/>
      <w:spacing w:line="240" w:lineRule="atLeast"/>
    </w:pPr>
    <w:rPr>
      <w:noProof/>
      <w:sz w:val="11"/>
      <w:szCs w:val="11"/>
      <w:lang w:val="x-none" w:eastAsia="x-none"/>
    </w:rPr>
  </w:style>
  <w:style w:type="character" w:customStyle="1" w:styleId="213">
    <w:name w:val="Основной текст (21)_"/>
    <w:link w:val="214"/>
    <w:rsid w:val="00423B05"/>
    <w:rPr>
      <w:noProof/>
      <w:sz w:val="12"/>
      <w:szCs w:val="12"/>
      <w:lang w:bidi="ar-SA"/>
    </w:rPr>
  </w:style>
  <w:style w:type="paragraph" w:customStyle="1" w:styleId="214">
    <w:name w:val="Основной текст (21)"/>
    <w:basedOn w:val="a0"/>
    <w:link w:val="213"/>
    <w:rsid w:val="00423B05"/>
    <w:pPr>
      <w:shd w:val="clear" w:color="auto" w:fill="FFFFFF"/>
      <w:spacing w:line="240" w:lineRule="atLeast"/>
    </w:pPr>
    <w:rPr>
      <w:noProof/>
      <w:sz w:val="12"/>
      <w:szCs w:val="12"/>
      <w:lang w:val="x-none" w:eastAsia="x-none"/>
    </w:rPr>
  </w:style>
  <w:style w:type="character" w:customStyle="1" w:styleId="221">
    <w:name w:val="Основной текст (22)_"/>
    <w:link w:val="222"/>
    <w:rsid w:val="00423B05"/>
    <w:rPr>
      <w:noProof/>
      <w:sz w:val="11"/>
      <w:szCs w:val="11"/>
      <w:lang w:bidi="ar-SA"/>
    </w:rPr>
  </w:style>
  <w:style w:type="paragraph" w:customStyle="1" w:styleId="222">
    <w:name w:val="Основной текст (22)"/>
    <w:basedOn w:val="a0"/>
    <w:link w:val="221"/>
    <w:rsid w:val="00423B05"/>
    <w:pPr>
      <w:shd w:val="clear" w:color="auto" w:fill="FFFFFF"/>
      <w:spacing w:line="240" w:lineRule="atLeast"/>
    </w:pPr>
    <w:rPr>
      <w:noProof/>
      <w:sz w:val="11"/>
      <w:szCs w:val="11"/>
      <w:lang w:val="x-none" w:eastAsia="x-none"/>
    </w:rPr>
  </w:style>
  <w:style w:type="character" w:customStyle="1" w:styleId="19">
    <w:name w:val="Основной текст (19)_"/>
    <w:link w:val="190"/>
    <w:rsid w:val="00423B05"/>
    <w:rPr>
      <w:noProof/>
      <w:sz w:val="12"/>
      <w:szCs w:val="12"/>
      <w:lang w:bidi="ar-SA"/>
    </w:rPr>
  </w:style>
  <w:style w:type="paragraph" w:customStyle="1" w:styleId="190">
    <w:name w:val="Основной текст (19)"/>
    <w:basedOn w:val="a0"/>
    <w:link w:val="19"/>
    <w:rsid w:val="00423B05"/>
    <w:pPr>
      <w:shd w:val="clear" w:color="auto" w:fill="FFFFFF"/>
      <w:spacing w:line="240" w:lineRule="atLeast"/>
    </w:pPr>
    <w:rPr>
      <w:noProof/>
      <w:sz w:val="12"/>
      <w:szCs w:val="12"/>
      <w:lang w:val="x-none" w:eastAsia="x-none"/>
    </w:rPr>
  </w:style>
  <w:style w:type="character" w:customStyle="1" w:styleId="260">
    <w:name w:val="Основной текст (26)_"/>
    <w:link w:val="261"/>
    <w:rsid w:val="00423B05"/>
    <w:rPr>
      <w:noProof/>
      <w:sz w:val="11"/>
      <w:szCs w:val="11"/>
      <w:lang w:bidi="ar-SA"/>
    </w:rPr>
  </w:style>
  <w:style w:type="paragraph" w:customStyle="1" w:styleId="261">
    <w:name w:val="Основной текст (26)"/>
    <w:basedOn w:val="a0"/>
    <w:link w:val="260"/>
    <w:rsid w:val="00423B05"/>
    <w:pPr>
      <w:shd w:val="clear" w:color="auto" w:fill="FFFFFF"/>
      <w:spacing w:line="240" w:lineRule="atLeast"/>
    </w:pPr>
    <w:rPr>
      <w:noProof/>
      <w:sz w:val="11"/>
      <w:szCs w:val="11"/>
      <w:lang w:val="x-none" w:eastAsia="x-none"/>
    </w:rPr>
  </w:style>
  <w:style w:type="character" w:customStyle="1" w:styleId="110">
    <w:name w:val="Основной текст (11)_"/>
    <w:link w:val="111"/>
    <w:rsid w:val="00423B05"/>
    <w:rPr>
      <w:noProof/>
      <w:sz w:val="11"/>
      <w:szCs w:val="11"/>
      <w:lang w:bidi="ar-SA"/>
    </w:rPr>
  </w:style>
  <w:style w:type="paragraph" w:customStyle="1" w:styleId="111">
    <w:name w:val="Основной текст (11)"/>
    <w:basedOn w:val="a0"/>
    <w:link w:val="110"/>
    <w:rsid w:val="00423B05"/>
    <w:pPr>
      <w:shd w:val="clear" w:color="auto" w:fill="FFFFFF"/>
      <w:spacing w:line="240" w:lineRule="atLeast"/>
    </w:pPr>
    <w:rPr>
      <w:noProof/>
      <w:sz w:val="11"/>
      <w:szCs w:val="11"/>
      <w:lang w:val="x-none" w:eastAsia="x-none"/>
    </w:rPr>
  </w:style>
  <w:style w:type="character" w:customStyle="1" w:styleId="290">
    <w:name w:val="Основной текст (29)_"/>
    <w:link w:val="291"/>
    <w:rsid w:val="00423B05"/>
    <w:rPr>
      <w:noProof/>
      <w:sz w:val="12"/>
      <w:szCs w:val="12"/>
      <w:lang w:bidi="ar-SA"/>
    </w:rPr>
  </w:style>
  <w:style w:type="paragraph" w:customStyle="1" w:styleId="291">
    <w:name w:val="Основной текст (29)"/>
    <w:basedOn w:val="a0"/>
    <w:link w:val="290"/>
    <w:rsid w:val="00423B05"/>
    <w:pPr>
      <w:shd w:val="clear" w:color="auto" w:fill="FFFFFF"/>
      <w:spacing w:line="240" w:lineRule="atLeast"/>
    </w:pPr>
    <w:rPr>
      <w:noProof/>
      <w:sz w:val="12"/>
      <w:szCs w:val="12"/>
      <w:lang w:val="x-none" w:eastAsia="x-none"/>
    </w:rPr>
  </w:style>
  <w:style w:type="character" w:customStyle="1" w:styleId="100">
    <w:name w:val="Основной текст (10)_"/>
    <w:link w:val="101"/>
    <w:rsid w:val="00423B05"/>
    <w:rPr>
      <w:noProof/>
      <w:sz w:val="11"/>
      <w:szCs w:val="11"/>
      <w:lang w:bidi="ar-SA"/>
    </w:rPr>
  </w:style>
  <w:style w:type="paragraph" w:customStyle="1" w:styleId="101">
    <w:name w:val="Основной текст (10)"/>
    <w:basedOn w:val="a0"/>
    <w:link w:val="100"/>
    <w:rsid w:val="00423B05"/>
    <w:pPr>
      <w:shd w:val="clear" w:color="auto" w:fill="FFFFFF"/>
      <w:spacing w:line="240" w:lineRule="atLeast"/>
    </w:pPr>
    <w:rPr>
      <w:noProof/>
      <w:sz w:val="11"/>
      <w:szCs w:val="11"/>
      <w:lang w:val="x-none" w:eastAsia="x-none"/>
    </w:rPr>
  </w:style>
  <w:style w:type="character" w:customStyle="1" w:styleId="270">
    <w:name w:val="Основной текст (27)_"/>
    <w:link w:val="271"/>
    <w:rsid w:val="00423B05"/>
    <w:rPr>
      <w:noProof/>
      <w:sz w:val="11"/>
      <w:szCs w:val="11"/>
      <w:lang w:bidi="ar-SA"/>
    </w:rPr>
  </w:style>
  <w:style w:type="paragraph" w:customStyle="1" w:styleId="271">
    <w:name w:val="Основной текст (27)"/>
    <w:basedOn w:val="a0"/>
    <w:link w:val="270"/>
    <w:rsid w:val="00423B05"/>
    <w:pPr>
      <w:shd w:val="clear" w:color="auto" w:fill="FFFFFF"/>
      <w:spacing w:line="240" w:lineRule="atLeast"/>
    </w:pPr>
    <w:rPr>
      <w:noProof/>
      <w:sz w:val="11"/>
      <w:szCs w:val="11"/>
      <w:lang w:val="x-none" w:eastAsia="x-none"/>
    </w:rPr>
  </w:style>
  <w:style w:type="character" w:customStyle="1" w:styleId="300">
    <w:name w:val="Основной текст (30)_"/>
    <w:link w:val="301"/>
    <w:rsid w:val="00423B05"/>
    <w:rPr>
      <w:noProof/>
      <w:sz w:val="12"/>
      <w:szCs w:val="12"/>
      <w:lang w:bidi="ar-SA"/>
    </w:rPr>
  </w:style>
  <w:style w:type="paragraph" w:customStyle="1" w:styleId="301">
    <w:name w:val="Основной текст (30)"/>
    <w:basedOn w:val="a0"/>
    <w:link w:val="300"/>
    <w:rsid w:val="00423B05"/>
    <w:pPr>
      <w:shd w:val="clear" w:color="auto" w:fill="FFFFFF"/>
      <w:spacing w:line="240" w:lineRule="atLeast"/>
    </w:pPr>
    <w:rPr>
      <w:noProof/>
      <w:sz w:val="12"/>
      <w:szCs w:val="12"/>
      <w:lang w:val="x-none" w:eastAsia="x-none"/>
    </w:rPr>
  </w:style>
  <w:style w:type="character" w:customStyle="1" w:styleId="230">
    <w:name w:val="Основной текст (23)_"/>
    <w:link w:val="231"/>
    <w:rsid w:val="00423B05"/>
    <w:rPr>
      <w:noProof/>
      <w:sz w:val="12"/>
      <w:szCs w:val="12"/>
      <w:lang w:bidi="ar-SA"/>
    </w:rPr>
  </w:style>
  <w:style w:type="paragraph" w:customStyle="1" w:styleId="231">
    <w:name w:val="Основной текст (23)"/>
    <w:basedOn w:val="a0"/>
    <w:link w:val="230"/>
    <w:rsid w:val="00423B05"/>
    <w:pPr>
      <w:shd w:val="clear" w:color="auto" w:fill="FFFFFF"/>
      <w:spacing w:line="240" w:lineRule="atLeast"/>
    </w:pPr>
    <w:rPr>
      <w:noProof/>
      <w:sz w:val="12"/>
      <w:szCs w:val="12"/>
      <w:lang w:val="x-none" w:eastAsia="x-none"/>
    </w:rPr>
  </w:style>
  <w:style w:type="character" w:customStyle="1" w:styleId="280">
    <w:name w:val="Основной текст (28)_"/>
    <w:link w:val="281"/>
    <w:rsid w:val="00423B05"/>
    <w:rPr>
      <w:noProof/>
      <w:sz w:val="12"/>
      <w:szCs w:val="12"/>
      <w:lang w:bidi="ar-SA"/>
    </w:rPr>
  </w:style>
  <w:style w:type="paragraph" w:customStyle="1" w:styleId="281">
    <w:name w:val="Основной текст (28)"/>
    <w:basedOn w:val="a0"/>
    <w:link w:val="280"/>
    <w:rsid w:val="00423B05"/>
    <w:pPr>
      <w:shd w:val="clear" w:color="auto" w:fill="FFFFFF"/>
      <w:spacing w:line="240" w:lineRule="atLeast"/>
    </w:pPr>
    <w:rPr>
      <w:noProof/>
      <w:sz w:val="12"/>
      <w:szCs w:val="12"/>
      <w:lang w:val="x-none" w:eastAsia="x-none"/>
    </w:rPr>
  </w:style>
  <w:style w:type="character" w:customStyle="1" w:styleId="52">
    <w:name w:val="Основной текст (5)_"/>
    <w:link w:val="53"/>
    <w:rsid w:val="00423B05"/>
    <w:rPr>
      <w:noProof/>
      <w:sz w:val="11"/>
      <w:szCs w:val="11"/>
      <w:lang w:bidi="ar-SA"/>
    </w:rPr>
  </w:style>
  <w:style w:type="paragraph" w:customStyle="1" w:styleId="53">
    <w:name w:val="Основной текст (5)"/>
    <w:basedOn w:val="a0"/>
    <w:link w:val="52"/>
    <w:rsid w:val="00423B05"/>
    <w:pPr>
      <w:shd w:val="clear" w:color="auto" w:fill="FFFFFF"/>
      <w:spacing w:line="240" w:lineRule="atLeast"/>
    </w:pPr>
    <w:rPr>
      <w:noProof/>
      <w:sz w:val="11"/>
      <w:szCs w:val="11"/>
      <w:lang w:val="x-none" w:eastAsia="x-none"/>
    </w:rPr>
  </w:style>
  <w:style w:type="character" w:customStyle="1" w:styleId="250">
    <w:name w:val="Основной текст (25)_"/>
    <w:link w:val="251"/>
    <w:rsid w:val="00423B05"/>
    <w:rPr>
      <w:noProof/>
      <w:sz w:val="11"/>
      <w:szCs w:val="11"/>
      <w:lang w:bidi="ar-SA"/>
    </w:rPr>
  </w:style>
  <w:style w:type="paragraph" w:customStyle="1" w:styleId="251">
    <w:name w:val="Основной текст (25)"/>
    <w:basedOn w:val="a0"/>
    <w:link w:val="250"/>
    <w:rsid w:val="00423B05"/>
    <w:pPr>
      <w:shd w:val="clear" w:color="auto" w:fill="FFFFFF"/>
      <w:spacing w:line="240" w:lineRule="atLeast"/>
    </w:pPr>
    <w:rPr>
      <w:noProof/>
      <w:sz w:val="11"/>
      <w:szCs w:val="11"/>
      <w:lang w:val="x-none" w:eastAsia="x-none"/>
    </w:rPr>
  </w:style>
  <w:style w:type="character" w:customStyle="1" w:styleId="140">
    <w:name w:val="Основной текст (14)_"/>
    <w:link w:val="141"/>
    <w:rsid w:val="00423B05"/>
    <w:rPr>
      <w:noProof/>
      <w:sz w:val="11"/>
      <w:szCs w:val="11"/>
      <w:lang w:bidi="ar-SA"/>
    </w:rPr>
  </w:style>
  <w:style w:type="paragraph" w:customStyle="1" w:styleId="141">
    <w:name w:val="Основной текст (14)"/>
    <w:basedOn w:val="a0"/>
    <w:link w:val="140"/>
    <w:rsid w:val="00423B05"/>
    <w:pPr>
      <w:shd w:val="clear" w:color="auto" w:fill="FFFFFF"/>
      <w:spacing w:line="240" w:lineRule="atLeast"/>
    </w:pPr>
    <w:rPr>
      <w:noProof/>
      <w:sz w:val="11"/>
      <w:szCs w:val="11"/>
      <w:lang w:val="x-none" w:eastAsia="x-none"/>
    </w:rPr>
  </w:style>
  <w:style w:type="character" w:customStyle="1" w:styleId="240">
    <w:name w:val="Основной текст (24)_"/>
    <w:link w:val="241"/>
    <w:rsid w:val="00423B05"/>
    <w:rPr>
      <w:noProof/>
      <w:sz w:val="11"/>
      <w:szCs w:val="11"/>
      <w:lang w:bidi="ar-SA"/>
    </w:rPr>
  </w:style>
  <w:style w:type="paragraph" w:customStyle="1" w:styleId="241">
    <w:name w:val="Основной текст (24)"/>
    <w:basedOn w:val="a0"/>
    <w:link w:val="240"/>
    <w:rsid w:val="00423B05"/>
    <w:pPr>
      <w:shd w:val="clear" w:color="auto" w:fill="FFFFFF"/>
      <w:spacing w:line="240" w:lineRule="atLeast"/>
    </w:pPr>
    <w:rPr>
      <w:noProof/>
      <w:sz w:val="11"/>
      <w:szCs w:val="11"/>
      <w:lang w:val="x-none" w:eastAsia="x-none"/>
    </w:rPr>
  </w:style>
  <w:style w:type="character" w:customStyle="1" w:styleId="18">
    <w:name w:val="Основной текст (18)_"/>
    <w:link w:val="180"/>
    <w:rsid w:val="00423B05"/>
    <w:rPr>
      <w:noProof/>
      <w:sz w:val="11"/>
      <w:szCs w:val="11"/>
      <w:lang w:bidi="ar-SA"/>
    </w:rPr>
  </w:style>
  <w:style w:type="paragraph" w:customStyle="1" w:styleId="180">
    <w:name w:val="Основной текст (18)"/>
    <w:basedOn w:val="a0"/>
    <w:link w:val="18"/>
    <w:rsid w:val="00423B05"/>
    <w:pPr>
      <w:shd w:val="clear" w:color="auto" w:fill="FFFFFF"/>
      <w:spacing w:line="240" w:lineRule="atLeast"/>
    </w:pPr>
    <w:rPr>
      <w:noProof/>
      <w:sz w:val="11"/>
      <w:szCs w:val="11"/>
      <w:lang w:val="x-none" w:eastAsia="x-none"/>
    </w:rPr>
  </w:style>
  <w:style w:type="character" w:customStyle="1" w:styleId="310">
    <w:name w:val="Основной текст (31)_"/>
    <w:link w:val="311"/>
    <w:rsid w:val="00423B05"/>
    <w:rPr>
      <w:noProof/>
      <w:sz w:val="11"/>
      <w:szCs w:val="11"/>
      <w:lang w:bidi="ar-SA"/>
    </w:rPr>
  </w:style>
  <w:style w:type="paragraph" w:customStyle="1" w:styleId="311">
    <w:name w:val="Основной текст (31)"/>
    <w:basedOn w:val="a0"/>
    <w:link w:val="310"/>
    <w:rsid w:val="00423B05"/>
    <w:pPr>
      <w:shd w:val="clear" w:color="auto" w:fill="FFFFFF"/>
      <w:spacing w:line="240" w:lineRule="atLeast"/>
    </w:pPr>
    <w:rPr>
      <w:noProof/>
      <w:sz w:val="11"/>
      <w:szCs w:val="11"/>
      <w:lang w:val="x-none" w:eastAsia="x-none"/>
    </w:rPr>
  </w:style>
  <w:style w:type="character" w:customStyle="1" w:styleId="38">
    <w:name w:val="Основной текст (38)_"/>
    <w:link w:val="380"/>
    <w:rsid w:val="00423B05"/>
    <w:rPr>
      <w:noProof/>
      <w:sz w:val="11"/>
      <w:szCs w:val="11"/>
      <w:lang w:bidi="ar-SA"/>
    </w:rPr>
  </w:style>
  <w:style w:type="paragraph" w:customStyle="1" w:styleId="380">
    <w:name w:val="Основной текст (38)"/>
    <w:basedOn w:val="a0"/>
    <w:link w:val="38"/>
    <w:rsid w:val="00423B05"/>
    <w:pPr>
      <w:shd w:val="clear" w:color="auto" w:fill="FFFFFF"/>
      <w:spacing w:line="240" w:lineRule="atLeast"/>
    </w:pPr>
    <w:rPr>
      <w:noProof/>
      <w:sz w:val="11"/>
      <w:szCs w:val="11"/>
      <w:lang w:val="x-none" w:eastAsia="x-none"/>
    </w:rPr>
  </w:style>
  <w:style w:type="character" w:customStyle="1" w:styleId="57">
    <w:name w:val="Основной текст (57)_"/>
    <w:link w:val="570"/>
    <w:rsid w:val="00423B05"/>
    <w:rPr>
      <w:noProof/>
      <w:sz w:val="11"/>
      <w:szCs w:val="11"/>
      <w:lang w:bidi="ar-SA"/>
    </w:rPr>
  </w:style>
  <w:style w:type="paragraph" w:customStyle="1" w:styleId="570">
    <w:name w:val="Основной текст (57)"/>
    <w:basedOn w:val="a0"/>
    <w:link w:val="57"/>
    <w:rsid w:val="00423B05"/>
    <w:pPr>
      <w:shd w:val="clear" w:color="auto" w:fill="FFFFFF"/>
      <w:spacing w:line="240" w:lineRule="atLeast"/>
    </w:pPr>
    <w:rPr>
      <w:noProof/>
      <w:sz w:val="11"/>
      <w:szCs w:val="11"/>
      <w:lang w:val="x-none" w:eastAsia="x-none"/>
    </w:rPr>
  </w:style>
  <w:style w:type="character" w:customStyle="1" w:styleId="340">
    <w:name w:val="Основной текст (34)_"/>
    <w:link w:val="341"/>
    <w:rsid w:val="00423B05"/>
    <w:rPr>
      <w:sz w:val="24"/>
      <w:szCs w:val="24"/>
      <w:lang w:bidi="ar-SA"/>
    </w:rPr>
  </w:style>
  <w:style w:type="paragraph" w:customStyle="1" w:styleId="341">
    <w:name w:val="Основной текст (34)"/>
    <w:basedOn w:val="a0"/>
    <w:link w:val="340"/>
    <w:rsid w:val="00423B05"/>
    <w:pPr>
      <w:shd w:val="clear" w:color="auto" w:fill="FFFFFF"/>
      <w:spacing w:line="240" w:lineRule="atLeast"/>
    </w:pPr>
    <w:rPr>
      <w:lang w:val="x-none" w:eastAsia="x-none"/>
    </w:rPr>
  </w:style>
  <w:style w:type="character" w:customStyle="1" w:styleId="370">
    <w:name w:val="Основной текст (37)_"/>
    <w:link w:val="371"/>
    <w:rsid w:val="00423B05"/>
    <w:rPr>
      <w:noProof/>
      <w:sz w:val="11"/>
      <w:szCs w:val="11"/>
      <w:lang w:bidi="ar-SA"/>
    </w:rPr>
  </w:style>
  <w:style w:type="paragraph" w:customStyle="1" w:styleId="371">
    <w:name w:val="Основной текст (37)"/>
    <w:basedOn w:val="a0"/>
    <w:link w:val="370"/>
    <w:rsid w:val="00423B05"/>
    <w:pPr>
      <w:shd w:val="clear" w:color="auto" w:fill="FFFFFF"/>
      <w:spacing w:line="240" w:lineRule="atLeast"/>
    </w:pPr>
    <w:rPr>
      <w:noProof/>
      <w:sz w:val="11"/>
      <w:szCs w:val="11"/>
      <w:lang w:val="x-none" w:eastAsia="x-none"/>
    </w:rPr>
  </w:style>
  <w:style w:type="character" w:customStyle="1" w:styleId="530">
    <w:name w:val="Основной текст (53)_"/>
    <w:link w:val="531"/>
    <w:rsid w:val="00423B05"/>
    <w:rPr>
      <w:noProof/>
      <w:sz w:val="11"/>
      <w:szCs w:val="11"/>
      <w:lang w:bidi="ar-SA"/>
    </w:rPr>
  </w:style>
  <w:style w:type="paragraph" w:customStyle="1" w:styleId="531">
    <w:name w:val="Основной текст (53)"/>
    <w:basedOn w:val="a0"/>
    <w:link w:val="530"/>
    <w:rsid w:val="00423B05"/>
    <w:pPr>
      <w:shd w:val="clear" w:color="auto" w:fill="FFFFFF"/>
      <w:spacing w:line="240" w:lineRule="atLeast"/>
    </w:pPr>
    <w:rPr>
      <w:noProof/>
      <w:sz w:val="11"/>
      <w:szCs w:val="11"/>
      <w:lang w:val="x-none" w:eastAsia="x-none"/>
    </w:rPr>
  </w:style>
  <w:style w:type="character" w:customStyle="1" w:styleId="430">
    <w:name w:val="Основной текст (43)_"/>
    <w:link w:val="431"/>
    <w:rsid w:val="00423B05"/>
    <w:rPr>
      <w:noProof/>
      <w:sz w:val="11"/>
      <w:szCs w:val="11"/>
      <w:lang w:bidi="ar-SA"/>
    </w:rPr>
  </w:style>
  <w:style w:type="paragraph" w:customStyle="1" w:styleId="431">
    <w:name w:val="Основной текст (43)"/>
    <w:basedOn w:val="a0"/>
    <w:link w:val="430"/>
    <w:rsid w:val="00423B05"/>
    <w:pPr>
      <w:shd w:val="clear" w:color="auto" w:fill="FFFFFF"/>
      <w:spacing w:line="240" w:lineRule="atLeast"/>
    </w:pPr>
    <w:rPr>
      <w:noProof/>
      <w:sz w:val="11"/>
      <w:szCs w:val="11"/>
      <w:lang w:val="x-none" w:eastAsia="x-none"/>
    </w:rPr>
  </w:style>
  <w:style w:type="character" w:customStyle="1" w:styleId="58">
    <w:name w:val="Основной текст (58)_"/>
    <w:link w:val="580"/>
    <w:rsid w:val="00423B05"/>
    <w:rPr>
      <w:noProof/>
      <w:sz w:val="11"/>
      <w:szCs w:val="11"/>
      <w:lang w:bidi="ar-SA"/>
    </w:rPr>
  </w:style>
  <w:style w:type="paragraph" w:customStyle="1" w:styleId="580">
    <w:name w:val="Основной текст (58)"/>
    <w:basedOn w:val="a0"/>
    <w:link w:val="58"/>
    <w:rsid w:val="00423B05"/>
    <w:pPr>
      <w:shd w:val="clear" w:color="auto" w:fill="FFFFFF"/>
      <w:spacing w:line="240" w:lineRule="atLeast"/>
    </w:pPr>
    <w:rPr>
      <w:noProof/>
      <w:sz w:val="11"/>
      <w:szCs w:val="11"/>
      <w:lang w:val="x-none" w:eastAsia="x-none"/>
    </w:rPr>
  </w:style>
  <w:style w:type="character" w:customStyle="1" w:styleId="350">
    <w:name w:val="Основной текст (35)_"/>
    <w:link w:val="351"/>
    <w:rsid w:val="00423B05"/>
    <w:rPr>
      <w:rFonts w:ascii="SimHei" w:eastAsia="SimHei"/>
      <w:b/>
      <w:bCs/>
      <w:noProof/>
      <w:sz w:val="13"/>
      <w:szCs w:val="13"/>
      <w:lang w:bidi="ar-SA"/>
    </w:rPr>
  </w:style>
  <w:style w:type="paragraph" w:customStyle="1" w:styleId="351">
    <w:name w:val="Основной текст (35)"/>
    <w:basedOn w:val="a0"/>
    <w:link w:val="350"/>
    <w:rsid w:val="00423B05"/>
    <w:pPr>
      <w:shd w:val="clear" w:color="auto" w:fill="FFFFFF"/>
      <w:spacing w:line="240" w:lineRule="atLeast"/>
    </w:pPr>
    <w:rPr>
      <w:rFonts w:ascii="SimHei" w:eastAsia="SimHei"/>
      <w:b/>
      <w:bCs/>
      <w:noProof/>
      <w:sz w:val="13"/>
      <w:szCs w:val="13"/>
      <w:lang w:val="x-none" w:eastAsia="x-none"/>
    </w:rPr>
  </w:style>
  <w:style w:type="character" w:customStyle="1" w:styleId="520">
    <w:name w:val="Основной текст (52)_"/>
    <w:link w:val="521"/>
    <w:rsid w:val="00423B05"/>
    <w:rPr>
      <w:rFonts w:ascii="SimHei" w:eastAsia="SimHei"/>
      <w:b/>
      <w:bCs/>
      <w:i/>
      <w:iCs/>
      <w:noProof/>
      <w:sz w:val="12"/>
      <w:szCs w:val="12"/>
      <w:lang w:bidi="ar-SA"/>
    </w:rPr>
  </w:style>
  <w:style w:type="paragraph" w:customStyle="1" w:styleId="521">
    <w:name w:val="Основной текст (52)"/>
    <w:basedOn w:val="a0"/>
    <w:link w:val="520"/>
    <w:rsid w:val="00423B05"/>
    <w:pPr>
      <w:shd w:val="clear" w:color="auto" w:fill="FFFFFF"/>
      <w:spacing w:line="240" w:lineRule="atLeast"/>
    </w:pPr>
    <w:rPr>
      <w:rFonts w:ascii="SimHei" w:eastAsia="SimHei"/>
      <w:b/>
      <w:bCs/>
      <w:i/>
      <w:iCs/>
      <w:noProof/>
      <w:sz w:val="12"/>
      <w:szCs w:val="12"/>
      <w:lang w:val="x-none" w:eastAsia="x-none"/>
    </w:rPr>
  </w:style>
  <w:style w:type="character" w:customStyle="1" w:styleId="420">
    <w:name w:val="Основной текст (42)_"/>
    <w:link w:val="421"/>
    <w:rsid w:val="00423B05"/>
    <w:rPr>
      <w:noProof/>
      <w:sz w:val="11"/>
      <w:szCs w:val="11"/>
      <w:lang w:bidi="ar-SA"/>
    </w:rPr>
  </w:style>
  <w:style w:type="paragraph" w:customStyle="1" w:styleId="421">
    <w:name w:val="Основной текст (42)"/>
    <w:basedOn w:val="a0"/>
    <w:link w:val="420"/>
    <w:rsid w:val="00423B05"/>
    <w:pPr>
      <w:shd w:val="clear" w:color="auto" w:fill="FFFFFF"/>
      <w:spacing w:line="240" w:lineRule="atLeast"/>
    </w:pPr>
    <w:rPr>
      <w:noProof/>
      <w:sz w:val="11"/>
      <w:szCs w:val="11"/>
      <w:lang w:val="x-none" w:eastAsia="x-none"/>
    </w:rPr>
  </w:style>
  <w:style w:type="character" w:customStyle="1" w:styleId="45">
    <w:name w:val="Основной текст (45)_"/>
    <w:link w:val="450"/>
    <w:rsid w:val="00423B05"/>
    <w:rPr>
      <w:noProof/>
      <w:sz w:val="12"/>
      <w:szCs w:val="12"/>
      <w:lang w:bidi="ar-SA"/>
    </w:rPr>
  </w:style>
  <w:style w:type="paragraph" w:customStyle="1" w:styleId="450">
    <w:name w:val="Основной текст (45)"/>
    <w:basedOn w:val="a0"/>
    <w:link w:val="45"/>
    <w:rsid w:val="00423B05"/>
    <w:pPr>
      <w:shd w:val="clear" w:color="auto" w:fill="FFFFFF"/>
      <w:spacing w:line="240" w:lineRule="atLeast"/>
    </w:pPr>
    <w:rPr>
      <w:noProof/>
      <w:sz w:val="12"/>
      <w:szCs w:val="12"/>
      <w:lang w:val="x-none" w:eastAsia="x-none"/>
    </w:rPr>
  </w:style>
  <w:style w:type="character" w:customStyle="1" w:styleId="49">
    <w:name w:val="Основной текст (49)_"/>
    <w:link w:val="490"/>
    <w:rsid w:val="00423B05"/>
    <w:rPr>
      <w:noProof/>
      <w:sz w:val="11"/>
      <w:szCs w:val="11"/>
      <w:lang w:bidi="ar-SA"/>
    </w:rPr>
  </w:style>
  <w:style w:type="paragraph" w:customStyle="1" w:styleId="490">
    <w:name w:val="Основной текст (49)"/>
    <w:basedOn w:val="a0"/>
    <w:link w:val="49"/>
    <w:rsid w:val="00423B05"/>
    <w:pPr>
      <w:shd w:val="clear" w:color="auto" w:fill="FFFFFF"/>
      <w:spacing w:line="240" w:lineRule="atLeast"/>
    </w:pPr>
    <w:rPr>
      <w:noProof/>
      <w:sz w:val="11"/>
      <w:szCs w:val="11"/>
      <w:lang w:val="x-none" w:eastAsia="x-none"/>
    </w:rPr>
  </w:style>
  <w:style w:type="character" w:customStyle="1" w:styleId="360">
    <w:name w:val="Основной текст (36)_"/>
    <w:link w:val="361"/>
    <w:rsid w:val="00423B05"/>
    <w:rPr>
      <w:noProof/>
      <w:sz w:val="11"/>
      <w:szCs w:val="11"/>
      <w:lang w:bidi="ar-SA"/>
    </w:rPr>
  </w:style>
  <w:style w:type="paragraph" w:customStyle="1" w:styleId="361">
    <w:name w:val="Основной текст (36)"/>
    <w:basedOn w:val="a0"/>
    <w:link w:val="360"/>
    <w:rsid w:val="00423B05"/>
    <w:pPr>
      <w:shd w:val="clear" w:color="auto" w:fill="FFFFFF"/>
      <w:spacing w:line="240" w:lineRule="atLeast"/>
    </w:pPr>
    <w:rPr>
      <w:noProof/>
      <w:sz w:val="11"/>
      <w:szCs w:val="11"/>
      <w:lang w:val="x-none" w:eastAsia="x-none"/>
    </w:rPr>
  </w:style>
  <w:style w:type="character" w:customStyle="1" w:styleId="500">
    <w:name w:val="Основной текст (50)_"/>
    <w:link w:val="501"/>
    <w:rsid w:val="00423B05"/>
    <w:rPr>
      <w:noProof/>
      <w:sz w:val="12"/>
      <w:szCs w:val="12"/>
      <w:lang w:bidi="ar-SA"/>
    </w:rPr>
  </w:style>
  <w:style w:type="paragraph" w:customStyle="1" w:styleId="501">
    <w:name w:val="Основной текст (50)"/>
    <w:basedOn w:val="a0"/>
    <w:link w:val="500"/>
    <w:rsid w:val="00423B05"/>
    <w:pPr>
      <w:shd w:val="clear" w:color="auto" w:fill="FFFFFF"/>
      <w:spacing w:line="240" w:lineRule="atLeast"/>
    </w:pPr>
    <w:rPr>
      <w:noProof/>
      <w:sz w:val="12"/>
      <w:szCs w:val="12"/>
      <w:lang w:val="x-none" w:eastAsia="x-none"/>
    </w:rPr>
  </w:style>
  <w:style w:type="character" w:customStyle="1" w:styleId="400">
    <w:name w:val="Основной текст (40)_"/>
    <w:link w:val="401"/>
    <w:rsid w:val="00423B05"/>
    <w:rPr>
      <w:noProof/>
      <w:sz w:val="12"/>
      <w:szCs w:val="12"/>
      <w:lang w:bidi="ar-SA"/>
    </w:rPr>
  </w:style>
  <w:style w:type="paragraph" w:customStyle="1" w:styleId="401">
    <w:name w:val="Основной текст (40)"/>
    <w:basedOn w:val="a0"/>
    <w:link w:val="400"/>
    <w:rsid w:val="00423B05"/>
    <w:pPr>
      <w:shd w:val="clear" w:color="auto" w:fill="FFFFFF"/>
      <w:spacing w:line="240" w:lineRule="atLeast"/>
    </w:pPr>
    <w:rPr>
      <w:noProof/>
      <w:sz w:val="12"/>
      <w:szCs w:val="12"/>
      <w:lang w:val="x-none" w:eastAsia="x-none"/>
    </w:rPr>
  </w:style>
  <w:style w:type="character" w:customStyle="1" w:styleId="47">
    <w:name w:val="Основной текст (47)_"/>
    <w:link w:val="470"/>
    <w:rsid w:val="00423B05"/>
    <w:rPr>
      <w:noProof/>
      <w:sz w:val="11"/>
      <w:szCs w:val="11"/>
      <w:lang w:bidi="ar-SA"/>
    </w:rPr>
  </w:style>
  <w:style w:type="paragraph" w:customStyle="1" w:styleId="470">
    <w:name w:val="Основной текст (47)"/>
    <w:basedOn w:val="a0"/>
    <w:link w:val="47"/>
    <w:rsid w:val="00423B05"/>
    <w:pPr>
      <w:shd w:val="clear" w:color="auto" w:fill="FFFFFF"/>
      <w:spacing w:line="240" w:lineRule="atLeast"/>
    </w:pPr>
    <w:rPr>
      <w:noProof/>
      <w:sz w:val="11"/>
      <w:szCs w:val="11"/>
      <w:lang w:val="x-none" w:eastAsia="x-none"/>
    </w:rPr>
  </w:style>
  <w:style w:type="character" w:customStyle="1" w:styleId="39">
    <w:name w:val="Основной текст (39)_"/>
    <w:link w:val="390"/>
    <w:rsid w:val="00423B05"/>
    <w:rPr>
      <w:noProof/>
      <w:sz w:val="11"/>
      <w:szCs w:val="11"/>
      <w:lang w:bidi="ar-SA"/>
    </w:rPr>
  </w:style>
  <w:style w:type="paragraph" w:customStyle="1" w:styleId="390">
    <w:name w:val="Основной текст (39)"/>
    <w:basedOn w:val="a0"/>
    <w:link w:val="39"/>
    <w:rsid w:val="00423B05"/>
    <w:pPr>
      <w:shd w:val="clear" w:color="auto" w:fill="FFFFFF"/>
      <w:spacing w:line="240" w:lineRule="atLeast"/>
    </w:pPr>
    <w:rPr>
      <w:noProof/>
      <w:sz w:val="11"/>
      <w:szCs w:val="11"/>
      <w:lang w:val="x-none" w:eastAsia="x-none"/>
    </w:rPr>
  </w:style>
  <w:style w:type="character" w:customStyle="1" w:styleId="510">
    <w:name w:val="Основной текст (51)_"/>
    <w:link w:val="511"/>
    <w:rsid w:val="00423B05"/>
    <w:rPr>
      <w:noProof/>
      <w:sz w:val="11"/>
      <w:szCs w:val="11"/>
      <w:lang w:bidi="ar-SA"/>
    </w:rPr>
  </w:style>
  <w:style w:type="paragraph" w:customStyle="1" w:styleId="511">
    <w:name w:val="Основной текст (51)"/>
    <w:basedOn w:val="a0"/>
    <w:link w:val="510"/>
    <w:rsid w:val="00423B05"/>
    <w:pPr>
      <w:shd w:val="clear" w:color="auto" w:fill="FFFFFF"/>
      <w:spacing w:line="240" w:lineRule="atLeast"/>
    </w:pPr>
    <w:rPr>
      <w:noProof/>
      <w:sz w:val="11"/>
      <w:szCs w:val="11"/>
      <w:lang w:val="x-none" w:eastAsia="x-none"/>
    </w:rPr>
  </w:style>
  <w:style w:type="character" w:customStyle="1" w:styleId="44">
    <w:name w:val="Основной текст (44)_"/>
    <w:link w:val="440"/>
    <w:rsid w:val="00423B05"/>
    <w:rPr>
      <w:noProof/>
      <w:sz w:val="11"/>
      <w:szCs w:val="11"/>
      <w:lang w:bidi="ar-SA"/>
    </w:rPr>
  </w:style>
  <w:style w:type="paragraph" w:customStyle="1" w:styleId="440">
    <w:name w:val="Основной текст (44)"/>
    <w:basedOn w:val="a0"/>
    <w:link w:val="44"/>
    <w:rsid w:val="00423B05"/>
    <w:pPr>
      <w:shd w:val="clear" w:color="auto" w:fill="FFFFFF"/>
      <w:spacing w:line="240" w:lineRule="atLeast"/>
    </w:pPr>
    <w:rPr>
      <w:noProof/>
      <w:sz w:val="11"/>
      <w:szCs w:val="11"/>
      <w:lang w:val="x-none" w:eastAsia="x-none"/>
    </w:rPr>
  </w:style>
  <w:style w:type="character" w:customStyle="1" w:styleId="48">
    <w:name w:val="Основной текст (48)_"/>
    <w:link w:val="480"/>
    <w:rsid w:val="00423B05"/>
    <w:rPr>
      <w:noProof/>
      <w:sz w:val="11"/>
      <w:szCs w:val="11"/>
      <w:lang w:bidi="ar-SA"/>
    </w:rPr>
  </w:style>
  <w:style w:type="paragraph" w:customStyle="1" w:styleId="480">
    <w:name w:val="Основной текст (48)"/>
    <w:basedOn w:val="a0"/>
    <w:link w:val="48"/>
    <w:rsid w:val="00423B05"/>
    <w:pPr>
      <w:shd w:val="clear" w:color="auto" w:fill="FFFFFF"/>
      <w:spacing w:line="240" w:lineRule="atLeast"/>
    </w:pPr>
    <w:rPr>
      <w:noProof/>
      <w:sz w:val="11"/>
      <w:szCs w:val="11"/>
      <w:lang w:val="x-none" w:eastAsia="x-none"/>
    </w:rPr>
  </w:style>
  <w:style w:type="character" w:customStyle="1" w:styleId="46">
    <w:name w:val="Основной текст (46)_"/>
    <w:link w:val="460"/>
    <w:rsid w:val="00423B05"/>
    <w:rPr>
      <w:noProof/>
      <w:sz w:val="12"/>
      <w:szCs w:val="12"/>
      <w:lang w:bidi="ar-SA"/>
    </w:rPr>
  </w:style>
  <w:style w:type="paragraph" w:customStyle="1" w:styleId="460">
    <w:name w:val="Основной текст (46)"/>
    <w:basedOn w:val="a0"/>
    <w:link w:val="46"/>
    <w:rsid w:val="00423B05"/>
    <w:pPr>
      <w:shd w:val="clear" w:color="auto" w:fill="FFFFFF"/>
      <w:spacing w:line="240" w:lineRule="atLeast"/>
    </w:pPr>
    <w:rPr>
      <w:noProof/>
      <w:sz w:val="12"/>
      <w:szCs w:val="12"/>
      <w:lang w:val="x-none" w:eastAsia="x-none"/>
    </w:rPr>
  </w:style>
  <w:style w:type="character" w:customStyle="1" w:styleId="55">
    <w:name w:val="Основной текст (55)_"/>
    <w:link w:val="550"/>
    <w:rsid w:val="00423B05"/>
    <w:rPr>
      <w:noProof/>
      <w:sz w:val="11"/>
      <w:szCs w:val="11"/>
      <w:lang w:bidi="ar-SA"/>
    </w:rPr>
  </w:style>
  <w:style w:type="paragraph" w:customStyle="1" w:styleId="550">
    <w:name w:val="Основной текст (55)"/>
    <w:basedOn w:val="a0"/>
    <w:link w:val="55"/>
    <w:rsid w:val="00423B05"/>
    <w:pPr>
      <w:shd w:val="clear" w:color="auto" w:fill="FFFFFF"/>
      <w:spacing w:line="240" w:lineRule="atLeast"/>
    </w:pPr>
    <w:rPr>
      <w:noProof/>
      <w:sz w:val="11"/>
      <w:szCs w:val="11"/>
      <w:lang w:val="x-none" w:eastAsia="x-none"/>
    </w:rPr>
  </w:style>
  <w:style w:type="character" w:customStyle="1" w:styleId="54">
    <w:name w:val="Основной текст (54)_"/>
    <w:link w:val="540"/>
    <w:rsid w:val="00423B05"/>
    <w:rPr>
      <w:noProof/>
      <w:sz w:val="11"/>
      <w:szCs w:val="11"/>
      <w:lang w:bidi="ar-SA"/>
    </w:rPr>
  </w:style>
  <w:style w:type="paragraph" w:customStyle="1" w:styleId="540">
    <w:name w:val="Основной текст (54)"/>
    <w:basedOn w:val="a0"/>
    <w:link w:val="54"/>
    <w:rsid w:val="00423B05"/>
    <w:pPr>
      <w:shd w:val="clear" w:color="auto" w:fill="FFFFFF"/>
      <w:spacing w:line="240" w:lineRule="atLeast"/>
    </w:pPr>
    <w:rPr>
      <w:noProof/>
      <w:sz w:val="11"/>
      <w:szCs w:val="11"/>
      <w:lang w:val="x-none" w:eastAsia="x-none"/>
    </w:rPr>
  </w:style>
  <w:style w:type="character" w:customStyle="1" w:styleId="410">
    <w:name w:val="Основной текст (41)_"/>
    <w:link w:val="411"/>
    <w:rsid w:val="00423B05"/>
    <w:rPr>
      <w:noProof/>
      <w:sz w:val="12"/>
      <w:szCs w:val="12"/>
      <w:lang w:bidi="ar-SA"/>
    </w:rPr>
  </w:style>
  <w:style w:type="paragraph" w:customStyle="1" w:styleId="411">
    <w:name w:val="Основной текст (41)"/>
    <w:basedOn w:val="a0"/>
    <w:link w:val="410"/>
    <w:rsid w:val="00423B05"/>
    <w:pPr>
      <w:shd w:val="clear" w:color="auto" w:fill="FFFFFF"/>
      <w:spacing w:line="240" w:lineRule="atLeast"/>
    </w:pPr>
    <w:rPr>
      <w:noProof/>
      <w:sz w:val="12"/>
      <w:szCs w:val="12"/>
      <w:lang w:val="x-none" w:eastAsia="x-none"/>
    </w:rPr>
  </w:style>
  <w:style w:type="character" w:customStyle="1" w:styleId="56">
    <w:name w:val="Основной текст (56)_"/>
    <w:link w:val="560"/>
    <w:rsid w:val="00423B05"/>
    <w:rPr>
      <w:noProof/>
      <w:sz w:val="11"/>
      <w:szCs w:val="11"/>
      <w:lang w:bidi="ar-SA"/>
    </w:rPr>
  </w:style>
  <w:style w:type="paragraph" w:customStyle="1" w:styleId="560">
    <w:name w:val="Основной текст (56)"/>
    <w:basedOn w:val="a0"/>
    <w:link w:val="56"/>
    <w:rsid w:val="00423B05"/>
    <w:pPr>
      <w:shd w:val="clear" w:color="auto" w:fill="FFFFFF"/>
      <w:spacing w:line="240" w:lineRule="atLeast"/>
    </w:pPr>
    <w:rPr>
      <w:noProof/>
      <w:sz w:val="11"/>
      <w:szCs w:val="11"/>
      <w:lang w:val="x-none" w:eastAsia="x-none"/>
    </w:rPr>
  </w:style>
  <w:style w:type="character" w:customStyle="1" w:styleId="aff9">
    <w:name w:val="Основной текст_"/>
    <w:rsid w:val="0050660E"/>
    <w:rPr>
      <w:sz w:val="19"/>
      <w:szCs w:val="19"/>
      <w:lang w:bidi="ar-SA"/>
    </w:rPr>
  </w:style>
  <w:style w:type="character" w:customStyle="1" w:styleId="181">
    <w:name w:val="Основной текст (181)_"/>
    <w:link w:val="1811"/>
    <w:rsid w:val="0050660E"/>
    <w:rPr>
      <w:sz w:val="28"/>
      <w:szCs w:val="28"/>
      <w:lang w:bidi="ar-SA"/>
    </w:rPr>
  </w:style>
  <w:style w:type="paragraph" w:customStyle="1" w:styleId="1811">
    <w:name w:val="Основной текст (181)1"/>
    <w:basedOn w:val="a0"/>
    <w:link w:val="181"/>
    <w:rsid w:val="0050660E"/>
    <w:pPr>
      <w:shd w:val="clear" w:color="auto" w:fill="FFFFFF"/>
      <w:spacing w:line="240" w:lineRule="atLeast"/>
    </w:pPr>
    <w:rPr>
      <w:sz w:val="28"/>
      <w:szCs w:val="28"/>
      <w:lang w:val="x-none" w:eastAsia="x-none"/>
    </w:rPr>
  </w:style>
  <w:style w:type="character" w:customStyle="1" w:styleId="2500">
    <w:name w:val="Основной текст (250)_"/>
    <w:link w:val="2501"/>
    <w:rsid w:val="0050660E"/>
    <w:rPr>
      <w:noProof/>
      <w:sz w:val="10"/>
      <w:szCs w:val="10"/>
      <w:lang w:bidi="ar-SA"/>
    </w:rPr>
  </w:style>
  <w:style w:type="paragraph" w:customStyle="1" w:styleId="2501">
    <w:name w:val="Основной текст (250)"/>
    <w:basedOn w:val="a0"/>
    <w:link w:val="2500"/>
    <w:rsid w:val="0050660E"/>
    <w:pPr>
      <w:shd w:val="clear" w:color="auto" w:fill="FFFFFF"/>
      <w:spacing w:line="240" w:lineRule="atLeast"/>
    </w:pPr>
    <w:rPr>
      <w:noProof/>
      <w:sz w:val="10"/>
      <w:szCs w:val="10"/>
      <w:lang w:val="x-none" w:eastAsia="x-none"/>
    </w:rPr>
  </w:style>
  <w:style w:type="character" w:customStyle="1" w:styleId="246">
    <w:name w:val="Основной текст (246)_"/>
    <w:link w:val="2460"/>
    <w:rsid w:val="0050660E"/>
    <w:rPr>
      <w:rFonts w:ascii="SimHei" w:eastAsia="SimHei"/>
      <w:b/>
      <w:bCs/>
      <w:noProof/>
      <w:sz w:val="13"/>
      <w:szCs w:val="13"/>
      <w:lang w:bidi="ar-SA"/>
    </w:rPr>
  </w:style>
  <w:style w:type="paragraph" w:customStyle="1" w:styleId="2460">
    <w:name w:val="Основной текст (246)"/>
    <w:basedOn w:val="a0"/>
    <w:link w:val="246"/>
    <w:rsid w:val="0050660E"/>
    <w:pPr>
      <w:shd w:val="clear" w:color="auto" w:fill="FFFFFF"/>
      <w:spacing w:line="240" w:lineRule="atLeast"/>
    </w:pPr>
    <w:rPr>
      <w:rFonts w:ascii="SimHei" w:eastAsia="SimHei"/>
      <w:b/>
      <w:bCs/>
      <w:noProof/>
      <w:sz w:val="13"/>
      <w:szCs w:val="13"/>
      <w:lang w:val="x-none" w:eastAsia="x-none"/>
    </w:rPr>
  </w:style>
  <w:style w:type="character" w:customStyle="1" w:styleId="255">
    <w:name w:val="Основной текст (255)_"/>
    <w:link w:val="2550"/>
    <w:rsid w:val="0050660E"/>
    <w:rPr>
      <w:noProof/>
      <w:sz w:val="11"/>
      <w:szCs w:val="11"/>
      <w:lang w:bidi="ar-SA"/>
    </w:rPr>
  </w:style>
  <w:style w:type="paragraph" w:customStyle="1" w:styleId="2550">
    <w:name w:val="Основной текст (255)"/>
    <w:basedOn w:val="a0"/>
    <w:link w:val="255"/>
    <w:rsid w:val="0050660E"/>
    <w:pPr>
      <w:shd w:val="clear" w:color="auto" w:fill="FFFFFF"/>
      <w:spacing w:line="240" w:lineRule="atLeast"/>
    </w:pPr>
    <w:rPr>
      <w:noProof/>
      <w:sz w:val="11"/>
      <w:szCs w:val="11"/>
      <w:lang w:val="x-none" w:eastAsia="x-none"/>
    </w:rPr>
  </w:style>
  <w:style w:type="character" w:customStyle="1" w:styleId="2600">
    <w:name w:val="Основной текст (260)_"/>
    <w:link w:val="2601"/>
    <w:rsid w:val="0050660E"/>
    <w:rPr>
      <w:noProof/>
      <w:sz w:val="11"/>
      <w:szCs w:val="11"/>
      <w:lang w:bidi="ar-SA"/>
    </w:rPr>
  </w:style>
  <w:style w:type="paragraph" w:customStyle="1" w:styleId="2601">
    <w:name w:val="Основной текст (260)"/>
    <w:basedOn w:val="a0"/>
    <w:link w:val="2600"/>
    <w:rsid w:val="0050660E"/>
    <w:pPr>
      <w:shd w:val="clear" w:color="auto" w:fill="FFFFFF"/>
      <w:spacing w:line="240" w:lineRule="atLeast"/>
    </w:pPr>
    <w:rPr>
      <w:noProof/>
      <w:sz w:val="11"/>
      <w:szCs w:val="11"/>
      <w:lang w:val="x-none" w:eastAsia="x-none"/>
    </w:rPr>
  </w:style>
  <w:style w:type="character" w:customStyle="1" w:styleId="252">
    <w:name w:val="Основной текст (252)_"/>
    <w:link w:val="2520"/>
    <w:rsid w:val="0050660E"/>
    <w:rPr>
      <w:noProof/>
      <w:sz w:val="10"/>
      <w:szCs w:val="10"/>
      <w:lang w:bidi="ar-SA"/>
    </w:rPr>
  </w:style>
  <w:style w:type="paragraph" w:customStyle="1" w:styleId="2520">
    <w:name w:val="Основной текст (252)"/>
    <w:basedOn w:val="a0"/>
    <w:link w:val="252"/>
    <w:rsid w:val="0050660E"/>
    <w:pPr>
      <w:shd w:val="clear" w:color="auto" w:fill="FFFFFF"/>
      <w:spacing w:line="240" w:lineRule="atLeast"/>
    </w:pPr>
    <w:rPr>
      <w:noProof/>
      <w:sz w:val="10"/>
      <w:szCs w:val="10"/>
      <w:lang w:val="x-none" w:eastAsia="x-none"/>
    </w:rPr>
  </w:style>
  <w:style w:type="character" w:customStyle="1" w:styleId="248">
    <w:name w:val="Основной текст (248)_"/>
    <w:link w:val="2480"/>
    <w:rsid w:val="0050660E"/>
    <w:rPr>
      <w:noProof/>
      <w:sz w:val="11"/>
      <w:szCs w:val="11"/>
      <w:lang w:bidi="ar-SA"/>
    </w:rPr>
  </w:style>
  <w:style w:type="paragraph" w:customStyle="1" w:styleId="2480">
    <w:name w:val="Основной текст (248)"/>
    <w:basedOn w:val="a0"/>
    <w:link w:val="248"/>
    <w:rsid w:val="0050660E"/>
    <w:pPr>
      <w:shd w:val="clear" w:color="auto" w:fill="FFFFFF"/>
      <w:spacing w:line="240" w:lineRule="atLeast"/>
    </w:pPr>
    <w:rPr>
      <w:noProof/>
      <w:sz w:val="11"/>
      <w:szCs w:val="11"/>
      <w:lang w:val="x-none" w:eastAsia="x-none"/>
    </w:rPr>
  </w:style>
  <w:style w:type="character" w:customStyle="1" w:styleId="256">
    <w:name w:val="Основной текст (256)_"/>
    <w:link w:val="2560"/>
    <w:rsid w:val="0050660E"/>
    <w:rPr>
      <w:noProof/>
      <w:sz w:val="11"/>
      <w:szCs w:val="11"/>
      <w:lang w:bidi="ar-SA"/>
    </w:rPr>
  </w:style>
  <w:style w:type="paragraph" w:customStyle="1" w:styleId="2560">
    <w:name w:val="Основной текст (256)"/>
    <w:basedOn w:val="a0"/>
    <w:link w:val="256"/>
    <w:rsid w:val="0050660E"/>
    <w:pPr>
      <w:shd w:val="clear" w:color="auto" w:fill="FFFFFF"/>
      <w:spacing w:line="240" w:lineRule="atLeast"/>
    </w:pPr>
    <w:rPr>
      <w:noProof/>
      <w:sz w:val="11"/>
      <w:szCs w:val="11"/>
      <w:lang w:val="x-none" w:eastAsia="x-none"/>
    </w:rPr>
  </w:style>
  <w:style w:type="character" w:customStyle="1" w:styleId="247">
    <w:name w:val="Основной текст (247)_"/>
    <w:link w:val="2470"/>
    <w:rsid w:val="0050660E"/>
    <w:rPr>
      <w:noProof/>
      <w:sz w:val="11"/>
      <w:szCs w:val="11"/>
      <w:lang w:bidi="ar-SA"/>
    </w:rPr>
  </w:style>
  <w:style w:type="paragraph" w:customStyle="1" w:styleId="2470">
    <w:name w:val="Основной текст (247)"/>
    <w:basedOn w:val="a0"/>
    <w:link w:val="247"/>
    <w:rsid w:val="0050660E"/>
    <w:pPr>
      <w:shd w:val="clear" w:color="auto" w:fill="FFFFFF"/>
      <w:spacing w:line="240" w:lineRule="atLeast"/>
    </w:pPr>
    <w:rPr>
      <w:noProof/>
      <w:sz w:val="11"/>
      <w:szCs w:val="11"/>
      <w:lang w:val="x-none" w:eastAsia="x-none"/>
    </w:rPr>
  </w:style>
  <w:style w:type="character" w:customStyle="1" w:styleId="258">
    <w:name w:val="Основной текст (258)_"/>
    <w:link w:val="2580"/>
    <w:rsid w:val="0050660E"/>
    <w:rPr>
      <w:noProof/>
      <w:sz w:val="12"/>
      <w:szCs w:val="12"/>
      <w:lang w:bidi="ar-SA"/>
    </w:rPr>
  </w:style>
  <w:style w:type="paragraph" w:customStyle="1" w:styleId="2580">
    <w:name w:val="Основной текст (258)"/>
    <w:basedOn w:val="a0"/>
    <w:link w:val="258"/>
    <w:rsid w:val="0050660E"/>
    <w:pPr>
      <w:shd w:val="clear" w:color="auto" w:fill="FFFFFF"/>
      <w:spacing w:line="240" w:lineRule="atLeast"/>
    </w:pPr>
    <w:rPr>
      <w:noProof/>
      <w:sz w:val="12"/>
      <w:szCs w:val="12"/>
      <w:lang w:val="x-none" w:eastAsia="x-none"/>
    </w:rPr>
  </w:style>
  <w:style w:type="character" w:customStyle="1" w:styleId="253">
    <w:name w:val="Основной текст (253)_"/>
    <w:link w:val="2530"/>
    <w:rsid w:val="0050660E"/>
    <w:rPr>
      <w:noProof/>
      <w:sz w:val="11"/>
      <w:szCs w:val="11"/>
      <w:lang w:bidi="ar-SA"/>
    </w:rPr>
  </w:style>
  <w:style w:type="paragraph" w:customStyle="1" w:styleId="2530">
    <w:name w:val="Основной текст (253)"/>
    <w:basedOn w:val="a0"/>
    <w:link w:val="253"/>
    <w:rsid w:val="0050660E"/>
    <w:pPr>
      <w:shd w:val="clear" w:color="auto" w:fill="FFFFFF"/>
      <w:spacing w:line="240" w:lineRule="atLeast"/>
    </w:pPr>
    <w:rPr>
      <w:noProof/>
      <w:sz w:val="11"/>
      <w:szCs w:val="11"/>
      <w:lang w:val="x-none" w:eastAsia="x-none"/>
    </w:rPr>
  </w:style>
  <w:style w:type="character" w:customStyle="1" w:styleId="257">
    <w:name w:val="Основной текст (257)_"/>
    <w:link w:val="2570"/>
    <w:rsid w:val="0050660E"/>
    <w:rPr>
      <w:noProof/>
      <w:sz w:val="11"/>
      <w:szCs w:val="11"/>
      <w:lang w:bidi="ar-SA"/>
    </w:rPr>
  </w:style>
  <w:style w:type="paragraph" w:customStyle="1" w:styleId="2570">
    <w:name w:val="Основной текст (257)"/>
    <w:basedOn w:val="a0"/>
    <w:link w:val="257"/>
    <w:rsid w:val="0050660E"/>
    <w:pPr>
      <w:shd w:val="clear" w:color="auto" w:fill="FFFFFF"/>
      <w:spacing w:line="240" w:lineRule="atLeast"/>
    </w:pPr>
    <w:rPr>
      <w:noProof/>
      <w:sz w:val="11"/>
      <w:szCs w:val="11"/>
      <w:lang w:val="x-none" w:eastAsia="x-none"/>
    </w:rPr>
  </w:style>
  <w:style w:type="character" w:customStyle="1" w:styleId="2510">
    <w:name w:val="Основной текст (251)_"/>
    <w:link w:val="2511"/>
    <w:rsid w:val="0050660E"/>
    <w:rPr>
      <w:noProof/>
      <w:sz w:val="12"/>
      <w:szCs w:val="12"/>
      <w:lang w:bidi="ar-SA"/>
    </w:rPr>
  </w:style>
  <w:style w:type="paragraph" w:customStyle="1" w:styleId="2511">
    <w:name w:val="Основной текст (251)"/>
    <w:basedOn w:val="a0"/>
    <w:link w:val="2510"/>
    <w:rsid w:val="0050660E"/>
    <w:pPr>
      <w:shd w:val="clear" w:color="auto" w:fill="FFFFFF"/>
      <w:spacing w:line="240" w:lineRule="atLeast"/>
    </w:pPr>
    <w:rPr>
      <w:noProof/>
      <w:sz w:val="12"/>
      <w:szCs w:val="12"/>
      <w:lang w:val="x-none" w:eastAsia="x-none"/>
    </w:rPr>
  </w:style>
  <w:style w:type="character" w:customStyle="1" w:styleId="254">
    <w:name w:val="Основной текст (254)_"/>
    <w:link w:val="2540"/>
    <w:rsid w:val="0050660E"/>
    <w:rPr>
      <w:noProof/>
      <w:sz w:val="11"/>
      <w:szCs w:val="11"/>
      <w:lang w:bidi="ar-SA"/>
    </w:rPr>
  </w:style>
  <w:style w:type="paragraph" w:customStyle="1" w:styleId="2540">
    <w:name w:val="Основной текст (254)"/>
    <w:basedOn w:val="a0"/>
    <w:link w:val="254"/>
    <w:rsid w:val="0050660E"/>
    <w:pPr>
      <w:shd w:val="clear" w:color="auto" w:fill="FFFFFF"/>
      <w:spacing w:line="240" w:lineRule="atLeast"/>
    </w:pPr>
    <w:rPr>
      <w:noProof/>
      <w:sz w:val="11"/>
      <w:szCs w:val="11"/>
      <w:lang w:val="x-none" w:eastAsia="x-none"/>
    </w:rPr>
  </w:style>
  <w:style w:type="character" w:customStyle="1" w:styleId="249">
    <w:name w:val="Основной текст (249)_"/>
    <w:link w:val="2490"/>
    <w:rsid w:val="0050660E"/>
    <w:rPr>
      <w:noProof/>
      <w:sz w:val="11"/>
      <w:szCs w:val="11"/>
      <w:lang w:bidi="ar-SA"/>
    </w:rPr>
  </w:style>
  <w:style w:type="paragraph" w:customStyle="1" w:styleId="2490">
    <w:name w:val="Основной текст (249)"/>
    <w:basedOn w:val="a0"/>
    <w:link w:val="249"/>
    <w:rsid w:val="0050660E"/>
    <w:pPr>
      <w:shd w:val="clear" w:color="auto" w:fill="FFFFFF"/>
      <w:spacing w:line="240" w:lineRule="atLeast"/>
    </w:pPr>
    <w:rPr>
      <w:noProof/>
      <w:sz w:val="11"/>
      <w:szCs w:val="11"/>
      <w:lang w:val="x-none" w:eastAsia="x-none"/>
    </w:rPr>
  </w:style>
  <w:style w:type="character" w:customStyle="1" w:styleId="259">
    <w:name w:val="Основной текст (259)_"/>
    <w:link w:val="2590"/>
    <w:rsid w:val="0050660E"/>
    <w:rPr>
      <w:rFonts w:ascii="SimHei" w:eastAsia="SimHei"/>
      <w:b/>
      <w:bCs/>
      <w:noProof/>
      <w:sz w:val="12"/>
      <w:szCs w:val="12"/>
      <w:lang w:bidi="ar-SA"/>
    </w:rPr>
  </w:style>
  <w:style w:type="paragraph" w:customStyle="1" w:styleId="2590">
    <w:name w:val="Основной текст (259)"/>
    <w:basedOn w:val="a0"/>
    <w:link w:val="259"/>
    <w:rsid w:val="0050660E"/>
    <w:pPr>
      <w:shd w:val="clear" w:color="auto" w:fill="FFFFFF"/>
      <w:spacing w:line="240" w:lineRule="atLeast"/>
    </w:pPr>
    <w:rPr>
      <w:rFonts w:ascii="SimHei" w:eastAsia="SimHei"/>
      <w:b/>
      <w:bCs/>
      <w:noProof/>
      <w:sz w:val="12"/>
      <w:szCs w:val="12"/>
      <w:lang w:val="x-none" w:eastAsia="x-none"/>
    </w:rPr>
  </w:style>
  <w:style w:type="character" w:customStyle="1" w:styleId="1812">
    <w:name w:val="Основной текст (181)2"/>
    <w:rsid w:val="0050660E"/>
    <w:rPr>
      <w:rFonts w:ascii="Times New Roman" w:hAnsi="Times New Roman" w:cs="Times New Roman"/>
      <w:spacing w:val="0"/>
      <w:sz w:val="28"/>
      <w:szCs w:val="28"/>
      <w:lang w:bidi="ar-SA"/>
    </w:rPr>
  </w:style>
  <w:style w:type="character" w:customStyle="1" w:styleId="apple-converted-space">
    <w:name w:val="apple-converted-space"/>
    <w:basedOn w:val="a1"/>
    <w:rsid w:val="00831622"/>
  </w:style>
  <w:style w:type="character" w:customStyle="1" w:styleId="3a">
    <w:name w:val="Основной текст (3)_"/>
    <w:link w:val="3b"/>
    <w:rsid w:val="003D7A64"/>
    <w:rPr>
      <w:rFonts w:ascii="Calibri" w:hAnsi="Calibri"/>
      <w:b/>
      <w:bCs/>
      <w:sz w:val="12"/>
      <w:szCs w:val="12"/>
      <w:lang w:bidi="ar-SA"/>
    </w:rPr>
  </w:style>
  <w:style w:type="paragraph" w:customStyle="1" w:styleId="3b">
    <w:name w:val="Основной текст (3)"/>
    <w:basedOn w:val="a0"/>
    <w:link w:val="3a"/>
    <w:rsid w:val="003D7A64"/>
    <w:pPr>
      <w:shd w:val="clear" w:color="auto" w:fill="FFFFFF"/>
      <w:spacing w:line="240" w:lineRule="atLeast"/>
    </w:pPr>
    <w:rPr>
      <w:rFonts w:ascii="Calibri" w:hAnsi="Calibri"/>
      <w:b/>
      <w:bCs/>
      <w:sz w:val="12"/>
      <w:szCs w:val="12"/>
      <w:lang w:val="x-none" w:eastAsia="x-none"/>
    </w:rPr>
  </w:style>
  <w:style w:type="character" w:customStyle="1" w:styleId="362">
    <w:name w:val="Основной текст (3) + 6"/>
    <w:aliases w:val="5 pt2,Не полужирный"/>
    <w:rsid w:val="003D7A64"/>
    <w:rPr>
      <w:rFonts w:ascii="Calibri" w:hAnsi="Calibri"/>
      <w:b/>
      <w:bCs/>
      <w:noProof/>
      <w:sz w:val="13"/>
      <w:szCs w:val="13"/>
      <w:lang w:bidi="ar-SA"/>
    </w:rPr>
  </w:style>
  <w:style w:type="character" w:customStyle="1" w:styleId="2LucidaSansUnicode">
    <w:name w:val="Основной текст (2) + Lucida Sans Unicode"/>
    <w:aliases w:val="5 pt1"/>
    <w:rsid w:val="003D7A64"/>
    <w:rPr>
      <w:rFonts w:ascii="Lucida Sans Unicode" w:hAnsi="Lucida Sans Unicode" w:cs="Lucida Sans Unicode"/>
      <w:b/>
      <w:bCs/>
      <w:sz w:val="10"/>
      <w:szCs w:val="10"/>
      <w:lang w:bidi="ar-SA"/>
    </w:rPr>
  </w:style>
  <w:style w:type="paragraph" w:customStyle="1" w:styleId="ConsPlusCell">
    <w:name w:val="ConsPlusCell"/>
    <w:uiPriority w:val="99"/>
    <w:rsid w:val="00081A7E"/>
    <w:pPr>
      <w:widowControl w:val="0"/>
      <w:suppressAutoHyphens/>
      <w:autoSpaceDE w:val="0"/>
    </w:pPr>
    <w:rPr>
      <w:rFonts w:eastAsia="Arial"/>
      <w:kern w:val="1"/>
      <w:sz w:val="24"/>
      <w:szCs w:val="24"/>
      <w:lang w:eastAsia="ar-SA"/>
    </w:rPr>
  </w:style>
  <w:style w:type="paragraph" w:customStyle="1" w:styleId="formattext">
    <w:name w:val="formattext"/>
    <w:basedOn w:val="a0"/>
    <w:rsid w:val="006B4F09"/>
    <w:pPr>
      <w:spacing w:before="100" w:beforeAutospacing="1" w:after="100" w:afterAutospacing="1"/>
    </w:pPr>
  </w:style>
  <w:style w:type="paragraph" w:customStyle="1" w:styleId="1a">
    <w:name w:val="Стиль1"/>
    <w:basedOn w:val="affa"/>
    <w:next w:val="affa"/>
    <w:rsid w:val="001A5F1A"/>
    <w:pPr>
      <w:suppressAutoHyphens/>
      <w:jc w:val="both"/>
    </w:pPr>
    <w:rPr>
      <w:sz w:val="28"/>
      <w:lang w:eastAsia="ar-SA"/>
    </w:rPr>
  </w:style>
  <w:style w:type="paragraph" w:styleId="affa">
    <w:name w:val="Body Text First Indent"/>
    <w:basedOn w:val="a7"/>
    <w:link w:val="affb"/>
    <w:rsid w:val="001A5F1A"/>
    <w:pPr>
      <w:spacing w:after="120" w:line="240" w:lineRule="auto"/>
      <w:ind w:firstLine="210"/>
      <w:jc w:val="left"/>
    </w:pPr>
  </w:style>
  <w:style w:type="character" w:customStyle="1" w:styleId="affb">
    <w:name w:val="Красная строка Знак"/>
    <w:basedOn w:val="a1"/>
    <w:link w:val="affa"/>
    <w:rsid w:val="00362BF9"/>
    <w:rPr>
      <w:sz w:val="24"/>
      <w:szCs w:val="24"/>
    </w:rPr>
  </w:style>
  <w:style w:type="table" w:styleId="1b">
    <w:name w:val="Table Grid 1"/>
    <w:basedOn w:val="a2"/>
    <w:rsid w:val="007C7F7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c">
    <w:name w:val="Знак Знак Знак Знак"/>
    <w:basedOn w:val="a0"/>
    <w:rsid w:val="00EC2192"/>
    <w:pPr>
      <w:spacing w:before="100" w:beforeAutospacing="1" w:after="100" w:afterAutospacing="1"/>
    </w:pPr>
    <w:rPr>
      <w:rFonts w:ascii="Tahoma" w:hAnsi="Tahoma"/>
      <w:sz w:val="20"/>
      <w:szCs w:val="20"/>
      <w:lang w:val="en-US" w:eastAsia="en-US"/>
    </w:rPr>
  </w:style>
  <w:style w:type="paragraph" w:customStyle="1" w:styleId="Default">
    <w:name w:val="Default"/>
    <w:rsid w:val="004C03DC"/>
    <w:pPr>
      <w:autoSpaceDE w:val="0"/>
      <w:autoSpaceDN w:val="0"/>
      <w:adjustRightInd w:val="0"/>
    </w:pPr>
    <w:rPr>
      <w:rFonts w:eastAsia="Calibri"/>
      <w:color w:val="000000"/>
      <w:sz w:val="24"/>
      <w:szCs w:val="24"/>
      <w:lang w:eastAsia="en-US"/>
    </w:rPr>
  </w:style>
  <w:style w:type="paragraph" w:customStyle="1" w:styleId="ConsPlusTitle">
    <w:name w:val="ConsPlusTitle"/>
    <w:link w:val="ConsPlusTitle0"/>
    <w:rsid w:val="0090182A"/>
    <w:pPr>
      <w:widowControl w:val="0"/>
      <w:autoSpaceDE w:val="0"/>
      <w:autoSpaceDN w:val="0"/>
      <w:adjustRightInd w:val="0"/>
      <w:spacing w:line="360" w:lineRule="auto"/>
      <w:jc w:val="both"/>
    </w:pPr>
    <w:rPr>
      <w:b/>
      <w:bCs/>
      <w:sz w:val="28"/>
      <w:szCs w:val="28"/>
    </w:rPr>
  </w:style>
  <w:style w:type="character" w:customStyle="1" w:styleId="ConsPlusTitle0">
    <w:name w:val="ConsPlusTitle Знак"/>
    <w:link w:val="ConsPlusTitle"/>
    <w:rsid w:val="0090182A"/>
    <w:rPr>
      <w:b/>
      <w:bCs/>
      <w:sz w:val="28"/>
      <w:szCs w:val="28"/>
      <w:lang w:bidi="ar-SA"/>
    </w:rPr>
  </w:style>
  <w:style w:type="character" w:customStyle="1" w:styleId="2f">
    <w:name w:val="Заголовок №2_"/>
    <w:link w:val="2f0"/>
    <w:uiPriority w:val="99"/>
    <w:locked/>
    <w:rsid w:val="0090182A"/>
    <w:rPr>
      <w:b/>
      <w:bCs/>
      <w:sz w:val="24"/>
      <w:szCs w:val="24"/>
      <w:shd w:val="clear" w:color="auto" w:fill="FFFFFF"/>
    </w:rPr>
  </w:style>
  <w:style w:type="paragraph" w:customStyle="1" w:styleId="2f0">
    <w:name w:val="Заголовок №2"/>
    <w:basedOn w:val="a0"/>
    <w:link w:val="2f"/>
    <w:uiPriority w:val="99"/>
    <w:rsid w:val="0090182A"/>
    <w:pPr>
      <w:shd w:val="clear" w:color="auto" w:fill="FFFFFF"/>
      <w:spacing w:before="600" w:after="240" w:line="307" w:lineRule="exact"/>
      <w:ind w:hanging="780"/>
      <w:outlineLvl w:val="1"/>
    </w:pPr>
    <w:rPr>
      <w:b/>
      <w:bCs/>
    </w:rPr>
  </w:style>
  <w:style w:type="character" w:customStyle="1" w:styleId="FontStyle47">
    <w:name w:val="Font Style47"/>
    <w:rsid w:val="00426A18"/>
    <w:rPr>
      <w:rFonts w:ascii="Times New Roman" w:hAnsi="Times New Roman" w:cs="Times New Roman"/>
      <w:sz w:val="26"/>
      <w:szCs w:val="26"/>
    </w:rPr>
  </w:style>
  <w:style w:type="character" w:customStyle="1" w:styleId="11pt">
    <w:name w:val="Основной текст + 11 pt"/>
    <w:rsid w:val="00426A18"/>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character" w:customStyle="1" w:styleId="85pt">
    <w:name w:val="Основной текст + 8.5 pt"/>
    <w:rsid w:val="00426A18"/>
    <w:rPr>
      <w:rFonts w:ascii="Times New Roman" w:eastAsia="Times New Roman" w:hAnsi="Times New Roman" w:cs="Times New Roman"/>
      <w:b w:val="0"/>
      <w:bCs w:val="0"/>
      <w:i w:val="0"/>
      <w:iCs w:val="0"/>
      <w:smallCaps w:val="0"/>
      <w:strike w:val="0"/>
      <w:color w:val="000000"/>
      <w:spacing w:val="3"/>
      <w:w w:val="100"/>
      <w:position w:val="0"/>
      <w:sz w:val="17"/>
      <w:szCs w:val="17"/>
      <w:u w:val="none"/>
      <w:shd w:val="clear" w:color="auto" w:fill="FFFFFF"/>
      <w:lang w:val="ru-RU"/>
    </w:rPr>
  </w:style>
  <w:style w:type="paragraph" w:customStyle="1" w:styleId="pboth">
    <w:name w:val="pboth"/>
    <w:basedOn w:val="a0"/>
    <w:rsid w:val="00426A18"/>
    <w:pPr>
      <w:spacing w:before="100" w:beforeAutospacing="1" w:after="100" w:afterAutospacing="1"/>
    </w:pPr>
  </w:style>
  <w:style w:type="character" w:customStyle="1" w:styleId="1c">
    <w:name w:val="Основной текст1"/>
    <w:rsid w:val="00771F7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d">
    <w:name w:val="Заголовок Знак"/>
    <w:rsid w:val="000A2C7A"/>
    <w:rPr>
      <w:b/>
      <w:bCs/>
      <w:sz w:val="24"/>
      <w:szCs w:val="24"/>
      <w:lang w:eastAsia="zh-CN"/>
    </w:rPr>
  </w:style>
  <w:style w:type="paragraph" w:customStyle="1" w:styleId="312">
    <w:name w:val="Основной текст 31"/>
    <w:basedOn w:val="a0"/>
    <w:rsid w:val="00DC60AA"/>
    <w:pPr>
      <w:suppressAutoHyphens/>
      <w:spacing w:after="120"/>
    </w:pPr>
    <w:rPr>
      <w:sz w:val="16"/>
      <w:szCs w:val="16"/>
      <w:lang w:eastAsia="ar-SA"/>
    </w:rPr>
  </w:style>
  <w:style w:type="paragraph" w:customStyle="1" w:styleId="Style7">
    <w:name w:val="Style7"/>
    <w:basedOn w:val="a0"/>
    <w:rsid w:val="00DC60AA"/>
    <w:pPr>
      <w:widowControl w:val="0"/>
      <w:autoSpaceDE w:val="0"/>
      <w:autoSpaceDN w:val="0"/>
      <w:adjustRightInd w:val="0"/>
    </w:pPr>
    <w:rPr>
      <w:rFonts w:ascii="Arial" w:hAnsi="Arial" w:cs="Arial"/>
    </w:rPr>
  </w:style>
  <w:style w:type="paragraph" w:customStyle="1" w:styleId="Style1">
    <w:name w:val="Style1"/>
    <w:basedOn w:val="a0"/>
    <w:uiPriority w:val="99"/>
    <w:rsid w:val="004B324E"/>
    <w:pPr>
      <w:widowControl w:val="0"/>
      <w:autoSpaceDE w:val="0"/>
      <w:autoSpaceDN w:val="0"/>
      <w:adjustRightInd w:val="0"/>
      <w:spacing w:line="264" w:lineRule="exact"/>
      <w:ind w:firstLine="677"/>
      <w:jc w:val="both"/>
    </w:pPr>
  </w:style>
  <w:style w:type="paragraph" w:customStyle="1" w:styleId="Style2">
    <w:name w:val="Style2"/>
    <w:basedOn w:val="a0"/>
    <w:uiPriority w:val="99"/>
    <w:rsid w:val="004B324E"/>
    <w:pPr>
      <w:widowControl w:val="0"/>
      <w:autoSpaceDE w:val="0"/>
      <w:autoSpaceDN w:val="0"/>
      <w:adjustRightInd w:val="0"/>
      <w:spacing w:line="264" w:lineRule="exact"/>
      <w:ind w:firstLine="677"/>
    </w:pPr>
  </w:style>
  <w:style w:type="character" w:customStyle="1" w:styleId="FontStyle11">
    <w:name w:val="Font Style11"/>
    <w:uiPriority w:val="99"/>
    <w:rsid w:val="004B324E"/>
    <w:rPr>
      <w:rFonts w:ascii="Times New Roman" w:hAnsi="Times New Roman" w:cs="Times New Roman"/>
      <w:sz w:val="22"/>
      <w:szCs w:val="22"/>
    </w:rPr>
  </w:style>
  <w:style w:type="paragraph" w:customStyle="1" w:styleId="affe">
    <w:name w:val="_Об_Таблица"/>
    <w:basedOn w:val="a0"/>
    <w:link w:val="afff"/>
    <w:uiPriority w:val="99"/>
    <w:rsid w:val="00EC225F"/>
    <w:pPr>
      <w:spacing w:before="120" w:after="120"/>
    </w:pPr>
    <w:rPr>
      <w:rFonts w:eastAsia="Calibri"/>
      <w:iCs/>
      <w:sz w:val="26"/>
      <w:szCs w:val="26"/>
      <w:lang w:eastAsia="en-US"/>
    </w:rPr>
  </w:style>
  <w:style w:type="character" w:customStyle="1" w:styleId="afff">
    <w:name w:val="_Об_Таблица Знак"/>
    <w:link w:val="affe"/>
    <w:uiPriority w:val="99"/>
    <w:locked/>
    <w:rsid w:val="00EC225F"/>
    <w:rPr>
      <w:rFonts w:eastAsia="Calibri"/>
      <w:iCs/>
      <w:sz w:val="26"/>
      <w:szCs w:val="26"/>
      <w:lang w:eastAsia="en-US"/>
    </w:rPr>
  </w:style>
  <w:style w:type="paragraph" w:customStyle="1" w:styleId="afff0">
    <w:name w:val="_Обычный"/>
    <w:basedOn w:val="a0"/>
    <w:link w:val="afff1"/>
    <w:uiPriority w:val="99"/>
    <w:qFormat/>
    <w:rsid w:val="00CA5408"/>
    <w:pPr>
      <w:spacing w:line="360" w:lineRule="auto"/>
      <w:ind w:firstLine="709"/>
      <w:jc w:val="both"/>
    </w:pPr>
    <w:rPr>
      <w:rFonts w:eastAsia="Calibri"/>
      <w:iCs/>
      <w:sz w:val="26"/>
      <w:szCs w:val="26"/>
      <w:lang w:eastAsia="en-US"/>
    </w:rPr>
  </w:style>
  <w:style w:type="character" w:customStyle="1" w:styleId="afff1">
    <w:name w:val="_Обычный Знак"/>
    <w:link w:val="afff0"/>
    <w:uiPriority w:val="99"/>
    <w:locked/>
    <w:rsid w:val="00CA5408"/>
    <w:rPr>
      <w:rFonts w:eastAsia="Calibri"/>
      <w:iCs/>
      <w:sz w:val="26"/>
      <w:szCs w:val="26"/>
      <w:lang w:eastAsia="en-US"/>
    </w:rPr>
  </w:style>
  <w:style w:type="character" w:customStyle="1" w:styleId="s10">
    <w:name w:val="s_10"/>
    <w:uiPriority w:val="99"/>
    <w:rsid w:val="007F73AB"/>
    <w:rPr>
      <w:rFonts w:cs="Times New Roman"/>
    </w:rPr>
  </w:style>
  <w:style w:type="paragraph" w:customStyle="1" w:styleId="afff2">
    <w:name w:val="Обычный текст"/>
    <w:basedOn w:val="a0"/>
    <w:link w:val="afff3"/>
    <w:qFormat/>
    <w:rsid w:val="002B6401"/>
    <w:pPr>
      <w:ind w:firstLine="709"/>
      <w:jc w:val="both"/>
    </w:pPr>
    <w:rPr>
      <w:lang w:val="en-US" w:eastAsia="ar-SA" w:bidi="en-US"/>
    </w:rPr>
  </w:style>
  <w:style w:type="character" w:customStyle="1" w:styleId="afff3">
    <w:name w:val="Обычный текст Знак"/>
    <w:basedOn w:val="a1"/>
    <w:link w:val="afff2"/>
    <w:rsid w:val="002B6401"/>
    <w:rPr>
      <w:sz w:val="24"/>
      <w:szCs w:val="24"/>
      <w:lang w:val="en-US" w:eastAsia="ar-SA" w:bidi="en-US"/>
    </w:rPr>
  </w:style>
  <w:style w:type="character" w:customStyle="1" w:styleId="nowrap">
    <w:name w:val="nowrap"/>
    <w:basedOn w:val="a1"/>
    <w:rsid w:val="002B6401"/>
  </w:style>
  <w:style w:type="character" w:customStyle="1" w:styleId="mw-editsection">
    <w:name w:val="mw-editsection"/>
    <w:basedOn w:val="a1"/>
    <w:rsid w:val="00267610"/>
  </w:style>
  <w:style w:type="character" w:customStyle="1" w:styleId="mw-editsection-bracket">
    <w:name w:val="mw-editsection-bracket"/>
    <w:basedOn w:val="a1"/>
    <w:rsid w:val="00267610"/>
  </w:style>
  <w:style w:type="character" w:customStyle="1" w:styleId="mw-editsection-divider">
    <w:name w:val="mw-editsection-divider"/>
    <w:basedOn w:val="a1"/>
    <w:rsid w:val="00267610"/>
  </w:style>
  <w:style w:type="paragraph" w:customStyle="1" w:styleId="322">
    <w:name w:val="Основной текст с отступом 32"/>
    <w:basedOn w:val="a0"/>
    <w:rsid w:val="008A7BE8"/>
    <w:pPr>
      <w:spacing w:after="120"/>
      <w:ind w:left="283"/>
    </w:pPr>
    <w:rPr>
      <w:sz w:val="16"/>
      <w:szCs w:val="16"/>
      <w:lang w:eastAsia="ar-SA"/>
    </w:rPr>
  </w:style>
  <w:style w:type="paragraph" w:customStyle="1" w:styleId="afff4">
    <w:name w:val="Егор"/>
    <w:basedOn w:val="1"/>
    <w:rsid w:val="00362BF9"/>
    <w:pPr>
      <w:keepNext w:val="0"/>
      <w:pageBreakBefore/>
      <w:suppressAutoHyphens/>
      <w:spacing w:before="120" w:after="120" w:line="240" w:lineRule="auto"/>
      <w:ind w:firstLine="0"/>
      <w:outlineLvl w:val="9"/>
    </w:pPr>
    <w:rPr>
      <w:caps/>
      <w:kern w:val="36"/>
      <w:sz w:val="32"/>
      <w:szCs w:val="32"/>
    </w:rPr>
  </w:style>
  <w:style w:type="paragraph" w:customStyle="1" w:styleId="z2">
    <w:name w:val="z2"/>
    <w:basedOn w:val="a0"/>
    <w:rsid w:val="00362BF9"/>
    <w:pPr>
      <w:spacing w:before="150" w:after="30"/>
      <w:jc w:val="center"/>
    </w:pPr>
    <w:rPr>
      <w:b/>
      <w:bCs/>
      <w:sz w:val="18"/>
      <w:szCs w:val="18"/>
    </w:rPr>
  </w:style>
  <w:style w:type="paragraph" w:styleId="afff5">
    <w:name w:val="No Spacing"/>
    <w:aliases w:val="с интервалом,Без интервала1,No Spacing1,No Spacing"/>
    <w:basedOn w:val="a0"/>
    <w:link w:val="afff6"/>
    <w:uiPriority w:val="99"/>
    <w:qFormat/>
    <w:rsid w:val="00362BF9"/>
    <w:pPr>
      <w:jc w:val="both"/>
    </w:pPr>
    <w:rPr>
      <w:rFonts w:eastAsia="Calibri"/>
      <w:lang w:eastAsia="en-US"/>
    </w:rPr>
  </w:style>
  <w:style w:type="character" w:customStyle="1" w:styleId="afff6">
    <w:name w:val="Без интервала Знак"/>
    <w:aliases w:val="с интервалом Знак,Без интервала1 Знак,No Spacing1 Знак,No Spacing Знак"/>
    <w:basedOn w:val="a1"/>
    <w:link w:val="afff5"/>
    <w:uiPriority w:val="99"/>
    <w:rsid w:val="00362BF9"/>
    <w:rPr>
      <w:rFonts w:eastAsia="Calibri"/>
      <w:sz w:val="24"/>
      <w:szCs w:val="24"/>
      <w:lang w:eastAsia="en-US"/>
    </w:rPr>
  </w:style>
  <w:style w:type="paragraph" w:styleId="afff7">
    <w:name w:val="Balloon Text"/>
    <w:basedOn w:val="a0"/>
    <w:link w:val="afff8"/>
    <w:unhideWhenUsed/>
    <w:rsid w:val="00362BF9"/>
    <w:pPr>
      <w:jc w:val="both"/>
    </w:pPr>
    <w:rPr>
      <w:rFonts w:ascii="Tahoma" w:hAnsi="Tahoma" w:cs="Tahoma"/>
      <w:sz w:val="16"/>
      <w:szCs w:val="16"/>
    </w:rPr>
  </w:style>
  <w:style w:type="character" w:customStyle="1" w:styleId="afff8">
    <w:name w:val="Текст выноски Знак"/>
    <w:basedOn w:val="a1"/>
    <w:link w:val="afff7"/>
    <w:uiPriority w:val="99"/>
    <w:rsid w:val="00362BF9"/>
    <w:rPr>
      <w:rFonts w:ascii="Tahoma" w:hAnsi="Tahoma" w:cs="Tahoma"/>
      <w:sz w:val="16"/>
      <w:szCs w:val="16"/>
    </w:rPr>
  </w:style>
  <w:style w:type="paragraph" w:styleId="afff9">
    <w:name w:val="TOC Heading"/>
    <w:basedOn w:val="1"/>
    <w:next w:val="a0"/>
    <w:uiPriority w:val="39"/>
    <w:qFormat/>
    <w:rsid w:val="00362BF9"/>
    <w:pPr>
      <w:keepLines/>
      <w:suppressAutoHyphens/>
      <w:spacing w:before="480" w:after="240" w:line="240" w:lineRule="auto"/>
      <w:ind w:firstLine="0"/>
      <w:outlineLvl w:val="9"/>
    </w:pPr>
    <w:rPr>
      <w:rFonts w:ascii="Cambria" w:hAnsi="Cambria"/>
      <w:caps/>
      <w:color w:val="365F91"/>
      <w:szCs w:val="28"/>
      <w:lang w:eastAsia="en-US"/>
    </w:rPr>
  </w:style>
  <w:style w:type="paragraph" w:customStyle="1" w:styleId="0">
    <w:name w:val="КК0"/>
    <w:basedOn w:val="a0"/>
    <w:link w:val="00"/>
    <w:qFormat/>
    <w:rsid w:val="00362BF9"/>
    <w:pPr>
      <w:ind w:firstLine="709"/>
      <w:jc w:val="both"/>
    </w:pPr>
    <w:rPr>
      <w:sz w:val="26"/>
      <w:szCs w:val="26"/>
    </w:rPr>
  </w:style>
  <w:style w:type="character" w:customStyle="1" w:styleId="00">
    <w:name w:val="КК0 Знак"/>
    <w:basedOn w:val="a1"/>
    <w:link w:val="0"/>
    <w:rsid w:val="00362BF9"/>
    <w:rPr>
      <w:sz w:val="26"/>
      <w:szCs w:val="26"/>
    </w:rPr>
  </w:style>
  <w:style w:type="character" w:customStyle="1" w:styleId="FontStyle31">
    <w:name w:val="Font Style31"/>
    <w:basedOn w:val="a1"/>
    <w:rsid w:val="00362BF9"/>
    <w:rPr>
      <w:rFonts w:ascii="Times New Roman" w:hAnsi="Times New Roman" w:cs="Times New Roman"/>
      <w:sz w:val="16"/>
      <w:szCs w:val="16"/>
    </w:rPr>
  </w:style>
  <w:style w:type="paragraph" w:customStyle="1" w:styleId="3c">
    <w:name w:val="Егор3"/>
    <w:basedOn w:val="afff4"/>
    <w:rsid w:val="00362BF9"/>
    <w:pPr>
      <w:pageBreakBefore w:val="0"/>
      <w:spacing w:before="0" w:after="200" w:line="276" w:lineRule="auto"/>
      <w:ind w:firstLine="851"/>
    </w:pPr>
    <w:rPr>
      <w:rFonts w:eastAsia="Calibri"/>
      <w:b w:val="0"/>
      <w:bCs w:val="0"/>
      <w:i/>
      <w:kern w:val="0"/>
      <w:sz w:val="26"/>
      <w:szCs w:val="22"/>
      <w:lang w:eastAsia="en-US"/>
    </w:rPr>
  </w:style>
  <w:style w:type="paragraph" w:styleId="afffa">
    <w:name w:val="Plain Text"/>
    <w:aliases w:val="Текст1"/>
    <w:basedOn w:val="a0"/>
    <w:link w:val="afffb"/>
    <w:rsid w:val="00362BF9"/>
    <w:pPr>
      <w:jc w:val="both"/>
    </w:pPr>
    <w:rPr>
      <w:rFonts w:ascii="Courier New" w:hAnsi="Courier New"/>
      <w:sz w:val="20"/>
      <w:szCs w:val="20"/>
    </w:rPr>
  </w:style>
  <w:style w:type="character" w:customStyle="1" w:styleId="afffb">
    <w:name w:val="Текст Знак"/>
    <w:aliases w:val="Текст1 Знак"/>
    <w:basedOn w:val="a1"/>
    <w:link w:val="afffa"/>
    <w:rsid w:val="00362BF9"/>
    <w:rPr>
      <w:rFonts w:ascii="Courier New" w:hAnsi="Courier New"/>
    </w:rPr>
  </w:style>
  <w:style w:type="character" w:customStyle="1" w:styleId="FontStyle15">
    <w:name w:val="Font Style15"/>
    <w:basedOn w:val="a1"/>
    <w:rsid w:val="00362BF9"/>
    <w:rPr>
      <w:rFonts w:ascii="Times New Roman" w:hAnsi="Times New Roman" w:cs="Times New Roman" w:hint="default"/>
      <w:sz w:val="26"/>
      <w:szCs w:val="26"/>
    </w:rPr>
  </w:style>
  <w:style w:type="paragraph" w:customStyle="1" w:styleId="2f1">
    <w:name w:val="Знак Знак Знак2 Знак Знак Знак Знак Знак Знак Знак"/>
    <w:basedOn w:val="a0"/>
    <w:rsid w:val="00362BF9"/>
    <w:pPr>
      <w:jc w:val="both"/>
    </w:pPr>
    <w:rPr>
      <w:rFonts w:ascii="Verdana" w:hAnsi="Verdana" w:cs="Verdana"/>
      <w:sz w:val="20"/>
      <w:szCs w:val="20"/>
      <w:lang w:val="en-US" w:eastAsia="en-US"/>
    </w:rPr>
  </w:style>
  <w:style w:type="paragraph" w:customStyle="1" w:styleId="afffc">
    <w:name w:val="заголовок таблицы"/>
    <w:basedOn w:val="a0"/>
    <w:link w:val="afffd"/>
    <w:rsid w:val="00362BF9"/>
    <w:pPr>
      <w:spacing w:line="312" w:lineRule="auto"/>
      <w:jc w:val="center"/>
    </w:pPr>
    <w:rPr>
      <w:b/>
      <w:sz w:val="26"/>
    </w:rPr>
  </w:style>
  <w:style w:type="character" w:customStyle="1" w:styleId="afffd">
    <w:name w:val="заголовок таблицы Знак"/>
    <w:link w:val="afffc"/>
    <w:rsid w:val="00362BF9"/>
    <w:rPr>
      <w:b/>
      <w:sz w:val="26"/>
      <w:szCs w:val="24"/>
    </w:rPr>
  </w:style>
  <w:style w:type="paragraph" w:customStyle="1" w:styleId="afffe">
    <w:name w:val="Основной"/>
    <w:basedOn w:val="a0"/>
    <w:link w:val="affff"/>
    <w:rsid w:val="00362BF9"/>
    <w:pPr>
      <w:spacing w:line="312" w:lineRule="auto"/>
      <w:ind w:firstLine="720"/>
      <w:jc w:val="both"/>
    </w:pPr>
    <w:rPr>
      <w:sz w:val="28"/>
    </w:rPr>
  </w:style>
  <w:style w:type="character" w:customStyle="1" w:styleId="affff">
    <w:name w:val="Основной Знак"/>
    <w:link w:val="afffe"/>
    <w:rsid w:val="00362BF9"/>
    <w:rPr>
      <w:sz w:val="28"/>
      <w:szCs w:val="24"/>
    </w:rPr>
  </w:style>
  <w:style w:type="paragraph" w:styleId="2f2">
    <w:name w:val="Quote"/>
    <w:basedOn w:val="a0"/>
    <w:next w:val="a0"/>
    <w:link w:val="2f3"/>
    <w:uiPriority w:val="29"/>
    <w:qFormat/>
    <w:rsid w:val="00362BF9"/>
    <w:pPr>
      <w:jc w:val="both"/>
    </w:pPr>
    <w:rPr>
      <w:rFonts w:ascii="Calibri" w:eastAsia="Calibri" w:hAnsi="Calibri"/>
      <w:i/>
      <w:iCs/>
      <w:color w:val="000000"/>
      <w:lang w:eastAsia="en-US"/>
    </w:rPr>
  </w:style>
  <w:style w:type="character" w:customStyle="1" w:styleId="2f3">
    <w:name w:val="Цитата 2 Знак"/>
    <w:basedOn w:val="a1"/>
    <w:link w:val="2f2"/>
    <w:uiPriority w:val="29"/>
    <w:rsid w:val="00362BF9"/>
    <w:rPr>
      <w:rFonts w:ascii="Calibri" w:eastAsia="Calibri" w:hAnsi="Calibri"/>
      <w:i/>
      <w:iCs/>
      <w:color w:val="000000"/>
      <w:sz w:val="24"/>
      <w:szCs w:val="24"/>
      <w:lang w:eastAsia="en-US"/>
    </w:rPr>
  </w:style>
  <w:style w:type="paragraph" w:customStyle="1" w:styleId="affff0">
    <w:name w:val="ПодзаголовокКАТЯ"/>
    <w:basedOn w:val="ac"/>
    <w:qFormat/>
    <w:rsid w:val="00362BF9"/>
    <w:pPr>
      <w:spacing w:after="60" w:line="240" w:lineRule="auto"/>
      <w:ind w:firstLine="0"/>
      <w:jc w:val="center"/>
      <w:outlineLvl w:val="1"/>
    </w:pPr>
    <w:rPr>
      <w:b w:val="0"/>
      <w:i/>
      <w:sz w:val="26"/>
      <w:szCs w:val="26"/>
      <w:lang w:eastAsia="en-US"/>
    </w:rPr>
  </w:style>
  <w:style w:type="character" w:customStyle="1" w:styleId="affff1">
    <w:name w:val="Текст концевой сноски Знак"/>
    <w:link w:val="affff2"/>
    <w:uiPriority w:val="99"/>
    <w:rsid w:val="00362BF9"/>
    <w:rPr>
      <w:rFonts w:ascii="Calibri" w:eastAsia="Calibri" w:hAnsi="Calibri"/>
    </w:rPr>
  </w:style>
  <w:style w:type="paragraph" w:styleId="affff2">
    <w:name w:val="endnote text"/>
    <w:basedOn w:val="a0"/>
    <w:link w:val="affff1"/>
    <w:uiPriority w:val="99"/>
    <w:unhideWhenUsed/>
    <w:rsid w:val="00362BF9"/>
    <w:pPr>
      <w:jc w:val="both"/>
    </w:pPr>
    <w:rPr>
      <w:rFonts w:ascii="Calibri" w:eastAsia="Calibri" w:hAnsi="Calibri"/>
      <w:sz w:val="20"/>
      <w:szCs w:val="20"/>
    </w:rPr>
  </w:style>
  <w:style w:type="character" w:customStyle="1" w:styleId="1d">
    <w:name w:val="Текст концевой сноски Знак1"/>
    <w:basedOn w:val="a1"/>
    <w:uiPriority w:val="99"/>
    <w:rsid w:val="00362BF9"/>
  </w:style>
  <w:style w:type="paragraph" w:customStyle="1" w:styleId="affff3">
    <w:name w:val="Новый абзац"/>
    <w:basedOn w:val="a0"/>
    <w:link w:val="2f4"/>
    <w:rsid w:val="00362BF9"/>
    <w:pPr>
      <w:ind w:firstLine="567"/>
      <w:jc w:val="both"/>
    </w:pPr>
    <w:rPr>
      <w:rFonts w:ascii="Arial" w:hAnsi="Arial"/>
      <w:szCs w:val="20"/>
    </w:rPr>
  </w:style>
  <w:style w:type="character" w:customStyle="1" w:styleId="2f4">
    <w:name w:val="Новый абзац Знак2"/>
    <w:link w:val="affff3"/>
    <w:rsid w:val="00362BF9"/>
    <w:rPr>
      <w:rFonts w:ascii="Arial" w:hAnsi="Arial"/>
      <w:sz w:val="24"/>
    </w:rPr>
  </w:style>
  <w:style w:type="paragraph" w:customStyle="1" w:styleId="1e">
    <w:name w:val="Подзаголовок1катя"/>
    <w:basedOn w:val="ac"/>
    <w:qFormat/>
    <w:rsid w:val="00362BF9"/>
    <w:pPr>
      <w:spacing w:after="120" w:line="240" w:lineRule="auto"/>
      <w:ind w:firstLine="709"/>
      <w:jc w:val="center"/>
      <w:outlineLvl w:val="1"/>
    </w:pPr>
    <w:rPr>
      <w:b w:val="0"/>
      <w:sz w:val="26"/>
      <w:szCs w:val="26"/>
      <w:u w:val="single"/>
    </w:rPr>
  </w:style>
  <w:style w:type="paragraph" w:customStyle="1" w:styleId="2f5">
    <w:name w:val="Егор2"/>
    <w:basedOn w:val="3"/>
    <w:link w:val="2f6"/>
    <w:rsid w:val="00362BF9"/>
    <w:pPr>
      <w:keepLines/>
      <w:suppressAutoHyphens/>
      <w:spacing w:before="120" w:after="120" w:line="240" w:lineRule="auto"/>
      <w:ind w:left="1429" w:hanging="720"/>
      <w:jc w:val="center"/>
      <w:outlineLvl w:val="9"/>
    </w:pPr>
    <w:rPr>
      <w:b w:val="0"/>
      <w:i/>
      <w:sz w:val="24"/>
      <w:szCs w:val="26"/>
      <w:lang w:val="ru-RU" w:eastAsia="en-US"/>
    </w:rPr>
  </w:style>
  <w:style w:type="character" w:customStyle="1" w:styleId="2f6">
    <w:name w:val="Егор2 Знак"/>
    <w:link w:val="2f5"/>
    <w:rsid w:val="00362BF9"/>
    <w:rPr>
      <w:bCs/>
      <w:i/>
      <w:sz w:val="24"/>
      <w:szCs w:val="26"/>
      <w:lang w:eastAsia="en-US"/>
    </w:rPr>
  </w:style>
  <w:style w:type="paragraph" w:customStyle="1" w:styleId="S">
    <w:name w:val="S_Маркированный"/>
    <w:basedOn w:val="affff4"/>
    <w:link w:val="S0"/>
    <w:autoRedefine/>
    <w:rsid w:val="00362BF9"/>
    <w:pPr>
      <w:contextualSpacing w:val="0"/>
    </w:pPr>
    <w:rPr>
      <w:rFonts w:eastAsia="Calibri"/>
      <w:color w:val="FF0000"/>
      <w:sz w:val="26"/>
      <w:szCs w:val="26"/>
    </w:rPr>
  </w:style>
  <w:style w:type="paragraph" w:styleId="affff4">
    <w:name w:val="List Bullet"/>
    <w:basedOn w:val="a0"/>
    <w:uiPriority w:val="99"/>
    <w:unhideWhenUsed/>
    <w:rsid w:val="00362BF9"/>
    <w:pPr>
      <w:ind w:left="1429" w:hanging="360"/>
      <w:contextualSpacing/>
      <w:jc w:val="both"/>
    </w:pPr>
  </w:style>
  <w:style w:type="character" w:customStyle="1" w:styleId="S0">
    <w:name w:val="S_Маркированный Знак"/>
    <w:basedOn w:val="a1"/>
    <w:link w:val="S"/>
    <w:rsid w:val="00362BF9"/>
    <w:rPr>
      <w:rFonts w:eastAsia="Calibri"/>
      <w:color w:val="FF0000"/>
      <w:sz w:val="26"/>
      <w:szCs w:val="26"/>
    </w:rPr>
  </w:style>
  <w:style w:type="paragraph" w:customStyle="1" w:styleId="1f">
    <w:name w:val="Абзац списка1"/>
    <w:basedOn w:val="a0"/>
    <w:qFormat/>
    <w:rsid w:val="00362BF9"/>
    <w:pPr>
      <w:spacing w:before="100" w:beforeAutospacing="1" w:after="100" w:afterAutospacing="1"/>
      <w:ind w:firstLine="709"/>
      <w:contextualSpacing/>
      <w:jc w:val="both"/>
    </w:pPr>
    <w:rPr>
      <w:rFonts w:ascii="Arial Narrow" w:eastAsia="Calibri" w:hAnsi="Arial Narrow"/>
      <w:sz w:val="28"/>
      <w:lang w:eastAsia="en-US"/>
    </w:rPr>
  </w:style>
  <w:style w:type="paragraph" w:customStyle="1" w:styleId="Tabl">
    <w:name w:val="Tabl"/>
    <w:basedOn w:val="a0"/>
    <w:rsid w:val="00362BF9"/>
    <w:pPr>
      <w:keepNext/>
      <w:jc w:val="right"/>
    </w:pPr>
    <w:rPr>
      <w:rFonts w:ascii="Trebuchet MS" w:hAnsi="Trebuchet MS"/>
      <w:i/>
    </w:rPr>
  </w:style>
  <w:style w:type="paragraph" w:customStyle="1" w:styleId="Tabn">
    <w:name w:val="Tab_n"/>
    <w:basedOn w:val="a0"/>
    <w:link w:val="Tabn2"/>
    <w:autoRedefine/>
    <w:rsid w:val="00362BF9"/>
    <w:pPr>
      <w:keepNext/>
      <w:jc w:val="center"/>
    </w:pPr>
    <w:rPr>
      <w:rFonts w:ascii="Trebuchet MS" w:hAnsi="Trebuchet MS"/>
      <w:i/>
      <w:w w:val="103"/>
      <w:lang w:eastAsia="en-US"/>
    </w:rPr>
  </w:style>
  <w:style w:type="character" w:customStyle="1" w:styleId="Tabn2">
    <w:name w:val="Tab_n Знак2"/>
    <w:link w:val="Tabn"/>
    <w:rsid w:val="00362BF9"/>
    <w:rPr>
      <w:rFonts w:ascii="Trebuchet MS" w:hAnsi="Trebuchet MS"/>
      <w:i/>
      <w:w w:val="103"/>
      <w:sz w:val="24"/>
      <w:szCs w:val="24"/>
      <w:lang w:eastAsia="en-US"/>
    </w:rPr>
  </w:style>
  <w:style w:type="character" w:customStyle="1" w:styleId="FontStyle80">
    <w:name w:val="Font Style80"/>
    <w:rsid w:val="00362BF9"/>
    <w:rPr>
      <w:rFonts w:ascii="Times New Roman" w:hAnsi="Times New Roman" w:cs="Times New Roman"/>
      <w:b/>
      <w:bCs/>
      <w:sz w:val="26"/>
      <w:szCs w:val="26"/>
    </w:rPr>
  </w:style>
  <w:style w:type="paragraph" w:customStyle="1" w:styleId="4a">
    <w:name w:val="Егор4"/>
    <w:basedOn w:val="a0"/>
    <w:qFormat/>
    <w:rsid w:val="00362BF9"/>
    <w:pPr>
      <w:ind w:firstLine="851"/>
      <w:jc w:val="center"/>
    </w:pPr>
    <w:rPr>
      <w:rFonts w:eastAsia="Calibri"/>
      <w:sz w:val="26"/>
      <w:u w:val="single"/>
      <w:lang w:eastAsia="en-US"/>
    </w:rPr>
  </w:style>
  <w:style w:type="paragraph" w:customStyle="1" w:styleId="f">
    <w:name w:val="f"/>
    <w:basedOn w:val="a0"/>
    <w:rsid w:val="00362BF9"/>
    <w:pPr>
      <w:spacing w:before="100" w:beforeAutospacing="1" w:after="100" w:afterAutospacing="1"/>
      <w:jc w:val="both"/>
    </w:pPr>
  </w:style>
  <w:style w:type="paragraph" w:customStyle="1" w:styleId="oblasttxt">
    <w:name w:val="oblasttxt"/>
    <w:basedOn w:val="a0"/>
    <w:rsid w:val="00362BF9"/>
    <w:pPr>
      <w:spacing w:before="100" w:beforeAutospacing="1" w:after="100" w:afterAutospacing="1"/>
      <w:jc w:val="both"/>
    </w:pPr>
  </w:style>
  <w:style w:type="paragraph" w:customStyle="1" w:styleId="Style4">
    <w:name w:val="Style4"/>
    <w:basedOn w:val="a0"/>
    <w:rsid w:val="00362BF9"/>
    <w:pPr>
      <w:widowControl w:val="0"/>
      <w:autoSpaceDE w:val="0"/>
      <w:autoSpaceDN w:val="0"/>
      <w:adjustRightInd w:val="0"/>
      <w:spacing w:line="334" w:lineRule="exact"/>
      <w:ind w:firstLine="746"/>
      <w:jc w:val="both"/>
    </w:pPr>
  </w:style>
  <w:style w:type="paragraph" w:customStyle="1" w:styleId="DecimalAligned">
    <w:name w:val="Decimal Aligned"/>
    <w:basedOn w:val="a0"/>
    <w:uiPriority w:val="40"/>
    <w:qFormat/>
    <w:rsid w:val="00362BF9"/>
    <w:pPr>
      <w:tabs>
        <w:tab w:val="decimal" w:pos="360"/>
      </w:tabs>
      <w:jc w:val="both"/>
    </w:pPr>
    <w:rPr>
      <w:rFonts w:eastAsiaTheme="minorHAnsi"/>
    </w:rPr>
  </w:style>
  <w:style w:type="character" w:styleId="affff5">
    <w:name w:val="Subtle Emphasis"/>
    <w:basedOn w:val="a1"/>
    <w:uiPriority w:val="19"/>
    <w:qFormat/>
    <w:rsid w:val="00362BF9"/>
    <w:rPr>
      <w:i/>
      <w:iCs/>
      <w:color w:val="000000" w:themeColor="text1"/>
    </w:rPr>
  </w:style>
  <w:style w:type="paragraph" w:customStyle="1" w:styleId="affff6">
    <w:name w:val="в таблице"/>
    <w:basedOn w:val="a0"/>
    <w:rsid w:val="00362BF9"/>
    <w:pPr>
      <w:suppressAutoHyphens/>
      <w:jc w:val="both"/>
    </w:pPr>
    <w:rPr>
      <w:rFonts w:cs="Calibri"/>
      <w:sz w:val="20"/>
      <w:lang w:eastAsia="ar-SA"/>
    </w:rPr>
  </w:style>
  <w:style w:type="paragraph" w:customStyle="1" w:styleId="2f7">
    <w:name w:val="Текст2"/>
    <w:basedOn w:val="a0"/>
    <w:rsid w:val="00362BF9"/>
    <w:pPr>
      <w:jc w:val="both"/>
    </w:pPr>
    <w:rPr>
      <w:rFonts w:ascii="Courier New" w:hAnsi="Courier New"/>
      <w:sz w:val="20"/>
      <w:szCs w:val="20"/>
    </w:rPr>
  </w:style>
  <w:style w:type="paragraph" w:customStyle="1" w:styleId="S1">
    <w:name w:val="S_Таблица"/>
    <w:basedOn w:val="a0"/>
    <w:rsid w:val="00362BF9"/>
    <w:pPr>
      <w:tabs>
        <w:tab w:val="num" w:pos="720"/>
      </w:tabs>
      <w:suppressAutoHyphens/>
      <w:spacing w:line="360" w:lineRule="auto"/>
      <w:jc w:val="right"/>
    </w:pPr>
    <w:rPr>
      <w:rFonts w:cs="Calibri"/>
      <w:lang w:eastAsia="ar-SA"/>
    </w:rPr>
  </w:style>
  <w:style w:type="paragraph" w:customStyle="1" w:styleId="1f0">
    <w:name w:val="Маркированный список1"/>
    <w:basedOn w:val="a0"/>
    <w:rsid w:val="00362BF9"/>
    <w:pPr>
      <w:widowControl w:val="0"/>
      <w:suppressAutoHyphens/>
      <w:autoSpaceDE w:val="0"/>
      <w:jc w:val="both"/>
    </w:pPr>
    <w:rPr>
      <w:sz w:val="26"/>
      <w:szCs w:val="20"/>
      <w:lang w:eastAsia="ar-SA"/>
    </w:rPr>
  </w:style>
  <w:style w:type="paragraph" w:customStyle="1" w:styleId="063">
    <w:name w:val="Стиль Первая строка:  063 см"/>
    <w:basedOn w:val="a0"/>
    <w:rsid w:val="00362BF9"/>
    <w:pPr>
      <w:ind w:firstLine="360"/>
      <w:jc w:val="both"/>
    </w:pPr>
    <w:rPr>
      <w:rFonts w:ascii="Arial" w:hAnsi="Arial"/>
      <w:szCs w:val="20"/>
    </w:rPr>
  </w:style>
  <w:style w:type="paragraph" w:customStyle="1" w:styleId="3d">
    <w:name w:val="Обычный3"/>
    <w:rsid w:val="00362BF9"/>
    <w:pPr>
      <w:snapToGrid w:val="0"/>
      <w:spacing w:before="120"/>
      <w:ind w:left="221"/>
      <w:jc w:val="both"/>
    </w:pPr>
    <w:rPr>
      <w:sz w:val="22"/>
    </w:rPr>
  </w:style>
  <w:style w:type="character" w:customStyle="1" w:styleId="blk">
    <w:name w:val="blk"/>
    <w:basedOn w:val="a1"/>
    <w:rsid w:val="00362BF9"/>
  </w:style>
  <w:style w:type="paragraph" w:customStyle="1" w:styleId="font10">
    <w:name w:val="font10"/>
    <w:basedOn w:val="a0"/>
    <w:rsid w:val="00362BF9"/>
    <w:pPr>
      <w:spacing w:before="100" w:beforeAutospacing="1" w:after="100" w:afterAutospacing="1"/>
    </w:pPr>
  </w:style>
  <w:style w:type="paragraph" w:customStyle="1" w:styleId="imp">
    <w:name w:val="imp"/>
    <w:basedOn w:val="a0"/>
    <w:rsid w:val="00362BF9"/>
    <w:pPr>
      <w:spacing w:before="100" w:beforeAutospacing="1" w:after="100" w:afterAutospacing="1"/>
    </w:pPr>
  </w:style>
  <w:style w:type="paragraph" w:customStyle="1" w:styleId="u">
    <w:name w:val="u"/>
    <w:basedOn w:val="a0"/>
    <w:rsid w:val="00362BF9"/>
    <w:pPr>
      <w:spacing w:before="100" w:beforeAutospacing="1" w:after="100" w:afterAutospacing="1"/>
    </w:pPr>
  </w:style>
  <w:style w:type="paragraph" w:customStyle="1" w:styleId="text">
    <w:name w:val="text"/>
    <w:basedOn w:val="a0"/>
    <w:rsid w:val="00362BF9"/>
    <w:pPr>
      <w:spacing w:before="100" w:beforeAutospacing="1" w:after="100" w:afterAutospacing="1"/>
    </w:pPr>
  </w:style>
  <w:style w:type="character" w:customStyle="1" w:styleId="1f1">
    <w:name w:val="Знак1 Знак Знак"/>
    <w:aliases w:val="Основной текст11 Знак,bt Знак"/>
    <w:basedOn w:val="a1"/>
    <w:rsid w:val="00362BF9"/>
    <w:rPr>
      <w:rFonts w:eastAsiaTheme="minorEastAsia"/>
      <w:lang w:eastAsia="ru-RU"/>
    </w:rPr>
  </w:style>
  <w:style w:type="character" w:customStyle="1" w:styleId="WW8Num1z1">
    <w:name w:val="WW8Num1z1"/>
    <w:rsid w:val="00362BF9"/>
    <w:rPr>
      <w:rFonts w:ascii="Courier New" w:hAnsi="Courier New" w:cs="Courier New"/>
    </w:rPr>
  </w:style>
  <w:style w:type="paragraph" w:customStyle="1" w:styleId="S2">
    <w:name w:val="S_Обычный"/>
    <w:basedOn w:val="a0"/>
    <w:rsid w:val="00362BF9"/>
    <w:pPr>
      <w:suppressAutoHyphens/>
      <w:spacing w:line="360" w:lineRule="auto"/>
      <w:ind w:firstLine="709"/>
      <w:jc w:val="both"/>
    </w:pPr>
    <w:rPr>
      <w:lang w:eastAsia="ar-SA"/>
    </w:rPr>
  </w:style>
  <w:style w:type="paragraph" w:styleId="HTML">
    <w:name w:val="HTML Preformatted"/>
    <w:basedOn w:val="a0"/>
    <w:link w:val="HTML0"/>
    <w:uiPriority w:val="99"/>
    <w:rsid w:val="00362BF9"/>
    <w:pPr>
      <w:suppressAutoHyphens/>
      <w:ind w:left="612"/>
    </w:pPr>
    <w:rPr>
      <w:rFonts w:ascii="Courier New" w:hAnsi="Courier New" w:cs="Courier New"/>
      <w:sz w:val="20"/>
      <w:szCs w:val="20"/>
      <w:lang w:eastAsia="ar-SA"/>
    </w:rPr>
  </w:style>
  <w:style w:type="character" w:customStyle="1" w:styleId="HTML0">
    <w:name w:val="Стандартный HTML Знак"/>
    <w:basedOn w:val="a1"/>
    <w:link w:val="HTML"/>
    <w:uiPriority w:val="99"/>
    <w:rsid w:val="00362BF9"/>
    <w:rPr>
      <w:rFonts w:ascii="Courier New" w:hAnsi="Courier New" w:cs="Courier New"/>
      <w:lang w:eastAsia="ar-SA"/>
    </w:rPr>
  </w:style>
  <w:style w:type="character" w:customStyle="1" w:styleId="FontStyle38">
    <w:name w:val="Font Style38"/>
    <w:uiPriority w:val="99"/>
    <w:rsid w:val="00362BF9"/>
    <w:rPr>
      <w:rFonts w:ascii="Arial" w:hAnsi="Arial" w:cs="Arial"/>
      <w:sz w:val="22"/>
      <w:szCs w:val="22"/>
    </w:rPr>
  </w:style>
  <w:style w:type="paragraph" w:customStyle="1" w:styleId="uni">
    <w:name w:val="uni"/>
    <w:basedOn w:val="a0"/>
    <w:rsid w:val="00362BF9"/>
    <w:pPr>
      <w:spacing w:before="100" w:beforeAutospacing="1" w:after="100" w:afterAutospacing="1"/>
    </w:pPr>
  </w:style>
  <w:style w:type="paragraph" w:customStyle="1" w:styleId="unip">
    <w:name w:val="unip"/>
    <w:basedOn w:val="a0"/>
    <w:rsid w:val="00362BF9"/>
    <w:pPr>
      <w:spacing w:before="100" w:beforeAutospacing="1" w:after="100" w:afterAutospacing="1"/>
    </w:pPr>
  </w:style>
  <w:style w:type="paragraph" w:customStyle="1" w:styleId="affff7">
    <w:name w:val="Нормальный (таблица)"/>
    <w:basedOn w:val="a0"/>
    <w:next w:val="a0"/>
    <w:uiPriority w:val="99"/>
    <w:rsid w:val="00362BF9"/>
    <w:pPr>
      <w:widowControl w:val="0"/>
      <w:autoSpaceDE w:val="0"/>
      <w:autoSpaceDN w:val="0"/>
      <w:adjustRightInd w:val="0"/>
      <w:jc w:val="both"/>
    </w:pPr>
    <w:rPr>
      <w:rFonts w:ascii="Arial" w:hAnsi="Arial" w:cs="Arial"/>
      <w:sz w:val="26"/>
      <w:szCs w:val="26"/>
    </w:rPr>
  </w:style>
  <w:style w:type="paragraph" w:customStyle="1" w:styleId="affff8">
    <w:name w:val="Прижатый влево"/>
    <w:basedOn w:val="a0"/>
    <w:next w:val="a0"/>
    <w:uiPriority w:val="99"/>
    <w:rsid w:val="00362BF9"/>
    <w:pPr>
      <w:widowControl w:val="0"/>
      <w:autoSpaceDE w:val="0"/>
      <w:autoSpaceDN w:val="0"/>
      <w:adjustRightInd w:val="0"/>
    </w:pPr>
    <w:rPr>
      <w:rFonts w:ascii="Arial" w:hAnsi="Arial" w:cs="Arial"/>
      <w:sz w:val="26"/>
      <w:szCs w:val="26"/>
    </w:rPr>
  </w:style>
  <w:style w:type="paragraph" w:customStyle="1" w:styleId="affff9">
    <w:name w:val="Основной стиль записки"/>
    <w:basedOn w:val="a0"/>
    <w:qFormat/>
    <w:rsid w:val="00362BF9"/>
    <w:pPr>
      <w:ind w:firstLine="709"/>
      <w:jc w:val="both"/>
    </w:pPr>
  </w:style>
  <w:style w:type="paragraph" w:customStyle="1" w:styleId="osntext">
    <w:name w:val="osn_text"/>
    <w:basedOn w:val="a0"/>
    <w:rsid w:val="00362BF9"/>
    <w:pPr>
      <w:spacing w:before="100" w:beforeAutospacing="1" w:after="100" w:afterAutospacing="1"/>
    </w:pPr>
  </w:style>
  <w:style w:type="paragraph" w:customStyle="1" w:styleId="122">
    <w:name w:val="осн.текст 12"/>
    <w:basedOn w:val="a0"/>
    <w:link w:val="123"/>
    <w:rsid w:val="00362BF9"/>
    <w:pPr>
      <w:ind w:firstLine="851"/>
      <w:jc w:val="both"/>
    </w:pPr>
    <w:rPr>
      <w:rFonts w:ascii="Arial" w:hAnsi="Arial"/>
      <w:szCs w:val="20"/>
    </w:rPr>
  </w:style>
  <w:style w:type="character" w:customStyle="1" w:styleId="123">
    <w:name w:val="осн.текст 12 Знак"/>
    <w:basedOn w:val="a1"/>
    <w:link w:val="122"/>
    <w:rsid w:val="00362BF9"/>
    <w:rPr>
      <w:rFonts w:ascii="Arial" w:hAnsi="Arial"/>
      <w:sz w:val="24"/>
    </w:rPr>
  </w:style>
  <w:style w:type="character" w:customStyle="1" w:styleId="highlight">
    <w:name w:val="highlight"/>
    <w:basedOn w:val="a1"/>
    <w:rsid w:val="00362BF9"/>
  </w:style>
  <w:style w:type="paragraph" w:customStyle="1" w:styleId="headertext">
    <w:name w:val="headertext"/>
    <w:basedOn w:val="a0"/>
    <w:rsid w:val="00362BF9"/>
    <w:pPr>
      <w:spacing w:before="100" w:beforeAutospacing="1" w:after="100" w:afterAutospacing="1"/>
    </w:pPr>
  </w:style>
  <w:style w:type="character" w:customStyle="1" w:styleId="c6">
    <w:name w:val="c6"/>
    <w:basedOn w:val="a1"/>
    <w:rsid w:val="00362BF9"/>
  </w:style>
  <w:style w:type="character" w:customStyle="1" w:styleId="statuswrk">
    <w:name w:val="status_wrk"/>
    <w:basedOn w:val="a1"/>
    <w:rsid w:val="00362BF9"/>
  </w:style>
  <w:style w:type="character" w:styleId="affffa">
    <w:name w:val="annotation reference"/>
    <w:basedOn w:val="a1"/>
    <w:unhideWhenUsed/>
    <w:rsid w:val="00362BF9"/>
    <w:rPr>
      <w:sz w:val="16"/>
      <w:szCs w:val="16"/>
    </w:rPr>
  </w:style>
  <w:style w:type="paragraph" w:styleId="affffb">
    <w:name w:val="annotation text"/>
    <w:basedOn w:val="a0"/>
    <w:link w:val="affffc"/>
    <w:unhideWhenUsed/>
    <w:rsid w:val="00362BF9"/>
    <w:pPr>
      <w:jc w:val="both"/>
    </w:pPr>
    <w:rPr>
      <w:sz w:val="20"/>
      <w:szCs w:val="20"/>
    </w:rPr>
  </w:style>
  <w:style w:type="character" w:customStyle="1" w:styleId="affffc">
    <w:name w:val="Текст примечания Знак"/>
    <w:basedOn w:val="a1"/>
    <w:link w:val="affffb"/>
    <w:rsid w:val="00362BF9"/>
  </w:style>
  <w:style w:type="paragraph" w:styleId="affffd">
    <w:name w:val="annotation subject"/>
    <w:basedOn w:val="affffb"/>
    <w:next w:val="affffb"/>
    <w:link w:val="affffe"/>
    <w:unhideWhenUsed/>
    <w:rsid w:val="00362BF9"/>
    <w:rPr>
      <w:b/>
      <w:bCs/>
    </w:rPr>
  </w:style>
  <w:style w:type="character" w:customStyle="1" w:styleId="affffe">
    <w:name w:val="Тема примечания Знак"/>
    <w:basedOn w:val="affffc"/>
    <w:link w:val="affffd"/>
    <w:uiPriority w:val="99"/>
    <w:rsid w:val="00362BF9"/>
    <w:rPr>
      <w:b/>
      <w:bCs/>
    </w:rPr>
  </w:style>
  <w:style w:type="paragraph" w:customStyle="1" w:styleId="Title">
    <w:name w:val="Title!Название НПА"/>
    <w:basedOn w:val="a0"/>
    <w:rsid w:val="00362BF9"/>
    <w:pPr>
      <w:suppressAutoHyphens/>
      <w:spacing w:before="240" w:after="60"/>
      <w:jc w:val="center"/>
    </w:pPr>
    <w:rPr>
      <w:rFonts w:eastAsia="Calibri"/>
      <w:b/>
      <w:bCs/>
      <w:kern w:val="2"/>
      <w:sz w:val="32"/>
      <w:szCs w:val="32"/>
      <w:lang w:eastAsia="zh-CN"/>
    </w:rPr>
  </w:style>
  <w:style w:type="paragraph" w:customStyle="1" w:styleId="ConsPlusNonformat">
    <w:name w:val="ConsPlusNonformat"/>
    <w:uiPriority w:val="99"/>
    <w:rsid w:val="00362BF9"/>
    <w:pPr>
      <w:widowControl w:val="0"/>
      <w:autoSpaceDE w:val="0"/>
      <w:autoSpaceDN w:val="0"/>
      <w:adjustRightInd w:val="0"/>
    </w:pPr>
    <w:rPr>
      <w:rFonts w:ascii="Courier New" w:eastAsiaTheme="minorEastAsia" w:hAnsi="Courier New" w:cs="Courier New"/>
    </w:rPr>
  </w:style>
  <w:style w:type="paragraph" w:customStyle="1" w:styleId="2f8">
    <w:name w:val="Заголовок (Уровень 2)"/>
    <w:basedOn w:val="a0"/>
    <w:next w:val="a7"/>
    <w:link w:val="2f9"/>
    <w:autoRedefine/>
    <w:qFormat/>
    <w:rsid w:val="00362BF9"/>
    <w:pPr>
      <w:autoSpaceDE w:val="0"/>
      <w:autoSpaceDN w:val="0"/>
      <w:adjustRightInd w:val="0"/>
      <w:ind w:firstLine="709"/>
      <w:jc w:val="center"/>
      <w:outlineLvl w:val="0"/>
    </w:pPr>
    <w:rPr>
      <w:bCs/>
      <w:i/>
    </w:rPr>
  </w:style>
  <w:style w:type="character" w:customStyle="1" w:styleId="2f9">
    <w:name w:val="Заголовок (Уровень 2) Знак"/>
    <w:basedOn w:val="a1"/>
    <w:link w:val="2f8"/>
    <w:rsid w:val="00362BF9"/>
    <w:rPr>
      <w:bCs/>
      <w:i/>
      <w:sz w:val="24"/>
      <w:szCs w:val="24"/>
    </w:rPr>
  </w:style>
  <w:style w:type="paragraph" w:customStyle="1" w:styleId="S3">
    <w:name w:val="S_Обычный жирный"/>
    <w:basedOn w:val="a0"/>
    <w:link w:val="S4"/>
    <w:qFormat/>
    <w:rsid w:val="00362BF9"/>
    <w:pPr>
      <w:ind w:firstLine="709"/>
      <w:jc w:val="both"/>
    </w:pPr>
    <w:rPr>
      <w:sz w:val="28"/>
      <w:lang w:val="x-none" w:eastAsia="x-none"/>
    </w:rPr>
  </w:style>
  <w:style w:type="character" w:customStyle="1" w:styleId="S4">
    <w:name w:val="S_Обычный жирный Знак"/>
    <w:link w:val="S3"/>
    <w:rsid w:val="00362BF9"/>
    <w:rPr>
      <w:sz w:val="28"/>
      <w:szCs w:val="24"/>
      <w:lang w:val="x-none" w:eastAsia="x-none"/>
    </w:rPr>
  </w:style>
  <w:style w:type="paragraph" w:customStyle="1" w:styleId="112">
    <w:name w:val="Табличный_боковик_11"/>
    <w:link w:val="113"/>
    <w:qFormat/>
    <w:rsid w:val="00362BF9"/>
    <w:rPr>
      <w:sz w:val="22"/>
      <w:szCs w:val="24"/>
    </w:rPr>
  </w:style>
  <w:style w:type="character" w:customStyle="1" w:styleId="113">
    <w:name w:val="Табличный_боковик_11 Знак"/>
    <w:link w:val="112"/>
    <w:rsid w:val="00362BF9"/>
    <w:rPr>
      <w:sz w:val="22"/>
      <w:szCs w:val="24"/>
    </w:rPr>
  </w:style>
  <w:style w:type="character" w:customStyle="1" w:styleId="ArNar">
    <w:name w:val="Обычный ArNar Знак"/>
    <w:basedOn w:val="a1"/>
    <w:link w:val="ArNar0"/>
    <w:locked/>
    <w:rsid w:val="00362BF9"/>
    <w:rPr>
      <w:rFonts w:ascii="Arial Narrow" w:hAnsi="Arial Narrow"/>
      <w:color w:val="000000"/>
    </w:rPr>
  </w:style>
  <w:style w:type="paragraph" w:customStyle="1" w:styleId="ArNar0">
    <w:name w:val="Обычный ArNar"/>
    <w:basedOn w:val="a0"/>
    <w:link w:val="ArNar"/>
    <w:rsid w:val="00362BF9"/>
    <w:pPr>
      <w:ind w:firstLine="709"/>
      <w:jc w:val="both"/>
    </w:pPr>
    <w:rPr>
      <w:rFonts w:ascii="Arial Narrow" w:hAnsi="Arial Narrow"/>
      <w:color w:val="000000"/>
      <w:sz w:val="20"/>
      <w:szCs w:val="20"/>
    </w:rPr>
  </w:style>
  <w:style w:type="paragraph" w:customStyle="1" w:styleId="2fa">
    <w:name w:val="Текст с интервалом 2"/>
    <w:basedOn w:val="ArNar0"/>
    <w:rsid w:val="00362BF9"/>
    <w:pPr>
      <w:spacing w:before="60"/>
    </w:pPr>
  </w:style>
  <w:style w:type="paragraph" w:customStyle="1" w:styleId="Heading">
    <w:name w:val="Heading"/>
    <w:rsid w:val="00362BF9"/>
    <w:rPr>
      <w:rFonts w:ascii="Arial" w:hAnsi="Arial"/>
      <w:b/>
      <w:snapToGrid w:val="0"/>
      <w:sz w:val="22"/>
    </w:rPr>
  </w:style>
  <w:style w:type="paragraph" w:customStyle="1" w:styleId="1f2">
    <w:name w:val="Основной текст с отступом.Основной текст 1.Нумерованный список !!.Надин стиль"/>
    <w:basedOn w:val="a0"/>
    <w:rsid w:val="00362BF9"/>
    <w:pPr>
      <w:suppressAutoHyphens/>
      <w:spacing w:after="120"/>
      <w:ind w:firstLine="709"/>
      <w:jc w:val="both"/>
    </w:pPr>
    <w:rPr>
      <w:rFonts w:ascii="Arial" w:hAnsi="Arial" w:cs="Calibri"/>
      <w:sz w:val="26"/>
      <w:szCs w:val="20"/>
      <w:lang w:eastAsia="ar-SA"/>
    </w:rPr>
  </w:style>
  <w:style w:type="paragraph" w:customStyle="1" w:styleId="afffff">
    <w:name w:val="Мария"/>
    <w:basedOn w:val="a0"/>
    <w:uiPriority w:val="99"/>
    <w:rsid w:val="00362BF9"/>
    <w:pPr>
      <w:spacing w:before="240" w:after="120"/>
      <w:ind w:firstLine="709"/>
      <w:jc w:val="both"/>
    </w:pPr>
    <w:rPr>
      <w:sz w:val="26"/>
      <w:szCs w:val="26"/>
    </w:rPr>
  </w:style>
  <w:style w:type="paragraph" w:customStyle="1" w:styleId="342">
    <w:name w:val="Основной текст 34"/>
    <w:basedOn w:val="a0"/>
    <w:rsid w:val="00362BF9"/>
    <w:pPr>
      <w:suppressAutoHyphens/>
      <w:spacing w:after="120"/>
    </w:pPr>
    <w:rPr>
      <w:sz w:val="16"/>
      <w:szCs w:val="16"/>
      <w:lang w:eastAsia="ar-SA"/>
    </w:rPr>
  </w:style>
  <w:style w:type="paragraph" w:customStyle="1" w:styleId="1f3">
    <w:name w:val="Список маркированный 1"/>
    <w:basedOn w:val="a0"/>
    <w:rsid w:val="00362BF9"/>
    <w:pPr>
      <w:tabs>
        <w:tab w:val="left" w:pos="357"/>
      </w:tabs>
      <w:suppressAutoHyphens/>
      <w:spacing w:line="312" w:lineRule="auto"/>
      <w:jc w:val="both"/>
    </w:pPr>
    <w:rPr>
      <w:lang w:eastAsia="ar-SA"/>
    </w:rPr>
  </w:style>
  <w:style w:type="paragraph" w:customStyle="1" w:styleId="102">
    <w:name w:val="1 Основной текст 0"/>
    <w:aliases w:val="95 ПК,А. Основной текст 0 Знак Знак Знак Знак Знак Знак,Основной текст 0,А. Основной текст 0,1. Основной текст 0,А. Основной текст 0 Знак Знак Знак Знак,А. Основной текст 0 Знак Знак"/>
    <w:basedOn w:val="a0"/>
    <w:link w:val="10950"/>
    <w:rsid w:val="00362BF9"/>
    <w:pPr>
      <w:ind w:firstLine="539"/>
      <w:jc w:val="both"/>
    </w:pPr>
    <w:rPr>
      <w:rFonts w:eastAsia="Calibri"/>
      <w:color w:val="000000"/>
      <w:kern w:val="24"/>
      <w:lang w:eastAsia="en-US"/>
    </w:rPr>
  </w:style>
  <w:style w:type="character" w:customStyle="1" w:styleId="10950">
    <w:name w:val="1 Основной текст 0;95 ПК;А. Основной текст 0 Знак Знак Знак Знак Знак Знак Знак Знак"/>
    <w:link w:val="102"/>
    <w:rsid w:val="00362BF9"/>
    <w:rPr>
      <w:rFonts w:eastAsia="Calibri"/>
      <w:color w:val="000000"/>
      <w:kern w:val="24"/>
      <w:sz w:val="24"/>
      <w:szCs w:val="24"/>
      <w:lang w:eastAsia="en-US"/>
    </w:rPr>
  </w:style>
  <w:style w:type="paragraph" w:customStyle="1" w:styleId="xl46">
    <w:name w:val="xl46"/>
    <w:basedOn w:val="a0"/>
    <w:rsid w:val="00362BF9"/>
    <w:pPr>
      <w:pBdr>
        <w:left w:val="single" w:sz="6" w:space="0" w:color="auto"/>
        <w:bottom w:val="single" w:sz="6" w:space="0" w:color="auto"/>
      </w:pBdr>
      <w:spacing w:before="100" w:after="100"/>
    </w:pPr>
    <w:rPr>
      <w:rFonts w:ascii="Bookman Old Style" w:hAnsi="Bookman Old Style"/>
      <w:b/>
      <w:szCs w:val="20"/>
    </w:rPr>
  </w:style>
  <w:style w:type="paragraph" w:customStyle="1" w:styleId="313">
    <w:name w:val="Основной текст с отступом 31"/>
    <w:basedOn w:val="a0"/>
    <w:rsid w:val="00362BF9"/>
    <w:pPr>
      <w:suppressAutoHyphens/>
      <w:spacing w:after="120"/>
      <w:ind w:left="283"/>
    </w:pPr>
    <w:rPr>
      <w:sz w:val="16"/>
      <w:szCs w:val="16"/>
      <w:lang w:eastAsia="ar-SA"/>
    </w:rPr>
  </w:style>
  <w:style w:type="paragraph" w:customStyle="1" w:styleId="1f4">
    <w:name w:val="Красная строка1"/>
    <w:basedOn w:val="a0"/>
    <w:rsid w:val="00362BF9"/>
    <w:pPr>
      <w:widowControl w:val="0"/>
      <w:suppressAutoHyphens/>
      <w:spacing w:after="120"/>
      <w:ind w:firstLine="210"/>
    </w:pPr>
  </w:style>
  <w:style w:type="paragraph" w:customStyle="1" w:styleId="2fb">
    <w:name w:val="Знак2"/>
    <w:basedOn w:val="a0"/>
    <w:rsid w:val="00362BF9"/>
    <w:pPr>
      <w:spacing w:after="160" w:line="240" w:lineRule="exact"/>
      <w:jc w:val="both"/>
    </w:pPr>
    <w:rPr>
      <w:rFonts w:ascii="Verdana" w:hAnsi="Verdana"/>
      <w:lang w:val="en-US" w:eastAsia="en-US"/>
    </w:rPr>
  </w:style>
  <w:style w:type="character" w:customStyle="1" w:styleId="afffff0">
    <w:name w:val="Символ сноски"/>
    <w:rsid w:val="00362BF9"/>
    <w:rPr>
      <w:vertAlign w:val="superscript"/>
    </w:rPr>
  </w:style>
  <w:style w:type="character" w:styleId="afffff1">
    <w:name w:val="endnote reference"/>
    <w:basedOn w:val="a1"/>
    <w:uiPriority w:val="99"/>
    <w:unhideWhenUsed/>
    <w:rsid w:val="00362BF9"/>
    <w:rPr>
      <w:vertAlign w:val="superscript"/>
    </w:rPr>
  </w:style>
  <w:style w:type="paragraph" w:customStyle="1" w:styleId="afffff2">
    <w:name w:val="Стиль"/>
    <w:rsid w:val="00362BF9"/>
    <w:pPr>
      <w:widowControl w:val="0"/>
      <w:autoSpaceDE w:val="0"/>
      <w:autoSpaceDN w:val="0"/>
      <w:adjustRightInd w:val="0"/>
    </w:pPr>
    <w:rPr>
      <w:sz w:val="24"/>
      <w:szCs w:val="24"/>
    </w:rPr>
  </w:style>
  <w:style w:type="character" w:customStyle="1" w:styleId="afffff3">
    <w:name w:val="Знак Знак"/>
    <w:rsid w:val="00B45AC9"/>
    <w:rPr>
      <w:b/>
      <w:bCs/>
      <w:sz w:val="24"/>
      <w:szCs w:val="24"/>
      <w:lang w:val="ru-RU" w:eastAsia="ru-RU" w:bidi="ar-SA"/>
    </w:rPr>
  </w:style>
  <w:style w:type="paragraph" w:customStyle="1" w:styleId="1250">
    <w:name w:val="Стиль Слева:  125 см Первая строка:  0 см"/>
    <w:basedOn w:val="a0"/>
    <w:rsid w:val="00B45AC9"/>
    <w:pPr>
      <w:widowControl w:val="0"/>
      <w:suppressAutoHyphens/>
      <w:autoSpaceDE w:val="0"/>
      <w:spacing w:before="120"/>
      <w:ind w:left="709"/>
      <w:jc w:val="both"/>
    </w:pPr>
    <w:rPr>
      <w:sz w:val="26"/>
      <w:szCs w:val="20"/>
      <w:lang w:eastAsia="ar-SA"/>
    </w:rPr>
  </w:style>
  <w:style w:type="paragraph" w:customStyle="1" w:styleId="indent">
    <w:name w:val="indent"/>
    <w:basedOn w:val="a0"/>
    <w:rsid w:val="00B45AC9"/>
    <w:pPr>
      <w:spacing w:before="100" w:beforeAutospacing="1" w:after="100" w:afterAutospacing="1"/>
    </w:pPr>
  </w:style>
  <w:style w:type="paragraph" w:customStyle="1" w:styleId="215">
    <w:name w:val="Список 21"/>
    <w:basedOn w:val="a0"/>
    <w:rsid w:val="00B45AC9"/>
    <w:pPr>
      <w:suppressAutoHyphens/>
      <w:ind w:left="566" w:hanging="283"/>
    </w:pPr>
    <w:rPr>
      <w:lang w:eastAsia="ar-SA"/>
    </w:rPr>
  </w:style>
  <w:style w:type="character" w:customStyle="1" w:styleId="spelle">
    <w:name w:val="spelle"/>
    <w:basedOn w:val="a1"/>
    <w:rsid w:val="00B45AC9"/>
  </w:style>
  <w:style w:type="paragraph" w:customStyle="1" w:styleId="a">
    <w:name w:val="Стиль с нумерацией"/>
    <w:basedOn w:val="a0"/>
    <w:rsid w:val="00B45AC9"/>
    <w:pPr>
      <w:numPr>
        <w:numId w:val="24"/>
      </w:numPr>
      <w:suppressAutoHyphens/>
    </w:pPr>
    <w:rPr>
      <w:sz w:val="26"/>
      <w:lang w:eastAsia="ar-SA"/>
    </w:rPr>
  </w:style>
  <w:style w:type="paragraph" w:customStyle="1" w:styleId="21">
    <w:name w:val="Нумерованный список 21"/>
    <w:basedOn w:val="a0"/>
    <w:rsid w:val="00B45AC9"/>
    <w:pPr>
      <w:numPr>
        <w:numId w:val="23"/>
      </w:numPr>
      <w:suppressAutoHyphens/>
    </w:pPr>
    <w:rPr>
      <w:sz w:val="26"/>
      <w:lang w:eastAsia="ar-SA"/>
    </w:rPr>
  </w:style>
  <w:style w:type="character" w:customStyle="1" w:styleId="84">
    <w:name w:val="Знак Знак8"/>
    <w:rsid w:val="00B45AC9"/>
    <w:rPr>
      <w:b/>
      <w:bCs/>
      <w:sz w:val="24"/>
      <w:szCs w:val="24"/>
      <w:lang w:val="ru-RU" w:eastAsia="ru-RU" w:bidi="ar-SA"/>
    </w:rPr>
  </w:style>
  <w:style w:type="paragraph" w:customStyle="1" w:styleId="afffff4">
    <w:name w:val="Заголовок таблицы"/>
    <w:basedOn w:val="aff0"/>
    <w:rsid w:val="00B45AC9"/>
    <w:pPr>
      <w:jc w:val="center"/>
    </w:pPr>
    <w:rPr>
      <w:b/>
      <w:bCs/>
      <w:sz w:val="24"/>
      <w:szCs w:val="24"/>
    </w:rPr>
  </w:style>
  <w:style w:type="character" w:customStyle="1" w:styleId="1f5">
    <w:name w:val="Знак Знак1"/>
    <w:rsid w:val="00B45AC9"/>
    <w:rPr>
      <w:b/>
      <w:bCs/>
      <w:sz w:val="24"/>
      <w:szCs w:val="24"/>
      <w:lang w:val="ru-RU" w:eastAsia="ru-RU" w:bidi="ar-SA"/>
    </w:rPr>
  </w:style>
  <w:style w:type="paragraph" w:customStyle="1" w:styleId="232">
    <w:name w:val="Основной текст 23"/>
    <w:basedOn w:val="a0"/>
    <w:rsid w:val="00B45AC9"/>
    <w:pPr>
      <w:ind w:firstLine="720"/>
      <w:jc w:val="both"/>
    </w:pPr>
    <w:rPr>
      <w:szCs w:val="20"/>
    </w:rPr>
  </w:style>
  <w:style w:type="character" w:customStyle="1" w:styleId="WW8Num13z2">
    <w:name w:val="WW8Num13z2"/>
    <w:rsid w:val="00B45AC9"/>
    <w:rPr>
      <w:rFonts w:ascii="Wingdings" w:hAnsi="Wingdings" w:cs="Wingdings"/>
    </w:rPr>
  </w:style>
  <w:style w:type="paragraph" w:customStyle="1" w:styleId="paragraph">
    <w:name w:val="paragraph"/>
    <w:basedOn w:val="a0"/>
    <w:rsid w:val="00B45AC9"/>
    <w:pPr>
      <w:spacing w:before="100" w:beforeAutospacing="1" w:after="100" w:afterAutospacing="1"/>
    </w:pPr>
  </w:style>
  <w:style w:type="character" w:customStyle="1" w:styleId="searchresult">
    <w:name w:val="search_result"/>
    <w:basedOn w:val="a1"/>
    <w:rsid w:val="00FB190D"/>
  </w:style>
  <w:style w:type="character" w:customStyle="1" w:styleId="2Exact">
    <w:name w:val="Основной текст (2) Exact"/>
    <w:rsid w:val="007134DC"/>
    <w:rPr>
      <w:rFonts w:ascii="Times New Roman" w:eastAsia="Times New Roman" w:hAnsi="Times New Roman" w:cs="Times New Roman"/>
      <w:b w:val="0"/>
      <w:bCs w:val="0"/>
      <w:i w:val="0"/>
      <w:iCs w:val="0"/>
      <w:smallCaps w:val="0"/>
      <w:strike w:val="0"/>
      <w:sz w:val="26"/>
      <w:szCs w:val="26"/>
      <w:u w:val="none"/>
    </w:rPr>
  </w:style>
  <w:style w:type="character" w:customStyle="1" w:styleId="29pt">
    <w:name w:val="Основной текст (2) + 9 pt"/>
    <w:aliases w:val="Полужирный"/>
    <w:rsid w:val="007134DC"/>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endnote reference" w:uiPriority="99"/>
    <w:lsdException w:name="endnote text"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qFormat="1"/>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67610"/>
    <w:rPr>
      <w:sz w:val="24"/>
      <w:szCs w:val="24"/>
    </w:rPr>
  </w:style>
  <w:style w:type="paragraph" w:styleId="1">
    <w:name w:val="heading 1"/>
    <w:aliases w:val="1. Глава"/>
    <w:basedOn w:val="a0"/>
    <w:next w:val="a0"/>
    <w:link w:val="10"/>
    <w:qFormat/>
    <w:pPr>
      <w:keepNext/>
      <w:spacing w:line="360" w:lineRule="auto"/>
      <w:ind w:firstLine="708"/>
      <w:jc w:val="center"/>
      <w:outlineLvl w:val="0"/>
    </w:pPr>
    <w:rPr>
      <w:b/>
      <w:bCs/>
    </w:rPr>
  </w:style>
  <w:style w:type="paragraph" w:styleId="2">
    <w:name w:val="heading 2"/>
    <w:basedOn w:val="a0"/>
    <w:next w:val="a0"/>
    <w:link w:val="20"/>
    <w:qFormat/>
    <w:pPr>
      <w:keepNext/>
      <w:spacing w:line="360" w:lineRule="auto"/>
      <w:jc w:val="center"/>
      <w:outlineLvl w:val="1"/>
    </w:pPr>
    <w:rPr>
      <w:b/>
      <w:bCs/>
    </w:rPr>
  </w:style>
  <w:style w:type="paragraph" w:styleId="3">
    <w:name w:val="heading 3"/>
    <w:aliases w:val="OG Heading 3"/>
    <w:basedOn w:val="a0"/>
    <w:next w:val="a0"/>
    <w:link w:val="30"/>
    <w:qFormat/>
    <w:pPr>
      <w:keepNext/>
      <w:spacing w:line="360" w:lineRule="auto"/>
      <w:jc w:val="both"/>
      <w:outlineLvl w:val="2"/>
    </w:pPr>
    <w:rPr>
      <w:b/>
      <w:bCs/>
      <w:sz w:val="20"/>
      <w:lang w:val="en-US"/>
    </w:rPr>
  </w:style>
  <w:style w:type="paragraph" w:styleId="4">
    <w:name w:val="heading 4"/>
    <w:basedOn w:val="a0"/>
    <w:next w:val="a0"/>
    <w:link w:val="40"/>
    <w:qFormat/>
    <w:pPr>
      <w:keepNext/>
      <w:spacing w:line="360" w:lineRule="auto"/>
      <w:jc w:val="center"/>
      <w:outlineLvl w:val="3"/>
    </w:pPr>
    <w:rPr>
      <w:b/>
      <w:bCs/>
      <w:sz w:val="20"/>
      <w:lang w:val="en-US"/>
    </w:rPr>
  </w:style>
  <w:style w:type="paragraph" w:styleId="5">
    <w:name w:val="heading 5"/>
    <w:basedOn w:val="a0"/>
    <w:next w:val="a0"/>
    <w:link w:val="50"/>
    <w:qFormat/>
    <w:pPr>
      <w:keepNext/>
      <w:spacing w:line="360" w:lineRule="auto"/>
      <w:ind w:firstLine="705"/>
      <w:jc w:val="center"/>
      <w:outlineLvl w:val="4"/>
    </w:pPr>
    <w:rPr>
      <w:b/>
      <w:bCs/>
    </w:rPr>
  </w:style>
  <w:style w:type="paragraph" w:styleId="6">
    <w:name w:val="heading 6"/>
    <w:basedOn w:val="a0"/>
    <w:next w:val="a0"/>
    <w:qFormat/>
    <w:pPr>
      <w:keepNext/>
      <w:spacing w:line="360" w:lineRule="auto"/>
      <w:ind w:firstLine="708"/>
      <w:jc w:val="both"/>
      <w:outlineLvl w:val="5"/>
    </w:pPr>
    <w:rPr>
      <w:b/>
    </w:rPr>
  </w:style>
  <w:style w:type="paragraph" w:styleId="7">
    <w:name w:val="heading 7"/>
    <w:basedOn w:val="a0"/>
    <w:next w:val="a0"/>
    <w:link w:val="70"/>
    <w:qFormat/>
    <w:pPr>
      <w:keepNext/>
      <w:outlineLvl w:val="6"/>
    </w:pPr>
    <w:rPr>
      <w:b/>
      <w:bCs/>
    </w:rPr>
  </w:style>
  <w:style w:type="paragraph" w:styleId="8">
    <w:name w:val="heading 8"/>
    <w:basedOn w:val="a0"/>
    <w:next w:val="a0"/>
    <w:link w:val="80"/>
    <w:qFormat/>
    <w:pPr>
      <w:keepNext/>
      <w:spacing w:line="360" w:lineRule="auto"/>
      <w:ind w:firstLine="720"/>
      <w:jc w:val="center"/>
      <w:outlineLvl w:val="7"/>
    </w:pPr>
    <w:rPr>
      <w:b/>
      <w:szCs w:val="20"/>
      <w:u w:val="single"/>
    </w:rPr>
  </w:style>
  <w:style w:type="paragraph" w:styleId="9">
    <w:name w:val="heading 9"/>
    <w:basedOn w:val="a0"/>
    <w:next w:val="a0"/>
    <w:qFormat/>
    <w:pPr>
      <w:keepNext/>
      <w:spacing w:line="360" w:lineRule="auto"/>
      <w:ind w:firstLine="851"/>
      <w:jc w:val="center"/>
      <w:outlineLvl w:val="8"/>
    </w:pPr>
    <w:rPr>
      <w:b/>
      <w:szCs w:val="20"/>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1. Глава Знак"/>
    <w:basedOn w:val="a1"/>
    <w:link w:val="1"/>
    <w:rsid w:val="00362BF9"/>
    <w:rPr>
      <w:b/>
      <w:bCs/>
      <w:sz w:val="24"/>
      <w:szCs w:val="24"/>
    </w:rPr>
  </w:style>
  <w:style w:type="character" w:customStyle="1" w:styleId="20">
    <w:name w:val="Заголовок 2 Знак"/>
    <w:basedOn w:val="a1"/>
    <w:link w:val="2"/>
    <w:rsid w:val="00362BF9"/>
    <w:rPr>
      <w:b/>
      <w:bCs/>
      <w:sz w:val="24"/>
      <w:szCs w:val="24"/>
    </w:rPr>
  </w:style>
  <w:style w:type="character" w:customStyle="1" w:styleId="30">
    <w:name w:val="Заголовок 3 Знак"/>
    <w:aliases w:val="OG Heading 3 Знак"/>
    <w:basedOn w:val="a1"/>
    <w:link w:val="3"/>
    <w:rsid w:val="00267610"/>
    <w:rPr>
      <w:b/>
      <w:bCs/>
      <w:szCs w:val="24"/>
      <w:lang w:val="en-US"/>
    </w:rPr>
  </w:style>
  <w:style w:type="character" w:customStyle="1" w:styleId="40">
    <w:name w:val="Заголовок 4 Знак"/>
    <w:basedOn w:val="a1"/>
    <w:link w:val="4"/>
    <w:rsid w:val="00A72C32"/>
    <w:rPr>
      <w:b/>
      <w:bCs/>
      <w:szCs w:val="24"/>
      <w:lang w:val="en-US"/>
    </w:rPr>
  </w:style>
  <w:style w:type="character" w:customStyle="1" w:styleId="50">
    <w:name w:val="Заголовок 5 Знак"/>
    <w:basedOn w:val="a1"/>
    <w:link w:val="5"/>
    <w:uiPriority w:val="9"/>
    <w:rsid w:val="00362BF9"/>
    <w:rPr>
      <w:b/>
      <w:bCs/>
      <w:sz w:val="24"/>
      <w:szCs w:val="24"/>
    </w:rPr>
  </w:style>
  <w:style w:type="character" w:customStyle="1" w:styleId="70">
    <w:name w:val="Заголовок 7 Знак"/>
    <w:basedOn w:val="a1"/>
    <w:link w:val="7"/>
    <w:uiPriority w:val="9"/>
    <w:rsid w:val="00362BF9"/>
    <w:rPr>
      <w:b/>
      <w:bCs/>
      <w:sz w:val="24"/>
      <w:szCs w:val="24"/>
    </w:rPr>
  </w:style>
  <w:style w:type="character" w:customStyle="1" w:styleId="80">
    <w:name w:val="Заголовок 8 Знак"/>
    <w:basedOn w:val="a1"/>
    <w:link w:val="8"/>
    <w:uiPriority w:val="9"/>
    <w:rsid w:val="00362BF9"/>
    <w:rPr>
      <w:b/>
      <w:sz w:val="24"/>
      <w:u w:val="single"/>
    </w:rPr>
  </w:style>
  <w:style w:type="paragraph" w:customStyle="1" w:styleId="11">
    <w:name w:val="1"/>
    <w:basedOn w:val="a0"/>
    <w:rsid w:val="00FD2600"/>
    <w:pPr>
      <w:spacing w:after="160" w:line="240" w:lineRule="exact"/>
      <w:jc w:val="both"/>
    </w:pPr>
    <w:rPr>
      <w:rFonts w:ascii="Verdana" w:hAnsi="Verdana"/>
      <w:lang w:val="en-US" w:eastAsia="en-US"/>
    </w:rPr>
  </w:style>
  <w:style w:type="paragraph" w:styleId="a4">
    <w:name w:val="Title"/>
    <w:basedOn w:val="a0"/>
    <w:link w:val="12"/>
    <w:qFormat/>
    <w:pPr>
      <w:jc w:val="center"/>
    </w:pPr>
    <w:rPr>
      <w:b/>
      <w:bCs/>
    </w:rPr>
  </w:style>
  <w:style w:type="character" w:customStyle="1" w:styleId="12">
    <w:name w:val="Название Знак1"/>
    <w:link w:val="a4"/>
    <w:rsid w:val="00B12178"/>
    <w:rPr>
      <w:b/>
      <w:bCs/>
      <w:sz w:val="24"/>
      <w:szCs w:val="24"/>
      <w:lang w:val="ru-RU" w:eastAsia="ru-RU" w:bidi="ar-SA"/>
    </w:rPr>
  </w:style>
  <w:style w:type="paragraph" w:styleId="a5">
    <w:name w:val="Body Text Indent"/>
    <w:aliases w:val="Основной текст 1,Нумерованный список !!,Надин стиль"/>
    <w:basedOn w:val="a0"/>
    <w:link w:val="a6"/>
    <w:pPr>
      <w:spacing w:line="360" w:lineRule="auto"/>
      <w:ind w:firstLine="705"/>
      <w:jc w:val="both"/>
    </w:pPr>
  </w:style>
  <w:style w:type="character" w:customStyle="1" w:styleId="a6">
    <w:name w:val="Основной текст с отступом Знак"/>
    <w:aliases w:val="Основной текст 1 Знак,Нумерованный список !! Знак,Надин стиль Знак"/>
    <w:basedOn w:val="a1"/>
    <w:link w:val="a5"/>
    <w:rsid w:val="00362BF9"/>
    <w:rPr>
      <w:sz w:val="24"/>
      <w:szCs w:val="24"/>
    </w:rPr>
  </w:style>
  <w:style w:type="paragraph" w:styleId="a7">
    <w:name w:val="Body Text"/>
    <w:aliases w:val="Основной текст Знак, Знак Знак, Знак, Знак1 Знак,Основной текст11,bt,Знак1 Знак"/>
    <w:basedOn w:val="a0"/>
    <w:link w:val="13"/>
    <w:pPr>
      <w:spacing w:line="360" w:lineRule="auto"/>
      <w:jc w:val="both"/>
    </w:pPr>
  </w:style>
  <w:style w:type="character" w:customStyle="1" w:styleId="13">
    <w:name w:val="Основной текст Знак1"/>
    <w:aliases w:val="Основной текст Знак Знак, Знак Знак Знак, Знак Знак1, Знак1 Знак Знак,Основной текст11 Знак1,bt Знак1,Знак1 Знак Знак1"/>
    <w:link w:val="a7"/>
    <w:rsid w:val="006D4AA9"/>
    <w:rPr>
      <w:sz w:val="24"/>
      <w:szCs w:val="24"/>
      <w:lang w:val="ru-RU" w:eastAsia="ru-RU" w:bidi="ar-SA"/>
    </w:rPr>
  </w:style>
  <w:style w:type="paragraph" w:styleId="22">
    <w:name w:val="Body Text Indent 2"/>
    <w:basedOn w:val="a0"/>
    <w:link w:val="23"/>
    <w:pPr>
      <w:spacing w:line="360" w:lineRule="auto"/>
      <w:ind w:firstLine="708"/>
      <w:jc w:val="both"/>
    </w:pPr>
    <w:rPr>
      <w:bCs/>
    </w:rPr>
  </w:style>
  <w:style w:type="character" w:customStyle="1" w:styleId="23">
    <w:name w:val="Основной текст с отступом 2 Знак"/>
    <w:basedOn w:val="a1"/>
    <w:link w:val="22"/>
    <w:rsid w:val="00362BF9"/>
    <w:rPr>
      <w:bCs/>
      <w:sz w:val="24"/>
      <w:szCs w:val="24"/>
    </w:rPr>
  </w:style>
  <w:style w:type="paragraph" w:customStyle="1" w:styleId="ConsNormal">
    <w:name w:val="ConsNormal"/>
    <w:pPr>
      <w:widowControl w:val="0"/>
      <w:ind w:firstLine="720"/>
    </w:pPr>
    <w:rPr>
      <w:rFonts w:ascii="Arial" w:hAnsi="Arial"/>
      <w:snapToGrid w:val="0"/>
      <w:sz w:val="18"/>
    </w:rPr>
  </w:style>
  <w:style w:type="paragraph" w:styleId="31">
    <w:name w:val="Body Text Indent 3"/>
    <w:basedOn w:val="a0"/>
    <w:link w:val="32"/>
    <w:pPr>
      <w:spacing w:line="360" w:lineRule="auto"/>
      <w:ind w:firstLine="900"/>
      <w:jc w:val="both"/>
    </w:pPr>
  </w:style>
  <w:style w:type="character" w:customStyle="1" w:styleId="32">
    <w:name w:val="Основной текст с отступом 3 Знак"/>
    <w:basedOn w:val="a1"/>
    <w:link w:val="31"/>
    <w:uiPriority w:val="99"/>
    <w:rsid w:val="00362BF9"/>
    <w:rPr>
      <w:sz w:val="24"/>
      <w:szCs w:val="24"/>
    </w:rPr>
  </w:style>
  <w:style w:type="character" w:styleId="a8">
    <w:name w:val="page number"/>
    <w:basedOn w:val="a1"/>
  </w:style>
  <w:style w:type="paragraph" w:styleId="a9">
    <w:name w:val="header"/>
    <w:aliases w:val="ВерхКолонтитул"/>
    <w:basedOn w:val="a0"/>
    <w:link w:val="aa"/>
    <w:uiPriority w:val="99"/>
    <w:pPr>
      <w:tabs>
        <w:tab w:val="center" w:pos="4153"/>
        <w:tab w:val="right" w:pos="8306"/>
      </w:tabs>
    </w:pPr>
    <w:rPr>
      <w:sz w:val="20"/>
      <w:szCs w:val="20"/>
    </w:rPr>
  </w:style>
  <w:style w:type="character" w:customStyle="1" w:styleId="aa">
    <w:name w:val="Верхний колонтитул Знак"/>
    <w:aliases w:val="ВерхКолонтитул Знак"/>
    <w:link w:val="a9"/>
    <w:uiPriority w:val="99"/>
    <w:rsid w:val="00B12178"/>
    <w:rPr>
      <w:lang w:val="ru-RU" w:eastAsia="ru-RU" w:bidi="ar-SA"/>
    </w:rPr>
  </w:style>
  <w:style w:type="paragraph" w:customStyle="1" w:styleId="ConsNonformat">
    <w:name w:val="ConsNonformat"/>
    <w:pPr>
      <w:widowControl w:val="0"/>
    </w:pPr>
    <w:rPr>
      <w:rFonts w:ascii="Courier New" w:hAnsi="Courier New"/>
      <w:snapToGrid w:val="0"/>
      <w:sz w:val="18"/>
    </w:rPr>
  </w:style>
  <w:style w:type="paragraph" w:customStyle="1" w:styleId="210">
    <w:name w:val="Основной текст 21"/>
    <w:basedOn w:val="a0"/>
    <w:pPr>
      <w:ind w:firstLine="720"/>
      <w:jc w:val="both"/>
    </w:pPr>
    <w:rPr>
      <w:szCs w:val="20"/>
    </w:rPr>
  </w:style>
  <w:style w:type="paragraph" w:customStyle="1" w:styleId="ConsTitle">
    <w:name w:val="ConsTitle"/>
    <w:pPr>
      <w:widowControl w:val="0"/>
    </w:pPr>
    <w:rPr>
      <w:rFonts w:ascii="Arial" w:hAnsi="Arial"/>
      <w:b/>
      <w:snapToGrid w:val="0"/>
      <w:sz w:val="16"/>
    </w:rPr>
  </w:style>
  <w:style w:type="paragraph" w:styleId="33">
    <w:name w:val="Body Text 3"/>
    <w:basedOn w:val="a0"/>
    <w:link w:val="34"/>
    <w:pPr>
      <w:widowControl w:val="0"/>
    </w:pPr>
    <w:rPr>
      <w:snapToGrid w:val="0"/>
      <w:szCs w:val="20"/>
    </w:rPr>
  </w:style>
  <w:style w:type="character" w:customStyle="1" w:styleId="34">
    <w:name w:val="Основной текст 3 Знак"/>
    <w:basedOn w:val="a1"/>
    <w:link w:val="33"/>
    <w:rsid w:val="00362BF9"/>
    <w:rPr>
      <w:snapToGrid w:val="0"/>
      <w:sz w:val="24"/>
    </w:rPr>
  </w:style>
  <w:style w:type="paragraph" w:styleId="24">
    <w:name w:val="Body Text 2"/>
    <w:basedOn w:val="a0"/>
    <w:pPr>
      <w:widowControl w:val="0"/>
      <w:spacing w:before="120" w:line="360" w:lineRule="auto"/>
      <w:jc w:val="both"/>
    </w:pPr>
    <w:rPr>
      <w:b/>
      <w:snapToGrid w:val="0"/>
      <w:color w:val="000000"/>
      <w:szCs w:val="20"/>
    </w:rPr>
  </w:style>
  <w:style w:type="character" w:styleId="ab">
    <w:name w:val="footnote reference"/>
    <w:aliases w:val="Знак сноски-FN"/>
    <w:rPr>
      <w:vertAlign w:val="superscript"/>
    </w:rPr>
  </w:style>
  <w:style w:type="paragraph" w:styleId="ac">
    <w:name w:val="Subtitle"/>
    <w:basedOn w:val="a0"/>
    <w:link w:val="ad"/>
    <w:qFormat/>
    <w:pPr>
      <w:spacing w:line="360" w:lineRule="auto"/>
      <w:ind w:firstLine="720"/>
    </w:pPr>
    <w:rPr>
      <w:b/>
      <w:sz w:val="20"/>
      <w:szCs w:val="20"/>
    </w:rPr>
  </w:style>
  <w:style w:type="character" w:customStyle="1" w:styleId="ad">
    <w:name w:val="Подзаголовок Знак"/>
    <w:link w:val="ac"/>
    <w:rsid w:val="000E1EAD"/>
    <w:rPr>
      <w:b/>
    </w:rPr>
  </w:style>
  <w:style w:type="paragraph" w:customStyle="1" w:styleId="211">
    <w:name w:val="Основной текст с отступом 21"/>
    <w:basedOn w:val="a0"/>
    <w:pPr>
      <w:ind w:firstLine="720"/>
      <w:jc w:val="both"/>
    </w:pPr>
    <w:rPr>
      <w:b/>
      <w:i/>
      <w:szCs w:val="20"/>
    </w:rPr>
  </w:style>
  <w:style w:type="paragraph" w:styleId="ae">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0"/>
    <w:link w:val="af"/>
    <w:rPr>
      <w:sz w:val="20"/>
      <w:szCs w:val="20"/>
    </w:rPr>
  </w:style>
  <w:style w:type="character" w:customStyle="1" w:styleId="af">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1"/>
    <w:link w:val="ae"/>
    <w:rsid w:val="00362BF9"/>
  </w:style>
  <w:style w:type="paragraph" w:styleId="14">
    <w:name w:val="toc 1"/>
    <w:basedOn w:val="a0"/>
    <w:next w:val="a0"/>
    <w:autoRedefine/>
    <w:uiPriority w:val="39"/>
    <w:qFormat/>
    <w:rsid w:val="00F17076"/>
    <w:pPr>
      <w:tabs>
        <w:tab w:val="right" w:leader="dot" w:pos="9360"/>
      </w:tabs>
      <w:spacing w:before="120" w:after="120"/>
    </w:pPr>
    <w:rPr>
      <w:b/>
      <w:caps/>
      <w:noProof/>
      <w:sz w:val="22"/>
      <w:szCs w:val="22"/>
      <w:lang w:val="en-US"/>
    </w:rPr>
  </w:style>
  <w:style w:type="paragraph" w:styleId="25">
    <w:name w:val="toc 2"/>
    <w:basedOn w:val="a0"/>
    <w:next w:val="a0"/>
    <w:autoRedefine/>
    <w:uiPriority w:val="39"/>
    <w:qFormat/>
    <w:rsid w:val="001430BA"/>
    <w:pPr>
      <w:tabs>
        <w:tab w:val="right" w:leader="dot" w:pos="9360"/>
      </w:tabs>
      <w:spacing w:before="120"/>
      <w:ind w:left="238"/>
    </w:pPr>
    <w:rPr>
      <w:smallCaps/>
      <w:noProof/>
      <w:lang w:val="en-US"/>
    </w:rPr>
  </w:style>
  <w:style w:type="paragraph" w:styleId="35">
    <w:name w:val="toc 3"/>
    <w:basedOn w:val="a0"/>
    <w:next w:val="a0"/>
    <w:autoRedefine/>
    <w:uiPriority w:val="39"/>
    <w:qFormat/>
    <w:rsid w:val="001430BA"/>
    <w:pPr>
      <w:tabs>
        <w:tab w:val="right" w:leader="dot" w:pos="9360"/>
      </w:tabs>
      <w:ind w:left="482"/>
    </w:pPr>
    <w:rPr>
      <w:i/>
      <w:noProof/>
      <w:szCs w:val="20"/>
    </w:rPr>
  </w:style>
  <w:style w:type="paragraph" w:styleId="41">
    <w:name w:val="toc 4"/>
    <w:basedOn w:val="a0"/>
    <w:next w:val="a0"/>
    <w:autoRedefine/>
    <w:uiPriority w:val="39"/>
    <w:pPr>
      <w:ind w:left="720"/>
    </w:pPr>
  </w:style>
  <w:style w:type="paragraph" w:styleId="51">
    <w:name w:val="toc 5"/>
    <w:basedOn w:val="a0"/>
    <w:next w:val="a0"/>
    <w:autoRedefine/>
    <w:uiPriority w:val="39"/>
    <w:pPr>
      <w:ind w:left="960"/>
    </w:pPr>
  </w:style>
  <w:style w:type="paragraph" w:styleId="60">
    <w:name w:val="toc 6"/>
    <w:basedOn w:val="a0"/>
    <w:next w:val="a0"/>
    <w:autoRedefine/>
    <w:uiPriority w:val="39"/>
    <w:pPr>
      <w:ind w:left="1200"/>
    </w:pPr>
  </w:style>
  <w:style w:type="paragraph" w:styleId="71">
    <w:name w:val="toc 7"/>
    <w:basedOn w:val="a0"/>
    <w:next w:val="a0"/>
    <w:autoRedefine/>
    <w:uiPriority w:val="39"/>
    <w:pPr>
      <w:ind w:left="1440"/>
    </w:pPr>
  </w:style>
  <w:style w:type="paragraph" w:styleId="81">
    <w:name w:val="toc 8"/>
    <w:basedOn w:val="a0"/>
    <w:next w:val="a0"/>
    <w:autoRedefine/>
    <w:uiPriority w:val="39"/>
    <w:pPr>
      <w:ind w:left="1680"/>
    </w:pPr>
  </w:style>
  <w:style w:type="paragraph" w:styleId="90">
    <w:name w:val="toc 9"/>
    <w:basedOn w:val="a0"/>
    <w:next w:val="a0"/>
    <w:autoRedefine/>
    <w:uiPriority w:val="39"/>
    <w:pPr>
      <w:ind w:left="1920"/>
    </w:pPr>
  </w:style>
  <w:style w:type="character" w:styleId="af0">
    <w:name w:val="Hyperlink"/>
    <w:uiPriority w:val="99"/>
    <w:rPr>
      <w:color w:val="0000FF"/>
      <w:u w:val="single"/>
    </w:rPr>
  </w:style>
  <w:style w:type="paragraph" w:styleId="af1">
    <w:name w:val="Block Text"/>
    <w:basedOn w:val="a0"/>
    <w:pPr>
      <w:ind w:left="-57" w:right="-57"/>
      <w:jc w:val="center"/>
    </w:pPr>
    <w:rPr>
      <w:b/>
      <w:sz w:val="18"/>
      <w:szCs w:val="20"/>
    </w:rPr>
  </w:style>
  <w:style w:type="paragraph" w:styleId="15">
    <w:name w:val="index 1"/>
    <w:basedOn w:val="a0"/>
    <w:next w:val="a0"/>
    <w:autoRedefine/>
    <w:semiHidden/>
    <w:pPr>
      <w:ind w:left="240" w:hanging="240"/>
    </w:p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табл"/>
    <w:basedOn w:val="a0"/>
    <w:next w:val="a0"/>
    <w:link w:val="26"/>
    <w:qFormat/>
    <w:pPr>
      <w:jc w:val="center"/>
    </w:pPr>
    <w:rPr>
      <w:b/>
      <w:i/>
      <w:sz w:val="28"/>
      <w:szCs w:val="20"/>
    </w:rPr>
  </w:style>
  <w:style w:type="character" w:customStyle="1" w:styleId="26">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2"/>
    <w:uiPriority w:val="99"/>
    <w:locked/>
    <w:rsid w:val="007F73AB"/>
    <w:rPr>
      <w:b/>
      <w:i/>
      <w:sz w:val="28"/>
    </w:rPr>
  </w:style>
  <w:style w:type="paragraph" w:styleId="af3">
    <w:name w:val="footer"/>
    <w:basedOn w:val="a0"/>
    <w:link w:val="af4"/>
    <w:uiPriority w:val="99"/>
    <w:pPr>
      <w:tabs>
        <w:tab w:val="center" w:pos="4677"/>
        <w:tab w:val="right" w:pos="9355"/>
      </w:tabs>
    </w:pPr>
    <w:rPr>
      <w:sz w:val="28"/>
      <w:szCs w:val="20"/>
      <w:lang w:val="x-none" w:eastAsia="x-none"/>
    </w:rPr>
  </w:style>
  <w:style w:type="character" w:customStyle="1" w:styleId="af4">
    <w:name w:val="Нижний колонтитул Знак"/>
    <w:link w:val="af3"/>
    <w:uiPriority w:val="99"/>
    <w:rsid w:val="00BC539B"/>
    <w:rPr>
      <w:sz w:val="28"/>
    </w:rPr>
  </w:style>
  <w:style w:type="paragraph" w:customStyle="1" w:styleId="OTCHET00">
    <w:name w:val="OTCHET_00"/>
    <w:basedOn w:val="27"/>
    <w:pPr>
      <w:tabs>
        <w:tab w:val="clear" w:pos="1665"/>
        <w:tab w:val="left" w:pos="709"/>
        <w:tab w:val="left" w:pos="3402"/>
      </w:tabs>
      <w:spacing w:line="360" w:lineRule="auto"/>
      <w:ind w:left="0" w:firstLine="0"/>
      <w:jc w:val="both"/>
    </w:pPr>
    <w:rPr>
      <w:rFonts w:ascii="NTTimes/Cyrillic" w:hAnsi="NTTimes/Cyrillic"/>
      <w:sz w:val="24"/>
    </w:rPr>
  </w:style>
  <w:style w:type="paragraph" w:styleId="27">
    <w:name w:val="List Number 2"/>
    <w:basedOn w:val="a0"/>
    <w:pPr>
      <w:tabs>
        <w:tab w:val="num" w:pos="1665"/>
      </w:tabs>
      <w:ind w:left="1665" w:hanging="960"/>
    </w:pPr>
    <w:rPr>
      <w:sz w:val="20"/>
      <w:szCs w:val="20"/>
    </w:rPr>
  </w:style>
  <w:style w:type="character" w:styleId="af5">
    <w:name w:val="Strong"/>
    <w:uiPriority w:val="22"/>
    <w:qFormat/>
    <w:rPr>
      <w:b/>
      <w:bCs/>
    </w:rPr>
  </w:style>
  <w:style w:type="paragraph" w:styleId="36">
    <w:name w:val="List Bullet 3"/>
    <w:basedOn w:val="a0"/>
    <w:autoRedefine/>
    <w:pPr>
      <w:tabs>
        <w:tab w:val="num" w:pos="0"/>
      </w:tabs>
      <w:spacing w:line="360" w:lineRule="auto"/>
      <w:ind w:firstLine="900"/>
    </w:pPr>
    <w:rPr>
      <w:sz w:val="28"/>
    </w:rPr>
  </w:style>
  <w:style w:type="paragraph" w:styleId="28">
    <w:name w:val="List 2"/>
    <w:basedOn w:val="a0"/>
    <w:pPr>
      <w:ind w:left="566" w:hanging="283"/>
    </w:pPr>
  </w:style>
  <w:style w:type="paragraph" w:styleId="37">
    <w:name w:val="List 3"/>
    <w:basedOn w:val="a0"/>
    <w:pPr>
      <w:ind w:left="849" w:hanging="283"/>
    </w:pPr>
  </w:style>
  <w:style w:type="paragraph" w:styleId="29">
    <w:name w:val="List Continue 2"/>
    <w:basedOn w:val="a0"/>
    <w:pPr>
      <w:spacing w:after="120"/>
      <w:ind w:left="566"/>
    </w:pPr>
  </w:style>
  <w:style w:type="paragraph" w:customStyle="1" w:styleId="af6">
    <w:name w:val="Табличный"/>
    <w:basedOn w:val="a0"/>
    <w:link w:val="af7"/>
    <w:rsid w:val="00B813E7"/>
    <w:pPr>
      <w:jc w:val="center"/>
    </w:pPr>
  </w:style>
  <w:style w:type="character" w:customStyle="1" w:styleId="af7">
    <w:name w:val="Табличный Знак"/>
    <w:link w:val="af6"/>
    <w:rsid w:val="00B813E7"/>
    <w:rPr>
      <w:sz w:val="24"/>
      <w:szCs w:val="24"/>
      <w:lang w:val="ru-RU" w:eastAsia="ru-RU" w:bidi="ar-SA"/>
    </w:rPr>
  </w:style>
  <w:style w:type="table" w:styleId="af8">
    <w:name w:val="Table Grid"/>
    <w:aliases w:val="Table Grid Report"/>
    <w:basedOn w:val="a2"/>
    <w:uiPriority w:val="59"/>
    <w:rsid w:val="00C458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rmal (Web)"/>
    <w:aliases w:val="Обычный (Web),Обычный (Web)1,Обычный (Web)11,Обычный (веб) Знак1,Обычный (веб) Знак Знак,Обычный (веб) Знак Знак Знак,Обычный (веб) Знак Знак Знак Знак Знак,Обычный (веб) Знак2 Знак,Обычный (Web) Знак Знак Знак"/>
    <w:basedOn w:val="a0"/>
    <w:link w:val="afa"/>
    <w:uiPriority w:val="99"/>
    <w:qFormat/>
    <w:rsid w:val="00011E8A"/>
    <w:pPr>
      <w:spacing w:before="100" w:beforeAutospacing="1" w:after="100" w:afterAutospacing="1"/>
    </w:pPr>
  </w:style>
  <w:style w:type="character" w:customStyle="1" w:styleId="afa">
    <w:name w:val="Обычный (веб) Знак"/>
    <w:aliases w:val="Обычный (Web) Знак,Обычный (Web)1 Знак,Обычный (Web)11 Знак,Обычный (веб) Знак1 Знак,Обычный (веб) Знак Знак Знак1,Обычный (веб) Знак Знак Знак Знак,Обычный (веб) Знак Знак Знак Знак Знак Знак,Обычный (веб) Знак2 Знак Знак"/>
    <w:link w:val="af9"/>
    <w:uiPriority w:val="99"/>
    <w:locked/>
    <w:rsid w:val="00A47001"/>
    <w:rPr>
      <w:sz w:val="24"/>
      <w:szCs w:val="24"/>
    </w:rPr>
  </w:style>
  <w:style w:type="paragraph" w:customStyle="1" w:styleId="afb">
    <w:name w:val="Обычный + По центру"/>
    <w:basedOn w:val="3"/>
    <w:rsid w:val="00D13714"/>
    <w:rPr>
      <w:sz w:val="24"/>
    </w:rPr>
  </w:style>
  <w:style w:type="paragraph" w:styleId="afc">
    <w:name w:val="Document Map"/>
    <w:basedOn w:val="a0"/>
    <w:link w:val="afd"/>
    <w:semiHidden/>
    <w:rsid w:val="0006300F"/>
    <w:pPr>
      <w:shd w:val="clear" w:color="auto" w:fill="000080"/>
    </w:pPr>
    <w:rPr>
      <w:rFonts w:ascii="Tahoma" w:hAnsi="Tahoma" w:cs="Tahoma"/>
      <w:sz w:val="20"/>
      <w:szCs w:val="20"/>
    </w:rPr>
  </w:style>
  <w:style w:type="character" w:customStyle="1" w:styleId="afd">
    <w:name w:val="Схема документа Знак"/>
    <w:link w:val="afc"/>
    <w:uiPriority w:val="99"/>
    <w:semiHidden/>
    <w:rsid w:val="00362BF9"/>
    <w:rPr>
      <w:rFonts w:ascii="Tahoma" w:hAnsi="Tahoma" w:cs="Tahoma"/>
      <w:shd w:val="clear" w:color="auto" w:fill="000080"/>
    </w:rPr>
  </w:style>
  <w:style w:type="paragraph" w:customStyle="1" w:styleId="Main">
    <w:name w:val="Main"/>
    <w:link w:val="Main0"/>
    <w:rsid w:val="0028067C"/>
    <w:pPr>
      <w:widowControl w:val="0"/>
      <w:spacing w:line="360" w:lineRule="auto"/>
      <w:ind w:firstLine="709"/>
      <w:jc w:val="both"/>
    </w:pPr>
    <w:rPr>
      <w:rFonts w:cs="Tahoma"/>
      <w:sz w:val="24"/>
      <w:szCs w:val="16"/>
    </w:rPr>
  </w:style>
  <w:style w:type="character" w:customStyle="1" w:styleId="Main0">
    <w:name w:val="Main Знак"/>
    <w:link w:val="Main"/>
    <w:rsid w:val="0028067C"/>
    <w:rPr>
      <w:rFonts w:cs="Tahoma"/>
      <w:sz w:val="24"/>
      <w:szCs w:val="16"/>
      <w:lang w:val="ru-RU" w:eastAsia="ru-RU" w:bidi="ar-SA"/>
    </w:rPr>
  </w:style>
  <w:style w:type="character" w:customStyle="1" w:styleId="2a">
    <w:name w:val="Основной текст 2 Знак"/>
    <w:rsid w:val="0028067C"/>
    <w:rPr>
      <w:rFonts w:ascii="Arial" w:hAnsi="Arial" w:cs="Arial"/>
    </w:rPr>
  </w:style>
  <w:style w:type="character" w:customStyle="1" w:styleId="editsection">
    <w:name w:val="editsection"/>
    <w:basedOn w:val="a1"/>
    <w:rsid w:val="007308DA"/>
  </w:style>
  <w:style w:type="paragraph" w:customStyle="1" w:styleId="16">
    <w:name w:val="заголовок 1"/>
    <w:basedOn w:val="a0"/>
    <w:next w:val="a0"/>
    <w:rsid w:val="00F63C37"/>
    <w:pPr>
      <w:keepNext/>
      <w:autoSpaceDE w:val="0"/>
      <w:autoSpaceDN w:val="0"/>
      <w:spacing w:before="240" w:after="240"/>
      <w:jc w:val="center"/>
      <w:outlineLvl w:val="0"/>
    </w:pPr>
    <w:rPr>
      <w:b/>
      <w:bCs/>
      <w:iCs/>
      <w:sz w:val="32"/>
    </w:rPr>
  </w:style>
  <w:style w:type="character" w:styleId="afe">
    <w:name w:val="FollowedHyperlink"/>
    <w:uiPriority w:val="99"/>
    <w:rsid w:val="00F63C37"/>
    <w:rPr>
      <w:color w:val="800080"/>
      <w:u w:val="single"/>
    </w:rPr>
  </w:style>
  <w:style w:type="character" w:styleId="aff">
    <w:name w:val="Emphasis"/>
    <w:qFormat/>
    <w:rsid w:val="00B94589"/>
    <w:rPr>
      <w:i/>
      <w:iCs/>
    </w:rPr>
  </w:style>
  <w:style w:type="paragraph" w:customStyle="1" w:styleId="podpis">
    <w:name w:val="podpis"/>
    <w:basedOn w:val="a0"/>
    <w:rsid w:val="001B704E"/>
    <w:pPr>
      <w:spacing w:before="100" w:beforeAutospacing="1" w:after="100" w:afterAutospacing="1"/>
    </w:pPr>
  </w:style>
  <w:style w:type="paragraph" w:styleId="2b">
    <w:name w:val="envelope return"/>
    <w:basedOn w:val="a0"/>
    <w:rsid w:val="00A478EF"/>
    <w:rPr>
      <w:rFonts w:ascii="Arial" w:hAnsi="Arial"/>
      <w:sz w:val="20"/>
      <w:szCs w:val="20"/>
    </w:rPr>
  </w:style>
  <w:style w:type="paragraph" w:customStyle="1" w:styleId="BodyTextIndent21">
    <w:name w:val="Body Text Indent 21"/>
    <w:basedOn w:val="a0"/>
    <w:rsid w:val="00E7108B"/>
    <w:pPr>
      <w:ind w:firstLine="720"/>
      <w:jc w:val="both"/>
    </w:pPr>
    <w:rPr>
      <w:b/>
      <w:i/>
      <w:szCs w:val="20"/>
    </w:rPr>
  </w:style>
  <w:style w:type="character" w:customStyle="1" w:styleId="MainChar">
    <w:name w:val="Main Char"/>
    <w:rsid w:val="00DE0A3A"/>
    <w:rPr>
      <w:rFonts w:cs="Tahoma"/>
      <w:sz w:val="24"/>
      <w:szCs w:val="16"/>
      <w:lang w:val="ru-RU" w:eastAsia="ru-RU" w:bidi="ar-SA"/>
    </w:rPr>
  </w:style>
  <w:style w:type="paragraph" w:customStyle="1" w:styleId="212">
    <w:name w:val="Основной текст 21"/>
    <w:basedOn w:val="a0"/>
    <w:rsid w:val="00E76BF8"/>
    <w:pPr>
      <w:suppressAutoHyphens/>
      <w:spacing w:after="120" w:line="480" w:lineRule="auto"/>
    </w:pPr>
    <w:rPr>
      <w:sz w:val="20"/>
      <w:szCs w:val="20"/>
      <w:lang w:eastAsia="ar-SA"/>
    </w:rPr>
  </w:style>
  <w:style w:type="paragraph" w:customStyle="1" w:styleId="aff0">
    <w:name w:val="Содержимое таблицы"/>
    <w:basedOn w:val="a0"/>
    <w:rsid w:val="00E76BF8"/>
    <w:pPr>
      <w:suppressLineNumbers/>
      <w:suppressAutoHyphens/>
    </w:pPr>
    <w:rPr>
      <w:sz w:val="20"/>
      <w:szCs w:val="20"/>
      <w:lang w:eastAsia="ar-SA"/>
    </w:rPr>
  </w:style>
  <w:style w:type="paragraph" w:customStyle="1" w:styleId="17">
    <w:name w:val="Обычный1"/>
    <w:rsid w:val="00E76BF8"/>
    <w:pPr>
      <w:suppressAutoHyphens/>
      <w:spacing w:before="100" w:after="100"/>
    </w:pPr>
    <w:rPr>
      <w:rFonts w:eastAsia="Arial"/>
      <w:sz w:val="24"/>
      <w:lang w:eastAsia="ar-SA"/>
    </w:rPr>
  </w:style>
  <w:style w:type="paragraph" w:customStyle="1" w:styleId="ConsPlusNormal">
    <w:name w:val="ConsPlusNormal"/>
    <w:rsid w:val="00623075"/>
    <w:pPr>
      <w:widowControl w:val="0"/>
      <w:suppressAutoHyphens/>
      <w:autoSpaceDE w:val="0"/>
      <w:ind w:firstLine="720"/>
    </w:pPr>
    <w:rPr>
      <w:rFonts w:ascii="Arial" w:hAnsi="Arial" w:cs="Arial"/>
      <w:lang w:eastAsia="ar-SA"/>
    </w:rPr>
  </w:style>
  <w:style w:type="paragraph" w:customStyle="1" w:styleId="220">
    <w:name w:val="Основной текст 22"/>
    <w:basedOn w:val="a0"/>
    <w:rsid w:val="00EB6681"/>
    <w:pPr>
      <w:suppressAutoHyphens/>
      <w:spacing w:after="120" w:line="480" w:lineRule="auto"/>
    </w:pPr>
    <w:rPr>
      <w:lang w:eastAsia="ar-SA"/>
    </w:rPr>
  </w:style>
  <w:style w:type="paragraph" w:customStyle="1" w:styleId="h2">
    <w:name w:val="h2"/>
    <w:basedOn w:val="a4"/>
    <w:rsid w:val="00841B8A"/>
    <w:pPr>
      <w:spacing w:after="480"/>
    </w:pPr>
    <w:rPr>
      <w:bCs w:val="0"/>
    </w:rPr>
  </w:style>
  <w:style w:type="paragraph" w:customStyle="1" w:styleId="TableContents">
    <w:name w:val="Table Contents"/>
    <w:basedOn w:val="a0"/>
    <w:rsid w:val="001471C9"/>
    <w:pPr>
      <w:widowControl w:val="0"/>
      <w:suppressLineNumbers/>
      <w:suppressAutoHyphens/>
    </w:pPr>
    <w:rPr>
      <w:kern w:val="1"/>
    </w:rPr>
  </w:style>
  <w:style w:type="paragraph" w:customStyle="1" w:styleId="Normal1">
    <w:name w:val="Normal1"/>
    <w:rsid w:val="007E7C68"/>
    <w:pPr>
      <w:widowControl w:val="0"/>
      <w:spacing w:line="280" w:lineRule="auto"/>
      <w:ind w:firstLine="560"/>
      <w:jc w:val="both"/>
    </w:pPr>
    <w:rPr>
      <w:snapToGrid w:val="0"/>
    </w:rPr>
  </w:style>
  <w:style w:type="character" w:customStyle="1" w:styleId="st">
    <w:name w:val="st"/>
    <w:basedOn w:val="a1"/>
    <w:rsid w:val="00A2585B"/>
  </w:style>
  <w:style w:type="paragraph" w:customStyle="1" w:styleId="ConsPlusDocList">
    <w:name w:val="ConsPlusDocList"/>
    <w:next w:val="a0"/>
    <w:rsid w:val="006745E5"/>
    <w:pPr>
      <w:widowControl w:val="0"/>
      <w:suppressAutoHyphens/>
      <w:autoSpaceDE w:val="0"/>
    </w:pPr>
    <w:rPr>
      <w:rFonts w:ascii="Arial" w:eastAsia="Arial" w:hAnsi="Arial" w:cs="Arial"/>
      <w:lang w:eastAsia="hi-IN" w:bidi="hi-IN"/>
    </w:rPr>
  </w:style>
  <w:style w:type="paragraph" w:customStyle="1" w:styleId="aff1">
    <w:name w:val="Название таблицы"/>
    <w:basedOn w:val="a0"/>
    <w:qFormat/>
    <w:rsid w:val="002A27D5"/>
    <w:pPr>
      <w:spacing w:line="360" w:lineRule="auto"/>
      <w:jc w:val="center"/>
    </w:pPr>
    <w:rPr>
      <w:lang w:eastAsia="en-US"/>
    </w:rPr>
  </w:style>
  <w:style w:type="paragraph" w:customStyle="1" w:styleId="aff2">
    <w:name w:val="Начало"/>
    <w:basedOn w:val="a4"/>
    <w:next w:val="a4"/>
    <w:rsid w:val="002A27D5"/>
    <w:pPr>
      <w:spacing w:line="360" w:lineRule="auto"/>
      <w:outlineLvl w:val="0"/>
    </w:pPr>
    <w:rPr>
      <w:sz w:val="28"/>
      <w:szCs w:val="28"/>
    </w:rPr>
  </w:style>
  <w:style w:type="paragraph" w:styleId="aff3">
    <w:name w:val="List Paragraph"/>
    <w:aliases w:val="обычный"/>
    <w:basedOn w:val="a0"/>
    <w:link w:val="aff4"/>
    <w:uiPriority w:val="34"/>
    <w:qFormat/>
    <w:rsid w:val="00465257"/>
    <w:pPr>
      <w:spacing w:line="360" w:lineRule="auto"/>
      <w:ind w:left="720" w:firstLine="709"/>
    </w:pPr>
  </w:style>
  <w:style w:type="character" w:customStyle="1" w:styleId="aff4">
    <w:name w:val="Абзац списка Знак"/>
    <w:aliases w:val="обычный Знак"/>
    <w:link w:val="aff3"/>
    <w:uiPriority w:val="34"/>
    <w:rsid w:val="00362BF9"/>
    <w:rPr>
      <w:sz w:val="24"/>
      <w:szCs w:val="24"/>
    </w:rPr>
  </w:style>
  <w:style w:type="paragraph" w:customStyle="1" w:styleId="2x2gray">
    <w:name w:val="2x2gray"/>
    <w:basedOn w:val="a0"/>
    <w:rsid w:val="00092EB1"/>
    <w:pPr>
      <w:shd w:val="clear" w:color="auto" w:fill="FFFFFF"/>
      <w:spacing w:before="100" w:beforeAutospacing="1" w:after="100" w:afterAutospacing="1" w:line="360" w:lineRule="auto"/>
      <w:ind w:firstLine="567"/>
      <w:jc w:val="both"/>
    </w:pPr>
    <w:rPr>
      <w:rFonts w:ascii="Verdana" w:eastAsia="Arial Unicode MS" w:hAnsi="Verdana" w:cs="Arial Unicode MS"/>
      <w:color w:val="000000"/>
      <w:sz w:val="18"/>
      <w:szCs w:val="18"/>
    </w:rPr>
  </w:style>
  <w:style w:type="paragraph" w:customStyle="1" w:styleId="aff5">
    <w:name w:val="Таблица"/>
    <w:basedOn w:val="ac"/>
    <w:link w:val="aff6"/>
    <w:qFormat/>
    <w:rsid w:val="00BC2011"/>
    <w:pPr>
      <w:numPr>
        <w:ilvl w:val="1"/>
      </w:numPr>
      <w:ind w:firstLine="709"/>
      <w:jc w:val="right"/>
      <w:outlineLvl w:val="4"/>
    </w:pPr>
    <w:rPr>
      <w:b w:val="0"/>
      <w:color w:val="000000"/>
      <w:sz w:val="24"/>
      <w:szCs w:val="24"/>
      <w:lang w:eastAsia="en-US"/>
    </w:rPr>
  </w:style>
  <w:style w:type="character" w:customStyle="1" w:styleId="aff6">
    <w:name w:val="Таблица Знак"/>
    <w:link w:val="aff5"/>
    <w:locked/>
    <w:rsid w:val="00BC2011"/>
    <w:rPr>
      <w:color w:val="000000"/>
      <w:sz w:val="24"/>
      <w:szCs w:val="24"/>
      <w:lang w:val="ru-RU" w:eastAsia="en-US" w:bidi="ar-SA"/>
    </w:rPr>
  </w:style>
  <w:style w:type="table" w:styleId="-3">
    <w:name w:val="Table Web 3"/>
    <w:basedOn w:val="a2"/>
    <w:rsid w:val="00EE2F6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western">
    <w:name w:val="western"/>
    <w:basedOn w:val="a0"/>
    <w:rsid w:val="004C0E24"/>
    <w:pPr>
      <w:spacing w:before="100" w:beforeAutospacing="1" w:line="363" w:lineRule="atLeast"/>
      <w:jc w:val="both"/>
    </w:pPr>
    <w:rPr>
      <w:color w:val="00000A"/>
    </w:rPr>
  </w:style>
  <w:style w:type="character" w:customStyle="1" w:styleId="WW8Num4z0">
    <w:name w:val="WW8Num4z0"/>
    <w:rsid w:val="005A1450"/>
    <w:rPr>
      <w:rFonts w:ascii="OpenSymbol" w:hAnsi="OpenSymbol"/>
    </w:rPr>
  </w:style>
  <w:style w:type="paragraph" w:customStyle="1" w:styleId="BodyText22">
    <w:name w:val="Body Text 22"/>
    <w:basedOn w:val="a0"/>
    <w:rsid w:val="00493526"/>
    <w:pPr>
      <w:ind w:firstLine="720"/>
      <w:jc w:val="both"/>
    </w:pPr>
    <w:rPr>
      <w:szCs w:val="20"/>
    </w:rPr>
  </w:style>
  <w:style w:type="character" w:customStyle="1" w:styleId="WW8Num5z0">
    <w:name w:val="WW8Num5z0"/>
    <w:rsid w:val="00D86D33"/>
    <w:rPr>
      <w:rFonts w:ascii="Symbol" w:hAnsi="Symbol" w:cs="Symbol"/>
    </w:rPr>
  </w:style>
  <w:style w:type="paragraph" w:customStyle="1" w:styleId="aff7">
    <w:name w:val="Заголовок"/>
    <w:basedOn w:val="a0"/>
    <w:next w:val="a7"/>
    <w:qFormat/>
    <w:rsid w:val="00D86D33"/>
    <w:pPr>
      <w:suppressAutoHyphens/>
      <w:jc w:val="center"/>
    </w:pPr>
    <w:rPr>
      <w:b/>
      <w:bCs/>
      <w:lang w:eastAsia="zh-CN"/>
    </w:rPr>
  </w:style>
  <w:style w:type="character" w:customStyle="1" w:styleId="WW8Num29z0">
    <w:name w:val="WW8Num29z0"/>
    <w:rsid w:val="005A5A79"/>
    <w:rPr>
      <w:rFonts w:ascii="Times New Roman" w:eastAsia="Times New Roman" w:hAnsi="Times New Roman" w:cs="Times New Roman"/>
      <w:color w:val="000000"/>
    </w:rPr>
  </w:style>
  <w:style w:type="character" w:customStyle="1" w:styleId="aff8">
    <w:name w:val="Название Знак"/>
    <w:rsid w:val="008C1208"/>
    <w:rPr>
      <w:b/>
      <w:bCs/>
      <w:sz w:val="24"/>
      <w:szCs w:val="24"/>
      <w:lang w:val="ru-RU" w:eastAsia="ru-RU" w:bidi="ar-SA"/>
    </w:rPr>
  </w:style>
  <w:style w:type="character" w:customStyle="1" w:styleId="2c">
    <w:name w:val="Основной текст (2)_"/>
    <w:link w:val="2d"/>
    <w:rsid w:val="00423B05"/>
    <w:rPr>
      <w:b/>
      <w:bCs/>
      <w:sz w:val="19"/>
      <w:szCs w:val="19"/>
      <w:lang w:bidi="ar-SA"/>
    </w:rPr>
  </w:style>
  <w:style w:type="paragraph" w:customStyle="1" w:styleId="2d">
    <w:name w:val="Основной текст (2)"/>
    <w:basedOn w:val="a0"/>
    <w:link w:val="2c"/>
    <w:rsid w:val="00423B05"/>
    <w:pPr>
      <w:shd w:val="clear" w:color="auto" w:fill="FFFFFF"/>
      <w:spacing w:line="240" w:lineRule="atLeast"/>
    </w:pPr>
    <w:rPr>
      <w:b/>
      <w:bCs/>
      <w:sz w:val="19"/>
      <w:szCs w:val="19"/>
      <w:lang w:val="x-none" w:eastAsia="x-none"/>
    </w:rPr>
  </w:style>
  <w:style w:type="character" w:customStyle="1" w:styleId="2e">
    <w:name w:val="Основной текст (2) + Не полужирный"/>
    <w:basedOn w:val="2c"/>
    <w:rsid w:val="00423B05"/>
    <w:rPr>
      <w:b/>
      <w:bCs/>
      <w:sz w:val="19"/>
      <w:szCs w:val="19"/>
      <w:lang w:bidi="ar-SA"/>
    </w:rPr>
  </w:style>
  <w:style w:type="character" w:customStyle="1" w:styleId="330">
    <w:name w:val="Основной текст (33)_"/>
    <w:link w:val="331"/>
    <w:rsid w:val="00423B05"/>
    <w:rPr>
      <w:b/>
      <w:bCs/>
      <w:sz w:val="15"/>
      <w:szCs w:val="15"/>
      <w:lang w:bidi="ar-SA"/>
    </w:rPr>
  </w:style>
  <w:style w:type="paragraph" w:customStyle="1" w:styleId="331">
    <w:name w:val="Основной текст (33)"/>
    <w:basedOn w:val="a0"/>
    <w:link w:val="330"/>
    <w:rsid w:val="00423B05"/>
    <w:pPr>
      <w:shd w:val="clear" w:color="auto" w:fill="FFFFFF"/>
      <w:spacing w:line="240" w:lineRule="atLeast"/>
      <w:jc w:val="both"/>
    </w:pPr>
    <w:rPr>
      <w:b/>
      <w:bCs/>
      <w:sz w:val="15"/>
      <w:szCs w:val="15"/>
      <w:lang w:val="x-none" w:eastAsia="x-none"/>
    </w:rPr>
  </w:style>
  <w:style w:type="character" w:customStyle="1" w:styleId="42">
    <w:name w:val="Основной текст (4)_"/>
    <w:link w:val="43"/>
    <w:rsid w:val="00423B05"/>
    <w:rPr>
      <w:rFonts w:ascii="SimHei" w:eastAsia="SimHei"/>
      <w:b/>
      <w:bCs/>
      <w:noProof/>
      <w:sz w:val="13"/>
      <w:szCs w:val="13"/>
      <w:lang w:bidi="ar-SA"/>
    </w:rPr>
  </w:style>
  <w:style w:type="paragraph" w:customStyle="1" w:styleId="43">
    <w:name w:val="Основной текст (4)"/>
    <w:basedOn w:val="a0"/>
    <w:link w:val="42"/>
    <w:rsid w:val="00423B05"/>
    <w:pPr>
      <w:shd w:val="clear" w:color="auto" w:fill="FFFFFF"/>
      <w:spacing w:line="240" w:lineRule="atLeast"/>
    </w:pPr>
    <w:rPr>
      <w:rFonts w:ascii="SimHei" w:eastAsia="SimHei"/>
      <w:b/>
      <w:bCs/>
      <w:noProof/>
      <w:sz w:val="13"/>
      <w:szCs w:val="13"/>
      <w:lang w:val="x-none" w:eastAsia="x-none"/>
    </w:rPr>
  </w:style>
  <w:style w:type="character" w:customStyle="1" w:styleId="120">
    <w:name w:val="Основной текст (12)_"/>
    <w:link w:val="121"/>
    <w:rsid w:val="00423B05"/>
    <w:rPr>
      <w:noProof/>
      <w:sz w:val="12"/>
      <w:szCs w:val="12"/>
      <w:lang w:bidi="ar-SA"/>
    </w:rPr>
  </w:style>
  <w:style w:type="paragraph" w:customStyle="1" w:styleId="121">
    <w:name w:val="Основной текст (12)"/>
    <w:basedOn w:val="a0"/>
    <w:link w:val="120"/>
    <w:rsid w:val="00423B05"/>
    <w:pPr>
      <w:shd w:val="clear" w:color="auto" w:fill="FFFFFF"/>
      <w:spacing w:line="240" w:lineRule="atLeast"/>
    </w:pPr>
    <w:rPr>
      <w:noProof/>
      <w:sz w:val="12"/>
      <w:szCs w:val="12"/>
      <w:lang w:val="x-none" w:eastAsia="x-none"/>
    </w:rPr>
  </w:style>
  <w:style w:type="character" w:customStyle="1" w:styleId="72">
    <w:name w:val="Основной текст (7)_"/>
    <w:link w:val="73"/>
    <w:rsid w:val="00423B05"/>
    <w:rPr>
      <w:noProof/>
      <w:sz w:val="12"/>
      <w:szCs w:val="12"/>
      <w:lang w:bidi="ar-SA"/>
    </w:rPr>
  </w:style>
  <w:style w:type="paragraph" w:customStyle="1" w:styleId="73">
    <w:name w:val="Основной текст (7)"/>
    <w:basedOn w:val="a0"/>
    <w:link w:val="72"/>
    <w:rsid w:val="00423B05"/>
    <w:pPr>
      <w:shd w:val="clear" w:color="auto" w:fill="FFFFFF"/>
      <w:spacing w:line="240" w:lineRule="atLeast"/>
    </w:pPr>
    <w:rPr>
      <w:noProof/>
      <w:sz w:val="12"/>
      <w:szCs w:val="12"/>
      <w:lang w:val="x-none" w:eastAsia="x-none"/>
    </w:rPr>
  </w:style>
  <w:style w:type="character" w:customStyle="1" w:styleId="91">
    <w:name w:val="Основной текст (9)_"/>
    <w:link w:val="92"/>
    <w:rsid w:val="00423B05"/>
    <w:rPr>
      <w:noProof/>
      <w:sz w:val="11"/>
      <w:szCs w:val="11"/>
      <w:lang w:bidi="ar-SA"/>
    </w:rPr>
  </w:style>
  <w:style w:type="paragraph" w:customStyle="1" w:styleId="92">
    <w:name w:val="Основной текст (9)"/>
    <w:basedOn w:val="a0"/>
    <w:link w:val="91"/>
    <w:rsid w:val="00423B05"/>
    <w:pPr>
      <w:shd w:val="clear" w:color="auto" w:fill="FFFFFF"/>
      <w:spacing w:line="240" w:lineRule="atLeast"/>
    </w:pPr>
    <w:rPr>
      <w:noProof/>
      <w:sz w:val="11"/>
      <w:szCs w:val="11"/>
      <w:lang w:val="x-none" w:eastAsia="x-none"/>
    </w:rPr>
  </w:style>
  <w:style w:type="character" w:customStyle="1" w:styleId="61">
    <w:name w:val="Основной текст (6)_"/>
    <w:link w:val="62"/>
    <w:rsid w:val="00423B05"/>
    <w:rPr>
      <w:noProof/>
      <w:sz w:val="12"/>
      <w:szCs w:val="12"/>
      <w:lang w:bidi="ar-SA"/>
    </w:rPr>
  </w:style>
  <w:style w:type="paragraph" w:customStyle="1" w:styleId="62">
    <w:name w:val="Основной текст (6)"/>
    <w:basedOn w:val="a0"/>
    <w:link w:val="61"/>
    <w:rsid w:val="00423B05"/>
    <w:pPr>
      <w:shd w:val="clear" w:color="auto" w:fill="FFFFFF"/>
      <w:spacing w:line="240" w:lineRule="atLeast"/>
    </w:pPr>
    <w:rPr>
      <w:noProof/>
      <w:sz w:val="12"/>
      <w:szCs w:val="12"/>
      <w:lang w:val="x-none" w:eastAsia="x-none"/>
    </w:rPr>
  </w:style>
  <w:style w:type="character" w:customStyle="1" w:styleId="200">
    <w:name w:val="Основной текст (20)_"/>
    <w:link w:val="201"/>
    <w:rsid w:val="00423B05"/>
    <w:rPr>
      <w:noProof/>
      <w:sz w:val="11"/>
      <w:szCs w:val="11"/>
      <w:lang w:bidi="ar-SA"/>
    </w:rPr>
  </w:style>
  <w:style w:type="paragraph" w:customStyle="1" w:styleId="201">
    <w:name w:val="Основной текст (20)"/>
    <w:basedOn w:val="a0"/>
    <w:link w:val="200"/>
    <w:rsid w:val="00423B05"/>
    <w:pPr>
      <w:shd w:val="clear" w:color="auto" w:fill="FFFFFF"/>
      <w:spacing w:line="240" w:lineRule="atLeast"/>
    </w:pPr>
    <w:rPr>
      <w:noProof/>
      <w:sz w:val="11"/>
      <w:szCs w:val="11"/>
      <w:lang w:val="x-none" w:eastAsia="x-none"/>
    </w:rPr>
  </w:style>
  <w:style w:type="character" w:customStyle="1" w:styleId="170">
    <w:name w:val="Основной текст (17)_"/>
    <w:link w:val="171"/>
    <w:rsid w:val="00423B05"/>
    <w:rPr>
      <w:noProof/>
      <w:sz w:val="11"/>
      <w:szCs w:val="11"/>
      <w:lang w:bidi="ar-SA"/>
    </w:rPr>
  </w:style>
  <w:style w:type="paragraph" w:customStyle="1" w:styleId="171">
    <w:name w:val="Основной текст (17)"/>
    <w:basedOn w:val="a0"/>
    <w:link w:val="170"/>
    <w:rsid w:val="00423B05"/>
    <w:pPr>
      <w:shd w:val="clear" w:color="auto" w:fill="FFFFFF"/>
      <w:spacing w:line="240" w:lineRule="atLeast"/>
    </w:pPr>
    <w:rPr>
      <w:noProof/>
      <w:sz w:val="11"/>
      <w:szCs w:val="11"/>
      <w:lang w:val="x-none" w:eastAsia="x-none"/>
    </w:rPr>
  </w:style>
  <w:style w:type="character" w:customStyle="1" w:styleId="160">
    <w:name w:val="Основной текст (16)_"/>
    <w:link w:val="161"/>
    <w:rsid w:val="00423B05"/>
    <w:rPr>
      <w:noProof/>
      <w:sz w:val="11"/>
      <w:szCs w:val="11"/>
      <w:lang w:bidi="ar-SA"/>
    </w:rPr>
  </w:style>
  <w:style w:type="paragraph" w:customStyle="1" w:styleId="161">
    <w:name w:val="Основной текст (16)"/>
    <w:basedOn w:val="a0"/>
    <w:link w:val="160"/>
    <w:rsid w:val="00423B05"/>
    <w:pPr>
      <w:shd w:val="clear" w:color="auto" w:fill="FFFFFF"/>
      <w:spacing w:line="240" w:lineRule="atLeast"/>
    </w:pPr>
    <w:rPr>
      <w:noProof/>
      <w:sz w:val="11"/>
      <w:szCs w:val="11"/>
      <w:lang w:val="x-none" w:eastAsia="x-none"/>
    </w:rPr>
  </w:style>
  <w:style w:type="character" w:customStyle="1" w:styleId="130">
    <w:name w:val="Основной текст (13)_"/>
    <w:link w:val="131"/>
    <w:rsid w:val="00423B05"/>
    <w:rPr>
      <w:noProof/>
      <w:sz w:val="12"/>
      <w:szCs w:val="12"/>
      <w:lang w:bidi="ar-SA"/>
    </w:rPr>
  </w:style>
  <w:style w:type="paragraph" w:customStyle="1" w:styleId="131">
    <w:name w:val="Основной текст (13)"/>
    <w:basedOn w:val="a0"/>
    <w:link w:val="130"/>
    <w:rsid w:val="00423B05"/>
    <w:pPr>
      <w:shd w:val="clear" w:color="auto" w:fill="FFFFFF"/>
      <w:spacing w:line="240" w:lineRule="atLeast"/>
    </w:pPr>
    <w:rPr>
      <w:noProof/>
      <w:sz w:val="12"/>
      <w:szCs w:val="12"/>
      <w:lang w:val="x-none" w:eastAsia="x-none"/>
    </w:rPr>
  </w:style>
  <w:style w:type="character" w:customStyle="1" w:styleId="82">
    <w:name w:val="Основной текст (8)_"/>
    <w:link w:val="83"/>
    <w:rsid w:val="00423B05"/>
    <w:rPr>
      <w:noProof/>
      <w:sz w:val="12"/>
      <w:szCs w:val="12"/>
      <w:lang w:bidi="ar-SA"/>
    </w:rPr>
  </w:style>
  <w:style w:type="paragraph" w:customStyle="1" w:styleId="83">
    <w:name w:val="Основной текст (8)"/>
    <w:basedOn w:val="a0"/>
    <w:link w:val="82"/>
    <w:rsid w:val="00423B05"/>
    <w:pPr>
      <w:shd w:val="clear" w:color="auto" w:fill="FFFFFF"/>
      <w:spacing w:line="240" w:lineRule="atLeast"/>
    </w:pPr>
    <w:rPr>
      <w:noProof/>
      <w:sz w:val="12"/>
      <w:szCs w:val="12"/>
      <w:lang w:val="x-none" w:eastAsia="x-none"/>
    </w:rPr>
  </w:style>
  <w:style w:type="character" w:customStyle="1" w:styleId="320">
    <w:name w:val="Основной текст (32)_"/>
    <w:link w:val="321"/>
    <w:rsid w:val="00423B05"/>
    <w:rPr>
      <w:noProof/>
      <w:sz w:val="12"/>
      <w:szCs w:val="12"/>
      <w:lang w:bidi="ar-SA"/>
    </w:rPr>
  </w:style>
  <w:style w:type="paragraph" w:customStyle="1" w:styleId="321">
    <w:name w:val="Основной текст (32)"/>
    <w:basedOn w:val="a0"/>
    <w:link w:val="320"/>
    <w:rsid w:val="00423B05"/>
    <w:pPr>
      <w:shd w:val="clear" w:color="auto" w:fill="FFFFFF"/>
      <w:spacing w:line="240" w:lineRule="atLeast"/>
    </w:pPr>
    <w:rPr>
      <w:noProof/>
      <w:sz w:val="12"/>
      <w:szCs w:val="12"/>
      <w:lang w:val="x-none" w:eastAsia="x-none"/>
    </w:rPr>
  </w:style>
  <w:style w:type="character" w:customStyle="1" w:styleId="150">
    <w:name w:val="Основной текст (15)_"/>
    <w:link w:val="151"/>
    <w:rsid w:val="00423B05"/>
    <w:rPr>
      <w:noProof/>
      <w:sz w:val="11"/>
      <w:szCs w:val="11"/>
      <w:lang w:bidi="ar-SA"/>
    </w:rPr>
  </w:style>
  <w:style w:type="paragraph" w:customStyle="1" w:styleId="151">
    <w:name w:val="Основной текст (15)"/>
    <w:basedOn w:val="a0"/>
    <w:link w:val="150"/>
    <w:rsid w:val="00423B05"/>
    <w:pPr>
      <w:shd w:val="clear" w:color="auto" w:fill="FFFFFF"/>
      <w:spacing w:line="240" w:lineRule="atLeast"/>
    </w:pPr>
    <w:rPr>
      <w:noProof/>
      <w:sz w:val="11"/>
      <w:szCs w:val="11"/>
      <w:lang w:val="x-none" w:eastAsia="x-none"/>
    </w:rPr>
  </w:style>
  <w:style w:type="character" w:customStyle="1" w:styleId="213">
    <w:name w:val="Основной текст (21)_"/>
    <w:link w:val="214"/>
    <w:rsid w:val="00423B05"/>
    <w:rPr>
      <w:noProof/>
      <w:sz w:val="12"/>
      <w:szCs w:val="12"/>
      <w:lang w:bidi="ar-SA"/>
    </w:rPr>
  </w:style>
  <w:style w:type="paragraph" w:customStyle="1" w:styleId="214">
    <w:name w:val="Основной текст (21)"/>
    <w:basedOn w:val="a0"/>
    <w:link w:val="213"/>
    <w:rsid w:val="00423B05"/>
    <w:pPr>
      <w:shd w:val="clear" w:color="auto" w:fill="FFFFFF"/>
      <w:spacing w:line="240" w:lineRule="atLeast"/>
    </w:pPr>
    <w:rPr>
      <w:noProof/>
      <w:sz w:val="12"/>
      <w:szCs w:val="12"/>
      <w:lang w:val="x-none" w:eastAsia="x-none"/>
    </w:rPr>
  </w:style>
  <w:style w:type="character" w:customStyle="1" w:styleId="221">
    <w:name w:val="Основной текст (22)_"/>
    <w:link w:val="222"/>
    <w:rsid w:val="00423B05"/>
    <w:rPr>
      <w:noProof/>
      <w:sz w:val="11"/>
      <w:szCs w:val="11"/>
      <w:lang w:bidi="ar-SA"/>
    </w:rPr>
  </w:style>
  <w:style w:type="paragraph" w:customStyle="1" w:styleId="222">
    <w:name w:val="Основной текст (22)"/>
    <w:basedOn w:val="a0"/>
    <w:link w:val="221"/>
    <w:rsid w:val="00423B05"/>
    <w:pPr>
      <w:shd w:val="clear" w:color="auto" w:fill="FFFFFF"/>
      <w:spacing w:line="240" w:lineRule="atLeast"/>
    </w:pPr>
    <w:rPr>
      <w:noProof/>
      <w:sz w:val="11"/>
      <w:szCs w:val="11"/>
      <w:lang w:val="x-none" w:eastAsia="x-none"/>
    </w:rPr>
  </w:style>
  <w:style w:type="character" w:customStyle="1" w:styleId="19">
    <w:name w:val="Основной текст (19)_"/>
    <w:link w:val="190"/>
    <w:rsid w:val="00423B05"/>
    <w:rPr>
      <w:noProof/>
      <w:sz w:val="12"/>
      <w:szCs w:val="12"/>
      <w:lang w:bidi="ar-SA"/>
    </w:rPr>
  </w:style>
  <w:style w:type="paragraph" w:customStyle="1" w:styleId="190">
    <w:name w:val="Основной текст (19)"/>
    <w:basedOn w:val="a0"/>
    <w:link w:val="19"/>
    <w:rsid w:val="00423B05"/>
    <w:pPr>
      <w:shd w:val="clear" w:color="auto" w:fill="FFFFFF"/>
      <w:spacing w:line="240" w:lineRule="atLeast"/>
    </w:pPr>
    <w:rPr>
      <w:noProof/>
      <w:sz w:val="12"/>
      <w:szCs w:val="12"/>
      <w:lang w:val="x-none" w:eastAsia="x-none"/>
    </w:rPr>
  </w:style>
  <w:style w:type="character" w:customStyle="1" w:styleId="260">
    <w:name w:val="Основной текст (26)_"/>
    <w:link w:val="261"/>
    <w:rsid w:val="00423B05"/>
    <w:rPr>
      <w:noProof/>
      <w:sz w:val="11"/>
      <w:szCs w:val="11"/>
      <w:lang w:bidi="ar-SA"/>
    </w:rPr>
  </w:style>
  <w:style w:type="paragraph" w:customStyle="1" w:styleId="261">
    <w:name w:val="Основной текст (26)"/>
    <w:basedOn w:val="a0"/>
    <w:link w:val="260"/>
    <w:rsid w:val="00423B05"/>
    <w:pPr>
      <w:shd w:val="clear" w:color="auto" w:fill="FFFFFF"/>
      <w:spacing w:line="240" w:lineRule="atLeast"/>
    </w:pPr>
    <w:rPr>
      <w:noProof/>
      <w:sz w:val="11"/>
      <w:szCs w:val="11"/>
      <w:lang w:val="x-none" w:eastAsia="x-none"/>
    </w:rPr>
  </w:style>
  <w:style w:type="character" w:customStyle="1" w:styleId="110">
    <w:name w:val="Основной текст (11)_"/>
    <w:link w:val="111"/>
    <w:rsid w:val="00423B05"/>
    <w:rPr>
      <w:noProof/>
      <w:sz w:val="11"/>
      <w:szCs w:val="11"/>
      <w:lang w:bidi="ar-SA"/>
    </w:rPr>
  </w:style>
  <w:style w:type="paragraph" w:customStyle="1" w:styleId="111">
    <w:name w:val="Основной текст (11)"/>
    <w:basedOn w:val="a0"/>
    <w:link w:val="110"/>
    <w:rsid w:val="00423B05"/>
    <w:pPr>
      <w:shd w:val="clear" w:color="auto" w:fill="FFFFFF"/>
      <w:spacing w:line="240" w:lineRule="atLeast"/>
    </w:pPr>
    <w:rPr>
      <w:noProof/>
      <w:sz w:val="11"/>
      <w:szCs w:val="11"/>
      <w:lang w:val="x-none" w:eastAsia="x-none"/>
    </w:rPr>
  </w:style>
  <w:style w:type="character" w:customStyle="1" w:styleId="290">
    <w:name w:val="Основной текст (29)_"/>
    <w:link w:val="291"/>
    <w:rsid w:val="00423B05"/>
    <w:rPr>
      <w:noProof/>
      <w:sz w:val="12"/>
      <w:szCs w:val="12"/>
      <w:lang w:bidi="ar-SA"/>
    </w:rPr>
  </w:style>
  <w:style w:type="paragraph" w:customStyle="1" w:styleId="291">
    <w:name w:val="Основной текст (29)"/>
    <w:basedOn w:val="a0"/>
    <w:link w:val="290"/>
    <w:rsid w:val="00423B05"/>
    <w:pPr>
      <w:shd w:val="clear" w:color="auto" w:fill="FFFFFF"/>
      <w:spacing w:line="240" w:lineRule="atLeast"/>
    </w:pPr>
    <w:rPr>
      <w:noProof/>
      <w:sz w:val="12"/>
      <w:szCs w:val="12"/>
      <w:lang w:val="x-none" w:eastAsia="x-none"/>
    </w:rPr>
  </w:style>
  <w:style w:type="character" w:customStyle="1" w:styleId="100">
    <w:name w:val="Основной текст (10)_"/>
    <w:link w:val="101"/>
    <w:rsid w:val="00423B05"/>
    <w:rPr>
      <w:noProof/>
      <w:sz w:val="11"/>
      <w:szCs w:val="11"/>
      <w:lang w:bidi="ar-SA"/>
    </w:rPr>
  </w:style>
  <w:style w:type="paragraph" w:customStyle="1" w:styleId="101">
    <w:name w:val="Основной текст (10)"/>
    <w:basedOn w:val="a0"/>
    <w:link w:val="100"/>
    <w:rsid w:val="00423B05"/>
    <w:pPr>
      <w:shd w:val="clear" w:color="auto" w:fill="FFFFFF"/>
      <w:spacing w:line="240" w:lineRule="atLeast"/>
    </w:pPr>
    <w:rPr>
      <w:noProof/>
      <w:sz w:val="11"/>
      <w:szCs w:val="11"/>
      <w:lang w:val="x-none" w:eastAsia="x-none"/>
    </w:rPr>
  </w:style>
  <w:style w:type="character" w:customStyle="1" w:styleId="270">
    <w:name w:val="Основной текст (27)_"/>
    <w:link w:val="271"/>
    <w:rsid w:val="00423B05"/>
    <w:rPr>
      <w:noProof/>
      <w:sz w:val="11"/>
      <w:szCs w:val="11"/>
      <w:lang w:bidi="ar-SA"/>
    </w:rPr>
  </w:style>
  <w:style w:type="paragraph" w:customStyle="1" w:styleId="271">
    <w:name w:val="Основной текст (27)"/>
    <w:basedOn w:val="a0"/>
    <w:link w:val="270"/>
    <w:rsid w:val="00423B05"/>
    <w:pPr>
      <w:shd w:val="clear" w:color="auto" w:fill="FFFFFF"/>
      <w:spacing w:line="240" w:lineRule="atLeast"/>
    </w:pPr>
    <w:rPr>
      <w:noProof/>
      <w:sz w:val="11"/>
      <w:szCs w:val="11"/>
      <w:lang w:val="x-none" w:eastAsia="x-none"/>
    </w:rPr>
  </w:style>
  <w:style w:type="character" w:customStyle="1" w:styleId="300">
    <w:name w:val="Основной текст (30)_"/>
    <w:link w:val="301"/>
    <w:rsid w:val="00423B05"/>
    <w:rPr>
      <w:noProof/>
      <w:sz w:val="12"/>
      <w:szCs w:val="12"/>
      <w:lang w:bidi="ar-SA"/>
    </w:rPr>
  </w:style>
  <w:style w:type="paragraph" w:customStyle="1" w:styleId="301">
    <w:name w:val="Основной текст (30)"/>
    <w:basedOn w:val="a0"/>
    <w:link w:val="300"/>
    <w:rsid w:val="00423B05"/>
    <w:pPr>
      <w:shd w:val="clear" w:color="auto" w:fill="FFFFFF"/>
      <w:spacing w:line="240" w:lineRule="atLeast"/>
    </w:pPr>
    <w:rPr>
      <w:noProof/>
      <w:sz w:val="12"/>
      <w:szCs w:val="12"/>
      <w:lang w:val="x-none" w:eastAsia="x-none"/>
    </w:rPr>
  </w:style>
  <w:style w:type="character" w:customStyle="1" w:styleId="230">
    <w:name w:val="Основной текст (23)_"/>
    <w:link w:val="231"/>
    <w:rsid w:val="00423B05"/>
    <w:rPr>
      <w:noProof/>
      <w:sz w:val="12"/>
      <w:szCs w:val="12"/>
      <w:lang w:bidi="ar-SA"/>
    </w:rPr>
  </w:style>
  <w:style w:type="paragraph" w:customStyle="1" w:styleId="231">
    <w:name w:val="Основной текст (23)"/>
    <w:basedOn w:val="a0"/>
    <w:link w:val="230"/>
    <w:rsid w:val="00423B05"/>
    <w:pPr>
      <w:shd w:val="clear" w:color="auto" w:fill="FFFFFF"/>
      <w:spacing w:line="240" w:lineRule="atLeast"/>
    </w:pPr>
    <w:rPr>
      <w:noProof/>
      <w:sz w:val="12"/>
      <w:szCs w:val="12"/>
      <w:lang w:val="x-none" w:eastAsia="x-none"/>
    </w:rPr>
  </w:style>
  <w:style w:type="character" w:customStyle="1" w:styleId="280">
    <w:name w:val="Основной текст (28)_"/>
    <w:link w:val="281"/>
    <w:rsid w:val="00423B05"/>
    <w:rPr>
      <w:noProof/>
      <w:sz w:val="12"/>
      <w:szCs w:val="12"/>
      <w:lang w:bidi="ar-SA"/>
    </w:rPr>
  </w:style>
  <w:style w:type="paragraph" w:customStyle="1" w:styleId="281">
    <w:name w:val="Основной текст (28)"/>
    <w:basedOn w:val="a0"/>
    <w:link w:val="280"/>
    <w:rsid w:val="00423B05"/>
    <w:pPr>
      <w:shd w:val="clear" w:color="auto" w:fill="FFFFFF"/>
      <w:spacing w:line="240" w:lineRule="atLeast"/>
    </w:pPr>
    <w:rPr>
      <w:noProof/>
      <w:sz w:val="12"/>
      <w:szCs w:val="12"/>
      <w:lang w:val="x-none" w:eastAsia="x-none"/>
    </w:rPr>
  </w:style>
  <w:style w:type="character" w:customStyle="1" w:styleId="52">
    <w:name w:val="Основной текст (5)_"/>
    <w:link w:val="53"/>
    <w:rsid w:val="00423B05"/>
    <w:rPr>
      <w:noProof/>
      <w:sz w:val="11"/>
      <w:szCs w:val="11"/>
      <w:lang w:bidi="ar-SA"/>
    </w:rPr>
  </w:style>
  <w:style w:type="paragraph" w:customStyle="1" w:styleId="53">
    <w:name w:val="Основной текст (5)"/>
    <w:basedOn w:val="a0"/>
    <w:link w:val="52"/>
    <w:rsid w:val="00423B05"/>
    <w:pPr>
      <w:shd w:val="clear" w:color="auto" w:fill="FFFFFF"/>
      <w:spacing w:line="240" w:lineRule="atLeast"/>
    </w:pPr>
    <w:rPr>
      <w:noProof/>
      <w:sz w:val="11"/>
      <w:szCs w:val="11"/>
      <w:lang w:val="x-none" w:eastAsia="x-none"/>
    </w:rPr>
  </w:style>
  <w:style w:type="character" w:customStyle="1" w:styleId="250">
    <w:name w:val="Основной текст (25)_"/>
    <w:link w:val="251"/>
    <w:rsid w:val="00423B05"/>
    <w:rPr>
      <w:noProof/>
      <w:sz w:val="11"/>
      <w:szCs w:val="11"/>
      <w:lang w:bidi="ar-SA"/>
    </w:rPr>
  </w:style>
  <w:style w:type="paragraph" w:customStyle="1" w:styleId="251">
    <w:name w:val="Основной текст (25)"/>
    <w:basedOn w:val="a0"/>
    <w:link w:val="250"/>
    <w:rsid w:val="00423B05"/>
    <w:pPr>
      <w:shd w:val="clear" w:color="auto" w:fill="FFFFFF"/>
      <w:spacing w:line="240" w:lineRule="atLeast"/>
    </w:pPr>
    <w:rPr>
      <w:noProof/>
      <w:sz w:val="11"/>
      <w:szCs w:val="11"/>
      <w:lang w:val="x-none" w:eastAsia="x-none"/>
    </w:rPr>
  </w:style>
  <w:style w:type="character" w:customStyle="1" w:styleId="140">
    <w:name w:val="Основной текст (14)_"/>
    <w:link w:val="141"/>
    <w:rsid w:val="00423B05"/>
    <w:rPr>
      <w:noProof/>
      <w:sz w:val="11"/>
      <w:szCs w:val="11"/>
      <w:lang w:bidi="ar-SA"/>
    </w:rPr>
  </w:style>
  <w:style w:type="paragraph" w:customStyle="1" w:styleId="141">
    <w:name w:val="Основной текст (14)"/>
    <w:basedOn w:val="a0"/>
    <w:link w:val="140"/>
    <w:rsid w:val="00423B05"/>
    <w:pPr>
      <w:shd w:val="clear" w:color="auto" w:fill="FFFFFF"/>
      <w:spacing w:line="240" w:lineRule="atLeast"/>
    </w:pPr>
    <w:rPr>
      <w:noProof/>
      <w:sz w:val="11"/>
      <w:szCs w:val="11"/>
      <w:lang w:val="x-none" w:eastAsia="x-none"/>
    </w:rPr>
  </w:style>
  <w:style w:type="character" w:customStyle="1" w:styleId="240">
    <w:name w:val="Основной текст (24)_"/>
    <w:link w:val="241"/>
    <w:rsid w:val="00423B05"/>
    <w:rPr>
      <w:noProof/>
      <w:sz w:val="11"/>
      <w:szCs w:val="11"/>
      <w:lang w:bidi="ar-SA"/>
    </w:rPr>
  </w:style>
  <w:style w:type="paragraph" w:customStyle="1" w:styleId="241">
    <w:name w:val="Основной текст (24)"/>
    <w:basedOn w:val="a0"/>
    <w:link w:val="240"/>
    <w:rsid w:val="00423B05"/>
    <w:pPr>
      <w:shd w:val="clear" w:color="auto" w:fill="FFFFFF"/>
      <w:spacing w:line="240" w:lineRule="atLeast"/>
    </w:pPr>
    <w:rPr>
      <w:noProof/>
      <w:sz w:val="11"/>
      <w:szCs w:val="11"/>
      <w:lang w:val="x-none" w:eastAsia="x-none"/>
    </w:rPr>
  </w:style>
  <w:style w:type="character" w:customStyle="1" w:styleId="18">
    <w:name w:val="Основной текст (18)_"/>
    <w:link w:val="180"/>
    <w:rsid w:val="00423B05"/>
    <w:rPr>
      <w:noProof/>
      <w:sz w:val="11"/>
      <w:szCs w:val="11"/>
      <w:lang w:bidi="ar-SA"/>
    </w:rPr>
  </w:style>
  <w:style w:type="paragraph" w:customStyle="1" w:styleId="180">
    <w:name w:val="Основной текст (18)"/>
    <w:basedOn w:val="a0"/>
    <w:link w:val="18"/>
    <w:rsid w:val="00423B05"/>
    <w:pPr>
      <w:shd w:val="clear" w:color="auto" w:fill="FFFFFF"/>
      <w:spacing w:line="240" w:lineRule="atLeast"/>
    </w:pPr>
    <w:rPr>
      <w:noProof/>
      <w:sz w:val="11"/>
      <w:szCs w:val="11"/>
      <w:lang w:val="x-none" w:eastAsia="x-none"/>
    </w:rPr>
  </w:style>
  <w:style w:type="character" w:customStyle="1" w:styleId="310">
    <w:name w:val="Основной текст (31)_"/>
    <w:link w:val="311"/>
    <w:rsid w:val="00423B05"/>
    <w:rPr>
      <w:noProof/>
      <w:sz w:val="11"/>
      <w:szCs w:val="11"/>
      <w:lang w:bidi="ar-SA"/>
    </w:rPr>
  </w:style>
  <w:style w:type="paragraph" w:customStyle="1" w:styleId="311">
    <w:name w:val="Основной текст (31)"/>
    <w:basedOn w:val="a0"/>
    <w:link w:val="310"/>
    <w:rsid w:val="00423B05"/>
    <w:pPr>
      <w:shd w:val="clear" w:color="auto" w:fill="FFFFFF"/>
      <w:spacing w:line="240" w:lineRule="atLeast"/>
    </w:pPr>
    <w:rPr>
      <w:noProof/>
      <w:sz w:val="11"/>
      <w:szCs w:val="11"/>
      <w:lang w:val="x-none" w:eastAsia="x-none"/>
    </w:rPr>
  </w:style>
  <w:style w:type="character" w:customStyle="1" w:styleId="38">
    <w:name w:val="Основной текст (38)_"/>
    <w:link w:val="380"/>
    <w:rsid w:val="00423B05"/>
    <w:rPr>
      <w:noProof/>
      <w:sz w:val="11"/>
      <w:szCs w:val="11"/>
      <w:lang w:bidi="ar-SA"/>
    </w:rPr>
  </w:style>
  <w:style w:type="paragraph" w:customStyle="1" w:styleId="380">
    <w:name w:val="Основной текст (38)"/>
    <w:basedOn w:val="a0"/>
    <w:link w:val="38"/>
    <w:rsid w:val="00423B05"/>
    <w:pPr>
      <w:shd w:val="clear" w:color="auto" w:fill="FFFFFF"/>
      <w:spacing w:line="240" w:lineRule="atLeast"/>
    </w:pPr>
    <w:rPr>
      <w:noProof/>
      <w:sz w:val="11"/>
      <w:szCs w:val="11"/>
      <w:lang w:val="x-none" w:eastAsia="x-none"/>
    </w:rPr>
  </w:style>
  <w:style w:type="character" w:customStyle="1" w:styleId="57">
    <w:name w:val="Основной текст (57)_"/>
    <w:link w:val="570"/>
    <w:rsid w:val="00423B05"/>
    <w:rPr>
      <w:noProof/>
      <w:sz w:val="11"/>
      <w:szCs w:val="11"/>
      <w:lang w:bidi="ar-SA"/>
    </w:rPr>
  </w:style>
  <w:style w:type="paragraph" w:customStyle="1" w:styleId="570">
    <w:name w:val="Основной текст (57)"/>
    <w:basedOn w:val="a0"/>
    <w:link w:val="57"/>
    <w:rsid w:val="00423B05"/>
    <w:pPr>
      <w:shd w:val="clear" w:color="auto" w:fill="FFFFFF"/>
      <w:spacing w:line="240" w:lineRule="atLeast"/>
    </w:pPr>
    <w:rPr>
      <w:noProof/>
      <w:sz w:val="11"/>
      <w:szCs w:val="11"/>
      <w:lang w:val="x-none" w:eastAsia="x-none"/>
    </w:rPr>
  </w:style>
  <w:style w:type="character" w:customStyle="1" w:styleId="340">
    <w:name w:val="Основной текст (34)_"/>
    <w:link w:val="341"/>
    <w:rsid w:val="00423B05"/>
    <w:rPr>
      <w:sz w:val="24"/>
      <w:szCs w:val="24"/>
      <w:lang w:bidi="ar-SA"/>
    </w:rPr>
  </w:style>
  <w:style w:type="paragraph" w:customStyle="1" w:styleId="341">
    <w:name w:val="Основной текст (34)"/>
    <w:basedOn w:val="a0"/>
    <w:link w:val="340"/>
    <w:rsid w:val="00423B05"/>
    <w:pPr>
      <w:shd w:val="clear" w:color="auto" w:fill="FFFFFF"/>
      <w:spacing w:line="240" w:lineRule="atLeast"/>
    </w:pPr>
    <w:rPr>
      <w:lang w:val="x-none" w:eastAsia="x-none"/>
    </w:rPr>
  </w:style>
  <w:style w:type="character" w:customStyle="1" w:styleId="370">
    <w:name w:val="Основной текст (37)_"/>
    <w:link w:val="371"/>
    <w:rsid w:val="00423B05"/>
    <w:rPr>
      <w:noProof/>
      <w:sz w:val="11"/>
      <w:szCs w:val="11"/>
      <w:lang w:bidi="ar-SA"/>
    </w:rPr>
  </w:style>
  <w:style w:type="paragraph" w:customStyle="1" w:styleId="371">
    <w:name w:val="Основной текст (37)"/>
    <w:basedOn w:val="a0"/>
    <w:link w:val="370"/>
    <w:rsid w:val="00423B05"/>
    <w:pPr>
      <w:shd w:val="clear" w:color="auto" w:fill="FFFFFF"/>
      <w:spacing w:line="240" w:lineRule="atLeast"/>
    </w:pPr>
    <w:rPr>
      <w:noProof/>
      <w:sz w:val="11"/>
      <w:szCs w:val="11"/>
      <w:lang w:val="x-none" w:eastAsia="x-none"/>
    </w:rPr>
  </w:style>
  <w:style w:type="character" w:customStyle="1" w:styleId="530">
    <w:name w:val="Основной текст (53)_"/>
    <w:link w:val="531"/>
    <w:rsid w:val="00423B05"/>
    <w:rPr>
      <w:noProof/>
      <w:sz w:val="11"/>
      <w:szCs w:val="11"/>
      <w:lang w:bidi="ar-SA"/>
    </w:rPr>
  </w:style>
  <w:style w:type="paragraph" w:customStyle="1" w:styleId="531">
    <w:name w:val="Основной текст (53)"/>
    <w:basedOn w:val="a0"/>
    <w:link w:val="530"/>
    <w:rsid w:val="00423B05"/>
    <w:pPr>
      <w:shd w:val="clear" w:color="auto" w:fill="FFFFFF"/>
      <w:spacing w:line="240" w:lineRule="atLeast"/>
    </w:pPr>
    <w:rPr>
      <w:noProof/>
      <w:sz w:val="11"/>
      <w:szCs w:val="11"/>
      <w:lang w:val="x-none" w:eastAsia="x-none"/>
    </w:rPr>
  </w:style>
  <w:style w:type="character" w:customStyle="1" w:styleId="430">
    <w:name w:val="Основной текст (43)_"/>
    <w:link w:val="431"/>
    <w:rsid w:val="00423B05"/>
    <w:rPr>
      <w:noProof/>
      <w:sz w:val="11"/>
      <w:szCs w:val="11"/>
      <w:lang w:bidi="ar-SA"/>
    </w:rPr>
  </w:style>
  <w:style w:type="paragraph" w:customStyle="1" w:styleId="431">
    <w:name w:val="Основной текст (43)"/>
    <w:basedOn w:val="a0"/>
    <w:link w:val="430"/>
    <w:rsid w:val="00423B05"/>
    <w:pPr>
      <w:shd w:val="clear" w:color="auto" w:fill="FFFFFF"/>
      <w:spacing w:line="240" w:lineRule="atLeast"/>
    </w:pPr>
    <w:rPr>
      <w:noProof/>
      <w:sz w:val="11"/>
      <w:szCs w:val="11"/>
      <w:lang w:val="x-none" w:eastAsia="x-none"/>
    </w:rPr>
  </w:style>
  <w:style w:type="character" w:customStyle="1" w:styleId="58">
    <w:name w:val="Основной текст (58)_"/>
    <w:link w:val="580"/>
    <w:rsid w:val="00423B05"/>
    <w:rPr>
      <w:noProof/>
      <w:sz w:val="11"/>
      <w:szCs w:val="11"/>
      <w:lang w:bidi="ar-SA"/>
    </w:rPr>
  </w:style>
  <w:style w:type="paragraph" w:customStyle="1" w:styleId="580">
    <w:name w:val="Основной текст (58)"/>
    <w:basedOn w:val="a0"/>
    <w:link w:val="58"/>
    <w:rsid w:val="00423B05"/>
    <w:pPr>
      <w:shd w:val="clear" w:color="auto" w:fill="FFFFFF"/>
      <w:spacing w:line="240" w:lineRule="atLeast"/>
    </w:pPr>
    <w:rPr>
      <w:noProof/>
      <w:sz w:val="11"/>
      <w:szCs w:val="11"/>
      <w:lang w:val="x-none" w:eastAsia="x-none"/>
    </w:rPr>
  </w:style>
  <w:style w:type="character" w:customStyle="1" w:styleId="350">
    <w:name w:val="Основной текст (35)_"/>
    <w:link w:val="351"/>
    <w:rsid w:val="00423B05"/>
    <w:rPr>
      <w:rFonts w:ascii="SimHei" w:eastAsia="SimHei"/>
      <w:b/>
      <w:bCs/>
      <w:noProof/>
      <w:sz w:val="13"/>
      <w:szCs w:val="13"/>
      <w:lang w:bidi="ar-SA"/>
    </w:rPr>
  </w:style>
  <w:style w:type="paragraph" w:customStyle="1" w:styleId="351">
    <w:name w:val="Основной текст (35)"/>
    <w:basedOn w:val="a0"/>
    <w:link w:val="350"/>
    <w:rsid w:val="00423B05"/>
    <w:pPr>
      <w:shd w:val="clear" w:color="auto" w:fill="FFFFFF"/>
      <w:spacing w:line="240" w:lineRule="atLeast"/>
    </w:pPr>
    <w:rPr>
      <w:rFonts w:ascii="SimHei" w:eastAsia="SimHei"/>
      <w:b/>
      <w:bCs/>
      <w:noProof/>
      <w:sz w:val="13"/>
      <w:szCs w:val="13"/>
      <w:lang w:val="x-none" w:eastAsia="x-none"/>
    </w:rPr>
  </w:style>
  <w:style w:type="character" w:customStyle="1" w:styleId="520">
    <w:name w:val="Основной текст (52)_"/>
    <w:link w:val="521"/>
    <w:rsid w:val="00423B05"/>
    <w:rPr>
      <w:rFonts w:ascii="SimHei" w:eastAsia="SimHei"/>
      <w:b/>
      <w:bCs/>
      <w:i/>
      <w:iCs/>
      <w:noProof/>
      <w:sz w:val="12"/>
      <w:szCs w:val="12"/>
      <w:lang w:bidi="ar-SA"/>
    </w:rPr>
  </w:style>
  <w:style w:type="paragraph" w:customStyle="1" w:styleId="521">
    <w:name w:val="Основной текст (52)"/>
    <w:basedOn w:val="a0"/>
    <w:link w:val="520"/>
    <w:rsid w:val="00423B05"/>
    <w:pPr>
      <w:shd w:val="clear" w:color="auto" w:fill="FFFFFF"/>
      <w:spacing w:line="240" w:lineRule="atLeast"/>
    </w:pPr>
    <w:rPr>
      <w:rFonts w:ascii="SimHei" w:eastAsia="SimHei"/>
      <w:b/>
      <w:bCs/>
      <w:i/>
      <w:iCs/>
      <w:noProof/>
      <w:sz w:val="12"/>
      <w:szCs w:val="12"/>
      <w:lang w:val="x-none" w:eastAsia="x-none"/>
    </w:rPr>
  </w:style>
  <w:style w:type="character" w:customStyle="1" w:styleId="420">
    <w:name w:val="Основной текст (42)_"/>
    <w:link w:val="421"/>
    <w:rsid w:val="00423B05"/>
    <w:rPr>
      <w:noProof/>
      <w:sz w:val="11"/>
      <w:szCs w:val="11"/>
      <w:lang w:bidi="ar-SA"/>
    </w:rPr>
  </w:style>
  <w:style w:type="paragraph" w:customStyle="1" w:styleId="421">
    <w:name w:val="Основной текст (42)"/>
    <w:basedOn w:val="a0"/>
    <w:link w:val="420"/>
    <w:rsid w:val="00423B05"/>
    <w:pPr>
      <w:shd w:val="clear" w:color="auto" w:fill="FFFFFF"/>
      <w:spacing w:line="240" w:lineRule="atLeast"/>
    </w:pPr>
    <w:rPr>
      <w:noProof/>
      <w:sz w:val="11"/>
      <w:szCs w:val="11"/>
      <w:lang w:val="x-none" w:eastAsia="x-none"/>
    </w:rPr>
  </w:style>
  <w:style w:type="character" w:customStyle="1" w:styleId="45">
    <w:name w:val="Основной текст (45)_"/>
    <w:link w:val="450"/>
    <w:rsid w:val="00423B05"/>
    <w:rPr>
      <w:noProof/>
      <w:sz w:val="12"/>
      <w:szCs w:val="12"/>
      <w:lang w:bidi="ar-SA"/>
    </w:rPr>
  </w:style>
  <w:style w:type="paragraph" w:customStyle="1" w:styleId="450">
    <w:name w:val="Основной текст (45)"/>
    <w:basedOn w:val="a0"/>
    <w:link w:val="45"/>
    <w:rsid w:val="00423B05"/>
    <w:pPr>
      <w:shd w:val="clear" w:color="auto" w:fill="FFFFFF"/>
      <w:spacing w:line="240" w:lineRule="atLeast"/>
    </w:pPr>
    <w:rPr>
      <w:noProof/>
      <w:sz w:val="12"/>
      <w:szCs w:val="12"/>
      <w:lang w:val="x-none" w:eastAsia="x-none"/>
    </w:rPr>
  </w:style>
  <w:style w:type="character" w:customStyle="1" w:styleId="49">
    <w:name w:val="Основной текст (49)_"/>
    <w:link w:val="490"/>
    <w:rsid w:val="00423B05"/>
    <w:rPr>
      <w:noProof/>
      <w:sz w:val="11"/>
      <w:szCs w:val="11"/>
      <w:lang w:bidi="ar-SA"/>
    </w:rPr>
  </w:style>
  <w:style w:type="paragraph" w:customStyle="1" w:styleId="490">
    <w:name w:val="Основной текст (49)"/>
    <w:basedOn w:val="a0"/>
    <w:link w:val="49"/>
    <w:rsid w:val="00423B05"/>
    <w:pPr>
      <w:shd w:val="clear" w:color="auto" w:fill="FFFFFF"/>
      <w:spacing w:line="240" w:lineRule="atLeast"/>
    </w:pPr>
    <w:rPr>
      <w:noProof/>
      <w:sz w:val="11"/>
      <w:szCs w:val="11"/>
      <w:lang w:val="x-none" w:eastAsia="x-none"/>
    </w:rPr>
  </w:style>
  <w:style w:type="character" w:customStyle="1" w:styleId="360">
    <w:name w:val="Основной текст (36)_"/>
    <w:link w:val="361"/>
    <w:rsid w:val="00423B05"/>
    <w:rPr>
      <w:noProof/>
      <w:sz w:val="11"/>
      <w:szCs w:val="11"/>
      <w:lang w:bidi="ar-SA"/>
    </w:rPr>
  </w:style>
  <w:style w:type="paragraph" w:customStyle="1" w:styleId="361">
    <w:name w:val="Основной текст (36)"/>
    <w:basedOn w:val="a0"/>
    <w:link w:val="360"/>
    <w:rsid w:val="00423B05"/>
    <w:pPr>
      <w:shd w:val="clear" w:color="auto" w:fill="FFFFFF"/>
      <w:spacing w:line="240" w:lineRule="atLeast"/>
    </w:pPr>
    <w:rPr>
      <w:noProof/>
      <w:sz w:val="11"/>
      <w:szCs w:val="11"/>
      <w:lang w:val="x-none" w:eastAsia="x-none"/>
    </w:rPr>
  </w:style>
  <w:style w:type="character" w:customStyle="1" w:styleId="500">
    <w:name w:val="Основной текст (50)_"/>
    <w:link w:val="501"/>
    <w:rsid w:val="00423B05"/>
    <w:rPr>
      <w:noProof/>
      <w:sz w:val="12"/>
      <w:szCs w:val="12"/>
      <w:lang w:bidi="ar-SA"/>
    </w:rPr>
  </w:style>
  <w:style w:type="paragraph" w:customStyle="1" w:styleId="501">
    <w:name w:val="Основной текст (50)"/>
    <w:basedOn w:val="a0"/>
    <w:link w:val="500"/>
    <w:rsid w:val="00423B05"/>
    <w:pPr>
      <w:shd w:val="clear" w:color="auto" w:fill="FFFFFF"/>
      <w:spacing w:line="240" w:lineRule="atLeast"/>
    </w:pPr>
    <w:rPr>
      <w:noProof/>
      <w:sz w:val="12"/>
      <w:szCs w:val="12"/>
      <w:lang w:val="x-none" w:eastAsia="x-none"/>
    </w:rPr>
  </w:style>
  <w:style w:type="character" w:customStyle="1" w:styleId="400">
    <w:name w:val="Основной текст (40)_"/>
    <w:link w:val="401"/>
    <w:rsid w:val="00423B05"/>
    <w:rPr>
      <w:noProof/>
      <w:sz w:val="12"/>
      <w:szCs w:val="12"/>
      <w:lang w:bidi="ar-SA"/>
    </w:rPr>
  </w:style>
  <w:style w:type="paragraph" w:customStyle="1" w:styleId="401">
    <w:name w:val="Основной текст (40)"/>
    <w:basedOn w:val="a0"/>
    <w:link w:val="400"/>
    <w:rsid w:val="00423B05"/>
    <w:pPr>
      <w:shd w:val="clear" w:color="auto" w:fill="FFFFFF"/>
      <w:spacing w:line="240" w:lineRule="atLeast"/>
    </w:pPr>
    <w:rPr>
      <w:noProof/>
      <w:sz w:val="12"/>
      <w:szCs w:val="12"/>
      <w:lang w:val="x-none" w:eastAsia="x-none"/>
    </w:rPr>
  </w:style>
  <w:style w:type="character" w:customStyle="1" w:styleId="47">
    <w:name w:val="Основной текст (47)_"/>
    <w:link w:val="470"/>
    <w:rsid w:val="00423B05"/>
    <w:rPr>
      <w:noProof/>
      <w:sz w:val="11"/>
      <w:szCs w:val="11"/>
      <w:lang w:bidi="ar-SA"/>
    </w:rPr>
  </w:style>
  <w:style w:type="paragraph" w:customStyle="1" w:styleId="470">
    <w:name w:val="Основной текст (47)"/>
    <w:basedOn w:val="a0"/>
    <w:link w:val="47"/>
    <w:rsid w:val="00423B05"/>
    <w:pPr>
      <w:shd w:val="clear" w:color="auto" w:fill="FFFFFF"/>
      <w:spacing w:line="240" w:lineRule="atLeast"/>
    </w:pPr>
    <w:rPr>
      <w:noProof/>
      <w:sz w:val="11"/>
      <w:szCs w:val="11"/>
      <w:lang w:val="x-none" w:eastAsia="x-none"/>
    </w:rPr>
  </w:style>
  <w:style w:type="character" w:customStyle="1" w:styleId="39">
    <w:name w:val="Основной текст (39)_"/>
    <w:link w:val="390"/>
    <w:rsid w:val="00423B05"/>
    <w:rPr>
      <w:noProof/>
      <w:sz w:val="11"/>
      <w:szCs w:val="11"/>
      <w:lang w:bidi="ar-SA"/>
    </w:rPr>
  </w:style>
  <w:style w:type="paragraph" w:customStyle="1" w:styleId="390">
    <w:name w:val="Основной текст (39)"/>
    <w:basedOn w:val="a0"/>
    <w:link w:val="39"/>
    <w:rsid w:val="00423B05"/>
    <w:pPr>
      <w:shd w:val="clear" w:color="auto" w:fill="FFFFFF"/>
      <w:spacing w:line="240" w:lineRule="atLeast"/>
    </w:pPr>
    <w:rPr>
      <w:noProof/>
      <w:sz w:val="11"/>
      <w:szCs w:val="11"/>
      <w:lang w:val="x-none" w:eastAsia="x-none"/>
    </w:rPr>
  </w:style>
  <w:style w:type="character" w:customStyle="1" w:styleId="510">
    <w:name w:val="Основной текст (51)_"/>
    <w:link w:val="511"/>
    <w:rsid w:val="00423B05"/>
    <w:rPr>
      <w:noProof/>
      <w:sz w:val="11"/>
      <w:szCs w:val="11"/>
      <w:lang w:bidi="ar-SA"/>
    </w:rPr>
  </w:style>
  <w:style w:type="paragraph" w:customStyle="1" w:styleId="511">
    <w:name w:val="Основной текст (51)"/>
    <w:basedOn w:val="a0"/>
    <w:link w:val="510"/>
    <w:rsid w:val="00423B05"/>
    <w:pPr>
      <w:shd w:val="clear" w:color="auto" w:fill="FFFFFF"/>
      <w:spacing w:line="240" w:lineRule="atLeast"/>
    </w:pPr>
    <w:rPr>
      <w:noProof/>
      <w:sz w:val="11"/>
      <w:szCs w:val="11"/>
      <w:lang w:val="x-none" w:eastAsia="x-none"/>
    </w:rPr>
  </w:style>
  <w:style w:type="character" w:customStyle="1" w:styleId="44">
    <w:name w:val="Основной текст (44)_"/>
    <w:link w:val="440"/>
    <w:rsid w:val="00423B05"/>
    <w:rPr>
      <w:noProof/>
      <w:sz w:val="11"/>
      <w:szCs w:val="11"/>
      <w:lang w:bidi="ar-SA"/>
    </w:rPr>
  </w:style>
  <w:style w:type="paragraph" w:customStyle="1" w:styleId="440">
    <w:name w:val="Основной текст (44)"/>
    <w:basedOn w:val="a0"/>
    <w:link w:val="44"/>
    <w:rsid w:val="00423B05"/>
    <w:pPr>
      <w:shd w:val="clear" w:color="auto" w:fill="FFFFFF"/>
      <w:spacing w:line="240" w:lineRule="atLeast"/>
    </w:pPr>
    <w:rPr>
      <w:noProof/>
      <w:sz w:val="11"/>
      <w:szCs w:val="11"/>
      <w:lang w:val="x-none" w:eastAsia="x-none"/>
    </w:rPr>
  </w:style>
  <w:style w:type="character" w:customStyle="1" w:styleId="48">
    <w:name w:val="Основной текст (48)_"/>
    <w:link w:val="480"/>
    <w:rsid w:val="00423B05"/>
    <w:rPr>
      <w:noProof/>
      <w:sz w:val="11"/>
      <w:szCs w:val="11"/>
      <w:lang w:bidi="ar-SA"/>
    </w:rPr>
  </w:style>
  <w:style w:type="paragraph" w:customStyle="1" w:styleId="480">
    <w:name w:val="Основной текст (48)"/>
    <w:basedOn w:val="a0"/>
    <w:link w:val="48"/>
    <w:rsid w:val="00423B05"/>
    <w:pPr>
      <w:shd w:val="clear" w:color="auto" w:fill="FFFFFF"/>
      <w:spacing w:line="240" w:lineRule="atLeast"/>
    </w:pPr>
    <w:rPr>
      <w:noProof/>
      <w:sz w:val="11"/>
      <w:szCs w:val="11"/>
      <w:lang w:val="x-none" w:eastAsia="x-none"/>
    </w:rPr>
  </w:style>
  <w:style w:type="character" w:customStyle="1" w:styleId="46">
    <w:name w:val="Основной текст (46)_"/>
    <w:link w:val="460"/>
    <w:rsid w:val="00423B05"/>
    <w:rPr>
      <w:noProof/>
      <w:sz w:val="12"/>
      <w:szCs w:val="12"/>
      <w:lang w:bidi="ar-SA"/>
    </w:rPr>
  </w:style>
  <w:style w:type="paragraph" w:customStyle="1" w:styleId="460">
    <w:name w:val="Основной текст (46)"/>
    <w:basedOn w:val="a0"/>
    <w:link w:val="46"/>
    <w:rsid w:val="00423B05"/>
    <w:pPr>
      <w:shd w:val="clear" w:color="auto" w:fill="FFFFFF"/>
      <w:spacing w:line="240" w:lineRule="atLeast"/>
    </w:pPr>
    <w:rPr>
      <w:noProof/>
      <w:sz w:val="12"/>
      <w:szCs w:val="12"/>
      <w:lang w:val="x-none" w:eastAsia="x-none"/>
    </w:rPr>
  </w:style>
  <w:style w:type="character" w:customStyle="1" w:styleId="55">
    <w:name w:val="Основной текст (55)_"/>
    <w:link w:val="550"/>
    <w:rsid w:val="00423B05"/>
    <w:rPr>
      <w:noProof/>
      <w:sz w:val="11"/>
      <w:szCs w:val="11"/>
      <w:lang w:bidi="ar-SA"/>
    </w:rPr>
  </w:style>
  <w:style w:type="paragraph" w:customStyle="1" w:styleId="550">
    <w:name w:val="Основной текст (55)"/>
    <w:basedOn w:val="a0"/>
    <w:link w:val="55"/>
    <w:rsid w:val="00423B05"/>
    <w:pPr>
      <w:shd w:val="clear" w:color="auto" w:fill="FFFFFF"/>
      <w:spacing w:line="240" w:lineRule="atLeast"/>
    </w:pPr>
    <w:rPr>
      <w:noProof/>
      <w:sz w:val="11"/>
      <w:szCs w:val="11"/>
      <w:lang w:val="x-none" w:eastAsia="x-none"/>
    </w:rPr>
  </w:style>
  <w:style w:type="character" w:customStyle="1" w:styleId="54">
    <w:name w:val="Основной текст (54)_"/>
    <w:link w:val="540"/>
    <w:rsid w:val="00423B05"/>
    <w:rPr>
      <w:noProof/>
      <w:sz w:val="11"/>
      <w:szCs w:val="11"/>
      <w:lang w:bidi="ar-SA"/>
    </w:rPr>
  </w:style>
  <w:style w:type="paragraph" w:customStyle="1" w:styleId="540">
    <w:name w:val="Основной текст (54)"/>
    <w:basedOn w:val="a0"/>
    <w:link w:val="54"/>
    <w:rsid w:val="00423B05"/>
    <w:pPr>
      <w:shd w:val="clear" w:color="auto" w:fill="FFFFFF"/>
      <w:spacing w:line="240" w:lineRule="atLeast"/>
    </w:pPr>
    <w:rPr>
      <w:noProof/>
      <w:sz w:val="11"/>
      <w:szCs w:val="11"/>
      <w:lang w:val="x-none" w:eastAsia="x-none"/>
    </w:rPr>
  </w:style>
  <w:style w:type="character" w:customStyle="1" w:styleId="410">
    <w:name w:val="Основной текст (41)_"/>
    <w:link w:val="411"/>
    <w:rsid w:val="00423B05"/>
    <w:rPr>
      <w:noProof/>
      <w:sz w:val="12"/>
      <w:szCs w:val="12"/>
      <w:lang w:bidi="ar-SA"/>
    </w:rPr>
  </w:style>
  <w:style w:type="paragraph" w:customStyle="1" w:styleId="411">
    <w:name w:val="Основной текст (41)"/>
    <w:basedOn w:val="a0"/>
    <w:link w:val="410"/>
    <w:rsid w:val="00423B05"/>
    <w:pPr>
      <w:shd w:val="clear" w:color="auto" w:fill="FFFFFF"/>
      <w:spacing w:line="240" w:lineRule="atLeast"/>
    </w:pPr>
    <w:rPr>
      <w:noProof/>
      <w:sz w:val="12"/>
      <w:szCs w:val="12"/>
      <w:lang w:val="x-none" w:eastAsia="x-none"/>
    </w:rPr>
  </w:style>
  <w:style w:type="character" w:customStyle="1" w:styleId="56">
    <w:name w:val="Основной текст (56)_"/>
    <w:link w:val="560"/>
    <w:rsid w:val="00423B05"/>
    <w:rPr>
      <w:noProof/>
      <w:sz w:val="11"/>
      <w:szCs w:val="11"/>
      <w:lang w:bidi="ar-SA"/>
    </w:rPr>
  </w:style>
  <w:style w:type="paragraph" w:customStyle="1" w:styleId="560">
    <w:name w:val="Основной текст (56)"/>
    <w:basedOn w:val="a0"/>
    <w:link w:val="56"/>
    <w:rsid w:val="00423B05"/>
    <w:pPr>
      <w:shd w:val="clear" w:color="auto" w:fill="FFFFFF"/>
      <w:spacing w:line="240" w:lineRule="atLeast"/>
    </w:pPr>
    <w:rPr>
      <w:noProof/>
      <w:sz w:val="11"/>
      <w:szCs w:val="11"/>
      <w:lang w:val="x-none" w:eastAsia="x-none"/>
    </w:rPr>
  </w:style>
  <w:style w:type="character" w:customStyle="1" w:styleId="aff9">
    <w:name w:val="Основной текст_"/>
    <w:rsid w:val="0050660E"/>
    <w:rPr>
      <w:sz w:val="19"/>
      <w:szCs w:val="19"/>
      <w:lang w:bidi="ar-SA"/>
    </w:rPr>
  </w:style>
  <w:style w:type="character" w:customStyle="1" w:styleId="181">
    <w:name w:val="Основной текст (181)_"/>
    <w:link w:val="1811"/>
    <w:rsid w:val="0050660E"/>
    <w:rPr>
      <w:sz w:val="28"/>
      <w:szCs w:val="28"/>
      <w:lang w:bidi="ar-SA"/>
    </w:rPr>
  </w:style>
  <w:style w:type="paragraph" w:customStyle="1" w:styleId="1811">
    <w:name w:val="Основной текст (181)1"/>
    <w:basedOn w:val="a0"/>
    <w:link w:val="181"/>
    <w:rsid w:val="0050660E"/>
    <w:pPr>
      <w:shd w:val="clear" w:color="auto" w:fill="FFFFFF"/>
      <w:spacing w:line="240" w:lineRule="atLeast"/>
    </w:pPr>
    <w:rPr>
      <w:sz w:val="28"/>
      <w:szCs w:val="28"/>
      <w:lang w:val="x-none" w:eastAsia="x-none"/>
    </w:rPr>
  </w:style>
  <w:style w:type="character" w:customStyle="1" w:styleId="2500">
    <w:name w:val="Основной текст (250)_"/>
    <w:link w:val="2501"/>
    <w:rsid w:val="0050660E"/>
    <w:rPr>
      <w:noProof/>
      <w:sz w:val="10"/>
      <w:szCs w:val="10"/>
      <w:lang w:bidi="ar-SA"/>
    </w:rPr>
  </w:style>
  <w:style w:type="paragraph" w:customStyle="1" w:styleId="2501">
    <w:name w:val="Основной текст (250)"/>
    <w:basedOn w:val="a0"/>
    <w:link w:val="2500"/>
    <w:rsid w:val="0050660E"/>
    <w:pPr>
      <w:shd w:val="clear" w:color="auto" w:fill="FFFFFF"/>
      <w:spacing w:line="240" w:lineRule="atLeast"/>
    </w:pPr>
    <w:rPr>
      <w:noProof/>
      <w:sz w:val="10"/>
      <w:szCs w:val="10"/>
      <w:lang w:val="x-none" w:eastAsia="x-none"/>
    </w:rPr>
  </w:style>
  <w:style w:type="character" w:customStyle="1" w:styleId="246">
    <w:name w:val="Основной текст (246)_"/>
    <w:link w:val="2460"/>
    <w:rsid w:val="0050660E"/>
    <w:rPr>
      <w:rFonts w:ascii="SimHei" w:eastAsia="SimHei"/>
      <w:b/>
      <w:bCs/>
      <w:noProof/>
      <w:sz w:val="13"/>
      <w:szCs w:val="13"/>
      <w:lang w:bidi="ar-SA"/>
    </w:rPr>
  </w:style>
  <w:style w:type="paragraph" w:customStyle="1" w:styleId="2460">
    <w:name w:val="Основной текст (246)"/>
    <w:basedOn w:val="a0"/>
    <w:link w:val="246"/>
    <w:rsid w:val="0050660E"/>
    <w:pPr>
      <w:shd w:val="clear" w:color="auto" w:fill="FFFFFF"/>
      <w:spacing w:line="240" w:lineRule="atLeast"/>
    </w:pPr>
    <w:rPr>
      <w:rFonts w:ascii="SimHei" w:eastAsia="SimHei"/>
      <w:b/>
      <w:bCs/>
      <w:noProof/>
      <w:sz w:val="13"/>
      <w:szCs w:val="13"/>
      <w:lang w:val="x-none" w:eastAsia="x-none"/>
    </w:rPr>
  </w:style>
  <w:style w:type="character" w:customStyle="1" w:styleId="255">
    <w:name w:val="Основной текст (255)_"/>
    <w:link w:val="2550"/>
    <w:rsid w:val="0050660E"/>
    <w:rPr>
      <w:noProof/>
      <w:sz w:val="11"/>
      <w:szCs w:val="11"/>
      <w:lang w:bidi="ar-SA"/>
    </w:rPr>
  </w:style>
  <w:style w:type="paragraph" w:customStyle="1" w:styleId="2550">
    <w:name w:val="Основной текст (255)"/>
    <w:basedOn w:val="a0"/>
    <w:link w:val="255"/>
    <w:rsid w:val="0050660E"/>
    <w:pPr>
      <w:shd w:val="clear" w:color="auto" w:fill="FFFFFF"/>
      <w:spacing w:line="240" w:lineRule="atLeast"/>
    </w:pPr>
    <w:rPr>
      <w:noProof/>
      <w:sz w:val="11"/>
      <w:szCs w:val="11"/>
      <w:lang w:val="x-none" w:eastAsia="x-none"/>
    </w:rPr>
  </w:style>
  <w:style w:type="character" w:customStyle="1" w:styleId="2600">
    <w:name w:val="Основной текст (260)_"/>
    <w:link w:val="2601"/>
    <w:rsid w:val="0050660E"/>
    <w:rPr>
      <w:noProof/>
      <w:sz w:val="11"/>
      <w:szCs w:val="11"/>
      <w:lang w:bidi="ar-SA"/>
    </w:rPr>
  </w:style>
  <w:style w:type="paragraph" w:customStyle="1" w:styleId="2601">
    <w:name w:val="Основной текст (260)"/>
    <w:basedOn w:val="a0"/>
    <w:link w:val="2600"/>
    <w:rsid w:val="0050660E"/>
    <w:pPr>
      <w:shd w:val="clear" w:color="auto" w:fill="FFFFFF"/>
      <w:spacing w:line="240" w:lineRule="atLeast"/>
    </w:pPr>
    <w:rPr>
      <w:noProof/>
      <w:sz w:val="11"/>
      <w:szCs w:val="11"/>
      <w:lang w:val="x-none" w:eastAsia="x-none"/>
    </w:rPr>
  </w:style>
  <w:style w:type="character" w:customStyle="1" w:styleId="252">
    <w:name w:val="Основной текст (252)_"/>
    <w:link w:val="2520"/>
    <w:rsid w:val="0050660E"/>
    <w:rPr>
      <w:noProof/>
      <w:sz w:val="10"/>
      <w:szCs w:val="10"/>
      <w:lang w:bidi="ar-SA"/>
    </w:rPr>
  </w:style>
  <w:style w:type="paragraph" w:customStyle="1" w:styleId="2520">
    <w:name w:val="Основной текст (252)"/>
    <w:basedOn w:val="a0"/>
    <w:link w:val="252"/>
    <w:rsid w:val="0050660E"/>
    <w:pPr>
      <w:shd w:val="clear" w:color="auto" w:fill="FFFFFF"/>
      <w:spacing w:line="240" w:lineRule="atLeast"/>
    </w:pPr>
    <w:rPr>
      <w:noProof/>
      <w:sz w:val="10"/>
      <w:szCs w:val="10"/>
      <w:lang w:val="x-none" w:eastAsia="x-none"/>
    </w:rPr>
  </w:style>
  <w:style w:type="character" w:customStyle="1" w:styleId="248">
    <w:name w:val="Основной текст (248)_"/>
    <w:link w:val="2480"/>
    <w:rsid w:val="0050660E"/>
    <w:rPr>
      <w:noProof/>
      <w:sz w:val="11"/>
      <w:szCs w:val="11"/>
      <w:lang w:bidi="ar-SA"/>
    </w:rPr>
  </w:style>
  <w:style w:type="paragraph" w:customStyle="1" w:styleId="2480">
    <w:name w:val="Основной текст (248)"/>
    <w:basedOn w:val="a0"/>
    <w:link w:val="248"/>
    <w:rsid w:val="0050660E"/>
    <w:pPr>
      <w:shd w:val="clear" w:color="auto" w:fill="FFFFFF"/>
      <w:spacing w:line="240" w:lineRule="atLeast"/>
    </w:pPr>
    <w:rPr>
      <w:noProof/>
      <w:sz w:val="11"/>
      <w:szCs w:val="11"/>
      <w:lang w:val="x-none" w:eastAsia="x-none"/>
    </w:rPr>
  </w:style>
  <w:style w:type="character" w:customStyle="1" w:styleId="256">
    <w:name w:val="Основной текст (256)_"/>
    <w:link w:val="2560"/>
    <w:rsid w:val="0050660E"/>
    <w:rPr>
      <w:noProof/>
      <w:sz w:val="11"/>
      <w:szCs w:val="11"/>
      <w:lang w:bidi="ar-SA"/>
    </w:rPr>
  </w:style>
  <w:style w:type="paragraph" w:customStyle="1" w:styleId="2560">
    <w:name w:val="Основной текст (256)"/>
    <w:basedOn w:val="a0"/>
    <w:link w:val="256"/>
    <w:rsid w:val="0050660E"/>
    <w:pPr>
      <w:shd w:val="clear" w:color="auto" w:fill="FFFFFF"/>
      <w:spacing w:line="240" w:lineRule="atLeast"/>
    </w:pPr>
    <w:rPr>
      <w:noProof/>
      <w:sz w:val="11"/>
      <w:szCs w:val="11"/>
      <w:lang w:val="x-none" w:eastAsia="x-none"/>
    </w:rPr>
  </w:style>
  <w:style w:type="character" w:customStyle="1" w:styleId="247">
    <w:name w:val="Основной текст (247)_"/>
    <w:link w:val="2470"/>
    <w:rsid w:val="0050660E"/>
    <w:rPr>
      <w:noProof/>
      <w:sz w:val="11"/>
      <w:szCs w:val="11"/>
      <w:lang w:bidi="ar-SA"/>
    </w:rPr>
  </w:style>
  <w:style w:type="paragraph" w:customStyle="1" w:styleId="2470">
    <w:name w:val="Основной текст (247)"/>
    <w:basedOn w:val="a0"/>
    <w:link w:val="247"/>
    <w:rsid w:val="0050660E"/>
    <w:pPr>
      <w:shd w:val="clear" w:color="auto" w:fill="FFFFFF"/>
      <w:spacing w:line="240" w:lineRule="atLeast"/>
    </w:pPr>
    <w:rPr>
      <w:noProof/>
      <w:sz w:val="11"/>
      <w:szCs w:val="11"/>
      <w:lang w:val="x-none" w:eastAsia="x-none"/>
    </w:rPr>
  </w:style>
  <w:style w:type="character" w:customStyle="1" w:styleId="258">
    <w:name w:val="Основной текст (258)_"/>
    <w:link w:val="2580"/>
    <w:rsid w:val="0050660E"/>
    <w:rPr>
      <w:noProof/>
      <w:sz w:val="12"/>
      <w:szCs w:val="12"/>
      <w:lang w:bidi="ar-SA"/>
    </w:rPr>
  </w:style>
  <w:style w:type="paragraph" w:customStyle="1" w:styleId="2580">
    <w:name w:val="Основной текст (258)"/>
    <w:basedOn w:val="a0"/>
    <w:link w:val="258"/>
    <w:rsid w:val="0050660E"/>
    <w:pPr>
      <w:shd w:val="clear" w:color="auto" w:fill="FFFFFF"/>
      <w:spacing w:line="240" w:lineRule="atLeast"/>
    </w:pPr>
    <w:rPr>
      <w:noProof/>
      <w:sz w:val="12"/>
      <w:szCs w:val="12"/>
      <w:lang w:val="x-none" w:eastAsia="x-none"/>
    </w:rPr>
  </w:style>
  <w:style w:type="character" w:customStyle="1" w:styleId="253">
    <w:name w:val="Основной текст (253)_"/>
    <w:link w:val="2530"/>
    <w:rsid w:val="0050660E"/>
    <w:rPr>
      <w:noProof/>
      <w:sz w:val="11"/>
      <w:szCs w:val="11"/>
      <w:lang w:bidi="ar-SA"/>
    </w:rPr>
  </w:style>
  <w:style w:type="paragraph" w:customStyle="1" w:styleId="2530">
    <w:name w:val="Основной текст (253)"/>
    <w:basedOn w:val="a0"/>
    <w:link w:val="253"/>
    <w:rsid w:val="0050660E"/>
    <w:pPr>
      <w:shd w:val="clear" w:color="auto" w:fill="FFFFFF"/>
      <w:spacing w:line="240" w:lineRule="atLeast"/>
    </w:pPr>
    <w:rPr>
      <w:noProof/>
      <w:sz w:val="11"/>
      <w:szCs w:val="11"/>
      <w:lang w:val="x-none" w:eastAsia="x-none"/>
    </w:rPr>
  </w:style>
  <w:style w:type="character" w:customStyle="1" w:styleId="257">
    <w:name w:val="Основной текст (257)_"/>
    <w:link w:val="2570"/>
    <w:rsid w:val="0050660E"/>
    <w:rPr>
      <w:noProof/>
      <w:sz w:val="11"/>
      <w:szCs w:val="11"/>
      <w:lang w:bidi="ar-SA"/>
    </w:rPr>
  </w:style>
  <w:style w:type="paragraph" w:customStyle="1" w:styleId="2570">
    <w:name w:val="Основной текст (257)"/>
    <w:basedOn w:val="a0"/>
    <w:link w:val="257"/>
    <w:rsid w:val="0050660E"/>
    <w:pPr>
      <w:shd w:val="clear" w:color="auto" w:fill="FFFFFF"/>
      <w:spacing w:line="240" w:lineRule="atLeast"/>
    </w:pPr>
    <w:rPr>
      <w:noProof/>
      <w:sz w:val="11"/>
      <w:szCs w:val="11"/>
      <w:lang w:val="x-none" w:eastAsia="x-none"/>
    </w:rPr>
  </w:style>
  <w:style w:type="character" w:customStyle="1" w:styleId="2510">
    <w:name w:val="Основной текст (251)_"/>
    <w:link w:val="2511"/>
    <w:rsid w:val="0050660E"/>
    <w:rPr>
      <w:noProof/>
      <w:sz w:val="12"/>
      <w:szCs w:val="12"/>
      <w:lang w:bidi="ar-SA"/>
    </w:rPr>
  </w:style>
  <w:style w:type="paragraph" w:customStyle="1" w:styleId="2511">
    <w:name w:val="Основной текст (251)"/>
    <w:basedOn w:val="a0"/>
    <w:link w:val="2510"/>
    <w:rsid w:val="0050660E"/>
    <w:pPr>
      <w:shd w:val="clear" w:color="auto" w:fill="FFFFFF"/>
      <w:spacing w:line="240" w:lineRule="atLeast"/>
    </w:pPr>
    <w:rPr>
      <w:noProof/>
      <w:sz w:val="12"/>
      <w:szCs w:val="12"/>
      <w:lang w:val="x-none" w:eastAsia="x-none"/>
    </w:rPr>
  </w:style>
  <w:style w:type="character" w:customStyle="1" w:styleId="254">
    <w:name w:val="Основной текст (254)_"/>
    <w:link w:val="2540"/>
    <w:rsid w:val="0050660E"/>
    <w:rPr>
      <w:noProof/>
      <w:sz w:val="11"/>
      <w:szCs w:val="11"/>
      <w:lang w:bidi="ar-SA"/>
    </w:rPr>
  </w:style>
  <w:style w:type="paragraph" w:customStyle="1" w:styleId="2540">
    <w:name w:val="Основной текст (254)"/>
    <w:basedOn w:val="a0"/>
    <w:link w:val="254"/>
    <w:rsid w:val="0050660E"/>
    <w:pPr>
      <w:shd w:val="clear" w:color="auto" w:fill="FFFFFF"/>
      <w:spacing w:line="240" w:lineRule="atLeast"/>
    </w:pPr>
    <w:rPr>
      <w:noProof/>
      <w:sz w:val="11"/>
      <w:szCs w:val="11"/>
      <w:lang w:val="x-none" w:eastAsia="x-none"/>
    </w:rPr>
  </w:style>
  <w:style w:type="character" w:customStyle="1" w:styleId="249">
    <w:name w:val="Основной текст (249)_"/>
    <w:link w:val="2490"/>
    <w:rsid w:val="0050660E"/>
    <w:rPr>
      <w:noProof/>
      <w:sz w:val="11"/>
      <w:szCs w:val="11"/>
      <w:lang w:bidi="ar-SA"/>
    </w:rPr>
  </w:style>
  <w:style w:type="paragraph" w:customStyle="1" w:styleId="2490">
    <w:name w:val="Основной текст (249)"/>
    <w:basedOn w:val="a0"/>
    <w:link w:val="249"/>
    <w:rsid w:val="0050660E"/>
    <w:pPr>
      <w:shd w:val="clear" w:color="auto" w:fill="FFFFFF"/>
      <w:spacing w:line="240" w:lineRule="atLeast"/>
    </w:pPr>
    <w:rPr>
      <w:noProof/>
      <w:sz w:val="11"/>
      <w:szCs w:val="11"/>
      <w:lang w:val="x-none" w:eastAsia="x-none"/>
    </w:rPr>
  </w:style>
  <w:style w:type="character" w:customStyle="1" w:styleId="259">
    <w:name w:val="Основной текст (259)_"/>
    <w:link w:val="2590"/>
    <w:rsid w:val="0050660E"/>
    <w:rPr>
      <w:rFonts w:ascii="SimHei" w:eastAsia="SimHei"/>
      <w:b/>
      <w:bCs/>
      <w:noProof/>
      <w:sz w:val="12"/>
      <w:szCs w:val="12"/>
      <w:lang w:bidi="ar-SA"/>
    </w:rPr>
  </w:style>
  <w:style w:type="paragraph" w:customStyle="1" w:styleId="2590">
    <w:name w:val="Основной текст (259)"/>
    <w:basedOn w:val="a0"/>
    <w:link w:val="259"/>
    <w:rsid w:val="0050660E"/>
    <w:pPr>
      <w:shd w:val="clear" w:color="auto" w:fill="FFFFFF"/>
      <w:spacing w:line="240" w:lineRule="atLeast"/>
    </w:pPr>
    <w:rPr>
      <w:rFonts w:ascii="SimHei" w:eastAsia="SimHei"/>
      <w:b/>
      <w:bCs/>
      <w:noProof/>
      <w:sz w:val="12"/>
      <w:szCs w:val="12"/>
      <w:lang w:val="x-none" w:eastAsia="x-none"/>
    </w:rPr>
  </w:style>
  <w:style w:type="character" w:customStyle="1" w:styleId="1812">
    <w:name w:val="Основной текст (181)2"/>
    <w:rsid w:val="0050660E"/>
    <w:rPr>
      <w:rFonts w:ascii="Times New Roman" w:hAnsi="Times New Roman" w:cs="Times New Roman"/>
      <w:spacing w:val="0"/>
      <w:sz w:val="28"/>
      <w:szCs w:val="28"/>
      <w:lang w:bidi="ar-SA"/>
    </w:rPr>
  </w:style>
  <w:style w:type="character" w:customStyle="1" w:styleId="apple-converted-space">
    <w:name w:val="apple-converted-space"/>
    <w:basedOn w:val="a1"/>
    <w:rsid w:val="00831622"/>
  </w:style>
  <w:style w:type="character" w:customStyle="1" w:styleId="3a">
    <w:name w:val="Основной текст (3)_"/>
    <w:link w:val="3b"/>
    <w:rsid w:val="003D7A64"/>
    <w:rPr>
      <w:rFonts w:ascii="Calibri" w:hAnsi="Calibri"/>
      <w:b/>
      <w:bCs/>
      <w:sz w:val="12"/>
      <w:szCs w:val="12"/>
      <w:lang w:bidi="ar-SA"/>
    </w:rPr>
  </w:style>
  <w:style w:type="paragraph" w:customStyle="1" w:styleId="3b">
    <w:name w:val="Основной текст (3)"/>
    <w:basedOn w:val="a0"/>
    <w:link w:val="3a"/>
    <w:rsid w:val="003D7A64"/>
    <w:pPr>
      <w:shd w:val="clear" w:color="auto" w:fill="FFFFFF"/>
      <w:spacing w:line="240" w:lineRule="atLeast"/>
    </w:pPr>
    <w:rPr>
      <w:rFonts w:ascii="Calibri" w:hAnsi="Calibri"/>
      <w:b/>
      <w:bCs/>
      <w:sz w:val="12"/>
      <w:szCs w:val="12"/>
      <w:lang w:val="x-none" w:eastAsia="x-none"/>
    </w:rPr>
  </w:style>
  <w:style w:type="character" w:customStyle="1" w:styleId="362">
    <w:name w:val="Основной текст (3) + 6"/>
    <w:aliases w:val="5 pt2,Не полужирный"/>
    <w:rsid w:val="003D7A64"/>
    <w:rPr>
      <w:rFonts w:ascii="Calibri" w:hAnsi="Calibri"/>
      <w:b/>
      <w:bCs/>
      <w:noProof/>
      <w:sz w:val="13"/>
      <w:szCs w:val="13"/>
      <w:lang w:bidi="ar-SA"/>
    </w:rPr>
  </w:style>
  <w:style w:type="character" w:customStyle="1" w:styleId="2LucidaSansUnicode">
    <w:name w:val="Основной текст (2) + Lucida Sans Unicode"/>
    <w:aliases w:val="5 pt1"/>
    <w:rsid w:val="003D7A64"/>
    <w:rPr>
      <w:rFonts w:ascii="Lucida Sans Unicode" w:hAnsi="Lucida Sans Unicode" w:cs="Lucida Sans Unicode"/>
      <w:b/>
      <w:bCs/>
      <w:sz w:val="10"/>
      <w:szCs w:val="10"/>
      <w:lang w:bidi="ar-SA"/>
    </w:rPr>
  </w:style>
  <w:style w:type="paragraph" w:customStyle="1" w:styleId="ConsPlusCell">
    <w:name w:val="ConsPlusCell"/>
    <w:uiPriority w:val="99"/>
    <w:rsid w:val="00081A7E"/>
    <w:pPr>
      <w:widowControl w:val="0"/>
      <w:suppressAutoHyphens/>
      <w:autoSpaceDE w:val="0"/>
    </w:pPr>
    <w:rPr>
      <w:rFonts w:eastAsia="Arial"/>
      <w:kern w:val="1"/>
      <w:sz w:val="24"/>
      <w:szCs w:val="24"/>
      <w:lang w:eastAsia="ar-SA"/>
    </w:rPr>
  </w:style>
  <w:style w:type="paragraph" w:customStyle="1" w:styleId="formattext">
    <w:name w:val="formattext"/>
    <w:basedOn w:val="a0"/>
    <w:rsid w:val="006B4F09"/>
    <w:pPr>
      <w:spacing w:before="100" w:beforeAutospacing="1" w:after="100" w:afterAutospacing="1"/>
    </w:pPr>
  </w:style>
  <w:style w:type="paragraph" w:customStyle="1" w:styleId="1a">
    <w:name w:val="Стиль1"/>
    <w:basedOn w:val="affa"/>
    <w:next w:val="affa"/>
    <w:rsid w:val="001A5F1A"/>
    <w:pPr>
      <w:suppressAutoHyphens/>
      <w:jc w:val="both"/>
    </w:pPr>
    <w:rPr>
      <w:sz w:val="28"/>
      <w:lang w:eastAsia="ar-SA"/>
    </w:rPr>
  </w:style>
  <w:style w:type="paragraph" w:styleId="affa">
    <w:name w:val="Body Text First Indent"/>
    <w:basedOn w:val="a7"/>
    <w:link w:val="affb"/>
    <w:rsid w:val="001A5F1A"/>
    <w:pPr>
      <w:spacing w:after="120" w:line="240" w:lineRule="auto"/>
      <w:ind w:firstLine="210"/>
      <w:jc w:val="left"/>
    </w:pPr>
  </w:style>
  <w:style w:type="character" w:customStyle="1" w:styleId="affb">
    <w:name w:val="Красная строка Знак"/>
    <w:basedOn w:val="a1"/>
    <w:link w:val="affa"/>
    <w:rsid w:val="00362BF9"/>
    <w:rPr>
      <w:sz w:val="24"/>
      <w:szCs w:val="24"/>
    </w:rPr>
  </w:style>
  <w:style w:type="table" w:styleId="1b">
    <w:name w:val="Table Grid 1"/>
    <w:basedOn w:val="a2"/>
    <w:rsid w:val="007C7F7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c">
    <w:name w:val="Знак Знак Знак Знак"/>
    <w:basedOn w:val="a0"/>
    <w:rsid w:val="00EC2192"/>
    <w:pPr>
      <w:spacing w:before="100" w:beforeAutospacing="1" w:after="100" w:afterAutospacing="1"/>
    </w:pPr>
    <w:rPr>
      <w:rFonts w:ascii="Tahoma" w:hAnsi="Tahoma"/>
      <w:sz w:val="20"/>
      <w:szCs w:val="20"/>
      <w:lang w:val="en-US" w:eastAsia="en-US"/>
    </w:rPr>
  </w:style>
  <w:style w:type="paragraph" w:customStyle="1" w:styleId="Default">
    <w:name w:val="Default"/>
    <w:rsid w:val="004C03DC"/>
    <w:pPr>
      <w:autoSpaceDE w:val="0"/>
      <w:autoSpaceDN w:val="0"/>
      <w:adjustRightInd w:val="0"/>
    </w:pPr>
    <w:rPr>
      <w:rFonts w:eastAsia="Calibri"/>
      <w:color w:val="000000"/>
      <w:sz w:val="24"/>
      <w:szCs w:val="24"/>
      <w:lang w:eastAsia="en-US"/>
    </w:rPr>
  </w:style>
  <w:style w:type="paragraph" w:customStyle="1" w:styleId="ConsPlusTitle">
    <w:name w:val="ConsPlusTitle"/>
    <w:link w:val="ConsPlusTitle0"/>
    <w:rsid w:val="0090182A"/>
    <w:pPr>
      <w:widowControl w:val="0"/>
      <w:autoSpaceDE w:val="0"/>
      <w:autoSpaceDN w:val="0"/>
      <w:adjustRightInd w:val="0"/>
      <w:spacing w:line="360" w:lineRule="auto"/>
      <w:jc w:val="both"/>
    </w:pPr>
    <w:rPr>
      <w:b/>
      <w:bCs/>
      <w:sz w:val="28"/>
      <w:szCs w:val="28"/>
    </w:rPr>
  </w:style>
  <w:style w:type="character" w:customStyle="1" w:styleId="ConsPlusTitle0">
    <w:name w:val="ConsPlusTitle Знак"/>
    <w:link w:val="ConsPlusTitle"/>
    <w:rsid w:val="0090182A"/>
    <w:rPr>
      <w:b/>
      <w:bCs/>
      <w:sz w:val="28"/>
      <w:szCs w:val="28"/>
      <w:lang w:bidi="ar-SA"/>
    </w:rPr>
  </w:style>
  <w:style w:type="character" w:customStyle="1" w:styleId="2f">
    <w:name w:val="Заголовок №2_"/>
    <w:link w:val="2f0"/>
    <w:uiPriority w:val="99"/>
    <w:locked/>
    <w:rsid w:val="0090182A"/>
    <w:rPr>
      <w:b/>
      <w:bCs/>
      <w:sz w:val="24"/>
      <w:szCs w:val="24"/>
      <w:shd w:val="clear" w:color="auto" w:fill="FFFFFF"/>
    </w:rPr>
  </w:style>
  <w:style w:type="paragraph" w:customStyle="1" w:styleId="2f0">
    <w:name w:val="Заголовок №2"/>
    <w:basedOn w:val="a0"/>
    <w:link w:val="2f"/>
    <w:uiPriority w:val="99"/>
    <w:rsid w:val="0090182A"/>
    <w:pPr>
      <w:shd w:val="clear" w:color="auto" w:fill="FFFFFF"/>
      <w:spacing w:before="600" w:after="240" w:line="307" w:lineRule="exact"/>
      <w:ind w:hanging="780"/>
      <w:outlineLvl w:val="1"/>
    </w:pPr>
    <w:rPr>
      <w:b/>
      <w:bCs/>
    </w:rPr>
  </w:style>
  <w:style w:type="character" w:customStyle="1" w:styleId="FontStyle47">
    <w:name w:val="Font Style47"/>
    <w:rsid w:val="00426A18"/>
    <w:rPr>
      <w:rFonts w:ascii="Times New Roman" w:hAnsi="Times New Roman" w:cs="Times New Roman"/>
      <w:sz w:val="26"/>
      <w:szCs w:val="26"/>
    </w:rPr>
  </w:style>
  <w:style w:type="character" w:customStyle="1" w:styleId="11pt">
    <w:name w:val="Основной текст + 11 pt"/>
    <w:rsid w:val="00426A18"/>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character" w:customStyle="1" w:styleId="85pt">
    <w:name w:val="Основной текст + 8.5 pt"/>
    <w:rsid w:val="00426A18"/>
    <w:rPr>
      <w:rFonts w:ascii="Times New Roman" w:eastAsia="Times New Roman" w:hAnsi="Times New Roman" w:cs="Times New Roman"/>
      <w:b w:val="0"/>
      <w:bCs w:val="0"/>
      <w:i w:val="0"/>
      <w:iCs w:val="0"/>
      <w:smallCaps w:val="0"/>
      <w:strike w:val="0"/>
      <w:color w:val="000000"/>
      <w:spacing w:val="3"/>
      <w:w w:val="100"/>
      <w:position w:val="0"/>
      <w:sz w:val="17"/>
      <w:szCs w:val="17"/>
      <w:u w:val="none"/>
      <w:shd w:val="clear" w:color="auto" w:fill="FFFFFF"/>
      <w:lang w:val="ru-RU"/>
    </w:rPr>
  </w:style>
  <w:style w:type="paragraph" w:customStyle="1" w:styleId="pboth">
    <w:name w:val="pboth"/>
    <w:basedOn w:val="a0"/>
    <w:rsid w:val="00426A18"/>
    <w:pPr>
      <w:spacing w:before="100" w:beforeAutospacing="1" w:after="100" w:afterAutospacing="1"/>
    </w:pPr>
  </w:style>
  <w:style w:type="character" w:customStyle="1" w:styleId="1c">
    <w:name w:val="Основной текст1"/>
    <w:rsid w:val="00771F7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d">
    <w:name w:val="Заголовок Знак"/>
    <w:rsid w:val="000A2C7A"/>
    <w:rPr>
      <w:b/>
      <w:bCs/>
      <w:sz w:val="24"/>
      <w:szCs w:val="24"/>
      <w:lang w:eastAsia="zh-CN"/>
    </w:rPr>
  </w:style>
  <w:style w:type="paragraph" w:customStyle="1" w:styleId="312">
    <w:name w:val="Основной текст 31"/>
    <w:basedOn w:val="a0"/>
    <w:rsid w:val="00DC60AA"/>
    <w:pPr>
      <w:suppressAutoHyphens/>
      <w:spacing w:after="120"/>
    </w:pPr>
    <w:rPr>
      <w:sz w:val="16"/>
      <w:szCs w:val="16"/>
      <w:lang w:eastAsia="ar-SA"/>
    </w:rPr>
  </w:style>
  <w:style w:type="paragraph" w:customStyle="1" w:styleId="Style7">
    <w:name w:val="Style7"/>
    <w:basedOn w:val="a0"/>
    <w:rsid w:val="00DC60AA"/>
    <w:pPr>
      <w:widowControl w:val="0"/>
      <w:autoSpaceDE w:val="0"/>
      <w:autoSpaceDN w:val="0"/>
      <w:adjustRightInd w:val="0"/>
    </w:pPr>
    <w:rPr>
      <w:rFonts w:ascii="Arial" w:hAnsi="Arial" w:cs="Arial"/>
    </w:rPr>
  </w:style>
  <w:style w:type="paragraph" w:customStyle="1" w:styleId="Style1">
    <w:name w:val="Style1"/>
    <w:basedOn w:val="a0"/>
    <w:uiPriority w:val="99"/>
    <w:rsid w:val="004B324E"/>
    <w:pPr>
      <w:widowControl w:val="0"/>
      <w:autoSpaceDE w:val="0"/>
      <w:autoSpaceDN w:val="0"/>
      <w:adjustRightInd w:val="0"/>
      <w:spacing w:line="264" w:lineRule="exact"/>
      <w:ind w:firstLine="677"/>
      <w:jc w:val="both"/>
    </w:pPr>
  </w:style>
  <w:style w:type="paragraph" w:customStyle="1" w:styleId="Style2">
    <w:name w:val="Style2"/>
    <w:basedOn w:val="a0"/>
    <w:uiPriority w:val="99"/>
    <w:rsid w:val="004B324E"/>
    <w:pPr>
      <w:widowControl w:val="0"/>
      <w:autoSpaceDE w:val="0"/>
      <w:autoSpaceDN w:val="0"/>
      <w:adjustRightInd w:val="0"/>
      <w:spacing w:line="264" w:lineRule="exact"/>
      <w:ind w:firstLine="677"/>
    </w:pPr>
  </w:style>
  <w:style w:type="character" w:customStyle="1" w:styleId="FontStyle11">
    <w:name w:val="Font Style11"/>
    <w:uiPriority w:val="99"/>
    <w:rsid w:val="004B324E"/>
    <w:rPr>
      <w:rFonts w:ascii="Times New Roman" w:hAnsi="Times New Roman" w:cs="Times New Roman"/>
      <w:sz w:val="22"/>
      <w:szCs w:val="22"/>
    </w:rPr>
  </w:style>
  <w:style w:type="paragraph" w:customStyle="1" w:styleId="affe">
    <w:name w:val="_Об_Таблица"/>
    <w:basedOn w:val="a0"/>
    <w:link w:val="afff"/>
    <w:uiPriority w:val="99"/>
    <w:rsid w:val="00EC225F"/>
    <w:pPr>
      <w:spacing w:before="120" w:after="120"/>
    </w:pPr>
    <w:rPr>
      <w:rFonts w:eastAsia="Calibri"/>
      <w:iCs/>
      <w:sz w:val="26"/>
      <w:szCs w:val="26"/>
      <w:lang w:eastAsia="en-US"/>
    </w:rPr>
  </w:style>
  <w:style w:type="character" w:customStyle="1" w:styleId="afff">
    <w:name w:val="_Об_Таблица Знак"/>
    <w:link w:val="affe"/>
    <w:uiPriority w:val="99"/>
    <w:locked/>
    <w:rsid w:val="00EC225F"/>
    <w:rPr>
      <w:rFonts w:eastAsia="Calibri"/>
      <w:iCs/>
      <w:sz w:val="26"/>
      <w:szCs w:val="26"/>
      <w:lang w:eastAsia="en-US"/>
    </w:rPr>
  </w:style>
  <w:style w:type="paragraph" w:customStyle="1" w:styleId="afff0">
    <w:name w:val="_Обычный"/>
    <w:basedOn w:val="a0"/>
    <w:link w:val="afff1"/>
    <w:uiPriority w:val="99"/>
    <w:qFormat/>
    <w:rsid w:val="00CA5408"/>
    <w:pPr>
      <w:spacing w:line="360" w:lineRule="auto"/>
      <w:ind w:firstLine="709"/>
      <w:jc w:val="both"/>
    </w:pPr>
    <w:rPr>
      <w:rFonts w:eastAsia="Calibri"/>
      <w:iCs/>
      <w:sz w:val="26"/>
      <w:szCs w:val="26"/>
      <w:lang w:eastAsia="en-US"/>
    </w:rPr>
  </w:style>
  <w:style w:type="character" w:customStyle="1" w:styleId="afff1">
    <w:name w:val="_Обычный Знак"/>
    <w:link w:val="afff0"/>
    <w:uiPriority w:val="99"/>
    <w:locked/>
    <w:rsid w:val="00CA5408"/>
    <w:rPr>
      <w:rFonts w:eastAsia="Calibri"/>
      <w:iCs/>
      <w:sz w:val="26"/>
      <w:szCs w:val="26"/>
      <w:lang w:eastAsia="en-US"/>
    </w:rPr>
  </w:style>
  <w:style w:type="character" w:customStyle="1" w:styleId="s10">
    <w:name w:val="s_10"/>
    <w:uiPriority w:val="99"/>
    <w:rsid w:val="007F73AB"/>
    <w:rPr>
      <w:rFonts w:cs="Times New Roman"/>
    </w:rPr>
  </w:style>
  <w:style w:type="paragraph" w:customStyle="1" w:styleId="afff2">
    <w:name w:val="Обычный текст"/>
    <w:basedOn w:val="a0"/>
    <w:link w:val="afff3"/>
    <w:qFormat/>
    <w:rsid w:val="002B6401"/>
    <w:pPr>
      <w:ind w:firstLine="709"/>
      <w:jc w:val="both"/>
    </w:pPr>
    <w:rPr>
      <w:lang w:val="en-US" w:eastAsia="ar-SA" w:bidi="en-US"/>
    </w:rPr>
  </w:style>
  <w:style w:type="character" w:customStyle="1" w:styleId="afff3">
    <w:name w:val="Обычный текст Знак"/>
    <w:basedOn w:val="a1"/>
    <w:link w:val="afff2"/>
    <w:rsid w:val="002B6401"/>
    <w:rPr>
      <w:sz w:val="24"/>
      <w:szCs w:val="24"/>
      <w:lang w:val="en-US" w:eastAsia="ar-SA" w:bidi="en-US"/>
    </w:rPr>
  </w:style>
  <w:style w:type="character" w:customStyle="1" w:styleId="nowrap">
    <w:name w:val="nowrap"/>
    <w:basedOn w:val="a1"/>
    <w:rsid w:val="002B6401"/>
  </w:style>
  <w:style w:type="character" w:customStyle="1" w:styleId="mw-editsection">
    <w:name w:val="mw-editsection"/>
    <w:basedOn w:val="a1"/>
    <w:rsid w:val="00267610"/>
  </w:style>
  <w:style w:type="character" w:customStyle="1" w:styleId="mw-editsection-bracket">
    <w:name w:val="mw-editsection-bracket"/>
    <w:basedOn w:val="a1"/>
    <w:rsid w:val="00267610"/>
  </w:style>
  <w:style w:type="character" w:customStyle="1" w:styleId="mw-editsection-divider">
    <w:name w:val="mw-editsection-divider"/>
    <w:basedOn w:val="a1"/>
    <w:rsid w:val="00267610"/>
  </w:style>
  <w:style w:type="paragraph" w:customStyle="1" w:styleId="322">
    <w:name w:val="Основной текст с отступом 32"/>
    <w:basedOn w:val="a0"/>
    <w:rsid w:val="008A7BE8"/>
    <w:pPr>
      <w:spacing w:after="120"/>
      <w:ind w:left="283"/>
    </w:pPr>
    <w:rPr>
      <w:sz w:val="16"/>
      <w:szCs w:val="16"/>
      <w:lang w:eastAsia="ar-SA"/>
    </w:rPr>
  </w:style>
  <w:style w:type="paragraph" w:customStyle="1" w:styleId="afff4">
    <w:name w:val="Егор"/>
    <w:basedOn w:val="1"/>
    <w:rsid w:val="00362BF9"/>
    <w:pPr>
      <w:keepNext w:val="0"/>
      <w:pageBreakBefore/>
      <w:suppressAutoHyphens/>
      <w:spacing w:before="120" w:after="120" w:line="240" w:lineRule="auto"/>
      <w:ind w:firstLine="0"/>
      <w:outlineLvl w:val="9"/>
    </w:pPr>
    <w:rPr>
      <w:caps/>
      <w:kern w:val="36"/>
      <w:sz w:val="32"/>
      <w:szCs w:val="32"/>
    </w:rPr>
  </w:style>
  <w:style w:type="paragraph" w:customStyle="1" w:styleId="z2">
    <w:name w:val="z2"/>
    <w:basedOn w:val="a0"/>
    <w:rsid w:val="00362BF9"/>
    <w:pPr>
      <w:spacing w:before="150" w:after="30"/>
      <w:jc w:val="center"/>
    </w:pPr>
    <w:rPr>
      <w:b/>
      <w:bCs/>
      <w:sz w:val="18"/>
      <w:szCs w:val="18"/>
    </w:rPr>
  </w:style>
  <w:style w:type="paragraph" w:styleId="afff5">
    <w:name w:val="No Spacing"/>
    <w:aliases w:val="с интервалом,Без интервала1,No Spacing1,No Spacing"/>
    <w:basedOn w:val="a0"/>
    <w:link w:val="afff6"/>
    <w:uiPriority w:val="99"/>
    <w:qFormat/>
    <w:rsid w:val="00362BF9"/>
    <w:pPr>
      <w:jc w:val="both"/>
    </w:pPr>
    <w:rPr>
      <w:rFonts w:eastAsia="Calibri"/>
      <w:lang w:eastAsia="en-US"/>
    </w:rPr>
  </w:style>
  <w:style w:type="character" w:customStyle="1" w:styleId="afff6">
    <w:name w:val="Без интервала Знак"/>
    <w:aliases w:val="с интервалом Знак,Без интервала1 Знак,No Spacing1 Знак,No Spacing Знак"/>
    <w:basedOn w:val="a1"/>
    <w:link w:val="afff5"/>
    <w:uiPriority w:val="99"/>
    <w:rsid w:val="00362BF9"/>
    <w:rPr>
      <w:rFonts w:eastAsia="Calibri"/>
      <w:sz w:val="24"/>
      <w:szCs w:val="24"/>
      <w:lang w:eastAsia="en-US"/>
    </w:rPr>
  </w:style>
  <w:style w:type="paragraph" w:styleId="afff7">
    <w:name w:val="Balloon Text"/>
    <w:basedOn w:val="a0"/>
    <w:link w:val="afff8"/>
    <w:unhideWhenUsed/>
    <w:rsid w:val="00362BF9"/>
    <w:pPr>
      <w:jc w:val="both"/>
    </w:pPr>
    <w:rPr>
      <w:rFonts w:ascii="Tahoma" w:hAnsi="Tahoma" w:cs="Tahoma"/>
      <w:sz w:val="16"/>
      <w:szCs w:val="16"/>
    </w:rPr>
  </w:style>
  <w:style w:type="character" w:customStyle="1" w:styleId="afff8">
    <w:name w:val="Текст выноски Знак"/>
    <w:basedOn w:val="a1"/>
    <w:link w:val="afff7"/>
    <w:uiPriority w:val="99"/>
    <w:rsid w:val="00362BF9"/>
    <w:rPr>
      <w:rFonts w:ascii="Tahoma" w:hAnsi="Tahoma" w:cs="Tahoma"/>
      <w:sz w:val="16"/>
      <w:szCs w:val="16"/>
    </w:rPr>
  </w:style>
  <w:style w:type="paragraph" w:styleId="afff9">
    <w:name w:val="TOC Heading"/>
    <w:basedOn w:val="1"/>
    <w:next w:val="a0"/>
    <w:uiPriority w:val="39"/>
    <w:qFormat/>
    <w:rsid w:val="00362BF9"/>
    <w:pPr>
      <w:keepLines/>
      <w:suppressAutoHyphens/>
      <w:spacing w:before="480" w:after="240" w:line="240" w:lineRule="auto"/>
      <w:ind w:firstLine="0"/>
      <w:outlineLvl w:val="9"/>
    </w:pPr>
    <w:rPr>
      <w:rFonts w:ascii="Cambria" w:hAnsi="Cambria"/>
      <w:caps/>
      <w:color w:val="365F91"/>
      <w:szCs w:val="28"/>
      <w:lang w:eastAsia="en-US"/>
    </w:rPr>
  </w:style>
  <w:style w:type="paragraph" w:customStyle="1" w:styleId="0">
    <w:name w:val="КК0"/>
    <w:basedOn w:val="a0"/>
    <w:link w:val="00"/>
    <w:qFormat/>
    <w:rsid w:val="00362BF9"/>
    <w:pPr>
      <w:ind w:firstLine="709"/>
      <w:jc w:val="both"/>
    </w:pPr>
    <w:rPr>
      <w:sz w:val="26"/>
      <w:szCs w:val="26"/>
    </w:rPr>
  </w:style>
  <w:style w:type="character" w:customStyle="1" w:styleId="00">
    <w:name w:val="КК0 Знак"/>
    <w:basedOn w:val="a1"/>
    <w:link w:val="0"/>
    <w:rsid w:val="00362BF9"/>
    <w:rPr>
      <w:sz w:val="26"/>
      <w:szCs w:val="26"/>
    </w:rPr>
  </w:style>
  <w:style w:type="character" w:customStyle="1" w:styleId="FontStyle31">
    <w:name w:val="Font Style31"/>
    <w:basedOn w:val="a1"/>
    <w:rsid w:val="00362BF9"/>
    <w:rPr>
      <w:rFonts w:ascii="Times New Roman" w:hAnsi="Times New Roman" w:cs="Times New Roman"/>
      <w:sz w:val="16"/>
      <w:szCs w:val="16"/>
    </w:rPr>
  </w:style>
  <w:style w:type="paragraph" w:customStyle="1" w:styleId="3c">
    <w:name w:val="Егор3"/>
    <w:basedOn w:val="afff4"/>
    <w:rsid w:val="00362BF9"/>
    <w:pPr>
      <w:pageBreakBefore w:val="0"/>
      <w:spacing w:before="0" w:after="200" w:line="276" w:lineRule="auto"/>
      <w:ind w:firstLine="851"/>
    </w:pPr>
    <w:rPr>
      <w:rFonts w:eastAsia="Calibri"/>
      <w:b w:val="0"/>
      <w:bCs w:val="0"/>
      <w:i/>
      <w:kern w:val="0"/>
      <w:sz w:val="26"/>
      <w:szCs w:val="22"/>
      <w:lang w:eastAsia="en-US"/>
    </w:rPr>
  </w:style>
  <w:style w:type="paragraph" w:styleId="afffa">
    <w:name w:val="Plain Text"/>
    <w:aliases w:val="Текст1"/>
    <w:basedOn w:val="a0"/>
    <w:link w:val="afffb"/>
    <w:rsid w:val="00362BF9"/>
    <w:pPr>
      <w:jc w:val="both"/>
    </w:pPr>
    <w:rPr>
      <w:rFonts w:ascii="Courier New" w:hAnsi="Courier New"/>
      <w:sz w:val="20"/>
      <w:szCs w:val="20"/>
    </w:rPr>
  </w:style>
  <w:style w:type="character" w:customStyle="1" w:styleId="afffb">
    <w:name w:val="Текст Знак"/>
    <w:aliases w:val="Текст1 Знак"/>
    <w:basedOn w:val="a1"/>
    <w:link w:val="afffa"/>
    <w:rsid w:val="00362BF9"/>
    <w:rPr>
      <w:rFonts w:ascii="Courier New" w:hAnsi="Courier New"/>
    </w:rPr>
  </w:style>
  <w:style w:type="character" w:customStyle="1" w:styleId="FontStyle15">
    <w:name w:val="Font Style15"/>
    <w:basedOn w:val="a1"/>
    <w:rsid w:val="00362BF9"/>
    <w:rPr>
      <w:rFonts w:ascii="Times New Roman" w:hAnsi="Times New Roman" w:cs="Times New Roman" w:hint="default"/>
      <w:sz w:val="26"/>
      <w:szCs w:val="26"/>
    </w:rPr>
  </w:style>
  <w:style w:type="paragraph" w:customStyle="1" w:styleId="2f1">
    <w:name w:val="Знак Знак Знак2 Знак Знак Знак Знак Знак Знак Знак"/>
    <w:basedOn w:val="a0"/>
    <w:rsid w:val="00362BF9"/>
    <w:pPr>
      <w:jc w:val="both"/>
    </w:pPr>
    <w:rPr>
      <w:rFonts w:ascii="Verdana" w:hAnsi="Verdana" w:cs="Verdana"/>
      <w:sz w:val="20"/>
      <w:szCs w:val="20"/>
      <w:lang w:val="en-US" w:eastAsia="en-US"/>
    </w:rPr>
  </w:style>
  <w:style w:type="paragraph" w:customStyle="1" w:styleId="afffc">
    <w:name w:val="заголовок таблицы"/>
    <w:basedOn w:val="a0"/>
    <w:link w:val="afffd"/>
    <w:rsid w:val="00362BF9"/>
    <w:pPr>
      <w:spacing w:line="312" w:lineRule="auto"/>
      <w:jc w:val="center"/>
    </w:pPr>
    <w:rPr>
      <w:b/>
      <w:sz w:val="26"/>
    </w:rPr>
  </w:style>
  <w:style w:type="character" w:customStyle="1" w:styleId="afffd">
    <w:name w:val="заголовок таблицы Знак"/>
    <w:link w:val="afffc"/>
    <w:rsid w:val="00362BF9"/>
    <w:rPr>
      <w:b/>
      <w:sz w:val="26"/>
      <w:szCs w:val="24"/>
    </w:rPr>
  </w:style>
  <w:style w:type="paragraph" w:customStyle="1" w:styleId="afffe">
    <w:name w:val="Основной"/>
    <w:basedOn w:val="a0"/>
    <w:link w:val="affff"/>
    <w:rsid w:val="00362BF9"/>
    <w:pPr>
      <w:spacing w:line="312" w:lineRule="auto"/>
      <w:ind w:firstLine="720"/>
      <w:jc w:val="both"/>
    </w:pPr>
    <w:rPr>
      <w:sz w:val="28"/>
    </w:rPr>
  </w:style>
  <w:style w:type="character" w:customStyle="1" w:styleId="affff">
    <w:name w:val="Основной Знак"/>
    <w:link w:val="afffe"/>
    <w:rsid w:val="00362BF9"/>
    <w:rPr>
      <w:sz w:val="28"/>
      <w:szCs w:val="24"/>
    </w:rPr>
  </w:style>
  <w:style w:type="paragraph" w:styleId="2f2">
    <w:name w:val="Quote"/>
    <w:basedOn w:val="a0"/>
    <w:next w:val="a0"/>
    <w:link w:val="2f3"/>
    <w:uiPriority w:val="29"/>
    <w:qFormat/>
    <w:rsid w:val="00362BF9"/>
    <w:pPr>
      <w:jc w:val="both"/>
    </w:pPr>
    <w:rPr>
      <w:rFonts w:ascii="Calibri" w:eastAsia="Calibri" w:hAnsi="Calibri"/>
      <w:i/>
      <w:iCs/>
      <w:color w:val="000000"/>
      <w:lang w:eastAsia="en-US"/>
    </w:rPr>
  </w:style>
  <w:style w:type="character" w:customStyle="1" w:styleId="2f3">
    <w:name w:val="Цитата 2 Знак"/>
    <w:basedOn w:val="a1"/>
    <w:link w:val="2f2"/>
    <w:uiPriority w:val="29"/>
    <w:rsid w:val="00362BF9"/>
    <w:rPr>
      <w:rFonts w:ascii="Calibri" w:eastAsia="Calibri" w:hAnsi="Calibri"/>
      <w:i/>
      <w:iCs/>
      <w:color w:val="000000"/>
      <w:sz w:val="24"/>
      <w:szCs w:val="24"/>
      <w:lang w:eastAsia="en-US"/>
    </w:rPr>
  </w:style>
  <w:style w:type="paragraph" w:customStyle="1" w:styleId="affff0">
    <w:name w:val="ПодзаголовокКАТЯ"/>
    <w:basedOn w:val="ac"/>
    <w:qFormat/>
    <w:rsid w:val="00362BF9"/>
    <w:pPr>
      <w:spacing w:after="60" w:line="240" w:lineRule="auto"/>
      <w:ind w:firstLine="0"/>
      <w:jc w:val="center"/>
      <w:outlineLvl w:val="1"/>
    </w:pPr>
    <w:rPr>
      <w:b w:val="0"/>
      <w:i/>
      <w:sz w:val="26"/>
      <w:szCs w:val="26"/>
      <w:lang w:eastAsia="en-US"/>
    </w:rPr>
  </w:style>
  <w:style w:type="character" w:customStyle="1" w:styleId="affff1">
    <w:name w:val="Текст концевой сноски Знак"/>
    <w:link w:val="affff2"/>
    <w:uiPriority w:val="99"/>
    <w:rsid w:val="00362BF9"/>
    <w:rPr>
      <w:rFonts w:ascii="Calibri" w:eastAsia="Calibri" w:hAnsi="Calibri"/>
    </w:rPr>
  </w:style>
  <w:style w:type="paragraph" w:styleId="affff2">
    <w:name w:val="endnote text"/>
    <w:basedOn w:val="a0"/>
    <w:link w:val="affff1"/>
    <w:uiPriority w:val="99"/>
    <w:unhideWhenUsed/>
    <w:rsid w:val="00362BF9"/>
    <w:pPr>
      <w:jc w:val="both"/>
    </w:pPr>
    <w:rPr>
      <w:rFonts w:ascii="Calibri" w:eastAsia="Calibri" w:hAnsi="Calibri"/>
      <w:sz w:val="20"/>
      <w:szCs w:val="20"/>
    </w:rPr>
  </w:style>
  <w:style w:type="character" w:customStyle="1" w:styleId="1d">
    <w:name w:val="Текст концевой сноски Знак1"/>
    <w:basedOn w:val="a1"/>
    <w:uiPriority w:val="99"/>
    <w:rsid w:val="00362BF9"/>
  </w:style>
  <w:style w:type="paragraph" w:customStyle="1" w:styleId="affff3">
    <w:name w:val="Новый абзац"/>
    <w:basedOn w:val="a0"/>
    <w:link w:val="2f4"/>
    <w:rsid w:val="00362BF9"/>
    <w:pPr>
      <w:ind w:firstLine="567"/>
      <w:jc w:val="both"/>
    </w:pPr>
    <w:rPr>
      <w:rFonts w:ascii="Arial" w:hAnsi="Arial"/>
      <w:szCs w:val="20"/>
    </w:rPr>
  </w:style>
  <w:style w:type="character" w:customStyle="1" w:styleId="2f4">
    <w:name w:val="Новый абзац Знак2"/>
    <w:link w:val="affff3"/>
    <w:rsid w:val="00362BF9"/>
    <w:rPr>
      <w:rFonts w:ascii="Arial" w:hAnsi="Arial"/>
      <w:sz w:val="24"/>
    </w:rPr>
  </w:style>
  <w:style w:type="paragraph" w:customStyle="1" w:styleId="1e">
    <w:name w:val="Подзаголовок1катя"/>
    <w:basedOn w:val="ac"/>
    <w:qFormat/>
    <w:rsid w:val="00362BF9"/>
    <w:pPr>
      <w:spacing w:after="120" w:line="240" w:lineRule="auto"/>
      <w:ind w:firstLine="709"/>
      <w:jc w:val="center"/>
      <w:outlineLvl w:val="1"/>
    </w:pPr>
    <w:rPr>
      <w:b w:val="0"/>
      <w:sz w:val="26"/>
      <w:szCs w:val="26"/>
      <w:u w:val="single"/>
    </w:rPr>
  </w:style>
  <w:style w:type="paragraph" w:customStyle="1" w:styleId="2f5">
    <w:name w:val="Егор2"/>
    <w:basedOn w:val="3"/>
    <w:link w:val="2f6"/>
    <w:rsid w:val="00362BF9"/>
    <w:pPr>
      <w:keepLines/>
      <w:suppressAutoHyphens/>
      <w:spacing w:before="120" w:after="120" w:line="240" w:lineRule="auto"/>
      <w:ind w:left="1429" w:hanging="720"/>
      <w:jc w:val="center"/>
      <w:outlineLvl w:val="9"/>
    </w:pPr>
    <w:rPr>
      <w:b w:val="0"/>
      <w:i/>
      <w:sz w:val="24"/>
      <w:szCs w:val="26"/>
      <w:lang w:val="ru-RU" w:eastAsia="en-US"/>
    </w:rPr>
  </w:style>
  <w:style w:type="character" w:customStyle="1" w:styleId="2f6">
    <w:name w:val="Егор2 Знак"/>
    <w:link w:val="2f5"/>
    <w:rsid w:val="00362BF9"/>
    <w:rPr>
      <w:bCs/>
      <w:i/>
      <w:sz w:val="24"/>
      <w:szCs w:val="26"/>
      <w:lang w:eastAsia="en-US"/>
    </w:rPr>
  </w:style>
  <w:style w:type="paragraph" w:customStyle="1" w:styleId="S">
    <w:name w:val="S_Маркированный"/>
    <w:basedOn w:val="affff4"/>
    <w:link w:val="S0"/>
    <w:autoRedefine/>
    <w:rsid w:val="00362BF9"/>
    <w:pPr>
      <w:contextualSpacing w:val="0"/>
    </w:pPr>
    <w:rPr>
      <w:rFonts w:eastAsia="Calibri"/>
      <w:color w:val="FF0000"/>
      <w:sz w:val="26"/>
      <w:szCs w:val="26"/>
    </w:rPr>
  </w:style>
  <w:style w:type="paragraph" w:styleId="affff4">
    <w:name w:val="List Bullet"/>
    <w:basedOn w:val="a0"/>
    <w:uiPriority w:val="99"/>
    <w:unhideWhenUsed/>
    <w:rsid w:val="00362BF9"/>
    <w:pPr>
      <w:ind w:left="1429" w:hanging="360"/>
      <w:contextualSpacing/>
      <w:jc w:val="both"/>
    </w:pPr>
  </w:style>
  <w:style w:type="character" w:customStyle="1" w:styleId="S0">
    <w:name w:val="S_Маркированный Знак"/>
    <w:basedOn w:val="a1"/>
    <w:link w:val="S"/>
    <w:rsid w:val="00362BF9"/>
    <w:rPr>
      <w:rFonts w:eastAsia="Calibri"/>
      <w:color w:val="FF0000"/>
      <w:sz w:val="26"/>
      <w:szCs w:val="26"/>
    </w:rPr>
  </w:style>
  <w:style w:type="paragraph" w:customStyle="1" w:styleId="1f">
    <w:name w:val="Абзац списка1"/>
    <w:basedOn w:val="a0"/>
    <w:qFormat/>
    <w:rsid w:val="00362BF9"/>
    <w:pPr>
      <w:spacing w:before="100" w:beforeAutospacing="1" w:after="100" w:afterAutospacing="1"/>
      <w:ind w:firstLine="709"/>
      <w:contextualSpacing/>
      <w:jc w:val="both"/>
    </w:pPr>
    <w:rPr>
      <w:rFonts w:ascii="Arial Narrow" w:eastAsia="Calibri" w:hAnsi="Arial Narrow"/>
      <w:sz w:val="28"/>
      <w:lang w:eastAsia="en-US"/>
    </w:rPr>
  </w:style>
  <w:style w:type="paragraph" w:customStyle="1" w:styleId="Tabl">
    <w:name w:val="Tabl"/>
    <w:basedOn w:val="a0"/>
    <w:rsid w:val="00362BF9"/>
    <w:pPr>
      <w:keepNext/>
      <w:jc w:val="right"/>
    </w:pPr>
    <w:rPr>
      <w:rFonts w:ascii="Trebuchet MS" w:hAnsi="Trebuchet MS"/>
      <w:i/>
    </w:rPr>
  </w:style>
  <w:style w:type="paragraph" w:customStyle="1" w:styleId="Tabn">
    <w:name w:val="Tab_n"/>
    <w:basedOn w:val="a0"/>
    <w:link w:val="Tabn2"/>
    <w:autoRedefine/>
    <w:rsid w:val="00362BF9"/>
    <w:pPr>
      <w:keepNext/>
      <w:jc w:val="center"/>
    </w:pPr>
    <w:rPr>
      <w:rFonts w:ascii="Trebuchet MS" w:hAnsi="Trebuchet MS"/>
      <w:i/>
      <w:w w:val="103"/>
      <w:lang w:eastAsia="en-US"/>
    </w:rPr>
  </w:style>
  <w:style w:type="character" w:customStyle="1" w:styleId="Tabn2">
    <w:name w:val="Tab_n Знак2"/>
    <w:link w:val="Tabn"/>
    <w:rsid w:val="00362BF9"/>
    <w:rPr>
      <w:rFonts w:ascii="Trebuchet MS" w:hAnsi="Trebuchet MS"/>
      <w:i/>
      <w:w w:val="103"/>
      <w:sz w:val="24"/>
      <w:szCs w:val="24"/>
      <w:lang w:eastAsia="en-US"/>
    </w:rPr>
  </w:style>
  <w:style w:type="character" w:customStyle="1" w:styleId="FontStyle80">
    <w:name w:val="Font Style80"/>
    <w:rsid w:val="00362BF9"/>
    <w:rPr>
      <w:rFonts w:ascii="Times New Roman" w:hAnsi="Times New Roman" w:cs="Times New Roman"/>
      <w:b/>
      <w:bCs/>
      <w:sz w:val="26"/>
      <w:szCs w:val="26"/>
    </w:rPr>
  </w:style>
  <w:style w:type="paragraph" w:customStyle="1" w:styleId="4a">
    <w:name w:val="Егор4"/>
    <w:basedOn w:val="a0"/>
    <w:qFormat/>
    <w:rsid w:val="00362BF9"/>
    <w:pPr>
      <w:ind w:firstLine="851"/>
      <w:jc w:val="center"/>
    </w:pPr>
    <w:rPr>
      <w:rFonts w:eastAsia="Calibri"/>
      <w:sz w:val="26"/>
      <w:u w:val="single"/>
      <w:lang w:eastAsia="en-US"/>
    </w:rPr>
  </w:style>
  <w:style w:type="paragraph" w:customStyle="1" w:styleId="f">
    <w:name w:val="f"/>
    <w:basedOn w:val="a0"/>
    <w:rsid w:val="00362BF9"/>
    <w:pPr>
      <w:spacing w:before="100" w:beforeAutospacing="1" w:after="100" w:afterAutospacing="1"/>
      <w:jc w:val="both"/>
    </w:pPr>
  </w:style>
  <w:style w:type="paragraph" w:customStyle="1" w:styleId="oblasttxt">
    <w:name w:val="oblasttxt"/>
    <w:basedOn w:val="a0"/>
    <w:rsid w:val="00362BF9"/>
    <w:pPr>
      <w:spacing w:before="100" w:beforeAutospacing="1" w:after="100" w:afterAutospacing="1"/>
      <w:jc w:val="both"/>
    </w:pPr>
  </w:style>
  <w:style w:type="paragraph" w:customStyle="1" w:styleId="Style4">
    <w:name w:val="Style4"/>
    <w:basedOn w:val="a0"/>
    <w:rsid w:val="00362BF9"/>
    <w:pPr>
      <w:widowControl w:val="0"/>
      <w:autoSpaceDE w:val="0"/>
      <w:autoSpaceDN w:val="0"/>
      <w:adjustRightInd w:val="0"/>
      <w:spacing w:line="334" w:lineRule="exact"/>
      <w:ind w:firstLine="746"/>
      <w:jc w:val="both"/>
    </w:pPr>
  </w:style>
  <w:style w:type="paragraph" w:customStyle="1" w:styleId="DecimalAligned">
    <w:name w:val="Decimal Aligned"/>
    <w:basedOn w:val="a0"/>
    <w:uiPriority w:val="40"/>
    <w:qFormat/>
    <w:rsid w:val="00362BF9"/>
    <w:pPr>
      <w:tabs>
        <w:tab w:val="decimal" w:pos="360"/>
      </w:tabs>
      <w:jc w:val="both"/>
    </w:pPr>
    <w:rPr>
      <w:rFonts w:eastAsiaTheme="minorHAnsi"/>
    </w:rPr>
  </w:style>
  <w:style w:type="character" w:styleId="affff5">
    <w:name w:val="Subtle Emphasis"/>
    <w:basedOn w:val="a1"/>
    <w:uiPriority w:val="19"/>
    <w:qFormat/>
    <w:rsid w:val="00362BF9"/>
    <w:rPr>
      <w:i/>
      <w:iCs/>
      <w:color w:val="000000" w:themeColor="text1"/>
    </w:rPr>
  </w:style>
  <w:style w:type="paragraph" w:customStyle="1" w:styleId="affff6">
    <w:name w:val="в таблице"/>
    <w:basedOn w:val="a0"/>
    <w:rsid w:val="00362BF9"/>
    <w:pPr>
      <w:suppressAutoHyphens/>
      <w:jc w:val="both"/>
    </w:pPr>
    <w:rPr>
      <w:rFonts w:cs="Calibri"/>
      <w:sz w:val="20"/>
      <w:lang w:eastAsia="ar-SA"/>
    </w:rPr>
  </w:style>
  <w:style w:type="paragraph" w:customStyle="1" w:styleId="2f7">
    <w:name w:val="Текст2"/>
    <w:basedOn w:val="a0"/>
    <w:rsid w:val="00362BF9"/>
    <w:pPr>
      <w:jc w:val="both"/>
    </w:pPr>
    <w:rPr>
      <w:rFonts w:ascii="Courier New" w:hAnsi="Courier New"/>
      <w:sz w:val="20"/>
      <w:szCs w:val="20"/>
    </w:rPr>
  </w:style>
  <w:style w:type="paragraph" w:customStyle="1" w:styleId="S1">
    <w:name w:val="S_Таблица"/>
    <w:basedOn w:val="a0"/>
    <w:rsid w:val="00362BF9"/>
    <w:pPr>
      <w:tabs>
        <w:tab w:val="num" w:pos="720"/>
      </w:tabs>
      <w:suppressAutoHyphens/>
      <w:spacing w:line="360" w:lineRule="auto"/>
      <w:jc w:val="right"/>
    </w:pPr>
    <w:rPr>
      <w:rFonts w:cs="Calibri"/>
      <w:lang w:eastAsia="ar-SA"/>
    </w:rPr>
  </w:style>
  <w:style w:type="paragraph" w:customStyle="1" w:styleId="1f0">
    <w:name w:val="Маркированный список1"/>
    <w:basedOn w:val="a0"/>
    <w:rsid w:val="00362BF9"/>
    <w:pPr>
      <w:widowControl w:val="0"/>
      <w:suppressAutoHyphens/>
      <w:autoSpaceDE w:val="0"/>
      <w:jc w:val="both"/>
    </w:pPr>
    <w:rPr>
      <w:sz w:val="26"/>
      <w:szCs w:val="20"/>
      <w:lang w:eastAsia="ar-SA"/>
    </w:rPr>
  </w:style>
  <w:style w:type="paragraph" w:customStyle="1" w:styleId="063">
    <w:name w:val="Стиль Первая строка:  063 см"/>
    <w:basedOn w:val="a0"/>
    <w:rsid w:val="00362BF9"/>
    <w:pPr>
      <w:ind w:firstLine="360"/>
      <w:jc w:val="both"/>
    </w:pPr>
    <w:rPr>
      <w:rFonts w:ascii="Arial" w:hAnsi="Arial"/>
      <w:szCs w:val="20"/>
    </w:rPr>
  </w:style>
  <w:style w:type="paragraph" w:customStyle="1" w:styleId="3d">
    <w:name w:val="Обычный3"/>
    <w:rsid w:val="00362BF9"/>
    <w:pPr>
      <w:snapToGrid w:val="0"/>
      <w:spacing w:before="120"/>
      <w:ind w:left="221"/>
      <w:jc w:val="both"/>
    </w:pPr>
    <w:rPr>
      <w:sz w:val="22"/>
    </w:rPr>
  </w:style>
  <w:style w:type="character" w:customStyle="1" w:styleId="blk">
    <w:name w:val="blk"/>
    <w:basedOn w:val="a1"/>
    <w:rsid w:val="00362BF9"/>
  </w:style>
  <w:style w:type="paragraph" w:customStyle="1" w:styleId="font10">
    <w:name w:val="font10"/>
    <w:basedOn w:val="a0"/>
    <w:rsid w:val="00362BF9"/>
    <w:pPr>
      <w:spacing w:before="100" w:beforeAutospacing="1" w:after="100" w:afterAutospacing="1"/>
    </w:pPr>
  </w:style>
  <w:style w:type="paragraph" w:customStyle="1" w:styleId="imp">
    <w:name w:val="imp"/>
    <w:basedOn w:val="a0"/>
    <w:rsid w:val="00362BF9"/>
    <w:pPr>
      <w:spacing w:before="100" w:beforeAutospacing="1" w:after="100" w:afterAutospacing="1"/>
    </w:pPr>
  </w:style>
  <w:style w:type="paragraph" w:customStyle="1" w:styleId="u">
    <w:name w:val="u"/>
    <w:basedOn w:val="a0"/>
    <w:rsid w:val="00362BF9"/>
    <w:pPr>
      <w:spacing w:before="100" w:beforeAutospacing="1" w:after="100" w:afterAutospacing="1"/>
    </w:pPr>
  </w:style>
  <w:style w:type="paragraph" w:customStyle="1" w:styleId="text">
    <w:name w:val="text"/>
    <w:basedOn w:val="a0"/>
    <w:rsid w:val="00362BF9"/>
    <w:pPr>
      <w:spacing w:before="100" w:beforeAutospacing="1" w:after="100" w:afterAutospacing="1"/>
    </w:pPr>
  </w:style>
  <w:style w:type="character" w:customStyle="1" w:styleId="1f1">
    <w:name w:val="Знак1 Знак Знак"/>
    <w:aliases w:val="Основной текст11 Знак,bt Знак"/>
    <w:basedOn w:val="a1"/>
    <w:rsid w:val="00362BF9"/>
    <w:rPr>
      <w:rFonts w:eastAsiaTheme="minorEastAsia"/>
      <w:lang w:eastAsia="ru-RU"/>
    </w:rPr>
  </w:style>
  <w:style w:type="character" w:customStyle="1" w:styleId="WW8Num1z1">
    <w:name w:val="WW8Num1z1"/>
    <w:rsid w:val="00362BF9"/>
    <w:rPr>
      <w:rFonts w:ascii="Courier New" w:hAnsi="Courier New" w:cs="Courier New"/>
    </w:rPr>
  </w:style>
  <w:style w:type="paragraph" w:customStyle="1" w:styleId="S2">
    <w:name w:val="S_Обычный"/>
    <w:basedOn w:val="a0"/>
    <w:rsid w:val="00362BF9"/>
    <w:pPr>
      <w:suppressAutoHyphens/>
      <w:spacing w:line="360" w:lineRule="auto"/>
      <w:ind w:firstLine="709"/>
      <w:jc w:val="both"/>
    </w:pPr>
    <w:rPr>
      <w:lang w:eastAsia="ar-SA"/>
    </w:rPr>
  </w:style>
  <w:style w:type="paragraph" w:styleId="HTML">
    <w:name w:val="HTML Preformatted"/>
    <w:basedOn w:val="a0"/>
    <w:link w:val="HTML0"/>
    <w:uiPriority w:val="99"/>
    <w:rsid w:val="00362BF9"/>
    <w:pPr>
      <w:suppressAutoHyphens/>
      <w:ind w:left="612"/>
    </w:pPr>
    <w:rPr>
      <w:rFonts w:ascii="Courier New" w:hAnsi="Courier New" w:cs="Courier New"/>
      <w:sz w:val="20"/>
      <w:szCs w:val="20"/>
      <w:lang w:eastAsia="ar-SA"/>
    </w:rPr>
  </w:style>
  <w:style w:type="character" w:customStyle="1" w:styleId="HTML0">
    <w:name w:val="Стандартный HTML Знак"/>
    <w:basedOn w:val="a1"/>
    <w:link w:val="HTML"/>
    <w:uiPriority w:val="99"/>
    <w:rsid w:val="00362BF9"/>
    <w:rPr>
      <w:rFonts w:ascii="Courier New" w:hAnsi="Courier New" w:cs="Courier New"/>
      <w:lang w:eastAsia="ar-SA"/>
    </w:rPr>
  </w:style>
  <w:style w:type="character" w:customStyle="1" w:styleId="FontStyle38">
    <w:name w:val="Font Style38"/>
    <w:uiPriority w:val="99"/>
    <w:rsid w:val="00362BF9"/>
    <w:rPr>
      <w:rFonts w:ascii="Arial" w:hAnsi="Arial" w:cs="Arial"/>
      <w:sz w:val="22"/>
      <w:szCs w:val="22"/>
    </w:rPr>
  </w:style>
  <w:style w:type="paragraph" w:customStyle="1" w:styleId="uni">
    <w:name w:val="uni"/>
    <w:basedOn w:val="a0"/>
    <w:rsid w:val="00362BF9"/>
    <w:pPr>
      <w:spacing w:before="100" w:beforeAutospacing="1" w:after="100" w:afterAutospacing="1"/>
    </w:pPr>
  </w:style>
  <w:style w:type="paragraph" w:customStyle="1" w:styleId="unip">
    <w:name w:val="unip"/>
    <w:basedOn w:val="a0"/>
    <w:rsid w:val="00362BF9"/>
    <w:pPr>
      <w:spacing w:before="100" w:beforeAutospacing="1" w:after="100" w:afterAutospacing="1"/>
    </w:pPr>
  </w:style>
  <w:style w:type="paragraph" w:customStyle="1" w:styleId="affff7">
    <w:name w:val="Нормальный (таблица)"/>
    <w:basedOn w:val="a0"/>
    <w:next w:val="a0"/>
    <w:uiPriority w:val="99"/>
    <w:rsid w:val="00362BF9"/>
    <w:pPr>
      <w:widowControl w:val="0"/>
      <w:autoSpaceDE w:val="0"/>
      <w:autoSpaceDN w:val="0"/>
      <w:adjustRightInd w:val="0"/>
      <w:jc w:val="both"/>
    </w:pPr>
    <w:rPr>
      <w:rFonts w:ascii="Arial" w:hAnsi="Arial" w:cs="Arial"/>
      <w:sz w:val="26"/>
      <w:szCs w:val="26"/>
    </w:rPr>
  </w:style>
  <w:style w:type="paragraph" w:customStyle="1" w:styleId="affff8">
    <w:name w:val="Прижатый влево"/>
    <w:basedOn w:val="a0"/>
    <w:next w:val="a0"/>
    <w:uiPriority w:val="99"/>
    <w:rsid w:val="00362BF9"/>
    <w:pPr>
      <w:widowControl w:val="0"/>
      <w:autoSpaceDE w:val="0"/>
      <w:autoSpaceDN w:val="0"/>
      <w:adjustRightInd w:val="0"/>
    </w:pPr>
    <w:rPr>
      <w:rFonts w:ascii="Arial" w:hAnsi="Arial" w:cs="Arial"/>
      <w:sz w:val="26"/>
      <w:szCs w:val="26"/>
    </w:rPr>
  </w:style>
  <w:style w:type="paragraph" w:customStyle="1" w:styleId="affff9">
    <w:name w:val="Основной стиль записки"/>
    <w:basedOn w:val="a0"/>
    <w:qFormat/>
    <w:rsid w:val="00362BF9"/>
    <w:pPr>
      <w:ind w:firstLine="709"/>
      <w:jc w:val="both"/>
    </w:pPr>
  </w:style>
  <w:style w:type="paragraph" w:customStyle="1" w:styleId="osntext">
    <w:name w:val="osn_text"/>
    <w:basedOn w:val="a0"/>
    <w:rsid w:val="00362BF9"/>
    <w:pPr>
      <w:spacing w:before="100" w:beforeAutospacing="1" w:after="100" w:afterAutospacing="1"/>
    </w:pPr>
  </w:style>
  <w:style w:type="paragraph" w:customStyle="1" w:styleId="122">
    <w:name w:val="осн.текст 12"/>
    <w:basedOn w:val="a0"/>
    <w:link w:val="123"/>
    <w:rsid w:val="00362BF9"/>
    <w:pPr>
      <w:ind w:firstLine="851"/>
      <w:jc w:val="both"/>
    </w:pPr>
    <w:rPr>
      <w:rFonts w:ascii="Arial" w:hAnsi="Arial"/>
      <w:szCs w:val="20"/>
    </w:rPr>
  </w:style>
  <w:style w:type="character" w:customStyle="1" w:styleId="123">
    <w:name w:val="осн.текст 12 Знак"/>
    <w:basedOn w:val="a1"/>
    <w:link w:val="122"/>
    <w:rsid w:val="00362BF9"/>
    <w:rPr>
      <w:rFonts w:ascii="Arial" w:hAnsi="Arial"/>
      <w:sz w:val="24"/>
    </w:rPr>
  </w:style>
  <w:style w:type="character" w:customStyle="1" w:styleId="highlight">
    <w:name w:val="highlight"/>
    <w:basedOn w:val="a1"/>
    <w:rsid w:val="00362BF9"/>
  </w:style>
  <w:style w:type="paragraph" w:customStyle="1" w:styleId="headertext">
    <w:name w:val="headertext"/>
    <w:basedOn w:val="a0"/>
    <w:rsid w:val="00362BF9"/>
    <w:pPr>
      <w:spacing w:before="100" w:beforeAutospacing="1" w:after="100" w:afterAutospacing="1"/>
    </w:pPr>
  </w:style>
  <w:style w:type="character" w:customStyle="1" w:styleId="c6">
    <w:name w:val="c6"/>
    <w:basedOn w:val="a1"/>
    <w:rsid w:val="00362BF9"/>
  </w:style>
  <w:style w:type="character" w:customStyle="1" w:styleId="statuswrk">
    <w:name w:val="status_wrk"/>
    <w:basedOn w:val="a1"/>
    <w:rsid w:val="00362BF9"/>
  </w:style>
  <w:style w:type="character" w:styleId="affffa">
    <w:name w:val="annotation reference"/>
    <w:basedOn w:val="a1"/>
    <w:unhideWhenUsed/>
    <w:rsid w:val="00362BF9"/>
    <w:rPr>
      <w:sz w:val="16"/>
      <w:szCs w:val="16"/>
    </w:rPr>
  </w:style>
  <w:style w:type="paragraph" w:styleId="affffb">
    <w:name w:val="annotation text"/>
    <w:basedOn w:val="a0"/>
    <w:link w:val="affffc"/>
    <w:unhideWhenUsed/>
    <w:rsid w:val="00362BF9"/>
    <w:pPr>
      <w:jc w:val="both"/>
    </w:pPr>
    <w:rPr>
      <w:sz w:val="20"/>
      <w:szCs w:val="20"/>
    </w:rPr>
  </w:style>
  <w:style w:type="character" w:customStyle="1" w:styleId="affffc">
    <w:name w:val="Текст примечания Знак"/>
    <w:basedOn w:val="a1"/>
    <w:link w:val="affffb"/>
    <w:rsid w:val="00362BF9"/>
  </w:style>
  <w:style w:type="paragraph" w:styleId="affffd">
    <w:name w:val="annotation subject"/>
    <w:basedOn w:val="affffb"/>
    <w:next w:val="affffb"/>
    <w:link w:val="affffe"/>
    <w:unhideWhenUsed/>
    <w:rsid w:val="00362BF9"/>
    <w:rPr>
      <w:b/>
      <w:bCs/>
    </w:rPr>
  </w:style>
  <w:style w:type="character" w:customStyle="1" w:styleId="affffe">
    <w:name w:val="Тема примечания Знак"/>
    <w:basedOn w:val="affffc"/>
    <w:link w:val="affffd"/>
    <w:uiPriority w:val="99"/>
    <w:rsid w:val="00362BF9"/>
    <w:rPr>
      <w:b/>
      <w:bCs/>
    </w:rPr>
  </w:style>
  <w:style w:type="paragraph" w:customStyle="1" w:styleId="Title">
    <w:name w:val="Title!Название НПА"/>
    <w:basedOn w:val="a0"/>
    <w:rsid w:val="00362BF9"/>
    <w:pPr>
      <w:suppressAutoHyphens/>
      <w:spacing w:before="240" w:after="60"/>
      <w:jc w:val="center"/>
    </w:pPr>
    <w:rPr>
      <w:rFonts w:eastAsia="Calibri"/>
      <w:b/>
      <w:bCs/>
      <w:kern w:val="2"/>
      <w:sz w:val="32"/>
      <w:szCs w:val="32"/>
      <w:lang w:eastAsia="zh-CN"/>
    </w:rPr>
  </w:style>
  <w:style w:type="paragraph" w:customStyle="1" w:styleId="ConsPlusNonformat">
    <w:name w:val="ConsPlusNonformat"/>
    <w:uiPriority w:val="99"/>
    <w:rsid w:val="00362BF9"/>
    <w:pPr>
      <w:widowControl w:val="0"/>
      <w:autoSpaceDE w:val="0"/>
      <w:autoSpaceDN w:val="0"/>
      <w:adjustRightInd w:val="0"/>
    </w:pPr>
    <w:rPr>
      <w:rFonts w:ascii="Courier New" w:eastAsiaTheme="minorEastAsia" w:hAnsi="Courier New" w:cs="Courier New"/>
    </w:rPr>
  </w:style>
  <w:style w:type="paragraph" w:customStyle="1" w:styleId="2f8">
    <w:name w:val="Заголовок (Уровень 2)"/>
    <w:basedOn w:val="a0"/>
    <w:next w:val="a7"/>
    <w:link w:val="2f9"/>
    <w:autoRedefine/>
    <w:qFormat/>
    <w:rsid w:val="00362BF9"/>
    <w:pPr>
      <w:autoSpaceDE w:val="0"/>
      <w:autoSpaceDN w:val="0"/>
      <w:adjustRightInd w:val="0"/>
      <w:ind w:firstLine="709"/>
      <w:jc w:val="center"/>
      <w:outlineLvl w:val="0"/>
    </w:pPr>
    <w:rPr>
      <w:bCs/>
      <w:i/>
    </w:rPr>
  </w:style>
  <w:style w:type="character" w:customStyle="1" w:styleId="2f9">
    <w:name w:val="Заголовок (Уровень 2) Знак"/>
    <w:basedOn w:val="a1"/>
    <w:link w:val="2f8"/>
    <w:rsid w:val="00362BF9"/>
    <w:rPr>
      <w:bCs/>
      <w:i/>
      <w:sz w:val="24"/>
      <w:szCs w:val="24"/>
    </w:rPr>
  </w:style>
  <w:style w:type="paragraph" w:customStyle="1" w:styleId="S3">
    <w:name w:val="S_Обычный жирный"/>
    <w:basedOn w:val="a0"/>
    <w:link w:val="S4"/>
    <w:qFormat/>
    <w:rsid w:val="00362BF9"/>
    <w:pPr>
      <w:ind w:firstLine="709"/>
      <w:jc w:val="both"/>
    </w:pPr>
    <w:rPr>
      <w:sz w:val="28"/>
      <w:lang w:val="x-none" w:eastAsia="x-none"/>
    </w:rPr>
  </w:style>
  <w:style w:type="character" w:customStyle="1" w:styleId="S4">
    <w:name w:val="S_Обычный жирный Знак"/>
    <w:link w:val="S3"/>
    <w:rsid w:val="00362BF9"/>
    <w:rPr>
      <w:sz w:val="28"/>
      <w:szCs w:val="24"/>
      <w:lang w:val="x-none" w:eastAsia="x-none"/>
    </w:rPr>
  </w:style>
  <w:style w:type="paragraph" w:customStyle="1" w:styleId="112">
    <w:name w:val="Табличный_боковик_11"/>
    <w:link w:val="113"/>
    <w:qFormat/>
    <w:rsid w:val="00362BF9"/>
    <w:rPr>
      <w:sz w:val="22"/>
      <w:szCs w:val="24"/>
    </w:rPr>
  </w:style>
  <w:style w:type="character" w:customStyle="1" w:styleId="113">
    <w:name w:val="Табличный_боковик_11 Знак"/>
    <w:link w:val="112"/>
    <w:rsid w:val="00362BF9"/>
    <w:rPr>
      <w:sz w:val="22"/>
      <w:szCs w:val="24"/>
    </w:rPr>
  </w:style>
  <w:style w:type="character" w:customStyle="1" w:styleId="ArNar">
    <w:name w:val="Обычный ArNar Знак"/>
    <w:basedOn w:val="a1"/>
    <w:link w:val="ArNar0"/>
    <w:locked/>
    <w:rsid w:val="00362BF9"/>
    <w:rPr>
      <w:rFonts w:ascii="Arial Narrow" w:hAnsi="Arial Narrow"/>
      <w:color w:val="000000"/>
    </w:rPr>
  </w:style>
  <w:style w:type="paragraph" w:customStyle="1" w:styleId="ArNar0">
    <w:name w:val="Обычный ArNar"/>
    <w:basedOn w:val="a0"/>
    <w:link w:val="ArNar"/>
    <w:rsid w:val="00362BF9"/>
    <w:pPr>
      <w:ind w:firstLine="709"/>
      <w:jc w:val="both"/>
    </w:pPr>
    <w:rPr>
      <w:rFonts w:ascii="Arial Narrow" w:hAnsi="Arial Narrow"/>
      <w:color w:val="000000"/>
      <w:sz w:val="20"/>
      <w:szCs w:val="20"/>
    </w:rPr>
  </w:style>
  <w:style w:type="paragraph" w:customStyle="1" w:styleId="2fa">
    <w:name w:val="Текст с интервалом 2"/>
    <w:basedOn w:val="ArNar0"/>
    <w:rsid w:val="00362BF9"/>
    <w:pPr>
      <w:spacing w:before="60"/>
    </w:pPr>
  </w:style>
  <w:style w:type="paragraph" w:customStyle="1" w:styleId="Heading">
    <w:name w:val="Heading"/>
    <w:rsid w:val="00362BF9"/>
    <w:rPr>
      <w:rFonts w:ascii="Arial" w:hAnsi="Arial"/>
      <w:b/>
      <w:snapToGrid w:val="0"/>
      <w:sz w:val="22"/>
    </w:rPr>
  </w:style>
  <w:style w:type="paragraph" w:customStyle="1" w:styleId="1f2">
    <w:name w:val="Основной текст с отступом.Основной текст 1.Нумерованный список !!.Надин стиль"/>
    <w:basedOn w:val="a0"/>
    <w:rsid w:val="00362BF9"/>
    <w:pPr>
      <w:suppressAutoHyphens/>
      <w:spacing w:after="120"/>
      <w:ind w:firstLine="709"/>
      <w:jc w:val="both"/>
    </w:pPr>
    <w:rPr>
      <w:rFonts w:ascii="Arial" w:hAnsi="Arial" w:cs="Calibri"/>
      <w:sz w:val="26"/>
      <w:szCs w:val="20"/>
      <w:lang w:eastAsia="ar-SA"/>
    </w:rPr>
  </w:style>
  <w:style w:type="paragraph" w:customStyle="1" w:styleId="afffff">
    <w:name w:val="Мария"/>
    <w:basedOn w:val="a0"/>
    <w:uiPriority w:val="99"/>
    <w:rsid w:val="00362BF9"/>
    <w:pPr>
      <w:spacing w:before="240" w:after="120"/>
      <w:ind w:firstLine="709"/>
      <w:jc w:val="both"/>
    </w:pPr>
    <w:rPr>
      <w:sz w:val="26"/>
      <w:szCs w:val="26"/>
    </w:rPr>
  </w:style>
  <w:style w:type="paragraph" w:customStyle="1" w:styleId="342">
    <w:name w:val="Основной текст 34"/>
    <w:basedOn w:val="a0"/>
    <w:rsid w:val="00362BF9"/>
    <w:pPr>
      <w:suppressAutoHyphens/>
      <w:spacing w:after="120"/>
    </w:pPr>
    <w:rPr>
      <w:sz w:val="16"/>
      <w:szCs w:val="16"/>
      <w:lang w:eastAsia="ar-SA"/>
    </w:rPr>
  </w:style>
  <w:style w:type="paragraph" w:customStyle="1" w:styleId="1f3">
    <w:name w:val="Список маркированный 1"/>
    <w:basedOn w:val="a0"/>
    <w:rsid w:val="00362BF9"/>
    <w:pPr>
      <w:tabs>
        <w:tab w:val="left" w:pos="357"/>
      </w:tabs>
      <w:suppressAutoHyphens/>
      <w:spacing w:line="312" w:lineRule="auto"/>
      <w:jc w:val="both"/>
    </w:pPr>
    <w:rPr>
      <w:lang w:eastAsia="ar-SA"/>
    </w:rPr>
  </w:style>
  <w:style w:type="paragraph" w:customStyle="1" w:styleId="102">
    <w:name w:val="1 Основной текст 0"/>
    <w:aliases w:val="95 ПК,А. Основной текст 0 Знак Знак Знак Знак Знак Знак,Основной текст 0,А. Основной текст 0,1. Основной текст 0,А. Основной текст 0 Знак Знак Знак Знак,А. Основной текст 0 Знак Знак"/>
    <w:basedOn w:val="a0"/>
    <w:link w:val="10950"/>
    <w:rsid w:val="00362BF9"/>
    <w:pPr>
      <w:ind w:firstLine="539"/>
      <w:jc w:val="both"/>
    </w:pPr>
    <w:rPr>
      <w:rFonts w:eastAsia="Calibri"/>
      <w:color w:val="000000"/>
      <w:kern w:val="24"/>
      <w:lang w:eastAsia="en-US"/>
    </w:rPr>
  </w:style>
  <w:style w:type="character" w:customStyle="1" w:styleId="10950">
    <w:name w:val="1 Основной текст 0;95 ПК;А. Основной текст 0 Знак Знак Знак Знак Знак Знак Знак Знак"/>
    <w:link w:val="102"/>
    <w:rsid w:val="00362BF9"/>
    <w:rPr>
      <w:rFonts w:eastAsia="Calibri"/>
      <w:color w:val="000000"/>
      <w:kern w:val="24"/>
      <w:sz w:val="24"/>
      <w:szCs w:val="24"/>
      <w:lang w:eastAsia="en-US"/>
    </w:rPr>
  </w:style>
  <w:style w:type="paragraph" w:customStyle="1" w:styleId="xl46">
    <w:name w:val="xl46"/>
    <w:basedOn w:val="a0"/>
    <w:rsid w:val="00362BF9"/>
    <w:pPr>
      <w:pBdr>
        <w:left w:val="single" w:sz="6" w:space="0" w:color="auto"/>
        <w:bottom w:val="single" w:sz="6" w:space="0" w:color="auto"/>
      </w:pBdr>
      <w:spacing w:before="100" w:after="100"/>
    </w:pPr>
    <w:rPr>
      <w:rFonts w:ascii="Bookman Old Style" w:hAnsi="Bookman Old Style"/>
      <w:b/>
      <w:szCs w:val="20"/>
    </w:rPr>
  </w:style>
  <w:style w:type="paragraph" w:customStyle="1" w:styleId="313">
    <w:name w:val="Основной текст с отступом 31"/>
    <w:basedOn w:val="a0"/>
    <w:rsid w:val="00362BF9"/>
    <w:pPr>
      <w:suppressAutoHyphens/>
      <w:spacing w:after="120"/>
      <w:ind w:left="283"/>
    </w:pPr>
    <w:rPr>
      <w:sz w:val="16"/>
      <w:szCs w:val="16"/>
      <w:lang w:eastAsia="ar-SA"/>
    </w:rPr>
  </w:style>
  <w:style w:type="paragraph" w:customStyle="1" w:styleId="1f4">
    <w:name w:val="Красная строка1"/>
    <w:basedOn w:val="a0"/>
    <w:rsid w:val="00362BF9"/>
    <w:pPr>
      <w:widowControl w:val="0"/>
      <w:suppressAutoHyphens/>
      <w:spacing w:after="120"/>
      <w:ind w:firstLine="210"/>
    </w:pPr>
  </w:style>
  <w:style w:type="paragraph" w:customStyle="1" w:styleId="2fb">
    <w:name w:val="Знак2"/>
    <w:basedOn w:val="a0"/>
    <w:rsid w:val="00362BF9"/>
    <w:pPr>
      <w:spacing w:after="160" w:line="240" w:lineRule="exact"/>
      <w:jc w:val="both"/>
    </w:pPr>
    <w:rPr>
      <w:rFonts w:ascii="Verdana" w:hAnsi="Verdana"/>
      <w:lang w:val="en-US" w:eastAsia="en-US"/>
    </w:rPr>
  </w:style>
  <w:style w:type="character" w:customStyle="1" w:styleId="afffff0">
    <w:name w:val="Символ сноски"/>
    <w:rsid w:val="00362BF9"/>
    <w:rPr>
      <w:vertAlign w:val="superscript"/>
    </w:rPr>
  </w:style>
  <w:style w:type="character" w:styleId="afffff1">
    <w:name w:val="endnote reference"/>
    <w:basedOn w:val="a1"/>
    <w:uiPriority w:val="99"/>
    <w:unhideWhenUsed/>
    <w:rsid w:val="00362BF9"/>
    <w:rPr>
      <w:vertAlign w:val="superscript"/>
    </w:rPr>
  </w:style>
  <w:style w:type="paragraph" w:customStyle="1" w:styleId="afffff2">
    <w:name w:val="Стиль"/>
    <w:rsid w:val="00362BF9"/>
    <w:pPr>
      <w:widowControl w:val="0"/>
      <w:autoSpaceDE w:val="0"/>
      <w:autoSpaceDN w:val="0"/>
      <w:adjustRightInd w:val="0"/>
    </w:pPr>
    <w:rPr>
      <w:sz w:val="24"/>
      <w:szCs w:val="24"/>
    </w:rPr>
  </w:style>
  <w:style w:type="character" w:customStyle="1" w:styleId="afffff3">
    <w:name w:val="Знак Знак"/>
    <w:rsid w:val="00B45AC9"/>
    <w:rPr>
      <w:b/>
      <w:bCs/>
      <w:sz w:val="24"/>
      <w:szCs w:val="24"/>
      <w:lang w:val="ru-RU" w:eastAsia="ru-RU" w:bidi="ar-SA"/>
    </w:rPr>
  </w:style>
  <w:style w:type="paragraph" w:customStyle="1" w:styleId="1250">
    <w:name w:val="Стиль Слева:  125 см Первая строка:  0 см"/>
    <w:basedOn w:val="a0"/>
    <w:rsid w:val="00B45AC9"/>
    <w:pPr>
      <w:widowControl w:val="0"/>
      <w:suppressAutoHyphens/>
      <w:autoSpaceDE w:val="0"/>
      <w:spacing w:before="120"/>
      <w:ind w:left="709"/>
      <w:jc w:val="both"/>
    </w:pPr>
    <w:rPr>
      <w:sz w:val="26"/>
      <w:szCs w:val="20"/>
      <w:lang w:eastAsia="ar-SA"/>
    </w:rPr>
  </w:style>
  <w:style w:type="paragraph" w:customStyle="1" w:styleId="indent">
    <w:name w:val="indent"/>
    <w:basedOn w:val="a0"/>
    <w:rsid w:val="00B45AC9"/>
    <w:pPr>
      <w:spacing w:before="100" w:beforeAutospacing="1" w:after="100" w:afterAutospacing="1"/>
    </w:pPr>
  </w:style>
  <w:style w:type="paragraph" w:customStyle="1" w:styleId="215">
    <w:name w:val="Список 21"/>
    <w:basedOn w:val="a0"/>
    <w:rsid w:val="00B45AC9"/>
    <w:pPr>
      <w:suppressAutoHyphens/>
      <w:ind w:left="566" w:hanging="283"/>
    </w:pPr>
    <w:rPr>
      <w:lang w:eastAsia="ar-SA"/>
    </w:rPr>
  </w:style>
  <w:style w:type="character" w:customStyle="1" w:styleId="spelle">
    <w:name w:val="spelle"/>
    <w:basedOn w:val="a1"/>
    <w:rsid w:val="00B45AC9"/>
  </w:style>
  <w:style w:type="paragraph" w:customStyle="1" w:styleId="a">
    <w:name w:val="Стиль с нумерацией"/>
    <w:basedOn w:val="a0"/>
    <w:rsid w:val="00B45AC9"/>
    <w:pPr>
      <w:numPr>
        <w:numId w:val="24"/>
      </w:numPr>
      <w:suppressAutoHyphens/>
    </w:pPr>
    <w:rPr>
      <w:sz w:val="26"/>
      <w:lang w:eastAsia="ar-SA"/>
    </w:rPr>
  </w:style>
  <w:style w:type="paragraph" w:customStyle="1" w:styleId="21">
    <w:name w:val="Нумерованный список 21"/>
    <w:basedOn w:val="a0"/>
    <w:rsid w:val="00B45AC9"/>
    <w:pPr>
      <w:numPr>
        <w:numId w:val="23"/>
      </w:numPr>
      <w:suppressAutoHyphens/>
    </w:pPr>
    <w:rPr>
      <w:sz w:val="26"/>
      <w:lang w:eastAsia="ar-SA"/>
    </w:rPr>
  </w:style>
  <w:style w:type="character" w:customStyle="1" w:styleId="84">
    <w:name w:val="Знак Знак8"/>
    <w:rsid w:val="00B45AC9"/>
    <w:rPr>
      <w:b/>
      <w:bCs/>
      <w:sz w:val="24"/>
      <w:szCs w:val="24"/>
      <w:lang w:val="ru-RU" w:eastAsia="ru-RU" w:bidi="ar-SA"/>
    </w:rPr>
  </w:style>
  <w:style w:type="paragraph" w:customStyle="1" w:styleId="afffff4">
    <w:name w:val="Заголовок таблицы"/>
    <w:basedOn w:val="aff0"/>
    <w:rsid w:val="00B45AC9"/>
    <w:pPr>
      <w:jc w:val="center"/>
    </w:pPr>
    <w:rPr>
      <w:b/>
      <w:bCs/>
      <w:sz w:val="24"/>
      <w:szCs w:val="24"/>
    </w:rPr>
  </w:style>
  <w:style w:type="character" w:customStyle="1" w:styleId="1f5">
    <w:name w:val="Знак Знак1"/>
    <w:rsid w:val="00B45AC9"/>
    <w:rPr>
      <w:b/>
      <w:bCs/>
      <w:sz w:val="24"/>
      <w:szCs w:val="24"/>
      <w:lang w:val="ru-RU" w:eastAsia="ru-RU" w:bidi="ar-SA"/>
    </w:rPr>
  </w:style>
  <w:style w:type="paragraph" w:customStyle="1" w:styleId="232">
    <w:name w:val="Основной текст 23"/>
    <w:basedOn w:val="a0"/>
    <w:rsid w:val="00B45AC9"/>
    <w:pPr>
      <w:ind w:firstLine="720"/>
      <w:jc w:val="both"/>
    </w:pPr>
    <w:rPr>
      <w:szCs w:val="20"/>
    </w:rPr>
  </w:style>
  <w:style w:type="character" w:customStyle="1" w:styleId="WW8Num13z2">
    <w:name w:val="WW8Num13z2"/>
    <w:rsid w:val="00B45AC9"/>
    <w:rPr>
      <w:rFonts w:ascii="Wingdings" w:hAnsi="Wingdings" w:cs="Wingdings"/>
    </w:rPr>
  </w:style>
  <w:style w:type="paragraph" w:customStyle="1" w:styleId="paragraph">
    <w:name w:val="paragraph"/>
    <w:basedOn w:val="a0"/>
    <w:rsid w:val="00B45AC9"/>
    <w:pPr>
      <w:spacing w:before="100" w:beforeAutospacing="1" w:after="100" w:afterAutospacing="1"/>
    </w:pPr>
  </w:style>
  <w:style w:type="character" w:customStyle="1" w:styleId="searchresult">
    <w:name w:val="search_result"/>
    <w:basedOn w:val="a1"/>
    <w:rsid w:val="00FB190D"/>
  </w:style>
  <w:style w:type="character" w:customStyle="1" w:styleId="2Exact">
    <w:name w:val="Основной текст (2) Exact"/>
    <w:rsid w:val="007134DC"/>
    <w:rPr>
      <w:rFonts w:ascii="Times New Roman" w:eastAsia="Times New Roman" w:hAnsi="Times New Roman" w:cs="Times New Roman"/>
      <w:b w:val="0"/>
      <w:bCs w:val="0"/>
      <w:i w:val="0"/>
      <w:iCs w:val="0"/>
      <w:smallCaps w:val="0"/>
      <w:strike w:val="0"/>
      <w:sz w:val="26"/>
      <w:szCs w:val="26"/>
      <w:u w:val="none"/>
    </w:rPr>
  </w:style>
  <w:style w:type="character" w:customStyle="1" w:styleId="29pt">
    <w:name w:val="Основной текст (2) + 9 pt"/>
    <w:aliases w:val="Полужирный"/>
    <w:rsid w:val="007134DC"/>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1078">
      <w:bodyDiv w:val="1"/>
      <w:marLeft w:val="0"/>
      <w:marRight w:val="0"/>
      <w:marTop w:val="0"/>
      <w:marBottom w:val="0"/>
      <w:divBdr>
        <w:top w:val="none" w:sz="0" w:space="0" w:color="auto"/>
        <w:left w:val="none" w:sz="0" w:space="0" w:color="auto"/>
        <w:bottom w:val="none" w:sz="0" w:space="0" w:color="auto"/>
        <w:right w:val="none" w:sz="0" w:space="0" w:color="auto"/>
      </w:divBdr>
    </w:div>
    <w:div w:id="18359359">
      <w:bodyDiv w:val="1"/>
      <w:marLeft w:val="0"/>
      <w:marRight w:val="0"/>
      <w:marTop w:val="0"/>
      <w:marBottom w:val="0"/>
      <w:divBdr>
        <w:top w:val="none" w:sz="0" w:space="0" w:color="auto"/>
        <w:left w:val="none" w:sz="0" w:space="0" w:color="auto"/>
        <w:bottom w:val="none" w:sz="0" w:space="0" w:color="auto"/>
        <w:right w:val="none" w:sz="0" w:space="0" w:color="auto"/>
      </w:divBdr>
    </w:div>
    <w:div w:id="35324642">
      <w:bodyDiv w:val="1"/>
      <w:marLeft w:val="0"/>
      <w:marRight w:val="0"/>
      <w:marTop w:val="0"/>
      <w:marBottom w:val="0"/>
      <w:divBdr>
        <w:top w:val="none" w:sz="0" w:space="0" w:color="auto"/>
        <w:left w:val="none" w:sz="0" w:space="0" w:color="auto"/>
        <w:bottom w:val="none" w:sz="0" w:space="0" w:color="auto"/>
        <w:right w:val="none" w:sz="0" w:space="0" w:color="auto"/>
      </w:divBdr>
    </w:div>
    <w:div w:id="68431762">
      <w:bodyDiv w:val="1"/>
      <w:marLeft w:val="0"/>
      <w:marRight w:val="0"/>
      <w:marTop w:val="0"/>
      <w:marBottom w:val="0"/>
      <w:divBdr>
        <w:top w:val="none" w:sz="0" w:space="0" w:color="auto"/>
        <w:left w:val="none" w:sz="0" w:space="0" w:color="auto"/>
        <w:bottom w:val="none" w:sz="0" w:space="0" w:color="auto"/>
        <w:right w:val="none" w:sz="0" w:space="0" w:color="auto"/>
      </w:divBdr>
    </w:div>
    <w:div w:id="74136195">
      <w:bodyDiv w:val="1"/>
      <w:marLeft w:val="0"/>
      <w:marRight w:val="0"/>
      <w:marTop w:val="0"/>
      <w:marBottom w:val="0"/>
      <w:divBdr>
        <w:top w:val="none" w:sz="0" w:space="0" w:color="auto"/>
        <w:left w:val="none" w:sz="0" w:space="0" w:color="auto"/>
        <w:bottom w:val="none" w:sz="0" w:space="0" w:color="auto"/>
        <w:right w:val="none" w:sz="0" w:space="0" w:color="auto"/>
      </w:divBdr>
    </w:div>
    <w:div w:id="91829279">
      <w:bodyDiv w:val="1"/>
      <w:marLeft w:val="0"/>
      <w:marRight w:val="0"/>
      <w:marTop w:val="0"/>
      <w:marBottom w:val="0"/>
      <w:divBdr>
        <w:top w:val="none" w:sz="0" w:space="0" w:color="auto"/>
        <w:left w:val="none" w:sz="0" w:space="0" w:color="auto"/>
        <w:bottom w:val="none" w:sz="0" w:space="0" w:color="auto"/>
        <w:right w:val="none" w:sz="0" w:space="0" w:color="auto"/>
      </w:divBdr>
    </w:div>
    <w:div w:id="114105112">
      <w:bodyDiv w:val="1"/>
      <w:marLeft w:val="0"/>
      <w:marRight w:val="0"/>
      <w:marTop w:val="0"/>
      <w:marBottom w:val="0"/>
      <w:divBdr>
        <w:top w:val="none" w:sz="0" w:space="0" w:color="auto"/>
        <w:left w:val="none" w:sz="0" w:space="0" w:color="auto"/>
        <w:bottom w:val="none" w:sz="0" w:space="0" w:color="auto"/>
        <w:right w:val="none" w:sz="0" w:space="0" w:color="auto"/>
      </w:divBdr>
    </w:div>
    <w:div w:id="130752773">
      <w:bodyDiv w:val="1"/>
      <w:marLeft w:val="0"/>
      <w:marRight w:val="0"/>
      <w:marTop w:val="0"/>
      <w:marBottom w:val="0"/>
      <w:divBdr>
        <w:top w:val="none" w:sz="0" w:space="0" w:color="auto"/>
        <w:left w:val="none" w:sz="0" w:space="0" w:color="auto"/>
        <w:bottom w:val="none" w:sz="0" w:space="0" w:color="auto"/>
        <w:right w:val="none" w:sz="0" w:space="0" w:color="auto"/>
      </w:divBdr>
      <w:divsChild>
        <w:div w:id="368260047">
          <w:marLeft w:val="0"/>
          <w:marRight w:val="0"/>
          <w:marTop w:val="0"/>
          <w:marBottom w:val="0"/>
          <w:divBdr>
            <w:top w:val="none" w:sz="0" w:space="0" w:color="auto"/>
            <w:left w:val="none" w:sz="0" w:space="0" w:color="auto"/>
            <w:bottom w:val="none" w:sz="0" w:space="0" w:color="auto"/>
            <w:right w:val="none" w:sz="0" w:space="0" w:color="auto"/>
          </w:divBdr>
        </w:div>
        <w:div w:id="520974338">
          <w:marLeft w:val="0"/>
          <w:marRight w:val="0"/>
          <w:marTop w:val="0"/>
          <w:marBottom w:val="0"/>
          <w:divBdr>
            <w:top w:val="none" w:sz="0" w:space="0" w:color="auto"/>
            <w:left w:val="none" w:sz="0" w:space="0" w:color="auto"/>
            <w:bottom w:val="none" w:sz="0" w:space="0" w:color="auto"/>
            <w:right w:val="none" w:sz="0" w:space="0" w:color="auto"/>
          </w:divBdr>
        </w:div>
        <w:div w:id="753236343">
          <w:marLeft w:val="0"/>
          <w:marRight w:val="0"/>
          <w:marTop w:val="0"/>
          <w:marBottom w:val="0"/>
          <w:divBdr>
            <w:top w:val="none" w:sz="0" w:space="0" w:color="auto"/>
            <w:left w:val="none" w:sz="0" w:space="0" w:color="auto"/>
            <w:bottom w:val="none" w:sz="0" w:space="0" w:color="auto"/>
            <w:right w:val="none" w:sz="0" w:space="0" w:color="auto"/>
          </w:divBdr>
        </w:div>
        <w:div w:id="901522584">
          <w:marLeft w:val="0"/>
          <w:marRight w:val="0"/>
          <w:marTop w:val="0"/>
          <w:marBottom w:val="0"/>
          <w:divBdr>
            <w:top w:val="none" w:sz="0" w:space="0" w:color="auto"/>
            <w:left w:val="none" w:sz="0" w:space="0" w:color="auto"/>
            <w:bottom w:val="none" w:sz="0" w:space="0" w:color="auto"/>
            <w:right w:val="none" w:sz="0" w:space="0" w:color="auto"/>
          </w:divBdr>
        </w:div>
        <w:div w:id="1654525609">
          <w:marLeft w:val="0"/>
          <w:marRight w:val="0"/>
          <w:marTop w:val="0"/>
          <w:marBottom w:val="0"/>
          <w:divBdr>
            <w:top w:val="none" w:sz="0" w:space="0" w:color="auto"/>
            <w:left w:val="none" w:sz="0" w:space="0" w:color="auto"/>
            <w:bottom w:val="none" w:sz="0" w:space="0" w:color="auto"/>
            <w:right w:val="none" w:sz="0" w:space="0" w:color="auto"/>
          </w:divBdr>
        </w:div>
        <w:div w:id="1936589314">
          <w:marLeft w:val="0"/>
          <w:marRight w:val="0"/>
          <w:marTop w:val="0"/>
          <w:marBottom w:val="0"/>
          <w:divBdr>
            <w:top w:val="none" w:sz="0" w:space="0" w:color="auto"/>
            <w:left w:val="none" w:sz="0" w:space="0" w:color="auto"/>
            <w:bottom w:val="none" w:sz="0" w:space="0" w:color="auto"/>
            <w:right w:val="none" w:sz="0" w:space="0" w:color="auto"/>
          </w:divBdr>
        </w:div>
        <w:div w:id="2089956475">
          <w:marLeft w:val="0"/>
          <w:marRight w:val="0"/>
          <w:marTop w:val="0"/>
          <w:marBottom w:val="0"/>
          <w:divBdr>
            <w:top w:val="none" w:sz="0" w:space="0" w:color="auto"/>
            <w:left w:val="none" w:sz="0" w:space="0" w:color="auto"/>
            <w:bottom w:val="none" w:sz="0" w:space="0" w:color="auto"/>
            <w:right w:val="none" w:sz="0" w:space="0" w:color="auto"/>
          </w:divBdr>
        </w:div>
      </w:divsChild>
    </w:div>
    <w:div w:id="170142856">
      <w:bodyDiv w:val="1"/>
      <w:marLeft w:val="0"/>
      <w:marRight w:val="0"/>
      <w:marTop w:val="0"/>
      <w:marBottom w:val="0"/>
      <w:divBdr>
        <w:top w:val="none" w:sz="0" w:space="0" w:color="auto"/>
        <w:left w:val="none" w:sz="0" w:space="0" w:color="auto"/>
        <w:bottom w:val="none" w:sz="0" w:space="0" w:color="auto"/>
        <w:right w:val="none" w:sz="0" w:space="0" w:color="auto"/>
      </w:divBdr>
    </w:div>
    <w:div w:id="250553347">
      <w:bodyDiv w:val="1"/>
      <w:marLeft w:val="0"/>
      <w:marRight w:val="0"/>
      <w:marTop w:val="0"/>
      <w:marBottom w:val="0"/>
      <w:divBdr>
        <w:top w:val="none" w:sz="0" w:space="0" w:color="auto"/>
        <w:left w:val="none" w:sz="0" w:space="0" w:color="auto"/>
        <w:bottom w:val="none" w:sz="0" w:space="0" w:color="auto"/>
        <w:right w:val="none" w:sz="0" w:space="0" w:color="auto"/>
      </w:divBdr>
    </w:div>
    <w:div w:id="253784162">
      <w:bodyDiv w:val="1"/>
      <w:marLeft w:val="0"/>
      <w:marRight w:val="0"/>
      <w:marTop w:val="0"/>
      <w:marBottom w:val="0"/>
      <w:divBdr>
        <w:top w:val="none" w:sz="0" w:space="0" w:color="auto"/>
        <w:left w:val="none" w:sz="0" w:space="0" w:color="auto"/>
        <w:bottom w:val="none" w:sz="0" w:space="0" w:color="auto"/>
        <w:right w:val="none" w:sz="0" w:space="0" w:color="auto"/>
      </w:divBdr>
    </w:div>
    <w:div w:id="255942218">
      <w:bodyDiv w:val="1"/>
      <w:marLeft w:val="0"/>
      <w:marRight w:val="0"/>
      <w:marTop w:val="0"/>
      <w:marBottom w:val="0"/>
      <w:divBdr>
        <w:top w:val="none" w:sz="0" w:space="0" w:color="auto"/>
        <w:left w:val="none" w:sz="0" w:space="0" w:color="auto"/>
        <w:bottom w:val="none" w:sz="0" w:space="0" w:color="auto"/>
        <w:right w:val="none" w:sz="0" w:space="0" w:color="auto"/>
      </w:divBdr>
    </w:div>
    <w:div w:id="262345758">
      <w:bodyDiv w:val="1"/>
      <w:marLeft w:val="0"/>
      <w:marRight w:val="0"/>
      <w:marTop w:val="0"/>
      <w:marBottom w:val="0"/>
      <w:divBdr>
        <w:top w:val="none" w:sz="0" w:space="0" w:color="auto"/>
        <w:left w:val="none" w:sz="0" w:space="0" w:color="auto"/>
        <w:bottom w:val="none" w:sz="0" w:space="0" w:color="auto"/>
        <w:right w:val="none" w:sz="0" w:space="0" w:color="auto"/>
      </w:divBdr>
      <w:divsChild>
        <w:div w:id="1198662599">
          <w:marLeft w:val="0"/>
          <w:marRight w:val="0"/>
          <w:marTop w:val="0"/>
          <w:marBottom w:val="0"/>
          <w:divBdr>
            <w:top w:val="none" w:sz="0" w:space="0" w:color="auto"/>
            <w:left w:val="none" w:sz="0" w:space="0" w:color="auto"/>
            <w:bottom w:val="none" w:sz="0" w:space="0" w:color="auto"/>
            <w:right w:val="none" w:sz="0" w:space="0" w:color="auto"/>
          </w:divBdr>
        </w:div>
      </w:divsChild>
    </w:div>
    <w:div w:id="285740305">
      <w:bodyDiv w:val="1"/>
      <w:marLeft w:val="0"/>
      <w:marRight w:val="0"/>
      <w:marTop w:val="0"/>
      <w:marBottom w:val="0"/>
      <w:divBdr>
        <w:top w:val="none" w:sz="0" w:space="0" w:color="auto"/>
        <w:left w:val="none" w:sz="0" w:space="0" w:color="auto"/>
        <w:bottom w:val="none" w:sz="0" w:space="0" w:color="auto"/>
        <w:right w:val="none" w:sz="0" w:space="0" w:color="auto"/>
      </w:divBdr>
    </w:div>
    <w:div w:id="309553524">
      <w:bodyDiv w:val="1"/>
      <w:marLeft w:val="0"/>
      <w:marRight w:val="0"/>
      <w:marTop w:val="0"/>
      <w:marBottom w:val="0"/>
      <w:divBdr>
        <w:top w:val="none" w:sz="0" w:space="0" w:color="auto"/>
        <w:left w:val="none" w:sz="0" w:space="0" w:color="auto"/>
        <w:bottom w:val="none" w:sz="0" w:space="0" w:color="auto"/>
        <w:right w:val="none" w:sz="0" w:space="0" w:color="auto"/>
      </w:divBdr>
    </w:div>
    <w:div w:id="336084444">
      <w:bodyDiv w:val="1"/>
      <w:marLeft w:val="0"/>
      <w:marRight w:val="0"/>
      <w:marTop w:val="0"/>
      <w:marBottom w:val="0"/>
      <w:divBdr>
        <w:top w:val="none" w:sz="0" w:space="0" w:color="auto"/>
        <w:left w:val="none" w:sz="0" w:space="0" w:color="auto"/>
        <w:bottom w:val="none" w:sz="0" w:space="0" w:color="auto"/>
        <w:right w:val="none" w:sz="0" w:space="0" w:color="auto"/>
      </w:divBdr>
      <w:divsChild>
        <w:div w:id="102698212">
          <w:marLeft w:val="0"/>
          <w:marRight w:val="0"/>
          <w:marTop w:val="0"/>
          <w:marBottom w:val="0"/>
          <w:divBdr>
            <w:top w:val="none" w:sz="0" w:space="0" w:color="auto"/>
            <w:left w:val="none" w:sz="0" w:space="0" w:color="auto"/>
            <w:bottom w:val="none" w:sz="0" w:space="0" w:color="auto"/>
            <w:right w:val="none" w:sz="0" w:space="0" w:color="auto"/>
          </w:divBdr>
        </w:div>
        <w:div w:id="223611379">
          <w:marLeft w:val="0"/>
          <w:marRight w:val="0"/>
          <w:marTop w:val="0"/>
          <w:marBottom w:val="0"/>
          <w:divBdr>
            <w:top w:val="none" w:sz="0" w:space="0" w:color="auto"/>
            <w:left w:val="none" w:sz="0" w:space="0" w:color="auto"/>
            <w:bottom w:val="none" w:sz="0" w:space="0" w:color="auto"/>
            <w:right w:val="none" w:sz="0" w:space="0" w:color="auto"/>
          </w:divBdr>
        </w:div>
        <w:div w:id="577137664">
          <w:marLeft w:val="0"/>
          <w:marRight w:val="0"/>
          <w:marTop w:val="0"/>
          <w:marBottom w:val="0"/>
          <w:divBdr>
            <w:top w:val="none" w:sz="0" w:space="0" w:color="auto"/>
            <w:left w:val="none" w:sz="0" w:space="0" w:color="auto"/>
            <w:bottom w:val="none" w:sz="0" w:space="0" w:color="auto"/>
            <w:right w:val="none" w:sz="0" w:space="0" w:color="auto"/>
          </w:divBdr>
        </w:div>
        <w:div w:id="686448199">
          <w:marLeft w:val="0"/>
          <w:marRight w:val="0"/>
          <w:marTop w:val="0"/>
          <w:marBottom w:val="0"/>
          <w:divBdr>
            <w:top w:val="none" w:sz="0" w:space="0" w:color="auto"/>
            <w:left w:val="none" w:sz="0" w:space="0" w:color="auto"/>
            <w:bottom w:val="none" w:sz="0" w:space="0" w:color="auto"/>
            <w:right w:val="none" w:sz="0" w:space="0" w:color="auto"/>
          </w:divBdr>
        </w:div>
        <w:div w:id="733284387">
          <w:marLeft w:val="0"/>
          <w:marRight w:val="0"/>
          <w:marTop w:val="0"/>
          <w:marBottom w:val="0"/>
          <w:divBdr>
            <w:top w:val="none" w:sz="0" w:space="0" w:color="auto"/>
            <w:left w:val="none" w:sz="0" w:space="0" w:color="auto"/>
            <w:bottom w:val="none" w:sz="0" w:space="0" w:color="auto"/>
            <w:right w:val="none" w:sz="0" w:space="0" w:color="auto"/>
          </w:divBdr>
        </w:div>
        <w:div w:id="904024530">
          <w:marLeft w:val="0"/>
          <w:marRight w:val="0"/>
          <w:marTop w:val="0"/>
          <w:marBottom w:val="0"/>
          <w:divBdr>
            <w:top w:val="none" w:sz="0" w:space="0" w:color="auto"/>
            <w:left w:val="none" w:sz="0" w:space="0" w:color="auto"/>
            <w:bottom w:val="none" w:sz="0" w:space="0" w:color="auto"/>
            <w:right w:val="none" w:sz="0" w:space="0" w:color="auto"/>
          </w:divBdr>
        </w:div>
        <w:div w:id="1051534725">
          <w:marLeft w:val="0"/>
          <w:marRight w:val="0"/>
          <w:marTop w:val="0"/>
          <w:marBottom w:val="0"/>
          <w:divBdr>
            <w:top w:val="none" w:sz="0" w:space="0" w:color="auto"/>
            <w:left w:val="none" w:sz="0" w:space="0" w:color="auto"/>
            <w:bottom w:val="none" w:sz="0" w:space="0" w:color="auto"/>
            <w:right w:val="none" w:sz="0" w:space="0" w:color="auto"/>
          </w:divBdr>
        </w:div>
        <w:div w:id="1365250600">
          <w:marLeft w:val="0"/>
          <w:marRight w:val="0"/>
          <w:marTop w:val="0"/>
          <w:marBottom w:val="0"/>
          <w:divBdr>
            <w:top w:val="none" w:sz="0" w:space="0" w:color="auto"/>
            <w:left w:val="none" w:sz="0" w:space="0" w:color="auto"/>
            <w:bottom w:val="none" w:sz="0" w:space="0" w:color="auto"/>
            <w:right w:val="none" w:sz="0" w:space="0" w:color="auto"/>
          </w:divBdr>
        </w:div>
        <w:div w:id="1529640554">
          <w:marLeft w:val="0"/>
          <w:marRight w:val="0"/>
          <w:marTop w:val="0"/>
          <w:marBottom w:val="0"/>
          <w:divBdr>
            <w:top w:val="none" w:sz="0" w:space="0" w:color="auto"/>
            <w:left w:val="none" w:sz="0" w:space="0" w:color="auto"/>
            <w:bottom w:val="none" w:sz="0" w:space="0" w:color="auto"/>
            <w:right w:val="none" w:sz="0" w:space="0" w:color="auto"/>
          </w:divBdr>
        </w:div>
        <w:div w:id="1591961770">
          <w:marLeft w:val="0"/>
          <w:marRight w:val="0"/>
          <w:marTop w:val="0"/>
          <w:marBottom w:val="0"/>
          <w:divBdr>
            <w:top w:val="none" w:sz="0" w:space="0" w:color="auto"/>
            <w:left w:val="none" w:sz="0" w:space="0" w:color="auto"/>
            <w:bottom w:val="none" w:sz="0" w:space="0" w:color="auto"/>
            <w:right w:val="none" w:sz="0" w:space="0" w:color="auto"/>
          </w:divBdr>
        </w:div>
        <w:div w:id="1676221159">
          <w:marLeft w:val="0"/>
          <w:marRight w:val="0"/>
          <w:marTop w:val="0"/>
          <w:marBottom w:val="0"/>
          <w:divBdr>
            <w:top w:val="none" w:sz="0" w:space="0" w:color="auto"/>
            <w:left w:val="none" w:sz="0" w:space="0" w:color="auto"/>
            <w:bottom w:val="none" w:sz="0" w:space="0" w:color="auto"/>
            <w:right w:val="none" w:sz="0" w:space="0" w:color="auto"/>
          </w:divBdr>
        </w:div>
        <w:div w:id="1695229432">
          <w:marLeft w:val="0"/>
          <w:marRight w:val="0"/>
          <w:marTop w:val="0"/>
          <w:marBottom w:val="0"/>
          <w:divBdr>
            <w:top w:val="none" w:sz="0" w:space="0" w:color="auto"/>
            <w:left w:val="none" w:sz="0" w:space="0" w:color="auto"/>
            <w:bottom w:val="none" w:sz="0" w:space="0" w:color="auto"/>
            <w:right w:val="none" w:sz="0" w:space="0" w:color="auto"/>
          </w:divBdr>
        </w:div>
        <w:div w:id="2064140232">
          <w:marLeft w:val="0"/>
          <w:marRight w:val="0"/>
          <w:marTop w:val="0"/>
          <w:marBottom w:val="0"/>
          <w:divBdr>
            <w:top w:val="none" w:sz="0" w:space="0" w:color="auto"/>
            <w:left w:val="none" w:sz="0" w:space="0" w:color="auto"/>
            <w:bottom w:val="none" w:sz="0" w:space="0" w:color="auto"/>
            <w:right w:val="none" w:sz="0" w:space="0" w:color="auto"/>
          </w:divBdr>
        </w:div>
        <w:div w:id="2136868255">
          <w:marLeft w:val="0"/>
          <w:marRight w:val="0"/>
          <w:marTop w:val="0"/>
          <w:marBottom w:val="0"/>
          <w:divBdr>
            <w:top w:val="none" w:sz="0" w:space="0" w:color="auto"/>
            <w:left w:val="none" w:sz="0" w:space="0" w:color="auto"/>
            <w:bottom w:val="none" w:sz="0" w:space="0" w:color="auto"/>
            <w:right w:val="none" w:sz="0" w:space="0" w:color="auto"/>
          </w:divBdr>
        </w:div>
      </w:divsChild>
    </w:div>
    <w:div w:id="408969697">
      <w:bodyDiv w:val="1"/>
      <w:marLeft w:val="0"/>
      <w:marRight w:val="0"/>
      <w:marTop w:val="0"/>
      <w:marBottom w:val="0"/>
      <w:divBdr>
        <w:top w:val="none" w:sz="0" w:space="0" w:color="auto"/>
        <w:left w:val="none" w:sz="0" w:space="0" w:color="auto"/>
        <w:bottom w:val="none" w:sz="0" w:space="0" w:color="auto"/>
        <w:right w:val="none" w:sz="0" w:space="0" w:color="auto"/>
      </w:divBdr>
    </w:div>
    <w:div w:id="431437055">
      <w:bodyDiv w:val="1"/>
      <w:marLeft w:val="0"/>
      <w:marRight w:val="0"/>
      <w:marTop w:val="0"/>
      <w:marBottom w:val="0"/>
      <w:divBdr>
        <w:top w:val="none" w:sz="0" w:space="0" w:color="auto"/>
        <w:left w:val="none" w:sz="0" w:space="0" w:color="auto"/>
        <w:bottom w:val="none" w:sz="0" w:space="0" w:color="auto"/>
        <w:right w:val="none" w:sz="0" w:space="0" w:color="auto"/>
      </w:divBdr>
    </w:div>
    <w:div w:id="444465623">
      <w:bodyDiv w:val="1"/>
      <w:marLeft w:val="0"/>
      <w:marRight w:val="0"/>
      <w:marTop w:val="0"/>
      <w:marBottom w:val="0"/>
      <w:divBdr>
        <w:top w:val="none" w:sz="0" w:space="0" w:color="auto"/>
        <w:left w:val="none" w:sz="0" w:space="0" w:color="auto"/>
        <w:bottom w:val="none" w:sz="0" w:space="0" w:color="auto"/>
        <w:right w:val="none" w:sz="0" w:space="0" w:color="auto"/>
      </w:divBdr>
    </w:div>
    <w:div w:id="467164452">
      <w:bodyDiv w:val="1"/>
      <w:marLeft w:val="0"/>
      <w:marRight w:val="0"/>
      <w:marTop w:val="0"/>
      <w:marBottom w:val="0"/>
      <w:divBdr>
        <w:top w:val="none" w:sz="0" w:space="0" w:color="auto"/>
        <w:left w:val="none" w:sz="0" w:space="0" w:color="auto"/>
        <w:bottom w:val="none" w:sz="0" w:space="0" w:color="auto"/>
        <w:right w:val="none" w:sz="0" w:space="0" w:color="auto"/>
      </w:divBdr>
    </w:div>
    <w:div w:id="477384403">
      <w:bodyDiv w:val="1"/>
      <w:marLeft w:val="0"/>
      <w:marRight w:val="0"/>
      <w:marTop w:val="0"/>
      <w:marBottom w:val="0"/>
      <w:divBdr>
        <w:top w:val="none" w:sz="0" w:space="0" w:color="auto"/>
        <w:left w:val="none" w:sz="0" w:space="0" w:color="auto"/>
        <w:bottom w:val="none" w:sz="0" w:space="0" w:color="auto"/>
        <w:right w:val="none" w:sz="0" w:space="0" w:color="auto"/>
      </w:divBdr>
    </w:div>
    <w:div w:id="495078718">
      <w:bodyDiv w:val="1"/>
      <w:marLeft w:val="0"/>
      <w:marRight w:val="0"/>
      <w:marTop w:val="0"/>
      <w:marBottom w:val="0"/>
      <w:divBdr>
        <w:top w:val="none" w:sz="0" w:space="0" w:color="auto"/>
        <w:left w:val="none" w:sz="0" w:space="0" w:color="auto"/>
        <w:bottom w:val="none" w:sz="0" w:space="0" w:color="auto"/>
        <w:right w:val="none" w:sz="0" w:space="0" w:color="auto"/>
      </w:divBdr>
      <w:divsChild>
        <w:div w:id="256864291">
          <w:marLeft w:val="0"/>
          <w:marRight w:val="0"/>
          <w:marTop w:val="0"/>
          <w:marBottom w:val="0"/>
          <w:divBdr>
            <w:top w:val="none" w:sz="0" w:space="0" w:color="auto"/>
            <w:left w:val="none" w:sz="0" w:space="0" w:color="auto"/>
            <w:bottom w:val="none" w:sz="0" w:space="0" w:color="auto"/>
            <w:right w:val="none" w:sz="0" w:space="0" w:color="auto"/>
          </w:divBdr>
        </w:div>
        <w:div w:id="259608849">
          <w:marLeft w:val="0"/>
          <w:marRight w:val="0"/>
          <w:marTop w:val="0"/>
          <w:marBottom w:val="0"/>
          <w:divBdr>
            <w:top w:val="none" w:sz="0" w:space="0" w:color="auto"/>
            <w:left w:val="none" w:sz="0" w:space="0" w:color="auto"/>
            <w:bottom w:val="none" w:sz="0" w:space="0" w:color="auto"/>
            <w:right w:val="none" w:sz="0" w:space="0" w:color="auto"/>
          </w:divBdr>
        </w:div>
        <w:div w:id="317685109">
          <w:marLeft w:val="0"/>
          <w:marRight w:val="0"/>
          <w:marTop w:val="0"/>
          <w:marBottom w:val="0"/>
          <w:divBdr>
            <w:top w:val="none" w:sz="0" w:space="0" w:color="auto"/>
            <w:left w:val="none" w:sz="0" w:space="0" w:color="auto"/>
            <w:bottom w:val="none" w:sz="0" w:space="0" w:color="auto"/>
            <w:right w:val="none" w:sz="0" w:space="0" w:color="auto"/>
          </w:divBdr>
        </w:div>
        <w:div w:id="420562562">
          <w:marLeft w:val="0"/>
          <w:marRight w:val="0"/>
          <w:marTop w:val="0"/>
          <w:marBottom w:val="0"/>
          <w:divBdr>
            <w:top w:val="none" w:sz="0" w:space="0" w:color="auto"/>
            <w:left w:val="none" w:sz="0" w:space="0" w:color="auto"/>
            <w:bottom w:val="none" w:sz="0" w:space="0" w:color="auto"/>
            <w:right w:val="none" w:sz="0" w:space="0" w:color="auto"/>
          </w:divBdr>
        </w:div>
      </w:divsChild>
    </w:div>
    <w:div w:id="521091300">
      <w:bodyDiv w:val="1"/>
      <w:marLeft w:val="0"/>
      <w:marRight w:val="0"/>
      <w:marTop w:val="0"/>
      <w:marBottom w:val="0"/>
      <w:divBdr>
        <w:top w:val="none" w:sz="0" w:space="0" w:color="auto"/>
        <w:left w:val="none" w:sz="0" w:space="0" w:color="auto"/>
        <w:bottom w:val="none" w:sz="0" w:space="0" w:color="auto"/>
        <w:right w:val="none" w:sz="0" w:space="0" w:color="auto"/>
      </w:divBdr>
    </w:div>
    <w:div w:id="522481482">
      <w:bodyDiv w:val="1"/>
      <w:marLeft w:val="0"/>
      <w:marRight w:val="0"/>
      <w:marTop w:val="0"/>
      <w:marBottom w:val="0"/>
      <w:divBdr>
        <w:top w:val="none" w:sz="0" w:space="0" w:color="auto"/>
        <w:left w:val="none" w:sz="0" w:space="0" w:color="auto"/>
        <w:bottom w:val="none" w:sz="0" w:space="0" w:color="auto"/>
        <w:right w:val="none" w:sz="0" w:space="0" w:color="auto"/>
      </w:divBdr>
      <w:divsChild>
        <w:div w:id="168955455">
          <w:marLeft w:val="0"/>
          <w:marRight w:val="0"/>
          <w:marTop w:val="0"/>
          <w:marBottom w:val="0"/>
          <w:divBdr>
            <w:top w:val="none" w:sz="0" w:space="0" w:color="auto"/>
            <w:left w:val="none" w:sz="0" w:space="0" w:color="auto"/>
            <w:bottom w:val="none" w:sz="0" w:space="0" w:color="auto"/>
            <w:right w:val="none" w:sz="0" w:space="0" w:color="auto"/>
          </w:divBdr>
          <w:divsChild>
            <w:div w:id="932972515">
              <w:marLeft w:val="0"/>
              <w:marRight w:val="0"/>
              <w:marTop w:val="0"/>
              <w:marBottom w:val="0"/>
              <w:divBdr>
                <w:top w:val="none" w:sz="0" w:space="0" w:color="auto"/>
                <w:left w:val="none" w:sz="0" w:space="0" w:color="auto"/>
                <w:bottom w:val="none" w:sz="0" w:space="0" w:color="auto"/>
                <w:right w:val="none" w:sz="0" w:space="0" w:color="auto"/>
              </w:divBdr>
              <w:divsChild>
                <w:div w:id="137569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122239">
          <w:marLeft w:val="0"/>
          <w:marRight w:val="0"/>
          <w:marTop w:val="0"/>
          <w:marBottom w:val="0"/>
          <w:divBdr>
            <w:top w:val="none" w:sz="0" w:space="0" w:color="auto"/>
            <w:left w:val="none" w:sz="0" w:space="0" w:color="auto"/>
            <w:bottom w:val="none" w:sz="0" w:space="0" w:color="auto"/>
            <w:right w:val="none" w:sz="0" w:space="0" w:color="auto"/>
          </w:divBdr>
          <w:divsChild>
            <w:div w:id="1561289456">
              <w:marLeft w:val="0"/>
              <w:marRight w:val="0"/>
              <w:marTop w:val="0"/>
              <w:marBottom w:val="0"/>
              <w:divBdr>
                <w:top w:val="none" w:sz="0" w:space="0" w:color="auto"/>
                <w:left w:val="none" w:sz="0" w:space="0" w:color="auto"/>
                <w:bottom w:val="none" w:sz="0" w:space="0" w:color="auto"/>
                <w:right w:val="none" w:sz="0" w:space="0" w:color="auto"/>
              </w:divBdr>
              <w:divsChild>
                <w:div w:id="39285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596278">
      <w:bodyDiv w:val="1"/>
      <w:marLeft w:val="0"/>
      <w:marRight w:val="0"/>
      <w:marTop w:val="0"/>
      <w:marBottom w:val="0"/>
      <w:divBdr>
        <w:top w:val="none" w:sz="0" w:space="0" w:color="auto"/>
        <w:left w:val="none" w:sz="0" w:space="0" w:color="auto"/>
        <w:bottom w:val="none" w:sz="0" w:space="0" w:color="auto"/>
        <w:right w:val="none" w:sz="0" w:space="0" w:color="auto"/>
      </w:divBdr>
    </w:div>
    <w:div w:id="530458462">
      <w:bodyDiv w:val="1"/>
      <w:marLeft w:val="0"/>
      <w:marRight w:val="0"/>
      <w:marTop w:val="0"/>
      <w:marBottom w:val="0"/>
      <w:divBdr>
        <w:top w:val="none" w:sz="0" w:space="0" w:color="auto"/>
        <w:left w:val="none" w:sz="0" w:space="0" w:color="auto"/>
        <w:bottom w:val="none" w:sz="0" w:space="0" w:color="auto"/>
        <w:right w:val="none" w:sz="0" w:space="0" w:color="auto"/>
      </w:divBdr>
    </w:div>
    <w:div w:id="530655421">
      <w:bodyDiv w:val="1"/>
      <w:marLeft w:val="0"/>
      <w:marRight w:val="0"/>
      <w:marTop w:val="0"/>
      <w:marBottom w:val="0"/>
      <w:divBdr>
        <w:top w:val="none" w:sz="0" w:space="0" w:color="auto"/>
        <w:left w:val="none" w:sz="0" w:space="0" w:color="auto"/>
        <w:bottom w:val="none" w:sz="0" w:space="0" w:color="auto"/>
        <w:right w:val="none" w:sz="0" w:space="0" w:color="auto"/>
      </w:divBdr>
    </w:div>
    <w:div w:id="640579127">
      <w:bodyDiv w:val="1"/>
      <w:marLeft w:val="0"/>
      <w:marRight w:val="0"/>
      <w:marTop w:val="0"/>
      <w:marBottom w:val="0"/>
      <w:divBdr>
        <w:top w:val="none" w:sz="0" w:space="0" w:color="auto"/>
        <w:left w:val="none" w:sz="0" w:space="0" w:color="auto"/>
        <w:bottom w:val="none" w:sz="0" w:space="0" w:color="auto"/>
        <w:right w:val="none" w:sz="0" w:space="0" w:color="auto"/>
      </w:divBdr>
    </w:div>
    <w:div w:id="657538152">
      <w:bodyDiv w:val="1"/>
      <w:marLeft w:val="0"/>
      <w:marRight w:val="0"/>
      <w:marTop w:val="0"/>
      <w:marBottom w:val="0"/>
      <w:divBdr>
        <w:top w:val="none" w:sz="0" w:space="0" w:color="auto"/>
        <w:left w:val="none" w:sz="0" w:space="0" w:color="auto"/>
        <w:bottom w:val="none" w:sz="0" w:space="0" w:color="auto"/>
        <w:right w:val="none" w:sz="0" w:space="0" w:color="auto"/>
      </w:divBdr>
    </w:div>
    <w:div w:id="730813561">
      <w:bodyDiv w:val="1"/>
      <w:marLeft w:val="0"/>
      <w:marRight w:val="0"/>
      <w:marTop w:val="0"/>
      <w:marBottom w:val="0"/>
      <w:divBdr>
        <w:top w:val="none" w:sz="0" w:space="0" w:color="auto"/>
        <w:left w:val="none" w:sz="0" w:space="0" w:color="auto"/>
        <w:bottom w:val="none" w:sz="0" w:space="0" w:color="auto"/>
        <w:right w:val="none" w:sz="0" w:space="0" w:color="auto"/>
      </w:divBdr>
    </w:div>
    <w:div w:id="792864247">
      <w:bodyDiv w:val="1"/>
      <w:marLeft w:val="0"/>
      <w:marRight w:val="0"/>
      <w:marTop w:val="0"/>
      <w:marBottom w:val="0"/>
      <w:divBdr>
        <w:top w:val="none" w:sz="0" w:space="0" w:color="auto"/>
        <w:left w:val="none" w:sz="0" w:space="0" w:color="auto"/>
        <w:bottom w:val="none" w:sz="0" w:space="0" w:color="auto"/>
        <w:right w:val="none" w:sz="0" w:space="0" w:color="auto"/>
      </w:divBdr>
    </w:div>
    <w:div w:id="801658253">
      <w:bodyDiv w:val="1"/>
      <w:marLeft w:val="0"/>
      <w:marRight w:val="0"/>
      <w:marTop w:val="0"/>
      <w:marBottom w:val="0"/>
      <w:divBdr>
        <w:top w:val="none" w:sz="0" w:space="0" w:color="auto"/>
        <w:left w:val="none" w:sz="0" w:space="0" w:color="auto"/>
        <w:bottom w:val="none" w:sz="0" w:space="0" w:color="auto"/>
        <w:right w:val="none" w:sz="0" w:space="0" w:color="auto"/>
      </w:divBdr>
    </w:div>
    <w:div w:id="845051993">
      <w:bodyDiv w:val="1"/>
      <w:marLeft w:val="0"/>
      <w:marRight w:val="0"/>
      <w:marTop w:val="0"/>
      <w:marBottom w:val="0"/>
      <w:divBdr>
        <w:top w:val="none" w:sz="0" w:space="0" w:color="auto"/>
        <w:left w:val="none" w:sz="0" w:space="0" w:color="auto"/>
        <w:bottom w:val="none" w:sz="0" w:space="0" w:color="auto"/>
        <w:right w:val="none" w:sz="0" w:space="0" w:color="auto"/>
      </w:divBdr>
    </w:div>
    <w:div w:id="879978083">
      <w:bodyDiv w:val="1"/>
      <w:marLeft w:val="0"/>
      <w:marRight w:val="0"/>
      <w:marTop w:val="0"/>
      <w:marBottom w:val="0"/>
      <w:divBdr>
        <w:top w:val="none" w:sz="0" w:space="0" w:color="auto"/>
        <w:left w:val="none" w:sz="0" w:space="0" w:color="auto"/>
        <w:bottom w:val="none" w:sz="0" w:space="0" w:color="auto"/>
        <w:right w:val="none" w:sz="0" w:space="0" w:color="auto"/>
      </w:divBdr>
    </w:div>
    <w:div w:id="887451221">
      <w:bodyDiv w:val="1"/>
      <w:marLeft w:val="0"/>
      <w:marRight w:val="0"/>
      <w:marTop w:val="0"/>
      <w:marBottom w:val="0"/>
      <w:divBdr>
        <w:top w:val="none" w:sz="0" w:space="0" w:color="auto"/>
        <w:left w:val="none" w:sz="0" w:space="0" w:color="auto"/>
        <w:bottom w:val="none" w:sz="0" w:space="0" w:color="auto"/>
        <w:right w:val="none" w:sz="0" w:space="0" w:color="auto"/>
      </w:divBdr>
    </w:div>
    <w:div w:id="895896371">
      <w:bodyDiv w:val="1"/>
      <w:marLeft w:val="0"/>
      <w:marRight w:val="0"/>
      <w:marTop w:val="0"/>
      <w:marBottom w:val="0"/>
      <w:divBdr>
        <w:top w:val="none" w:sz="0" w:space="0" w:color="auto"/>
        <w:left w:val="none" w:sz="0" w:space="0" w:color="auto"/>
        <w:bottom w:val="none" w:sz="0" w:space="0" w:color="auto"/>
        <w:right w:val="none" w:sz="0" w:space="0" w:color="auto"/>
      </w:divBdr>
    </w:div>
    <w:div w:id="910189544">
      <w:bodyDiv w:val="1"/>
      <w:marLeft w:val="0"/>
      <w:marRight w:val="0"/>
      <w:marTop w:val="0"/>
      <w:marBottom w:val="0"/>
      <w:divBdr>
        <w:top w:val="none" w:sz="0" w:space="0" w:color="auto"/>
        <w:left w:val="none" w:sz="0" w:space="0" w:color="auto"/>
        <w:bottom w:val="none" w:sz="0" w:space="0" w:color="auto"/>
        <w:right w:val="none" w:sz="0" w:space="0" w:color="auto"/>
      </w:divBdr>
    </w:div>
    <w:div w:id="934291522">
      <w:bodyDiv w:val="1"/>
      <w:marLeft w:val="0"/>
      <w:marRight w:val="0"/>
      <w:marTop w:val="0"/>
      <w:marBottom w:val="0"/>
      <w:divBdr>
        <w:top w:val="none" w:sz="0" w:space="0" w:color="auto"/>
        <w:left w:val="none" w:sz="0" w:space="0" w:color="auto"/>
        <w:bottom w:val="none" w:sz="0" w:space="0" w:color="auto"/>
        <w:right w:val="none" w:sz="0" w:space="0" w:color="auto"/>
      </w:divBdr>
    </w:div>
    <w:div w:id="939482490">
      <w:bodyDiv w:val="1"/>
      <w:marLeft w:val="0"/>
      <w:marRight w:val="0"/>
      <w:marTop w:val="0"/>
      <w:marBottom w:val="0"/>
      <w:divBdr>
        <w:top w:val="none" w:sz="0" w:space="0" w:color="auto"/>
        <w:left w:val="none" w:sz="0" w:space="0" w:color="auto"/>
        <w:bottom w:val="none" w:sz="0" w:space="0" w:color="auto"/>
        <w:right w:val="none" w:sz="0" w:space="0" w:color="auto"/>
      </w:divBdr>
    </w:div>
    <w:div w:id="955717039">
      <w:bodyDiv w:val="1"/>
      <w:marLeft w:val="0"/>
      <w:marRight w:val="0"/>
      <w:marTop w:val="0"/>
      <w:marBottom w:val="0"/>
      <w:divBdr>
        <w:top w:val="none" w:sz="0" w:space="0" w:color="auto"/>
        <w:left w:val="none" w:sz="0" w:space="0" w:color="auto"/>
        <w:bottom w:val="none" w:sz="0" w:space="0" w:color="auto"/>
        <w:right w:val="none" w:sz="0" w:space="0" w:color="auto"/>
      </w:divBdr>
    </w:div>
    <w:div w:id="1003508380">
      <w:bodyDiv w:val="1"/>
      <w:marLeft w:val="0"/>
      <w:marRight w:val="0"/>
      <w:marTop w:val="0"/>
      <w:marBottom w:val="0"/>
      <w:divBdr>
        <w:top w:val="none" w:sz="0" w:space="0" w:color="auto"/>
        <w:left w:val="none" w:sz="0" w:space="0" w:color="auto"/>
        <w:bottom w:val="none" w:sz="0" w:space="0" w:color="auto"/>
        <w:right w:val="none" w:sz="0" w:space="0" w:color="auto"/>
      </w:divBdr>
    </w:div>
    <w:div w:id="1033460433">
      <w:bodyDiv w:val="1"/>
      <w:marLeft w:val="0"/>
      <w:marRight w:val="0"/>
      <w:marTop w:val="0"/>
      <w:marBottom w:val="0"/>
      <w:divBdr>
        <w:top w:val="none" w:sz="0" w:space="0" w:color="auto"/>
        <w:left w:val="none" w:sz="0" w:space="0" w:color="auto"/>
        <w:bottom w:val="none" w:sz="0" w:space="0" w:color="auto"/>
        <w:right w:val="none" w:sz="0" w:space="0" w:color="auto"/>
      </w:divBdr>
    </w:div>
    <w:div w:id="1058436151">
      <w:bodyDiv w:val="1"/>
      <w:marLeft w:val="0"/>
      <w:marRight w:val="0"/>
      <w:marTop w:val="0"/>
      <w:marBottom w:val="0"/>
      <w:divBdr>
        <w:top w:val="none" w:sz="0" w:space="0" w:color="auto"/>
        <w:left w:val="none" w:sz="0" w:space="0" w:color="auto"/>
        <w:bottom w:val="none" w:sz="0" w:space="0" w:color="auto"/>
        <w:right w:val="none" w:sz="0" w:space="0" w:color="auto"/>
      </w:divBdr>
      <w:divsChild>
        <w:div w:id="1028289082">
          <w:marLeft w:val="0"/>
          <w:marRight w:val="0"/>
          <w:marTop w:val="0"/>
          <w:marBottom w:val="0"/>
          <w:divBdr>
            <w:top w:val="none" w:sz="0" w:space="0" w:color="auto"/>
            <w:left w:val="none" w:sz="0" w:space="0" w:color="auto"/>
            <w:bottom w:val="none" w:sz="0" w:space="0" w:color="auto"/>
            <w:right w:val="none" w:sz="0" w:space="0" w:color="auto"/>
          </w:divBdr>
          <w:divsChild>
            <w:div w:id="1417703403">
              <w:marLeft w:val="0"/>
              <w:marRight w:val="0"/>
              <w:marTop w:val="0"/>
              <w:marBottom w:val="0"/>
              <w:divBdr>
                <w:top w:val="none" w:sz="0" w:space="0" w:color="auto"/>
                <w:left w:val="none" w:sz="0" w:space="0" w:color="auto"/>
                <w:bottom w:val="none" w:sz="0" w:space="0" w:color="auto"/>
                <w:right w:val="none" w:sz="0" w:space="0" w:color="auto"/>
              </w:divBdr>
              <w:divsChild>
                <w:div w:id="18397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687925">
          <w:marLeft w:val="0"/>
          <w:marRight w:val="0"/>
          <w:marTop w:val="0"/>
          <w:marBottom w:val="0"/>
          <w:divBdr>
            <w:top w:val="none" w:sz="0" w:space="0" w:color="auto"/>
            <w:left w:val="none" w:sz="0" w:space="0" w:color="auto"/>
            <w:bottom w:val="none" w:sz="0" w:space="0" w:color="auto"/>
            <w:right w:val="none" w:sz="0" w:space="0" w:color="auto"/>
          </w:divBdr>
          <w:divsChild>
            <w:div w:id="731461107">
              <w:marLeft w:val="0"/>
              <w:marRight w:val="0"/>
              <w:marTop w:val="0"/>
              <w:marBottom w:val="0"/>
              <w:divBdr>
                <w:top w:val="none" w:sz="0" w:space="0" w:color="auto"/>
                <w:left w:val="none" w:sz="0" w:space="0" w:color="auto"/>
                <w:bottom w:val="none" w:sz="0" w:space="0" w:color="auto"/>
                <w:right w:val="none" w:sz="0" w:space="0" w:color="auto"/>
              </w:divBdr>
              <w:divsChild>
                <w:div w:id="146604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207410">
      <w:bodyDiv w:val="1"/>
      <w:marLeft w:val="0"/>
      <w:marRight w:val="0"/>
      <w:marTop w:val="0"/>
      <w:marBottom w:val="0"/>
      <w:divBdr>
        <w:top w:val="none" w:sz="0" w:space="0" w:color="auto"/>
        <w:left w:val="none" w:sz="0" w:space="0" w:color="auto"/>
        <w:bottom w:val="none" w:sz="0" w:space="0" w:color="auto"/>
        <w:right w:val="none" w:sz="0" w:space="0" w:color="auto"/>
      </w:divBdr>
    </w:div>
    <w:div w:id="1094088568">
      <w:bodyDiv w:val="1"/>
      <w:marLeft w:val="0"/>
      <w:marRight w:val="0"/>
      <w:marTop w:val="0"/>
      <w:marBottom w:val="0"/>
      <w:divBdr>
        <w:top w:val="none" w:sz="0" w:space="0" w:color="auto"/>
        <w:left w:val="none" w:sz="0" w:space="0" w:color="auto"/>
        <w:bottom w:val="none" w:sz="0" w:space="0" w:color="auto"/>
        <w:right w:val="none" w:sz="0" w:space="0" w:color="auto"/>
      </w:divBdr>
    </w:div>
    <w:div w:id="1096750496">
      <w:bodyDiv w:val="1"/>
      <w:marLeft w:val="0"/>
      <w:marRight w:val="0"/>
      <w:marTop w:val="0"/>
      <w:marBottom w:val="0"/>
      <w:divBdr>
        <w:top w:val="none" w:sz="0" w:space="0" w:color="auto"/>
        <w:left w:val="none" w:sz="0" w:space="0" w:color="auto"/>
        <w:bottom w:val="none" w:sz="0" w:space="0" w:color="auto"/>
        <w:right w:val="none" w:sz="0" w:space="0" w:color="auto"/>
      </w:divBdr>
      <w:divsChild>
        <w:div w:id="239147154">
          <w:marLeft w:val="0"/>
          <w:marRight w:val="0"/>
          <w:marTop w:val="0"/>
          <w:marBottom w:val="0"/>
          <w:divBdr>
            <w:top w:val="none" w:sz="0" w:space="0" w:color="auto"/>
            <w:left w:val="none" w:sz="0" w:space="0" w:color="auto"/>
            <w:bottom w:val="none" w:sz="0" w:space="0" w:color="auto"/>
            <w:right w:val="none" w:sz="0" w:space="0" w:color="auto"/>
          </w:divBdr>
        </w:div>
        <w:div w:id="256404355">
          <w:marLeft w:val="0"/>
          <w:marRight w:val="0"/>
          <w:marTop w:val="0"/>
          <w:marBottom w:val="0"/>
          <w:divBdr>
            <w:top w:val="none" w:sz="0" w:space="0" w:color="auto"/>
            <w:left w:val="none" w:sz="0" w:space="0" w:color="auto"/>
            <w:bottom w:val="none" w:sz="0" w:space="0" w:color="auto"/>
            <w:right w:val="none" w:sz="0" w:space="0" w:color="auto"/>
          </w:divBdr>
        </w:div>
        <w:div w:id="420568405">
          <w:marLeft w:val="0"/>
          <w:marRight w:val="0"/>
          <w:marTop w:val="0"/>
          <w:marBottom w:val="0"/>
          <w:divBdr>
            <w:top w:val="none" w:sz="0" w:space="0" w:color="auto"/>
            <w:left w:val="none" w:sz="0" w:space="0" w:color="auto"/>
            <w:bottom w:val="none" w:sz="0" w:space="0" w:color="auto"/>
            <w:right w:val="none" w:sz="0" w:space="0" w:color="auto"/>
          </w:divBdr>
        </w:div>
        <w:div w:id="432557376">
          <w:marLeft w:val="0"/>
          <w:marRight w:val="0"/>
          <w:marTop w:val="0"/>
          <w:marBottom w:val="0"/>
          <w:divBdr>
            <w:top w:val="none" w:sz="0" w:space="0" w:color="auto"/>
            <w:left w:val="none" w:sz="0" w:space="0" w:color="auto"/>
            <w:bottom w:val="none" w:sz="0" w:space="0" w:color="auto"/>
            <w:right w:val="none" w:sz="0" w:space="0" w:color="auto"/>
          </w:divBdr>
        </w:div>
        <w:div w:id="447431029">
          <w:marLeft w:val="0"/>
          <w:marRight w:val="0"/>
          <w:marTop w:val="0"/>
          <w:marBottom w:val="0"/>
          <w:divBdr>
            <w:top w:val="none" w:sz="0" w:space="0" w:color="auto"/>
            <w:left w:val="none" w:sz="0" w:space="0" w:color="auto"/>
            <w:bottom w:val="none" w:sz="0" w:space="0" w:color="auto"/>
            <w:right w:val="none" w:sz="0" w:space="0" w:color="auto"/>
          </w:divBdr>
        </w:div>
        <w:div w:id="524363551">
          <w:marLeft w:val="0"/>
          <w:marRight w:val="0"/>
          <w:marTop w:val="0"/>
          <w:marBottom w:val="0"/>
          <w:divBdr>
            <w:top w:val="none" w:sz="0" w:space="0" w:color="auto"/>
            <w:left w:val="none" w:sz="0" w:space="0" w:color="auto"/>
            <w:bottom w:val="none" w:sz="0" w:space="0" w:color="auto"/>
            <w:right w:val="none" w:sz="0" w:space="0" w:color="auto"/>
          </w:divBdr>
        </w:div>
        <w:div w:id="593131115">
          <w:marLeft w:val="0"/>
          <w:marRight w:val="0"/>
          <w:marTop w:val="0"/>
          <w:marBottom w:val="0"/>
          <w:divBdr>
            <w:top w:val="none" w:sz="0" w:space="0" w:color="auto"/>
            <w:left w:val="none" w:sz="0" w:space="0" w:color="auto"/>
            <w:bottom w:val="none" w:sz="0" w:space="0" w:color="auto"/>
            <w:right w:val="none" w:sz="0" w:space="0" w:color="auto"/>
          </w:divBdr>
        </w:div>
        <w:div w:id="1020156652">
          <w:marLeft w:val="0"/>
          <w:marRight w:val="0"/>
          <w:marTop w:val="0"/>
          <w:marBottom w:val="0"/>
          <w:divBdr>
            <w:top w:val="none" w:sz="0" w:space="0" w:color="auto"/>
            <w:left w:val="none" w:sz="0" w:space="0" w:color="auto"/>
            <w:bottom w:val="none" w:sz="0" w:space="0" w:color="auto"/>
            <w:right w:val="none" w:sz="0" w:space="0" w:color="auto"/>
          </w:divBdr>
        </w:div>
        <w:div w:id="1264533232">
          <w:marLeft w:val="0"/>
          <w:marRight w:val="0"/>
          <w:marTop w:val="0"/>
          <w:marBottom w:val="0"/>
          <w:divBdr>
            <w:top w:val="none" w:sz="0" w:space="0" w:color="auto"/>
            <w:left w:val="none" w:sz="0" w:space="0" w:color="auto"/>
            <w:bottom w:val="none" w:sz="0" w:space="0" w:color="auto"/>
            <w:right w:val="none" w:sz="0" w:space="0" w:color="auto"/>
          </w:divBdr>
        </w:div>
        <w:div w:id="1310013852">
          <w:marLeft w:val="0"/>
          <w:marRight w:val="0"/>
          <w:marTop w:val="0"/>
          <w:marBottom w:val="0"/>
          <w:divBdr>
            <w:top w:val="none" w:sz="0" w:space="0" w:color="auto"/>
            <w:left w:val="none" w:sz="0" w:space="0" w:color="auto"/>
            <w:bottom w:val="none" w:sz="0" w:space="0" w:color="auto"/>
            <w:right w:val="none" w:sz="0" w:space="0" w:color="auto"/>
          </w:divBdr>
        </w:div>
        <w:div w:id="1610770940">
          <w:marLeft w:val="0"/>
          <w:marRight w:val="0"/>
          <w:marTop w:val="0"/>
          <w:marBottom w:val="0"/>
          <w:divBdr>
            <w:top w:val="none" w:sz="0" w:space="0" w:color="auto"/>
            <w:left w:val="none" w:sz="0" w:space="0" w:color="auto"/>
            <w:bottom w:val="none" w:sz="0" w:space="0" w:color="auto"/>
            <w:right w:val="none" w:sz="0" w:space="0" w:color="auto"/>
          </w:divBdr>
        </w:div>
        <w:div w:id="1740906711">
          <w:marLeft w:val="0"/>
          <w:marRight w:val="0"/>
          <w:marTop w:val="0"/>
          <w:marBottom w:val="0"/>
          <w:divBdr>
            <w:top w:val="none" w:sz="0" w:space="0" w:color="auto"/>
            <w:left w:val="none" w:sz="0" w:space="0" w:color="auto"/>
            <w:bottom w:val="none" w:sz="0" w:space="0" w:color="auto"/>
            <w:right w:val="none" w:sz="0" w:space="0" w:color="auto"/>
          </w:divBdr>
        </w:div>
        <w:div w:id="1879780537">
          <w:marLeft w:val="0"/>
          <w:marRight w:val="0"/>
          <w:marTop w:val="0"/>
          <w:marBottom w:val="0"/>
          <w:divBdr>
            <w:top w:val="none" w:sz="0" w:space="0" w:color="auto"/>
            <w:left w:val="none" w:sz="0" w:space="0" w:color="auto"/>
            <w:bottom w:val="none" w:sz="0" w:space="0" w:color="auto"/>
            <w:right w:val="none" w:sz="0" w:space="0" w:color="auto"/>
          </w:divBdr>
        </w:div>
      </w:divsChild>
    </w:div>
    <w:div w:id="1100107665">
      <w:bodyDiv w:val="1"/>
      <w:marLeft w:val="0"/>
      <w:marRight w:val="0"/>
      <w:marTop w:val="0"/>
      <w:marBottom w:val="0"/>
      <w:divBdr>
        <w:top w:val="none" w:sz="0" w:space="0" w:color="auto"/>
        <w:left w:val="none" w:sz="0" w:space="0" w:color="auto"/>
        <w:bottom w:val="none" w:sz="0" w:space="0" w:color="auto"/>
        <w:right w:val="none" w:sz="0" w:space="0" w:color="auto"/>
      </w:divBdr>
      <w:divsChild>
        <w:div w:id="1549800097">
          <w:marLeft w:val="0"/>
          <w:marRight w:val="0"/>
          <w:marTop w:val="0"/>
          <w:marBottom w:val="0"/>
          <w:divBdr>
            <w:top w:val="none" w:sz="0" w:space="0" w:color="auto"/>
            <w:left w:val="none" w:sz="0" w:space="0" w:color="auto"/>
            <w:bottom w:val="none" w:sz="0" w:space="0" w:color="auto"/>
            <w:right w:val="none" w:sz="0" w:space="0" w:color="auto"/>
          </w:divBdr>
        </w:div>
      </w:divsChild>
    </w:div>
    <w:div w:id="1122579633">
      <w:bodyDiv w:val="1"/>
      <w:marLeft w:val="0"/>
      <w:marRight w:val="0"/>
      <w:marTop w:val="0"/>
      <w:marBottom w:val="0"/>
      <w:divBdr>
        <w:top w:val="none" w:sz="0" w:space="0" w:color="auto"/>
        <w:left w:val="none" w:sz="0" w:space="0" w:color="auto"/>
        <w:bottom w:val="none" w:sz="0" w:space="0" w:color="auto"/>
        <w:right w:val="none" w:sz="0" w:space="0" w:color="auto"/>
      </w:divBdr>
    </w:div>
    <w:div w:id="1132751796">
      <w:bodyDiv w:val="1"/>
      <w:marLeft w:val="0"/>
      <w:marRight w:val="0"/>
      <w:marTop w:val="0"/>
      <w:marBottom w:val="0"/>
      <w:divBdr>
        <w:top w:val="none" w:sz="0" w:space="0" w:color="auto"/>
        <w:left w:val="none" w:sz="0" w:space="0" w:color="auto"/>
        <w:bottom w:val="none" w:sz="0" w:space="0" w:color="auto"/>
        <w:right w:val="none" w:sz="0" w:space="0" w:color="auto"/>
      </w:divBdr>
    </w:div>
    <w:div w:id="1154419075">
      <w:bodyDiv w:val="1"/>
      <w:marLeft w:val="0"/>
      <w:marRight w:val="0"/>
      <w:marTop w:val="0"/>
      <w:marBottom w:val="0"/>
      <w:divBdr>
        <w:top w:val="none" w:sz="0" w:space="0" w:color="auto"/>
        <w:left w:val="none" w:sz="0" w:space="0" w:color="auto"/>
        <w:bottom w:val="none" w:sz="0" w:space="0" w:color="auto"/>
        <w:right w:val="none" w:sz="0" w:space="0" w:color="auto"/>
      </w:divBdr>
    </w:div>
    <w:div w:id="1172448703">
      <w:bodyDiv w:val="1"/>
      <w:marLeft w:val="0"/>
      <w:marRight w:val="0"/>
      <w:marTop w:val="0"/>
      <w:marBottom w:val="0"/>
      <w:divBdr>
        <w:top w:val="none" w:sz="0" w:space="0" w:color="auto"/>
        <w:left w:val="none" w:sz="0" w:space="0" w:color="auto"/>
        <w:bottom w:val="none" w:sz="0" w:space="0" w:color="auto"/>
        <w:right w:val="none" w:sz="0" w:space="0" w:color="auto"/>
      </w:divBdr>
    </w:div>
    <w:div w:id="1224296971">
      <w:bodyDiv w:val="1"/>
      <w:marLeft w:val="0"/>
      <w:marRight w:val="0"/>
      <w:marTop w:val="0"/>
      <w:marBottom w:val="0"/>
      <w:divBdr>
        <w:top w:val="none" w:sz="0" w:space="0" w:color="auto"/>
        <w:left w:val="none" w:sz="0" w:space="0" w:color="auto"/>
        <w:bottom w:val="none" w:sz="0" w:space="0" w:color="auto"/>
        <w:right w:val="none" w:sz="0" w:space="0" w:color="auto"/>
      </w:divBdr>
    </w:div>
    <w:div w:id="1228153263">
      <w:bodyDiv w:val="1"/>
      <w:marLeft w:val="0"/>
      <w:marRight w:val="0"/>
      <w:marTop w:val="0"/>
      <w:marBottom w:val="0"/>
      <w:divBdr>
        <w:top w:val="none" w:sz="0" w:space="0" w:color="auto"/>
        <w:left w:val="none" w:sz="0" w:space="0" w:color="auto"/>
        <w:bottom w:val="none" w:sz="0" w:space="0" w:color="auto"/>
        <w:right w:val="none" w:sz="0" w:space="0" w:color="auto"/>
      </w:divBdr>
    </w:div>
    <w:div w:id="1245993014">
      <w:bodyDiv w:val="1"/>
      <w:marLeft w:val="0"/>
      <w:marRight w:val="0"/>
      <w:marTop w:val="0"/>
      <w:marBottom w:val="0"/>
      <w:divBdr>
        <w:top w:val="none" w:sz="0" w:space="0" w:color="auto"/>
        <w:left w:val="none" w:sz="0" w:space="0" w:color="auto"/>
        <w:bottom w:val="none" w:sz="0" w:space="0" w:color="auto"/>
        <w:right w:val="none" w:sz="0" w:space="0" w:color="auto"/>
      </w:divBdr>
    </w:div>
    <w:div w:id="1271011082">
      <w:bodyDiv w:val="1"/>
      <w:marLeft w:val="0"/>
      <w:marRight w:val="0"/>
      <w:marTop w:val="0"/>
      <w:marBottom w:val="0"/>
      <w:divBdr>
        <w:top w:val="none" w:sz="0" w:space="0" w:color="auto"/>
        <w:left w:val="none" w:sz="0" w:space="0" w:color="auto"/>
        <w:bottom w:val="none" w:sz="0" w:space="0" w:color="auto"/>
        <w:right w:val="none" w:sz="0" w:space="0" w:color="auto"/>
      </w:divBdr>
    </w:div>
    <w:div w:id="1292401717">
      <w:bodyDiv w:val="1"/>
      <w:marLeft w:val="0"/>
      <w:marRight w:val="0"/>
      <w:marTop w:val="0"/>
      <w:marBottom w:val="0"/>
      <w:divBdr>
        <w:top w:val="none" w:sz="0" w:space="0" w:color="auto"/>
        <w:left w:val="none" w:sz="0" w:space="0" w:color="auto"/>
        <w:bottom w:val="none" w:sz="0" w:space="0" w:color="auto"/>
        <w:right w:val="none" w:sz="0" w:space="0" w:color="auto"/>
      </w:divBdr>
    </w:div>
    <w:div w:id="1384065290">
      <w:bodyDiv w:val="1"/>
      <w:marLeft w:val="0"/>
      <w:marRight w:val="0"/>
      <w:marTop w:val="0"/>
      <w:marBottom w:val="0"/>
      <w:divBdr>
        <w:top w:val="none" w:sz="0" w:space="0" w:color="auto"/>
        <w:left w:val="none" w:sz="0" w:space="0" w:color="auto"/>
        <w:bottom w:val="none" w:sz="0" w:space="0" w:color="auto"/>
        <w:right w:val="none" w:sz="0" w:space="0" w:color="auto"/>
      </w:divBdr>
    </w:div>
    <w:div w:id="1450662783">
      <w:bodyDiv w:val="1"/>
      <w:marLeft w:val="0"/>
      <w:marRight w:val="0"/>
      <w:marTop w:val="0"/>
      <w:marBottom w:val="0"/>
      <w:divBdr>
        <w:top w:val="none" w:sz="0" w:space="0" w:color="auto"/>
        <w:left w:val="none" w:sz="0" w:space="0" w:color="auto"/>
        <w:bottom w:val="none" w:sz="0" w:space="0" w:color="auto"/>
        <w:right w:val="none" w:sz="0" w:space="0" w:color="auto"/>
      </w:divBdr>
    </w:div>
    <w:div w:id="1487630511">
      <w:bodyDiv w:val="1"/>
      <w:marLeft w:val="0"/>
      <w:marRight w:val="0"/>
      <w:marTop w:val="0"/>
      <w:marBottom w:val="0"/>
      <w:divBdr>
        <w:top w:val="none" w:sz="0" w:space="0" w:color="auto"/>
        <w:left w:val="none" w:sz="0" w:space="0" w:color="auto"/>
        <w:bottom w:val="none" w:sz="0" w:space="0" w:color="auto"/>
        <w:right w:val="none" w:sz="0" w:space="0" w:color="auto"/>
      </w:divBdr>
      <w:divsChild>
        <w:div w:id="1131750525">
          <w:marLeft w:val="0"/>
          <w:marRight w:val="0"/>
          <w:marTop w:val="0"/>
          <w:marBottom w:val="0"/>
          <w:divBdr>
            <w:top w:val="none" w:sz="0" w:space="0" w:color="auto"/>
            <w:left w:val="none" w:sz="0" w:space="0" w:color="auto"/>
            <w:bottom w:val="none" w:sz="0" w:space="0" w:color="auto"/>
            <w:right w:val="none" w:sz="0" w:space="0" w:color="auto"/>
          </w:divBdr>
          <w:divsChild>
            <w:div w:id="845754977">
              <w:marLeft w:val="0"/>
              <w:marRight w:val="0"/>
              <w:marTop w:val="0"/>
              <w:marBottom w:val="0"/>
              <w:divBdr>
                <w:top w:val="none" w:sz="0" w:space="0" w:color="auto"/>
                <w:left w:val="none" w:sz="0" w:space="0" w:color="auto"/>
                <w:bottom w:val="none" w:sz="0" w:space="0" w:color="auto"/>
                <w:right w:val="none" w:sz="0" w:space="0" w:color="auto"/>
              </w:divBdr>
              <w:divsChild>
                <w:div w:id="895626858">
                  <w:marLeft w:val="0"/>
                  <w:marRight w:val="0"/>
                  <w:marTop w:val="0"/>
                  <w:marBottom w:val="0"/>
                  <w:divBdr>
                    <w:top w:val="none" w:sz="0" w:space="0" w:color="auto"/>
                    <w:left w:val="none" w:sz="0" w:space="0" w:color="auto"/>
                    <w:bottom w:val="none" w:sz="0" w:space="0" w:color="auto"/>
                    <w:right w:val="none" w:sz="0" w:space="0" w:color="auto"/>
                  </w:divBdr>
                  <w:divsChild>
                    <w:div w:id="33511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317458">
      <w:bodyDiv w:val="1"/>
      <w:marLeft w:val="0"/>
      <w:marRight w:val="0"/>
      <w:marTop w:val="0"/>
      <w:marBottom w:val="0"/>
      <w:divBdr>
        <w:top w:val="none" w:sz="0" w:space="0" w:color="auto"/>
        <w:left w:val="none" w:sz="0" w:space="0" w:color="auto"/>
        <w:bottom w:val="none" w:sz="0" w:space="0" w:color="auto"/>
        <w:right w:val="none" w:sz="0" w:space="0" w:color="auto"/>
      </w:divBdr>
    </w:div>
    <w:div w:id="1522085414">
      <w:bodyDiv w:val="1"/>
      <w:marLeft w:val="0"/>
      <w:marRight w:val="0"/>
      <w:marTop w:val="0"/>
      <w:marBottom w:val="0"/>
      <w:divBdr>
        <w:top w:val="none" w:sz="0" w:space="0" w:color="auto"/>
        <w:left w:val="none" w:sz="0" w:space="0" w:color="auto"/>
        <w:bottom w:val="none" w:sz="0" w:space="0" w:color="auto"/>
        <w:right w:val="none" w:sz="0" w:space="0" w:color="auto"/>
      </w:divBdr>
      <w:divsChild>
        <w:div w:id="1670407501">
          <w:marLeft w:val="0"/>
          <w:marRight w:val="0"/>
          <w:marTop w:val="0"/>
          <w:marBottom w:val="0"/>
          <w:divBdr>
            <w:top w:val="none" w:sz="0" w:space="0" w:color="auto"/>
            <w:left w:val="none" w:sz="0" w:space="0" w:color="auto"/>
            <w:bottom w:val="none" w:sz="0" w:space="0" w:color="auto"/>
            <w:right w:val="none" w:sz="0" w:space="0" w:color="auto"/>
          </w:divBdr>
        </w:div>
      </w:divsChild>
    </w:div>
    <w:div w:id="1525094435">
      <w:bodyDiv w:val="1"/>
      <w:marLeft w:val="0"/>
      <w:marRight w:val="0"/>
      <w:marTop w:val="0"/>
      <w:marBottom w:val="0"/>
      <w:divBdr>
        <w:top w:val="none" w:sz="0" w:space="0" w:color="auto"/>
        <w:left w:val="none" w:sz="0" w:space="0" w:color="auto"/>
        <w:bottom w:val="none" w:sz="0" w:space="0" w:color="auto"/>
        <w:right w:val="none" w:sz="0" w:space="0" w:color="auto"/>
      </w:divBdr>
    </w:div>
    <w:div w:id="1565069758">
      <w:bodyDiv w:val="1"/>
      <w:marLeft w:val="0"/>
      <w:marRight w:val="0"/>
      <w:marTop w:val="0"/>
      <w:marBottom w:val="0"/>
      <w:divBdr>
        <w:top w:val="none" w:sz="0" w:space="0" w:color="auto"/>
        <w:left w:val="none" w:sz="0" w:space="0" w:color="auto"/>
        <w:bottom w:val="none" w:sz="0" w:space="0" w:color="auto"/>
        <w:right w:val="none" w:sz="0" w:space="0" w:color="auto"/>
      </w:divBdr>
    </w:div>
    <w:div w:id="1585602505">
      <w:bodyDiv w:val="1"/>
      <w:marLeft w:val="0"/>
      <w:marRight w:val="0"/>
      <w:marTop w:val="0"/>
      <w:marBottom w:val="0"/>
      <w:divBdr>
        <w:top w:val="none" w:sz="0" w:space="0" w:color="auto"/>
        <w:left w:val="none" w:sz="0" w:space="0" w:color="auto"/>
        <w:bottom w:val="none" w:sz="0" w:space="0" w:color="auto"/>
        <w:right w:val="none" w:sz="0" w:space="0" w:color="auto"/>
      </w:divBdr>
    </w:div>
    <w:div w:id="1600020235">
      <w:bodyDiv w:val="1"/>
      <w:marLeft w:val="0"/>
      <w:marRight w:val="0"/>
      <w:marTop w:val="0"/>
      <w:marBottom w:val="0"/>
      <w:divBdr>
        <w:top w:val="none" w:sz="0" w:space="0" w:color="auto"/>
        <w:left w:val="none" w:sz="0" w:space="0" w:color="auto"/>
        <w:bottom w:val="none" w:sz="0" w:space="0" w:color="auto"/>
        <w:right w:val="none" w:sz="0" w:space="0" w:color="auto"/>
      </w:divBdr>
    </w:div>
    <w:div w:id="1638754754">
      <w:bodyDiv w:val="1"/>
      <w:marLeft w:val="0"/>
      <w:marRight w:val="0"/>
      <w:marTop w:val="0"/>
      <w:marBottom w:val="0"/>
      <w:divBdr>
        <w:top w:val="none" w:sz="0" w:space="0" w:color="auto"/>
        <w:left w:val="none" w:sz="0" w:space="0" w:color="auto"/>
        <w:bottom w:val="none" w:sz="0" w:space="0" w:color="auto"/>
        <w:right w:val="none" w:sz="0" w:space="0" w:color="auto"/>
      </w:divBdr>
    </w:div>
    <w:div w:id="1671593293">
      <w:bodyDiv w:val="1"/>
      <w:marLeft w:val="0"/>
      <w:marRight w:val="0"/>
      <w:marTop w:val="0"/>
      <w:marBottom w:val="0"/>
      <w:divBdr>
        <w:top w:val="none" w:sz="0" w:space="0" w:color="auto"/>
        <w:left w:val="none" w:sz="0" w:space="0" w:color="auto"/>
        <w:bottom w:val="none" w:sz="0" w:space="0" w:color="auto"/>
        <w:right w:val="none" w:sz="0" w:space="0" w:color="auto"/>
      </w:divBdr>
    </w:div>
    <w:div w:id="1704986008">
      <w:bodyDiv w:val="1"/>
      <w:marLeft w:val="0"/>
      <w:marRight w:val="0"/>
      <w:marTop w:val="0"/>
      <w:marBottom w:val="0"/>
      <w:divBdr>
        <w:top w:val="none" w:sz="0" w:space="0" w:color="auto"/>
        <w:left w:val="none" w:sz="0" w:space="0" w:color="auto"/>
        <w:bottom w:val="none" w:sz="0" w:space="0" w:color="auto"/>
        <w:right w:val="none" w:sz="0" w:space="0" w:color="auto"/>
      </w:divBdr>
    </w:div>
    <w:div w:id="1741828957">
      <w:bodyDiv w:val="1"/>
      <w:marLeft w:val="0"/>
      <w:marRight w:val="0"/>
      <w:marTop w:val="0"/>
      <w:marBottom w:val="0"/>
      <w:divBdr>
        <w:top w:val="none" w:sz="0" w:space="0" w:color="auto"/>
        <w:left w:val="none" w:sz="0" w:space="0" w:color="auto"/>
        <w:bottom w:val="none" w:sz="0" w:space="0" w:color="auto"/>
        <w:right w:val="none" w:sz="0" w:space="0" w:color="auto"/>
      </w:divBdr>
    </w:div>
    <w:div w:id="1770848924">
      <w:bodyDiv w:val="1"/>
      <w:marLeft w:val="0"/>
      <w:marRight w:val="0"/>
      <w:marTop w:val="0"/>
      <w:marBottom w:val="0"/>
      <w:divBdr>
        <w:top w:val="none" w:sz="0" w:space="0" w:color="auto"/>
        <w:left w:val="none" w:sz="0" w:space="0" w:color="auto"/>
        <w:bottom w:val="none" w:sz="0" w:space="0" w:color="auto"/>
        <w:right w:val="none" w:sz="0" w:space="0" w:color="auto"/>
      </w:divBdr>
    </w:div>
    <w:div w:id="1774592648">
      <w:bodyDiv w:val="1"/>
      <w:marLeft w:val="0"/>
      <w:marRight w:val="0"/>
      <w:marTop w:val="0"/>
      <w:marBottom w:val="0"/>
      <w:divBdr>
        <w:top w:val="none" w:sz="0" w:space="0" w:color="auto"/>
        <w:left w:val="none" w:sz="0" w:space="0" w:color="auto"/>
        <w:bottom w:val="none" w:sz="0" w:space="0" w:color="auto"/>
        <w:right w:val="none" w:sz="0" w:space="0" w:color="auto"/>
      </w:divBdr>
    </w:div>
    <w:div w:id="1797137639">
      <w:bodyDiv w:val="1"/>
      <w:marLeft w:val="0"/>
      <w:marRight w:val="0"/>
      <w:marTop w:val="0"/>
      <w:marBottom w:val="0"/>
      <w:divBdr>
        <w:top w:val="none" w:sz="0" w:space="0" w:color="auto"/>
        <w:left w:val="none" w:sz="0" w:space="0" w:color="auto"/>
        <w:bottom w:val="none" w:sz="0" w:space="0" w:color="auto"/>
        <w:right w:val="none" w:sz="0" w:space="0" w:color="auto"/>
      </w:divBdr>
    </w:div>
    <w:div w:id="1804733754">
      <w:bodyDiv w:val="1"/>
      <w:marLeft w:val="0"/>
      <w:marRight w:val="0"/>
      <w:marTop w:val="0"/>
      <w:marBottom w:val="0"/>
      <w:divBdr>
        <w:top w:val="none" w:sz="0" w:space="0" w:color="auto"/>
        <w:left w:val="none" w:sz="0" w:space="0" w:color="auto"/>
        <w:bottom w:val="none" w:sz="0" w:space="0" w:color="auto"/>
        <w:right w:val="none" w:sz="0" w:space="0" w:color="auto"/>
      </w:divBdr>
    </w:div>
    <w:div w:id="1806048248">
      <w:bodyDiv w:val="1"/>
      <w:marLeft w:val="0"/>
      <w:marRight w:val="0"/>
      <w:marTop w:val="0"/>
      <w:marBottom w:val="0"/>
      <w:divBdr>
        <w:top w:val="none" w:sz="0" w:space="0" w:color="auto"/>
        <w:left w:val="none" w:sz="0" w:space="0" w:color="auto"/>
        <w:bottom w:val="none" w:sz="0" w:space="0" w:color="auto"/>
        <w:right w:val="none" w:sz="0" w:space="0" w:color="auto"/>
      </w:divBdr>
      <w:divsChild>
        <w:div w:id="2140298860">
          <w:marLeft w:val="0"/>
          <w:marRight w:val="0"/>
          <w:marTop w:val="0"/>
          <w:marBottom w:val="0"/>
          <w:divBdr>
            <w:top w:val="none" w:sz="0" w:space="0" w:color="auto"/>
            <w:left w:val="none" w:sz="0" w:space="0" w:color="auto"/>
            <w:bottom w:val="none" w:sz="0" w:space="0" w:color="auto"/>
            <w:right w:val="none" w:sz="0" w:space="0" w:color="auto"/>
          </w:divBdr>
          <w:divsChild>
            <w:div w:id="515576543">
              <w:marLeft w:val="0"/>
              <w:marRight w:val="0"/>
              <w:marTop w:val="0"/>
              <w:marBottom w:val="0"/>
              <w:divBdr>
                <w:top w:val="none" w:sz="0" w:space="0" w:color="auto"/>
                <w:left w:val="none" w:sz="0" w:space="0" w:color="auto"/>
                <w:bottom w:val="none" w:sz="0" w:space="0" w:color="auto"/>
                <w:right w:val="none" w:sz="0" w:space="0" w:color="auto"/>
              </w:divBdr>
              <w:divsChild>
                <w:div w:id="23431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64289">
          <w:marLeft w:val="0"/>
          <w:marRight w:val="0"/>
          <w:marTop w:val="0"/>
          <w:marBottom w:val="0"/>
          <w:divBdr>
            <w:top w:val="none" w:sz="0" w:space="0" w:color="auto"/>
            <w:left w:val="none" w:sz="0" w:space="0" w:color="auto"/>
            <w:bottom w:val="none" w:sz="0" w:space="0" w:color="auto"/>
            <w:right w:val="none" w:sz="0" w:space="0" w:color="auto"/>
          </w:divBdr>
          <w:divsChild>
            <w:div w:id="504593578">
              <w:marLeft w:val="0"/>
              <w:marRight w:val="0"/>
              <w:marTop w:val="0"/>
              <w:marBottom w:val="0"/>
              <w:divBdr>
                <w:top w:val="none" w:sz="0" w:space="0" w:color="auto"/>
                <w:left w:val="none" w:sz="0" w:space="0" w:color="auto"/>
                <w:bottom w:val="none" w:sz="0" w:space="0" w:color="auto"/>
                <w:right w:val="none" w:sz="0" w:space="0" w:color="auto"/>
              </w:divBdr>
              <w:divsChild>
                <w:div w:id="190999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260256">
      <w:bodyDiv w:val="1"/>
      <w:marLeft w:val="0"/>
      <w:marRight w:val="0"/>
      <w:marTop w:val="0"/>
      <w:marBottom w:val="0"/>
      <w:divBdr>
        <w:top w:val="none" w:sz="0" w:space="0" w:color="auto"/>
        <w:left w:val="none" w:sz="0" w:space="0" w:color="auto"/>
        <w:bottom w:val="none" w:sz="0" w:space="0" w:color="auto"/>
        <w:right w:val="none" w:sz="0" w:space="0" w:color="auto"/>
      </w:divBdr>
    </w:div>
    <w:div w:id="1857765156">
      <w:bodyDiv w:val="1"/>
      <w:marLeft w:val="0"/>
      <w:marRight w:val="0"/>
      <w:marTop w:val="0"/>
      <w:marBottom w:val="0"/>
      <w:divBdr>
        <w:top w:val="none" w:sz="0" w:space="0" w:color="auto"/>
        <w:left w:val="none" w:sz="0" w:space="0" w:color="auto"/>
        <w:bottom w:val="none" w:sz="0" w:space="0" w:color="auto"/>
        <w:right w:val="none" w:sz="0" w:space="0" w:color="auto"/>
      </w:divBdr>
    </w:div>
    <w:div w:id="1886988262">
      <w:bodyDiv w:val="1"/>
      <w:marLeft w:val="79"/>
      <w:marRight w:val="0"/>
      <w:marTop w:val="32"/>
      <w:marBottom w:val="0"/>
      <w:divBdr>
        <w:top w:val="none" w:sz="0" w:space="0" w:color="auto"/>
        <w:left w:val="none" w:sz="0" w:space="0" w:color="auto"/>
        <w:bottom w:val="none" w:sz="0" w:space="0" w:color="auto"/>
        <w:right w:val="none" w:sz="0" w:space="0" w:color="auto"/>
      </w:divBdr>
    </w:div>
    <w:div w:id="1916277884">
      <w:bodyDiv w:val="1"/>
      <w:marLeft w:val="0"/>
      <w:marRight w:val="0"/>
      <w:marTop w:val="0"/>
      <w:marBottom w:val="0"/>
      <w:divBdr>
        <w:top w:val="none" w:sz="0" w:space="0" w:color="auto"/>
        <w:left w:val="none" w:sz="0" w:space="0" w:color="auto"/>
        <w:bottom w:val="none" w:sz="0" w:space="0" w:color="auto"/>
        <w:right w:val="none" w:sz="0" w:space="0" w:color="auto"/>
      </w:divBdr>
    </w:div>
    <w:div w:id="1924221635">
      <w:bodyDiv w:val="1"/>
      <w:marLeft w:val="0"/>
      <w:marRight w:val="0"/>
      <w:marTop w:val="0"/>
      <w:marBottom w:val="0"/>
      <w:divBdr>
        <w:top w:val="none" w:sz="0" w:space="0" w:color="auto"/>
        <w:left w:val="none" w:sz="0" w:space="0" w:color="auto"/>
        <w:bottom w:val="none" w:sz="0" w:space="0" w:color="auto"/>
        <w:right w:val="none" w:sz="0" w:space="0" w:color="auto"/>
      </w:divBdr>
    </w:div>
    <w:div w:id="1933202357">
      <w:bodyDiv w:val="1"/>
      <w:marLeft w:val="0"/>
      <w:marRight w:val="0"/>
      <w:marTop w:val="0"/>
      <w:marBottom w:val="0"/>
      <w:divBdr>
        <w:top w:val="none" w:sz="0" w:space="0" w:color="auto"/>
        <w:left w:val="none" w:sz="0" w:space="0" w:color="auto"/>
        <w:bottom w:val="none" w:sz="0" w:space="0" w:color="auto"/>
        <w:right w:val="none" w:sz="0" w:space="0" w:color="auto"/>
      </w:divBdr>
      <w:divsChild>
        <w:div w:id="808282225">
          <w:marLeft w:val="0"/>
          <w:marRight w:val="0"/>
          <w:marTop w:val="72"/>
          <w:marBottom w:val="0"/>
          <w:divBdr>
            <w:top w:val="none" w:sz="0" w:space="0" w:color="auto"/>
            <w:left w:val="none" w:sz="0" w:space="0" w:color="auto"/>
            <w:bottom w:val="none" w:sz="0" w:space="0" w:color="auto"/>
            <w:right w:val="none" w:sz="0" w:space="0" w:color="auto"/>
          </w:divBdr>
        </w:div>
        <w:div w:id="1371684045">
          <w:marLeft w:val="0"/>
          <w:marRight w:val="0"/>
          <w:marTop w:val="0"/>
          <w:marBottom w:val="0"/>
          <w:divBdr>
            <w:top w:val="none" w:sz="0" w:space="0" w:color="auto"/>
            <w:left w:val="none" w:sz="0" w:space="0" w:color="auto"/>
            <w:bottom w:val="none" w:sz="0" w:space="0" w:color="auto"/>
            <w:right w:val="none" w:sz="0" w:space="0" w:color="auto"/>
          </w:divBdr>
        </w:div>
        <w:div w:id="743451961">
          <w:marLeft w:val="0"/>
          <w:marRight w:val="0"/>
          <w:marTop w:val="72"/>
          <w:marBottom w:val="0"/>
          <w:divBdr>
            <w:top w:val="none" w:sz="0" w:space="0" w:color="auto"/>
            <w:left w:val="none" w:sz="0" w:space="0" w:color="auto"/>
            <w:bottom w:val="none" w:sz="0" w:space="0" w:color="auto"/>
            <w:right w:val="none" w:sz="0" w:space="0" w:color="auto"/>
          </w:divBdr>
        </w:div>
      </w:divsChild>
    </w:div>
    <w:div w:id="1939290392">
      <w:bodyDiv w:val="1"/>
      <w:marLeft w:val="0"/>
      <w:marRight w:val="0"/>
      <w:marTop w:val="0"/>
      <w:marBottom w:val="0"/>
      <w:divBdr>
        <w:top w:val="none" w:sz="0" w:space="0" w:color="auto"/>
        <w:left w:val="none" w:sz="0" w:space="0" w:color="auto"/>
        <w:bottom w:val="none" w:sz="0" w:space="0" w:color="auto"/>
        <w:right w:val="none" w:sz="0" w:space="0" w:color="auto"/>
      </w:divBdr>
    </w:div>
    <w:div w:id="1951234099">
      <w:bodyDiv w:val="1"/>
      <w:marLeft w:val="0"/>
      <w:marRight w:val="0"/>
      <w:marTop w:val="0"/>
      <w:marBottom w:val="0"/>
      <w:divBdr>
        <w:top w:val="none" w:sz="0" w:space="0" w:color="auto"/>
        <w:left w:val="none" w:sz="0" w:space="0" w:color="auto"/>
        <w:bottom w:val="none" w:sz="0" w:space="0" w:color="auto"/>
        <w:right w:val="none" w:sz="0" w:space="0" w:color="auto"/>
      </w:divBdr>
    </w:div>
    <w:div w:id="1952125020">
      <w:bodyDiv w:val="1"/>
      <w:marLeft w:val="0"/>
      <w:marRight w:val="0"/>
      <w:marTop w:val="0"/>
      <w:marBottom w:val="0"/>
      <w:divBdr>
        <w:top w:val="none" w:sz="0" w:space="0" w:color="auto"/>
        <w:left w:val="none" w:sz="0" w:space="0" w:color="auto"/>
        <w:bottom w:val="none" w:sz="0" w:space="0" w:color="auto"/>
        <w:right w:val="none" w:sz="0" w:space="0" w:color="auto"/>
      </w:divBdr>
    </w:div>
    <w:div w:id="1956132147">
      <w:bodyDiv w:val="1"/>
      <w:marLeft w:val="0"/>
      <w:marRight w:val="0"/>
      <w:marTop w:val="0"/>
      <w:marBottom w:val="0"/>
      <w:divBdr>
        <w:top w:val="none" w:sz="0" w:space="0" w:color="auto"/>
        <w:left w:val="none" w:sz="0" w:space="0" w:color="auto"/>
        <w:bottom w:val="none" w:sz="0" w:space="0" w:color="auto"/>
        <w:right w:val="none" w:sz="0" w:space="0" w:color="auto"/>
      </w:divBdr>
    </w:div>
    <w:div w:id="2006276932">
      <w:bodyDiv w:val="1"/>
      <w:marLeft w:val="0"/>
      <w:marRight w:val="0"/>
      <w:marTop w:val="0"/>
      <w:marBottom w:val="0"/>
      <w:divBdr>
        <w:top w:val="none" w:sz="0" w:space="0" w:color="auto"/>
        <w:left w:val="none" w:sz="0" w:space="0" w:color="auto"/>
        <w:bottom w:val="none" w:sz="0" w:space="0" w:color="auto"/>
        <w:right w:val="none" w:sz="0" w:space="0" w:color="auto"/>
      </w:divBdr>
    </w:div>
    <w:div w:id="2014019455">
      <w:bodyDiv w:val="1"/>
      <w:marLeft w:val="0"/>
      <w:marRight w:val="0"/>
      <w:marTop w:val="0"/>
      <w:marBottom w:val="0"/>
      <w:divBdr>
        <w:top w:val="none" w:sz="0" w:space="0" w:color="auto"/>
        <w:left w:val="none" w:sz="0" w:space="0" w:color="auto"/>
        <w:bottom w:val="none" w:sz="0" w:space="0" w:color="auto"/>
        <w:right w:val="none" w:sz="0" w:space="0" w:color="auto"/>
      </w:divBdr>
    </w:div>
    <w:div w:id="2060745168">
      <w:bodyDiv w:val="1"/>
      <w:marLeft w:val="0"/>
      <w:marRight w:val="0"/>
      <w:marTop w:val="0"/>
      <w:marBottom w:val="0"/>
      <w:divBdr>
        <w:top w:val="none" w:sz="0" w:space="0" w:color="auto"/>
        <w:left w:val="none" w:sz="0" w:space="0" w:color="auto"/>
        <w:bottom w:val="none" w:sz="0" w:space="0" w:color="auto"/>
        <w:right w:val="none" w:sz="0" w:space="0" w:color="auto"/>
      </w:divBdr>
      <w:divsChild>
        <w:div w:id="1033192329">
          <w:marLeft w:val="0"/>
          <w:marRight w:val="0"/>
          <w:marTop w:val="0"/>
          <w:marBottom w:val="0"/>
          <w:divBdr>
            <w:top w:val="none" w:sz="0" w:space="0" w:color="auto"/>
            <w:left w:val="none" w:sz="0" w:space="0" w:color="auto"/>
            <w:bottom w:val="none" w:sz="0" w:space="0" w:color="auto"/>
            <w:right w:val="none" w:sz="0" w:space="0" w:color="auto"/>
          </w:divBdr>
          <w:divsChild>
            <w:div w:id="97067561">
              <w:marLeft w:val="0"/>
              <w:marRight w:val="0"/>
              <w:marTop w:val="0"/>
              <w:marBottom w:val="0"/>
              <w:divBdr>
                <w:top w:val="none" w:sz="0" w:space="0" w:color="auto"/>
                <w:left w:val="none" w:sz="0" w:space="0" w:color="auto"/>
                <w:bottom w:val="none" w:sz="0" w:space="0" w:color="auto"/>
                <w:right w:val="none" w:sz="0" w:space="0" w:color="auto"/>
              </w:divBdr>
              <w:divsChild>
                <w:div w:id="108623356">
                  <w:marLeft w:val="0"/>
                  <w:marRight w:val="0"/>
                  <w:marTop w:val="0"/>
                  <w:marBottom w:val="0"/>
                  <w:divBdr>
                    <w:top w:val="none" w:sz="0" w:space="0" w:color="auto"/>
                    <w:left w:val="none" w:sz="0" w:space="0" w:color="auto"/>
                    <w:bottom w:val="none" w:sz="0" w:space="0" w:color="auto"/>
                    <w:right w:val="none" w:sz="0" w:space="0" w:color="auto"/>
                  </w:divBdr>
                  <w:divsChild>
                    <w:div w:id="1005279048">
                      <w:marLeft w:val="0"/>
                      <w:marRight w:val="0"/>
                      <w:marTop w:val="0"/>
                      <w:marBottom w:val="0"/>
                      <w:divBdr>
                        <w:top w:val="none" w:sz="0" w:space="0" w:color="auto"/>
                        <w:left w:val="none" w:sz="0" w:space="0" w:color="auto"/>
                        <w:bottom w:val="none" w:sz="0" w:space="0" w:color="auto"/>
                        <w:right w:val="none" w:sz="0" w:space="0" w:color="auto"/>
                      </w:divBdr>
                    </w:div>
                  </w:divsChild>
                </w:div>
                <w:div w:id="2133203059">
                  <w:marLeft w:val="12"/>
                  <w:marRight w:val="0"/>
                  <w:marTop w:val="0"/>
                  <w:marBottom w:val="0"/>
                  <w:divBdr>
                    <w:top w:val="none" w:sz="0" w:space="0" w:color="auto"/>
                    <w:left w:val="none" w:sz="0" w:space="0" w:color="auto"/>
                    <w:bottom w:val="none" w:sz="0" w:space="0" w:color="auto"/>
                    <w:right w:val="none" w:sz="0" w:space="0" w:color="auto"/>
                  </w:divBdr>
                  <w:divsChild>
                    <w:div w:id="184354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12687">
              <w:marLeft w:val="0"/>
              <w:marRight w:val="0"/>
              <w:marTop w:val="0"/>
              <w:marBottom w:val="0"/>
              <w:divBdr>
                <w:top w:val="none" w:sz="0" w:space="0" w:color="auto"/>
                <w:left w:val="none" w:sz="0" w:space="0" w:color="auto"/>
                <w:bottom w:val="none" w:sz="0" w:space="0" w:color="auto"/>
                <w:right w:val="none" w:sz="0" w:space="0" w:color="auto"/>
              </w:divBdr>
              <w:divsChild>
                <w:div w:id="507990636">
                  <w:marLeft w:val="0"/>
                  <w:marRight w:val="0"/>
                  <w:marTop w:val="0"/>
                  <w:marBottom w:val="0"/>
                  <w:divBdr>
                    <w:top w:val="none" w:sz="0" w:space="0" w:color="auto"/>
                    <w:left w:val="none" w:sz="0" w:space="0" w:color="auto"/>
                    <w:bottom w:val="none" w:sz="0" w:space="0" w:color="auto"/>
                    <w:right w:val="none" w:sz="0" w:space="0" w:color="auto"/>
                  </w:divBdr>
                  <w:divsChild>
                    <w:div w:id="466243253">
                      <w:marLeft w:val="0"/>
                      <w:marRight w:val="0"/>
                      <w:marTop w:val="0"/>
                      <w:marBottom w:val="0"/>
                      <w:divBdr>
                        <w:top w:val="none" w:sz="0" w:space="0" w:color="auto"/>
                        <w:left w:val="none" w:sz="0" w:space="0" w:color="auto"/>
                        <w:bottom w:val="none" w:sz="0" w:space="0" w:color="auto"/>
                        <w:right w:val="none" w:sz="0" w:space="0" w:color="auto"/>
                      </w:divBdr>
                      <w:divsChild>
                        <w:div w:id="18012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222591">
              <w:marLeft w:val="0"/>
              <w:marRight w:val="0"/>
              <w:marTop w:val="0"/>
              <w:marBottom w:val="0"/>
              <w:divBdr>
                <w:top w:val="none" w:sz="0" w:space="0" w:color="auto"/>
                <w:left w:val="none" w:sz="0" w:space="0" w:color="auto"/>
                <w:bottom w:val="none" w:sz="0" w:space="0" w:color="auto"/>
                <w:right w:val="none" w:sz="0" w:space="0" w:color="auto"/>
              </w:divBdr>
              <w:divsChild>
                <w:div w:id="1155535090">
                  <w:marLeft w:val="0"/>
                  <w:marRight w:val="0"/>
                  <w:marTop w:val="0"/>
                  <w:marBottom w:val="0"/>
                  <w:divBdr>
                    <w:top w:val="none" w:sz="0" w:space="0" w:color="auto"/>
                    <w:left w:val="none" w:sz="0" w:space="0" w:color="auto"/>
                    <w:bottom w:val="none" w:sz="0" w:space="0" w:color="auto"/>
                    <w:right w:val="none" w:sz="0" w:space="0" w:color="auto"/>
                  </w:divBdr>
                  <w:divsChild>
                    <w:div w:id="1943301980">
                      <w:marLeft w:val="0"/>
                      <w:marRight w:val="0"/>
                      <w:marTop w:val="0"/>
                      <w:marBottom w:val="0"/>
                      <w:divBdr>
                        <w:top w:val="none" w:sz="0" w:space="0" w:color="auto"/>
                        <w:left w:val="none" w:sz="0" w:space="0" w:color="auto"/>
                        <w:bottom w:val="none" w:sz="0" w:space="0" w:color="auto"/>
                        <w:right w:val="none" w:sz="0" w:space="0" w:color="auto"/>
                      </w:divBdr>
                      <w:divsChild>
                        <w:div w:id="113956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271285">
              <w:marLeft w:val="0"/>
              <w:marRight w:val="0"/>
              <w:marTop w:val="0"/>
              <w:marBottom w:val="0"/>
              <w:divBdr>
                <w:top w:val="none" w:sz="0" w:space="0" w:color="auto"/>
                <w:left w:val="none" w:sz="0" w:space="0" w:color="auto"/>
                <w:bottom w:val="none" w:sz="0" w:space="0" w:color="auto"/>
                <w:right w:val="none" w:sz="0" w:space="0" w:color="auto"/>
              </w:divBdr>
              <w:divsChild>
                <w:div w:id="1449349066">
                  <w:marLeft w:val="0"/>
                  <w:marRight w:val="0"/>
                  <w:marTop w:val="0"/>
                  <w:marBottom w:val="0"/>
                  <w:divBdr>
                    <w:top w:val="none" w:sz="0" w:space="0" w:color="auto"/>
                    <w:left w:val="none" w:sz="0" w:space="0" w:color="auto"/>
                    <w:bottom w:val="none" w:sz="0" w:space="0" w:color="auto"/>
                    <w:right w:val="none" w:sz="0" w:space="0" w:color="auto"/>
                  </w:divBdr>
                </w:div>
              </w:divsChild>
            </w:div>
            <w:div w:id="582028608">
              <w:marLeft w:val="0"/>
              <w:marRight w:val="0"/>
              <w:marTop w:val="0"/>
              <w:marBottom w:val="0"/>
              <w:divBdr>
                <w:top w:val="none" w:sz="0" w:space="0" w:color="auto"/>
                <w:left w:val="none" w:sz="0" w:space="0" w:color="auto"/>
                <w:bottom w:val="none" w:sz="0" w:space="0" w:color="auto"/>
                <w:right w:val="none" w:sz="0" w:space="0" w:color="auto"/>
              </w:divBdr>
              <w:divsChild>
                <w:div w:id="354312967">
                  <w:marLeft w:val="12"/>
                  <w:marRight w:val="0"/>
                  <w:marTop w:val="0"/>
                  <w:marBottom w:val="0"/>
                  <w:divBdr>
                    <w:top w:val="none" w:sz="0" w:space="0" w:color="auto"/>
                    <w:left w:val="none" w:sz="0" w:space="0" w:color="auto"/>
                    <w:bottom w:val="none" w:sz="0" w:space="0" w:color="auto"/>
                    <w:right w:val="none" w:sz="0" w:space="0" w:color="auto"/>
                  </w:divBdr>
                  <w:divsChild>
                    <w:div w:id="236522484">
                      <w:marLeft w:val="0"/>
                      <w:marRight w:val="0"/>
                      <w:marTop w:val="0"/>
                      <w:marBottom w:val="0"/>
                      <w:divBdr>
                        <w:top w:val="none" w:sz="0" w:space="0" w:color="auto"/>
                        <w:left w:val="none" w:sz="0" w:space="0" w:color="auto"/>
                        <w:bottom w:val="none" w:sz="0" w:space="0" w:color="auto"/>
                        <w:right w:val="none" w:sz="0" w:space="0" w:color="auto"/>
                      </w:divBdr>
                      <w:divsChild>
                        <w:div w:id="5981845">
                          <w:marLeft w:val="0"/>
                          <w:marRight w:val="0"/>
                          <w:marTop w:val="0"/>
                          <w:marBottom w:val="0"/>
                          <w:divBdr>
                            <w:top w:val="none" w:sz="0" w:space="0" w:color="auto"/>
                            <w:left w:val="none" w:sz="0" w:space="0" w:color="auto"/>
                            <w:bottom w:val="none" w:sz="0" w:space="0" w:color="auto"/>
                            <w:right w:val="none" w:sz="0" w:space="0" w:color="auto"/>
                          </w:divBdr>
                          <w:divsChild>
                            <w:div w:id="269506546">
                              <w:marLeft w:val="0"/>
                              <w:marRight w:val="0"/>
                              <w:marTop w:val="0"/>
                              <w:marBottom w:val="0"/>
                              <w:divBdr>
                                <w:top w:val="none" w:sz="0" w:space="0" w:color="auto"/>
                                <w:left w:val="none" w:sz="0" w:space="0" w:color="auto"/>
                                <w:bottom w:val="none" w:sz="0" w:space="0" w:color="auto"/>
                                <w:right w:val="none" w:sz="0" w:space="0" w:color="auto"/>
                              </w:divBdr>
                              <w:divsChild>
                                <w:div w:id="710888260">
                                  <w:marLeft w:val="0"/>
                                  <w:marRight w:val="0"/>
                                  <w:marTop w:val="0"/>
                                  <w:marBottom w:val="0"/>
                                  <w:divBdr>
                                    <w:top w:val="none" w:sz="0" w:space="0" w:color="auto"/>
                                    <w:left w:val="none" w:sz="0" w:space="0" w:color="auto"/>
                                    <w:bottom w:val="none" w:sz="0" w:space="0" w:color="auto"/>
                                    <w:right w:val="none" w:sz="0" w:space="0" w:color="auto"/>
                                  </w:divBdr>
                                </w:div>
                                <w:div w:id="203437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74871">
                          <w:marLeft w:val="0"/>
                          <w:marRight w:val="0"/>
                          <w:marTop w:val="0"/>
                          <w:marBottom w:val="0"/>
                          <w:divBdr>
                            <w:top w:val="none" w:sz="0" w:space="0" w:color="auto"/>
                            <w:left w:val="none" w:sz="0" w:space="0" w:color="auto"/>
                            <w:bottom w:val="none" w:sz="0" w:space="0" w:color="auto"/>
                            <w:right w:val="none" w:sz="0" w:space="0" w:color="auto"/>
                          </w:divBdr>
                          <w:divsChild>
                            <w:div w:id="1123769140">
                              <w:marLeft w:val="0"/>
                              <w:marRight w:val="0"/>
                              <w:marTop w:val="0"/>
                              <w:marBottom w:val="0"/>
                              <w:divBdr>
                                <w:top w:val="none" w:sz="0" w:space="0" w:color="auto"/>
                                <w:left w:val="none" w:sz="0" w:space="0" w:color="auto"/>
                                <w:bottom w:val="none" w:sz="0" w:space="0" w:color="auto"/>
                                <w:right w:val="none" w:sz="0" w:space="0" w:color="auto"/>
                              </w:divBdr>
                              <w:divsChild>
                                <w:div w:id="28620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541810">
                          <w:marLeft w:val="0"/>
                          <w:marRight w:val="0"/>
                          <w:marTop w:val="0"/>
                          <w:marBottom w:val="0"/>
                          <w:divBdr>
                            <w:top w:val="none" w:sz="0" w:space="0" w:color="auto"/>
                            <w:left w:val="none" w:sz="0" w:space="0" w:color="auto"/>
                            <w:bottom w:val="none" w:sz="0" w:space="0" w:color="auto"/>
                            <w:right w:val="none" w:sz="0" w:space="0" w:color="auto"/>
                          </w:divBdr>
                          <w:divsChild>
                            <w:div w:id="1975283630">
                              <w:marLeft w:val="0"/>
                              <w:marRight w:val="0"/>
                              <w:marTop w:val="0"/>
                              <w:marBottom w:val="0"/>
                              <w:divBdr>
                                <w:top w:val="none" w:sz="0" w:space="0" w:color="auto"/>
                                <w:left w:val="none" w:sz="0" w:space="0" w:color="auto"/>
                                <w:bottom w:val="none" w:sz="0" w:space="0" w:color="auto"/>
                                <w:right w:val="none" w:sz="0" w:space="0" w:color="auto"/>
                              </w:divBdr>
                              <w:divsChild>
                                <w:div w:id="140452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973899">
                          <w:marLeft w:val="0"/>
                          <w:marRight w:val="0"/>
                          <w:marTop w:val="0"/>
                          <w:marBottom w:val="0"/>
                          <w:divBdr>
                            <w:top w:val="none" w:sz="0" w:space="0" w:color="auto"/>
                            <w:left w:val="none" w:sz="0" w:space="0" w:color="auto"/>
                            <w:bottom w:val="none" w:sz="0" w:space="0" w:color="auto"/>
                            <w:right w:val="none" w:sz="0" w:space="0" w:color="auto"/>
                          </w:divBdr>
                          <w:divsChild>
                            <w:div w:id="794326193">
                              <w:marLeft w:val="0"/>
                              <w:marRight w:val="0"/>
                              <w:marTop w:val="0"/>
                              <w:marBottom w:val="0"/>
                              <w:divBdr>
                                <w:top w:val="none" w:sz="0" w:space="0" w:color="auto"/>
                                <w:left w:val="none" w:sz="0" w:space="0" w:color="auto"/>
                                <w:bottom w:val="none" w:sz="0" w:space="0" w:color="auto"/>
                                <w:right w:val="none" w:sz="0" w:space="0" w:color="auto"/>
                              </w:divBdr>
                              <w:divsChild>
                                <w:div w:id="585699157">
                                  <w:marLeft w:val="0"/>
                                  <w:marRight w:val="0"/>
                                  <w:marTop w:val="0"/>
                                  <w:marBottom w:val="0"/>
                                  <w:divBdr>
                                    <w:top w:val="none" w:sz="0" w:space="0" w:color="auto"/>
                                    <w:left w:val="none" w:sz="0" w:space="0" w:color="auto"/>
                                    <w:bottom w:val="none" w:sz="0" w:space="0" w:color="auto"/>
                                    <w:right w:val="none" w:sz="0" w:space="0" w:color="auto"/>
                                  </w:divBdr>
                                </w:div>
                                <w:div w:id="81907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706917">
                  <w:marLeft w:val="0"/>
                  <w:marRight w:val="0"/>
                  <w:marTop w:val="0"/>
                  <w:marBottom w:val="0"/>
                  <w:divBdr>
                    <w:top w:val="none" w:sz="0" w:space="0" w:color="auto"/>
                    <w:left w:val="none" w:sz="0" w:space="0" w:color="auto"/>
                    <w:bottom w:val="none" w:sz="0" w:space="0" w:color="auto"/>
                    <w:right w:val="none" w:sz="0" w:space="0" w:color="auto"/>
                  </w:divBdr>
                  <w:divsChild>
                    <w:div w:id="87038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90833">
              <w:marLeft w:val="0"/>
              <w:marRight w:val="0"/>
              <w:marTop w:val="0"/>
              <w:marBottom w:val="0"/>
              <w:divBdr>
                <w:top w:val="single" w:sz="4" w:space="0" w:color="223F5D"/>
                <w:left w:val="single" w:sz="4" w:space="0" w:color="223F5D"/>
                <w:bottom w:val="single" w:sz="4" w:space="0" w:color="223F5D"/>
                <w:right w:val="single" w:sz="4" w:space="0" w:color="223F5D"/>
              </w:divBdr>
            </w:div>
            <w:div w:id="658197945">
              <w:marLeft w:val="0"/>
              <w:marRight w:val="0"/>
              <w:marTop w:val="0"/>
              <w:marBottom w:val="0"/>
              <w:divBdr>
                <w:top w:val="none" w:sz="0" w:space="0" w:color="auto"/>
                <w:left w:val="none" w:sz="0" w:space="0" w:color="auto"/>
                <w:bottom w:val="none" w:sz="0" w:space="0" w:color="auto"/>
                <w:right w:val="none" w:sz="0" w:space="0" w:color="auto"/>
              </w:divBdr>
              <w:divsChild>
                <w:div w:id="1776289263">
                  <w:marLeft w:val="0"/>
                  <w:marRight w:val="0"/>
                  <w:marTop w:val="0"/>
                  <w:marBottom w:val="0"/>
                  <w:divBdr>
                    <w:top w:val="none" w:sz="0" w:space="0" w:color="auto"/>
                    <w:left w:val="none" w:sz="0" w:space="0" w:color="auto"/>
                    <w:bottom w:val="none" w:sz="0" w:space="0" w:color="auto"/>
                    <w:right w:val="none" w:sz="0" w:space="0" w:color="auto"/>
                  </w:divBdr>
                  <w:divsChild>
                    <w:div w:id="96222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561003">
              <w:marLeft w:val="0"/>
              <w:marRight w:val="0"/>
              <w:marTop w:val="0"/>
              <w:marBottom w:val="0"/>
              <w:divBdr>
                <w:top w:val="none" w:sz="0" w:space="0" w:color="auto"/>
                <w:left w:val="none" w:sz="0" w:space="0" w:color="auto"/>
                <w:bottom w:val="none" w:sz="0" w:space="0" w:color="auto"/>
                <w:right w:val="none" w:sz="0" w:space="0" w:color="auto"/>
              </w:divBdr>
              <w:divsChild>
                <w:div w:id="390733184">
                  <w:marLeft w:val="0"/>
                  <w:marRight w:val="0"/>
                  <w:marTop w:val="0"/>
                  <w:marBottom w:val="0"/>
                  <w:divBdr>
                    <w:top w:val="none" w:sz="0" w:space="0" w:color="auto"/>
                    <w:left w:val="none" w:sz="0" w:space="0" w:color="auto"/>
                    <w:bottom w:val="none" w:sz="0" w:space="0" w:color="auto"/>
                    <w:right w:val="none" w:sz="0" w:space="0" w:color="auto"/>
                  </w:divBdr>
                  <w:divsChild>
                    <w:div w:id="139939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34857">
              <w:marLeft w:val="0"/>
              <w:marRight w:val="0"/>
              <w:marTop w:val="0"/>
              <w:marBottom w:val="0"/>
              <w:divBdr>
                <w:top w:val="none" w:sz="0" w:space="0" w:color="auto"/>
                <w:left w:val="none" w:sz="0" w:space="0" w:color="auto"/>
                <w:bottom w:val="none" w:sz="0" w:space="0" w:color="auto"/>
                <w:right w:val="none" w:sz="0" w:space="0" w:color="auto"/>
              </w:divBdr>
              <w:divsChild>
                <w:div w:id="2040160865">
                  <w:marLeft w:val="0"/>
                  <w:marRight w:val="0"/>
                  <w:marTop w:val="0"/>
                  <w:marBottom w:val="0"/>
                  <w:divBdr>
                    <w:top w:val="none" w:sz="0" w:space="0" w:color="auto"/>
                    <w:left w:val="none" w:sz="0" w:space="0" w:color="auto"/>
                    <w:bottom w:val="none" w:sz="0" w:space="0" w:color="auto"/>
                    <w:right w:val="none" w:sz="0" w:space="0" w:color="auto"/>
                  </w:divBdr>
                </w:div>
              </w:divsChild>
            </w:div>
            <w:div w:id="955402864">
              <w:marLeft w:val="0"/>
              <w:marRight w:val="0"/>
              <w:marTop w:val="0"/>
              <w:marBottom w:val="0"/>
              <w:divBdr>
                <w:top w:val="none" w:sz="0" w:space="0" w:color="auto"/>
                <w:left w:val="none" w:sz="0" w:space="0" w:color="auto"/>
                <w:bottom w:val="none" w:sz="0" w:space="0" w:color="auto"/>
                <w:right w:val="none" w:sz="0" w:space="0" w:color="auto"/>
              </w:divBdr>
              <w:divsChild>
                <w:div w:id="558398768">
                  <w:marLeft w:val="12"/>
                  <w:marRight w:val="0"/>
                  <w:marTop w:val="0"/>
                  <w:marBottom w:val="0"/>
                  <w:divBdr>
                    <w:top w:val="none" w:sz="0" w:space="0" w:color="auto"/>
                    <w:left w:val="none" w:sz="0" w:space="0" w:color="auto"/>
                    <w:bottom w:val="none" w:sz="0" w:space="0" w:color="auto"/>
                    <w:right w:val="none" w:sz="0" w:space="0" w:color="auto"/>
                  </w:divBdr>
                  <w:divsChild>
                    <w:div w:id="329528134">
                      <w:marLeft w:val="0"/>
                      <w:marRight w:val="0"/>
                      <w:marTop w:val="0"/>
                      <w:marBottom w:val="0"/>
                      <w:divBdr>
                        <w:top w:val="none" w:sz="0" w:space="0" w:color="auto"/>
                        <w:left w:val="none" w:sz="0" w:space="0" w:color="auto"/>
                        <w:bottom w:val="none" w:sz="0" w:space="0" w:color="auto"/>
                        <w:right w:val="none" w:sz="0" w:space="0" w:color="auto"/>
                      </w:divBdr>
                      <w:divsChild>
                        <w:div w:id="694422651">
                          <w:marLeft w:val="0"/>
                          <w:marRight w:val="0"/>
                          <w:marTop w:val="0"/>
                          <w:marBottom w:val="0"/>
                          <w:divBdr>
                            <w:top w:val="none" w:sz="0" w:space="0" w:color="auto"/>
                            <w:left w:val="none" w:sz="0" w:space="0" w:color="auto"/>
                            <w:bottom w:val="none" w:sz="0" w:space="0" w:color="auto"/>
                            <w:right w:val="none" w:sz="0" w:space="0" w:color="auto"/>
                          </w:divBdr>
                        </w:div>
                        <w:div w:id="1528254727">
                          <w:marLeft w:val="0"/>
                          <w:marRight w:val="0"/>
                          <w:marTop w:val="0"/>
                          <w:marBottom w:val="0"/>
                          <w:divBdr>
                            <w:top w:val="none" w:sz="0" w:space="0" w:color="auto"/>
                            <w:left w:val="none" w:sz="0" w:space="0" w:color="auto"/>
                            <w:bottom w:val="none" w:sz="0" w:space="0" w:color="auto"/>
                            <w:right w:val="none" w:sz="0" w:space="0" w:color="auto"/>
                          </w:divBdr>
                        </w:div>
                        <w:div w:id="160052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094182">
                  <w:marLeft w:val="0"/>
                  <w:marRight w:val="0"/>
                  <w:marTop w:val="0"/>
                  <w:marBottom w:val="0"/>
                  <w:divBdr>
                    <w:top w:val="none" w:sz="0" w:space="0" w:color="auto"/>
                    <w:left w:val="none" w:sz="0" w:space="0" w:color="auto"/>
                    <w:bottom w:val="none" w:sz="0" w:space="0" w:color="auto"/>
                    <w:right w:val="none" w:sz="0" w:space="0" w:color="auto"/>
                  </w:divBdr>
                  <w:divsChild>
                    <w:div w:id="155145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23595">
              <w:marLeft w:val="0"/>
              <w:marRight w:val="0"/>
              <w:marTop w:val="0"/>
              <w:marBottom w:val="0"/>
              <w:divBdr>
                <w:top w:val="none" w:sz="0" w:space="0" w:color="auto"/>
                <w:left w:val="none" w:sz="0" w:space="0" w:color="auto"/>
                <w:bottom w:val="none" w:sz="0" w:space="0" w:color="auto"/>
                <w:right w:val="none" w:sz="0" w:space="0" w:color="auto"/>
              </w:divBdr>
              <w:divsChild>
                <w:div w:id="623771700">
                  <w:marLeft w:val="12"/>
                  <w:marRight w:val="0"/>
                  <w:marTop w:val="0"/>
                  <w:marBottom w:val="0"/>
                  <w:divBdr>
                    <w:top w:val="none" w:sz="0" w:space="0" w:color="auto"/>
                    <w:left w:val="none" w:sz="0" w:space="0" w:color="auto"/>
                    <w:bottom w:val="none" w:sz="0" w:space="0" w:color="auto"/>
                    <w:right w:val="none" w:sz="0" w:space="0" w:color="auto"/>
                  </w:divBdr>
                </w:div>
                <w:div w:id="1211503428">
                  <w:marLeft w:val="0"/>
                  <w:marRight w:val="0"/>
                  <w:marTop w:val="0"/>
                  <w:marBottom w:val="0"/>
                  <w:divBdr>
                    <w:top w:val="none" w:sz="0" w:space="0" w:color="auto"/>
                    <w:left w:val="none" w:sz="0" w:space="0" w:color="auto"/>
                    <w:bottom w:val="none" w:sz="0" w:space="0" w:color="auto"/>
                    <w:right w:val="none" w:sz="0" w:space="0" w:color="auto"/>
                  </w:divBdr>
                  <w:divsChild>
                    <w:div w:id="59821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08489">
              <w:marLeft w:val="0"/>
              <w:marRight w:val="0"/>
              <w:marTop w:val="0"/>
              <w:marBottom w:val="0"/>
              <w:divBdr>
                <w:top w:val="none" w:sz="0" w:space="0" w:color="auto"/>
                <w:left w:val="none" w:sz="0" w:space="0" w:color="auto"/>
                <w:bottom w:val="none" w:sz="0" w:space="0" w:color="auto"/>
                <w:right w:val="none" w:sz="0" w:space="0" w:color="auto"/>
              </w:divBdr>
              <w:divsChild>
                <w:div w:id="754593364">
                  <w:marLeft w:val="0"/>
                  <w:marRight w:val="0"/>
                  <w:marTop w:val="0"/>
                  <w:marBottom w:val="0"/>
                  <w:divBdr>
                    <w:top w:val="none" w:sz="0" w:space="0" w:color="auto"/>
                    <w:left w:val="none" w:sz="0" w:space="0" w:color="auto"/>
                    <w:bottom w:val="none" w:sz="0" w:space="0" w:color="auto"/>
                    <w:right w:val="none" w:sz="0" w:space="0" w:color="auto"/>
                  </w:divBdr>
                  <w:divsChild>
                    <w:div w:id="137772487">
                      <w:marLeft w:val="0"/>
                      <w:marRight w:val="0"/>
                      <w:marTop w:val="0"/>
                      <w:marBottom w:val="0"/>
                      <w:divBdr>
                        <w:top w:val="none" w:sz="0" w:space="0" w:color="auto"/>
                        <w:left w:val="none" w:sz="0" w:space="0" w:color="auto"/>
                        <w:bottom w:val="none" w:sz="0" w:space="0" w:color="auto"/>
                        <w:right w:val="none" w:sz="0" w:space="0" w:color="auto"/>
                      </w:divBdr>
                    </w:div>
                    <w:div w:id="709691387">
                      <w:marLeft w:val="0"/>
                      <w:marRight w:val="0"/>
                      <w:marTop w:val="0"/>
                      <w:marBottom w:val="0"/>
                      <w:divBdr>
                        <w:top w:val="none" w:sz="0" w:space="0" w:color="auto"/>
                        <w:left w:val="none" w:sz="0" w:space="0" w:color="auto"/>
                        <w:bottom w:val="none" w:sz="0" w:space="0" w:color="auto"/>
                        <w:right w:val="none" w:sz="0" w:space="0" w:color="auto"/>
                      </w:divBdr>
                      <w:divsChild>
                        <w:div w:id="355158075">
                          <w:marLeft w:val="0"/>
                          <w:marRight w:val="0"/>
                          <w:marTop w:val="0"/>
                          <w:marBottom w:val="0"/>
                          <w:divBdr>
                            <w:top w:val="none" w:sz="0" w:space="0" w:color="auto"/>
                            <w:left w:val="none" w:sz="0" w:space="0" w:color="auto"/>
                            <w:bottom w:val="none" w:sz="0" w:space="0" w:color="auto"/>
                            <w:right w:val="none" w:sz="0" w:space="0" w:color="auto"/>
                          </w:divBdr>
                        </w:div>
                        <w:div w:id="810825272">
                          <w:marLeft w:val="0"/>
                          <w:marRight w:val="0"/>
                          <w:marTop w:val="0"/>
                          <w:marBottom w:val="0"/>
                          <w:divBdr>
                            <w:top w:val="none" w:sz="0" w:space="0" w:color="auto"/>
                            <w:left w:val="none" w:sz="0" w:space="0" w:color="auto"/>
                            <w:bottom w:val="none" w:sz="0" w:space="0" w:color="auto"/>
                            <w:right w:val="none" w:sz="0" w:space="0" w:color="auto"/>
                          </w:divBdr>
                        </w:div>
                      </w:divsChild>
                    </w:div>
                    <w:div w:id="1361735921">
                      <w:marLeft w:val="0"/>
                      <w:marRight w:val="0"/>
                      <w:marTop w:val="0"/>
                      <w:marBottom w:val="0"/>
                      <w:divBdr>
                        <w:top w:val="none" w:sz="0" w:space="0" w:color="auto"/>
                        <w:left w:val="none" w:sz="0" w:space="0" w:color="auto"/>
                        <w:bottom w:val="none" w:sz="0" w:space="0" w:color="auto"/>
                        <w:right w:val="none" w:sz="0" w:space="0" w:color="auto"/>
                      </w:divBdr>
                    </w:div>
                    <w:div w:id="1375735236">
                      <w:marLeft w:val="0"/>
                      <w:marRight w:val="0"/>
                      <w:marTop w:val="0"/>
                      <w:marBottom w:val="0"/>
                      <w:divBdr>
                        <w:top w:val="none" w:sz="0" w:space="0" w:color="auto"/>
                        <w:left w:val="none" w:sz="0" w:space="0" w:color="auto"/>
                        <w:bottom w:val="none" w:sz="0" w:space="0" w:color="auto"/>
                        <w:right w:val="none" w:sz="0" w:space="0" w:color="auto"/>
                      </w:divBdr>
                      <w:divsChild>
                        <w:div w:id="229729336">
                          <w:marLeft w:val="0"/>
                          <w:marRight w:val="0"/>
                          <w:marTop w:val="0"/>
                          <w:marBottom w:val="0"/>
                          <w:divBdr>
                            <w:top w:val="none" w:sz="0" w:space="0" w:color="auto"/>
                            <w:left w:val="none" w:sz="0" w:space="0" w:color="auto"/>
                            <w:bottom w:val="none" w:sz="0" w:space="0" w:color="auto"/>
                            <w:right w:val="none" w:sz="0" w:space="0" w:color="auto"/>
                          </w:divBdr>
                        </w:div>
                        <w:div w:id="87118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777231">
              <w:marLeft w:val="0"/>
              <w:marRight w:val="0"/>
              <w:marTop w:val="0"/>
              <w:marBottom w:val="0"/>
              <w:divBdr>
                <w:top w:val="none" w:sz="0" w:space="0" w:color="auto"/>
                <w:left w:val="none" w:sz="0" w:space="0" w:color="auto"/>
                <w:bottom w:val="none" w:sz="0" w:space="0" w:color="auto"/>
                <w:right w:val="none" w:sz="0" w:space="0" w:color="auto"/>
              </w:divBdr>
              <w:divsChild>
                <w:div w:id="1144080988">
                  <w:marLeft w:val="0"/>
                  <w:marRight w:val="0"/>
                  <w:marTop w:val="0"/>
                  <w:marBottom w:val="0"/>
                  <w:divBdr>
                    <w:top w:val="none" w:sz="0" w:space="0" w:color="auto"/>
                    <w:left w:val="none" w:sz="0" w:space="0" w:color="auto"/>
                    <w:bottom w:val="none" w:sz="0" w:space="0" w:color="auto"/>
                    <w:right w:val="none" w:sz="0" w:space="0" w:color="auto"/>
                  </w:divBdr>
                </w:div>
              </w:divsChild>
            </w:div>
            <w:div w:id="1571887579">
              <w:marLeft w:val="0"/>
              <w:marRight w:val="0"/>
              <w:marTop w:val="0"/>
              <w:marBottom w:val="0"/>
              <w:divBdr>
                <w:top w:val="none" w:sz="0" w:space="0" w:color="auto"/>
                <w:left w:val="none" w:sz="0" w:space="0" w:color="auto"/>
                <w:bottom w:val="none" w:sz="0" w:space="0" w:color="auto"/>
                <w:right w:val="none" w:sz="0" w:space="0" w:color="auto"/>
              </w:divBdr>
              <w:divsChild>
                <w:div w:id="1613627815">
                  <w:marLeft w:val="0"/>
                  <w:marRight w:val="0"/>
                  <w:marTop w:val="0"/>
                  <w:marBottom w:val="0"/>
                  <w:divBdr>
                    <w:top w:val="none" w:sz="0" w:space="0" w:color="auto"/>
                    <w:left w:val="none" w:sz="0" w:space="0" w:color="auto"/>
                    <w:bottom w:val="none" w:sz="0" w:space="0" w:color="auto"/>
                    <w:right w:val="none" w:sz="0" w:space="0" w:color="auto"/>
                  </w:divBdr>
                </w:div>
              </w:divsChild>
            </w:div>
            <w:div w:id="1629895794">
              <w:marLeft w:val="0"/>
              <w:marRight w:val="0"/>
              <w:marTop w:val="0"/>
              <w:marBottom w:val="0"/>
              <w:divBdr>
                <w:top w:val="none" w:sz="0" w:space="0" w:color="auto"/>
                <w:left w:val="none" w:sz="0" w:space="0" w:color="auto"/>
                <w:bottom w:val="none" w:sz="0" w:space="0" w:color="auto"/>
                <w:right w:val="none" w:sz="0" w:space="0" w:color="auto"/>
              </w:divBdr>
            </w:div>
            <w:div w:id="1630553348">
              <w:marLeft w:val="0"/>
              <w:marRight w:val="0"/>
              <w:marTop w:val="0"/>
              <w:marBottom w:val="0"/>
              <w:divBdr>
                <w:top w:val="none" w:sz="0" w:space="0" w:color="auto"/>
                <w:left w:val="none" w:sz="0" w:space="0" w:color="auto"/>
                <w:bottom w:val="none" w:sz="0" w:space="0" w:color="auto"/>
                <w:right w:val="none" w:sz="0" w:space="0" w:color="auto"/>
              </w:divBdr>
              <w:divsChild>
                <w:div w:id="835655164">
                  <w:marLeft w:val="12"/>
                  <w:marRight w:val="0"/>
                  <w:marTop w:val="0"/>
                  <w:marBottom w:val="0"/>
                  <w:divBdr>
                    <w:top w:val="none" w:sz="0" w:space="0" w:color="auto"/>
                    <w:left w:val="none" w:sz="0" w:space="0" w:color="auto"/>
                    <w:bottom w:val="none" w:sz="0" w:space="0" w:color="auto"/>
                    <w:right w:val="none" w:sz="0" w:space="0" w:color="auto"/>
                  </w:divBdr>
                </w:div>
                <w:div w:id="1369601494">
                  <w:marLeft w:val="0"/>
                  <w:marRight w:val="0"/>
                  <w:marTop w:val="0"/>
                  <w:marBottom w:val="0"/>
                  <w:divBdr>
                    <w:top w:val="none" w:sz="0" w:space="0" w:color="auto"/>
                    <w:left w:val="none" w:sz="0" w:space="0" w:color="auto"/>
                    <w:bottom w:val="none" w:sz="0" w:space="0" w:color="auto"/>
                    <w:right w:val="none" w:sz="0" w:space="0" w:color="auto"/>
                  </w:divBdr>
                  <w:divsChild>
                    <w:div w:id="208680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812361">
              <w:marLeft w:val="0"/>
              <w:marRight w:val="0"/>
              <w:marTop w:val="0"/>
              <w:marBottom w:val="0"/>
              <w:divBdr>
                <w:top w:val="none" w:sz="0" w:space="0" w:color="auto"/>
                <w:left w:val="none" w:sz="0" w:space="0" w:color="auto"/>
                <w:bottom w:val="none" w:sz="0" w:space="0" w:color="auto"/>
                <w:right w:val="none" w:sz="0" w:space="0" w:color="auto"/>
              </w:divBdr>
              <w:divsChild>
                <w:div w:id="561798190">
                  <w:marLeft w:val="12"/>
                  <w:marRight w:val="0"/>
                  <w:marTop w:val="0"/>
                  <w:marBottom w:val="0"/>
                  <w:divBdr>
                    <w:top w:val="none" w:sz="0" w:space="0" w:color="auto"/>
                    <w:left w:val="none" w:sz="0" w:space="0" w:color="auto"/>
                    <w:bottom w:val="none" w:sz="0" w:space="0" w:color="auto"/>
                    <w:right w:val="none" w:sz="0" w:space="0" w:color="auto"/>
                  </w:divBdr>
                </w:div>
                <w:div w:id="577329369">
                  <w:marLeft w:val="0"/>
                  <w:marRight w:val="0"/>
                  <w:marTop w:val="0"/>
                  <w:marBottom w:val="0"/>
                  <w:divBdr>
                    <w:top w:val="none" w:sz="0" w:space="0" w:color="auto"/>
                    <w:left w:val="none" w:sz="0" w:space="0" w:color="auto"/>
                    <w:bottom w:val="none" w:sz="0" w:space="0" w:color="auto"/>
                    <w:right w:val="none" w:sz="0" w:space="0" w:color="auto"/>
                  </w:divBdr>
                  <w:divsChild>
                    <w:div w:id="202212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98075">
              <w:marLeft w:val="0"/>
              <w:marRight w:val="0"/>
              <w:marTop w:val="0"/>
              <w:marBottom w:val="0"/>
              <w:divBdr>
                <w:top w:val="none" w:sz="0" w:space="0" w:color="auto"/>
                <w:left w:val="none" w:sz="0" w:space="0" w:color="auto"/>
                <w:bottom w:val="none" w:sz="0" w:space="0" w:color="auto"/>
                <w:right w:val="none" w:sz="0" w:space="0" w:color="auto"/>
              </w:divBdr>
              <w:divsChild>
                <w:div w:id="857044889">
                  <w:marLeft w:val="0"/>
                  <w:marRight w:val="0"/>
                  <w:marTop w:val="0"/>
                  <w:marBottom w:val="0"/>
                  <w:divBdr>
                    <w:top w:val="none" w:sz="0" w:space="0" w:color="auto"/>
                    <w:left w:val="none" w:sz="0" w:space="0" w:color="auto"/>
                    <w:bottom w:val="none" w:sz="0" w:space="0" w:color="auto"/>
                    <w:right w:val="none" w:sz="0" w:space="0" w:color="auto"/>
                  </w:divBdr>
                  <w:divsChild>
                    <w:div w:id="25952294">
                      <w:marLeft w:val="0"/>
                      <w:marRight w:val="0"/>
                      <w:marTop w:val="0"/>
                      <w:marBottom w:val="0"/>
                      <w:divBdr>
                        <w:top w:val="none" w:sz="0" w:space="0" w:color="auto"/>
                        <w:left w:val="none" w:sz="0" w:space="0" w:color="auto"/>
                        <w:bottom w:val="none" w:sz="0" w:space="0" w:color="auto"/>
                        <w:right w:val="none" w:sz="0" w:space="0" w:color="auto"/>
                      </w:divBdr>
                    </w:div>
                  </w:divsChild>
                </w:div>
                <w:div w:id="1532961964">
                  <w:marLeft w:val="12"/>
                  <w:marRight w:val="0"/>
                  <w:marTop w:val="0"/>
                  <w:marBottom w:val="0"/>
                  <w:divBdr>
                    <w:top w:val="none" w:sz="0" w:space="0" w:color="auto"/>
                    <w:left w:val="none" w:sz="0" w:space="0" w:color="auto"/>
                    <w:bottom w:val="none" w:sz="0" w:space="0" w:color="auto"/>
                    <w:right w:val="none" w:sz="0" w:space="0" w:color="auto"/>
                  </w:divBdr>
                </w:div>
              </w:divsChild>
            </w:div>
            <w:div w:id="1943951751">
              <w:marLeft w:val="0"/>
              <w:marRight w:val="0"/>
              <w:marTop w:val="0"/>
              <w:marBottom w:val="0"/>
              <w:divBdr>
                <w:top w:val="none" w:sz="0" w:space="0" w:color="auto"/>
                <w:left w:val="none" w:sz="0" w:space="0" w:color="auto"/>
                <w:bottom w:val="none" w:sz="0" w:space="0" w:color="auto"/>
                <w:right w:val="none" w:sz="0" w:space="0" w:color="auto"/>
              </w:divBdr>
            </w:div>
            <w:div w:id="1985965287">
              <w:marLeft w:val="0"/>
              <w:marRight w:val="0"/>
              <w:marTop w:val="0"/>
              <w:marBottom w:val="0"/>
              <w:divBdr>
                <w:top w:val="none" w:sz="0" w:space="0" w:color="auto"/>
                <w:left w:val="none" w:sz="0" w:space="0" w:color="auto"/>
                <w:bottom w:val="none" w:sz="0" w:space="0" w:color="auto"/>
                <w:right w:val="none" w:sz="0" w:space="0" w:color="auto"/>
              </w:divBdr>
              <w:divsChild>
                <w:div w:id="742946140">
                  <w:marLeft w:val="12"/>
                  <w:marRight w:val="0"/>
                  <w:marTop w:val="0"/>
                  <w:marBottom w:val="0"/>
                  <w:divBdr>
                    <w:top w:val="none" w:sz="0" w:space="0" w:color="auto"/>
                    <w:left w:val="none" w:sz="0" w:space="0" w:color="auto"/>
                    <w:bottom w:val="none" w:sz="0" w:space="0" w:color="auto"/>
                    <w:right w:val="none" w:sz="0" w:space="0" w:color="auto"/>
                  </w:divBdr>
                </w:div>
                <w:div w:id="2111662939">
                  <w:marLeft w:val="0"/>
                  <w:marRight w:val="0"/>
                  <w:marTop w:val="0"/>
                  <w:marBottom w:val="0"/>
                  <w:divBdr>
                    <w:top w:val="none" w:sz="0" w:space="0" w:color="auto"/>
                    <w:left w:val="none" w:sz="0" w:space="0" w:color="auto"/>
                    <w:bottom w:val="none" w:sz="0" w:space="0" w:color="auto"/>
                    <w:right w:val="none" w:sz="0" w:space="0" w:color="auto"/>
                  </w:divBdr>
                  <w:divsChild>
                    <w:div w:id="181425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570081">
              <w:marLeft w:val="0"/>
              <w:marRight w:val="0"/>
              <w:marTop w:val="0"/>
              <w:marBottom w:val="0"/>
              <w:divBdr>
                <w:top w:val="none" w:sz="0" w:space="0" w:color="auto"/>
                <w:left w:val="none" w:sz="0" w:space="0" w:color="auto"/>
                <w:bottom w:val="none" w:sz="0" w:space="0" w:color="auto"/>
                <w:right w:val="none" w:sz="0" w:space="0" w:color="auto"/>
              </w:divBdr>
              <w:divsChild>
                <w:div w:id="482088646">
                  <w:marLeft w:val="0"/>
                  <w:marRight w:val="0"/>
                  <w:marTop w:val="0"/>
                  <w:marBottom w:val="0"/>
                  <w:divBdr>
                    <w:top w:val="none" w:sz="0" w:space="0" w:color="auto"/>
                    <w:left w:val="none" w:sz="0" w:space="0" w:color="auto"/>
                    <w:bottom w:val="none" w:sz="0" w:space="0" w:color="auto"/>
                    <w:right w:val="none" w:sz="0" w:space="0" w:color="auto"/>
                  </w:divBdr>
                  <w:divsChild>
                    <w:div w:id="683439516">
                      <w:marLeft w:val="0"/>
                      <w:marRight w:val="0"/>
                      <w:marTop w:val="0"/>
                      <w:marBottom w:val="0"/>
                      <w:divBdr>
                        <w:top w:val="none" w:sz="0" w:space="0" w:color="auto"/>
                        <w:left w:val="none" w:sz="0" w:space="0" w:color="auto"/>
                        <w:bottom w:val="none" w:sz="0" w:space="0" w:color="auto"/>
                        <w:right w:val="none" w:sz="0" w:space="0" w:color="auto"/>
                      </w:divBdr>
                    </w:div>
                  </w:divsChild>
                </w:div>
                <w:div w:id="827597526">
                  <w:marLeft w:val="12"/>
                  <w:marRight w:val="0"/>
                  <w:marTop w:val="0"/>
                  <w:marBottom w:val="0"/>
                  <w:divBdr>
                    <w:top w:val="none" w:sz="0" w:space="0" w:color="auto"/>
                    <w:left w:val="none" w:sz="0" w:space="0" w:color="auto"/>
                    <w:bottom w:val="none" w:sz="0" w:space="0" w:color="auto"/>
                    <w:right w:val="none" w:sz="0" w:space="0" w:color="auto"/>
                  </w:divBdr>
                </w:div>
              </w:divsChild>
            </w:div>
            <w:div w:id="2087916901">
              <w:marLeft w:val="0"/>
              <w:marRight w:val="0"/>
              <w:marTop w:val="0"/>
              <w:marBottom w:val="0"/>
              <w:divBdr>
                <w:top w:val="none" w:sz="0" w:space="0" w:color="auto"/>
                <w:left w:val="none" w:sz="0" w:space="0" w:color="auto"/>
                <w:bottom w:val="none" w:sz="0" w:space="0" w:color="auto"/>
                <w:right w:val="none" w:sz="0" w:space="0" w:color="auto"/>
              </w:divBdr>
              <w:divsChild>
                <w:div w:id="2023824075">
                  <w:marLeft w:val="0"/>
                  <w:marRight w:val="0"/>
                  <w:marTop w:val="0"/>
                  <w:marBottom w:val="0"/>
                  <w:divBdr>
                    <w:top w:val="none" w:sz="0" w:space="0" w:color="auto"/>
                    <w:left w:val="none" w:sz="0" w:space="0" w:color="auto"/>
                    <w:bottom w:val="none" w:sz="0" w:space="0" w:color="auto"/>
                    <w:right w:val="none" w:sz="0" w:space="0" w:color="auto"/>
                  </w:divBdr>
                </w:div>
              </w:divsChild>
            </w:div>
            <w:div w:id="2147165515">
              <w:marLeft w:val="0"/>
              <w:marRight w:val="0"/>
              <w:marTop w:val="0"/>
              <w:marBottom w:val="0"/>
              <w:divBdr>
                <w:top w:val="none" w:sz="0" w:space="0" w:color="auto"/>
                <w:left w:val="none" w:sz="0" w:space="0" w:color="auto"/>
                <w:bottom w:val="none" w:sz="0" w:space="0" w:color="auto"/>
                <w:right w:val="none" w:sz="0" w:space="0" w:color="auto"/>
              </w:divBdr>
              <w:divsChild>
                <w:div w:id="530726739">
                  <w:marLeft w:val="0"/>
                  <w:marRight w:val="0"/>
                  <w:marTop w:val="0"/>
                  <w:marBottom w:val="0"/>
                  <w:divBdr>
                    <w:top w:val="none" w:sz="0" w:space="0" w:color="auto"/>
                    <w:left w:val="none" w:sz="0" w:space="0" w:color="auto"/>
                    <w:bottom w:val="none" w:sz="0" w:space="0" w:color="auto"/>
                    <w:right w:val="none" w:sz="0" w:space="0" w:color="auto"/>
                  </w:divBdr>
                  <w:divsChild>
                    <w:div w:id="149410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636473">
      <w:bodyDiv w:val="1"/>
      <w:marLeft w:val="0"/>
      <w:marRight w:val="0"/>
      <w:marTop w:val="0"/>
      <w:marBottom w:val="0"/>
      <w:divBdr>
        <w:top w:val="none" w:sz="0" w:space="0" w:color="auto"/>
        <w:left w:val="none" w:sz="0" w:space="0" w:color="auto"/>
        <w:bottom w:val="none" w:sz="0" w:space="0" w:color="auto"/>
        <w:right w:val="none" w:sz="0" w:space="0" w:color="auto"/>
      </w:divBdr>
      <w:divsChild>
        <w:div w:id="534200134">
          <w:marLeft w:val="0"/>
          <w:marRight w:val="0"/>
          <w:marTop w:val="0"/>
          <w:marBottom w:val="0"/>
          <w:divBdr>
            <w:top w:val="none" w:sz="0" w:space="0" w:color="auto"/>
            <w:left w:val="none" w:sz="0" w:space="0" w:color="auto"/>
            <w:bottom w:val="none" w:sz="0" w:space="0" w:color="auto"/>
            <w:right w:val="none" w:sz="0" w:space="0" w:color="auto"/>
          </w:divBdr>
        </w:div>
        <w:div w:id="637077560">
          <w:marLeft w:val="0"/>
          <w:marRight w:val="0"/>
          <w:marTop w:val="0"/>
          <w:marBottom w:val="0"/>
          <w:divBdr>
            <w:top w:val="none" w:sz="0" w:space="0" w:color="auto"/>
            <w:left w:val="none" w:sz="0" w:space="0" w:color="auto"/>
            <w:bottom w:val="none" w:sz="0" w:space="0" w:color="auto"/>
            <w:right w:val="none" w:sz="0" w:space="0" w:color="auto"/>
          </w:divBdr>
        </w:div>
        <w:div w:id="1594320497">
          <w:marLeft w:val="0"/>
          <w:marRight w:val="0"/>
          <w:marTop w:val="0"/>
          <w:marBottom w:val="0"/>
          <w:divBdr>
            <w:top w:val="none" w:sz="0" w:space="0" w:color="auto"/>
            <w:left w:val="none" w:sz="0" w:space="0" w:color="auto"/>
            <w:bottom w:val="none" w:sz="0" w:space="0" w:color="auto"/>
            <w:right w:val="none" w:sz="0" w:space="0" w:color="auto"/>
          </w:divBdr>
        </w:div>
        <w:div w:id="1661880743">
          <w:marLeft w:val="0"/>
          <w:marRight w:val="0"/>
          <w:marTop w:val="0"/>
          <w:marBottom w:val="0"/>
          <w:divBdr>
            <w:top w:val="none" w:sz="0" w:space="0" w:color="auto"/>
            <w:left w:val="none" w:sz="0" w:space="0" w:color="auto"/>
            <w:bottom w:val="none" w:sz="0" w:space="0" w:color="auto"/>
            <w:right w:val="none" w:sz="0" w:space="0" w:color="auto"/>
          </w:divBdr>
        </w:div>
      </w:divsChild>
    </w:div>
    <w:div w:id="2073888774">
      <w:bodyDiv w:val="1"/>
      <w:marLeft w:val="0"/>
      <w:marRight w:val="0"/>
      <w:marTop w:val="0"/>
      <w:marBottom w:val="0"/>
      <w:divBdr>
        <w:top w:val="none" w:sz="0" w:space="0" w:color="auto"/>
        <w:left w:val="none" w:sz="0" w:space="0" w:color="auto"/>
        <w:bottom w:val="none" w:sz="0" w:space="0" w:color="auto"/>
        <w:right w:val="none" w:sz="0" w:space="0" w:color="auto"/>
      </w:divBdr>
    </w:div>
    <w:div w:id="2079090593">
      <w:bodyDiv w:val="1"/>
      <w:marLeft w:val="0"/>
      <w:marRight w:val="0"/>
      <w:marTop w:val="0"/>
      <w:marBottom w:val="0"/>
      <w:divBdr>
        <w:top w:val="none" w:sz="0" w:space="0" w:color="auto"/>
        <w:left w:val="none" w:sz="0" w:space="0" w:color="auto"/>
        <w:bottom w:val="none" w:sz="0" w:space="0" w:color="auto"/>
        <w:right w:val="none" w:sz="0" w:space="0" w:color="auto"/>
      </w:divBdr>
    </w:div>
    <w:div w:id="2103142217">
      <w:bodyDiv w:val="1"/>
      <w:marLeft w:val="0"/>
      <w:marRight w:val="0"/>
      <w:marTop w:val="0"/>
      <w:marBottom w:val="0"/>
      <w:divBdr>
        <w:top w:val="none" w:sz="0" w:space="0" w:color="auto"/>
        <w:left w:val="none" w:sz="0" w:space="0" w:color="auto"/>
        <w:bottom w:val="none" w:sz="0" w:space="0" w:color="auto"/>
        <w:right w:val="none" w:sz="0" w:space="0" w:color="auto"/>
      </w:divBdr>
      <w:divsChild>
        <w:div w:id="117335561">
          <w:marLeft w:val="0"/>
          <w:marRight w:val="0"/>
          <w:marTop w:val="0"/>
          <w:marBottom w:val="0"/>
          <w:divBdr>
            <w:top w:val="none" w:sz="0" w:space="0" w:color="auto"/>
            <w:left w:val="none" w:sz="0" w:space="0" w:color="auto"/>
            <w:bottom w:val="none" w:sz="0" w:space="0" w:color="auto"/>
            <w:right w:val="none" w:sz="0" w:space="0" w:color="auto"/>
          </w:divBdr>
        </w:div>
        <w:div w:id="232202864">
          <w:marLeft w:val="0"/>
          <w:marRight w:val="0"/>
          <w:marTop w:val="0"/>
          <w:marBottom w:val="0"/>
          <w:divBdr>
            <w:top w:val="none" w:sz="0" w:space="0" w:color="auto"/>
            <w:left w:val="none" w:sz="0" w:space="0" w:color="auto"/>
            <w:bottom w:val="none" w:sz="0" w:space="0" w:color="auto"/>
            <w:right w:val="none" w:sz="0" w:space="0" w:color="auto"/>
          </w:divBdr>
        </w:div>
        <w:div w:id="276060884">
          <w:marLeft w:val="0"/>
          <w:marRight w:val="0"/>
          <w:marTop w:val="0"/>
          <w:marBottom w:val="0"/>
          <w:divBdr>
            <w:top w:val="none" w:sz="0" w:space="0" w:color="auto"/>
            <w:left w:val="none" w:sz="0" w:space="0" w:color="auto"/>
            <w:bottom w:val="none" w:sz="0" w:space="0" w:color="auto"/>
            <w:right w:val="none" w:sz="0" w:space="0" w:color="auto"/>
          </w:divBdr>
        </w:div>
        <w:div w:id="810709543">
          <w:marLeft w:val="0"/>
          <w:marRight w:val="0"/>
          <w:marTop w:val="0"/>
          <w:marBottom w:val="0"/>
          <w:divBdr>
            <w:top w:val="none" w:sz="0" w:space="0" w:color="auto"/>
            <w:left w:val="none" w:sz="0" w:space="0" w:color="auto"/>
            <w:bottom w:val="none" w:sz="0" w:space="0" w:color="auto"/>
            <w:right w:val="none" w:sz="0" w:space="0" w:color="auto"/>
          </w:divBdr>
        </w:div>
      </w:divsChild>
    </w:div>
    <w:div w:id="2119719684">
      <w:bodyDiv w:val="1"/>
      <w:marLeft w:val="0"/>
      <w:marRight w:val="0"/>
      <w:marTop w:val="0"/>
      <w:marBottom w:val="0"/>
      <w:divBdr>
        <w:top w:val="none" w:sz="0" w:space="0" w:color="auto"/>
        <w:left w:val="none" w:sz="0" w:space="0" w:color="auto"/>
        <w:bottom w:val="none" w:sz="0" w:space="0" w:color="auto"/>
        <w:right w:val="none" w:sz="0" w:space="0" w:color="auto"/>
      </w:divBdr>
    </w:div>
    <w:div w:id="214207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3%D0%BE%D1%81%D1%83%D0%B4%D0%B0%D1%80%D1%81%D1%82%D0%B2%D0%B5%D0%BD%D0%BD%D0%B0%D1%8F_%D0%B0%D0%B2%D0%B8%D0%B0%D1%86%D0%B8%D1%8F" TargetMode="External"/><Relationship Id="rId18" Type="http://schemas.openxmlformats.org/officeDocument/2006/relationships/hyperlink" Target="https://ru.wikipedia.org/wiki/%D0%9F%D0%BB%D0%B8%D1%82%D1%81%D0%BF%D0%B8%D1%87%D0%BF%D1%80%D0%BE%D0%BC"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docs.cntd.ru/document/901982862" TargetMode="External"/><Relationship Id="rId7" Type="http://schemas.openxmlformats.org/officeDocument/2006/relationships/footnotes" Target="footnotes.xml"/><Relationship Id="rId12" Type="http://schemas.openxmlformats.org/officeDocument/2006/relationships/hyperlink" Target="https://ru.wikipedia.org/wiki/%D0%90%D1%8D%D1%80%D0%BE%D0%B4%D1%80%D0%BE%D0%BC" TargetMode="External"/><Relationship Id="rId17" Type="http://schemas.openxmlformats.org/officeDocument/2006/relationships/hyperlink" Target="https://ru.wikipedia.org/wiki/%D0%9F%D0%BE%D1%81%D1%91%D0%BB%D0%BE%D0%BA_%D0%B3%D0%BE%D1%80%D0%BE%D0%B4%D1%81%D0%BA%D0%BE%D0%B3%D0%BE_%D1%82%D0%B8%D0%BF%D0%B0"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ru.wikipedia.org/wiki/1935_%D0%B3%D0%BE%D0%B4" TargetMode="External"/><Relationship Id="rId20" Type="http://schemas.openxmlformats.org/officeDocument/2006/relationships/hyperlink" Target="consultantplus://offline/ref=7F1F67A3320EF0B1B017BDE371C181D1542BFC15ED8069A7E16FA927B9F629B44444D1B3jA7D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1%D0%B0%D0%BB%D0%B0%D0%B1%D0%B0%D0%BD%D0%BE%D0%B2%D0%BE-1" TargetMode="External"/><Relationship Id="rId24" Type="http://schemas.openxmlformats.org/officeDocument/2006/relationships/hyperlink" Target="https://yandex.ru/maps/org/otdeleniye_nadzornoy_deyatelnosti_yukhnovskogo_rayona_ond_gu_mchs_rossii_po_kaluzhskoy_oblasti/1050288904/" TargetMode="External"/><Relationship Id="rId5" Type="http://schemas.openxmlformats.org/officeDocument/2006/relationships/settings" Target="settings.xml"/><Relationship Id="rId15" Type="http://schemas.openxmlformats.org/officeDocument/2006/relationships/hyperlink" Target="https://ru.wikipedia.org/wiki/%D0%91%D0%BE%D1%80%D0%BE%D0%B2%D1%81%D0%BA%D0%B8%D0%B9_%D1%83%D0%B5%D0%B7%D0%B4" TargetMode="External"/><Relationship Id="rId23" Type="http://schemas.openxmlformats.org/officeDocument/2006/relationships/hyperlink" Target="http://docs.cntd.ru/document/1200071151" TargetMode="External"/><Relationship Id="rId28" Type="http://schemas.openxmlformats.org/officeDocument/2006/relationships/fontTable" Target="fontTable.xml"/><Relationship Id="rId10" Type="http://schemas.openxmlformats.org/officeDocument/2006/relationships/hyperlink" Target="consultantplus://offline/ref=7012D3DDF102A26BE9DA06FCE2619503AF9DFC8B80BFB00D0F9AD28B591B35F6179DDAB47972B5E9FC000F9273A0DBE4ABE168DC9ENDdFH" TargetMode="External"/><Relationship Id="rId19" Type="http://schemas.openxmlformats.org/officeDocument/2006/relationships/hyperlink" Target="https://ru.wikipedia.org/wiki/%D0%91%D0%B0%D0%BB%D0%B0%D0%B1%D0%B0%D0%BD%D0%BE%D0%B2%D0%B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wikipedia.org/wiki/%D0%9F%D1%83%D1%81%D1%82%D0%BE%D1%88%D1%8C_(%D1%82%D0%BE%D0%BF%D0%BE%D0%BD%D0%B8%D0%BC)" TargetMode="External"/><Relationship Id="rId22" Type="http://schemas.openxmlformats.org/officeDocument/2006/relationships/hyperlink" Target="https://docs.cntd.ru/document/573500115"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2BECC-F652-4343-8796-9360E74F0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103</Pages>
  <Words>26434</Words>
  <Characters>150677</Characters>
  <Application>Microsoft Office Word</Application>
  <DocSecurity>0</DocSecurity>
  <Lines>1255</Lines>
  <Paragraphs>353</Paragraphs>
  <ScaleCrop>false</ScaleCrop>
  <HeadingPairs>
    <vt:vector size="2" baseType="variant">
      <vt:variant>
        <vt:lpstr>Название</vt:lpstr>
      </vt:variant>
      <vt:variant>
        <vt:i4>1</vt:i4>
      </vt:variant>
    </vt:vector>
  </HeadingPairs>
  <TitlesOfParts>
    <vt:vector size="1" baseType="lpstr">
      <vt:lpstr>ПРИРОДНЫЕ УСЛОВИЯ</vt:lpstr>
    </vt:vector>
  </TitlesOfParts>
  <Company>ОКАиВП</Company>
  <LinksUpToDate>false</LinksUpToDate>
  <CharactersWithSpaces>176758</CharactersWithSpaces>
  <SharedDoc>false</SharedDoc>
  <HLinks>
    <vt:vector size="138" baseType="variant">
      <vt:variant>
        <vt:i4>5636219</vt:i4>
      </vt:variant>
      <vt:variant>
        <vt:i4>69</vt:i4>
      </vt:variant>
      <vt:variant>
        <vt:i4>0</vt:i4>
      </vt:variant>
      <vt:variant>
        <vt:i4>5</vt:i4>
      </vt:variant>
      <vt:variant>
        <vt:lpwstr>https://yandex.ru/maps/org/otdeleniye_nadzornoy_deyatelnosti_yukhnovskogo_rayona_ond_gu_mchs_rossii_po_kaluzhskoy_oblasti/1050288904/</vt:lpwstr>
      </vt:variant>
      <vt:variant>
        <vt:lpwstr/>
      </vt:variant>
      <vt:variant>
        <vt:i4>7012470</vt:i4>
      </vt:variant>
      <vt:variant>
        <vt:i4>66</vt:i4>
      </vt:variant>
      <vt:variant>
        <vt:i4>0</vt:i4>
      </vt:variant>
      <vt:variant>
        <vt:i4>5</vt:i4>
      </vt:variant>
      <vt:variant>
        <vt:lpwstr>http://docs.cntd.ru/document/1200071151</vt:lpwstr>
      </vt:variant>
      <vt:variant>
        <vt:lpwstr/>
      </vt:variant>
      <vt:variant>
        <vt:i4>4390951</vt:i4>
      </vt:variant>
      <vt:variant>
        <vt:i4>60</vt:i4>
      </vt:variant>
      <vt:variant>
        <vt:i4>0</vt:i4>
      </vt:variant>
      <vt:variant>
        <vt:i4>5</vt:i4>
      </vt:variant>
      <vt:variant>
        <vt:lpwstr>https://yandex.ru/maps/org/kulturno_dosugovy_tsentr_imeni_rodionova_a_g_/17620063766/</vt:lpwstr>
      </vt:variant>
      <vt:variant>
        <vt:lpwstr/>
      </vt:variant>
      <vt:variant>
        <vt:i4>196699</vt:i4>
      </vt:variant>
      <vt:variant>
        <vt:i4>57</vt:i4>
      </vt:variant>
      <vt:variant>
        <vt:i4>0</vt:i4>
      </vt:variant>
      <vt:variant>
        <vt:i4>5</vt:i4>
      </vt:variant>
      <vt:variant>
        <vt:lpwstr>https://docs.cntd.ru/document/573500115</vt:lpwstr>
      </vt:variant>
      <vt:variant>
        <vt:lpwstr>6560IO</vt:lpwstr>
      </vt:variant>
      <vt:variant>
        <vt:i4>4653136</vt:i4>
      </vt:variant>
      <vt:variant>
        <vt:i4>54</vt:i4>
      </vt:variant>
      <vt:variant>
        <vt:i4>0</vt:i4>
      </vt:variant>
      <vt:variant>
        <vt:i4>5</vt:i4>
      </vt:variant>
      <vt:variant>
        <vt:lpwstr>https://docs.cntd.ru/document/901982862</vt:lpwstr>
      </vt:variant>
      <vt:variant>
        <vt:lpwstr>8R80MB</vt:lpwstr>
      </vt:variant>
      <vt:variant>
        <vt:i4>8126565</vt:i4>
      </vt:variant>
      <vt:variant>
        <vt:i4>51</vt:i4>
      </vt:variant>
      <vt:variant>
        <vt:i4>0</vt:i4>
      </vt:variant>
      <vt:variant>
        <vt:i4>5</vt:i4>
      </vt:variant>
      <vt:variant>
        <vt:lpwstr>consultantplus://offline/ref=7F1F67A3320EF0B1B017BDE371C181D1542BFC15ED8069A7E16FA927B9F629B44444D1B3jA7DG</vt:lpwstr>
      </vt:variant>
      <vt:variant>
        <vt:lpwstr/>
      </vt:variant>
      <vt:variant>
        <vt:i4>4849727</vt:i4>
      </vt:variant>
      <vt:variant>
        <vt:i4>48</vt:i4>
      </vt:variant>
      <vt:variant>
        <vt:i4>0</vt:i4>
      </vt:variant>
      <vt:variant>
        <vt:i4>5</vt:i4>
      </vt:variant>
      <vt:variant>
        <vt:lpwstr>https://ru.wikipedia.org/wiki/%D0%A3%D0%B3%D1%80%D0%B0_(%D1%80%D0%B5%D0%BA%D0%B0)</vt:lpwstr>
      </vt:variant>
      <vt:variant>
        <vt:lpwstr/>
      </vt:variant>
      <vt:variant>
        <vt:i4>786450</vt:i4>
      </vt:variant>
      <vt:variant>
        <vt:i4>45</vt:i4>
      </vt:variant>
      <vt:variant>
        <vt:i4>0</vt:i4>
      </vt:variant>
      <vt:variant>
        <vt:i4>5</vt:i4>
      </vt:variant>
      <vt:variant>
        <vt:lpwstr>https://docs.cntd.ru/document/495750979</vt:lpwstr>
      </vt:variant>
      <vt:variant>
        <vt:lpwstr>64U0IK</vt:lpwstr>
      </vt:variant>
      <vt:variant>
        <vt:i4>2031636</vt:i4>
      </vt:variant>
      <vt:variant>
        <vt:i4>42</vt:i4>
      </vt:variant>
      <vt:variant>
        <vt:i4>0</vt:i4>
      </vt:variant>
      <vt:variant>
        <vt:i4>5</vt:i4>
      </vt:variant>
      <vt:variant>
        <vt:lpwstr>https://ru.wikipedia.org/wiki/%D0%98%D0%B7%D0%B2%D0%B5%D1%81%D1%82%D0%BD%D1%8F%D0%BA</vt:lpwstr>
      </vt:variant>
      <vt:variant>
        <vt:lpwstr/>
      </vt:variant>
      <vt:variant>
        <vt:i4>1048596</vt:i4>
      </vt:variant>
      <vt:variant>
        <vt:i4>39</vt:i4>
      </vt:variant>
      <vt:variant>
        <vt:i4>0</vt:i4>
      </vt:variant>
      <vt:variant>
        <vt:i4>5</vt:i4>
      </vt:variant>
      <vt:variant>
        <vt:lpwstr>https://ru.wikipedia.org/wiki/%D0%9F%D1%80%D0%B5%D1%81%D1%82%D0%BE%D0%BB</vt:lpwstr>
      </vt:variant>
      <vt:variant>
        <vt:lpwstr/>
      </vt:variant>
      <vt:variant>
        <vt:i4>4653148</vt:i4>
      </vt:variant>
      <vt:variant>
        <vt:i4>36</vt:i4>
      </vt:variant>
      <vt:variant>
        <vt:i4>0</vt:i4>
      </vt:variant>
      <vt:variant>
        <vt:i4>5</vt:i4>
      </vt:variant>
      <vt:variant>
        <vt:lpwstr>https://ru.wikipedia.org/wiki/%D0%93%D0%BE%D0%BD%D1%87%D0%B0%D1%80%D0%BE%D0%B2,_%D0%90%D1%84%D0%B0%D0%BD%D0%B0%D1%81%D0%B8%D0%B9_%D0%90%D0%B1%D1%80%D0%B0%D0%BC%D0%BE%D0%B2%D0%B8%D1%87</vt:lpwstr>
      </vt:variant>
      <vt:variant>
        <vt:lpwstr/>
      </vt:variant>
      <vt:variant>
        <vt:i4>1638433</vt:i4>
      </vt:variant>
      <vt:variant>
        <vt:i4>33</vt:i4>
      </vt:variant>
      <vt:variant>
        <vt:i4>0</vt:i4>
      </vt:variant>
      <vt:variant>
        <vt:i4>5</vt:i4>
      </vt:variant>
      <vt:variant>
        <vt:lpwstr>https://ru.wikipedia.org/wiki/%D0%9C%D0%B5%D0%B4%D1%8B%D0%BD%D1%81%D0%BA%D0%B8%D0%B9_%D1%83%D0%B5%D0%B7%D0%B4</vt:lpwstr>
      </vt:variant>
      <vt:variant>
        <vt:lpwstr/>
      </vt:variant>
      <vt:variant>
        <vt:i4>3735557</vt:i4>
      </vt:variant>
      <vt:variant>
        <vt:i4>30</vt:i4>
      </vt:variant>
      <vt:variant>
        <vt:i4>0</vt:i4>
      </vt:variant>
      <vt:variant>
        <vt:i4>5</vt:i4>
      </vt:variant>
      <vt:variant>
        <vt:lpwstr>https://ru.wikipedia.org/wiki/%D0%92%D0%BB%D0%B0%D0%B4%D0%B5%D0%BB%D1%8C%D1%87%D0%B5%D1%81%D0%BA%D0%BE%D0%B5_%D1%81%D0%B5%D0%BB%D0%B5%D0%BD%D0%B8%D0%B5</vt:lpwstr>
      </vt:variant>
      <vt:variant>
        <vt:lpwstr/>
      </vt:variant>
      <vt:variant>
        <vt:i4>1835043</vt:i4>
      </vt:variant>
      <vt:variant>
        <vt:i4>27</vt:i4>
      </vt:variant>
      <vt:variant>
        <vt:i4>0</vt:i4>
      </vt:variant>
      <vt:variant>
        <vt:i4>5</vt:i4>
      </vt:variant>
      <vt:variant>
        <vt:lpwstr>https://ru.wikipedia.org/wiki/%D0%9A%D0%B0%D0%BB%D1%83%D0%B6%D1%81%D0%BA%D0%B0%D1%8F_%D0%B3%D1%83%D0%B1%D0%B5%D1%80%D0%BD%D0%B8%D1%8F</vt:lpwstr>
      </vt:variant>
      <vt:variant>
        <vt:lpwstr/>
      </vt:variant>
      <vt:variant>
        <vt:i4>1245199</vt:i4>
      </vt:variant>
      <vt:variant>
        <vt:i4>24</vt:i4>
      </vt:variant>
      <vt:variant>
        <vt:i4>0</vt:i4>
      </vt:variant>
      <vt:variant>
        <vt:i4>5</vt:i4>
      </vt:variant>
      <vt:variant>
        <vt:lpwstr>https://ru.wikipedia.org/wiki/%D0%9F%D0%BE%D0%BB%D0%BE%D1%82%D0%BD%D1%8F%D0%BD%D0%BE-%D0%B7%D0%B0%D0%B2%D0%BE%D0%B4%D1%81%D0%BA%D0%B0%D1%8F_%D0%B1%D1%83%D0%BC%D0%B0%D0%B6%D0%BD%D0%B0%D1%8F_%D0%BC%D0%B0%D0%BD%D1%83%D1%84%D0%B0%D0%BA%D1%82%D1%83%D1%80%D0%B0</vt:lpwstr>
      </vt:variant>
      <vt:variant>
        <vt:lpwstr/>
      </vt:variant>
      <vt:variant>
        <vt:i4>7864352</vt:i4>
      </vt:variant>
      <vt:variant>
        <vt:i4>21</vt:i4>
      </vt:variant>
      <vt:variant>
        <vt:i4>0</vt:i4>
      </vt:variant>
      <vt:variant>
        <vt:i4>5</vt:i4>
      </vt:variant>
      <vt:variant>
        <vt:lpwstr>https://ru.wikipedia.org/wiki/%D0%9E%D1%81%D0%B0%D0%B4%D0%B0_%D0%9A%D0%B0%D0%BB%D1%83%D0%B3%D0%B8_(1617%E2%80%941618)</vt:lpwstr>
      </vt:variant>
      <vt:variant>
        <vt:lpwstr/>
      </vt:variant>
      <vt:variant>
        <vt:i4>6750294</vt:i4>
      </vt:variant>
      <vt:variant>
        <vt:i4>18</vt:i4>
      </vt:variant>
      <vt:variant>
        <vt:i4>0</vt:i4>
      </vt:variant>
      <vt:variant>
        <vt:i4>5</vt:i4>
      </vt:variant>
      <vt:variant>
        <vt:lpwstr>https://ru.wikipedia.org/wiki/%D0%A0%D0%B5%D1%87%D1%8C_%D0%9F%D0%BE%D1%81%D0%BF%D0%BE%D0%BB%D0%B8%D1%82%D0%B0%D1%8F</vt:lpwstr>
      </vt:variant>
      <vt:variant>
        <vt:lpwstr/>
      </vt:variant>
      <vt:variant>
        <vt:i4>2031650</vt:i4>
      </vt:variant>
      <vt:variant>
        <vt:i4>15</vt:i4>
      </vt:variant>
      <vt:variant>
        <vt:i4>0</vt:i4>
      </vt:variant>
      <vt:variant>
        <vt:i4>5</vt:i4>
      </vt:variant>
      <vt:variant>
        <vt:lpwstr>https://ru.wikipedia.org/wiki/%D0%92%D0%B0%D1%81%D0%B8%D0%BB%D0%B8%D0%B9_III</vt:lpwstr>
      </vt:variant>
      <vt:variant>
        <vt:lpwstr/>
      </vt:variant>
      <vt:variant>
        <vt:i4>6815844</vt:i4>
      </vt:variant>
      <vt:variant>
        <vt:i4>12</vt:i4>
      </vt:variant>
      <vt:variant>
        <vt:i4>0</vt:i4>
      </vt:variant>
      <vt:variant>
        <vt:i4>5</vt:i4>
      </vt:variant>
      <vt:variant>
        <vt:lpwstr>https://ru.wikipedia.org/wiki/%D0%98%D0%B2%D0%B0%D0%BD_III_%D0%92%D0%B0%D1%81%D0%B8%D0%BB%D1%8C%D0%B5%D0%B2%D0%B8%D1%87</vt:lpwstr>
      </vt:variant>
      <vt:variant>
        <vt:lpwstr/>
      </vt:variant>
      <vt:variant>
        <vt:i4>1507382</vt:i4>
      </vt:variant>
      <vt:variant>
        <vt:i4>9</vt:i4>
      </vt:variant>
      <vt:variant>
        <vt:i4>0</vt:i4>
      </vt:variant>
      <vt:variant>
        <vt:i4>5</vt:i4>
      </vt:variant>
      <vt:variant>
        <vt:lpwstr>https://ru.wikipedia.org/wiki/%D0%A2%D0%BE%D0%B2%D0%B0%D1%80%D0%BA%D0%BE%D0%B2,_%D0%98%D0%B2%D0%B0%D0%BD_%D0%A4%D1%91%D0%B4%D0%BE%D1%80%D0%BE%D0%B2%D0%B8%D1%87_%D0%A3%D1%81</vt:lpwstr>
      </vt:variant>
      <vt:variant>
        <vt:lpwstr/>
      </vt:variant>
      <vt:variant>
        <vt:i4>3407916</vt:i4>
      </vt:variant>
      <vt:variant>
        <vt:i4>6</vt:i4>
      </vt:variant>
      <vt:variant>
        <vt:i4>0</vt:i4>
      </vt:variant>
      <vt:variant>
        <vt:i4>5</vt:i4>
      </vt:variant>
      <vt:variant>
        <vt:lpwstr>http://admmaloyaroslavec.ru/sites/default/files/programmy_kompleksnogo_razvitiya_socialnoy_infrastruktury_v_red_333_2018.docx</vt:lpwstr>
      </vt:variant>
      <vt:variant>
        <vt:lpwstr/>
      </vt:variant>
      <vt:variant>
        <vt:i4>5505108</vt:i4>
      </vt:variant>
      <vt:variant>
        <vt:i4>3</vt:i4>
      </vt:variant>
      <vt:variant>
        <vt:i4>0</vt:i4>
      </vt:variant>
      <vt:variant>
        <vt:i4>5</vt:i4>
      </vt:variant>
      <vt:variant>
        <vt:lpwstr>http://www.admmaloyaroslavec.ru/files/pravovie_akty/resh_184_prog_2017.pdf</vt:lpwstr>
      </vt:variant>
      <vt:variant>
        <vt:lpwstr/>
      </vt:variant>
      <vt:variant>
        <vt:i4>4718685</vt:i4>
      </vt:variant>
      <vt:variant>
        <vt:i4>0</vt:i4>
      </vt:variant>
      <vt:variant>
        <vt:i4>0</vt:i4>
      </vt:variant>
      <vt:variant>
        <vt:i4>5</vt:i4>
      </vt:variant>
      <vt:variant>
        <vt:lpwstr>consultantplus://offline/ref=7012D3DDF102A26BE9DA06FCE2619503AF9DFC8B80BFB00D0F9AD28B591B35F6179DDAB47972B5E9FC000F9273A0DBE4ABE168DC9ENDdFH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ПРИРОДНЫЕ УСЛОВИЯ</dc:title>
  <dc:subject/>
  <dc:creator>Галина</dc:creator>
  <cp:keywords/>
  <dc:description/>
  <cp:lastModifiedBy>Ar3</cp:lastModifiedBy>
  <cp:revision>7</cp:revision>
  <cp:lastPrinted>2024-09-05T10:57:00Z</cp:lastPrinted>
  <dcterms:created xsi:type="dcterms:W3CDTF">2024-09-16T13:55:00Z</dcterms:created>
  <dcterms:modified xsi:type="dcterms:W3CDTF">2024-12-11T08:10:00Z</dcterms:modified>
</cp:coreProperties>
</file>