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A24F" w14:textId="77777777" w:rsidR="004D4790" w:rsidRDefault="00F93C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Добрый вечер, уважаемые жители города Балабаново, </w:t>
      </w:r>
    </w:p>
    <w:p w14:paraId="2C118DFD" w14:textId="77777777" w:rsidR="00F93C6D" w:rsidRPr="00AA7D46" w:rsidRDefault="00F93C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коллеги и друзья!</w:t>
      </w:r>
    </w:p>
    <w:p w14:paraId="3880DBDB" w14:textId="77777777" w:rsidR="00F93C6D" w:rsidRPr="00AA7D46" w:rsidRDefault="00F93C6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32"/>
          <w:szCs w:val="32"/>
        </w:rPr>
      </w:pPr>
    </w:p>
    <w:p w14:paraId="427F3C32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Прошедший год стал непростым для стран</w:t>
      </w:r>
      <w:r w:rsidR="0036688D">
        <w:rPr>
          <w:rFonts w:ascii="Times New Roman" w:hAnsi="Times New Roman"/>
          <w:sz w:val="32"/>
          <w:szCs w:val="32"/>
        </w:rPr>
        <w:t>ы и всех нас. События на Украине</w:t>
      </w:r>
      <w:r>
        <w:rPr>
          <w:rFonts w:ascii="Times New Roman" w:hAnsi="Times New Roman"/>
          <w:sz w:val="32"/>
          <w:szCs w:val="32"/>
        </w:rPr>
        <w:t xml:space="preserve"> заставили по-другому посмотреть на происходящее, определить основные задачи пр</w:t>
      </w:r>
      <w:r w:rsidR="00667BE9">
        <w:rPr>
          <w:rFonts w:ascii="Times New Roman" w:hAnsi="Times New Roman"/>
          <w:sz w:val="32"/>
          <w:szCs w:val="32"/>
        </w:rPr>
        <w:t>актически во всех сферах жизни</w:t>
      </w:r>
      <w:r>
        <w:rPr>
          <w:rFonts w:ascii="Times New Roman" w:hAnsi="Times New Roman"/>
          <w:sz w:val="32"/>
          <w:szCs w:val="32"/>
        </w:rPr>
        <w:t>.</w:t>
      </w:r>
    </w:p>
    <w:p w14:paraId="263529A0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сейчас, когда с начала специальной военной операции прошёл почти год, который наша страна прожила под мощным политическим и санкционным давлением со стороны недружественных стран, мы можем точно сказать –</w:t>
      </w:r>
      <w:r w:rsidRPr="00AA7D46">
        <w:rPr>
          <w:rFonts w:ascii="Times New Roman" w:hAnsi="Times New Roman"/>
          <w:sz w:val="32"/>
          <w:szCs w:val="32"/>
        </w:rPr>
        <w:t xml:space="preserve"> </w:t>
      </w:r>
      <w:r w:rsidR="0036688D">
        <w:rPr>
          <w:rFonts w:ascii="Times New Roman" w:hAnsi="Times New Roman"/>
          <w:sz w:val="32"/>
          <w:szCs w:val="32"/>
        </w:rPr>
        <w:t>МЫ ПЕРЕСТРОИЛИСЬ!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608AA256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Смогли правильно оценить имеющиеся ресурсы и возможности, расставить приоритеты.</w:t>
      </w:r>
    </w:p>
    <w:p w14:paraId="41829475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Напомню, что в сентябре 2022 года именно в этом зале начал работать районный мобилизационный пункт. </w:t>
      </w:r>
    </w:p>
    <w:p w14:paraId="498636D4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Все мы помним эмоции наших парней, переживания родных и близких, напутственные слова, слёзы и обещания - помогать и поддерживать их семьи.</w:t>
      </w:r>
    </w:p>
    <w:p w14:paraId="3CF23330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Отсюда в учебные центры, а затем на передовую отправились около 300 жителей Боровского района, в том числе воины города Балабаново.</w:t>
      </w:r>
    </w:p>
    <w:p w14:paraId="32A29FEA" w14:textId="77777777" w:rsidR="00E077C9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Я знаю, что</w:t>
      </w:r>
      <w:r w:rsidR="006858F6">
        <w:rPr>
          <w:rFonts w:ascii="Times New Roman" w:hAnsi="Times New Roman"/>
          <w:sz w:val="32"/>
          <w:szCs w:val="32"/>
        </w:rPr>
        <w:t xml:space="preserve"> сегодня в нашем зале присутствуют </w:t>
      </w:r>
      <w:r>
        <w:rPr>
          <w:rFonts w:ascii="Times New Roman" w:hAnsi="Times New Roman"/>
          <w:sz w:val="32"/>
          <w:szCs w:val="32"/>
        </w:rPr>
        <w:t>семьи участников специальной военной операции</w:t>
      </w:r>
      <w:r w:rsidR="006858F6">
        <w:rPr>
          <w:rFonts w:ascii="Times New Roman" w:hAnsi="Times New Roman"/>
          <w:sz w:val="32"/>
          <w:szCs w:val="32"/>
        </w:rPr>
        <w:t xml:space="preserve">, многие </w:t>
      </w:r>
      <w:r w:rsidR="00E077C9">
        <w:rPr>
          <w:rFonts w:ascii="Times New Roman" w:hAnsi="Times New Roman"/>
          <w:sz w:val="32"/>
          <w:szCs w:val="32"/>
        </w:rPr>
        <w:t xml:space="preserve">сейчас </w:t>
      </w:r>
      <w:r w:rsidR="006858F6">
        <w:rPr>
          <w:rFonts w:ascii="Times New Roman" w:hAnsi="Times New Roman"/>
          <w:sz w:val="32"/>
          <w:szCs w:val="32"/>
        </w:rPr>
        <w:t xml:space="preserve">смотрят прямую трансляцию. </w:t>
      </w:r>
    </w:p>
    <w:p w14:paraId="23DDA7EE" w14:textId="77777777" w:rsidR="008F6830" w:rsidRDefault="00E077C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F93C6D">
        <w:rPr>
          <w:rFonts w:ascii="Times New Roman" w:hAnsi="Times New Roman"/>
          <w:sz w:val="32"/>
          <w:szCs w:val="32"/>
        </w:rPr>
        <w:t>Думаю, чт</w:t>
      </w:r>
      <w:r w:rsidR="006858F6">
        <w:rPr>
          <w:rFonts w:ascii="Times New Roman" w:hAnsi="Times New Roman"/>
          <w:sz w:val="32"/>
          <w:szCs w:val="32"/>
        </w:rPr>
        <w:t>о будет правильным поддержать всех нашими</w:t>
      </w:r>
      <w:r w:rsidR="00F93C6D">
        <w:rPr>
          <w:rFonts w:ascii="Times New Roman" w:hAnsi="Times New Roman"/>
          <w:sz w:val="32"/>
          <w:szCs w:val="32"/>
        </w:rPr>
        <w:t xml:space="preserve"> аплодисмен</w:t>
      </w:r>
      <w:r w:rsidR="008F6830">
        <w:rPr>
          <w:rFonts w:ascii="Times New Roman" w:hAnsi="Times New Roman"/>
          <w:sz w:val="32"/>
          <w:szCs w:val="32"/>
        </w:rPr>
        <w:t xml:space="preserve">тами. </w:t>
      </w:r>
    </w:p>
    <w:p w14:paraId="098019B9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</w:t>
      </w:r>
    </w:p>
    <w:p w14:paraId="126793E5" w14:textId="77777777" w:rsidR="0036688D" w:rsidRDefault="00F93C6D" w:rsidP="008F6830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8F6830">
        <w:rPr>
          <w:rFonts w:ascii="Times New Roman" w:hAnsi="Times New Roman"/>
          <w:sz w:val="32"/>
          <w:szCs w:val="32"/>
        </w:rPr>
        <w:t xml:space="preserve">    </w:t>
      </w:r>
      <w:r w:rsidR="006858F6">
        <w:rPr>
          <w:rFonts w:ascii="Times New Roman" w:hAnsi="Times New Roman"/>
          <w:sz w:val="32"/>
          <w:szCs w:val="32"/>
        </w:rPr>
        <w:t xml:space="preserve">Мы ждем возвращения наших парней домой </w:t>
      </w:r>
      <w:r w:rsidR="00EA11F3">
        <w:rPr>
          <w:rFonts w:ascii="Times New Roman" w:hAnsi="Times New Roman"/>
          <w:sz w:val="32"/>
          <w:szCs w:val="32"/>
        </w:rPr>
        <w:t>с победой и будем продолжать их поддерживать.</w:t>
      </w:r>
    </w:p>
    <w:p w14:paraId="2AA168D2" w14:textId="77777777" w:rsidR="00F93C6D" w:rsidRDefault="0036688D" w:rsidP="003668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А о</w:t>
      </w:r>
      <w:r w:rsidR="00F93C6D">
        <w:rPr>
          <w:rFonts w:ascii="Times New Roman" w:hAnsi="Times New Roman"/>
          <w:sz w:val="32"/>
          <w:szCs w:val="32"/>
        </w:rPr>
        <w:t xml:space="preserve"> том, как Балабаново участвует в поддержке наших защитников, расскажу чуть позже. </w:t>
      </w:r>
    </w:p>
    <w:p w14:paraId="0D3F15B6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Теперь о том, каких показателей наш город смог добиться в 2022 году, какие планы на год наступивший</w:t>
      </w:r>
    </w:p>
    <w:p w14:paraId="48309D4A" w14:textId="77777777" w:rsidR="00F93C6D" w:rsidRPr="00AA7D46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________________ </w:t>
      </w:r>
    </w:p>
    <w:p w14:paraId="0C0F063D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>В социально-экономическом плане 2022-ой год стал временем  планомерного развития, решения каждодневных вопросов местного значения.</w:t>
      </w:r>
    </w:p>
    <w:p w14:paraId="376F0A48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нашего города этот год был связан с большим и важным событием - 50-летием со дня присвоения рабочему поселку Балабаново статуса города. Подготовка и празднование юбилея вылилось в масштабное и красивое мероприятие, в которое были вовлечены сотни горожан всех возрастов. </w:t>
      </w:r>
    </w:p>
    <w:p w14:paraId="39EA47DF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Заслуженного внимания и чести были удостоены труженики, ветераны, одаренные дети, добровольцы и энтузиасты, своими достижениями прославляющие город.</w:t>
      </w:r>
    </w:p>
    <w:p w14:paraId="6BD3F613" w14:textId="77777777" w:rsidR="00F93C6D" w:rsidRPr="00F93C6D" w:rsidRDefault="00F93C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32"/>
        </w:rPr>
      </w:pPr>
      <w:r w:rsidRPr="00F93C6D">
        <w:rPr>
          <w:rFonts w:ascii="Times New Roman" w:hAnsi="Times New Roman"/>
          <w:b/>
          <w:bCs/>
          <w:sz w:val="28"/>
          <w:szCs w:val="32"/>
        </w:rPr>
        <w:t>ЭКОНОМИКА</w:t>
      </w:r>
    </w:p>
    <w:p w14:paraId="3D941C5B" w14:textId="77777777" w:rsidR="00F93C6D" w:rsidRDefault="00F93C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Устойчивое социально-экономическое развитие городского поселения - залог стабильности всех сфер жизни и деятельности нашего общества. Социально-экономическая политика в муниципальном образовании строится с учетом приоритетов местного развития и потребностей населения.</w:t>
      </w:r>
    </w:p>
    <w:p w14:paraId="7610A6CC" w14:textId="77777777" w:rsidR="00EA11F3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Численность населения города растёт. По данным Калугастата, на 1 января 2023 года в нашем г</w:t>
      </w:r>
      <w:r w:rsidR="00EA11F3">
        <w:rPr>
          <w:rFonts w:ascii="Times New Roman" w:hAnsi="Times New Roman"/>
          <w:sz w:val="32"/>
          <w:szCs w:val="32"/>
        </w:rPr>
        <w:t>ороде проживает 29 029 человек.</w:t>
      </w:r>
    </w:p>
    <w:p w14:paraId="77DBD4D8" w14:textId="77777777" w:rsidR="00EA11F3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территории города действуют 424 предприятия различной организационно-правовой формы собственности. </w:t>
      </w:r>
    </w:p>
    <w:p w14:paraId="478162AC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Численность работающих в экономике составляет почти 12 тысяч человек, из них 40% заняты в промышленности. </w:t>
      </w:r>
    </w:p>
    <w:p w14:paraId="49B3323B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По уровню занятости населения Балабаново является одним из наиболее благополучных населенных пунктов Калужской области. </w:t>
      </w:r>
    </w:p>
    <w:p w14:paraId="7A9AE1CA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конец 2022 года число стоящих на учете в органах службы занятости населения уменьшилось с 75 до 33 человек. Уровень официально зарегистрированно</w:t>
      </w:r>
      <w:r w:rsidR="0036688D">
        <w:rPr>
          <w:rFonts w:ascii="Times New Roman" w:hAnsi="Times New Roman"/>
          <w:sz w:val="32"/>
          <w:szCs w:val="32"/>
        </w:rPr>
        <w:t>й безработицы на конец отчётного периода</w:t>
      </w:r>
      <w:r>
        <w:rPr>
          <w:rFonts w:ascii="Times New Roman" w:hAnsi="Times New Roman"/>
          <w:sz w:val="32"/>
          <w:szCs w:val="32"/>
        </w:rPr>
        <w:t xml:space="preserve"> составил 0,3 %.</w:t>
      </w:r>
    </w:p>
    <w:p w14:paraId="22D4F2DA" w14:textId="77777777" w:rsidR="00EA11F3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Средняя зараб</w:t>
      </w:r>
      <w:r w:rsidR="0036688D">
        <w:rPr>
          <w:rFonts w:ascii="Times New Roman" w:hAnsi="Times New Roman"/>
          <w:sz w:val="32"/>
          <w:szCs w:val="32"/>
        </w:rPr>
        <w:t>отная плата в Балабаново в минувшем</w:t>
      </w:r>
      <w:r>
        <w:rPr>
          <w:rFonts w:ascii="Times New Roman" w:hAnsi="Times New Roman"/>
          <w:sz w:val="32"/>
          <w:szCs w:val="32"/>
        </w:rPr>
        <w:t xml:space="preserve"> год</w:t>
      </w:r>
      <w:r w:rsidR="0036688D">
        <w:rPr>
          <w:rFonts w:ascii="Times New Roman" w:hAnsi="Times New Roman"/>
          <w:sz w:val="32"/>
          <w:szCs w:val="32"/>
        </w:rPr>
        <w:t>у</w:t>
      </w:r>
      <w:r>
        <w:rPr>
          <w:rFonts w:ascii="Times New Roman" w:hAnsi="Times New Roman"/>
          <w:sz w:val="32"/>
          <w:szCs w:val="32"/>
        </w:rPr>
        <w:t xml:space="preserve"> составила 44,5 тыс. рублей. </w:t>
      </w:r>
    </w:p>
    <w:p w14:paraId="5E756165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Рос</w:t>
      </w:r>
      <w:r w:rsidR="0036688D">
        <w:rPr>
          <w:rFonts w:ascii="Times New Roman" w:hAnsi="Times New Roman"/>
          <w:sz w:val="32"/>
          <w:szCs w:val="32"/>
        </w:rPr>
        <w:t xml:space="preserve">т заработной платы в предстоящие три года </w:t>
      </w:r>
      <w:r>
        <w:rPr>
          <w:rFonts w:ascii="Times New Roman" w:hAnsi="Times New Roman"/>
          <w:sz w:val="32"/>
          <w:szCs w:val="32"/>
        </w:rPr>
        <w:t>ожидается в среднем на 4,7%.</w:t>
      </w:r>
    </w:p>
    <w:p w14:paraId="5826557A" w14:textId="77777777" w:rsidR="00F93C6D" w:rsidRDefault="00F93C6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ПРОМЫШЛЕННОЕ ПРОИЗВОДСТВО</w:t>
      </w:r>
    </w:p>
    <w:p w14:paraId="51AA17D7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Объем выпущенной промышленной продукции предприятий города за последние пять ле</w:t>
      </w:r>
      <w:r w:rsidR="0036688D">
        <w:rPr>
          <w:rFonts w:ascii="Times New Roman" w:hAnsi="Times New Roman"/>
          <w:sz w:val="32"/>
          <w:szCs w:val="32"/>
        </w:rPr>
        <w:t>т вырос на 64% и составил в отчётном</w:t>
      </w:r>
      <w:r>
        <w:rPr>
          <w:rFonts w:ascii="Times New Roman" w:hAnsi="Times New Roman"/>
          <w:sz w:val="32"/>
          <w:szCs w:val="32"/>
        </w:rPr>
        <w:t xml:space="preserve"> году сумму свыше 37 миллиардов рублей.</w:t>
      </w:r>
    </w:p>
    <w:p w14:paraId="056169E0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Субъектами малого предпринимательства по итогам 2022 года отгружено товаров собственного производства на сумму свыше 6 миллиардов. </w:t>
      </w:r>
    </w:p>
    <w:p w14:paraId="052776E4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сфере оптовой и розничной торговли продано товаров несобственного производства на сумму свыше 7 миллиардов рублей.</w:t>
      </w:r>
    </w:p>
    <w:p w14:paraId="5608CB5D" w14:textId="77777777" w:rsidR="00F93C6D" w:rsidRDefault="00F93C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БЮДЖЕТ</w:t>
      </w:r>
    </w:p>
    <w:p w14:paraId="2A6E9404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>Показателем эффективной деятельности Администрации является исполнение доходной части бюджета города. Стабильная наполняемость бюджета позволяет направить средства на решение вопросов местного значения и дальнейшее развитие города.</w:t>
      </w:r>
    </w:p>
    <w:p w14:paraId="6F312023" w14:textId="77777777" w:rsidR="00F93C6D" w:rsidRDefault="00EA11F3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F93C6D">
        <w:rPr>
          <w:rFonts w:ascii="Times New Roman" w:hAnsi="Times New Roman"/>
          <w:sz w:val="32"/>
          <w:szCs w:val="32"/>
        </w:rPr>
        <w:t>За 2022 год в бюджет городского поселения поступило доходов на общую сумму 441 млн. рублей, что бо</w:t>
      </w:r>
      <w:r w:rsidR="0036688D">
        <w:rPr>
          <w:rFonts w:ascii="Times New Roman" w:hAnsi="Times New Roman"/>
          <w:sz w:val="32"/>
          <w:szCs w:val="32"/>
        </w:rPr>
        <w:t>лее чем в 1,5 раза больше предыдущего периода</w:t>
      </w:r>
      <w:r w:rsidR="00F93C6D">
        <w:rPr>
          <w:rFonts w:ascii="Times New Roman" w:hAnsi="Times New Roman"/>
          <w:sz w:val="32"/>
          <w:szCs w:val="32"/>
        </w:rPr>
        <w:t xml:space="preserve">. </w:t>
      </w:r>
    </w:p>
    <w:p w14:paraId="4AAAD1E1" w14:textId="77777777" w:rsidR="001F4930" w:rsidRDefault="001F493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</w:p>
    <w:p w14:paraId="164285A0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Объем налоговых и неналоговых поступлений составил 240 млн. рублей, что превышает объем аналогичных поступлений 2021 года на 3,6 млн. рублей.</w:t>
      </w:r>
    </w:p>
    <w:p w14:paraId="110CF949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Налог на доходы физических лиц поступил в сумме около 100 млн. рублей, что пре</w:t>
      </w:r>
      <w:r w:rsidR="0036688D">
        <w:rPr>
          <w:rFonts w:ascii="Times New Roman" w:hAnsi="Times New Roman"/>
          <w:sz w:val="32"/>
          <w:szCs w:val="32"/>
        </w:rPr>
        <w:t xml:space="preserve">вышает уровень поступлений 2021 </w:t>
      </w:r>
      <w:r>
        <w:rPr>
          <w:rFonts w:ascii="Times New Roman" w:hAnsi="Times New Roman"/>
          <w:sz w:val="32"/>
          <w:szCs w:val="32"/>
        </w:rPr>
        <w:t xml:space="preserve">года на 15 млн. руб. </w:t>
      </w:r>
    </w:p>
    <w:p w14:paraId="39C414CD" w14:textId="77777777" w:rsidR="00F93C6D" w:rsidRPr="00AA7D46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Основными налогоплательщика</w:t>
      </w:r>
      <w:r w:rsidR="00EA11F3">
        <w:rPr>
          <w:rFonts w:ascii="Times New Roman" w:hAnsi="Times New Roman"/>
          <w:sz w:val="32"/>
          <w:szCs w:val="32"/>
        </w:rPr>
        <w:t xml:space="preserve">ми бюджета </w:t>
      </w:r>
      <w:r>
        <w:rPr>
          <w:rFonts w:ascii="Times New Roman" w:hAnsi="Times New Roman"/>
          <w:sz w:val="32"/>
          <w:szCs w:val="32"/>
        </w:rPr>
        <w:t xml:space="preserve">являются предприятия - </w:t>
      </w:r>
      <w:r w:rsidRPr="00AA7D46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Итера</w:t>
      </w:r>
      <w:r w:rsidRPr="00AA7D46">
        <w:rPr>
          <w:rFonts w:ascii="Times New Roman" w:hAnsi="Times New Roman"/>
          <w:sz w:val="32"/>
          <w:szCs w:val="32"/>
        </w:rPr>
        <w:t xml:space="preserve">», </w:t>
      </w:r>
      <w:r>
        <w:rPr>
          <w:rFonts w:ascii="Times New Roman" w:hAnsi="Times New Roman"/>
          <w:sz w:val="32"/>
          <w:szCs w:val="32"/>
        </w:rPr>
        <w:t xml:space="preserve">КМДК </w:t>
      </w:r>
      <w:r w:rsidRPr="00AA7D46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Союз-Центр</w:t>
      </w:r>
      <w:r w:rsidRPr="00AA7D46">
        <w:rPr>
          <w:rFonts w:ascii="Times New Roman" w:hAnsi="Times New Roman"/>
          <w:sz w:val="32"/>
          <w:szCs w:val="32"/>
        </w:rPr>
        <w:t>», «</w:t>
      </w:r>
      <w:r>
        <w:rPr>
          <w:rFonts w:ascii="Times New Roman" w:hAnsi="Times New Roman"/>
          <w:sz w:val="32"/>
          <w:szCs w:val="32"/>
        </w:rPr>
        <w:t>Ново Пакаджинг ББ</w:t>
      </w:r>
      <w:r w:rsidRPr="00AA7D46">
        <w:rPr>
          <w:rFonts w:ascii="Times New Roman" w:hAnsi="Times New Roman"/>
          <w:sz w:val="32"/>
          <w:szCs w:val="32"/>
        </w:rPr>
        <w:t>», «</w:t>
      </w:r>
      <w:r>
        <w:rPr>
          <w:rFonts w:ascii="Times New Roman" w:hAnsi="Times New Roman"/>
          <w:sz w:val="32"/>
          <w:szCs w:val="32"/>
        </w:rPr>
        <w:t>Фрилайт</w:t>
      </w:r>
      <w:r w:rsidRPr="00AA7D46">
        <w:rPr>
          <w:rFonts w:ascii="Times New Roman" w:hAnsi="Times New Roman"/>
          <w:sz w:val="32"/>
          <w:szCs w:val="32"/>
        </w:rPr>
        <w:t>»,</w:t>
      </w:r>
      <w:r w:rsidRPr="00AA7D46">
        <w:rPr>
          <w:rFonts w:ascii="Calibri" w:hAnsi="Calibri" w:cs="Calibri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войсковая часть </w:t>
      </w:r>
      <w:r>
        <w:rPr>
          <w:rFonts w:ascii="Segoe UI Symbol" w:hAnsi="Segoe UI Symbol" w:cs="Segoe UI Symbol"/>
          <w:sz w:val="32"/>
          <w:szCs w:val="32"/>
        </w:rPr>
        <w:t>№</w:t>
      </w:r>
      <w:r w:rsidRPr="00AA7D46">
        <w:rPr>
          <w:rFonts w:ascii="Times New Roman" w:hAnsi="Times New Roman"/>
          <w:sz w:val="32"/>
          <w:szCs w:val="32"/>
        </w:rPr>
        <w:t>3694</w:t>
      </w:r>
    </w:p>
    <w:p w14:paraId="325EC78D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Налог на имущество физических лиц поступил в сумме 19 мл</w:t>
      </w:r>
      <w:r w:rsidR="0036688D">
        <w:rPr>
          <w:rFonts w:ascii="Times New Roman" w:hAnsi="Times New Roman"/>
          <w:sz w:val="32"/>
          <w:szCs w:val="32"/>
        </w:rPr>
        <w:t xml:space="preserve">н. рублей, что выше уровня предыдущего </w:t>
      </w:r>
      <w:r>
        <w:rPr>
          <w:rFonts w:ascii="Times New Roman" w:hAnsi="Times New Roman"/>
          <w:sz w:val="32"/>
          <w:szCs w:val="32"/>
        </w:rPr>
        <w:t>года почти на 29 процентов или на 4 млн. руб.</w:t>
      </w:r>
    </w:p>
    <w:p w14:paraId="791A4635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Земельный налог поступил в объеме около 49 млн. рублей, ч</w:t>
      </w:r>
      <w:r w:rsidR="0036688D">
        <w:rPr>
          <w:rFonts w:ascii="Times New Roman" w:hAnsi="Times New Roman"/>
          <w:sz w:val="32"/>
          <w:szCs w:val="32"/>
        </w:rPr>
        <w:t xml:space="preserve">то составляет 104%  уровня 2021 </w:t>
      </w:r>
      <w:r>
        <w:rPr>
          <w:rFonts w:ascii="Times New Roman" w:hAnsi="Times New Roman"/>
          <w:sz w:val="32"/>
          <w:szCs w:val="32"/>
        </w:rPr>
        <w:t>года.</w:t>
      </w:r>
    </w:p>
    <w:p w14:paraId="0004653B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Безвозмездные поступления</w:t>
      </w:r>
      <w:r w:rsidR="00054DA2">
        <w:rPr>
          <w:rFonts w:ascii="Times New Roman" w:hAnsi="Times New Roman"/>
          <w:sz w:val="32"/>
          <w:szCs w:val="32"/>
        </w:rPr>
        <w:t xml:space="preserve"> из бюджетов разного уровня составили сумму более 201 миллиона рублей</w:t>
      </w:r>
      <w:r>
        <w:rPr>
          <w:rFonts w:ascii="Times New Roman" w:hAnsi="Times New Roman"/>
          <w:sz w:val="32"/>
          <w:szCs w:val="32"/>
        </w:rPr>
        <w:t xml:space="preserve">, что почти </w:t>
      </w:r>
      <w:r w:rsidR="0036688D">
        <w:rPr>
          <w:rFonts w:ascii="Times New Roman" w:hAnsi="Times New Roman"/>
          <w:sz w:val="32"/>
          <w:szCs w:val="32"/>
        </w:rPr>
        <w:t>в 4</w:t>
      </w:r>
      <w:r w:rsidR="00054DA2">
        <w:rPr>
          <w:rFonts w:ascii="Times New Roman" w:hAnsi="Times New Roman"/>
          <w:sz w:val="32"/>
          <w:szCs w:val="32"/>
        </w:rPr>
        <w:t xml:space="preserve"> раза превышает показатель предыдущего периода</w:t>
      </w:r>
      <w:r>
        <w:rPr>
          <w:rFonts w:ascii="Times New Roman" w:hAnsi="Times New Roman"/>
          <w:sz w:val="32"/>
          <w:szCs w:val="32"/>
        </w:rPr>
        <w:t>.</w:t>
      </w:r>
    </w:p>
    <w:p w14:paraId="43AC3338" w14:textId="77777777" w:rsidR="00054DA2" w:rsidRDefault="00A16B9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054DA2">
        <w:rPr>
          <w:rFonts w:ascii="Times New Roman" w:hAnsi="Times New Roman"/>
          <w:sz w:val="32"/>
          <w:szCs w:val="32"/>
        </w:rPr>
        <w:t xml:space="preserve">Федеральный бюджет - </w:t>
      </w:r>
      <w:r w:rsidR="00EA11F3">
        <w:rPr>
          <w:rFonts w:ascii="Times New Roman" w:hAnsi="Times New Roman"/>
          <w:sz w:val="32"/>
          <w:szCs w:val="32"/>
        </w:rPr>
        <w:t>91,1 млн. руб.</w:t>
      </w:r>
      <w:r w:rsidR="00F93C6D">
        <w:rPr>
          <w:rFonts w:ascii="Times New Roman" w:hAnsi="Times New Roman"/>
          <w:sz w:val="32"/>
          <w:szCs w:val="32"/>
        </w:rPr>
        <w:t xml:space="preserve"> </w:t>
      </w:r>
    </w:p>
    <w:p w14:paraId="4035BA52" w14:textId="77777777" w:rsidR="00054DA2" w:rsidRDefault="00A16B9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054DA2">
        <w:rPr>
          <w:rFonts w:ascii="Times New Roman" w:hAnsi="Times New Roman"/>
          <w:sz w:val="32"/>
          <w:szCs w:val="32"/>
        </w:rPr>
        <w:t>Областной</w:t>
      </w:r>
      <w:r w:rsidR="00F93C6D">
        <w:rPr>
          <w:rFonts w:ascii="Times New Roman" w:hAnsi="Times New Roman"/>
          <w:sz w:val="32"/>
          <w:szCs w:val="32"/>
        </w:rPr>
        <w:t xml:space="preserve"> –</w:t>
      </w:r>
      <w:r w:rsidR="00F93C6D" w:rsidRPr="00AA7D46">
        <w:rPr>
          <w:rFonts w:ascii="Times New Roman" w:hAnsi="Times New Roman"/>
          <w:sz w:val="32"/>
          <w:szCs w:val="32"/>
        </w:rPr>
        <w:t xml:space="preserve"> 59,3 </w:t>
      </w:r>
      <w:r w:rsidR="00EA11F3">
        <w:rPr>
          <w:rFonts w:ascii="Times New Roman" w:hAnsi="Times New Roman"/>
          <w:sz w:val="32"/>
          <w:szCs w:val="32"/>
        </w:rPr>
        <w:t>млн. руб.</w:t>
      </w:r>
      <w:r w:rsidR="00F93C6D">
        <w:rPr>
          <w:rFonts w:ascii="Times New Roman" w:hAnsi="Times New Roman"/>
          <w:sz w:val="32"/>
          <w:szCs w:val="32"/>
        </w:rPr>
        <w:t xml:space="preserve"> </w:t>
      </w:r>
    </w:p>
    <w:p w14:paraId="6839AE5C" w14:textId="77777777" w:rsidR="00F93C6D" w:rsidRDefault="00A16B9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054DA2">
        <w:rPr>
          <w:rFonts w:ascii="Times New Roman" w:hAnsi="Times New Roman"/>
          <w:sz w:val="32"/>
          <w:szCs w:val="32"/>
        </w:rPr>
        <w:t>И</w:t>
      </w:r>
      <w:r w:rsidR="00F93C6D">
        <w:rPr>
          <w:rFonts w:ascii="Times New Roman" w:hAnsi="Times New Roman"/>
          <w:sz w:val="32"/>
          <w:szCs w:val="32"/>
        </w:rPr>
        <w:t xml:space="preserve">з бюджета </w:t>
      </w:r>
      <w:r w:rsidR="00054DA2">
        <w:rPr>
          <w:rFonts w:ascii="Times New Roman" w:hAnsi="Times New Roman"/>
          <w:sz w:val="32"/>
          <w:szCs w:val="32"/>
        </w:rPr>
        <w:t xml:space="preserve">Боровского </w:t>
      </w:r>
      <w:r w:rsidR="00F93C6D">
        <w:rPr>
          <w:rFonts w:ascii="Times New Roman" w:hAnsi="Times New Roman"/>
          <w:sz w:val="32"/>
          <w:szCs w:val="32"/>
        </w:rPr>
        <w:t>района –</w:t>
      </w:r>
      <w:r w:rsidR="00F93C6D" w:rsidRPr="00AA7D46">
        <w:rPr>
          <w:rFonts w:ascii="Times New Roman" w:hAnsi="Times New Roman"/>
          <w:sz w:val="32"/>
          <w:szCs w:val="32"/>
        </w:rPr>
        <w:t xml:space="preserve"> 51 </w:t>
      </w:r>
      <w:r w:rsidR="00F93C6D">
        <w:rPr>
          <w:rFonts w:ascii="Times New Roman" w:hAnsi="Times New Roman"/>
          <w:sz w:val="32"/>
          <w:szCs w:val="32"/>
        </w:rPr>
        <w:t>млн. руб.</w:t>
      </w:r>
    </w:p>
    <w:p w14:paraId="07E2DFB5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Экономия бюджетных средств по результатам конкурсных пр</w:t>
      </w:r>
      <w:r w:rsidR="0036688D">
        <w:rPr>
          <w:rFonts w:ascii="Times New Roman" w:hAnsi="Times New Roman"/>
          <w:sz w:val="32"/>
          <w:szCs w:val="32"/>
        </w:rPr>
        <w:t xml:space="preserve">оцедур и веб-торгов за отчётный период </w:t>
      </w:r>
      <w:r>
        <w:rPr>
          <w:rFonts w:ascii="Times New Roman" w:hAnsi="Times New Roman"/>
          <w:sz w:val="32"/>
          <w:szCs w:val="32"/>
        </w:rPr>
        <w:t>составила 21,7 млн. руб.</w:t>
      </w:r>
    </w:p>
    <w:p w14:paraId="25ACE5E4" w14:textId="77777777" w:rsidR="00AA7D46" w:rsidRDefault="00AA7D46" w:rsidP="00AA7D4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</w:t>
      </w:r>
    </w:p>
    <w:p w14:paraId="74FC2C13" w14:textId="77777777" w:rsidR="00F93C6D" w:rsidRDefault="00AA7D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  <w:r w:rsidR="00F93C6D">
        <w:rPr>
          <w:rFonts w:ascii="Times New Roman" w:hAnsi="Times New Roman"/>
          <w:b/>
          <w:bCs/>
          <w:sz w:val="32"/>
          <w:szCs w:val="32"/>
        </w:rPr>
        <w:lastRenderedPageBreak/>
        <w:t xml:space="preserve">ГРАДОСТРОИТЕЛЬНАЯ ДЕЯТЕЛЬНОСТЬ </w:t>
      </w:r>
    </w:p>
    <w:p w14:paraId="0933C35A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Наш город динамично растет и развивается. Совершенствуется его транспортная, жилищная и социальная инфраструктура в соответствии со схемой территориального планирования Боровского района и Генеральным планом города. </w:t>
      </w:r>
    </w:p>
    <w:p w14:paraId="21D9FD48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Предприятиями, индивидуальными предпринимателями и физическими лицами выполнены работы по строительству и реконструкции объектов капитального строительства в полном объеме в соответствии с разрешениями на строительство. </w:t>
      </w:r>
    </w:p>
    <w:p w14:paraId="42D685BA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>В минувшем году введено в эксплуатацию 20 объектов капитального строительства.</w:t>
      </w:r>
    </w:p>
    <w:p w14:paraId="3AD510DB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Самый значимый объект - сооружение автомобильной дороги с пешеходной зоной на улице имени Пионера-героя Вани Андрианова стоимостью 134 миллиона рублей. </w:t>
      </w:r>
    </w:p>
    <w:p w14:paraId="1AF464B2" w14:textId="77777777" w:rsidR="00F93C6D" w:rsidRDefault="00EA11F3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Новая улица</w:t>
      </w:r>
      <w:r w:rsidR="00F93C6D">
        <w:rPr>
          <w:rFonts w:ascii="Times New Roman" w:hAnsi="Times New Roman"/>
          <w:sz w:val="32"/>
          <w:szCs w:val="32"/>
        </w:rPr>
        <w:t xml:space="preserve"> обеспечила комфортный проезд к школе </w:t>
      </w:r>
      <w:r w:rsidR="00F93C6D">
        <w:rPr>
          <w:rFonts w:ascii="Segoe UI Symbol" w:hAnsi="Segoe UI Symbol" w:cs="Segoe UI Symbol"/>
          <w:sz w:val="32"/>
          <w:szCs w:val="32"/>
        </w:rPr>
        <w:t>№</w:t>
      </w:r>
      <w:r w:rsidR="0036688D">
        <w:rPr>
          <w:rFonts w:ascii="Times New Roman" w:hAnsi="Times New Roman"/>
          <w:sz w:val="32"/>
          <w:szCs w:val="32"/>
        </w:rPr>
        <w:t>5</w:t>
      </w:r>
      <w:r w:rsidR="00F93C6D">
        <w:rPr>
          <w:rFonts w:ascii="Times New Roman" w:hAnsi="Times New Roman"/>
          <w:sz w:val="32"/>
          <w:szCs w:val="32"/>
        </w:rPr>
        <w:t xml:space="preserve">, детскому саду </w:t>
      </w:r>
      <w:r w:rsidR="00F93C6D">
        <w:rPr>
          <w:rFonts w:ascii="Segoe UI Symbol" w:hAnsi="Segoe UI Symbol" w:cs="Segoe UI Symbol"/>
          <w:sz w:val="32"/>
          <w:szCs w:val="32"/>
        </w:rPr>
        <w:t>№</w:t>
      </w:r>
      <w:r w:rsidR="0036688D">
        <w:rPr>
          <w:rFonts w:ascii="Times New Roman" w:hAnsi="Times New Roman"/>
          <w:sz w:val="32"/>
          <w:szCs w:val="32"/>
        </w:rPr>
        <w:t>12</w:t>
      </w:r>
      <w:r w:rsidR="00F93C6D">
        <w:rPr>
          <w:rFonts w:ascii="Times New Roman" w:hAnsi="Times New Roman"/>
          <w:sz w:val="32"/>
          <w:szCs w:val="32"/>
        </w:rPr>
        <w:t>, городской поликлинике.</w:t>
      </w:r>
    </w:p>
    <w:p w14:paraId="2CC7D0EA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>В ближай</w:t>
      </w:r>
      <w:r w:rsidR="00EA11F3">
        <w:rPr>
          <w:rFonts w:ascii="Times New Roman" w:hAnsi="Times New Roman"/>
          <w:sz w:val="32"/>
          <w:szCs w:val="32"/>
        </w:rPr>
        <w:t>шей перспективе именно по улице</w:t>
      </w:r>
      <w:r>
        <w:rPr>
          <w:rFonts w:ascii="Times New Roman" w:hAnsi="Times New Roman"/>
          <w:sz w:val="32"/>
          <w:szCs w:val="32"/>
        </w:rPr>
        <w:t xml:space="preserve"> пионера-героя балабановцы и гости города смогут проехать к школе фигурного катания знаменитого фигуриста Ильи Авербуха, Центру культурного развития и новому жилому микрорайону.</w:t>
      </w:r>
    </w:p>
    <w:p w14:paraId="08A66918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32"/>
          <w:szCs w:val="32"/>
        </w:rPr>
      </w:pPr>
      <w:r w:rsidRPr="00AA7D46">
        <w:rPr>
          <w:rFonts w:ascii="Times New Roman" w:hAnsi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/>
          <w:color w:val="000000"/>
          <w:sz w:val="32"/>
          <w:szCs w:val="32"/>
        </w:rPr>
        <w:t xml:space="preserve">В настоящее время проектируется второй этап дорожных работ. Согласно данному проекту новый участок дороги обеспечит выезд с </w:t>
      </w:r>
      <w:r w:rsidRPr="00AA7D46">
        <w:rPr>
          <w:rFonts w:ascii="Times New Roman" w:hAnsi="Times New Roman"/>
          <w:color w:val="000000"/>
          <w:sz w:val="32"/>
          <w:szCs w:val="32"/>
        </w:rPr>
        <w:t>«</w:t>
      </w:r>
      <w:r>
        <w:rPr>
          <w:rFonts w:ascii="Times New Roman" w:hAnsi="Times New Roman"/>
          <w:color w:val="000000"/>
          <w:sz w:val="32"/>
          <w:szCs w:val="32"/>
        </w:rPr>
        <w:t>гагаринского поля</w:t>
      </w:r>
      <w:r w:rsidRPr="00AA7D46">
        <w:rPr>
          <w:rFonts w:ascii="Times New Roman" w:hAnsi="Times New Roman"/>
          <w:color w:val="000000"/>
          <w:sz w:val="32"/>
          <w:szCs w:val="32"/>
        </w:rPr>
        <w:t xml:space="preserve">» </w:t>
      </w:r>
      <w:r>
        <w:rPr>
          <w:rFonts w:ascii="Times New Roman" w:hAnsi="Times New Roman"/>
          <w:color w:val="000000"/>
          <w:sz w:val="32"/>
          <w:szCs w:val="32"/>
        </w:rPr>
        <w:t>на улицу Боровская в районе ресторана "Три Льва".</w:t>
      </w:r>
    </w:p>
    <w:p w14:paraId="731A6727" w14:textId="77777777" w:rsidR="00F93C6D" w:rsidRPr="00AA7D46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32"/>
          <w:szCs w:val="32"/>
        </w:rPr>
      </w:pPr>
      <w:r w:rsidRPr="00AA7D46">
        <w:rPr>
          <w:rFonts w:ascii="Times New Roman" w:hAnsi="Times New Roman"/>
          <w:color w:val="000000"/>
          <w:sz w:val="32"/>
          <w:szCs w:val="32"/>
        </w:rPr>
        <w:t>________________</w:t>
      </w:r>
    </w:p>
    <w:p w14:paraId="56F42E2A" w14:textId="77777777" w:rsidR="00054DA2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В 2022 году выполнены капитальный ремонт и устройство дорог общего пользования. </w:t>
      </w:r>
    </w:p>
    <w:p w14:paraId="709BE9C8" w14:textId="77777777" w:rsidR="00F93C6D" w:rsidRDefault="00054DA2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F93C6D">
        <w:rPr>
          <w:rFonts w:ascii="Times New Roman" w:hAnsi="Times New Roman"/>
          <w:sz w:val="32"/>
          <w:szCs w:val="32"/>
        </w:rPr>
        <w:t xml:space="preserve">Это технологический проезд от школы </w:t>
      </w:r>
      <w:r w:rsidR="00F93C6D">
        <w:rPr>
          <w:rFonts w:ascii="Segoe UI Symbol" w:hAnsi="Segoe UI Symbol" w:cs="Segoe UI Symbol"/>
          <w:sz w:val="32"/>
          <w:szCs w:val="32"/>
        </w:rPr>
        <w:t>№</w:t>
      </w:r>
      <w:r w:rsidR="00F93C6D" w:rsidRPr="00AA7D46">
        <w:rPr>
          <w:rFonts w:ascii="Times New Roman" w:hAnsi="Times New Roman"/>
          <w:sz w:val="32"/>
          <w:szCs w:val="32"/>
        </w:rPr>
        <w:t xml:space="preserve">5 </w:t>
      </w:r>
      <w:r w:rsidR="00F93C6D">
        <w:rPr>
          <w:rFonts w:ascii="Times New Roman" w:hAnsi="Times New Roman"/>
          <w:sz w:val="32"/>
          <w:szCs w:val="32"/>
        </w:rPr>
        <w:t xml:space="preserve">до детского сада </w:t>
      </w:r>
      <w:r w:rsidR="00F93C6D">
        <w:rPr>
          <w:rFonts w:ascii="Segoe UI Symbol" w:hAnsi="Segoe UI Symbol" w:cs="Segoe UI Symbol"/>
          <w:sz w:val="32"/>
          <w:szCs w:val="32"/>
        </w:rPr>
        <w:lastRenderedPageBreak/>
        <w:t>№</w:t>
      </w:r>
      <w:r>
        <w:rPr>
          <w:rFonts w:ascii="Times New Roman" w:hAnsi="Times New Roman"/>
          <w:sz w:val="32"/>
          <w:szCs w:val="32"/>
        </w:rPr>
        <w:t>12</w:t>
      </w:r>
      <w:r w:rsidR="00F93C6D" w:rsidRPr="00AA7D46">
        <w:rPr>
          <w:rFonts w:ascii="Times New Roman" w:hAnsi="Times New Roman"/>
          <w:sz w:val="32"/>
          <w:szCs w:val="32"/>
        </w:rPr>
        <w:t xml:space="preserve">, </w:t>
      </w:r>
      <w:r w:rsidR="00F93C6D">
        <w:rPr>
          <w:rFonts w:ascii="Times New Roman" w:hAnsi="Times New Roman"/>
          <w:sz w:val="32"/>
          <w:szCs w:val="32"/>
        </w:rPr>
        <w:t xml:space="preserve">к поликлинике. </w:t>
      </w:r>
    </w:p>
    <w:p w14:paraId="28648668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>На улице Кооперативная, которая находится в центре г</w:t>
      </w:r>
      <w:r w:rsidR="00054DA2">
        <w:rPr>
          <w:rFonts w:ascii="Times New Roman" w:hAnsi="Times New Roman"/>
          <w:sz w:val="32"/>
          <w:szCs w:val="32"/>
        </w:rPr>
        <w:t>орода, появилась новое асфальтовое покрытие</w:t>
      </w:r>
      <w:r>
        <w:rPr>
          <w:rFonts w:ascii="Times New Roman" w:hAnsi="Times New Roman"/>
          <w:sz w:val="32"/>
          <w:szCs w:val="32"/>
        </w:rPr>
        <w:t xml:space="preserve">. </w:t>
      </w:r>
    </w:p>
    <w:p w14:paraId="33851B39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Стоимость всех работ составила почти четыре миллиона рублей.</w:t>
      </w:r>
    </w:p>
    <w:p w14:paraId="14723293" w14:textId="77777777" w:rsidR="00F93C6D" w:rsidRPr="00AA7D46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>Дополню, что благоустройство улицы Кооперативная в наступившем год</w:t>
      </w:r>
      <w:r w:rsidR="00054DA2">
        <w:rPr>
          <w:rFonts w:ascii="Times New Roman" w:hAnsi="Times New Roman"/>
          <w:sz w:val="32"/>
          <w:szCs w:val="32"/>
        </w:rPr>
        <w:t>у продолжится, благодаря победе</w:t>
      </w:r>
      <w:r>
        <w:rPr>
          <w:rFonts w:ascii="Times New Roman" w:hAnsi="Times New Roman"/>
          <w:sz w:val="32"/>
          <w:szCs w:val="32"/>
        </w:rPr>
        <w:t xml:space="preserve"> в федеральной программе </w:t>
      </w:r>
      <w:r w:rsidRPr="00AA7D46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Комфортная городская среда</w:t>
      </w:r>
      <w:r w:rsidRPr="00AA7D46">
        <w:rPr>
          <w:rFonts w:ascii="Times New Roman" w:hAnsi="Times New Roman"/>
          <w:sz w:val="32"/>
          <w:szCs w:val="32"/>
        </w:rPr>
        <w:t>».</w:t>
      </w:r>
    </w:p>
    <w:p w14:paraId="7C0AF536" w14:textId="77777777" w:rsidR="00F93C6D" w:rsidRPr="00AA7D46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>_______________</w:t>
      </w:r>
    </w:p>
    <w:p w14:paraId="4B6E0137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Ещё один дорожный объект, реализация которого была под вопросом в свете происходящих событий. Это строительство эстакады в районе железнодорожного тоннеля. </w:t>
      </w:r>
    </w:p>
    <w:p w14:paraId="56318AB3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Все знают о проблемах этого участка дороги, о реконструкции тоннеля говорилось на протяжении последних двух десятилетий. </w:t>
      </w:r>
    </w:p>
    <w:p w14:paraId="45A2C833" w14:textId="77777777" w:rsidR="00F93C6D" w:rsidRDefault="00F93C6D" w:rsidP="00EA11F3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>Профильные специалисты считают, что сам тоннель расширить техническ</w:t>
      </w:r>
      <w:r w:rsidR="00054DA2">
        <w:rPr>
          <w:rFonts w:ascii="Times New Roman" w:hAnsi="Times New Roman"/>
          <w:sz w:val="32"/>
          <w:szCs w:val="32"/>
        </w:rPr>
        <w:t>и не представляется возможным, п</w:t>
      </w:r>
      <w:r>
        <w:rPr>
          <w:rFonts w:ascii="Times New Roman" w:hAnsi="Times New Roman"/>
          <w:sz w:val="32"/>
          <w:szCs w:val="32"/>
        </w:rPr>
        <w:t xml:space="preserve">оэтому принято решение о возведении эстакады, которая пройдёт над имеющимся железнодорожным полотном.   </w:t>
      </w:r>
    </w:p>
    <w:p w14:paraId="10E717D5" w14:textId="77777777" w:rsidR="00EA11F3" w:rsidRDefault="00F93C6D" w:rsidP="00EA11F3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>Буквально на днях региональное Министерство дорожного хозяйства подтверд</w:t>
      </w:r>
      <w:r w:rsidR="00EA11F3">
        <w:rPr>
          <w:rFonts w:ascii="Times New Roman" w:hAnsi="Times New Roman"/>
          <w:sz w:val="32"/>
          <w:szCs w:val="32"/>
        </w:rPr>
        <w:t>ило уже в текущем году начало работ по переустройству инженерных</w:t>
      </w:r>
      <w:r>
        <w:rPr>
          <w:rFonts w:ascii="Times New Roman" w:hAnsi="Times New Roman"/>
          <w:sz w:val="32"/>
          <w:szCs w:val="32"/>
        </w:rPr>
        <w:t xml:space="preserve"> комму</w:t>
      </w:r>
      <w:r w:rsidR="00EA11F3">
        <w:rPr>
          <w:rFonts w:ascii="Times New Roman" w:hAnsi="Times New Roman"/>
          <w:sz w:val="32"/>
          <w:szCs w:val="32"/>
        </w:rPr>
        <w:t xml:space="preserve">никаций. </w:t>
      </w:r>
    </w:p>
    <w:p w14:paraId="0C8A0EEA" w14:textId="77777777" w:rsidR="00F93C6D" w:rsidRDefault="00EA11F3" w:rsidP="00EA11F3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F93C6D">
        <w:rPr>
          <w:rFonts w:ascii="Times New Roman" w:hAnsi="Times New Roman"/>
          <w:sz w:val="32"/>
          <w:szCs w:val="32"/>
        </w:rPr>
        <w:t>Финансирование строител</w:t>
      </w:r>
      <w:r>
        <w:rPr>
          <w:rFonts w:ascii="Times New Roman" w:hAnsi="Times New Roman"/>
          <w:sz w:val="32"/>
          <w:szCs w:val="32"/>
        </w:rPr>
        <w:t>ьства тоже согласовано</w:t>
      </w:r>
      <w:r w:rsidR="00F93C6D">
        <w:rPr>
          <w:rFonts w:ascii="Times New Roman" w:hAnsi="Times New Roman"/>
          <w:sz w:val="32"/>
          <w:szCs w:val="32"/>
        </w:rPr>
        <w:t>.</w:t>
      </w:r>
    </w:p>
    <w:p w14:paraId="276AD3E4" w14:textId="77777777" w:rsidR="00F93C6D" w:rsidRDefault="00F93C6D" w:rsidP="00EA11F3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>То есть мы можем с уверенностью утверждать –</w:t>
      </w:r>
      <w:r w:rsidRPr="00AA7D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 ближайшее время автомобильной эстакаде в городе Балабаново быть!  </w:t>
      </w:r>
    </w:p>
    <w:p w14:paraId="484FA419" w14:textId="77777777" w:rsidR="00F93C6D" w:rsidRPr="00AA7D46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>_________________</w:t>
      </w:r>
    </w:p>
    <w:p w14:paraId="32573DDB" w14:textId="77777777" w:rsidR="001F4930" w:rsidRDefault="001F4930" w:rsidP="00AA7D46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14:paraId="57ECCE2D" w14:textId="77777777" w:rsidR="001F4930" w:rsidRDefault="001F4930" w:rsidP="00AA7D46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14:paraId="32AE8976" w14:textId="77777777" w:rsidR="001F4930" w:rsidRDefault="001F4930" w:rsidP="00AA7D46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14:paraId="6CDC4A08" w14:textId="77777777" w:rsidR="00F93C6D" w:rsidRDefault="00F93C6D" w:rsidP="001F493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Наступивший год войдёт в историю нашего города, как и всего Боровского района, появлением двух крупных спортивных объектов. </w:t>
      </w:r>
    </w:p>
    <w:p w14:paraId="5A1110C3" w14:textId="77777777" w:rsidR="00F93C6D" w:rsidRDefault="00F93C6D" w:rsidP="001F493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Это физкультурно-оздоровительный комплекс с двумя бассейнами и ледовая арена с открытым (сезонным) катком.</w:t>
      </w:r>
    </w:p>
    <w:p w14:paraId="5BBCEC6B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Напомню, что первый объект "ведёт" региональное Управление капитального строительства. </w:t>
      </w:r>
    </w:p>
    <w:p w14:paraId="79C6AE11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После смены недобросовестного подрядчика, работа на ФОКе возобновилась. Сдача бассейна планируется в третьем квартале 2023 года.</w:t>
      </w:r>
    </w:p>
    <w:p w14:paraId="5610C347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Второй важный объект –</w:t>
      </w:r>
      <w:r w:rsidRPr="00AA7D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это ледовая арена с открытым (сезонным) катком, заявленная как школа фигурного катания заслуженного мастера спорта России Ильи Авербуха. </w:t>
      </w:r>
    </w:p>
    <w:p w14:paraId="5C20536F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>На состоявшемся в минувшую пятницу рабочем совещ</w:t>
      </w:r>
      <w:r w:rsidR="00EA11F3">
        <w:rPr>
          <w:rFonts w:ascii="Times New Roman" w:hAnsi="Times New Roman"/>
          <w:sz w:val="32"/>
          <w:szCs w:val="32"/>
        </w:rPr>
        <w:t>ании, организованном</w:t>
      </w:r>
      <w:r>
        <w:rPr>
          <w:rFonts w:ascii="Times New Roman" w:hAnsi="Times New Roman"/>
          <w:sz w:val="32"/>
          <w:szCs w:val="32"/>
        </w:rPr>
        <w:t xml:space="preserve"> Министерством спорта Российской Федерации, обозначены даты готовности проекта и выход на строительную площадку. </w:t>
      </w:r>
    </w:p>
    <w:p w14:paraId="5F2D9E97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Это первое апреля текущего года, а первый прокат фигуристов по балабановскому звёздному льду запланирован на конец 2023 года.</w:t>
      </w:r>
    </w:p>
    <w:p w14:paraId="7429FBD1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</w:t>
      </w:r>
    </w:p>
    <w:p w14:paraId="09AE6F86" w14:textId="77777777" w:rsidR="00AA7D46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>И прежде чем перейти к следующему блоку отчёта, хочу поблагодарить губернатора Калужской области Владислава</w:t>
      </w:r>
      <w:r w:rsidR="00302F6A">
        <w:rPr>
          <w:rFonts w:ascii="Times New Roman" w:hAnsi="Times New Roman"/>
          <w:sz w:val="32"/>
          <w:szCs w:val="32"/>
        </w:rPr>
        <w:t xml:space="preserve"> Валерьевич</w:t>
      </w:r>
      <w:r w:rsidR="00A16B90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Шапшу, председателя Законодательного Собрания Геннадия</w:t>
      </w:r>
      <w:r w:rsidR="00302F6A">
        <w:rPr>
          <w:rFonts w:ascii="Times New Roman" w:hAnsi="Times New Roman"/>
          <w:sz w:val="32"/>
          <w:szCs w:val="32"/>
        </w:rPr>
        <w:t xml:space="preserve"> Станиславовича</w:t>
      </w:r>
      <w:r>
        <w:rPr>
          <w:rFonts w:ascii="Times New Roman" w:hAnsi="Times New Roman"/>
          <w:sz w:val="32"/>
          <w:szCs w:val="32"/>
        </w:rPr>
        <w:t xml:space="preserve"> Новосельцева, руководителей Боровского района –</w:t>
      </w:r>
      <w:r w:rsidRPr="00AA7D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Анатолия</w:t>
      </w:r>
      <w:r w:rsidR="00302F6A">
        <w:rPr>
          <w:rFonts w:ascii="Times New Roman" w:hAnsi="Times New Roman"/>
          <w:sz w:val="32"/>
          <w:szCs w:val="32"/>
        </w:rPr>
        <w:t xml:space="preserve"> Васильевича</w:t>
      </w:r>
      <w:r>
        <w:rPr>
          <w:rFonts w:ascii="Times New Roman" w:hAnsi="Times New Roman"/>
          <w:sz w:val="32"/>
          <w:szCs w:val="32"/>
        </w:rPr>
        <w:t xml:space="preserve"> Бельского и Николая</w:t>
      </w:r>
      <w:r w:rsidR="00302F6A">
        <w:rPr>
          <w:rFonts w:ascii="Times New Roman" w:hAnsi="Times New Roman"/>
          <w:sz w:val="32"/>
          <w:szCs w:val="32"/>
        </w:rPr>
        <w:t xml:space="preserve"> Александровича</w:t>
      </w:r>
      <w:r>
        <w:rPr>
          <w:rFonts w:ascii="Times New Roman" w:hAnsi="Times New Roman"/>
          <w:sz w:val="32"/>
          <w:szCs w:val="32"/>
        </w:rPr>
        <w:t xml:space="preserve"> Калиничева, профильные министерства за ту колоссальную поддержку, которая оказывается городу Балабаново практически по всем планам и проектам. Для всех нас,</w:t>
      </w:r>
      <w:r w:rsidR="00302F6A">
        <w:rPr>
          <w:rFonts w:ascii="Times New Roman" w:hAnsi="Times New Roman"/>
          <w:sz w:val="32"/>
          <w:szCs w:val="32"/>
        </w:rPr>
        <w:t xml:space="preserve"> жителей города это очень важно и ответственно.</w:t>
      </w:r>
      <w:r w:rsidR="00AA7D46">
        <w:rPr>
          <w:rFonts w:ascii="Times New Roman" w:hAnsi="Times New Roman"/>
          <w:sz w:val="32"/>
          <w:szCs w:val="32"/>
        </w:rPr>
        <w:t xml:space="preserve">   </w:t>
      </w:r>
    </w:p>
    <w:p w14:paraId="03F91F0E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highlight w:val="yellow"/>
        </w:rPr>
        <w:t xml:space="preserve">Далее. </w:t>
      </w:r>
    </w:p>
    <w:p w14:paraId="0729187B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lastRenderedPageBreak/>
        <w:t xml:space="preserve">    </w:t>
      </w:r>
      <w:r>
        <w:rPr>
          <w:rFonts w:ascii="Times New Roman" w:hAnsi="Times New Roman"/>
          <w:sz w:val="32"/>
          <w:szCs w:val="32"/>
        </w:rPr>
        <w:t>В Балабаново продолжается работа по созданию современной инженерной инфраструктуры, с учетом освоения новых городских территорий.</w:t>
      </w:r>
    </w:p>
    <w:p w14:paraId="4E9CE998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Для теплоснабжения строящегося бассейна, а так же </w:t>
      </w:r>
      <w:r w:rsidR="00302F6A">
        <w:rPr>
          <w:rFonts w:ascii="Times New Roman" w:hAnsi="Times New Roman"/>
          <w:sz w:val="32"/>
          <w:szCs w:val="32"/>
        </w:rPr>
        <w:t xml:space="preserve">новой школы и детского сада </w:t>
      </w:r>
      <w:r>
        <w:rPr>
          <w:rFonts w:ascii="Times New Roman" w:hAnsi="Times New Roman"/>
          <w:sz w:val="32"/>
          <w:szCs w:val="32"/>
        </w:rPr>
        <w:t>силами предприятия "Калужская энергосетевая компания" (КЭСК) построена новая котельная на улице Гагарина.</w:t>
      </w:r>
    </w:p>
    <w:p w14:paraId="74BA4DEC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Завершено проектирование локальных очистных сооружений </w:t>
      </w:r>
      <w:r w:rsidR="00054DA2">
        <w:rPr>
          <w:rFonts w:ascii="Times New Roman" w:hAnsi="Times New Roman"/>
          <w:sz w:val="32"/>
          <w:szCs w:val="32"/>
        </w:rPr>
        <w:t xml:space="preserve">(ЛОС) для очистки ливневых </w:t>
      </w:r>
      <w:r>
        <w:rPr>
          <w:rFonts w:ascii="Times New Roman" w:hAnsi="Times New Roman"/>
          <w:sz w:val="32"/>
          <w:szCs w:val="32"/>
        </w:rPr>
        <w:t>сточных вод с социальных объектов, расположенных на улице Гагарина.</w:t>
      </w:r>
    </w:p>
    <w:p w14:paraId="2A4C518B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Подготовлена проектно-сметная документация по обустройству хозяйственно-бытовой канализации по улицам Октябрьская, Речная и Колхозная. </w:t>
      </w:r>
    </w:p>
    <w:p w14:paraId="4CE1103F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Источник финансирования пока не определён, пытаемся найти его через различные программы, в том числе через инициативное бюджетирование. Удачный опыт в нашем городе уже есть.</w:t>
      </w:r>
    </w:p>
    <w:p w14:paraId="7139170D" w14:textId="77777777" w:rsidR="00F93C6D" w:rsidRPr="00AA7D46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>_______________________</w:t>
      </w:r>
    </w:p>
    <w:p w14:paraId="36364994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 xml:space="preserve">Проводится работа по разработке проектно-сметной документации по реконструкции напорного канализационного коллектора от улицы Боровская до очистных сооружений на улице Дзержинского. </w:t>
      </w:r>
    </w:p>
    <w:p w14:paraId="5BB19658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>Эта работа даст мощный толчок развитию двух территорий –</w:t>
      </w:r>
      <w:r w:rsidRPr="00AA7D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гагаринского поля и бывшего военного городка. </w:t>
      </w:r>
    </w:p>
    <w:p w14:paraId="46E1972B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Не буду сейчас подробно рассказывать о наших планах. В течение года нам предстоит провести немало рабочих совещаний, в том числе общественных обсуждений. </w:t>
      </w:r>
    </w:p>
    <w:p w14:paraId="5771275C" w14:textId="77777777" w:rsidR="00F93C6D" w:rsidRDefault="00F93C6D" w:rsidP="004D479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Информация об этом обязательно будет опубликована в муниципальной газете </w:t>
      </w:r>
      <w:r w:rsidRPr="00AA7D46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Балабаново</w:t>
      </w:r>
      <w:r w:rsidRPr="00AA7D46">
        <w:rPr>
          <w:rFonts w:ascii="Times New Roman" w:hAnsi="Times New Roman"/>
          <w:sz w:val="32"/>
          <w:szCs w:val="32"/>
        </w:rPr>
        <w:t xml:space="preserve">», </w:t>
      </w:r>
      <w:r>
        <w:rPr>
          <w:rFonts w:ascii="Times New Roman" w:hAnsi="Times New Roman"/>
          <w:sz w:val="32"/>
          <w:szCs w:val="32"/>
        </w:rPr>
        <w:t>в соцсетях и на официальном сайте администрации города Балабаново.</w:t>
      </w:r>
    </w:p>
    <w:p w14:paraId="2AFFCCFD" w14:textId="77777777" w:rsidR="00F93C6D" w:rsidRDefault="00F93C6D" w:rsidP="004D47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ЖИЛИЩНОЕ СТРОИТЕЛЬСТВО</w:t>
      </w:r>
    </w:p>
    <w:p w14:paraId="3267D436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Развитие жилищного строительства - это ещё один из пунктов, который делает наш город привлекательным для новых жителей, потенциальных инвесторов, готовых развивать здесь свой бизнес. </w:t>
      </w:r>
    </w:p>
    <w:p w14:paraId="5444EE56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улице 1 Мая специализированным застройщиком </w:t>
      </w:r>
      <w:r w:rsidRPr="00AA7D46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Надия Холдинг</w:t>
      </w:r>
      <w:r w:rsidRPr="00AA7D46">
        <w:rPr>
          <w:rFonts w:ascii="Times New Roman" w:hAnsi="Times New Roman"/>
          <w:sz w:val="32"/>
          <w:szCs w:val="32"/>
        </w:rPr>
        <w:t xml:space="preserve">» </w:t>
      </w:r>
      <w:r>
        <w:rPr>
          <w:rFonts w:ascii="Times New Roman" w:hAnsi="Times New Roman"/>
          <w:sz w:val="32"/>
          <w:szCs w:val="32"/>
        </w:rPr>
        <w:t xml:space="preserve">ведется строительство третьего 228-квартирного жилого дома. </w:t>
      </w:r>
    </w:p>
    <w:p w14:paraId="73784775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центре города появился современный жилой комплекс, во встроенных помещениях на первых этажах размещены предприятия сферы услуг, что создаёт дополнительные удобства для новосёлов. </w:t>
      </w:r>
    </w:p>
    <w:p w14:paraId="685A5B1F" w14:textId="77777777" w:rsidR="00F93C6D" w:rsidRDefault="00F93C6D" w:rsidP="00047AD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Предприятие </w:t>
      </w:r>
      <w:r w:rsidRPr="00AA7D46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Союз-Центр</w:t>
      </w:r>
      <w:r w:rsidRPr="00AA7D46">
        <w:rPr>
          <w:rFonts w:ascii="Times New Roman" w:hAnsi="Times New Roman"/>
          <w:sz w:val="32"/>
          <w:szCs w:val="32"/>
        </w:rPr>
        <w:t xml:space="preserve">» </w:t>
      </w:r>
      <w:r>
        <w:rPr>
          <w:rFonts w:ascii="Times New Roman" w:hAnsi="Times New Roman"/>
          <w:sz w:val="32"/>
          <w:szCs w:val="32"/>
        </w:rPr>
        <w:t xml:space="preserve">получило разрешение на строительство четырех жилых домов в микрорайоне Гагарин. Общее количество квартир - 114. </w:t>
      </w:r>
    </w:p>
    <w:p w14:paraId="6D66ABC5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Надеемся, что предприятию удастся реализовать намеченные планы, и этот микрорайон малоэтажной застройки получится привести в тот нормативный вид, который был заявлен изначально.</w:t>
      </w:r>
    </w:p>
    <w:p w14:paraId="16D899E8" w14:textId="77777777" w:rsidR="00F93C6D" w:rsidRPr="00AA7D46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>_______________</w:t>
      </w:r>
    </w:p>
    <w:p w14:paraId="0E951E25" w14:textId="77777777" w:rsidR="00F93C6D" w:rsidRDefault="00F93C6D" w:rsidP="00047AD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начале отчёта я уже говорил о том, что численность населения города Балабаново растёт. Напомню, что на первое января у нас зарегистрированы более 29 тысяч человек. </w:t>
      </w:r>
    </w:p>
    <w:p w14:paraId="09B22226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Потребность в хорошем комфортном жилье есть. Не все балабановцы мечтают уехать из родного города, Балабаново выбирают и многие жители Боровского района. </w:t>
      </w:r>
    </w:p>
    <w:p w14:paraId="11D4C1D5" w14:textId="77777777" w:rsidR="00F93C6D" w:rsidRDefault="00302F6A" w:rsidP="00302F6A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F93C6D">
        <w:rPr>
          <w:rFonts w:ascii="Times New Roman" w:hAnsi="Times New Roman"/>
          <w:sz w:val="32"/>
          <w:szCs w:val="32"/>
        </w:rPr>
        <w:t xml:space="preserve">В настоящее время на гагаринском поле ведутся подготовительные работы по строительству многоквартирных домов общей площадью более трёхсот тысяч кв.м жилья и объектов социальной инфраструктуры. </w:t>
      </w:r>
    </w:p>
    <w:p w14:paraId="2A1CBA6F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Новый микрорайон</w:t>
      </w:r>
      <w:r w:rsidR="00302F6A">
        <w:rPr>
          <w:rFonts w:ascii="Times New Roman" w:hAnsi="Times New Roman"/>
          <w:sz w:val="32"/>
          <w:szCs w:val="32"/>
        </w:rPr>
        <w:t xml:space="preserve"> даст приток населения до 15 тысячи </w:t>
      </w:r>
      <w:r>
        <w:rPr>
          <w:rFonts w:ascii="Times New Roman" w:hAnsi="Times New Roman"/>
          <w:sz w:val="32"/>
          <w:szCs w:val="32"/>
        </w:rPr>
        <w:t>человек. Это долгосрочный проект, начало</w:t>
      </w:r>
      <w:r w:rsidR="00302F6A">
        <w:rPr>
          <w:rFonts w:ascii="Times New Roman" w:hAnsi="Times New Roman"/>
          <w:sz w:val="32"/>
          <w:szCs w:val="32"/>
        </w:rPr>
        <w:t xml:space="preserve"> первого этапа строительства - первый квартал текущего года.</w:t>
      </w:r>
    </w:p>
    <w:p w14:paraId="2B28F4B0" w14:textId="77777777" w:rsidR="00054DA2" w:rsidRDefault="00F93C6D" w:rsidP="00054D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 прошедшем году утверждён Генеральный план развития города. Благодаря этому документу в двух микрорайонах –</w:t>
      </w:r>
      <w:r w:rsidRPr="00AA7D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улицы Дзержинского и Ворошилова –</w:t>
      </w:r>
      <w:r w:rsidRPr="00AA7D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будут р</w:t>
      </w:r>
      <w:r w:rsidR="00054DA2">
        <w:rPr>
          <w:rFonts w:ascii="Times New Roman" w:hAnsi="Times New Roman"/>
          <w:sz w:val="32"/>
          <w:szCs w:val="32"/>
        </w:rPr>
        <w:t>ешены вопросы землеустройства.</w:t>
      </w:r>
    </w:p>
    <w:p w14:paraId="5D3FDEE6" w14:textId="77777777" w:rsidR="002B3251" w:rsidRDefault="002B3251" w:rsidP="00054D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улице</w:t>
      </w:r>
      <w:r w:rsidR="00302F6A">
        <w:rPr>
          <w:rFonts w:ascii="Times New Roman" w:hAnsi="Times New Roman"/>
          <w:sz w:val="32"/>
          <w:szCs w:val="32"/>
        </w:rPr>
        <w:t xml:space="preserve"> Ворошилова мы намерены сохранить и развивать </w:t>
      </w:r>
      <w:r>
        <w:rPr>
          <w:rFonts w:ascii="Times New Roman" w:hAnsi="Times New Roman"/>
          <w:sz w:val="32"/>
          <w:szCs w:val="32"/>
        </w:rPr>
        <w:t>микрорайон с малоэтажными жилыми домами, особое внимание будет уделено первой линии строительства.</w:t>
      </w:r>
    </w:p>
    <w:p w14:paraId="76570B06" w14:textId="77777777" w:rsidR="00F93C6D" w:rsidRDefault="002B3251" w:rsidP="002B325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Очень хотим, чтобы этот уголок приобрёл свой самобытный вид. </w:t>
      </w:r>
      <w:r w:rsidR="00F93C6D">
        <w:rPr>
          <w:rFonts w:ascii="Times New Roman" w:hAnsi="Times New Roman"/>
          <w:sz w:val="32"/>
          <w:szCs w:val="32"/>
        </w:rPr>
        <w:t>Организац</w:t>
      </w:r>
      <w:r w:rsidR="00054DA2">
        <w:rPr>
          <w:rFonts w:ascii="Times New Roman" w:hAnsi="Times New Roman"/>
          <w:sz w:val="32"/>
          <w:szCs w:val="32"/>
        </w:rPr>
        <w:t xml:space="preserve">ионное собрание с жителями </w:t>
      </w:r>
      <w:r w:rsidR="00F93C6D">
        <w:rPr>
          <w:rFonts w:ascii="Times New Roman" w:hAnsi="Times New Roman"/>
          <w:sz w:val="32"/>
          <w:szCs w:val="32"/>
        </w:rPr>
        <w:t xml:space="preserve">улицы </w:t>
      </w:r>
      <w:r w:rsidR="00054DA2">
        <w:rPr>
          <w:rFonts w:ascii="Times New Roman" w:hAnsi="Times New Roman"/>
          <w:sz w:val="32"/>
          <w:szCs w:val="32"/>
        </w:rPr>
        <w:t xml:space="preserve">Ворошилова уже </w:t>
      </w:r>
      <w:r w:rsidR="00F93C6D">
        <w:rPr>
          <w:rFonts w:ascii="Times New Roman" w:hAnsi="Times New Roman"/>
          <w:sz w:val="32"/>
          <w:szCs w:val="32"/>
        </w:rPr>
        <w:t xml:space="preserve">проведено. </w:t>
      </w:r>
    </w:p>
    <w:p w14:paraId="044ECD7C" w14:textId="77777777" w:rsidR="00F93C6D" w:rsidRPr="00AA7D46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___________________ </w:t>
      </w:r>
    </w:p>
    <w:p w14:paraId="5E2DBB87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>Одним из ключевых направлений работы органов местного самоуправления является создание комфортных условий проживания.</w:t>
      </w:r>
    </w:p>
    <w:p w14:paraId="1B800DB3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A7D46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>Большое внимание уделяется содержанию городских пространств,  качественному проведению работ по наведению чистоты и порядка.</w:t>
      </w:r>
    </w:p>
    <w:p w14:paraId="1A9A55D6" w14:textId="77777777" w:rsidR="00F93C6D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Стоимость контракта по уборке дорог и тротуаров составляет 24 миллиона рублей в год. Работы по уборке осуществляет местная компания </w:t>
      </w:r>
      <w:r w:rsidRPr="00AA7D46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Динас-Сервис</w:t>
      </w:r>
      <w:r w:rsidRPr="00AA7D46">
        <w:rPr>
          <w:rFonts w:ascii="Times New Roman" w:hAnsi="Times New Roman"/>
          <w:sz w:val="32"/>
          <w:szCs w:val="32"/>
        </w:rPr>
        <w:t>».</w:t>
      </w:r>
    </w:p>
    <w:p w14:paraId="2DDBA2FF" w14:textId="77777777" w:rsidR="00AA7D46" w:rsidRDefault="00AA7D46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</w:t>
      </w:r>
    </w:p>
    <w:p w14:paraId="5E08E993" w14:textId="77777777" w:rsidR="00F93C6D" w:rsidRDefault="00F93C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ГОРОДСКОЕ ХОЗЯЙСТВО</w:t>
      </w:r>
    </w:p>
    <w:p w14:paraId="16F59D8C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В минувшем году одним из значимых проектов в области благоустройства стала пешеходная зона от улицы Боровская до улицы Дзержинского. </w:t>
      </w:r>
    </w:p>
    <w:p w14:paraId="67A9C1F9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Эта общественная территория победила в рейтинговом голосовании. Финансирование проходило за счет средств федерального бюджета и составило 5,2 млн. рублей.</w:t>
      </w:r>
    </w:p>
    <w:p w14:paraId="76835D8C" w14:textId="77777777" w:rsidR="001F4930" w:rsidRDefault="001F493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</w:p>
    <w:p w14:paraId="28A8B9E0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Из городского бюджета на работы по благоустройству </w:t>
      </w:r>
      <w:r w:rsidRPr="004D4790">
        <w:rPr>
          <w:rFonts w:ascii="Times New Roman" w:hAnsi="Times New Roman"/>
          <w:sz w:val="32"/>
          <w:szCs w:val="32"/>
        </w:rPr>
        <w:lastRenderedPageBreak/>
        <w:t xml:space="preserve">направлены 6,2 миллиона рублей. На эти деньги выполнены следующие работы: </w:t>
      </w:r>
    </w:p>
    <w:p w14:paraId="6BEF7D25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- ремонт тротуара по улице 1 Мая; </w:t>
      </w:r>
    </w:p>
    <w:p w14:paraId="5DA0EC2D" w14:textId="77777777" w:rsidR="00054DA2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- устройство тротуаров </w:t>
      </w:r>
      <w:r w:rsidR="00302F6A">
        <w:rPr>
          <w:rFonts w:ascii="Times New Roman" w:hAnsi="Times New Roman"/>
          <w:sz w:val="32"/>
          <w:szCs w:val="32"/>
        </w:rPr>
        <w:t>по улицам Дзержинского, 84 и 86;</w:t>
      </w:r>
      <w:r w:rsidRPr="004D4790">
        <w:rPr>
          <w:rFonts w:ascii="Times New Roman" w:hAnsi="Times New Roman"/>
          <w:sz w:val="32"/>
          <w:szCs w:val="32"/>
        </w:rPr>
        <w:t xml:space="preserve"> </w:t>
      </w:r>
      <w:r w:rsidR="00A16B90">
        <w:rPr>
          <w:rFonts w:ascii="Times New Roman" w:hAnsi="Times New Roman"/>
          <w:sz w:val="32"/>
          <w:szCs w:val="32"/>
        </w:rPr>
        <w:t xml:space="preserve"> </w:t>
      </w:r>
      <w:r w:rsidR="00302F6A">
        <w:rPr>
          <w:rFonts w:ascii="Times New Roman" w:hAnsi="Times New Roman"/>
          <w:sz w:val="32"/>
          <w:szCs w:val="32"/>
        </w:rPr>
        <w:t>на улице Лермонтова, 12А;</w:t>
      </w:r>
      <w:r w:rsidRPr="004D4790">
        <w:rPr>
          <w:rFonts w:ascii="Times New Roman" w:hAnsi="Times New Roman"/>
          <w:sz w:val="32"/>
          <w:szCs w:val="32"/>
        </w:rPr>
        <w:t xml:space="preserve"> </w:t>
      </w:r>
    </w:p>
    <w:p w14:paraId="01915E62" w14:textId="77777777" w:rsidR="00F93C6D" w:rsidRPr="004D4790" w:rsidRDefault="00054DA2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- </w:t>
      </w:r>
      <w:r w:rsidR="00F93C6D" w:rsidRPr="004D4790">
        <w:rPr>
          <w:rFonts w:ascii="Times New Roman" w:hAnsi="Times New Roman"/>
          <w:sz w:val="32"/>
          <w:szCs w:val="32"/>
        </w:rPr>
        <w:t>у</w:t>
      </w:r>
      <w:r w:rsidRPr="004D4790">
        <w:rPr>
          <w:rFonts w:ascii="Times New Roman" w:hAnsi="Times New Roman"/>
          <w:sz w:val="32"/>
          <w:szCs w:val="32"/>
        </w:rPr>
        <w:t>стройство парковок и тротуаров</w:t>
      </w:r>
      <w:r w:rsidR="00F93C6D" w:rsidRPr="004D4790">
        <w:rPr>
          <w:rFonts w:ascii="Times New Roman" w:hAnsi="Times New Roman"/>
          <w:sz w:val="32"/>
          <w:szCs w:val="32"/>
        </w:rPr>
        <w:t xml:space="preserve"> </w:t>
      </w:r>
      <w:r w:rsidRPr="004D4790">
        <w:rPr>
          <w:rFonts w:ascii="Times New Roman" w:hAnsi="Times New Roman"/>
          <w:sz w:val="32"/>
          <w:szCs w:val="32"/>
        </w:rPr>
        <w:t>у</w:t>
      </w:r>
      <w:r w:rsidR="00F93C6D" w:rsidRPr="004D4790">
        <w:rPr>
          <w:rFonts w:ascii="Times New Roman" w:hAnsi="Times New Roman"/>
          <w:sz w:val="32"/>
          <w:szCs w:val="32"/>
        </w:rPr>
        <w:t xml:space="preserve"> школы </w:t>
      </w:r>
      <w:r w:rsidR="00F93C6D" w:rsidRPr="004D4790">
        <w:rPr>
          <w:rFonts w:ascii="Segoe UI Symbol" w:hAnsi="Segoe UI Symbol" w:cs="Segoe UI Symbol"/>
          <w:sz w:val="32"/>
          <w:szCs w:val="32"/>
        </w:rPr>
        <w:t>№</w:t>
      </w:r>
      <w:r w:rsidR="00F93C6D" w:rsidRPr="004D4790">
        <w:rPr>
          <w:rFonts w:ascii="Times New Roman" w:hAnsi="Times New Roman"/>
          <w:sz w:val="32"/>
          <w:szCs w:val="32"/>
        </w:rPr>
        <w:t xml:space="preserve"> 5 и</w:t>
      </w:r>
      <w:r w:rsidRPr="004D4790">
        <w:rPr>
          <w:rFonts w:ascii="Times New Roman" w:hAnsi="Times New Roman"/>
          <w:sz w:val="32"/>
          <w:szCs w:val="32"/>
        </w:rPr>
        <w:t xml:space="preserve"> детского сада №12</w:t>
      </w:r>
      <w:r w:rsidR="00302F6A">
        <w:rPr>
          <w:rFonts w:ascii="Times New Roman" w:hAnsi="Times New Roman"/>
          <w:sz w:val="32"/>
          <w:szCs w:val="32"/>
        </w:rPr>
        <w:t>;</w:t>
      </w:r>
      <w:r w:rsidR="00F93C6D" w:rsidRPr="004D4790">
        <w:rPr>
          <w:rFonts w:ascii="Times New Roman" w:hAnsi="Times New Roman"/>
          <w:sz w:val="32"/>
          <w:szCs w:val="32"/>
        </w:rPr>
        <w:t xml:space="preserve">  </w:t>
      </w:r>
    </w:p>
    <w:p w14:paraId="40DE7585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- устройство подъезда к площадке для сбора ТКО на улице Московская; </w:t>
      </w:r>
    </w:p>
    <w:p w14:paraId="314F57B2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- устройство основания площадки и установка спортивного оборудования для занятий воркаутом в сквере Городской;</w:t>
      </w:r>
    </w:p>
    <w:p w14:paraId="4BE40794" w14:textId="77777777" w:rsidR="00F93C6D" w:rsidRPr="004D4790" w:rsidRDefault="00302F6A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ремонт пяти</w:t>
      </w:r>
      <w:r w:rsidR="00F93C6D" w:rsidRPr="004D4790">
        <w:rPr>
          <w:rFonts w:ascii="Times New Roman" w:hAnsi="Times New Roman"/>
          <w:sz w:val="32"/>
          <w:szCs w:val="32"/>
        </w:rPr>
        <w:t xml:space="preserve"> площадок для сбора твердых коммунальных отходов;</w:t>
      </w:r>
    </w:p>
    <w:p w14:paraId="06039049" w14:textId="77777777" w:rsidR="00302F6A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Регулярно производилось техническое обслуживание и ремонт уличного освещения. </w:t>
      </w:r>
    </w:p>
    <w:p w14:paraId="51C2F9FD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В 2022 году </w:t>
      </w:r>
      <w:r w:rsidRPr="004D4790">
        <w:rPr>
          <w:rFonts w:ascii="Times New Roman" w:hAnsi="Times New Roman"/>
          <w:color w:val="000000"/>
          <w:sz w:val="32"/>
          <w:szCs w:val="32"/>
        </w:rPr>
        <w:t xml:space="preserve">свыше 170 светильников заменили </w:t>
      </w:r>
      <w:r w:rsidRPr="004D4790">
        <w:rPr>
          <w:rFonts w:ascii="Times New Roman" w:hAnsi="Times New Roman"/>
          <w:sz w:val="32"/>
          <w:szCs w:val="32"/>
        </w:rPr>
        <w:t xml:space="preserve">на светодиодные. </w:t>
      </w:r>
    </w:p>
    <w:p w14:paraId="3FFD44F6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Освещена центральная дорога от улицы Лермонтова до городского кладбища. </w:t>
      </w:r>
    </w:p>
    <w:p w14:paraId="724B7A57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Реконструирована линия уличного освещения на улице 1 Мая. </w:t>
      </w:r>
    </w:p>
    <w:p w14:paraId="54A147CD" w14:textId="77777777" w:rsidR="00F93C6D" w:rsidRPr="004D4790" w:rsidRDefault="00302F6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надлежащем</w:t>
      </w:r>
      <w:r w:rsidR="00F93C6D" w:rsidRPr="004D4790">
        <w:rPr>
          <w:rFonts w:ascii="Times New Roman" w:hAnsi="Times New Roman"/>
          <w:sz w:val="32"/>
          <w:szCs w:val="32"/>
        </w:rPr>
        <w:t xml:space="preserve"> состоянии содержалось зеленое хозяйство, скверы. На это потрачено 6,5 млн. руб. Высажено около 29 тыс. цветов. </w:t>
      </w:r>
    </w:p>
    <w:p w14:paraId="4A4C6867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Регулярно производился спил высохших деревьев, сумма работ составила 1 млн. руб.</w:t>
      </w:r>
    </w:p>
    <w:p w14:paraId="704E0497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_____________________</w:t>
      </w:r>
    </w:p>
    <w:p w14:paraId="7C131880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     Обслуживанием жилого фонда на территории города занимается восемь управляющих компаний. </w:t>
      </w:r>
    </w:p>
    <w:p w14:paraId="039FEC40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     В минувшем году в рамках краткосрочного плана реализации </w:t>
      </w:r>
      <w:r w:rsidRPr="004D4790">
        <w:rPr>
          <w:rFonts w:ascii="Times New Roman" w:hAnsi="Times New Roman"/>
          <w:sz w:val="32"/>
          <w:szCs w:val="32"/>
        </w:rPr>
        <w:lastRenderedPageBreak/>
        <w:t>«Программы капитального ремонта общего имущества в многок</w:t>
      </w:r>
      <w:r w:rsidR="00302F6A">
        <w:rPr>
          <w:rFonts w:ascii="Times New Roman" w:hAnsi="Times New Roman"/>
          <w:sz w:val="32"/>
          <w:szCs w:val="32"/>
        </w:rPr>
        <w:t>вартирных домах» отремонтирована</w:t>
      </w:r>
      <w:r w:rsidRPr="004D4790">
        <w:rPr>
          <w:rFonts w:ascii="Times New Roman" w:hAnsi="Times New Roman"/>
          <w:sz w:val="32"/>
          <w:szCs w:val="32"/>
        </w:rPr>
        <w:t xml:space="preserve"> кровля</w:t>
      </w:r>
      <w:r w:rsidR="00302F6A">
        <w:rPr>
          <w:rFonts w:ascii="Times New Roman" w:hAnsi="Times New Roman"/>
          <w:sz w:val="32"/>
          <w:szCs w:val="32"/>
        </w:rPr>
        <w:t xml:space="preserve"> на пяти домах</w:t>
      </w:r>
      <w:r w:rsidRPr="004D4790">
        <w:rPr>
          <w:rFonts w:ascii="Times New Roman" w:hAnsi="Times New Roman"/>
          <w:sz w:val="32"/>
          <w:szCs w:val="32"/>
        </w:rPr>
        <w:t>.</w:t>
      </w:r>
    </w:p>
    <w:p w14:paraId="29370F92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     Силами управляющих организаций проведены работы по текущему и капитальному ремонту общедомового имущества.</w:t>
      </w:r>
    </w:p>
    <w:p w14:paraId="405D0FFB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     Это капитальный ремонт инженерных сетей водоснабжения и водоотведения, электроснаб</w:t>
      </w:r>
      <w:r w:rsidR="00A16B90">
        <w:rPr>
          <w:rFonts w:ascii="Times New Roman" w:hAnsi="Times New Roman"/>
          <w:sz w:val="32"/>
          <w:szCs w:val="32"/>
        </w:rPr>
        <w:t>жения</w:t>
      </w:r>
      <w:r w:rsidRPr="004D4790">
        <w:rPr>
          <w:rFonts w:ascii="Times New Roman" w:hAnsi="Times New Roman"/>
          <w:sz w:val="32"/>
          <w:szCs w:val="32"/>
        </w:rPr>
        <w:t>, подъездов, обновление кровли. Проведено утепление фасадов 15</w:t>
      </w:r>
      <w:r w:rsidR="00047ADE" w:rsidRPr="004D4790">
        <w:rPr>
          <w:rFonts w:ascii="Times New Roman" w:hAnsi="Times New Roman"/>
          <w:sz w:val="32"/>
          <w:szCs w:val="32"/>
        </w:rPr>
        <w:t xml:space="preserve"> многоквартирных</w:t>
      </w:r>
      <w:r w:rsidRPr="004D4790">
        <w:rPr>
          <w:rFonts w:ascii="Times New Roman" w:hAnsi="Times New Roman"/>
          <w:sz w:val="32"/>
          <w:szCs w:val="32"/>
        </w:rPr>
        <w:t xml:space="preserve"> домов.</w:t>
      </w:r>
    </w:p>
    <w:p w14:paraId="4D3AF603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________________</w:t>
      </w:r>
    </w:p>
    <w:p w14:paraId="69FCA528" w14:textId="77777777" w:rsidR="00F93C6D" w:rsidRPr="004D4790" w:rsidRDefault="00F93C6D">
      <w:pPr>
        <w:widowControl w:val="0"/>
        <w:autoSpaceDE w:val="0"/>
        <w:autoSpaceDN w:val="0"/>
        <w:adjustRightInd w:val="0"/>
        <w:spacing w:before="100" w:after="225"/>
        <w:rPr>
          <w:rFonts w:ascii="Times New Roman" w:hAnsi="Times New Roman"/>
          <w:color w:val="222222"/>
          <w:sz w:val="32"/>
          <w:szCs w:val="32"/>
          <w:highlight w:val="white"/>
        </w:rPr>
      </w:pP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 xml:space="preserve">      Для решения местных задач создано муниципальное автономное учреждение «Многофункциональный центр обслуживания населения» города Балабаново. </w:t>
      </w:r>
    </w:p>
    <w:p w14:paraId="1C58E818" w14:textId="77777777" w:rsidR="00F93C6D" w:rsidRPr="004D4790" w:rsidRDefault="00F93C6D">
      <w:pPr>
        <w:widowControl w:val="0"/>
        <w:autoSpaceDE w:val="0"/>
        <w:autoSpaceDN w:val="0"/>
        <w:adjustRightInd w:val="0"/>
        <w:spacing w:before="100" w:after="225"/>
        <w:rPr>
          <w:rFonts w:ascii="Times New Roman" w:hAnsi="Times New Roman"/>
          <w:color w:val="222222"/>
          <w:sz w:val="32"/>
          <w:szCs w:val="32"/>
          <w:highlight w:val="white"/>
        </w:rPr>
      </w:pP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 xml:space="preserve">     Это решение принималось совместно с депутатами Городской Думы. Основная цель –</w:t>
      </w:r>
      <w:r w:rsidR="00A407BF">
        <w:rPr>
          <w:rFonts w:ascii="Times New Roman" w:hAnsi="Times New Roman"/>
          <w:color w:val="222222"/>
          <w:sz w:val="32"/>
          <w:szCs w:val="32"/>
          <w:highlight w:val="white"/>
        </w:rPr>
        <w:t xml:space="preserve"> обеспечить качественное содержание общественных территорий, а также безопасное эксплуатацию городских объектов.</w:t>
      </w: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 xml:space="preserve"> </w:t>
      </w:r>
    </w:p>
    <w:p w14:paraId="19CC9E2A" w14:textId="77777777" w:rsidR="00F93C6D" w:rsidRPr="004D4790" w:rsidRDefault="00F93C6D">
      <w:pPr>
        <w:widowControl w:val="0"/>
        <w:autoSpaceDE w:val="0"/>
        <w:autoSpaceDN w:val="0"/>
        <w:adjustRightInd w:val="0"/>
        <w:spacing w:before="100" w:after="225"/>
        <w:ind w:firstLine="708"/>
        <w:rPr>
          <w:rFonts w:ascii="Times New Roman" w:hAnsi="Times New Roman"/>
          <w:color w:val="222222"/>
          <w:sz w:val="32"/>
          <w:szCs w:val="32"/>
          <w:highlight w:val="white"/>
        </w:rPr>
      </w:pP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>В ведении учреждения находятся городской рынок, баня, зал ожидания для пассажиров электричек и поездов дальнего следования, отделение выдачи справок, кладбище и общественные территории – наш «Дивный берег» и пруд на улице Коммунальная, скверы и детские площадки.</w:t>
      </w:r>
    </w:p>
    <w:p w14:paraId="59DC62A2" w14:textId="77777777" w:rsidR="00F93C6D" w:rsidRPr="004D4790" w:rsidRDefault="00F93C6D">
      <w:pPr>
        <w:widowControl w:val="0"/>
        <w:autoSpaceDE w:val="0"/>
        <w:autoSpaceDN w:val="0"/>
        <w:adjustRightInd w:val="0"/>
        <w:spacing w:before="100" w:after="225"/>
        <w:ind w:firstLine="708"/>
        <w:rPr>
          <w:rFonts w:ascii="Times New Roman" w:hAnsi="Times New Roman"/>
          <w:color w:val="222222"/>
          <w:sz w:val="32"/>
          <w:szCs w:val="32"/>
          <w:highlight w:val="white"/>
        </w:rPr>
      </w:pP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>Все перечисленные объекты социально значимые и востребованные. Муници</w:t>
      </w:r>
      <w:r w:rsidR="00A16B90">
        <w:rPr>
          <w:rFonts w:ascii="Times New Roman" w:hAnsi="Times New Roman"/>
          <w:color w:val="222222"/>
          <w:sz w:val="32"/>
          <w:szCs w:val="32"/>
          <w:highlight w:val="white"/>
        </w:rPr>
        <w:t>п</w:t>
      </w: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>альным рынком традиционно пользуются жители и гости города для приобретения свежей сельскохозяйственной продукции и товаров повседневного спроса.</w:t>
      </w:r>
    </w:p>
    <w:p w14:paraId="76C0D596" w14:textId="77777777" w:rsidR="00F93C6D" w:rsidRPr="004D4790" w:rsidRDefault="00F93C6D">
      <w:pPr>
        <w:widowControl w:val="0"/>
        <w:autoSpaceDE w:val="0"/>
        <w:autoSpaceDN w:val="0"/>
        <w:adjustRightInd w:val="0"/>
        <w:spacing w:before="100" w:after="225"/>
        <w:ind w:firstLine="708"/>
        <w:rPr>
          <w:rFonts w:ascii="Times New Roman" w:hAnsi="Times New Roman"/>
          <w:color w:val="222222"/>
          <w:sz w:val="32"/>
          <w:szCs w:val="32"/>
          <w:highlight w:val="white"/>
        </w:rPr>
      </w:pP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 xml:space="preserve">Городской </w:t>
      </w:r>
      <w:r w:rsidR="00A407BF">
        <w:rPr>
          <w:rFonts w:ascii="Times New Roman" w:hAnsi="Times New Roman"/>
          <w:color w:val="222222"/>
          <w:sz w:val="32"/>
          <w:szCs w:val="32"/>
          <w:highlight w:val="white"/>
        </w:rPr>
        <w:t>бане 64 года. Это одно из старейших</w:t>
      </w: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 xml:space="preserve"> зданий, которое за последние годы практически не ремонтировалось.</w:t>
      </w:r>
    </w:p>
    <w:p w14:paraId="5ECEDB8B" w14:textId="77777777" w:rsidR="00F93C6D" w:rsidRPr="004D4790" w:rsidRDefault="00F93C6D">
      <w:pPr>
        <w:widowControl w:val="0"/>
        <w:autoSpaceDE w:val="0"/>
        <w:autoSpaceDN w:val="0"/>
        <w:adjustRightInd w:val="0"/>
        <w:spacing w:before="100" w:after="225"/>
        <w:ind w:firstLine="708"/>
        <w:rPr>
          <w:rFonts w:ascii="Times New Roman" w:hAnsi="Times New Roman"/>
          <w:color w:val="222222"/>
          <w:sz w:val="32"/>
          <w:szCs w:val="32"/>
          <w:highlight w:val="white"/>
        </w:rPr>
      </w:pP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 xml:space="preserve"> В 2022 году в социальном учреждении проведена замена </w:t>
      </w: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lastRenderedPageBreak/>
        <w:t xml:space="preserve">системы вентиляции на сумму 1,9 млн. рублей. </w:t>
      </w:r>
    </w:p>
    <w:p w14:paraId="40C94DAB" w14:textId="77777777" w:rsidR="00F93C6D" w:rsidRPr="004D4790" w:rsidRDefault="00F93C6D">
      <w:pPr>
        <w:widowControl w:val="0"/>
        <w:autoSpaceDE w:val="0"/>
        <w:autoSpaceDN w:val="0"/>
        <w:adjustRightInd w:val="0"/>
        <w:spacing w:before="100" w:after="225"/>
        <w:ind w:firstLine="708"/>
        <w:rPr>
          <w:rFonts w:ascii="Times New Roman" w:hAnsi="Times New Roman"/>
          <w:color w:val="222222"/>
          <w:sz w:val="32"/>
          <w:szCs w:val="32"/>
        </w:rPr>
      </w:pP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>Обновлены кровля, парилки. В настоящее время проводится косметический ремонт раздевалки в женском отделении.</w:t>
      </w:r>
      <w:r w:rsidRPr="004D4790">
        <w:rPr>
          <w:rFonts w:ascii="Calibri" w:hAnsi="Calibri" w:cs="Calibri"/>
          <w:sz w:val="32"/>
          <w:szCs w:val="32"/>
        </w:rPr>
        <w:t xml:space="preserve"> </w:t>
      </w:r>
    </w:p>
    <w:p w14:paraId="05B581BA" w14:textId="77777777" w:rsidR="00F93C6D" w:rsidRPr="004D4790" w:rsidRDefault="00F93C6D">
      <w:pPr>
        <w:widowControl w:val="0"/>
        <w:autoSpaceDE w:val="0"/>
        <w:autoSpaceDN w:val="0"/>
        <w:adjustRightInd w:val="0"/>
        <w:spacing w:before="100" w:after="225"/>
        <w:ind w:firstLine="708"/>
        <w:rPr>
          <w:rFonts w:ascii="Times New Roman" w:hAnsi="Times New Roman"/>
          <w:color w:val="222222"/>
          <w:sz w:val="32"/>
          <w:szCs w:val="32"/>
          <w:highlight w:val="white"/>
        </w:rPr>
      </w:pPr>
      <w:r w:rsidRPr="004D4790">
        <w:rPr>
          <w:rFonts w:ascii="Times New Roman" w:hAnsi="Times New Roman"/>
          <w:color w:val="222222"/>
          <w:sz w:val="32"/>
          <w:szCs w:val="32"/>
        </w:rPr>
        <w:t>За год в бане побывало более 14 тысяч посетителей, в том числе около 11 тысяч – льготники.</w:t>
      </w:r>
    </w:p>
    <w:p w14:paraId="1F3E5F90" w14:textId="77777777" w:rsidR="00A407BF" w:rsidRDefault="00F93C6D">
      <w:pPr>
        <w:widowControl w:val="0"/>
        <w:autoSpaceDE w:val="0"/>
        <w:autoSpaceDN w:val="0"/>
        <w:adjustRightInd w:val="0"/>
        <w:spacing w:before="100" w:after="225"/>
        <w:ind w:firstLine="708"/>
        <w:rPr>
          <w:rFonts w:ascii="Times New Roman" w:hAnsi="Times New Roman"/>
          <w:color w:val="222222"/>
          <w:sz w:val="32"/>
          <w:szCs w:val="32"/>
          <w:highlight w:val="white"/>
        </w:rPr>
      </w:pPr>
      <w:r w:rsidRPr="00A407BF">
        <w:rPr>
          <w:rFonts w:ascii="Times New Roman" w:hAnsi="Times New Roman"/>
          <w:bCs/>
          <w:color w:val="222222"/>
          <w:sz w:val="32"/>
          <w:szCs w:val="32"/>
          <w:highlight w:val="white"/>
        </w:rPr>
        <w:t>Городской зал ожидания</w:t>
      </w:r>
      <w:r w:rsidR="00A407BF">
        <w:rPr>
          <w:rFonts w:ascii="Times New Roman" w:hAnsi="Times New Roman"/>
          <w:color w:val="222222"/>
          <w:sz w:val="32"/>
          <w:szCs w:val="32"/>
          <w:highlight w:val="white"/>
        </w:rPr>
        <w:t xml:space="preserve"> находится </w:t>
      </w: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>на привокзальной площади</w:t>
      </w:r>
      <w:r w:rsidR="00A407BF">
        <w:rPr>
          <w:rFonts w:ascii="Times New Roman" w:hAnsi="Times New Roman"/>
          <w:color w:val="222222"/>
          <w:sz w:val="32"/>
          <w:szCs w:val="32"/>
          <w:highlight w:val="white"/>
        </w:rPr>
        <w:t>. П</w:t>
      </w: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>остепенно</w:t>
      </w:r>
      <w:r w:rsidR="00A407BF">
        <w:rPr>
          <w:rFonts w:ascii="Times New Roman" w:hAnsi="Times New Roman"/>
          <w:color w:val="222222"/>
          <w:sz w:val="32"/>
          <w:szCs w:val="32"/>
          <w:highlight w:val="white"/>
        </w:rPr>
        <w:t xml:space="preserve"> он</w:t>
      </w: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 xml:space="preserve"> обретает ухоженный вид. </w:t>
      </w:r>
    </w:p>
    <w:p w14:paraId="36E4EA7C" w14:textId="77777777" w:rsidR="00F93C6D" w:rsidRPr="004D4790" w:rsidRDefault="00A407BF">
      <w:pPr>
        <w:widowControl w:val="0"/>
        <w:autoSpaceDE w:val="0"/>
        <w:autoSpaceDN w:val="0"/>
        <w:adjustRightInd w:val="0"/>
        <w:spacing w:before="100" w:after="225"/>
        <w:ind w:firstLine="708"/>
        <w:rPr>
          <w:rFonts w:ascii="Times New Roman" w:hAnsi="Times New Roman"/>
          <w:color w:val="222222"/>
          <w:sz w:val="32"/>
          <w:szCs w:val="32"/>
          <w:highlight w:val="white"/>
        </w:rPr>
      </w:pPr>
      <w:r>
        <w:rPr>
          <w:rFonts w:ascii="Times New Roman" w:hAnsi="Times New Roman"/>
          <w:color w:val="222222"/>
          <w:sz w:val="32"/>
          <w:szCs w:val="32"/>
          <w:highlight w:val="white"/>
        </w:rPr>
        <w:t xml:space="preserve">На фасаде здания установлены </w:t>
      </w:r>
      <w:r w:rsidR="00F93C6D" w:rsidRPr="004D4790">
        <w:rPr>
          <w:rFonts w:ascii="Times New Roman" w:hAnsi="Times New Roman"/>
          <w:color w:val="222222"/>
          <w:sz w:val="32"/>
          <w:szCs w:val="32"/>
          <w:highlight w:val="white"/>
        </w:rPr>
        <w:t>светодиодная конструкция с названием на</w:t>
      </w:r>
      <w:r>
        <w:rPr>
          <w:rFonts w:ascii="Times New Roman" w:hAnsi="Times New Roman"/>
          <w:color w:val="222222"/>
          <w:sz w:val="32"/>
          <w:szCs w:val="32"/>
          <w:highlight w:val="white"/>
        </w:rPr>
        <w:t xml:space="preserve">шего города и герб, есть </w:t>
      </w:r>
      <w:r w:rsidR="00F93C6D" w:rsidRPr="004D4790">
        <w:rPr>
          <w:rFonts w:ascii="Times New Roman" w:hAnsi="Times New Roman"/>
          <w:color w:val="222222"/>
          <w:sz w:val="32"/>
          <w:szCs w:val="32"/>
          <w:highlight w:val="white"/>
        </w:rPr>
        <w:t xml:space="preserve">видеонаблюдение. </w:t>
      </w:r>
    </w:p>
    <w:p w14:paraId="0704625B" w14:textId="77777777" w:rsidR="00F93C6D" w:rsidRPr="004D4790" w:rsidRDefault="00F93C6D">
      <w:pPr>
        <w:widowControl w:val="0"/>
        <w:autoSpaceDE w:val="0"/>
        <w:autoSpaceDN w:val="0"/>
        <w:adjustRightInd w:val="0"/>
        <w:spacing w:before="100" w:after="225"/>
        <w:ind w:firstLine="708"/>
        <w:rPr>
          <w:rFonts w:ascii="Times New Roman" w:hAnsi="Times New Roman"/>
          <w:color w:val="222222"/>
          <w:sz w:val="32"/>
          <w:szCs w:val="32"/>
          <w:highlight w:val="white"/>
        </w:rPr>
      </w:pP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 xml:space="preserve">Структурным </w:t>
      </w:r>
      <w:r w:rsidRPr="00A407BF">
        <w:rPr>
          <w:rFonts w:ascii="Times New Roman" w:hAnsi="Times New Roman"/>
          <w:color w:val="222222"/>
          <w:sz w:val="32"/>
          <w:szCs w:val="32"/>
          <w:highlight w:val="white"/>
        </w:rPr>
        <w:t xml:space="preserve">подразделением </w:t>
      </w:r>
      <w:r w:rsidRPr="00A407BF">
        <w:rPr>
          <w:rFonts w:ascii="Times New Roman" w:hAnsi="Times New Roman"/>
          <w:bCs/>
          <w:color w:val="222222"/>
          <w:sz w:val="32"/>
          <w:szCs w:val="32"/>
          <w:highlight w:val="white"/>
        </w:rPr>
        <w:t>«Отделение выдачи справок»</w:t>
      </w: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 xml:space="preserve"> оказывается услуга предоставления выписок и документов для получения субсидий и других пособий для льготной категории граждан, а также справок. Этой услугой воспользовались порядка 12-ти с половиной тысячи человек.</w:t>
      </w:r>
    </w:p>
    <w:p w14:paraId="4E3DDF3A" w14:textId="77777777" w:rsidR="00F93C6D" w:rsidRPr="004D4790" w:rsidRDefault="00F93C6D" w:rsidP="00A407BF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222222"/>
          <w:sz w:val="32"/>
          <w:szCs w:val="32"/>
          <w:highlight w:val="white"/>
        </w:rPr>
      </w:pP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 xml:space="preserve">На территории городского </w:t>
      </w:r>
      <w:r w:rsidRPr="00A407BF">
        <w:rPr>
          <w:rFonts w:ascii="Times New Roman" w:hAnsi="Times New Roman"/>
          <w:bCs/>
          <w:color w:val="222222"/>
          <w:sz w:val="32"/>
          <w:szCs w:val="32"/>
          <w:highlight w:val="white"/>
        </w:rPr>
        <w:t>кладбища</w:t>
      </w:r>
      <w:r w:rsidRPr="00A407BF">
        <w:rPr>
          <w:rFonts w:ascii="Times New Roman" w:hAnsi="Times New Roman"/>
          <w:color w:val="222222"/>
          <w:sz w:val="32"/>
          <w:szCs w:val="32"/>
          <w:highlight w:val="white"/>
        </w:rPr>
        <w:t xml:space="preserve"> п</w:t>
      </w: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 xml:space="preserve">роведены большие работы по благоустройству. Опилены и удалены наиболее опасные высохшие деревья. </w:t>
      </w:r>
    </w:p>
    <w:p w14:paraId="36A98751" w14:textId="77777777" w:rsidR="00F93C6D" w:rsidRPr="004D4790" w:rsidRDefault="00F93C6D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222222"/>
          <w:sz w:val="32"/>
          <w:szCs w:val="32"/>
          <w:highlight w:val="white"/>
        </w:rPr>
      </w:pP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 xml:space="preserve">Многолетняя проблема – захламленность близлежащего леса - уже решена. С территории вывезен мусор, установлены контейнеры, произведены другие работы по содержанию. </w:t>
      </w:r>
    </w:p>
    <w:p w14:paraId="20B900B3" w14:textId="77777777" w:rsidR="00F93C6D" w:rsidRPr="004D4790" w:rsidRDefault="00F93C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2222"/>
          <w:sz w:val="32"/>
          <w:szCs w:val="32"/>
          <w:highlight w:val="white"/>
        </w:rPr>
      </w:pP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>__________________</w:t>
      </w:r>
    </w:p>
    <w:p w14:paraId="745C976F" w14:textId="77777777" w:rsidR="00F93C6D" w:rsidRPr="004D4790" w:rsidRDefault="00F93C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2222"/>
          <w:sz w:val="32"/>
          <w:szCs w:val="32"/>
          <w:highlight w:val="white"/>
        </w:rPr>
      </w:pP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 xml:space="preserve">      Вновь созданное учреждение в конце года приняло на обслуживание уличное освещение, системы видеонаблюдения, площадки для сбора твёрдых коммунальных отходов. </w:t>
      </w:r>
    </w:p>
    <w:p w14:paraId="1F2A774F" w14:textId="77777777" w:rsidR="00F93C6D" w:rsidRPr="004D4790" w:rsidRDefault="00F93C6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222222"/>
          <w:sz w:val="32"/>
          <w:szCs w:val="32"/>
          <w:highlight w:val="white"/>
        </w:rPr>
      </w:pPr>
      <w:r w:rsidRPr="004D4790">
        <w:rPr>
          <w:rFonts w:ascii="Times New Roman" w:hAnsi="Times New Roman"/>
          <w:color w:val="222222"/>
          <w:sz w:val="32"/>
          <w:szCs w:val="32"/>
          <w:highlight w:val="white"/>
        </w:rPr>
        <w:t>Доходы от деятельности Учреждения за 9 месяцев 2022 года составили почти 20 миллионов рублей.</w:t>
      </w:r>
    </w:p>
    <w:p w14:paraId="3B2FE073" w14:textId="77777777" w:rsidR="00F93C6D" w:rsidRPr="004D4790" w:rsidRDefault="00F93C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2222"/>
          <w:sz w:val="32"/>
          <w:szCs w:val="32"/>
          <w:highlight w:val="white"/>
        </w:rPr>
      </w:pPr>
    </w:p>
    <w:p w14:paraId="36C271F2" w14:textId="77777777" w:rsidR="00A407BF" w:rsidRDefault="00A407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C9A2668" w14:textId="77777777" w:rsidR="00F93C6D" w:rsidRPr="004D4790" w:rsidRDefault="00F93C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D4790">
        <w:rPr>
          <w:rFonts w:ascii="Times New Roman" w:hAnsi="Times New Roman"/>
          <w:b/>
          <w:bCs/>
          <w:sz w:val="32"/>
          <w:szCs w:val="32"/>
        </w:rPr>
        <w:lastRenderedPageBreak/>
        <w:t>СОЦИАЛЬНАЯ ПОЛИТИКА</w:t>
      </w:r>
    </w:p>
    <w:p w14:paraId="20C0474A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Важной составляющей работы органов местного самоуправления является социальная политика. </w:t>
      </w:r>
    </w:p>
    <w:p w14:paraId="0B7B9DC1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       Наша цель и основная задача – привлечение населения к активному участию во всех сферах общественной жизни города, создание условий для проявления инициативы в решении актуальных вопросов местного значения.</w:t>
      </w:r>
    </w:p>
    <w:p w14:paraId="205FAD9D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      Мы понимаем, что только совместная работа власти и общества, доступность, открытость, наличие качественных источников информации позволяют оперативно решать возникающие проблемы, добиваться намеченных планов.</w:t>
      </w:r>
    </w:p>
    <w:p w14:paraId="119411DE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     Ежедневно в городе происходят самые разноплановые мероприятия. </w:t>
      </w:r>
    </w:p>
    <w:p w14:paraId="787E1D1B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      Информация публикуется в муниципальной газете «Балабаново», на страничках Администрации города</w:t>
      </w:r>
      <w:r w:rsidR="004D4790">
        <w:rPr>
          <w:rFonts w:ascii="Times New Roman" w:hAnsi="Times New Roman"/>
          <w:sz w:val="32"/>
          <w:szCs w:val="32"/>
        </w:rPr>
        <w:t>, Городской Думы и газеты в соц-</w:t>
      </w:r>
      <w:r w:rsidRPr="004D4790">
        <w:rPr>
          <w:rFonts w:ascii="Times New Roman" w:hAnsi="Times New Roman"/>
          <w:sz w:val="32"/>
          <w:szCs w:val="32"/>
        </w:rPr>
        <w:t xml:space="preserve">ых сетях - ВКонтакте, Телеграм, Одноклассники. </w:t>
      </w:r>
    </w:p>
    <w:p w14:paraId="192F7C23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       Есть моя страничка в ВКонтакте, в ближайшее время появится Телеграм-канал.</w:t>
      </w:r>
    </w:p>
    <w:p w14:paraId="4DBA10C6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      Активные граждане имеют возможность напрямую довести до сведения властей проблемы, предложения, идеи через «Портал неравнодушных» на официальном сайте Администрации и газеты «Балабаново».</w:t>
      </w:r>
    </w:p>
    <w:p w14:paraId="76224F66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Примером успешной работы по вовлечению общества в улучшение окружающего пространства является участие жителей в рейтинговом голосовании по выбору территорий для благоустройства.</w:t>
      </w:r>
    </w:p>
    <w:p w14:paraId="1D4CE33C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Соревновательный дух сближает жителей определённых улиц и микрорайонов, объединяет, самое главное – наглядно демонстрирует возможность добиться успеха.</w:t>
      </w:r>
    </w:p>
    <w:p w14:paraId="29B62CEB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lastRenderedPageBreak/>
        <w:t>Ещё один важный аспект – совместная работа формирует бережное отношение к благоустроенной территории, особенно это ценно, когда в процессе участвуют взрослые и дети.</w:t>
      </w:r>
    </w:p>
    <w:p w14:paraId="4CE60F15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Напомню, что в 2022 году победителем рейтингового голосования признана пешеходная зона на улице Кооперативная. </w:t>
      </w:r>
    </w:p>
    <w:p w14:paraId="30DD7F0F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В апреле текущего года, если позволит погода, уже начнутся работы, подрядчик определён, сумма контракта составила 8 миллионов рублей.</w:t>
      </w:r>
    </w:p>
    <w:p w14:paraId="3C60218A" w14:textId="77777777" w:rsidR="00A407BF" w:rsidRDefault="00A407B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наступившем году мы вновь будем участвовать в онлайн-голосовании. Жителям предстоит выбрать территорию для благоустройства уже в предстоящем году.</w:t>
      </w:r>
    </w:p>
    <w:p w14:paraId="4EF382B9" w14:textId="77777777" w:rsidR="008003E1" w:rsidRDefault="00A407B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ближайшее время в прессе уже появится подробная информация об объектах. </w:t>
      </w:r>
    </w:p>
    <w:p w14:paraId="6EEADA02" w14:textId="77777777" w:rsidR="00A407BF" w:rsidRPr="004D4790" w:rsidRDefault="008003E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Это семейный сквер «Лесогорье» и пешеходная дорожка от улицы Кооперативная к улице Лесная.</w:t>
      </w:r>
    </w:p>
    <w:p w14:paraId="42BA60A8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_______________</w:t>
      </w:r>
    </w:p>
    <w:p w14:paraId="031AF676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Инициативное бюджетирование в реализации муниципальных проектов – ещё один положительный пример участия граждан в благоустройстве общественных территорий, обновлении зданий и сооружений.</w:t>
      </w:r>
    </w:p>
    <w:p w14:paraId="3C6DAFC9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За последние годы по инициативе жителей и при их непосредственном участии созданы современные универсальные спортивные площадки на улицах 1 Мая, Лесная, Коммунальная, произведен ремонт зданий «Центра физкультуры и спорта» на улицах Боровская, 2А и Московская, 6А. </w:t>
      </w:r>
    </w:p>
    <w:p w14:paraId="56FD7E39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Отмечу, что инициативу жителей всегда поддерживают депутаты Городской Думы и Районного Собрания, руководители местных учреждений и предприятий.</w:t>
      </w:r>
    </w:p>
    <w:p w14:paraId="55E03722" w14:textId="77777777" w:rsidR="001F4930" w:rsidRDefault="001F493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</w:p>
    <w:p w14:paraId="15AFF8CF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lastRenderedPageBreak/>
        <w:t xml:space="preserve">Налажена постоянная связь администрации с Общественным Советом, Советом Почетных граждан, депутатскими комиссиями, старшими по улицам, Советами многоквартирных домов, председателями СНТ, руководителями общественных организаций. </w:t>
      </w:r>
    </w:p>
    <w:p w14:paraId="1AE8CE6E" w14:textId="77777777" w:rsidR="004D4790" w:rsidRDefault="004D479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</w:p>
    <w:p w14:paraId="70441266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Такая работа создаёт обратную связь, необходимую для выстраивания правильной социальной политики. </w:t>
      </w:r>
    </w:p>
    <w:p w14:paraId="7E82B4FC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Успешный опыт команды администрации города признана лучшей среди практик муниципальных образования Калужской области с численностью населения до 50 тысяч человек.</w:t>
      </w:r>
    </w:p>
    <w:p w14:paraId="776610F8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Наша региональная победа заслужила и денежную премию в размере 750 тысяч рублей.</w:t>
      </w:r>
    </w:p>
    <w:p w14:paraId="21A5E9D0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_______________</w:t>
      </w:r>
    </w:p>
    <w:p w14:paraId="7507A3CE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Дорогие друзья! Все мы понимаем, что достижение планов возможно только при поддержке жителей города, местных предпринимателей, которые адекватно оценивают значение социальной ответственности бизнеса перед обществом, в котором они живут и работают.</w:t>
      </w:r>
    </w:p>
    <w:p w14:paraId="41240E79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 Это наши «старожилы» - Реуков Виталий Георгиевич, Свириденко Сергей Васильевич, Гуськов Дмитрий Витальевич.</w:t>
      </w:r>
    </w:p>
    <w:p w14:paraId="1F4BFC85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И недавно влившиеся в сообщество бескорыстных добровольных помощников - Гаджибеков Халит Магомедович, Антохов Сергей Михайлович и другие. </w:t>
      </w:r>
    </w:p>
    <w:p w14:paraId="41233583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С началом специальной военной операции активизировалась волонтерская деятельность. </w:t>
      </w:r>
    </w:p>
    <w:p w14:paraId="7EC8A918" w14:textId="77777777" w:rsidR="00F93C6D" w:rsidRPr="004D4790" w:rsidRDefault="00047ADE" w:rsidP="00047AD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      </w:t>
      </w:r>
      <w:r w:rsidR="00F93C6D" w:rsidRPr="004D4790">
        <w:rPr>
          <w:rFonts w:ascii="Times New Roman" w:hAnsi="Times New Roman"/>
          <w:sz w:val="32"/>
          <w:szCs w:val="32"/>
        </w:rPr>
        <w:t xml:space="preserve">Практически все работники ателье, посетители «Центров социального обслуживания», учителя, родители, домохозяйки, вовлечены в процесс пошива одежды для военнослужащих, вязание шерстяных вещей, оказания посильной помощи. </w:t>
      </w:r>
    </w:p>
    <w:p w14:paraId="730BFAFF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lastRenderedPageBreak/>
        <w:t>Детские сады, школы</w:t>
      </w:r>
      <w:r w:rsidR="00047ADE" w:rsidRPr="004D4790">
        <w:rPr>
          <w:rFonts w:ascii="Times New Roman" w:hAnsi="Times New Roman"/>
          <w:sz w:val="32"/>
          <w:szCs w:val="32"/>
        </w:rPr>
        <w:t>, колледж</w:t>
      </w:r>
      <w:r w:rsidRPr="004D4790">
        <w:rPr>
          <w:rFonts w:ascii="Times New Roman" w:hAnsi="Times New Roman"/>
          <w:sz w:val="32"/>
          <w:szCs w:val="32"/>
        </w:rPr>
        <w:t xml:space="preserve"> участвуют в благотворительных ярмарках, сборах посылок в зону СВО. </w:t>
      </w:r>
    </w:p>
    <w:p w14:paraId="2DA8FD74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С особым теплом и благодарностью защитники Отечества отмечают детские письма и рисунки, которые коробками отправляются на передовую.</w:t>
      </w:r>
    </w:p>
    <w:p w14:paraId="47100582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О том, что это самые дорогие подарки, рассказывают наши воины, которые приезжают домой на короткую побывку, но всегда находят время для встреч с подрастающим поколением балабановцев.</w:t>
      </w:r>
    </w:p>
    <w:p w14:paraId="4CB0392C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Пример активной работы показывает Районный волонтерский штаб "Доброволец" под руководством Подплутовой Ольги Александровны, которая является исполнительным секретарем местного отделения всероссийской политической партии "Единая Россия".</w:t>
      </w:r>
    </w:p>
    <w:p w14:paraId="1F8E2ADF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Волонтерский отряд при городском Доме культуры,  бессменным руководителем которого на протяжении десяти лет является Ирина Никифоренко, - пример стабильно работающей, нужной и полезной молодежной общественной организации. </w:t>
      </w:r>
    </w:p>
    <w:p w14:paraId="2C0F7758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Без этих «заряженных» на добрые дела молодых людей в городе не проходит ни один  общественно значимый проект.</w:t>
      </w:r>
    </w:p>
    <w:p w14:paraId="686225A3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___________________</w:t>
      </w:r>
    </w:p>
    <w:p w14:paraId="184AC0AC" w14:textId="77777777" w:rsidR="004D4790" w:rsidRDefault="00047AD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Хорошим п</w:t>
      </w:r>
      <w:r w:rsidR="00F93C6D" w:rsidRPr="004D4790">
        <w:rPr>
          <w:rFonts w:ascii="Times New Roman" w:hAnsi="Times New Roman"/>
          <w:sz w:val="32"/>
          <w:szCs w:val="32"/>
        </w:rPr>
        <w:t xml:space="preserve">римером волонтерской деятельности служит проект «Лидер», которым 20 лет руководит глава города - Ирина Александровна Никифоренко. </w:t>
      </w:r>
    </w:p>
    <w:p w14:paraId="06CE53E4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Вместе с командой единомышленников на базе оздоровительных детских учреждений проводятся трёхдневные выездные сборы старшеклассников по воспитанию лидерских качеств, патриотизма, гражданственности, служению людям. </w:t>
      </w:r>
    </w:p>
    <w:p w14:paraId="3474F74B" w14:textId="77777777" w:rsidR="001F4930" w:rsidRDefault="001F493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</w:p>
    <w:p w14:paraId="063FCB32" w14:textId="77777777" w:rsidR="001F4930" w:rsidRDefault="001F493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</w:p>
    <w:p w14:paraId="5862F390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lastRenderedPageBreak/>
        <w:t>Взаимодействие с этими и другими общественными организациями и институтами гражданского общества - важная часть социальной политики Администрации, одна из форм включения населения в активную политическую, экономическую и социально-культурную деятельность.</w:t>
      </w:r>
    </w:p>
    <w:p w14:paraId="6726B034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Опорой в патриотической, историко-краеведческой, культурно-просветительской работе служат ветеранские организации: Совет ветеранов войны и труда, Совет ветеранов РВСН, Совет ветеранов ЕЛИБ, ликвидаторов аварии на Чернобыльской АЭС. </w:t>
      </w:r>
    </w:p>
    <w:p w14:paraId="5242B360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Большая и многолетняя дружба связывает нас с «Боевым братством», поисковым отрядом «Звезда», СТК ДОСААФ, ветеранами спецподразделения «Русь</w:t>
      </w:r>
      <w:r w:rsidR="00047ADE" w:rsidRPr="004D4790">
        <w:rPr>
          <w:rFonts w:ascii="Times New Roman" w:hAnsi="Times New Roman"/>
          <w:sz w:val="32"/>
          <w:szCs w:val="32"/>
        </w:rPr>
        <w:t>», с войсковыми частями.</w:t>
      </w:r>
    </w:p>
    <w:p w14:paraId="63E846B6" w14:textId="77777777" w:rsidR="00F93C6D" w:rsidRPr="004D4790" w:rsidRDefault="00F93C6D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_______________</w:t>
      </w:r>
    </w:p>
    <w:p w14:paraId="60ED8FFA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Мы все понимаем важность взаимодействия с общественными организациями и движениями в вопросах государственной национальной политики. </w:t>
      </w:r>
    </w:p>
    <w:p w14:paraId="14B95E30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Укреплению многонационального единства, как неотъемлемой части российской нации, способствуют массовые митинги, шествие "Бессмертного полка", фестивали культур,  фестиваль «Венок ремесел», День Флага, День России, День национального единства, патриотические походы, создание клипов о Родине. </w:t>
      </w:r>
    </w:p>
    <w:p w14:paraId="265F0E49" w14:textId="77777777" w:rsidR="00F93C6D" w:rsidRPr="004D4790" w:rsidRDefault="00F93C6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__________________</w:t>
      </w:r>
    </w:p>
    <w:p w14:paraId="27B3DEDD" w14:textId="77777777" w:rsidR="00F241D2" w:rsidRDefault="00F241D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F241D2">
        <w:rPr>
          <w:rFonts w:ascii="Times New Roman" w:hAnsi="Times New Roman"/>
          <w:sz w:val="32"/>
          <w:szCs w:val="32"/>
        </w:rPr>
        <w:t>Практика нашего поселения в вопросах достижения межнационального единства и межконфессионального согласия была представлена на всероссийском форуме единства в Ханты-Мансийске. Заместитель главы Администрации-начальник отдела социальной политики Нина Сергеевна Филатова, участвовав</w:t>
      </w:r>
      <w:r w:rsidR="00036FBC">
        <w:rPr>
          <w:rFonts w:ascii="Times New Roman" w:hAnsi="Times New Roman"/>
          <w:sz w:val="32"/>
          <w:szCs w:val="32"/>
        </w:rPr>
        <w:t>шая в конкурсе, проводимом в рам</w:t>
      </w:r>
      <w:r w:rsidRPr="00F241D2">
        <w:rPr>
          <w:rFonts w:ascii="Times New Roman" w:hAnsi="Times New Roman"/>
          <w:sz w:val="32"/>
          <w:szCs w:val="32"/>
        </w:rPr>
        <w:t>ках форума, вышла в финал и признана лидером в вопросах государственной национальной политики на муниципальном уровне.</w:t>
      </w:r>
    </w:p>
    <w:p w14:paraId="3A797DAE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lastRenderedPageBreak/>
        <w:t xml:space="preserve">Уникальным примером единения и патриотики, поддерживаемое Администрацией, является многолетнее движение воинов-интернационалистов, объединенных именем героя афганской войны - гвардии капитана Александра Королева. </w:t>
      </w:r>
    </w:p>
    <w:p w14:paraId="61D75B4B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Для однополчан комбата, всех воинов-интернационалистов,  участников других локальных войн и военных конфликтов наш город стал площадкой для встреч и общения. </w:t>
      </w:r>
    </w:p>
    <w:p w14:paraId="1DD63958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Этим опытом специалисты отдела социальной политики поделились в регионе. </w:t>
      </w:r>
    </w:p>
    <w:p w14:paraId="3E62AA6D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Данная муниципальная практика была  признана лучшей в Калужской области, а опыт - достойный распространения.      </w:t>
      </w:r>
    </w:p>
    <w:p w14:paraId="6A31000C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 Муниципалитет удостоен премии размером в 750 тысяч рублей. Эти средства направлены на создание экспозиции в музее истории города Балабаново. </w:t>
      </w:r>
    </w:p>
    <w:p w14:paraId="74DBAE23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Годом раньше в музее, благодаря поддержке однополчан капитана Королева, создан тематиче</w:t>
      </w:r>
      <w:r w:rsidR="00A16B90">
        <w:rPr>
          <w:rFonts w:ascii="Times New Roman" w:hAnsi="Times New Roman"/>
          <w:sz w:val="32"/>
          <w:szCs w:val="32"/>
        </w:rPr>
        <w:t>с</w:t>
      </w:r>
      <w:r w:rsidRPr="004D4790">
        <w:rPr>
          <w:rFonts w:ascii="Times New Roman" w:hAnsi="Times New Roman"/>
          <w:sz w:val="32"/>
          <w:szCs w:val="32"/>
        </w:rPr>
        <w:t>кий зал «Исполнен ратный долг и выполнен приказ».</w:t>
      </w:r>
    </w:p>
    <w:p w14:paraId="2AB4767E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_______________</w:t>
      </w:r>
    </w:p>
    <w:p w14:paraId="68328A53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Благодаря сотрудничеству с большим патриотом и исследователем военной истории депутатом Законодательного Собрания Калужской области Олегом Николаевичем Комиссаром, летом в формате «Кино под открытым небом» прошел кинофестиваль военного фильма. </w:t>
      </w:r>
    </w:p>
    <w:p w14:paraId="75F18816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Сотни жителей Балабаново и соседних поселений смогли посмотреть фильмы Игоря Угольникова: «Учености плоды», «Батальон», «Брестская крепость», «Ильинские рубежи».</w:t>
      </w:r>
    </w:p>
    <w:p w14:paraId="4DFEB073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________________</w:t>
      </w:r>
    </w:p>
    <w:p w14:paraId="3EC3FA61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ab/>
        <w:t xml:space="preserve">Практика взаимодействия и сотрудничества с общественными организациями и движениями, а так же с учреждениями, </w:t>
      </w:r>
      <w:r w:rsidRPr="004D4790">
        <w:rPr>
          <w:rFonts w:ascii="Times New Roman" w:hAnsi="Times New Roman"/>
          <w:sz w:val="32"/>
          <w:szCs w:val="32"/>
        </w:rPr>
        <w:lastRenderedPageBreak/>
        <w:t xml:space="preserve">осуществляющими деятельность на территории муниципального образования, приводит к заметным результатам. </w:t>
      </w:r>
    </w:p>
    <w:p w14:paraId="7F692377" w14:textId="77777777" w:rsidR="00F93C6D" w:rsidRPr="004D4790" w:rsidRDefault="00F93C6D" w:rsidP="001F4930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По итогам совместной деятельности с </w:t>
      </w:r>
      <w:r w:rsidR="001F4930">
        <w:rPr>
          <w:rFonts w:ascii="Times New Roman" w:hAnsi="Times New Roman"/>
          <w:sz w:val="32"/>
          <w:szCs w:val="32"/>
        </w:rPr>
        <w:t>с</w:t>
      </w:r>
      <w:r w:rsidRPr="004D4790">
        <w:rPr>
          <w:rFonts w:ascii="Times New Roman" w:hAnsi="Times New Roman"/>
          <w:sz w:val="32"/>
          <w:szCs w:val="32"/>
        </w:rPr>
        <w:t>оциально-реабилитационным центром «Ориентир», управляющими компаниями, учреждениями образования, культуры, спорта, дополнительного образования Балабаново получило высокую оценку на федеральном уровне, став победителем во всероссийском конкурсе «Города для детей».</w:t>
      </w:r>
    </w:p>
    <w:p w14:paraId="7F829053" w14:textId="77777777" w:rsidR="00F93C6D" w:rsidRPr="004D4790" w:rsidRDefault="00F93C6D" w:rsidP="004D479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Награждение проходило в Совете Федерации, в торжественной церемонии приняли участие руководители муниципального образования.</w:t>
      </w:r>
    </w:p>
    <w:p w14:paraId="4EE7C958" w14:textId="77777777" w:rsidR="00F93C6D" w:rsidRPr="004D4790" w:rsidRDefault="00F93C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D4790">
        <w:rPr>
          <w:rFonts w:ascii="Times New Roman" w:hAnsi="Times New Roman"/>
          <w:b/>
          <w:bCs/>
          <w:sz w:val="32"/>
          <w:szCs w:val="32"/>
        </w:rPr>
        <w:t>ДОМ КУЛЬТУРЫ</w:t>
      </w:r>
    </w:p>
    <w:p w14:paraId="2D24254A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Балабановский городской Дом культуры по праву считается одним из лучших в Калужской области. </w:t>
      </w:r>
    </w:p>
    <w:p w14:paraId="5EB74612" w14:textId="77777777" w:rsidR="00F93C6D" w:rsidRPr="004D4790" w:rsidRDefault="008003E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настоящее время из</w:t>
      </w:r>
      <w:r w:rsidR="00F93C6D" w:rsidRPr="004D4790">
        <w:rPr>
          <w:rFonts w:ascii="Times New Roman" w:hAnsi="Times New Roman"/>
          <w:sz w:val="32"/>
          <w:szCs w:val="32"/>
        </w:rPr>
        <w:t xml:space="preserve"> 18 творческих коллективов - 10 имеют статус "народных самодеятельных коллективов". </w:t>
      </w:r>
    </w:p>
    <w:p w14:paraId="3808179A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Такого количества «народных» нет ни в одном учреждении культуры Боровского района. </w:t>
      </w:r>
    </w:p>
    <w:p w14:paraId="297E3A7A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Под рукоовдством таланливых педагогов в кружках занимается 335 участников. </w:t>
      </w:r>
    </w:p>
    <w:p w14:paraId="6A961164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За прошедший год сотрудниками Дома культуры проведено 552 мероприятия, участниками и зрителями которых стали более 49-ти тысяч человек</w:t>
      </w:r>
    </w:p>
    <w:p w14:paraId="1A261694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Коллективы ДК приняли участие в 36-ти творческих конкурсах и проектах разного уровня и формата. Завоевали 147 наград и дипломов различного достоинства.</w:t>
      </w:r>
    </w:p>
    <w:p w14:paraId="423CD8CC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Огромной популярностью у жителей и гостей города пользовался летний городской проект "Дивная суббота". </w:t>
      </w:r>
    </w:p>
    <w:p w14:paraId="3355EA52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На новой общественной площадке на берегу реки Страдаловка </w:t>
      </w:r>
      <w:r w:rsidRPr="004D4790">
        <w:rPr>
          <w:rFonts w:ascii="Times New Roman" w:hAnsi="Times New Roman"/>
          <w:sz w:val="32"/>
          <w:szCs w:val="32"/>
        </w:rPr>
        <w:lastRenderedPageBreak/>
        <w:t>устраивались культурно-массовые мероприятия различной направленности.</w:t>
      </w:r>
    </w:p>
    <w:p w14:paraId="020B07F6" w14:textId="77777777" w:rsidR="00F93C6D" w:rsidRPr="004D4790" w:rsidRDefault="00F93C6D" w:rsidP="00781960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Этот проект</w:t>
      </w:r>
      <w:r w:rsidR="008003E1">
        <w:rPr>
          <w:rFonts w:ascii="Times New Roman" w:hAnsi="Times New Roman"/>
          <w:sz w:val="32"/>
          <w:szCs w:val="32"/>
        </w:rPr>
        <w:t>,</w:t>
      </w:r>
      <w:r w:rsidRPr="004D4790">
        <w:rPr>
          <w:rFonts w:ascii="Times New Roman" w:hAnsi="Times New Roman"/>
          <w:sz w:val="32"/>
          <w:szCs w:val="32"/>
        </w:rPr>
        <w:t xml:space="preserve"> несомненно</w:t>
      </w:r>
      <w:r w:rsidR="008003E1">
        <w:rPr>
          <w:rFonts w:ascii="Times New Roman" w:hAnsi="Times New Roman"/>
          <w:sz w:val="32"/>
          <w:szCs w:val="32"/>
        </w:rPr>
        <w:t>,</w:t>
      </w:r>
      <w:r w:rsidRPr="004D4790">
        <w:rPr>
          <w:rFonts w:ascii="Times New Roman" w:hAnsi="Times New Roman"/>
          <w:sz w:val="32"/>
          <w:szCs w:val="32"/>
        </w:rPr>
        <w:t xml:space="preserve"> будет </w:t>
      </w:r>
      <w:r w:rsidR="004D4790">
        <w:rPr>
          <w:rFonts w:ascii="Times New Roman" w:hAnsi="Times New Roman"/>
          <w:sz w:val="32"/>
          <w:szCs w:val="32"/>
        </w:rPr>
        <w:t>продолжен и в наступившем году.</w:t>
      </w:r>
    </w:p>
    <w:p w14:paraId="7C3D165F" w14:textId="77777777" w:rsidR="00781960" w:rsidRDefault="00F93C6D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______________________</w:t>
      </w:r>
    </w:p>
    <w:p w14:paraId="4E902895" w14:textId="77777777" w:rsidR="00F93C6D" w:rsidRPr="004D4790" w:rsidRDefault="00781960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4D4790">
        <w:rPr>
          <w:rFonts w:ascii="Times New Roman" w:hAnsi="Times New Roman"/>
          <w:sz w:val="32"/>
          <w:szCs w:val="32"/>
        </w:rPr>
        <w:tab/>
      </w:r>
      <w:r w:rsidR="00F93C6D" w:rsidRPr="004D4790">
        <w:rPr>
          <w:rFonts w:ascii="Times New Roman" w:hAnsi="Times New Roman"/>
          <w:sz w:val="32"/>
          <w:szCs w:val="32"/>
        </w:rPr>
        <w:t>Конечно, мы продолжаем работу по включению Балабаново в государственную программу по строительству "Центра культурного развития".</w:t>
      </w:r>
    </w:p>
    <w:p w14:paraId="0B71C675" w14:textId="77777777" w:rsidR="00F93C6D" w:rsidRPr="004D4790" w:rsidRDefault="004D4790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F93C6D" w:rsidRPr="004D4790">
        <w:rPr>
          <w:rFonts w:ascii="Times New Roman" w:hAnsi="Times New Roman"/>
          <w:sz w:val="32"/>
          <w:szCs w:val="32"/>
        </w:rPr>
        <w:t>И здесь мы надеемся на поддержку федеральных и региональных властей.</w:t>
      </w:r>
    </w:p>
    <w:p w14:paraId="26D72051" w14:textId="77777777" w:rsidR="00F93C6D" w:rsidRPr="004D4790" w:rsidRDefault="00781960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4D4790">
        <w:rPr>
          <w:rFonts w:ascii="Times New Roman" w:hAnsi="Times New Roman"/>
          <w:sz w:val="32"/>
          <w:szCs w:val="32"/>
        </w:rPr>
        <w:tab/>
      </w:r>
      <w:r w:rsidR="008003E1">
        <w:rPr>
          <w:rFonts w:ascii="Times New Roman" w:hAnsi="Times New Roman"/>
          <w:sz w:val="32"/>
          <w:szCs w:val="32"/>
        </w:rPr>
        <w:t xml:space="preserve">Заявка </w:t>
      </w:r>
      <w:r w:rsidR="00F93C6D" w:rsidRPr="004D4790">
        <w:rPr>
          <w:rFonts w:ascii="Times New Roman" w:hAnsi="Times New Roman"/>
          <w:sz w:val="32"/>
          <w:szCs w:val="32"/>
        </w:rPr>
        <w:t>в Министерство культуры Р</w:t>
      </w:r>
      <w:r w:rsidR="008003E1">
        <w:rPr>
          <w:rFonts w:ascii="Times New Roman" w:hAnsi="Times New Roman"/>
          <w:sz w:val="32"/>
          <w:szCs w:val="32"/>
        </w:rPr>
        <w:t>оссийской Федерации уже направлена</w:t>
      </w:r>
      <w:r w:rsidR="00F93C6D" w:rsidRPr="004D4790">
        <w:rPr>
          <w:rFonts w:ascii="Times New Roman" w:hAnsi="Times New Roman"/>
          <w:sz w:val="32"/>
          <w:szCs w:val="32"/>
        </w:rPr>
        <w:t xml:space="preserve"> </w:t>
      </w:r>
    </w:p>
    <w:p w14:paraId="25FF848A" w14:textId="77777777" w:rsidR="00F93C6D" w:rsidRPr="004D4790" w:rsidRDefault="00781960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F93C6D" w:rsidRPr="004D4790">
        <w:rPr>
          <w:rFonts w:ascii="Times New Roman" w:hAnsi="Times New Roman"/>
          <w:sz w:val="32"/>
          <w:szCs w:val="32"/>
        </w:rPr>
        <w:t xml:space="preserve">Губернатор Калужской области Владислав Валерьевич Шапша подтвердил намерения софинансирования проекта. </w:t>
      </w:r>
    </w:p>
    <w:p w14:paraId="568C760D" w14:textId="77777777" w:rsidR="00F93C6D" w:rsidRPr="004D4790" w:rsidRDefault="00F93C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14:paraId="6599BB58" w14:textId="77777777" w:rsidR="00F93C6D" w:rsidRPr="004D4790" w:rsidRDefault="00F93C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D4790">
        <w:rPr>
          <w:rFonts w:ascii="Times New Roman" w:hAnsi="Times New Roman"/>
          <w:b/>
          <w:bCs/>
          <w:sz w:val="32"/>
          <w:szCs w:val="32"/>
        </w:rPr>
        <w:t>ГОРОДСКИЕ БИБЛИОТЕКИ</w:t>
      </w:r>
    </w:p>
    <w:p w14:paraId="55B50B04" w14:textId="77777777" w:rsidR="00F93C6D" w:rsidRPr="004D4790" w:rsidRDefault="00F93C6D" w:rsidP="0078196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 «Модельный стандарт деятельности общедоступных библиотек» задает новые направления развития библиотекам нашего города. </w:t>
      </w:r>
    </w:p>
    <w:p w14:paraId="1D746F73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Рост показателей объясняется привлекательностью массовых мероприятий.</w:t>
      </w:r>
    </w:p>
    <w:p w14:paraId="16E43DD6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Это проведение акций, конк</w:t>
      </w:r>
      <w:r w:rsidR="008003E1">
        <w:rPr>
          <w:rFonts w:ascii="Times New Roman" w:hAnsi="Times New Roman"/>
          <w:sz w:val="32"/>
          <w:szCs w:val="32"/>
        </w:rPr>
        <w:t>урсов, мастер-классов, музыкальн</w:t>
      </w:r>
      <w:r w:rsidRPr="004D4790">
        <w:rPr>
          <w:rFonts w:ascii="Times New Roman" w:hAnsi="Times New Roman"/>
          <w:sz w:val="32"/>
          <w:szCs w:val="32"/>
        </w:rPr>
        <w:t xml:space="preserve">ых, творческих вечеров, онлайн-тестов, интерактивных игр. </w:t>
      </w:r>
    </w:p>
    <w:p w14:paraId="4D24F0EA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В партнерстве с учреждениями культуры библиотеки приняли участие в подготовке и проведении 41 городского мероприятия по социальным программам города. </w:t>
      </w:r>
    </w:p>
    <w:p w14:paraId="1D3B275D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Для нового проекта библиотеки закуплены интерактивные настольные игры.  </w:t>
      </w:r>
    </w:p>
    <w:p w14:paraId="0161D2E9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lastRenderedPageBreak/>
        <w:t>В целях распространения краеведческих знаний и воспитания у читателей интереса к истории малой родины, формированию патриотических чувств библиотека приняла участие в работе на получение гранта  Президентского фонда культурных инициатив  по теме «Смутное время. Истоки народного подвига».</w:t>
      </w:r>
    </w:p>
    <w:p w14:paraId="20E4E9FF" w14:textId="77777777" w:rsidR="00036FBC" w:rsidRDefault="00036FBC" w:rsidP="00036FB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08F19BB5" w14:textId="77777777" w:rsidR="00F93C6D" w:rsidRPr="004D4790" w:rsidRDefault="00F93C6D" w:rsidP="00036F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D4790">
        <w:rPr>
          <w:rFonts w:ascii="Times New Roman" w:hAnsi="Times New Roman"/>
          <w:b/>
          <w:bCs/>
          <w:sz w:val="32"/>
          <w:szCs w:val="32"/>
        </w:rPr>
        <w:t>ЦЕНТР ФИЗКУЛЬТУРЫ И СПОРТА</w:t>
      </w:r>
    </w:p>
    <w:p w14:paraId="37EF12FC" w14:textId="77777777" w:rsidR="00F93C6D" w:rsidRPr="004D4790" w:rsidRDefault="00F93C6D" w:rsidP="0078196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Это муниципальное учреждение является настоящим центром по воспитанию подрастающего поколения здоровым и крепким, нацеленным на личные и командные победы. </w:t>
      </w:r>
    </w:p>
    <w:p w14:paraId="69B80D6C" w14:textId="77777777" w:rsidR="00F93C6D" w:rsidRPr="004D4790" w:rsidRDefault="00F93C6D" w:rsidP="0078196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На объектах ЦФиСА есть возможность заниматься различными видами спорта и взрослому населению.</w:t>
      </w:r>
    </w:p>
    <w:p w14:paraId="54E7CF7C" w14:textId="77777777" w:rsidR="00F93C6D" w:rsidRPr="004D4790" w:rsidRDefault="00F93C6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Сейчас число занимающихся составляет 636 человека, из них 539 детей.</w:t>
      </w:r>
      <w:r w:rsidR="00781960">
        <w:rPr>
          <w:rFonts w:ascii="Times New Roman" w:hAnsi="Times New Roman"/>
          <w:sz w:val="32"/>
          <w:szCs w:val="32"/>
        </w:rPr>
        <w:tab/>
      </w:r>
    </w:p>
    <w:p w14:paraId="5C0FAD6C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В центре работает 25 тренеров, которые  проводят занятия в секциях по 21 виду спорта.</w:t>
      </w:r>
    </w:p>
    <w:p w14:paraId="607CFF38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В 2022 году проведено 58 мероприятий, в которых приняло участие более 10 тысяч человек. </w:t>
      </w:r>
    </w:p>
    <w:p w14:paraId="3657F244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Назову главные спортивные достижения прошлого года:</w:t>
      </w:r>
    </w:p>
    <w:p w14:paraId="66F5FC42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Первое место на Всероссийском турнире в г. Анапа по </w:t>
      </w:r>
      <w:r w:rsidR="008003E1">
        <w:rPr>
          <w:rFonts w:ascii="Times New Roman" w:hAnsi="Times New Roman"/>
          <w:sz w:val="32"/>
          <w:szCs w:val="32"/>
        </w:rPr>
        <w:t>кик-боксингу - Ксения Ганфельд, тренер Олег Курохтин</w:t>
      </w:r>
      <w:r w:rsidRPr="004D4790">
        <w:rPr>
          <w:rFonts w:ascii="Times New Roman" w:hAnsi="Times New Roman"/>
          <w:sz w:val="32"/>
          <w:szCs w:val="32"/>
        </w:rPr>
        <w:t>.</w:t>
      </w:r>
    </w:p>
    <w:p w14:paraId="05DB5CDA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Призовые места на Первенстве ЦФО по универсальному бою, на первенстве области, международных, межрегиональных, Всероссийских Первенствах по</w:t>
      </w:r>
      <w:r w:rsidR="008003E1">
        <w:rPr>
          <w:rFonts w:ascii="Times New Roman" w:hAnsi="Times New Roman"/>
          <w:sz w:val="32"/>
          <w:szCs w:val="32"/>
        </w:rPr>
        <w:t xml:space="preserve"> ММА - Набигула</w:t>
      </w:r>
      <w:r w:rsidR="008003E1" w:rsidRPr="008003E1">
        <w:t xml:space="preserve"> </w:t>
      </w:r>
      <w:r w:rsidR="008003E1" w:rsidRPr="008003E1">
        <w:rPr>
          <w:rFonts w:ascii="Times New Roman" w:hAnsi="Times New Roman"/>
          <w:sz w:val="32"/>
          <w:szCs w:val="32"/>
        </w:rPr>
        <w:t>Магомедзагидов</w:t>
      </w:r>
      <w:r w:rsidR="008003E1">
        <w:rPr>
          <w:rFonts w:ascii="Times New Roman" w:hAnsi="Times New Roman"/>
          <w:sz w:val="32"/>
          <w:szCs w:val="32"/>
        </w:rPr>
        <w:t>, тренер Артем Алексенко.</w:t>
      </w:r>
    </w:p>
    <w:p w14:paraId="4B85C7C0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Призовые места на межрегиональных, региональных, областных и районных соревнован</w:t>
      </w:r>
      <w:r w:rsidR="008003E1">
        <w:rPr>
          <w:rFonts w:ascii="Times New Roman" w:hAnsi="Times New Roman"/>
          <w:sz w:val="32"/>
          <w:szCs w:val="32"/>
        </w:rPr>
        <w:t>иях по дзюдо - Валерия Ушакова, тренер Иван Шмелев.</w:t>
      </w:r>
    </w:p>
    <w:p w14:paraId="664CDF33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lastRenderedPageBreak/>
        <w:t>Призовые места на II Международном конкурсе - фестивале хореографического искусства "Энергия танца" - г</w:t>
      </w:r>
      <w:r w:rsidR="008003E1">
        <w:rPr>
          <w:rFonts w:ascii="Times New Roman" w:hAnsi="Times New Roman"/>
          <w:sz w:val="32"/>
          <w:szCs w:val="32"/>
        </w:rPr>
        <w:t>руппа спортивного танца «ДАНС», тренер Юлия Харитонова.</w:t>
      </w:r>
    </w:p>
    <w:p w14:paraId="2E1B8830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Призовые места на межрегиональных, региональных и областных соревнованиях по</w:t>
      </w:r>
      <w:r w:rsidR="008003E1">
        <w:rPr>
          <w:rFonts w:ascii="Times New Roman" w:hAnsi="Times New Roman"/>
          <w:sz w:val="32"/>
          <w:szCs w:val="32"/>
        </w:rPr>
        <w:t xml:space="preserve"> шахматам - Аркадий Свириденко, тренер Сергей Галустян</w:t>
      </w:r>
      <w:r w:rsidRPr="004D4790">
        <w:rPr>
          <w:rFonts w:ascii="Times New Roman" w:hAnsi="Times New Roman"/>
          <w:sz w:val="32"/>
          <w:szCs w:val="32"/>
        </w:rPr>
        <w:t>.</w:t>
      </w:r>
    </w:p>
    <w:p w14:paraId="7144590D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Особо стоит отметить заслуги тренеров-ветеранов: </w:t>
      </w:r>
    </w:p>
    <w:p w14:paraId="661929BA" w14:textId="77777777" w:rsidR="00F93C6D" w:rsidRPr="004D4790" w:rsidRDefault="00F93C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Виктора Хоменко, Сергея Галустяна, Андрея Гайтотова, Юлии Харитоновой, которые на протяжении многих лет продвигают и пропагандируют массовый спорт. </w:t>
      </w:r>
    </w:p>
    <w:p w14:paraId="6E62B4E3" w14:textId="77777777" w:rsidR="00F93C6D" w:rsidRPr="004D4790" w:rsidRDefault="00F93C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__________________</w:t>
      </w:r>
    </w:p>
    <w:p w14:paraId="5BC24D04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Улучшается материально-техническая база учреждения.</w:t>
      </w:r>
    </w:p>
    <w:p w14:paraId="481189AA" w14:textId="77777777" w:rsidR="00F93C6D" w:rsidRPr="004D4790" w:rsidRDefault="00667BE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отчётном </w:t>
      </w:r>
      <w:r w:rsidR="00F93C6D" w:rsidRPr="004D4790">
        <w:rPr>
          <w:rFonts w:ascii="Times New Roman" w:hAnsi="Times New Roman"/>
          <w:sz w:val="32"/>
          <w:szCs w:val="32"/>
        </w:rPr>
        <w:t>году проведен ремонт атлетического зала в спорткомплексе на улице Боровская на сумму 700 тысяч рублей.</w:t>
      </w:r>
    </w:p>
    <w:p w14:paraId="63DB1838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 Спортивного зала и помещений на улице Московская на сумму 1,7 млн. рублей. </w:t>
      </w:r>
    </w:p>
    <w:p w14:paraId="673D17E6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По программе инициативных проектов проведены работы по устройству универсальной спортивной площадки на улице Коммунальная стоимостью около 4 млн. рублей.</w:t>
      </w:r>
    </w:p>
    <w:p w14:paraId="2DCAC08D" w14:textId="77777777" w:rsidR="00F93C6D" w:rsidRPr="004D4790" w:rsidRDefault="00F93C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__________________</w:t>
      </w:r>
    </w:p>
    <w:p w14:paraId="5649AD93" w14:textId="77777777" w:rsidR="00F93C6D" w:rsidRPr="004D4790" w:rsidRDefault="00F93C6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pacing w:val="9"/>
          <w:sz w:val="32"/>
          <w:szCs w:val="32"/>
          <w:highlight w:val="white"/>
        </w:rPr>
      </w:pPr>
      <w:r w:rsidRPr="004D4790">
        <w:rPr>
          <w:rFonts w:ascii="Times New Roman" w:hAnsi="Times New Roman"/>
          <w:b/>
          <w:bCs/>
          <w:spacing w:val="7"/>
          <w:sz w:val="32"/>
          <w:szCs w:val="32"/>
          <w:highlight w:val="white"/>
        </w:rPr>
        <w:t xml:space="preserve">Обращения граждан </w:t>
      </w:r>
    </w:p>
    <w:p w14:paraId="6394BDC3" w14:textId="77777777" w:rsidR="00F93C6D" w:rsidRPr="004D4790" w:rsidRDefault="00F93C6D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pacing w:val="9"/>
          <w:sz w:val="32"/>
          <w:szCs w:val="32"/>
          <w:highlight w:val="white"/>
        </w:rPr>
      </w:pPr>
    </w:p>
    <w:p w14:paraId="5C40C81E" w14:textId="77777777" w:rsidR="00F93C6D" w:rsidRPr="004D4790" w:rsidRDefault="00F93C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color w:val="000000"/>
          <w:sz w:val="32"/>
          <w:szCs w:val="32"/>
        </w:rPr>
        <w:t xml:space="preserve"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«Город Балабаново». </w:t>
      </w:r>
    </w:p>
    <w:p w14:paraId="3C49FE6A" w14:textId="77777777" w:rsidR="00F93C6D" w:rsidRPr="004D4790" w:rsidRDefault="00F93C6D">
      <w:pPr>
        <w:widowControl w:val="0"/>
        <w:autoSpaceDE w:val="0"/>
        <w:autoSpaceDN w:val="0"/>
        <w:adjustRightInd w:val="0"/>
        <w:spacing w:after="0" w:line="278" w:lineRule="atLeast"/>
        <w:ind w:right="-6" w:firstLine="708"/>
        <w:jc w:val="both"/>
        <w:rPr>
          <w:rFonts w:ascii="Times New Roman" w:hAnsi="Times New Roman"/>
          <w:sz w:val="32"/>
          <w:szCs w:val="32"/>
          <w:highlight w:val="white"/>
        </w:rPr>
      </w:pPr>
      <w:r w:rsidRPr="004D4790">
        <w:rPr>
          <w:rFonts w:ascii="Times New Roman" w:hAnsi="Times New Roman"/>
          <w:b/>
          <w:bCs/>
          <w:i/>
          <w:iCs/>
          <w:spacing w:val="1"/>
          <w:sz w:val="32"/>
          <w:szCs w:val="32"/>
          <w:highlight w:val="white"/>
        </w:rPr>
        <w:t>Анализ представленных показателей показывает, что общее количество письменных обращений в 2022 году уменьшилось</w:t>
      </w:r>
      <w:r w:rsidRPr="004D4790">
        <w:rPr>
          <w:rFonts w:ascii="Times New Roman" w:hAnsi="Times New Roman"/>
          <w:b/>
          <w:bCs/>
          <w:i/>
          <w:iCs/>
          <w:spacing w:val="9"/>
          <w:sz w:val="32"/>
          <w:szCs w:val="32"/>
          <w:highlight w:val="white"/>
        </w:rPr>
        <w:t>.</w:t>
      </w:r>
      <w:r w:rsidRPr="004D4790">
        <w:rPr>
          <w:rFonts w:ascii="Times New Roman" w:hAnsi="Times New Roman"/>
          <w:sz w:val="32"/>
          <w:szCs w:val="32"/>
          <w:highlight w:val="white"/>
        </w:rPr>
        <w:t xml:space="preserve"> </w:t>
      </w:r>
    </w:p>
    <w:p w14:paraId="7DB20856" w14:textId="77777777" w:rsidR="00F93C6D" w:rsidRPr="000B329E" w:rsidRDefault="00F93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highlight w:val="white"/>
        </w:rPr>
      </w:pPr>
    </w:p>
    <w:p w14:paraId="31F6D7A9" w14:textId="77777777" w:rsidR="00F93C6D" w:rsidRPr="004D4790" w:rsidRDefault="00F93C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В настоящее время эффективным и оперативным способом </w:t>
      </w:r>
      <w:r w:rsidRPr="004D4790">
        <w:rPr>
          <w:rFonts w:ascii="Times New Roman" w:hAnsi="Times New Roman"/>
          <w:sz w:val="32"/>
          <w:szCs w:val="32"/>
        </w:rPr>
        <w:lastRenderedPageBreak/>
        <w:t xml:space="preserve">решения проблемных вопросов возникающих у жителей города, является </w:t>
      </w:r>
      <w:r w:rsidRPr="004D4790">
        <w:rPr>
          <w:rFonts w:ascii="Times New Roman" w:hAnsi="Times New Roman"/>
          <w:b/>
          <w:bCs/>
          <w:sz w:val="32"/>
          <w:szCs w:val="32"/>
        </w:rPr>
        <w:t>Платформа обратной связи (ПОС</w:t>
      </w:r>
      <w:r w:rsidRPr="004D4790">
        <w:rPr>
          <w:rFonts w:ascii="Times New Roman" w:hAnsi="Times New Roman"/>
          <w:b/>
          <w:bCs/>
          <w:color w:val="000000"/>
          <w:sz w:val="32"/>
          <w:szCs w:val="32"/>
        </w:rPr>
        <w:t>)</w:t>
      </w:r>
      <w:r w:rsidRPr="004D4790">
        <w:rPr>
          <w:rFonts w:ascii="Times New Roman" w:hAnsi="Times New Roman"/>
          <w:color w:val="000000"/>
          <w:sz w:val="32"/>
          <w:szCs w:val="32"/>
        </w:rPr>
        <w:t xml:space="preserve">, которая обеспечивает единый стандарт подачи обращений граждан в органы власти и организации.  </w:t>
      </w:r>
    </w:p>
    <w:p w14:paraId="65BC3127" w14:textId="77777777" w:rsidR="00F93C6D" w:rsidRPr="004D4790" w:rsidRDefault="00F93C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4D4790">
        <w:rPr>
          <w:rFonts w:ascii="Times New Roman" w:hAnsi="Times New Roman"/>
          <w:color w:val="000000"/>
          <w:sz w:val="32"/>
          <w:szCs w:val="32"/>
        </w:rPr>
        <w:t xml:space="preserve">Позволяет осуществлять оперативный анализ и контроль поступающих обращений, а так же сроков их рассмотрения и исполнения. </w:t>
      </w:r>
    </w:p>
    <w:p w14:paraId="7FB69F4C" w14:textId="77777777" w:rsidR="00F93C6D" w:rsidRPr="004D4790" w:rsidRDefault="00F93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4D4790">
        <w:rPr>
          <w:rFonts w:ascii="Times New Roman" w:hAnsi="Times New Roman"/>
          <w:color w:val="000000"/>
          <w:sz w:val="32"/>
          <w:szCs w:val="32"/>
        </w:rPr>
        <w:tab/>
        <w:t>____________________</w:t>
      </w:r>
    </w:p>
    <w:p w14:paraId="1C0A29A9" w14:textId="77777777" w:rsidR="00F93C6D" w:rsidRPr="004D4790" w:rsidRDefault="00F93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D4790">
        <w:rPr>
          <w:rFonts w:ascii="Times New Roman" w:hAnsi="Times New Roman"/>
          <w:b/>
          <w:color w:val="000000"/>
          <w:sz w:val="32"/>
          <w:szCs w:val="32"/>
        </w:rPr>
        <w:t xml:space="preserve">Дорогие друзья! Уважаемые коллеги! </w:t>
      </w:r>
    </w:p>
    <w:p w14:paraId="4CED0665" w14:textId="77777777" w:rsidR="00F93C6D" w:rsidRPr="004D4790" w:rsidRDefault="00F93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D4790">
        <w:rPr>
          <w:rFonts w:ascii="Times New Roman" w:hAnsi="Times New Roman"/>
          <w:b/>
          <w:color w:val="000000"/>
          <w:sz w:val="32"/>
          <w:szCs w:val="32"/>
        </w:rPr>
        <w:t>Депутаты Городской Думы и Районного Собрания!</w:t>
      </w:r>
    </w:p>
    <w:p w14:paraId="3C1B2DE7" w14:textId="77777777" w:rsidR="00F93C6D" w:rsidRPr="004D4790" w:rsidRDefault="00F93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ab/>
      </w:r>
    </w:p>
    <w:p w14:paraId="79BCCF41" w14:textId="77777777" w:rsidR="00F93C6D" w:rsidRPr="004D4790" w:rsidRDefault="00F93C6D" w:rsidP="0078196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Прошедший год для городского поселения был насыщен значительными делами, важными событиями и признаниями. </w:t>
      </w:r>
    </w:p>
    <w:p w14:paraId="5B67F6BC" w14:textId="77777777" w:rsidR="00036FBC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Мы прекрасно осознаём, что поступательное развитие нашего города возможно только при поддержке региональных и районных властей. </w:t>
      </w:r>
    </w:p>
    <w:p w14:paraId="3E716988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>Сегодня, здесь в нашем родном городе, на местном уровне, мы стремимся к своим победам и достижениям.</w:t>
      </w:r>
    </w:p>
    <w:p w14:paraId="1FEA5B14" w14:textId="77777777" w:rsidR="00F93C6D" w:rsidRPr="004D4790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Но мы всегда помним, что главная наша Победа - это твёрдая уверенность в сохранении нашей Родины для нас и будущих поколений. </w:t>
      </w:r>
    </w:p>
    <w:p w14:paraId="7CB4CB7B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 w:rsidRPr="004D4790">
        <w:rPr>
          <w:rFonts w:ascii="Times New Roman" w:hAnsi="Times New Roman"/>
          <w:sz w:val="32"/>
          <w:szCs w:val="32"/>
        </w:rPr>
        <w:t xml:space="preserve">Ради этого мы работали в году минувшем, будем стремиться и сейчас, в 2023 году. </w:t>
      </w:r>
    </w:p>
    <w:p w14:paraId="3EEF16E2" w14:textId="77777777" w:rsidR="00A16B90" w:rsidRDefault="00A16B9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</w:p>
    <w:p w14:paraId="754DB6D6" w14:textId="77777777" w:rsidR="00A16B90" w:rsidRDefault="00A16B9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</w:t>
      </w:r>
    </w:p>
    <w:p w14:paraId="416C2EAC" w14:textId="77777777" w:rsidR="00A16B90" w:rsidRPr="004D4790" w:rsidRDefault="00A16B9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Дорогие друзья! Сегодня мы хотим вручить благодарственные письма за активную гражданскую позицию, патриотизм, неравнодушное отношение к происходящим событиям нашим коллегам …. </w:t>
      </w:r>
    </w:p>
    <w:p w14:paraId="6E474AEF" w14:textId="77777777" w:rsidR="00F93C6D" w:rsidRDefault="00F93C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sectPr w:rsidR="00F93C6D" w:rsidSect="004D4790">
      <w:pgSz w:w="12240" w:h="15840"/>
      <w:pgMar w:top="851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46"/>
    <w:rsid w:val="00036FBC"/>
    <w:rsid w:val="00047ADE"/>
    <w:rsid w:val="00054DA2"/>
    <w:rsid w:val="000B329E"/>
    <w:rsid w:val="001F4930"/>
    <w:rsid w:val="002B3251"/>
    <w:rsid w:val="00302F6A"/>
    <w:rsid w:val="0036688D"/>
    <w:rsid w:val="004D4790"/>
    <w:rsid w:val="005517D6"/>
    <w:rsid w:val="00667BE9"/>
    <w:rsid w:val="006858F6"/>
    <w:rsid w:val="00781960"/>
    <w:rsid w:val="008003E1"/>
    <w:rsid w:val="008727A3"/>
    <w:rsid w:val="008F6830"/>
    <w:rsid w:val="00953350"/>
    <w:rsid w:val="00A16B90"/>
    <w:rsid w:val="00A407BF"/>
    <w:rsid w:val="00AA7D46"/>
    <w:rsid w:val="00AD56E6"/>
    <w:rsid w:val="00B443D2"/>
    <w:rsid w:val="00D10C8B"/>
    <w:rsid w:val="00DF6507"/>
    <w:rsid w:val="00E077C9"/>
    <w:rsid w:val="00EA11F3"/>
    <w:rsid w:val="00F241D2"/>
    <w:rsid w:val="00F9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0BBD0"/>
  <w14:defaultImageDpi w14:val="0"/>
  <w15:docId w15:val="{15EB93FB-D6F0-4751-A88A-242BCEC8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7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4743</Words>
  <Characters>27036</Characters>
  <Application>Microsoft Office Word</Application>
  <DocSecurity>0</DocSecurity>
  <Lines>225</Lines>
  <Paragraphs>63</Paragraphs>
  <ScaleCrop>false</ScaleCrop>
  <Company/>
  <LinksUpToDate>false</LinksUpToDate>
  <CharactersWithSpaces>31716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2023-02-07T09:02:00Z</cp:lastPrinted>
  <dcterms:created xsi:type="dcterms:W3CDTF">2023-06-06T08:34:00Z</dcterms:created>
  <dcterms:modified xsi:type="dcterms:W3CDTF">2023-06-06T08:34:00Z</dcterms:modified>
</cp:coreProperties>
</file>