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pacing w:val="4"/>
          <w:sz w:val="36"/>
          <w:szCs w:val="36"/>
          <w:lang w:eastAsia="ru-RU"/>
        </w:rPr>
      </w:pP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pacing w:val="4"/>
          <w:sz w:val="36"/>
          <w:szCs w:val="36"/>
          <w:lang w:eastAsia="ru-RU"/>
        </w:rPr>
      </w:pP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pacing w:val="4"/>
          <w:sz w:val="36"/>
          <w:szCs w:val="36"/>
          <w:lang w:eastAsia="ru-RU"/>
        </w:rPr>
      </w:pP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pacing w:val="4"/>
          <w:sz w:val="36"/>
          <w:szCs w:val="3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7.9pt;width:85.75pt;height:88.9pt;z-index:251658240">
            <v:imagedata r:id="rId5" o:title="" croptop="1783f" cropbottom="6219f" cropleft="1160f" cropright="18332f" gain="364089f" blacklevel="-21626f"/>
            <w10:wrap side="right"/>
          </v:shape>
          <o:OLEObject Type="Embed" ProgID="PBrush" ShapeID="_x0000_s1026" DrawAspect="Content" ObjectID="_1697264147" r:id="rId6"/>
        </w:pict>
      </w:r>
    </w:p>
    <w:p w:rsidR="002E7A68" w:rsidRDefault="002E7A68" w:rsidP="002E7A68">
      <w:pPr>
        <w:widowControl w:val="0"/>
        <w:shd w:val="clear" w:color="auto" w:fill="FFFFFF"/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36"/>
          <w:szCs w:val="36"/>
          <w:lang w:eastAsia="ru-RU"/>
        </w:rPr>
        <w:tab/>
      </w:r>
    </w:p>
    <w:p w:rsidR="002E7A68" w:rsidRDefault="002E7A68" w:rsidP="002E7A68">
      <w:pPr>
        <w:widowControl w:val="0"/>
        <w:shd w:val="clear" w:color="auto" w:fill="FFFFFF"/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36"/>
          <w:szCs w:val="36"/>
          <w:lang w:eastAsia="ru-RU"/>
        </w:rPr>
        <w:t>ГЛАВА</w:t>
      </w: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36"/>
          <w:szCs w:val="36"/>
          <w:lang w:eastAsia="ru-RU"/>
        </w:rPr>
        <w:t>городского поселения</w:t>
      </w: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36"/>
          <w:szCs w:val="36"/>
          <w:lang w:eastAsia="ru-RU"/>
        </w:rPr>
        <w:t xml:space="preserve"> "Город Балабаново" </w:t>
      </w: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Боровский район Калужской области</w:t>
      </w: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E7A68" w:rsidRDefault="002E7A68" w:rsidP="002E7A68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" 29" октября   2021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№ 17-п</w:t>
      </w: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425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общественных обсуждений по «Проекту межевания территории  земельного участка с кадастровыми номерами  40:03:110211:872, 40:03:110211:874 и земель в кадастровом квартале 40:03:110211,  государственная собственность на которые не разграничена, в городе Балабаново, в районе ул.1 Мая и д.1 по ул. Энергетиков»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обращения Администрации (исполнительно-распорядительного органа) городского поселения «Город Балабаново» от 29.10.2021 года № 2928/01.01-14 и заявления Гаджибекова Х.М.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4139 от 28.10.2021г., руководствуясь ч.5 ст.46 Градостроительного кодекса РФ от 29.12.2004 N 190-ФЗ,  ст. 14 Федерального закона от 06.10.2003 №131-ФЗ «Об общих принципах организации местного самоуправления в Российской Федерации», статьей 17 Устава муниципального образования «Город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Балабаново», Положением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«Город Балабаново», утвержденным  решением Городской Думы городского поселения «Город Балабаново» от 06.09.2018 года № 56-д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Ю: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1.Провести общественные обсуждения по «Проекту межевания территории  земельного участка с кадастровыми номерами  40:03:110211:872, 40:03:110211:874 и земель в кадастровом квартале 40:03:110211,  государственная собственность на которые не разграничена, в городе Балабаново, в районе ул.1 Мая и д.1 по ул. Энергетиков» </w:t>
      </w: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2.Определить органом, уполномоченным на организацию и проведение общественных обсуждений, постоянно действующую при Администрации (исполнительно-распорядительного органа) городского поселения «Город Балабаново» комиссию по Правилам землепользования и застройки муниципального образования "Город Балабаново".</w:t>
      </w:r>
    </w:p>
    <w:p w:rsidR="002E7A68" w:rsidRDefault="002E7A68" w:rsidP="002E7A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3.Постоянно действующей при Администрации (исполнительно-распорядительного органа) городского поселения «Город Балабаново» комиссии по Правилам землепользования и застройки муниципального образования "Город Балабаново":</w:t>
      </w:r>
    </w:p>
    <w:p w:rsidR="002E7A68" w:rsidRDefault="002E7A68" w:rsidP="002E7A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3.1.Опубликовать настоящее постановление и оповещение о начале общественных обсуждений в еженедельной газете «Балабаново». </w:t>
      </w:r>
    </w:p>
    <w:p w:rsidR="002E7A68" w:rsidRDefault="002E7A68" w:rsidP="002E7A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3.2.Разместить оповещение о начале общественных обсуждений  на сайте Администрации (исполнительно-распорядительного органа) городского поселения «Город Балабаново» в сети «Интернет»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http://admbalabanovo.ru/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 на информационном стенде, оборудованном около здания Администрации (исполнительно-распорядительного органа) городского поселения «Город Балабаново», по адресу: г. Балабаново, ул. 1 Мая, д. 9А. </w:t>
      </w:r>
      <w:proofErr w:type="gramEnd"/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eastAsia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3.3.Разместить «Проект межевания территории  земельного участка с кадастровыми номерами  40:03:110211:872, 40:03:110211:874 и земель в кадастровом квартале 40:03:110211,  государственная собственность на которые не разграничена, в городе Балабаново, в районе ул.1 Мая и д.1 по ул. Энергетиков» на официальном  сайте Администрации (исполнительно-распорядительного органа) городского поселения «Город Балабаново»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разделе «Градостроительство  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земля» подраздел - «Проект межевания территории» по адресу </w:t>
      </w:r>
      <w:hyperlink r:id="rId8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http://admbalabanovo.ru/gradostroitelstvo/proekt-mezhevaniya-territorii/</w:t>
        </w:r>
      </w:hyperlink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3.4.Организовать экспозицию указанного проекта и консультирование посетителей. </w:t>
      </w:r>
    </w:p>
    <w:p w:rsidR="002E7A68" w:rsidRDefault="002E7A68" w:rsidP="002E7A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3.5.Организовать учет письменных предложений и замечаний  по указанному проекту.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4.Настоящее постановление вступает в силу со дня опубликования.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поселения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«Город Балабаново»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И.А. Никифоренко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529"/>
        </w:tabs>
        <w:autoSpaceDE w:val="0"/>
        <w:autoSpaceDN w:val="0"/>
        <w:adjustRightInd w:val="0"/>
        <w:spacing w:after="0"/>
        <w:ind w:right="439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Отп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 экз.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 – в дело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администрацию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СМИ   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Исп. Иванова О.Д.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 6-19-11</w:t>
      </w:r>
    </w:p>
    <w:p w:rsidR="002E7A68" w:rsidRDefault="002E7A68" w:rsidP="002E7A6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2E7A68" w:rsidRDefault="002E7A68" w:rsidP="002E7A6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«Город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Баабанов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 октября  2021 года № 17-п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 О НАЧАЛЕ ОБЩЕСТВЕННЫХ ОБСУЖДЕНИЙ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постановлением Главы городского поселения «Город Балабаново» от 29 октября  2021г.  № 17-п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общественные обсуждения  по «Проекту межевания территории  земельного участка с кадастровыми номерами  40:03:110211:872, 40:03:110211:874 и земель в кадастровом квартале 40:03:110211,  государственная собственность на которые не разграничена, в городе Балабаново, в районе ул.1 Мая и д.1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Энергетиков» </w:t>
      </w: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Порядок проведения общественных обсуждений:</w:t>
      </w:r>
      <w:r>
        <w:rPr>
          <w:rFonts w:ascii="Times New Roman" w:eastAsia="Andale Sans UI" w:hAnsi="Times New Roman"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 соответствии с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 06.09.2018г. №  56-д. </w:t>
      </w:r>
    </w:p>
    <w:p w:rsidR="002E7A68" w:rsidRDefault="002E7A68" w:rsidP="002E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проекты.</w:t>
      </w: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  03.11.2021г. по 08.12.2021г.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 проекта и консультирование посетителей  проводится с  03.11.2021г. по 03.12.2021г. по рабочим дням с 10 до 12 часов, с 14 до 16 часов в отделе градостроительной деятельности и землеустройства Администрации по адресу: г. Балабаново, ул. 1 Мая, д. 9А,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111.  тел. (48438) 6-13-04</w:t>
      </w:r>
    </w:p>
    <w:p w:rsidR="002E7A68" w:rsidRDefault="002E7A68" w:rsidP="002E7A6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Предложения и замечания по проекту  направляются: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- в письменной форме по адресу: </w:t>
      </w:r>
      <w:proofErr w:type="spellStart"/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.Б</w:t>
      </w:r>
      <w:proofErr w:type="gramEnd"/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алабаново</w:t>
      </w:r>
      <w:proofErr w:type="spellEnd"/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 ул.1 Мая , д.9А;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- на электронный адрес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Администрация г. Балабаново </w:t>
      </w:r>
      <w:hyperlink r:id="rId9" w:history="1">
        <w:r>
          <w:rPr>
            <w:rStyle w:val="a3"/>
            <w:rFonts w:ascii="Times New Roman" w:eastAsia="Andale Sans UI" w:hAnsi="Times New Roman"/>
            <w:kern w:val="2"/>
            <w:sz w:val="24"/>
            <w:szCs w:val="24"/>
            <w:lang w:eastAsia="ru-RU"/>
          </w:rPr>
          <w:t>oudadmbalabanovo@mail.ru</w:t>
        </w:r>
      </w:hyperlink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или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ОГД Администрации  Балабаново </w:t>
      </w:r>
      <w:hyperlink r:id="rId10" w:history="1">
        <w:r>
          <w:rPr>
            <w:rStyle w:val="a3"/>
            <w:rFonts w:ascii="Times New Roman" w:eastAsia="Andale Sans UI" w:hAnsi="Times New Roman"/>
            <w:kern w:val="2"/>
            <w:sz w:val="24"/>
            <w:szCs w:val="24"/>
            <w:lang w:eastAsia="ru-RU"/>
          </w:rPr>
          <w:t>admzembalabanovo@mail.ru</w:t>
        </w:r>
      </w:hyperlink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- посредством записи в книге (журнале) учета посетителей экспозиции проекта. 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lastRenderedPageBreak/>
        <w:t>а) физические лица: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фамилию, имя, отчество (при наличии);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дату рождения;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адрес места жительства (регистрации).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б) юридические лица: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наименование;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основной государственный регистрационный номер;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- место нахождения и адрес.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/>
          <w:kern w:val="2"/>
          <w:lang w:eastAsia="ru-RU"/>
        </w:rPr>
      </w:pP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Срок внесения участниками общественных обсуждений предложений и замечаний: 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 03.11.2021 по 03.12.2021.</w:t>
      </w: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3.3.Разместить «Проект межевания территории  земельного участка с кадастровыми номерами  40:03:110211:872, 40:03:110211:874 и земель в кадастровом квартале 40:03:110211,  государственная собственность на которые не разграничена, в городе Балабаново, в районе ул.1 Мая и д.1 по ул. Энергетиков» на официальном  сайте Администрации (исполнительно-распорядительного органа) городского поселения «Город Балабаново»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разделе «Градостроительство  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земля» подраздел - «Проект межевания территории» по адресу </w:t>
      </w:r>
      <w:hyperlink r:id="rId11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http://admbalabanovo.ru/gradostroitelstvo/proekt-mezhevaniya-territorii/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опубликовать  в газете «Балабаново» № 41 от 03.11.2021г.</w:t>
      </w: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color w:val="005BD1"/>
          <w:sz w:val="24"/>
          <w:szCs w:val="24"/>
          <w:u w:val="single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eastAsia="Times New Roman"/>
          <w:color w:val="333333"/>
          <w:lang w:eastAsia="ru-RU"/>
        </w:rPr>
      </w:pPr>
    </w:p>
    <w:p w:rsidR="002E7A68" w:rsidRDefault="002E7A68" w:rsidP="002E7A6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4678"/>
          <w:tab w:val="left" w:pos="5245"/>
          <w:tab w:val="left" w:pos="6096"/>
          <w:tab w:val="left" w:pos="7088"/>
        </w:tabs>
        <w:autoSpaceDE w:val="0"/>
        <w:autoSpaceDN w:val="0"/>
        <w:adjustRightInd w:val="0"/>
        <w:spacing w:after="1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>
      <w:pPr>
        <w:widowControl w:val="0"/>
        <w:tabs>
          <w:tab w:val="left" w:pos="-1560"/>
          <w:tab w:val="left" w:pos="-1418"/>
          <w:tab w:val="left" w:pos="72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2E7A68" w:rsidRDefault="002E7A68" w:rsidP="002E7A68"/>
    <w:p w:rsidR="00785044" w:rsidRDefault="00785044">
      <w:bookmarkStart w:id="0" w:name="_GoBack"/>
      <w:bookmarkEnd w:id="0"/>
    </w:p>
    <w:sectPr w:rsidR="0078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E2"/>
    <w:rsid w:val="002E7A68"/>
    <w:rsid w:val="00785044"/>
    <w:rsid w:val="00C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alabanovo.ru/gradostroitelstvo/proekt-mezhevaniya-territor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balabanovo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admbalabanovo.ru/gradostroitelstvo/proekt-mezhevaniya-territorii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dmzembalaban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2021-11-01T06:29:00Z</dcterms:created>
  <dcterms:modified xsi:type="dcterms:W3CDTF">2021-11-01T06:29:00Z</dcterms:modified>
</cp:coreProperties>
</file>