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9B6E2C" w14:paraId="56E692B2" w14:textId="77777777" w:rsidTr="007C1EA2">
        <w:tc>
          <w:tcPr>
            <w:tcW w:w="9571" w:type="dxa"/>
          </w:tcPr>
          <w:p w14:paraId="03CFBC7E" w14:textId="77777777" w:rsidR="00820005" w:rsidRDefault="00820005" w:rsidP="00820005">
            <w:pPr>
              <w:ind w:firstLine="4536"/>
              <w:jc w:val="right"/>
              <w:rPr>
                <w:rFonts w:ascii="Times New Roman" w:eastAsia="Times New Roman" w:hAnsi="Times New Roman" w:cs="Times New Roman"/>
                <w:sz w:val="24"/>
                <w:szCs w:val="24"/>
                <w:lang w:eastAsia="ru-RU"/>
              </w:rPr>
            </w:pPr>
          </w:p>
          <w:p w14:paraId="537ED735" w14:textId="77777777" w:rsidR="00820005" w:rsidRDefault="00820005" w:rsidP="00820005">
            <w:pPr>
              <w:ind w:firstLine="4536"/>
              <w:jc w:val="right"/>
              <w:rPr>
                <w:rFonts w:ascii="Times New Roman" w:eastAsia="Times New Roman" w:hAnsi="Times New Roman" w:cs="Times New Roman"/>
                <w:sz w:val="24"/>
                <w:szCs w:val="24"/>
                <w:lang w:eastAsia="ru-RU"/>
              </w:rPr>
            </w:pPr>
          </w:p>
          <w:p w14:paraId="4412F740"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Приложение 1</w:t>
            </w:r>
          </w:p>
          <w:p w14:paraId="26A43AC7"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к постановлению Администрации </w:t>
            </w:r>
          </w:p>
          <w:p w14:paraId="056FA6AF"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(исполнительно-распорядительного органа) </w:t>
            </w:r>
          </w:p>
          <w:p w14:paraId="275A3881"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городского поселения «Город Балабаново»</w:t>
            </w:r>
          </w:p>
          <w:p w14:paraId="4B3677CB"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 от 30.04.2014 года № 139</w:t>
            </w:r>
          </w:p>
          <w:p w14:paraId="039E72CD" w14:textId="77777777" w:rsidR="00820005" w:rsidRPr="00820005" w:rsidRDefault="00820005" w:rsidP="00820005">
            <w:pPr>
              <w:ind w:right="-6"/>
              <w:rPr>
                <w:rFonts w:ascii="Times New Roman" w:eastAsia="Times New Roman" w:hAnsi="Times New Roman" w:cs="Times New Roman"/>
                <w:b/>
                <w:sz w:val="26"/>
                <w:szCs w:val="26"/>
                <w:lang w:eastAsia="ru-RU"/>
              </w:rPr>
            </w:pPr>
          </w:p>
          <w:p w14:paraId="70A6E3F5" w14:textId="77777777" w:rsidR="00820005" w:rsidRPr="00820005" w:rsidRDefault="00820005" w:rsidP="00820005">
            <w:pPr>
              <w:ind w:right="-6"/>
              <w:rPr>
                <w:rFonts w:ascii="Times New Roman" w:eastAsia="Times New Roman" w:hAnsi="Times New Roman" w:cs="Times New Roman"/>
                <w:b/>
                <w:sz w:val="26"/>
                <w:szCs w:val="26"/>
                <w:lang w:eastAsia="ru-RU"/>
              </w:rPr>
            </w:pPr>
          </w:p>
          <w:p w14:paraId="4D8424C4" w14:textId="77777777" w:rsidR="00820005" w:rsidRPr="00820005" w:rsidRDefault="00820005" w:rsidP="00820005">
            <w:pPr>
              <w:jc w:val="both"/>
              <w:rPr>
                <w:rFonts w:ascii="Times New Roman" w:eastAsia="Times New Roman" w:hAnsi="Times New Roman" w:cs="Times New Roman"/>
                <w:sz w:val="18"/>
                <w:szCs w:val="18"/>
                <w:lang w:eastAsia="ru-RU"/>
              </w:rPr>
            </w:pPr>
          </w:p>
          <w:p w14:paraId="6183494B" w14:textId="77777777" w:rsidR="00820005" w:rsidRPr="00820005" w:rsidRDefault="00820005" w:rsidP="00820005">
            <w:pPr>
              <w:ind w:right="-6"/>
              <w:jc w:val="center"/>
              <w:rPr>
                <w:rFonts w:ascii="Times New Roman" w:eastAsia="Times New Roman" w:hAnsi="Times New Roman" w:cs="Times New Roman"/>
                <w:b/>
                <w:sz w:val="24"/>
                <w:szCs w:val="24"/>
                <w:lang w:eastAsia="ru-RU"/>
              </w:rPr>
            </w:pPr>
            <w:r w:rsidRPr="00820005">
              <w:rPr>
                <w:rFonts w:ascii="Times New Roman" w:eastAsia="Times New Roman" w:hAnsi="Times New Roman" w:cs="Times New Roman"/>
                <w:b/>
                <w:sz w:val="24"/>
                <w:szCs w:val="24"/>
                <w:lang w:eastAsia="ru-RU"/>
              </w:rPr>
              <w:t>Состав рабочей группы</w:t>
            </w:r>
          </w:p>
          <w:p w14:paraId="049FB723" w14:textId="77777777" w:rsidR="00820005" w:rsidRPr="00820005" w:rsidRDefault="00820005" w:rsidP="00820005">
            <w:pPr>
              <w:ind w:right="-6"/>
              <w:jc w:val="center"/>
              <w:rPr>
                <w:rFonts w:ascii="Times New Roman" w:eastAsia="Times New Roman" w:hAnsi="Times New Roman" w:cs="Times New Roman"/>
                <w:b/>
                <w:sz w:val="24"/>
                <w:szCs w:val="24"/>
                <w:lang w:eastAsia="ru-RU"/>
              </w:rPr>
            </w:pPr>
            <w:r w:rsidRPr="00820005">
              <w:rPr>
                <w:rFonts w:ascii="Times New Roman" w:eastAsia="Times New Roman" w:hAnsi="Times New Roman" w:cs="Times New Roman"/>
                <w:b/>
                <w:sz w:val="24"/>
                <w:szCs w:val="24"/>
                <w:lang w:eastAsia="ru-RU"/>
              </w:rPr>
              <w:t>отбора многоквартирных домов на основании заявок товариществ собственников жилья, жилищных, жилищно-строительных кооперативов или иных специализированных потребительских кооперативов, управляющих организаций многоквартирных жилых домов г. Балабаново  для включения в программу «Капитальный ремонт многоквартирных жилых домов городского поселения «Город Балабаново» на 2014 – 2016 год»</w:t>
            </w:r>
          </w:p>
          <w:p w14:paraId="7E417AF9" w14:textId="77777777" w:rsidR="00820005" w:rsidRPr="00820005" w:rsidRDefault="00820005" w:rsidP="00820005">
            <w:pPr>
              <w:ind w:right="-6"/>
              <w:jc w:val="center"/>
              <w:rPr>
                <w:rFonts w:ascii="Times New Roman" w:eastAsia="Times New Roman" w:hAnsi="Times New Roman" w:cs="Times New Roman"/>
                <w:b/>
                <w:sz w:val="26"/>
                <w:szCs w:val="26"/>
                <w:lang w:eastAsia="ru-RU"/>
              </w:rPr>
            </w:pPr>
          </w:p>
          <w:tbl>
            <w:tblPr>
              <w:tblW w:w="9828" w:type="dxa"/>
              <w:tblLook w:val="01E0" w:firstRow="1" w:lastRow="1" w:firstColumn="1" w:lastColumn="1" w:noHBand="0" w:noVBand="0"/>
            </w:tblPr>
            <w:tblGrid>
              <w:gridCol w:w="4068"/>
              <w:gridCol w:w="4320"/>
              <w:gridCol w:w="1440"/>
            </w:tblGrid>
            <w:tr w:rsidR="00820005" w:rsidRPr="00820005" w14:paraId="15050A9C" w14:textId="77777777" w:rsidTr="002316A3">
              <w:tc>
                <w:tcPr>
                  <w:tcW w:w="8388" w:type="dxa"/>
                  <w:gridSpan w:val="2"/>
                </w:tcPr>
                <w:p w14:paraId="3117AAAE"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r w:rsidRPr="00820005">
                    <w:rPr>
                      <w:rFonts w:ascii="Times New Roman" w:eastAsia="Times New Roman" w:hAnsi="Times New Roman" w:cs="Times New Roman"/>
                      <w:b/>
                      <w:sz w:val="24"/>
                      <w:szCs w:val="24"/>
                      <w:u w:val="single"/>
                      <w:lang w:eastAsia="ru-RU"/>
                    </w:rPr>
                    <w:t>Председатель рабочей группы:</w:t>
                  </w:r>
                </w:p>
              </w:tc>
              <w:tc>
                <w:tcPr>
                  <w:tcW w:w="1440" w:type="dxa"/>
                </w:tcPr>
                <w:p w14:paraId="73FB9160"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r>
            <w:tr w:rsidR="00820005" w:rsidRPr="00820005" w14:paraId="5117F5DE" w14:textId="77777777" w:rsidTr="002316A3">
              <w:tc>
                <w:tcPr>
                  <w:tcW w:w="4068" w:type="dxa"/>
                </w:tcPr>
                <w:p w14:paraId="7D74CA86"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Галышев Сергей Аркадьевич </w:t>
                  </w:r>
                </w:p>
              </w:tc>
              <w:tc>
                <w:tcPr>
                  <w:tcW w:w="4320" w:type="dxa"/>
                </w:tcPr>
                <w:p w14:paraId="048A7E4E"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заместитель главы Администрации (исполнительно-распорядительного органа) городского поселения </w:t>
                  </w:r>
                </w:p>
                <w:p w14:paraId="501C211F"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«Город Балабаново» - начальник отдела городского хозяйства Администрации;</w:t>
                  </w:r>
                </w:p>
              </w:tc>
              <w:tc>
                <w:tcPr>
                  <w:tcW w:w="1440" w:type="dxa"/>
                </w:tcPr>
                <w:p w14:paraId="622F713C"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тел.:6-12-98</w:t>
                  </w:r>
                </w:p>
              </w:tc>
            </w:tr>
            <w:tr w:rsidR="00820005" w:rsidRPr="00820005" w14:paraId="14350BCB" w14:textId="77777777" w:rsidTr="002316A3">
              <w:tc>
                <w:tcPr>
                  <w:tcW w:w="4068" w:type="dxa"/>
                </w:tcPr>
                <w:p w14:paraId="1F403525" w14:textId="77777777" w:rsidR="00820005" w:rsidRPr="00820005" w:rsidRDefault="00820005" w:rsidP="00820005">
                  <w:pPr>
                    <w:spacing w:after="0" w:line="240" w:lineRule="auto"/>
                    <w:ind w:right="-6"/>
                    <w:rPr>
                      <w:rFonts w:ascii="Times New Roman" w:eastAsia="Times New Roman" w:hAnsi="Times New Roman" w:cs="Times New Roman"/>
                      <w:b/>
                      <w:sz w:val="24"/>
                      <w:szCs w:val="24"/>
                      <w:u w:val="single"/>
                      <w:lang w:eastAsia="ru-RU"/>
                    </w:rPr>
                  </w:pPr>
                  <w:r w:rsidRPr="00820005">
                    <w:rPr>
                      <w:rFonts w:ascii="Times New Roman" w:eastAsia="Times New Roman" w:hAnsi="Times New Roman" w:cs="Times New Roman"/>
                      <w:b/>
                      <w:sz w:val="24"/>
                      <w:szCs w:val="24"/>
                      <w:u w:val="single"/>
                      <w:lang w:eastAsia="ru-RU"/>
                    </w:rPr>
                    <w:t>Секретарь рабочей группы:</w:t>
                  </w:r>
                </w:p>
              </w:tc>
              <w:tc>
                <w:tcPr>
                  <w:tcW w:w="4320" w:type="dxa"/>
                </w:tcPr>
                <w:p w14:paraId="7D438AB4"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c>
                <w:tcPr>
                  <w:tcW w:w="1440" w:type="dxa"/>
                </w:tcPr>
                <w:p w14:paraId="232D196C"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14:paraId="415E3B2D" w14:textId="77777777" w:rsidTr="002316A3">
              <w:tc>
                <w:tcPr>
                  <w:tcW w:w="4068" w:type="dxa"/>
                </w:tcPr>
                <w:p w14:paraId="52123021"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Кисеева Наталья Валерьевна</w:t>
                  </w:r>
                </w:p>
              </w:tc>
              <w:tc>
                <w:tcPr>
                  <w:tcW w:w="4320" w:type="dxa"/>
                </w:tcPr>
                <w:p w14:paraId="1ECD4379"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ведущий специалист по тарифам и взаимодействию с управляющими компаниями отдела городского хозяйства Администрации;</w:t>
                  </w:r>
                </w:p>
              </w:tc>
              <w:tc>
                <w:tcPr>
                  <w:tcW w:w="1440" w:type="dxa"/>
                </w:tcPr>
                <w:p w14:paraId="43A2387F"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тел.:2-28-51</w:t>
                  </w:r>
                </w:p>
              </w:tc>
            </w:tr>
            <w:tr w:rsidR="00820005" w:rsidRPr="00820005" w14:paraId="7DE2AFB3" w14:textId="77777777" w:rsidTr="002316A3">
              <w:tc>
                <w:tcPr>
                  <w:tcW w:w="4068" w:type="dxa"/>
                </w:tcPr>
                <w:p w14:paraId="5710FB6C" w14:textId="77777777" w:rsidR="00820005" w:rsidRPr="00820005" w:rsidRDefault="00820005" w:rsidP="00820005">
                  <w:pPr>
                    <w:spacing w:after="0" w:line="240" w:lineRule="auto"/>
                    <w:ind w:right="-6"/>
                    <w:rPr>
                      <w:rFonts w:ascii="Times New Roman" w:eastAsia="Times New Roman" w:hAnsi="Times New Roman" w:cs="Times New Roman"/>
                      <w:b/>
                      <w:sz w:val="24"/>
                      <w:szCs w:val="24"/>
                      <w:u w:val="single"/>
                      <w:lang w:eastAsia="ru-RU"/>
                    </w:rPr>
                  </w:pPr>
                  <w:r w:rsidRPr="00820005">
                    <w:rPr>
                      <w:rFonts w:ascii="Times New Roman" w:eastAsia="Times New Roman" w:hAnsi="Times New Roman" w:cs="Times New Roman"/>
                      <w:b/>
                      <w:sz w:val="24"/>
                      <w:szCs w:val="24"/>
                      <w:u w:val="single"/>
                      <w:lang w:eastAsia="ru-RU"/>
                    </w:rPr>
                    <w:t>Члены рабочей группы:</w:t>
                  </w:r>
                </w:p>
              </w:tc>
              <w:tc>
                <w:tcPr>
                  <w:tcW w:w="4320" w:type="dxa"/>
                </w:tcPr>
                <w:p w14:paraId="418A426A"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c>
                <w:tcPr>
                  <w:tcW w:w="1440" w:type="dxa"/>
                </w:tcPr>
                <w:p w14:paraId="7022B0B9"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14:paraId="64BB6CF7" w14:textId="77777777" w:rsidTr="002316A3">
              <w:tc>
                <w:tcPr>
                  <w:tcW w:w="4068" w:type="dxa"/>
                </w:tcPr>
                <w:p w14:paraId="7C7B6806" w14:textId="77777777" w:rsidR="00820005" w:rsidRPr="00820005" w:rsidRDefault="00820005" w:rsidP="00820005">
                  <w:pPr>
                    <w:keepNext/>
                    <w:spacing w:after="0" w:line="240" w:lineRule="auto"/>
                    <w:ind w:right="-6"/>
                    <w:outlineLvl w:val="1"/>
                    <w:rPr>
                      <w:rFonts w:ascii="Times New Roman" w:eastAsia="Times New Roman" w:hAnsi="Times New Roman" w:cs="Times New Roman"/>
                      <w:sz w:val="24"/>
                      <w:szCs w:val="24"/>
                      <w:lang w:eastAsia="ru-RU"/>
                    </w:rPr>
                  </w:pPr>
                  <w:proofErr w:type="spellStart"/>
                  <w:r w:rsidRPr="00820005">
                    <w:rPr>
                      <w:rFonts w:ascii="Times New Roman" w:eastAsia="Times New Roman" w:hAnsi="Times New Roman" w:cs="Times New Roman"/>
                      <w:sz w:val="24"/>
                      <w:szCs w:val="24"/>
                      <w:lang w:eastAsia="ru-RU"/>
                    </w:rPr>
                    <w:t>Слезко</w:t>
                  </w:r>
                  <w:proofErr w:type="spellEnd"/>
                  <w:r w:rsidRPr="00820005">
                    <w:rPr>
                      <w:rFonts w:ascii="Times New Roman" w:eastAsia="Times New Roman" w:hAnsi="Times New Roman" w:cs="Times New Roman"/>
                      <w:sz w:val="24"/>
                      <w:szCs w:val="24"/>
                      <w:lang w:eastAsia="ru-RU"/>
                    </w:rPr>
                    <w:t xml:space="preserve"> Елена Александровна</w:t>
                  </w:r>
                </w:p>
              </w:tc>
              <w:tc>
                <w:tcPr>
                  <w:tcW w:w="4320" w:type="dxa"/>
                </w:tcPr>
                <w:p w14:paraId="2552B414"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начальник финансово-экономического отдела Администрации;</w:t>
                  </w:r>
                </w:p>
                <w:p w14:paraId="70D32D84"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14:paraId="70862161"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тел.:6-13-07</w:t>
                  </w:r>
                </w:p>
              </w:tc>
            </w:tr>
            <w:tr w:rsidR="00820005" w:rsidRPr="00820005" w14:paraId="465342BE" w14:textId="77777777" w:rsidTr="002316A3">
              <w:tc>
                <w:tcPr>
                  <w:tcW w:w="4068" w:type="dxa"/>
                </w:tcPr>
                <w:p w14:paraId="05501AC6"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Воронцова Галина Васильевна</w:t>
                  </w:r>
                </w:p>
              </w:tc>
              <w:tc>
                <w:tcPr>
                  <w:tcW w:w="4320" w:type="dxa"/>
                </w:tcPr>
                <w:p w14:paraId="6D1FC5A4"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начальник правового отдела                                 Администрации;</w:t>
                  </w:r>
                </w:p>
                <w:p w14:paraId="76EE08C1"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c>
                <w:tcPr>
                  <w:tcW w:w="1440" w:type="dxa"/>
                </w:tcPr>
                <w:p w14:paraId="24D2CEC6"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r w:rsidRPr="00820005">
                    <w:rPr>
                      <w:rFonts w:ascii="Times New Roman" w:eastAsia="Times New Roman" w:hAnsi="Times New Roman" w:cs="Times New Roman"/>
                      <w:sz w:val="24"/>
                      <w:szCs w:val="24"/>
                      <w:lang w:eastAsia="ru-RU"/>
                    </w:rPr>
                    <w:t>тел.:6-13-09</w:t>
                  </w:r>
                </w:p>
              </w:tc>
            </w:tr>
            <w:tr w:rsidR="00820005" w:rsidRPr="00820005" w14:paraId="22D967EB" w14:textId="77777777" w:rsidTr="002316A3">
              <w:tc>
                <w:tcPr>
                  <w:tcW w:w="4068" w:type="dxa"/>
                </w:tcPr>
                <w:p w14:paraId="03345170"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Афанасьева Ирина Витальевна</w:t>
                  </w:r>
                </w:p>
              </w:tc>
              <w:tc>
                <w:tcPr>
                  <w:tcW w:w="4320" w:type="dxa"/>
                </w:tcPr>
                <w:p w14:paraId="0924E412"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главный специалист отдела градостроительной деятельности Администрации; </w:t>
                  </w:r>
                </w:p>
                <w:p w14:paraId="674E4AB9"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14:paraId="41959747"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r w:rsidRPr="00820005">
                    <w:rPr>
                      <w:rFonts w:ascii="Times New Roman" w:eastAsia="Times New Roman" w:hAnsi="Times New Roman" w:cs="Times New Roman"/>
                      <w:sz w:val="24"/>
                      <w:szCs w:val="24"/>
                      <w:lang w:eastAsia="ru-RU"/>
                    </w:rPr>
                    <w:t>тел.:6-13-04</w:t>
                  </w:r>
                </w:p>
              </w:tc>
            </w:tr>
            <w:tr w:rsidR="00820005" w:rsidRPr="00820005" w14:paraId="4F434BE5" w14:textId="77777777" w:rsidTr="002316A3">
              <w:tc>
                <w:tcPr>
                  <w:tcW w:w="4068" w:type="dxa"/>
                </w:tcPr>
                <w:p w14:paraId="09747625"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Искова Татьяна Николаевна</w:t>
                  </w:r>
                </w:p>
              </w:tc>
              <w:tc>
                <w:tcPr>
                  <w:tcW w:w="4320" w:type="dxa"/>
                </w:tcPr>
                <w:p w14:paraId="53E51FC3"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главный специалист отдела городского хозяйства Администрации; </w:t>
                  </w:r>
                </w:p>
                <w:p w14:paraId="18007022"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14:paraId="63DA783B"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тел.:6-12-99</w:t>
                  </w:r>
                </w:p>
              </w:tc>
            </w:tr>
            <w:tr w:rsidR="00820005" w:rsidRPr="00820005" w14:paraId="2C7BBCC3" w14:textId="77777777" w:rsidTr="002316A3">
              <w:tc>
                <w:tcPr>
                  <w:tcW w:w="4068" w:type="dxa"/>
                </w:tcPr>
                <w:p w14:paraId="63C36F93"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Еременков Евгений </w:t>
                  </w:r>
                  <w:proofErr w:type="spellStart"/>
                  <w:r w:rsidRPr="00820005">
                    <w:rPr>
                      <w:rFonts w:ascii="Times New Roman" w:eastAsia="Times New Roman" w:hAnsi="Times New Roman" w:cs="Times New Roman"/>
                      <w:sz w:val="24"/>
                      <w:szCs w:val="24"/>
                      <w:lang w:eastAsia="ru-RU"/>
                    </w:rPr>
                    <w:t>Атарьевич</w:t>
                  </w:r>
                  <w:proofErr w:type="spellEnd"/>
                  <w:r w:rsidRPr="00820005">
                    <w:rPr>
                      <w:rFonts w:ascii="Times New Roman" w:eastAsia="Times New Roman" w:hAnsi="Times New Roman" w:cs="Times New Roman"/>
                      <w:sz w:val="24"/>
                      <w:szCs w:val="24"/>
                      <w:lang w:eastAsia="ru-RU"/>
                    </w:rPr>
                    <w:t xml:space="preserve">              </w:t>
                  </w:r>
                </w:p>
              </w:tc>
              <w:tc>
                <w:tcPr>
                  <w:tcW w:w="4320" w:type="dxa"/>
                </w:tcPr>
                <w:p w14:paraId="5B9C3D02"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заместитель директора МП «СЕЗ».</w:t>
                  </w:r>
                </w:p>
              </w:tc>
              <w:tc>
                <w:tcPr>
                  <w:tcW w:w="1440" w:type="dxa"/>
                </w:tcPr>
                <w:p w14:paraId="13DD5111"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14:paraId="5538545F" w14:textId="77777777" w:rsidTr="002316A3">
              <w:tc>
                <w:tcPr>
                  <w:tcW w:w="4068" w:type="dxa"/>
                </w:tcPr>
                <w:p w14:paraId="22055889"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4320" w:type="dxa"/>
                </w:tcPr>
                <w:p w14:paraId="4222557D"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14:paraId="3A366E75"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14:paraId="76933FFB" w14:textId="77777777" w:rsidTr="002316A3">
              <w:tc>
                <w:tcPr>
                  <w:tcW w:w="4068" w:type="dxa"/>
                </w:tcPr>
                <w:p w14:paraId="6D09A07E"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4320" w:type="dxa"/>
                </w:tcPr>
                <w:p w14:paraId="255EF5C4"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14:paraId="47071A92"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14:paraId="52A76A5F" w14:textId="77777777" w:rsidTr="002316A3">
              <w:tc>
                <w:tcPr>
                  <w:tcW w:w="4068" w:type="dxa"/>
                </w:tcPr>
                <w:p w14:paraId="0A0A8470"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4320" w:type="dxa"/>
                </w:tcPr>
                <w:p w14:paraId="508760BA"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14:paraId="7496A791"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14:paraId="4AA08C79" w14:textId="77777777" w:rsidTr="002316A3">
              <w:tc>
                <w:tcPr>
                  <w:tcW w:w="4068" w:type="dxa"/>
                </w:tcPr>
                <w:p w14:paraId="7BA8B2B9"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4320" w:type="dxa"/>
                </w:tcPr>
                <w:p w14:paraId="11DD58D9"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14:paraId="73A63733"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14:paraId="22B9778B" w14:textId="77777777" w:rsidTr="002316A3">
              <w:tc>
                <w:tcPr>
                  <w:tcW w:w="9828" w:type="dxa"/>
                  <w:gridSpan w:val="3"/>
                </w:tcPr>
                <w:p w14:paraId="0C39DBFF"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r>
          </w:tbl>
          <w:p w14:paraId="402BC1EC" w14:textId="77777777" w:rsidR="00820005" w:rsidRPr="00820005" w:rsidRDefault="00820005" w:rsidP="00820005">
            <w:pPr>
              <w:jc w:val="right"/>
              <w:rPr>
                <w:rFonts w:ascii="Times New Roman" w:eastAsia="Times New Roman" w:hAnsi="Times New Roman" w:cs="Times New Roman"/>
                <w:sz w:val="24"/>
                <w:szCs w:val="24"/>
                <w:lang w:eastAsia="ru-RU"/>
              </w:rPr>
            </w:pPr>
          </w:p>
          <w:p w14:paraId="69BB5DF0" w14:textId="77777777" w:rsidR="00820005" w:rsidRPr="00820005" w:rsidRDefault="00820005" w:rsidP="00820005">
            <w:pPr>
              <w:jc w:val="right"/>
              <w:rPr>
                <w:rFonts w:ascii="Times New Roman" w:eastAsia="Times New Roman" w:hAnsi="Times New Roman" w:cs="Times New Roman"/>
                <w:sz w:val="24"/>
                <w:szCs w:val="24"/>
                <w:lang w:eastAsia="ru-RU"/>
              </w:rPr>
            </w:pPr>
          </w:p>
          <w:p w14:paraId="540FACE8" w14:textId="77777777" w:rsidR="00820005" w:rsidRPr="00820005" w:rsidRDefault="00820005" w:rsidP="00820005">
            <w:pPr>
              <w:jc w:val="right"/>
              <w:rPr>
                <w:rFonts w:ascii="Times New Roman" w:eastAsia="Times New Roman" w:hAnsi="Times New Roman" w:cs="Times New Roman"/>
                <w:sz w:val="24"/>
                <w:szCs w:val="24"/>
                <w:lang w:eastAsia="ru-RU"/>
              </w:rPr>
            </w:pPr>
          </w:p>
          <w:p w14:paraId="78692F9F" w14:textId="77777777" w:rsidR="00820005" w:rsidRPr="00820005" w:rsidRDefault="00820005" w:rsidP="00820005">
            <w:pPr>
              <w:jc w:val="right"/>
              <w:rPr>
                <w:rFonts w:ascii="Times New Roman" w:eastAsia="Times New Roman" w:hAnsi="Times New Roman" w:cs="Times New Roman"/>
                <w:sz w:val="24"/>
                <w:szCs w:val="24"/>
                <w:lang w:eastAsia="ru-RU"/>
              </w:rPr>
            </w:pPr>
          </w:p>
          <w:p w14:paraId="7654E3D0" w14:textId="77777777" w:rsidR="00820005" w:rsidRPr="00820005" w:rsidRDefault="00820005" w:rsidP="00820005">
            <w:pPr>
              <w:jc w:val="right"/>
              <w:rPr>
                <w:rFonts w:ascii="Times New Roman" w:eastAsia="Times New Roman" w:hAnsi="Times New Roman" w:cs="Times New Roman"/>
                <w:sz w:val="24"/>
                <w:szCs w:val="24"/>
                <w:lang w:eastAsia="ru-RU"/>
              </w:rPr>
            </w:pPr>
          </w:p>
          <w:p w14:paraId="31B4A8E9" w14:textId="77777777" w:rsidR="00820005" w:rsidRPr="00820005" w:rsidRDefault="00820005" w:rsidP="00820005">
            <w:pPr>
              <w:jc w:val="right"/>
              <w:rPr>
                <w:rFonts w:ascii="Times New Roman" w:eastAsia="Times New Roman" w:hAnsi="Times New Roman" w:cs="Times New Roman"/>
                <w:sz w:val="24"/>
                <w:szCs w:val="24"/>
                <w:lang w:eastAsia="ru-RU"/>
              </w:rPr>
            </w:pPr>
          </w:p>
          <w:p w14:paraId="7AC0C058" w14:textId="77777777" w:rsidR="00820005" w:rsidRPr="00820005" w:rsidRDefault="00820005" w:rsidP="00820005">
            <w:pPr>
              <w:jc w:val="right"/>
              <w:rPr>
                <w:rFonts w:ascii="Times New Roman" w:eastAsia="Times New Roman" w:hAnsi="Times New Roman" w:cs="Times New Roman"/>
                <w:sz w:val="24"/>
                <w:szCs w:val="24"/>
                <w:lang w:eastAsia="ru-RU"/>
              </w:rPr>
            </w:pPr>
          </w:p>
          <w:p w14:paraId="4F9FD7AB" w14:textId="77777777" w:rsidR="00820005" w:rsidRPr="00820005" w:rsidRDefault="00820005" w:rsidP="00820005">
            <w:pPr>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Приложение 2 </w:t>
            </w:r>
          </w:p>
          <w:p w14:paraId="4221A3F2"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к постановлению Администрации </w:t>
            </w:r>
          </w:p>
          <w:p w14:paraId="1F9B592D"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(исполнительно-распорядительного органа) </w:t>
            </w:r>
          </w:p>
          <w:p w14:paraId="25B8DA28"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городского поселения «Город Балабаново»</w:t>
            </w:r>
          </w:p>
          <w:p w14:paraId="3F95FCF5"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 от 30.04.2014 года № 139</w:t>
            </w:r>
          </w:p>
          <w:p w14:paraId="78162754" w14:textId="77777777" w:rsidR="00820005" w:rsidRPr="00820005" w:rsidRDefault="00820005" w:rsidP="00820005">
            <w:pPr>
              <w:jc w:val="both"/>
              <w:rPr>
                <w:rFonts w:ascii="Times New Roman" w:eastAsia="Times New Roman" w:hAnsi="Times New Roman" w:cs="Times New Roman"/>
                <w:sz w:val="18"/>
                <w:szCs w:val="18"/>
                <w:lang w:eastAsia="ru-RU"/>
              </w:rPr>
            </w:pPr>
          </w:p>
          <w:p w14:paraId="04EFCA0A" w14:textId="77777777" w:rsidR="00820005" w:rsidRPr="00820005" w:rsidRDefault="00820005" w:rsidP="00820005">
            <w:pPr>
              <w:jc w:val="both"/>
              <w:rPr>
                <w:rFonts w:ascii="Times New Roman" w:eastAsia="Times New Roman" w:hAnsi="Times New Roman" w:cs="Times New Roman"/>
                <w:sz w:val="18"/>
                <w:szCs w:val="18"/>
                <w:lang w:eastAsia="ru-RU"/>
              </w:rPr>
            </w:pPr>
          </w:p>
          <w:p w14:paraId="7E26934F" w14:textId="77777777" w:rsidR="00820005" w:rsidRPr="00820005" w:rsidRDefault="00820005" w:rsidP="00820005">
            <w:pPr>
              <w:ind w:right="-6"/>
              <w:jc w:val="center"/>
              <w:rPr>
                <w:rFonts w:ascii="Times New Roman" w:eastAsia="Times New Roman" w:hAnsi="Times New Roman" w:cs="Times New Roman"/>
                <w:b/>
                <w:sz w:val="26"/>
                <w:szCs w:val="26"/>
                <w:lang w:eastAsia="ru-RU"/>
              </w:rPr>
            </w:pPr>
            <w:r w:rsidRPr="00820005">
              <w:rPr>
                <w:rFonts w:ascii="Times New Roman" w:eastAsia="Times New Roman" w:hAnsi="Times New Roman" w:cs="Times New Roman"/>
                <w:b/>
                <w:sz w:val="26"/>
                <w:szCs w:val="26"/>
                <w:lang w:eastAsia="ru-RU"/>
              </w:rPr>
              <w:t>Состав рабочей группы</w:t>
            </w:r>
          </w:p>
          <w:p w14:paraId="28EE27F3" w14:textId="77777777" w:rsidR="00820005" w:rsidRPr="00820005" w:rsidRDefault="00820005" w:rsidP="00820005">
            <w:pPr>
              <w:ind w:right="-6"/>
              <w:jc w:val="center"/>
              <w:rPr>
                <w:rFonts w:ascii="Times New Roman" w:eastAsia="Times New Roman" w:hAnsi="Times New Roman" w:cs="Times New Roman"/>
                <w:b/>
                <w:sz w:val="26"/>
                <w:szCs w:val="26"/>
                <w:lang w:eastAsia="ru-RU"/>
              </w:rPr>
            </w:pPr>
            <w:r w:rsidRPr="00820005">
              <w:rPr>
                <w:rFonts w:ascii="Times New Roman" w:eastAsia="Times New Roman" w:hAnsi="Times New Roman" w:cs="Times New Roman"/>
                <w:b/>
                <w:sz w:val="26"/>
                <w:szCs w:val="26"/>
                <w:lang w:eastAsia="ru-RU"/>
              </w:rPr>
              <w:t>по вопросам отбора подрядных организаций на Ярмарке подрядчиков для проведения капитального ремонта многоквартирных домов</w:t>
            </w:r>
          </w:p>
          <w:p w14:paraId="537F5EA2" w14:textId="77777777" w:rsidR="00820005" w:rsidRPr="00820005" w:rsidRDefault="00820005" w:rsidP="00820005">
            <w:pPr>
              <w:ind w:right="-6"/>
              <w:jc w:val="center"/>
              <w:rPr>
                <w:rFonts w:ascii="Times New Roman" w:eastAsia="Times New Roman" w:hAnsi="Times New Roman" w:cs="Times New Roman"/>
                <w:b/>
                <w:sz w:val="26"/>
                <w:szCs w:val="26"/>
                <w:lang w:eastAsia="ru-RU"/>
              </w:rPr>
            </w:pPr>
            <w:r w:rsidRPr="00820005">
              <w:rPr>
                <w:rFonts w:ascii="Times New Roman" w:eastAsia="Times New Roman" w:hAnsi="Times New Roman" w:cs="Times New Roman"/>
                <w:b/>
                <w:sz w:val="26"/>
                <w:szCs w:val="26"/>
                <w:lang w:eastAsia="ru-RU"/>
              </w:rPr>
              <w:t>в 2014 году</w:t>
            </w:r>
          </w:p>
          <w:p w14:paraId="585E4005" w14:textId="77777777" w:rsidR="00820005" w:rsidRPr="00820005" w:rsidRDefault="00820005" w:rsidP="00820005">
            <w:pPr>
              <w:ind w:right="-6"/>
              <w:jc w:val="center"/>
              <w:rPr>
                <w:rFonts w:ascii="Times New Roman" w:eastAsia="Times New Roman" w:hAnsi="Times New Roman" w:cs="Times New Roman"/>
                <w:b/>
                <w:sz w:val="26"/>
                <w:szCs w:val="26"/>
                <w:lang w:eastAsia="ru-RU"/>
              </w:rPr>
            </w:pPr>
          </w:p>
          <w:tbl>
            <w:tblPr>
              <w:tblW w:w="9828" w:type="dxa"/>
              <w:tblLook w:val="01E0" w:firstRow="1" w:lastRow="1" w:firstColumn="1" w:lastColumn="1" w:noHBand="0" w:noVBand="0"/>
            </w:tblPr>
            <w:tblGrid>
              <w:gridCol w:w="4068"/>
              <w:gridCol w:w="4320"/>
              <w:gridCol w:w="1440"/>
            </w:tblGrid>
            <w:tr w:rsidR="00820005" w:rsidRPr="00820005" w14:paraId="219A0303" w14:textId="77777777" w:rsidTr="002316A3">
              <w:tc>
                <w:tcPr>
                  <w:tcW w:w="8388" w:type="dxa"/>
                  <w:gridSpan w:val="2"/>
                </w:tcPr>
                <w:p w14:paraId="32CAF17C"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r w:rsidRPr="00820005">
                    <w:rPr>
                      <w:rFonts w:ascii="Times New Roman" w:eastAsia="Times New Roman" w:hAnsi="Times New Roman" w:cs="Times New Roman"/>
                      <w:b/>
                      <w:sz w:val="24"/>
                      <w:szCs w:val="24"/>
                      <w:u w:val="single"/>
                      <w:lang w:eastAsia="ru-RU"/>
                    </w:rPr>
                    <w:t>Председатель рабочей группы:</w:t>
                  </w:r>
                </w:p>
              </w:tc>
              <w:tc>
                <w:tcPr>
                  <w:tcW w:w="1440" w:type="dxa"/>
                </w:tcPr>
                <w:p w14:paraId="2E9EEA94"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r>
            <w:tr w:rsidR="00820005" w:rsidRPr="00820005" w14:paraId="1737ADBD" w14:textId="77777777" w:rsidTr="002316A3">
              <w:tc>
                <w:tcPr>
                  <w:tcW w:w="4068" w:type="dxa"/>
                </w:tcPr>
                <w:p w14:paraId="2C725C5D"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Галышев Сергей Аркадьевич</w:t>
                  </w:r>
                </w:p>
              </w:tc>
              <w:tc>
                <w:tcPr>
                  <w:tcW w:w="4320" w:type="dxa"/>
                </w:tcPr>
                <w:p w14:paraId="3A4E2032"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заместитель главы Администрации (исполнительно-распорядительного органа) городского поселения </w:t>
                  </w:r>
                </w:p>
                <w:p w14:paraId="6235F1C8"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«Город Балабаново», начальник отдела городского хозяйства Администрации;</w:t>
                  </w:r>
                </w:p>
              </w:tc>
              <w:tc>
                <w:tcPr>
                  <w:tcW w:w="1440" w:type="dxa"/>
                </w:tcPr>
                <w:p w14:paraId="4A897AC5"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14:paraId="5963C399" w14:textId="77777777" w:rsidTr="002316A3">
              <w:tc>
                <w:tcPr>
                  <w:tcW w:w="4068" w:type="dxa"/>
                </w:tcPr>
                <w:p w14:paraId="4E10DACA" w14:textId="77777777" w:rsidR="00820005" w:rsidRPr="00820005" w:rsidRDefault="00820005" w:rsidP="00820005">
                  <w:pPr>
                    <w:spacing w:after="0" w:line="240" w:lineRule="auto"/>
                    <w:ind w:right="-6"/>
                    <w:rPr>
                      <w:rFonts w:ascii="Times New Roman" w:eastAsia="Times New Roman" w:hAnsi="Times New Roman" w:cs="Times New Roman"/>
                      <w:b/>
                      <w:sz w:val="24"/>
                      <w:szCs w:val="24"/>
                      <w:u w:val="single"/>
                      <w:lang w:eastAsia="ru-RU"/>
                    </w:rPr>
                  </w:pPr>
                  <w:r w:rsidRPr="00820005">
                    <w:rPr>
                      <w:rFonts w:ascii="Times New Roman" w:eastAsia="Times New Roman" w:hAnsi="Times New Roman" w:cs="Times New Roman"/>
                      <w:b/>
                      <w:sz w:val="24"/>
                      <w:szCs w:val="24"/>
                      <w:u w:val="single"/>
                      <w:lang w:eastAsia="ru-RU"/>
                    </w:rPr>
                    <w:t>Секретарь рабочей группы:</w:t>
                  </w:r>
                </w:p>
              </w:tc>
              <w:tc>
                <w:tcPr>
                  <w:tcW w:w="4320" w:type="dxa"/>
                </w:tcPr>
                <w:p w14:paraId="77A65AE2"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c>
                <w:tcPr>
                  <w:tcW w:w="1440" w:type="dxa"/>
                </w:tcPr>
                <w:p w14:paraId="43F998B2"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14:paraId="27C1F21C" w14:textId="77777777" w:rsidTr="002316A3">
              <w:tc>
                <w:tcPr>
                  <w:tcW w:w="4068" w:type="dxa"/>
                </w:tcPr>
                <w:p w14:paraId="6353A3BD"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Кисеева Наталья Валерьевна</w:t>
                  </w:r>
                </w:p>
              </w:tc>
              <w:tc>
                <w:tcPr>
                  <w:tcW w:w="4320" w:type="dxa"/>
                </w:tcPr>
                <w:p w14:paraId="1ABD7DBA"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ведущий специалист по тарифам и взаимодействию с управляющими компаниями отдела городского хозяйства Администрации;</w:t>
                  </w:r>
                </w:p>
              </w:tc>
              <w:tc>
                <w:tcPr>
                  <w:tcW w:w="1440" w:type="dxa"/>
                </w:tcPr>
                <w:p w14:paraId="728D09E8"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14:paraId="2454C603" w14:textId="77777777" w:rsidTr="002316A3">
              <w:tc>
                <w:tcPr>
                  <w:tcW w:w="4068" w:type="dxa"/>
                </w:tcPr>
                <w:p w14:paraId="5671D424" w14:textId="77777777" w:rsidR="00820005" w:rsidRPr="00820005" w:rsidRDefault="00820005" w:rsidP="00820005">
                  <w:pPr>
                    <w:spacing w:after="0" w:line="240" w:lineRule="auto"/>
                    <w:ind w:right="-6"/>
                    <w:rPr>
                      <w:rFonts w:ascii="Times New Roman" w:eastAsia="Times New Roman" w:hAnsi="Times New Roman" w:cs="Times New Roman"/>
                      <w:b/>
                      <w:sz w:val="24"/>
                      <w:szCs w:val="24"/>
                      <w:u w:val="single"/>
                      <w:lang w:eastAsia="ru-RU"/>
                    </w:rPr>
                  </w:pPr>
                  <w:r w:rsidRPr="00820005">
                    <w:rPr>
                      <w:rFonts w:ascii="Times New Roman" w:eastAsia="Times New Roman" w:hAnsi="Times New Roman" w:cs="Times New Roman"/>
                      <w:b/>
                      <w:sz w:val="24"/>
                      <w:szCs w:val="24"/>
                      <w:u w:val="single"/>
                      <w:lang w:eastAsia="ru-RU"/>
                    </w:rPr>
                    <w:t>Члены рабочей группы:</w:t>
                  </w:r>
                </w:p>
              </w:tc>
              <w:tc>
                <w:tcPr>
                  <w:tcW w:w="4320" w:type="dxa"/>
                </w:tcPr>
                <w:p w14:paraId="67E45D37"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c>
                <w:tcPr>
                  <w:tcW w:w="1440" w:type="dxa"/>
                </w:tcPr>
                <w:p w14:paraId="3ED8F5A6"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14:paraId="534E47B1" w14:textId="77777777" w:rsidTr="002316A3">
              <w:tc>
                <w:tcPr>
                  <w:tcW w:w="4068" w:type="dxa"/>
                </w:tcPr>
                <w:p w14:paraId="633D195C" w14:textId="77777777" w:rsidR="00820005" w:rsidRPr="00820005" w:rsidRDefault="00820005" w:rsidP="00820005">
                  <w:pPr>
                    <w:keepNext/>
                    <w:spacing w:after="0" w:line="240" w:lineRule="auto"/>
                    <w:ind w:right="-6"/>
                    <w:outlineLvl w:val="1"/>
                    <w:rPr>
                      <w:rFonts w:ascii="Times New Roman" w:eastAsia="Times New Roman" w:hAnsi="Times New Roman" w:cs="Times New Roman"/>
                      <w:sz w:val="24"/>
                      <w:szCs w:val="24"/>
                      <w:lang w:eastAsia="ru-RU"/>
                    </w:rPr>
                  </w:pPr>
                  <w:proofErr w:type="spellStart"/>
                  <w:r w:rsidRPr="00820005">
                    <w:rPr>
                      <w:rFonts w:ascii="Times New Roman" w:eastAsia="Times New Roman" w:hAnsi="Times New Roman" w:cs="Times New Roman"/>
                      <w:sz w:val="24"/>
                      <w:szCs w:val="24"/>
                      <w:lang w:eastAsia="ru-RU"/>
                    </w:rPr>
                    <w:t>Слезко</w:t>
                  </w:r>
                  <w:proofErr w:type="spellEnd"/>
                  <w:r w:rsidRPr="00820005">
                    <w:rPr>
                      <w:rFonts w:ascii="Times New Roman" w:eastAsia="Times New Roman" w:hAnsi="Times New Roman" w:cs="Times New Roman"/>
                      <w:sz w:val="24"/>
                      <w:szCs w:val="24"/>
                      <w:lang w:eastAsia="ru-RU"/>
                    </w:rPr>
                    <w:t xml:space="preserve"> Елена Александровна</w:t>
                  </w:r>
                </w:p>
              </w:tc>
              <w:tc>
                <w:tcPr>
                  <w:tcW w:w="4320" w:type="dxa"/>
                </w:tcPr>
                <w:p w14:paraId="3A02C812"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начальник финансово-экономического отдела Администрации;</w:t>
                  </w:r>
                </w:p>
                <w:p w14:paraId="17C238BA"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14:paraId="1106F76A"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14:paraId="645EDFAA" w14:textId="77777777" w:rsidTr="002316A3">
              <w:tc>
                <w:tcPr>
                  <w:tcW w:w="4068" w:type="dxa"/>
                </w:tcPr>
                <w:p w14:paraId="7D213540"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Воронцова Галина Васильевна</w:t>
                  </w:r>
                </w:p>
              </w:tc>
              <w:tc>
                <w:tcPr>
                  <w:tcW w:w="4320" w:type="dxa"/>
                </w:tcPr>
                <w:p w14:paraId="7E04E44A"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начальник правового отдела Администрации;</w:t>
                  </w:r>
                </w:p>
                <w:p w14:paraId="1CB6D775"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c>
                <w:tcPr>
                  <w:tcW w:w="1440" w:type="dxa"/>
                </w:tcPr>
                <w:p w14:paraId="2D745EA0"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14:paraId="61870683" w14:textId="77777777" w:rsidTr="002316A3">
              <w:tc>
                <w:tcPr>
                  <w:tcW w:w="4068" w:type="dxa"/>
                </w:tcPr>
                <w:p w14:paraId="26B757CC"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Афанасьева Ирина Витальевна</w:t>
                  </w:r>
                </w:p>
              </w:tc>
              <w:tc>
                <w:tcPr>
                  <w:tcW w:w="4320" w:type="dxa"/>
                </w:tcPr>
                <w:p w14:paraId="62AFFB2F"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главный специалист отдела градостроительной деятельности Администрации; </w:t>
                  </w:r>
                </w:p>
                <w:p w14:paraId="14441E42"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14:paraId="144977D6"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14:paraId="6B1E3CFD" w14:textId="77777777" w:rsidTr="002316A3">
              <w:tc>
                <w:tcPr>
                  <w:tcW w:w="4068" w:type="dxa"/>
                </w:tcPr>
                <w:p w14:paraId="1411AB28"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Безрукова Светлана Михайловна</w:t>
                  </w:r>
                </w:p>
              </w:tc>
              <w:tc>
                <w:tcPr>
                  <w:tcW w:w="4320" w:type="dxa"/>
                </w:tcPr>
                <w:p w14:paraId="04DFCFAA"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ведущий специалист по муниципальному имуществу ОРЗ и ИО Администрации;</w:t>
                  </w:r>
                </w:p>
                <w:p w14:paraId="192E4DBB"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14:paraId="2068AF6A"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r w:rsidR="00820005" w:rsidRPr="00820005" w14:paraId="0F0F86D3" w14:textId="77777777" w:rsidTr="002316A3">
              <w:tc>
                <w:tcPr>
                  <w:tcW w:w="4068" w:type="dxa"/>
                </w:tcPr>
                <w:p w14:paraId="02169AB1"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Искова Татьяна Николаевна</w:t>
                  </w:r>
                </w:p>
              </w:tc>
              <w:tc>
                <w:tcPr>
                  <w:tcW w:w="4320" w:type="dxa"/>
                </w:tcPr>
                <w:p w14:paraId="3839379E"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главный специалист отдела городского хозяйства Администрации; </w:t>
                  </w:r>
                </w:p>
                <w:p w14:paraId="06176E8A"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14:paraId="4BF848D9"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14:paraId="03F223DD" w14:textId="77777777" w:rsidTr="002316A3">
              <w:tc>
                <w:tcPr>
                  <w:tcW w:w="4068" w:type="dxa"/>
                </w:tcPr>
                <w:p w14:paraId="61B405E5"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Еременков Евгений </w:t>
                  </w:r>
                  <w:proofErr w:type="spellStart"/>
                  <w:r w:rsidRPr="00820005">
                    <w:rPr>
                      <w:rFonts w:ascii="Times New Roman" w:eastAsia="Times New Roman" w:hAnsi="Times New Roman" w:cs="Times New Roman"/>
                      <w:sz w:val="24"/>
                      <w:szCs w:val="24"/>
                      <w:lang w:eastAsia="ru-RU"/>
                    </w:rPr>
                    <w:t>Атарьевич</w:t>
                  </w:r>
                  <w:proofErr w:type="spellEnd"/>
                  <w:r w:rsidRPr="00820005">
                    <w:rPr>
                      <w:rFonts w:ascii="Times New Roman" w:eastAsia="Times New Roman" w:hAnsi="Times New Roman" w:cs="Times New Roman"/>
                      <w:sz w:val="24"/>
                      <w:szCs w:val="24"/>
                      <w:lang w:eastAsia="ru-RU"/>
                    </w:rPr>
                    <w:t xml:space="preserve">              </w:t>
                  </w:r>
                </w:p>
              </w:tc>
              <w:tc>
                <w:tcPr>
                  <w:tcW w:w="4320" w:type="dxa"/>
                </w:tcPr>
                <w:p w14:paraId="525319B4"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заместитель директора МП «СЕЗ»;</w:t>
                  </w:r>
                </w:p>
              </w:tc>
              <w:tc>
                <w:tcPr>
                  <w:tcW w:w="1440" w:type="dxa"/>
                </w:tcPr>
                <w:p w14:paraId="590DDD5D"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lang w:eastAsia="ru-RU"/>
                    </w:rPr>
                  </w:pPr>
                </w:p>
              </w:tc>
            </w:tr>
            <w:tr w:rsidR="00820005" w:rsidRPr="00820005" w14:paraId="47414837" w14:textId="77777777" w:rsidTr="002316A3">
              <w:tc>
                <w:tcPr>
                  <w:tcW w:w="4068" w:type="dxa"/>
                </w:tcPr>
                <w:p w14:paraId="7B56780C"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p w14:paraId="3F486F5A"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Жадьков Руслан Викторович</w:t>
                  </w:r>
                </w:p>
              </w:tc>
              <w:tc>
                <w:tcPr>
                  <w:tcW w:w="4320" w:type="dxa"/>
                </w:tcPr>
                <w:p w14:paraId="58E4A76F"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p w14:paraId="56F84210"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директор ООО «УК РЭУ-1»;</w:t>
                  </w:r>
                </w:p>
                <w:p w14:paraId="0D0B3981"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14:paraId="02A9CD9A"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u w:val="single"/>
                      <w:lang w:eastAsia="ru-RU"/>
                    </w:rPr>
                  </w:pPr>
                </w:p>
              </w:tc>
            </w:tr>
            <w:tr w:rsidR="00820005" w:rsidRPr="00820005" w14:paraId="1A05B7DD" w14:textId="77777777" w:rsidTr="002316A3">
              <w:tc>
                <w:tcPr>
                  <w:tcW w:w="4068" w:type="dxa"/>
                </w:tcPr>
                <w:p w14:paraId="2E7C3376"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Чернышенко Рита Петровна</w:t>
                  </w:r>
                </w:p>
                <w:p w14:paraId="6DCEF94D"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p w14:paraId="383EEB18"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Малашина Татьяна Владиленовна            </w:t>
                  </w:r>
                </w:p>
                <w:p w14:paraId="60CDD5C1"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4320" w:type="dxa"/>
                </w:tcPr>
                <w:p w14:paraId="538E2561"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директор ООО «УК СЕЗ»;</w:t>
                  </w:r>
                </w:p>
                <w:p w14:paraId="0F3CD308"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p w14:paraId="2B7896C0"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директор ООО «УК РЭУ».</w:t>
                  </w:r>
                </w:p>
                <w:p w14:paraId="4C3C0A1B"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c>
                <w:tcPr>
                  <w:tcW w:w="1440" w:type="dxa"/>
                </w:tcPr>
                <w:p w14:paraId="365C9D27" w14:textId="77777777" w:rsidR="00820005" w:rsidRPr="00820005" w:rsidRDefault="00820005" w:rsidP="00820005">
                  <w:pPr>
                    <w:spacing w:after="0" w:line="240" w:lineRule="auto"/>
                    <w:ind w:right="-6"/>
                    <w:jc w:val="center"/>
                    <w:rPr>
                      <w:rFonts w:ascii="Times New Roman" w:eastAsia="Times New Roman" w:hAnsi="Times New Roman" w:cs="Times New Roman"/>
                      <w:sz w:val="24"/>
                      <w:szCs w:val="24"/>
                      <w:u w:val="single"/>
                      <w:lang w:eastAsia="ru-RU"/>
                    </w:rPr>
                  </w:pPr>
                </w:p>
              </w:tc>
            </w:tr>
            <w:tr w:rsidR="00820005" w:rsidRPr="00820005" w14:paraId="498ADBE0" w14:textId="77777777" w:rsidTr="002316A3">
              <w:tc>
                <w:tcPr>
                  <w:tcW w:w="9828" w:type="dxa"/>
                  <w:gridSpan w:val="3"/>
                </w:tcPr>
                <w:p w14:paraId="686B52D4" w14:textId="77777777"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14:paraId="78557C08" w14:textId="77777777"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14:paraId="02844A21" w14:textId="77777777"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14:paraId="281C73FC" w14:textId="77777777"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14:paraId="669A5387" w14:textId="77777777"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14:paraId="49834FBD" w14:textId="77777777"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Приложени</w:t>
                  </w:r>
                  <w:r>
                    <w:rPr>
                      <w:rFonts w:ascii="Times New Roman" w:eastAsia="Times New Roman" w:hAnsi="Times New Roman" w:cs="Times New Roman"/>
                      <w:sz w:val="24"/>
                      <w:szCs w:val="24"/>
                      <w:lang w:eastAsia="ru-RU"/>
                    </w:rPr>
                    <w:t>е 3</w:t>
                  </w:r>
                  <w:r w:rsidRPr="00820005">
                    <w:rPr>
                      <w:rFonts w:ascii="Times New Roman" w:eastAsia="Times New Roman" w:hAnsi="Times New Roman" w:cs="Times New Roman"/>
                      <w:sz w:val="24"/>
                      <w:szCs w:val="24"/>
                      <w:lang w:eastAsia="ru-RU"/>
                    </w:rPr>
                    <w:t>е 3</w:t>
                  </w:r>
                </w:p>
                <w:p w14:paraId="4D96DC80" w14:textId="77777777"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к постановлению Администрации </w:t>
                  </w:r>
                </w:p>
                <w:p w14:paraId="2F960859" w14:textId="77777777"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(исполнительно-распорядительного органа) </w:t>
                  </w:r>
                </w:p>
                <w:p w14:paraId="29CAFCC0" w14:textId="77777777"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городского поселения «Город Балабаново»</w:t>
                  </w:r>
                </w:p>
                <w:p w14:paraId="6B4F10FD" w14:textId="77777777"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 от 30.04.2014 года № 1</w:t>
                  </w:r>
                  <w:r w:rsidR="008F464D">
                    <w:rPr>
                      <w:rFonts w:ascii="Times New Roman" w:eastAsia="Times New Roman" w:hAnsi="Times New Roman" w:cs="Times New Roman"/>
                      <w:sz w:val="24"/>
                      <w:szCs w:val="24"/>
                      <w:lang w:eastAsia="ru-RU"/>
                    </w:rPr>
                    <w:t>39</w:t>
                  </w:r>
                  <w:r w:rsidRPr="00820005">
                    <w:rPr>
                      <w:rFonts w:ascii="Times New Roman" w:eastAsia="Times New Roman" w:hAnsi="Times New Roman" w:cs="Times New Roman"/>
                      <w:sz w:val="24"/>
                      <w:szCs w:val="24"/>
                      <w:lang w:eastAsia="ru-RU"/>
                    </w:rPr>
                    <w:t>39</w:t>
                  </w:r>
                </w:p>
                <w:p w14:paraId="534B9F70" w14:textId="77777777"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14:paraId="17306A53" w14:textId="77777777" w:rsidR="00820005" w:rsidRPr="00820005" w:rsidRDefault="00820005" w:rsidP="00820005">
                  <w:pPr>
                    <w:spacing w:after="0" w:line="240" w:lineRule="auto"/>
                    <w:ind w:firstLine="4536"/>
                    <w:jc w:val="right"/>
                    <w:rPr>
                      <w:rFonts w:ascii="Times New Roman" w:eastAsia="Times New Roman" w:hAnsi="Times New Roman" w:cs="Times New Roman"/>
                      <w:sz w:val="24"/>
                      <w:szCs w:val="24"/>
                      <w:lang w:eastAsia="ru-RU"/>
                    </w:rPr>
                  </w:pPr>
                </w:p>
                <w:p w14:paraId="376BB570" w14:textId="77777777" w:rsidR="00820005" w:rsidRPr="00820005" w:rsidRDefault="00820005" w:rsidP="00820005">
                  <w:pPr>
                    <w:spacing w:after="0" w:line="240" w:lineRule="auto"/>
                    <w:ind w:right="-6"/>
                    <w:jc w:val="center"/>
                    <w:rPr>
                      <w:rFonts w:ascii="Times New Roman" w:eastAsia="Times New Roman" w:hAnsi="Times New Roman" w:cs="Times New Roman"/>
                      <w:b/>
                      <w:sz w:val="24"/>
                      <w:szCs w:val="24"/>
                      <w:lang w:eastAsia="ru-RU"/>
                    </w:rPr>
                  </w:pPr>
                  <w:r w:rsidRPr="00820005">
                    <w:rPr>
                      <w:rFonts w:ascii="Times New Roman" w:eastAsia="Times New Roman" w:hAnsi="Times New Roman" w:cs="Times New Roman"/>
                      <w:b/>
                      <w:sz w:val="24"/>
                      <w:szCs w:val="24"/>
                      <w:lang w:eastAsia="ru-RU"/>
                    </w:rPr>
                    <w:t xml:space="preserve">ПЕРЕЧЕНЬ МНОГОКВАРТИРНЫХ ДОМОВ, </w:t>
                  </w:r>
                </w:p>
                <w:p w14:paraId="3A1C67E0" w14:textId="77777777" w:rsidR="00820005" w:rsidRPr="00820005" w:rsidRDefault="00820005" w:rsidP="00820005">
                  <w:pPr>
                    <w:spacing w:after="0" w:line="240" w:lineRule="auto"/>
                    <w:ind w:right="-6"/>
                    <w:jc w:val="center"/>
                    <w:rPr>
                      <w:rFonts w:ascii="Times New Roman" w:eastAsia="Times New Roman" w:hAnsi="Times New Roman" w:cs="Times New Roman"/>
                      <w:b/>
                      <w:sz w:val="24"/>
                      <w:szCs w:val="24"/>
                      <w:lang w:eastAsia="ru-RU"/>
                    </w:rPr>
                  </w:pPr>
                  <w:r w:rsidRPr="00820005">
                    <w:rPr>
                      <w:rFonts w:ascii="Times New Roman" w:eastAsia="Times New Roman" w:hAnsi="Times New Roman" w:cs="Times New Roman"/>
                      <w:b/>
                      <w:sz w:val="24"/>
                      <w:szCs w:val="24"/>
                      <w:lang w:eastAsia="ru-RU"/>
                    </w:rPr>
                    <w:t>ПОДЛЕЖАЩИХ КАПИТАЛЬНОМУ РЕМОНТУ  В 2014 ГОДУ</w:t>
                  </w:r>
                </w:p>
                <w:p w14:paraId="6EC9BC36" w14:textId="77777777" w:rsidR="00820005" w:rsidRPr="00820005" w:rsidRDefault="00820005" w:rsidP="00820005">
                  <w:pPr>
                    <w:spacing w:after="0" w:line="240" w:lineRule="auto"/>
                    <w:ind w:right="-6"/>
                    <w:jc w:val="center"/>
                    <w:rPr>
                      <w:rFonts w:ascii="Times New Roman" w:eastAsia="Times New Roman" w:hAnsi="Times New Roman" w:cs="Times New Roman"/>
                      <w:b/>
                      <w:sz w:val="24"/>
                      <w:szCs w:val="24"/>
                      <w:lang w:eastAsia="ru-RU"/>
                    </w:rPr>
                  </w:pPr>
                  <w:r w:rsidRPr="00820005">
                    <w:rPr>
                      <w:rFonts w:ascii="Times New Roman" w:eastAsia="Times New Roman" w:hAnsi="Times New Roman" w:cs="Times New Roman"/>
                      <w:b/>
                      <w:sz w:val="24"/>
                      <w:szCs w:val="24"/>
                      <w:lang w:eastAsia="ru-RU"/>
                    </w:rPr>
                    <w:t>С УКАЗАНИЕМ ВИДОВ РАБОТ И СМЕТНОЙ СТОИМОСТИ РАБОТ</w:t>
                  </w:r>
                </w:p>
                <w:p w14:paraId="4C465A87" w14:textId="77777777" w:rsidR="00820005" w:rsidRPr="00820005" w:rsidRDefault="00820005" w:rsidP="00820005">
                  <w:pPr>
                    <w:spacing w:after="0" w:line="240" w:lineRule="auto"/>
                    <w:ind w:right="-6"/>
                    <w:jc w:val="center"/>
                    <w:rPr>
                      <w:rFonts w:ascii="Times New Roman" w:eastAsia="Times New Roman" w:hAnsi="Times New Roman" w:cs="Times New Roman"/>
                      <w:b/>
                      <w:sz w:val="24"/>
                      <w:szCs w:val="24"/>
                      <w:lang w:eastAsia="ru-RU"/>
                    </w:rPr>
                  </w:pPr>
                </w:p>
                <w:p w14:paraId="420BD113" w14:textId="77777777"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1 лот</w:t>
                  </w:r>
                  <w:r w:rsidRPr="00820005">
                    <w:rPr>
                      <w:rFonts w:ascii="Times New Roman" w:eastAsia="Times New Roman" w:hAnsi="Times New Roman" w:cs="Times New Roman"/>
                      <w:sz w:val="24"/>
                      <w:szCs w:val="24"/>
                      <w:lang w:eastAsia="ru-RU"/>
                    </w:rPr>
                    <w:t xml:space="preserve"> «Ремонт покрытия кровли дома № 4 по ул. 1 Мая г. Балабаново» на сумму –             1 799 926  руб.;</w:t>
                  </w:r>
                </w:p>
                <w:p w14:paraId="5A608C2F" w14:textId="77777777"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2 лот</w:t>
                  </w:r>
                  <w:r w:rsidRPr="00820005">
                    <w:rPr>
                      <w:rFonts w:ascii="Times New Roman" w:eastAsia="Times New Roman" w:hAnsi="Times New Roman" w:cs="Times New Roman"/>
                      <w:sz w:val="24"/>
                      <w:szCs w:val="24"/>
                      <w:lang w:eastAsia="ru-RU"/>
                    </w:rPr>
                    <w:t xml:space="preserve"> «Ремонт покрытия кровли дома № 14 по ул. 50 лет Октября г. Балабаново» на сумму – 1 400 182  руб.;</w:t>
                  </w:r>
                </w:p>
                <w:p w14:paraId="44EECF73" w14:textId="77777777"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3 лот</w:t>
                  </w:r>
                  <w:r w:rsidRPr="00820005">
                    <w:rPr>
                      <w:rFonts w:ascii="Times New Roman" w:eastAsia="Times New Roman" w:hAnsi="Times New Roman" w:cs="Times New Roman"/>
                      <w:sz w:val="24"/>
                      <w:szCs w:val="24"/>
                      <w:lang w:eastAsia="ru-RU"/>
                    </w:rPr>
                    <w:t xml:space="preserve"> «Ремонт электроснабжения дома № 9 по ул. Лесной г. Балабаново» на сумму – 758 488  руб.;</w:t>
                  </w:r>
                </w:p>
                <w:p w14:paraId="18994998" w14:textId="77777777"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4 лот</w:t>
                  </w:r>
                  <w:r w:rsidRPr="00820005">
                    <w:rPr>
                      <w:rFonts w:ascii="Times New Roman" w:eastAsia="Times New Roman" w:hAnsi="Times New Roman" w:cs="Times New Roman"/>
                      <w:sz w:val="24"/>
                      <w:szCs w:val="24"/>
                      <w:lang w:eastAsia="ru-RU"/>
                    </w:rPr>
                    <w:t xml:space="preserve"> «Ремонт покрытия кровли дома № 34 по ул. Лесной г. Балабаново» на сумму – 640 662 руб.;</w:t>
                  </w:r>
                </w:p>
                <w:p w14:paraId="4BA90563" w14:textId="77777777"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5 лот</w:t>
                  </w:r>
                  <w:r w:rsidRPr="00820005">
                    <w:rPr>
                      <w:rFonts w:ascii="Times New Roman" w:eastAsia="Times New Roman" w:hAnsi="Times New Roman" w:cs="Times New Roman"/>
                      <w:sz w:val="24"/>
                      <w:szCs w:val="24"/>
                      <w:lang w:eastAsia="ru-RU"/>
                    </w:rPr>
                    <w:t xml:space="preserve"> «Капитальный ремонт кровли дома № 6 по ул. Энергетиков г. Балабаново» на сумму – 1 253 430 руб.;</w:t>
                  </w:r>
                </w:p>
                <w:p w14:paraId="2E409782" w14:textId="77777777"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6 лот</w:t>
                  </w:r>
                  <w:r w:rsidRPr="00820005">
                    <w:rPr>
                      <w:rFonts w:ascii="Times New Roman" w:eastAsia="Times New Roman" w:hAnsi="Times New Roman" w:cs="Times New Roman"/>
                      <w:sz w:val="24"/>
                      <w:szCs w:val="24"/>
                      <w:lang w:eastAsia="ru-RU"/>
                    </w:rPr>
                    <w:t xml:space="preserve"> «Капитальный ремонт кровли дома № 23 по ул. 50 лет Октября г. Балабаново» на сумму – 929 080 руб.;</w:t>
                  </w:r>
                </w:p>
                <w:p w14:paraId="7F012952" w14:textId="77777777"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7 лот</w:t>
                  </w:r>
                  <w:r w:rsidRPr="00820005">
                    <w:rPr>
                      <w:rFonts w:ascii="Times New Roman" w:eastAsia="Times New Roman" w:hAnsi="Times New Roman" w:cs="Times New Roman"/>
                      <w:sz w:val="24"/>
                      <w:szCs w:val="24"/>
                      <w:lang w:eastAsia="ru-RU"/>
                    </w:rPr>
                    <w:t xml:space="preserve"> «Капитальный ремонт кровли дома № 9 по ул. Коммунальной г. Балабаново» на сумму –  1 307 402 руб.;</w:t>
                  </w:r>
                </w:p>
                <w:p w14:paraId="6A9B197C" w14:textId="77777777"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8 лот</w:t>
                  </w:r>
                  <w:r w:rsidRPr="00820005">
                    <w:rPr>
                      <w:rFonts w:ascii="Times New Roman" w:eastAsia="Times New Roman" w:hAnsi="Times New Roman" w:cs="Times New Roman"/>
                      <w:sz w:val="24"/>
                      <w:szCs w:val="24"/>
                      <w:lang w:eastAsia="ru-RU"/>
                    </w:rPr>
                    <w:t xml:space="preserve"> «Капитальный ремонт кровли дома № 86 по ул. Дзержинского г. Балабаново» на сумму – 954 539 руб.;</w:t>
                  </w:r>
                </w:p>
                <w:p w14:paraId="5B2D9D0F" w14:textId="77777777"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9 лот</w:t>
                  </w:r>
                  <w:r w:rsidRPr="00820005">
                    <w:rPr>
                      <w:rFonts w:ascii="Times New Roman" w:eastAsia="Times New Roman" w:hAnsi="Times New Roman" w:cs="Times New Roman"/>
                      <w:sz w:val="24"/>
                      <w:szCs w:val="24"/>
                      <w:lang w:eastAsia="ru-RU"/>
                    </w:rPr>
                    <w:t xml:space="preserve"> «Капитальный ремонт кровли дома № 99 по ул. Дзержинского г. Балабаново» на сумму – 986 554 руб.;</w:t>
                  </w:r>
                </w:p>
                <w:p w14:paraId="7FEF41AE" w14:textId="77777777" w:rsidR="00820005" w:rsidRPr="00820005" w:rsidRDefault="00820005" w:rsidP="00820005">
                  <w:pPr>
                    <w:spacing w:after="0" w:line="240" w:lineRule="auto"/>
                    <w:ind w:right="-6" w:firstLine="709"/>
                    <w:jc w:val="both"/>
                    <w:rPr>
                      <w:rFonts w:ascii="Times New Roman" w:eastAsia="Times New Roman" w:hAnsi="Times New Roman" w:cs="Times New Roman"/>
                      <w:sz w:val="24"/>
                      <w:szCs w:val="24"/>
                      <w:lang w:eastAsia="ru-RU"/>
                    </w:rPr>
                  </w:pPr>
                  <w:r w:rsidRPr="00820005">
                    <w:rPr>
                      <w:rFonts w:ascii="Times New Roman" w:eastAsia="Times New Roman" w:hAnsi="Times New Roman" w:cs="Times New Roman"/>
                      <w:b/>
                      <w:sz w:val="24"/>
                      <w:szCs w:val="24"/>
                      <w:lang w:eastAsia="ru-RU"/>
                    </w:rPr>
                    <w:t>10 лот</w:t>
                  </w:r>
                  <w:r w:rsidRPr="00820005">
                    <w:rPr>
                      <w:rFonts w:ascii="Times New Roman" w:eastAsia="Times New Roman" w:hAnsi="Times New Roman" w:cs="Times New Roman"/>
                      <w:sz w:val="24"/>
                      <w:szCs w:val="24"/>
                      <w:lang w:eastAsia="ru-RU"/>
                    </w:rPr>
                    <w:t xml:space="preserve"> «Капитальный ремонт фасада дома № 107 по ул. Дзержинского г. Балабаново» на сумму – 1 908 419 руб.;</w:t>
                  </w:r>
                </w:p>
                <w:p w14:paraId="18B7AC5F" w14:textId="77777777" w:rsidR="00820005" w:rsidRPr="00820005" w:rsidRDefault="00820005" w:rsidP="00820005">
                  <w:pPr>
                    <w:spacing w:after="0" w:line="240" w:lineRule="auto"/>
                    <w:jc w:val="center"/>
                    <w:rPr>
                      <w:rFonts w:ascii="Times New Roman" w:eastAsia="Times New Roman" w:hAnsi="Times New Roman" w:cs="Times New Roman"/>
                      <w:sz w:val="32"/>
                      <w:szCs w:val="32"/>
                      <w:lang w:eastAsia="ru-RU"/>
                    </w:rPr>
                  </w:pPr>
                </w:p>
                <w:p w14:paraId="595C6B3D" w14:textId="77777777" w:rsidR="00820005" w:rsidRPr="00820005" w:rsidRDefault="00820005" w:rsidP="00820005">
                  <w:pPr>
                    <w:spacing w:after="0" w:line="240" w:lineRule="auto"/>
                    <w:ind w:right="-6"/>
                    <w:rPr>
                      <w:rFonts w:ascii="Times New Roman" w:eastAsia="Times New Roman" w:hAnsi="Times New Roman" w:cs="Times New Roman"/>
                      <w:sz w:val="24"/>
                      <w:szCs w:val="24"/>
                      <w:u w:val="single"/>
                      <w:lang w:eastAsia="ru-RU"/>
                    </w:rPr>
                  </w:pPr>
                </w:p>
              </w:tc>
            </w:tr>
          </w:tbl>
          <w:p w14:paraId="6F21FC9C" w14:textId="77777777" w:rsidR="00820005" w:rsidRPr="00820005" w:rsidRDefault="00820005" w:rsidP="00820005">
            <w:pPr>
              <w:ind w:firstLine="4536"/>
              <w:jc w:val="center"/>
              <w:rPr>
                <w:rFonts w:ascii="Times New Roman" w:eastAsia="Times New Roman" w:hAnsi="Times New Roman" w:cs="Times New Roman"/>
                <w:sz w:val="24"/>
                <w:szCs w:val="24"/>
                <w:lang w:eastAsia="ru-RU"/>
              </w:rPr>
            </w:pPr>
          </w:p>
          <w:p w14:paraId="05E4DD85"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3812D9B6"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4636DCE7"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41C57631"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4F53FB55"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63DDDB4C"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5132D045"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256CC2DB"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587C1297"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2AE20C30"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3CFA6567"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6D1103B2"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40C7B75B"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48D1E2EB"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36FB2870"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5C4B2D13"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4B0D0A51"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4E51AC27"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2E462F22"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558AF275"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4E845ACE"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p>
          <w:p w14:paraId="469C64AE"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Приложение 4 </w:t>
            </w:r>
          </w:p>
          <w:p w14:paraId="78CF4ADD"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к постановлению Администрации </w:t>
            </w:r>
          </w:p>
          <w:p w14:paraId="4377F074"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(исполнительно-распорядительного органа) </w:t>
            </w:r>
          </w:p>
          <w:p w14:paraId="6B5068D5"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городского поселения «Город Балабаново»</w:t>
            </w:r>
          </w:p>
          <w:p w14:paraId="06D2934A" w14:textId="77777777" w:rsidR="00820005" w:rsidRPr="00820005" w:rsidRDefault="00820005" w:rsidP="00820005">
            <w:pPr>
              <w:ind w:firstLine="4536"/>
              <w:jc w:val="right"/>
              <w:rPr>
                <w:rFonts w:ascii="Times New Roman" w:eastAsia="Times New Roman" w:hAnsi="Times New Roman" w:cs="Times New Roman"/>
                <w:sz w:val="24"/>
                <w:szCs w:val="24"/>
                <w:lang w:eastAsia="ru-RU"/>
              </w:rPr>
            </w:pPr>
            <w:r w:rsidRPr="00820005">
              <w:rPr>
                <w:rFonts w:ascii="Times New Roman" w:eastAsia="Times New Roman" w:hAnsi="Times New Roman" w:cs="Times New Roman"/>
                <w:sz w:val="24"/>
                <w:szCs w:val="24"/>
                <w:lang w:eastAsia="ru-RU"/>
              </w:rPr>
              <w:t xml:space="preserve"> от 30.04.2014 года № 139</w:t>
            </w:r>
          </w:p>
          <w:p w14:paraId="5769448A" w14:textId="77777777" w:rsidR="00820005" w:rsidRPr="00820005" w:rsidRDefault="00820005" w:rsidP="00820005">
            <w:pPr>
              <w:widowControl w:val="0"/>
              <w:autoSpaceDE w:val="0"/>
              <w:autoSpaceDN w:val="0"/>
              <w:adjustRightInd w:val="0"/>
              <w:jc w:val="center"/>
              <w:rPr>
                <w:rFonts w:ascii="Times New Roman" w:eastAsia="Times New Roman" w:hAnsi="Times New Roman" w:cs="Times New Roman"/>
                <w:sz w:val="24"/>
                <w:szCs w:val="24"/>
                <w:lang w:eastAsia="ru-RU"/>
              </w:rPr>
            </w:pPr>
          </w:p>
          <w:p w14:paraId="7C7746FC" w14:textId="77777777" w:rsidR="00820005" w:rsidRPr="00820005" w:rsidRDefault="00820005" w:rsidP="00820005">
            <w:pPr>
              <w:widowControl w:val="0"/>
              <w:autoSpaceDE w:val="0"/>
              <w:autoSpaceDN w:val="0"/>
              <w:adjustRightInd w:val="0"/>
              <w:jc w:val="center"/>
              <w:rPr>
                <w:rFonts w:ascii="Times New Roman" w:eastAsia="Calibri" w:hAnsi="Times New Roman" w:cs="Times New Roman"/>
                <w:b/>
                <w:bCs/>
                <w:sz w:val="24"/>
                <w:szCs w:val="24"/>
              </w:rPr>
            </w:pPr>
            <w:r w:rsidRPr="00820005">
              <w:rPr>
                <w:rFonts w:ascii="Times New Roman" w:eastAsia="Calibri" w:hAnsi="Times New Roman" w:cs="Times New Roman"/>
                <w:b/>
                <w:bCs/>
                <w:sz w:val="24"/>
                <w:szCs w:val="24"/>
              </w:rPr>
              <w:t>ПРОЦЕДУРА</w:t>
            </w:r>
          </w:p>
          <w:p w14:paraId="06EB1E1F" w14:textId="77777777" w:rsidR="00820005" w:rsidRPr="00820005" w:rsidRDefault="00820005" w:rsidP="00820005">
            <w:pPr>
              <w:widowControl w:val="0"/>
              <w:autoSpaceDE w:val="0"/>
              <w:autoSpaceDN w:val="0"/>
              <w:adjustRightInd w:val="0"/>
              <w:jc w:val="center"/>
              <w:rPr>
                <w:rFonts w:ascii="Times New Roman" w:eastAsia="Calibri" w:hAnsi="Times New Roman" w:cs="Times New Roman"/>
                <w:b/>
                <w:bCs/>
                <w:sz w:val="24"/>
                <w:szCs w:val="24"/>
              </w:rPr>
            </w:pPr>
            <w:r w:rsidRPr="00820005">
              <w:rPr>
                <w:rFonts w:ascii="Times New Roman" w:eastAsia="Calibri" w:hAnsi="Times New Roman" w:cs="Times New Roman"/>
                <w:b/>
                <w:bCs/>
                <w:sz w:val="24"/>
                <w:szCs w:val="24"/>
              </w:rPr>
              <w:t>ПРОВЕДЕНИЯ ЯРМАРКИ ПОДРЯДЧИКОВ НА ПРАВО ЗАКЛЮЧЕНИЯ</w:t>
            </w:r>
          </w:p>
          <w:p w14:paraId="04EF4662" w14:textId="77777777" w:rsidR="00820005" w:rsidRPr="00820005" w:rsidRDefault="00820005" w:rsidP="00820005">
            <w:pPr>
              <w:widowControl w:val="0"/>
              <w:autoSpaceDE w:val="0"/>
              <w:autoSpaceDN w:val="0"/>
              <w:adjustRightInd w:val="0"/>
              <w:jc w:val="center"/>
              <w:rPr>
                <w:rFonts w:ascii="Times New Roman" w:eastAsia="Calibri" w:hAnsi="Times New Roman" w:cs="Times New Roman"/>
                <w:b/>
                <w:bCs/>
                <w:sz w:val="24"/>
                <w:szCs w:val="24"/>
              </w:rPr>
            </w:pPr>
            <w:r w:rsidRPr="00820005">
              <w:rPr>
                <w:rFonts w:ascii="Times New Roman" w:eastAsia="Calibri" w:hAnsi="Times New Roman" w:cs="Times New Roman"/>
                <w:b/>
                <w:bCs/>
                <w:sz w:val="24"/>
                <w:szCs w:val="24"/>
              </w:rPr>
              <w:t>ДОГОВОРОВ ПОДРЯДА НА ВЫПОЛНЕНИЕ РАБОТ ПО КАПИТАЛЬНОМУ</w:t>
            </w:r>
          </w:p>
          <w:p w14:paraId="6A6BDD23" w14:textId="77777777" w:rsidR="00820005" w:rsidRPr="00820005" w:rsidRDefault="00820005" w:rsidP="00820005">
            <w:pPr>
              <w:widowControl w:val="0"/>
              <w:autoSpaceDE w:val="0"/>
              <w:autoSpaceDN w:val="0"/>
              <w:adjustRightInd w:val="0"/>
              <w:jc w:val="center"/>
              <w:rPr>
                <w:rFonts w:ascii="Times New Roman" w:eastAsia="Calibri" w:hAnsi="Times New Roman" w:cs="Times New Roman"/>
                <w:b/>
                <w:bCs/>
                <w:sz w:val="24"/>
                <w:szCs w:val="24"/>
              </w:rPr>
            </w:pPr>
            <w:r w:rsidRPr="00820005">
              <w:rPr>
                <w:rFonts w:ascii="Times New Roman" w:eastAsia="Calibri" w:hAnsi="Times New Roman" w:cs="Times New Roman"/>
                <w:b/>
                <w:bCs/>
                <w:sz w:val="24"/>
                <w:szCs w:val="24"/>
              </w:rPr>
              <w:t>РЕМОНТУ МНОГОКВАРТИРНЫХ ДОМОВ МУНИЦИПАЛЬНОГО ОБРАЗОВАНИЯ "ГОРОД БАЛАБАНОВО"</w:t>
            </w:r>
          </w:p>
          <w:p w14:paraId="470F891E" w14:textId="77777777" w:rsidR="00820005" w:rsidRPr="00820005" w:rsidRDefault="00820005" w:rsidP="00820005">
            <w:pPr>
              <w:widowControl w:val="0"/>
              <w:autoSpaceDE w:val="0"/>
              <w:autoSpaceDN w:val="0"/>
              <w:adjustRightInd w:val="0"/>
              <w:jc w:val="both"/>
              <w:outlineLvl w:val="0"/>
              <w:rPr>
                <w:rFonts w:ascii="Times New Roman" w:eastAsia="Calibri" w:hAnsi="Times New Roman" w:cs="Times New Roman"/>
                <w:sz w:val="24"/>
                <w:szCs w:val="24"/>
              </w:rPr>
            </w:pPr>
          </w:p>
          <w:p w14:paraId="3A0C11F9" w14:textId="77777777" w:rsidR="00820005" w:rsidRP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r w:rsidRPr="00820005">
              <w:rPr>
                <w:rFonts w:ascii="Times New Roman" w:eastAsia="Calibri" w:hAnsi="Times New Roman" w:cs="Times New Roman"/>
                <w:b/>
                <w:sz w:val="24"/>
                <w:szCs w:val="24"/>
              </w:rPr>
              <w:t>Раздел 1. Общие положения</w:t>
            </w:r>
          </w:p>
          <w:p w14:paraId="7C1A61A2"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14:paraId="1B207E70"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 Законодательное регулирование.</w:t>
            </w:r>
          </w:p>
          <w:p w14:paraId="489F4875" w14:textId="77777777" w:rsidR="00820005" w:rsidRPr="00820005" w:rsidRDefault="00820005" w:rsidP="00820005">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820005">
              <w:rPr>
                <w:rFonts w:ascii="Times New Roman" w:eastAsia="Calibri" w:hAnsi="Times New Roman" w:cs="Times New Roman"/>
                <w:sz w:val="24"/>
                <w:szCs w:val="24"/>
              </w:rPr>
              <w:t xml:space="preserve">1.1. Настоящая Процедура ярмарки подрядчиков на право заключения договоров подряда на выполнение работ по капитальному ремонту многоквартирных домов муниципального образования "Город Балабаново" разработана в целях реализации </w:t>
            </w:r>
            <w:r w:rsidRPr="00820005">
              <w:rPr>
                <w:rFonts w:ascii="Times New Roman" w:eastAsia="Times New Roman" w:hAnsi="Times New Roman" w:cs="Times New Roman"/>
                <w:sz w:val="24"/>
                <w:szCs w:val="24"/>
                <w:lang w:eastAsia="ru-RU"/>
              </w:rPr>
              <w:t xml:space="preserve">муниципальной программы муниципального образования «Город Балабаново» «Капитальный ремонт многоквартирных жилых домов городского поселения «Город Балабаново» на 2014-2016гг.», утвержденной Постановлением Администрации (исполнительно-распорядительного органа) городского поселения «Город Балабаново» от 27.12.2013 года  № 542 «Об утверждении муниципальных программ муниципального образования «Город Балабаново» и ведомственной целевой программы «Развитие дорожного хозяйства и систем инженерной инфраструктуры МО «Город Балабаново» на 2014 год». </w:t>
            </w:r>
          </w:p>
          <w:p w14:paraId="21AB8C12"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Целью проведения ярмарки подрядчиков является защита прав и законных интересов собственников помещений в многоквартирных домах при проведении капитального ремонта многоквартирных домов, включенных в Программу.</w:t>
            </w:r>
          </w:p>
          <w:p w14:paraId="4D2940AA"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42A2A774"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Организатор и заказчики ярмарки подрядчиков.</w:t>
            </w:r>
          </w:p>
          <w:p w14:paraId="74FEE3FB"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2.1. Организатором ярмарки подрядчиков является Администрация (исполнительно-распорядительный орган) городского поселения "Город Балабаново".</w:t>
            </w:r>
          </w:p>
          <w:p w14:paraId="717D0207"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2.2. Заказчиками ярмарки подрядчиков являются получатели средств бюджета города Балабанова - </w:t>
            </w:r>
            <w:r w:rsidRPr="00820005">
              <w:rPr>
                <w:rFonts w:ascii="Times New Roman" w:eastAsia="Times New Roman" w:hAnsi="Times New Roman" w:cs="Times New Roman"/>
                <w:sz w:val="24"/>
                <w:szCs w:val="24"/>
                <w:lang w:eastAsia="ru-RU"/>
              </w:rPr>
              <w:t xml:space="preserve">товарищества собственников жилья, жилищные, жилищно-строительные кооперативы или иные специализированные потребительские кооперативы, управляющие </w:t>
            </w:r>
            <w:r w:rsidRPr="00820005">
              <w:rPr>
                <w:rFonts w:ascii="Times New Roman" w:eastAsia="Calibri" w:hAnsi="Times New Roman" w:cs="Times New Roman"/>
                <w:sz w:val="24"/>
                <w:szCs w:val="24"/>
              </w:rPr>
              <w:t xml:space="preserve">организации, оказывающие услуги и/или выполняющие работы по содержанию и ремонту общего имущества в многоквартирном доме и участвующие в </w:t>
            </w:r>
            <w:hyperlink r:id="rId8" w:history="1">
              <w:r w:rsidRPr="00820005">
                <w:rPr>
                  <w:rFonts w:ascii="Times New Roman" w:eastAsia="Calibri" w:hAnsi="Times New Roman" w:cs="Times New Roman"/>
                  <w:color w:val="0000FF"/>
                  <w:sz w:val="24"/>
                  <w:szCs w:val="24"/>
                </w:rPr>
                <w:t>Программе</w:t>
              </w:r>
            </w:hyperlink>
            <w:r w:rsidRPr="00820005">
              <w:rPr>
                <w:rFonts w:ascii="Times New Roman" w:eastAsia="Calibri" w:hAnsi="Times New Roman" w:cs="Times New Roman"/>
                <w:sz w:val="24"/>
                <w:szCs w:val="24"/>
              </w:rPr>
              <w:t xml:space="preserve"> «Капитальный ремонт многоквартирных жилых домов городского поселения «Город Балабаново» на 2014 – 2016 </w:t>
            </w:r>
            <w:proofErr w:type="spellStart"/>
            <w:r w:rsidRPr="00820005">
              <w:rPr>
                <w:rFonts w:ascii="Times New Roman" w:eastAsia="Calibri" w:hAnsi="Times New Roman" w:cs="Times New Roman"/>
                <w:sz w:val="24"/>
                <w:szCs w:val="24"/>
              </w:rPr>
              <w:t>г.г</w:t>
            </w:r>
            <w:proofErr w:type="spellEnd"/>
            <w:r w:rsidRPr="00820005">
              <w:rPr>
                <w:rFonts w:ascii="Times New Roman" w:eastAsia="Calibri" w:hAnsi="Times New Roman" w:cs="Times New Roman"/>
                <w:sz w:val="24"/>
                <w:szCs w:val="24"/>
              </w:rPr>
              <w:t>.»</w:t>
            </w:r>
          </w:p>
          <w:p w14:paraId="63C3AB78"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64960E35"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3. Предмет ярмарки подрядчиков.</w:t>
            </w:r>
          </w:p>
          <w:p w14:paraId="6BABEB81"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3.1. Предметом ярмарки подрядчиков является право на заключение договора подряда на выполнение работ по капитальному ремонту многоквартирных домов, информация о которых указана в приложении 3 настоящего Постановления.</w:t>
            </w:r>
          </w:p>
          <w:p w14:paraId="3D76B56A"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0E1A7F99"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4. Источник финансирования и порядок оплаты.</w:t>
            </w:r>
          </w:p>
          <w:p w14:paraId="299DCD20"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4.1. Источниками финансирования являются:</w:t>
            </w:r>
          </w:p>
          <w:p w14:paraId="25D31579"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 средства бюджета городского поселения «Город Балабаново»</w:t>
            </w:r>
          </w:p>
          <w:p w14:paraId="2DEB9C6C"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средства собственников жилья.</w:t>
            </w:r>
          </w:p>
          <w:p w14:paraId="42DCB06E"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Организатор ярмарки, в пределах выделенных лимитов, перечисляет Заказчику </w:t>
            </w:r>
            <w:r w:rsidRPr="00820005">
              <w:rPr>
                <w:rFonts w:ascii="Times New Roman" w:eastAsia="Calibri" w:hAnsi="Times New Roman" w:cs="Times New Roman"/>
                <w:sz w:val="24"/>
                <w:szCs w:val="24"/>
              </w:rPr>
              <w:lastRenderedPageBreak/>
              <w:t>денежные средства на выполнение работ по капитальному ремонту МКД, в соответствии с договором о предоставление субсидии на выполнение работ по капитальному ремонту, а также на основании заключенного договора подряда на выполнение работ.</w:t>
            </w:r>
          </w:p>
          <w:p w14:paraId="27693398"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4.2. Оплата договора (выполненных работ) производится Заказчиком подрядной организации по безналичному расчету с авансом в размере до 10% от цены договора. Окончательный расчет производится за фактически выполненные работы после подписания акта выполненных работ по </w:t>
            </w:r>
            <w:hyperlink r:id="rId9" w:history="1">
              <w:r w:rsidRPr="00820005">
                <w:rPr>
                  <w:rFonts w:ascii="Times New Roman" w:eastAsia="Calibri" w:hAnsi="Times New Roman" w:cs="Times New Roman"/>
                  <w:color w:val="0000FF"/>
                  <w:sz w:val="24"/>
                  <w:szCs w:val="24"/>
                </w:rPr>
                <w:t>форме КС-2</w:t>
              </w:r>
            </w:hyperlink>
            <w:r w:rsidRPr="00820005">
              <w:rPr>
                <w:rFonts w:ascii="Times New Roman" w:eastAsia="Calibri" w:hAnsi="Times New Roman" w:cs="Times New Roman"/>
                <w:sz w:val="24"/>
                <w:szCs w:val="24"/>
              </w:rPr>
              <w:t xml:space="preserve">, справки стоимости выполненных работ по </w:t>
            </w:r>
            <w:hyperlink r:id="rId10" w:history="1">
              <w:r w:rsidRPr="00820005">
                <w:rPr>
                  <w:rFonts w:ascii="Times New Roman" w:eastAsia="Calibri" w:hAnsi="Times New Roman" w:cs="Times New Roman"/>
                  <w:color w:val="0000FF"/>
                  <w:sz w:val="24"/>
                  <w:szCs w:val="24"/>
                </w:rPr>
                <w:t>форме КС-3</w:t>
              </w:r>
            </w:hyperlink>
            <w:r w:rsidRPr="00820005">
              <w:rPr>
                <w:rFonts w:ascii="Times New Roman" w:eastAsia="Calibri" w:hAnsi="Times New Roman" w:cs="Times New Roman"/>
                <w:sz w:val="24"/>
                <w:szCs w:val="24"/>
              </w:rPr>
              <w:t>, а также приемки в эксплуатацию после капитального ремонта многоквартирных домов (приемка в эксплуатацию может осуществляться комиссией с участием представителей Администрации муниципального образования «Город Балабаново»).</w:t>
            </w:r>
          </w:p>
          <w:p w14:paraId="09ED1A93"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68213066"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5. Стоимость работ по капитальному ремонту.</w:t>
            </w:r>
          </w:p>
          <w:p w14:paraId="5C4A9F55"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5.1. Примерная сметная стоимость работ по капитальному ремонту указана в приложении 3 настоящего Постановления.</w:t>
            </w:r>
          </w:p>
          <w:p w14:paraId="35CF5765"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Лицами, выразившими желание участвовать в ярмарке подрядчиков, считаются лица, обратившиеся в рабочую группу за получением документации, а также лица, подавшие заявку на участие в отборе.</w:t>
            </w:r>
          </w:p>
          <w:p w14:paraId="6E589D86"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58A003BB"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6. Порядок проведения и извещение о проведении ярмарки подрядчиков.</w:t>
            </w:r>
          </w:p>
          <w:p w14:paraId="0DBC0610"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6.1. Порядок проведения ярмарки подрядчиков на право заключения договоров подряда на выполнение работ по капитальному ремонту многоквартирных домов:</w:t>
            </w:r>
          </w:p>
          <w:p w14:paraId="01414139"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b/>
                <w:sz w:val="24"/>
                <w:szCs w:val="24"/>
              </w:rPr>
            </w:pPr>
            <w:r w:rsidRPr="00820005">
              <w:rPr>
                <w:rFonts w:ascii="Times New Roman" w:eastAsia="Calibri" w:hAnsi="Times New Roman" w:cs="Times New Roman"/>
                <w:sz w:val="24"/>
                <w:szCs w:val="24"/>
              </w:rPr>
              <w:t xml:space="preserve">место подачи заявок: </w:t>
            </w:r>
            <w:r w:rsidRPr="00820005">
              <w:rPr>
                <w:rFonts w:ascii="Times New Roman" w:eastAsia="Calibri" w:hAnsi="Times New Roman" w:cs="Times New Roman"/>
                <w:b/>
                <w:sz w:val="24"/>
                <w:szCs w:val="24"/>
              </w:rPr>
              <w:t xml:space="preserve">Калужская область, Боровский район, г. Балабаново, ул. 1 Мая, д. 9а, </w:t>
            </w:r>
            <w:proofErr w:type="spellStart"/>
            <w:r w:rsidRPr="00820005">
              <w:rPr>
                <w:rFonts w:ascii="Times New Roman" w:eastAsia="Calibri" w:hAnsi="Times New Roman" w:cs="Times New Roman"/>
                <w:b/>
                <w:sz w:val="24"/>
                <w:szCs w:val="24"/>
              </w:rPr>
              <w:t>каб</w:t>
            </w:r>
            <w:proofErr w:type="spellEnd"/>
            <w:r w:rsidRPr="00820005">
              <w:rPr>
                <w:rFonts w:ascii="Times New Roman" w:eastAsia="Calibri" w:hAnsi="Times New Roman" w:cs="Times New Roman"/>
                <w:b/>
                <w:sz w:val="24"/>
                <w:szCs w:val="24"/>
              </w:rPr>
              <w:t>. 203;</w:t>
            </w:r>
          </w:p>
          <w:p w14:paraId="3F6FDE08"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время окончания приема заявок</w:t>
            </w:r>
            <w:r w:rsidRPr="00820005">
              <w:rPr>
                <w:rFonts w:ascii="Times New Roman" w:eastAsia="Calibri" w:hAnsi="Times New Roman" w:cs="Times New Roman"/>
                <w:i/>
                <w:sz w:val="24"/>
                <w:szCs w:val="24"/>
              </w:rPr>
              <w:t xml:space="preserve">: </w:t>
            </w:r>
            <w:r w:rsidRPr="00820005">
              <w:rPr>
                <w:rFonts w:ascii="Times New Roman" w:eastAsia="Calibri" w:hAnsi="Times New Roman" w:cs="Times New Roman"/>
                <w:b/>
                <w:sz w:val="24"/>
                <w:szCs w:val="24"/>
              </w:rPr>
              <w:t>3 июня 2014 г. до 17-00 -</w:t>
            </w:r>
            <w:r w:rsidRPr="00820005">
              <w:rPr>
                <w:rFonts w:ascii="Times New Roman" w:eastAsia="Calibri" w:hAnsi="Times New Roman" w:cs="Times New Roman"/>
                <w:i/>
                <w:sz w:val="24"/>
                <w:szCs w:val="24"/>
              </w:rPr>
              <w:t xml:space="preserve"> </w:t>
            </w:r>
            <w:r w:rsidRPr="00820005">
              <w:rPr>
                <w:rFonts w:ascii="Times New Roman" w:eastAsia="Calibri" w:hAnsi="Times New Roman" w:cs="Times New Roman"/>
                <w:sz w:val="24"/>
                <w:szCs w:val="24"/>
              </w:rPr>
              <w:t xml:space="preserve">заявки, поданные по истечению </w:t>
            </w:r>
            <w:proofErr w:type="gramStart"/>
            <w:r w:rsidRPr="00820005">
              <w:rPr>
                <w:rFonts w:ascii="Times New Roman" w:eastAsia="Calibri" w:hAnsi="Times New Roman" w:cs="Times New Roman"/>
                <w:sz w:val="24"/>
                <w:szCs w:val="24"/>
              </w:rPr>
              <w:t>указанного срока</w:t>
            </w:r>
            <w:proofErr w:type="gramEnd"/>
            <w:r w:rsidRPr="00820005">
              <w:rPr>
                <w:rFonts w:ascii="Times New Roman" w:eastAsia="Calibri" w:hAnsi="Times New Roman" w:cs="Times New Roman"/>
                <w:sz w:val="24"/>
                <w:szCs w:val="24"/>
              </w:rPr>
              <w:t xml:space="preserve"> не рассматриваются;</w:t>
            </w:r>
          </w:p>
          <w:p w14:paraId="41A5A6D5"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b/>
                <w:i/>
                <w:sz w:val="24"/>
                <w:szCs w:val="24"/>
              </w:rPr>
            </w:pPr>
            <w:r w:rsidRPr="00820005">
              <w:rPr>
                <w:rFonts w:ascii="Times New Roman" w:eastAsia="Calibri" w:hAnsi="Times New Roman" w:cs="Times New Roman"/>
                <w:sz w:val="24"/>
                <w:szCs w:val="24"/>
              </w:rPr>
              <w:t xml:space="preserve">время проведения ярмарки подрядчиков: </w:t>
            </w:r>
            <w:r w:rsidRPr="00820005">
              <w:rPr>
                <w:rFonts w:ascii="Times New Roman" w:eastAsia="Calibri" w:hAnsi="Times New Roman" w:cs="Times New Roman"/>
                <w:b/>
                <w:sz w:val="24"/>
                <w:szCs w:val="24"/>
              </w:rPr>
              <w:t>10 июня 2014 г. в 15-00;</w:t>
            </w:r>
          </w:p>
          <w:p w14:paraId="0AFE1B17"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b/>
                <w:sz w:val="24"/>
                <w:szCs w:val="24"/>
              </w:rPr>
            </w:pPr>
            <w:r w:rsidRPr="00820005">
              <w:rPr>
                <w:rFonts w:ascii="Times New Roman" w:eastAsia="Calibri" w:hAnsi="Times New Roman" w:cs="Times New Roman"/>
                <w:sz w:val="24"/>
                <w:szCs w:val="24"/>
              </w:rPr>
              <w:t xml:space="preserve">место проведения: </w:t>
            </w:r>
            <w:r w:rsidRPr="00820005">
              <w:rPr>
                <w:rFonts w:ascii="Times New Roman" w:eastAsia="Calibri" w:hAnsi="Times New Roman" w:cs="Times New Roman"/>
                <w:b/>
                <w:sz w:val="24"/>
                <w:szCs w:val="24"/>
              </w:rPr>
              <w:t>Калужская область, Боровский район,</w:t>
            </w:r>
            <w:r w:rsidRPr="00820005">
              <w:rPr>
                <w:rFonts w:ascii="Times New Roman" w:eastAsia="Calibri" w:hAnsi="Times New Roman" w:cs="Times New Roman"/>
                <w:sz w:val="24"/>
                <w:szCs w:val="24"/>
              </w:rPr>
              <w:t xml:space="preserve"> </w:t>
            </w:r>
            <w:r w:rsidRPr="00820005">
              <w:rPr>
                <w:rFonts w:ascii="Times New Roman" w:eastAsia="Calibri" w:hAnsi="Times New Roman" w:cs="Times New Roman"/>
                <w:b/>
                <w:sz w:val="24"/>
                <w:szCs w:val="24"/>
              </w:rPr>
              <w:t>г. Балабаново, ул. 1 Мая, д. 9а, кабинет 217.</w:t>
            </w:r>
          </w:p>
          <w:p w14:paraId="5161EF70"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6.2. Извещение о проведении ярмарки подрядчиков размещается на официальном </w:t>
            </w:r>
            <w:r w:rsidRPr="00820005">
              <w:rPr>
                <w:rFonts w:ascii="Times New Roman" w:eastAsia="Calibri" w:hAnsi="Times New Roman" w:cs="Times New Roman"/>
                <w:b/>
                <w:sz w:val="24"/>
                <w:szCs w:val="24"/>
              </w:rPr>
              <w:t>сайте http://www.admbalabanovo.ru</w:t>
            </w:r>
            <w:r w:rsidRPr="00820005">
              <w:rPr>
                <w:rFonts w:ascii="Times New Roman" w:eastAsia="Calibri" w:hAnsi="Times New Roman" w:cs="Times New Roman"/>
                <w:sz w:val="24"/>
                <w:szCs w:val="24"/>
              </w:rPr>
              <w:t xml:space="preserve"> и в средствах массовой информации с указанием:</w:t>
            </w:r>
          </w:p>
          <w:p w14:paraId="352B6A5D"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даты и места ее проведения;</w:t>
            </w:r>
          </w:p>
          <w:p w14:paraId="5D9C40FC"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сроков подачи заявок лицами желающими принять участие в ярмарке подрядчиков;</w:t>
            </w:r>
          </w:p>
          <w:p w14:paraId="4E75DD29"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перечнем многоквартирных домов, подлежащих капитальному ремонту, с указанием видов работ и примерной сметной стоимостью работ;</w:t>
            </w:r>
          </w:p>
          <w:p w14:paraId="1AB25107"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адресом, по которому необходимо предоставить заявки на участие.</w:t>
            </w:r>
          </w:p>
          <w:p w14:paraId="45DB38EF"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0623F5EE"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7. Предоставление документации по отбору подрядчиков.</w:t>
            </w:r>
          </w:p>
          <w:p w14:paraId="2C9E5B6B"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7.1. Документация по отбору предоставляется всем желающим секретарем рабочей группы.</w:t>
            </w:r>
          </w:p>
          <w:p w14:paraId="5225D4F0"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7.2. Информирование лиц, желающих принять участие в ярмарке подрядчиков, осуществляется членами действующей рабочей группы.</w:t>
            </w:r>
          </w:p>
          <w:p w14:paraId="1066D674"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Информирование лиц, желающих принять участие в ярмарке подрядчиков, осуществляется по рабочим телефонам членов рабочей группы, а также письменно.</w:t>
            </w:r>
          </w:p>
          <w:p w14:paraId="543DDCC2"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Лица, желающих принять участие в ярмарке подрядчиков имеют право получить у членов рабочей группы следующую информацию:</w:t>
            </w:r>
          </w:p>
          <w:p w14:paraId="644AD64A"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о целях проведения ярмарки подрядчиков;</w:t>
            </w:r>
          </w:p>
          <w:p w14:paraId="260BD097"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о порядке, месте, сроке подачи заявок;</w:t>
            </w:r>
          </w:p>
          <w:p w14:paraId="2E4E066D"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о требованиях к участникам ярмарки подрядчиков;</w:t>
            </w:r>
          </w:p>
          <w:p w14:paraId="025947B6"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перечень многоквартирных домов, подлежащих капитальному ремонту, с указанием видов работ и примерной сметной стоимости работ;</w:t>
            </w:r>
          </w:p>
          <w:p w14:paraId="3620C8DD"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о сроках выполнения работ;</w:t>
            </w:r>
          </w:p>
          <w:p w14:paraId="22C6A586"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перечень заказчиков.</w:t>
            </w:r>
          </w:p>
          <w:p w14:paraId="39C8CAFD"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6720266C"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lastRenderedPageBreak/>
              <w:t>8. Внесение изменений в порядок проведения ярмарки подрядчиков (п. 6 настоящего раздела 1 Процедуры).</w:t>
            </w:r>
          </w:p>
          <w:p w14:paraId="576EE742"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8.1 Организатор вправе в любое время (но не позднее чем за два дня, предшествующих дню окончания срока подачи заявок) внести изменения в порядок проведения ярмарки подрядчиков. При этом организатор направляет в письменной форме всем лицам, выразившим желание участвовать в Ярмарке подрядчиков, внесенные изменения. А также в течение один суток размещает на официальном сайте информацию о внесенных изменениях.</w:t>
            </w:r>
          </w:p>
          <w:p w14:paraId="54AAA9A4"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8.2. Организатор не несет ответственности в случае, если лицо, подавшее заявку или лицо, желающие принять участие в ярмарке подрядчиков не ознакомились с изменениями, внесенными в порядок проведения ярмарки подрядчиков, размещенных надлежащим образом.</w:t>
            </w:r>
          </w:p>
          <w:p w14:paraId="323ACA2D"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146AF2C6"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9. Отказ от проведения ярмарки подрядчиков.</w:t>
            </w:r>
          </w:p>
          <w:p w14:paraId="65F041E9"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9.1 Организатор вправе отказаться от проведения ярмарки подрядчиков не позднее 2-х дней, предшествующих дню окончания срока подачи заявок.</w:t>
            </w:r>
          </w:p>
          <w:p w14:paraId="4D1D7963"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9.2. Уведомление об отказе от проведения ярмарки подрядчиков размещается на официальном сайте и/или опубликовывается в муниципальной газете "Балабаново" в течение пяти рабочих дней со дня принятия решения об отказе от проведения ярмарки подрядчиков.</w:t>
            </w:r>
          </w:p>
          <w:p w14:paraId="7EC69A76"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14:paraId="2420965B" w14:textId="77777777" w:rsidR="00820005" w:rsidRP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bookmarkStart w:id="0" w:name="Par55"/>
            <w:bookmarkEnd w:id="0"/>
            <w:r w:rsidRPr="00820005">
              <w:rPr>
                <w:rFonts w:ascii="Times New Roman" w:eastAsia="Calibri" w:hAnsi="Times New Roman" w:cs="Times New Roman"/>
                <w:b/>
                <w:sz w:val="24"/>
                <w:szCs w:val="24"/>
              </w:rPr>
              <w:t>Раздел 2. Требования к участникам ярмарки подрядчиков</w:t>
            </w:r>
          </w:p>
          <w:p w14:paraId="1134F3B5"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14:paraId="377627A5"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 В ярмарке подрядчиков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14:paraId="4ADBA3F5"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За исключением:</w:t>
            </w:r>
          </w:p>
          <w:p w14:paraId="672DBEA0"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если заказчиком и лицом, желающие принять участие в ярмарке подрядчиков по одному объекту является одно и тоже лицо;</w:t>
            </w:r>
          </w:p>
          <w:p w14:paraId="60F6EB0C"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bookmarkStart w:id="1" w:name="Par61"/>
            <w:bookmarkEnd w:id="1"/>
          </w:p>
          <w:p w14:paraId="7BA40CEA"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Участники ярмарки подрядчиков должны соответствовать следующим требованиям:</w:t>
            </w:r>
          </w:p>
          <w:p w14:paraId="5F9059E1" w14:textId="77777777"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Членство в саморегулируемой организации и наличие выданного саморегулируемой организацией свидетельства о допуске к определенному виду или видам работ.</w:t>
            </w:r>
          </w:p>
          <w:p w14:paraId="3FD4E3BB" w14:textId="77777777"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Непроведение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14:paraId="6531525A" w14:textId="77777777"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proofErr w:type="spellStart"/>
            <w:r w:rsidRPr="00820005">
              <w:rPr>
                <w:rFonts w:ascii="Times New Roman" w:eastAsia="Calibri" w:hAnsi="Times New Roman" w:cs="Times New Roman"/>
                <w:sz w:val="24"/>
                <w:szCs w:val="24"/>
              </w:rPr>
              <w:t>Неприостановление</w:t>
            </w:r>
            <w:proofErr w:type="spellEnd"/>
            <w:r w:rsidRPr="00820005">
              <w:rPr>
                <w:rFonts w:ascii="Times New Roman" w:eastAsia="Calibri" w:hAnsi="Times New Roman" w:cs="Times New Roman"/>
                <w:sz w:val="24"/>
                <w:szCs w:val="24"/>
              </w:rPr>
              <w:t xml:space="preserve"> деятельности участника в порядке, предусмотренным </w:t>
            </w:r>
            <w:hyperlink r:id="rId11" w:history="1">
              <w:r w:rsidRPr="00820005">
                <w:rPr>
                  <w:rFonts w:ascii="Times New Roman" w:eastAsia="Calibri" w:hAnsi="Times New Roman" w:cs="Times New Roman"/>
                  <w:color w:val="0000FF"/>
                  <w:sz w:val="24"/>
                  <w:szCs w:val="24"/>
                </w:rPr>
                <w:t>Кодексом</w:t>
              </w:r>
            </w:hyperlink>
            <w:r w:rsidRPr="00820005">
              <w:rPr>
                <w:rFonts w:ascii="Times New Roman" w:eastAsia="Calibri" w:hAnsi="Times New Roman" w:cs="Times New Roman"/>
                <w:sz w:val="24"/>
                <w:szCs w:val="24"/>
              </w:rPr>
              <w:t xml:space="preserve"> Российской Федерации об административных правонарушениях, на день рассмотрения заявки на участие.</w:t>
            </w:r>
          </w:p>
          <w:p w14:paraId="3031233C" w14:textId="77777777"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Отсутствие у участника недоимки по налогам, сборам, задолженности по иным обязательным платежам в бюджеты любого уровня или государственные внебюджетные фонды за прошедший календарный год.</w:t>
            </w:r>
          </w:p>
          <w:p w14:paraId="682174C9" w14:textId="77777777"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Отсутствие между участником ярмарки подрядчиков, заказчиком, организатором конфликта интересов. Под которым понимаются случаи, при которых руководитель заказчика, член рабочей группы состоят в браке с физическим лицами, в том числе индивидуальными предпринимателями, являющимися руководителями участника ярмарки подрядчиков, либо являются близкими родственниками, полнородными, не полнородными братьями сестрами указанных физических лиц. </w:t>
            </w:r>
          </w:p>
          <w:p w14:paraId="668A2181" w14:textId="77777777"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Добросовестность участника ярмарки подрядчиков по исполнению ранее заключенных договоров подряда по ремонту многоквартирных жилых домов (в случае выполнения ранее подобного вида работ).</w:t>
            </w:r>
          </w:p>
          <w:p w14:paraId="5C342D93"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bookmarkStart w:id="2" w:name="Par67"/>
            <w:bookmarkEnd w:id="2"/>
          </w:p>
          <w:p w14:paraId="58C546D4"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lastRenderedPageBreak/>
              <w:t>3.Лицо, выразившее желание принять участие в ярмарке подрядчиков должно представить следующие документы:</w:t>
            </w:r>
          </w:p>
          <w:p w14:paraId="233B1878"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3.1. </w:t>
            </w:r>
            <w:hyperlink w:anchor="Par130" w:history="1">
              <w:r w:rsidRPr="00820005">
                <w:rPr>
                  <w:rFonts w:ascii="Times New Roman" w:eastAsia="Calibri" w:hAnsi="Times New Roman" w:cs="Times New Roman"/>
                  <w:color w:val="0000FF"/>
                  <w:sz w:val="24"/>
                  <w:szCs w:val="24"/>
                </w:rPr>
                <w:t>Заявка</w:t>
              </w:r>
            </w:hyperlink>
            <w:r w:rsidRPr="00820005">
              <w:rPr>
                <w:rFonts w:ascii="Times New Roman" w:eastAsia="Calibri" w:hAnsi="Times New Roman" w:cs="Times New Roman"/>
                <w:sz w:val="24"/>
                <w:szCs w:val="24"/>
              </w:rPr>
              <w:t xml:space="preserve"> на участие в ярмарке и заполненная </w:t>
            </w:r>
            <w:hyperlink w:anchor="Par226" w:history="1">
              <w:r w:rsidRPr="00820005">
                <w:rPr>
                  <w:rFonts w:ascii="Times New Roman" w:eastAsia="Calibri" w:hAnsi="Times New Roman" w:cs="Times New Roman"/>
                  <w:color w:val="0000FF"/>
                  <w:sz w:val="24"/>
                  <w:szCs w:val="24"/>
                </w:rPr>
                <w:t>анкета</w:t>
              </w:r>
            </w:hyperlink>
            <w:r w:rsidRPr="00820005">
              <w:rPr>
                <w:rFonts w:ascii="Times New Roman" w:eastAsia="Calibri" w:hAnsi="Times New Roman" w:cs="Times New Roman"/>
                <w:sz w:val="24"/>
                <w:szCs w:val="24"/>
              </w:rPr>
              <w:t xml:space="preserve"> участника (приложение к настоящей Процедуре).</w:t>
            </w:r>
          </w:p>
          <w:p w14:paraId="2D268B30"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3.2. Документы, предоставляемые участником:</w:t>
            </w:r>
          </w:p>
          <w:p w14:paraId="3AB670E0"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Учредительные документы (устав, учредительный договор), заверенные надлежащим образом, копия свидетельства о постановке на учет в налоговом органе.</w:t>
            </w:r>
          </w:p>
          <w:p w14:paraId="0415234F"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Заверенная надлежащим образом копия приказа (решение собрания учредителей) о назначении директора.</w:t>
            </w:r>
          </w:p>
          <w:p w14:paraId="39F850B0"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Выписка из Единого государственного реестра юридических лиц/индивидуальных предпринимателей, выданная не ранее чем за месяц до начала срока подачи заявок на участие в ярмарке.</w:t>
            </w:r>
          </w:p>
          <w:p w14:paraId="063C3241"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Справка из налогового органа об отсутствии задолженности по обязательным платежам в бюджет.</w:t>
            </w:r>
          </w:p>
          <w:p w14:paraId="4E609193"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Документы, подтверждающие упрощенную систему налогообложения (при ее наличии).</w:t>
            </w:r>
          </w:p>
          <w:p w14:paraId="69BD8373"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Документы, подтверждающие положительную репутацию (отзывы заказчиков о предыдущей работе, качестве и сроках ее выполнения и иные сведения - в случае выполнения ранее подобного вида или видов работ).</w:t>
            </w:r>
          </w:p>
          <w:p w14:paraId="2668C4D2"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Краткое описание технологий и материалов, используемых при проведении работ, с приложением копий сертификатов;</w:t>
            </w:r>
          </w:p>
          <w:p w14:paraId="1C53714D"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Сведения о наличии производственной базы с указание адреса ее месторасположения, наличия оборудования техники и других материальных ресурсов, необходимых для исполнения договора подряда;</w:t>
            </w:r>
          </w:p>
          <w:p w14:paraId="482E559D"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 Сведения о наличии у сотрудников участника ярмарки подрядчиков профессионального образования и наличия определенного уровня квалификации необходимого для осуществления деятельности. </w:t>
            </w:r>
          </w:p>
          <w:p w14:paraId="34973C2E"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Сведения подтверждаются предоставлением необходимых документов, заверенных участником ярмарки. </w:t>
            </w:r>
          </w:p>
          <w:p w14:paraId="28EC89E1"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15723610"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Участник, желающий принять участие в ярмарке подрядчиков по нескольким объектам вправе предоставить, документы, указанные в настоящем пункте в единственном экземпляре, при этом заявка на участие подается таким участником по каждому объекту.</w:t>
            </w:r>
          </w:p>
          <w:p w14:paraId="5990B590"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1F924688"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4. Рабочая группа отклоняет заявку на участие в ярмарке подрядчиков в случае:</w:t>
            </w:r>
          </w:p>
          <w:p w14:paraId="49A8947D"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 если участник конкурса, подавший заявку, не предоставил документы, указанные в </w:t>
            </w:r>
            <w:hyperlink w:anchor="Par67" w:history="1">
              <w:r w:rsidRPr="00820005">
                <w:rPr>
                  <w:rFonts w:ascii="Times New Roman" w:eastAsia="Calibri" w:hAnsi="Times New Roman" w:cs="Times New Roman"/>
                  <w:color w:val="0000FF"/>
                  <w:sz w:val="24"/>
                  <w:szCs w:val="24"/>
                </w:rPr>
                <w:t>пункте 3</w:t>
              </w:r>
            </w:hyperlink>
            <w:r w:rsidRPr="00820005">
              <w:rPr>
                <w:rFonts w:ascii="Times New Roman" w:eastAsia="Calibri" w:hAnsi="Times New Roman" w:cs="Times New Roman"/>
                <w:sz w:val="24"/>
                <w:szCs w:val="24"/>
              </w:rPr>
              <w:t xml:space="preserve"> настоящего раздела;</w:t>
            </w:r>
          </w:p>
          <w:p w14:paraId="63556B61"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неисполнения участником ранее заключенных договорных отношений в рамках государственных, муниципальных контрактов и иных договоров в части качества и сроков выполнения работ, либо находится в реестре недобросовестных поставщиков;</w:t>
            </w:r>
          </w:p>
          <w:p w14:paraId="5F055EA0"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 если участник ярмарки подрядчиков, подавший заявку, не соответствуют требованиям, указанным в </w:t>
            </w:r>
            <w:hyperlink w:anchor="Par61" w:history="1">
              <w:r w:rsidRPr="00820005">
                <w:rPr>
                  <w:rFonts w:ascii="Times New Roman" w:eastAsia="Calibri" w:hAnsi="Times New Roman" w:cs="Times New Roman"/>
                  <w:color w:val="0000FF"/>
                  <w:sz w:val="24"/>
                  <w:szCs w:val="24"/>
                </w:rPr>
                <w:t>пункте 2</w:t>
              </w:r>
            </w:hyperlink>
            <w:r w:rsidRPr="00820005">
              <w:rPr>
                <w:rFonts w:ascii="Times New Roman" w:eastAsia="Calibri" w:hAnsi="Times New Roman" w:cs="Times New Roman"/>
                <w:sz w:val="24"/>
                <w:szCs w:val="24"/>
              </w:rPr>
              <w:t xml:space="preserve"> настоящего раздела.</w:t>
            </w:r>
          </w:p>
          <w:p w14:paraId="6C0BF9A9"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14:paraId="2275CAEC" w14:textId="77777777" w:rsidR="00820005" w:rsidRP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r w:rsidRPr="00820005">
              <w:rPr>
                <w:rFonts w:ascii="Times New Roman" w:eastAsia="Calibri" w:hAnsi="Times New Roman" w:cs="Times New Roman"/>
                <w:b/>
                <w:sz w:val="24"/>
                <w:szCs w:val="24"/>
              </w:rPr>
              <w:t>Раздел 3. Заявка на участие в ярмарке подрядчиков</w:t>
            </w:r>
          </w:p>
          <w:p w14:paraId="1BF68366"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i/>
                <w:sz w:val="24"/>
                <w:szCs w:val="24"/>
              </w:rPr>
            </w:pPr>
          </w:p>
          <w:p w14:paraId="5B1B945A"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Подготовка заявки для участия в ярмарке подрядчиков и приложений к ней:</w:t>
            </w:r>
          </w:p>
          <w:p w14:paraId="4C1738A8"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 Требования к форме заявки:</w:t>
            </w:r>
          </w:p>
          <w:p w14:paraId="31E55774"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1.1. Участник подает заявку в письменной форме с указанием наименования, местонахождения, почтового адреса (для юридического лица), идентификационный номер налогоплательщика, номер контактного телефона.</w:t>
            </w:r>
          </w:p>
          <w:p w14:paraId="4658CF7D"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1.2. Язык заявки - русский.</w:t>
            </w:r>
          </w:p>
          <w:p w14:paraId="581CB9C9"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1.3. В заявке должно содержаться сопроводительное письмо, а также </w:t>
            </w:r>
            <w:hyperlink w:anchor="Par199" w:history="1">
              <w:r w:rsidRPr="00820005">
                <w:rPr>
                  <w:rFonts w:ascii="Times New Roman" w:eastAsia="Calibri" w:hAnsi="Times New Roman" w:cs="Times New Roman"/>
                  <w:color w:val="0000FF"/>
                  <w:sz w:val="24"/>
                  <w:szCs w:val="24"/>
                </w:rPr>
                <w:t>опись</w:t>
              </w:r>
            </w:hyperlink>
            <w:r w:rsidRPr="00820005">
              <w:rPr>
                <w:rFonts w:ascii="Times New Roman" w:eastAsia="Calibri" w:hAnsi="Times New Roman" w:cs="Times New Roman"/>
                <w:sz w:val="24"/>
                <w:szCs w:val="24"/>
              </w:rPr>
              <w:t xml:space="preserve"> всех приложенных документов (с указанием количества листов).</w:t>
            </w:r>
          </w:p>
          <w:p w14:paraId="611049E1"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lastRenderedPageBreak/>
              <w:t>1.4. Все листы заявки на участие в ярмарке должны быть пронумерованы. Все страницы представленных документов (кроме нотариально заверенных копий) должны быть завизированы руководителем (уполномоченными лицами) и скреплены печатью (при наличии). Подчистки и исправления не допускаются, за исключением исправлений, завизированных руководителями (уполномоченными лицами). Все экземпляры документации должны иметь четкую печать текстов.</w:t>
            </w:r>
          </w:p>
          <w:p w14:paraId="48EF323A"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1.5. В случае, если заявка на участие подписана уполномоченным лицом, к ней должна быть приложена доверенность, утверждающая полномочия лица, подписавшего заявку. В таком случае заявка принимается при предъявлении уполномоченным лицом паспорта.</w:t>
            </w:r>
          </w:p>
          <w:p w14:paraId="1B66ADB8"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4D232CBB"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Лица, подавшие заявку на участие в ярмарке подрядчиков, вправе изменить или отозвать свою заявку в любое время, но не позднее окончательного срока подачи заявок на участие в ярмарке подрядчиков. Участник имеет право подать только одну заявку на один объект.</w:t>
            </w:r>
          </w:p>
          <w:p w14:paraId="5977E74F"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67F1B8AF"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3. Все расходы, связанные с подготовкой и подачей заявки на участие в ярмарке подрядчиков несет участник.</w:t>
            </w:r>
          </w:p>
          <w:p w14:paraId="3F46FC7F"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14:paraId="215175B2" w14:textId="77777777" w:rsidR="00820005" w:rsidRP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r w:rsidRPr="00820005">
              <w:rPr>
                <w:rFonts w:ascii="Times New Roman" w:eastAsia="Calibri" w:hAnsi="Times New Roman" w:cs="Times New Roman"/>
                <w:b/>
                <w:sz w:val="24"/>
                <w:szCs w:val="24"/>
              </w:rPr>
              <w:t>Раздел 4. Порядок проведения отбора на участие в ярмарке подрядчиков</w:t>
            </w:r>
          </w:p>
          <w:p w14:paraId="4D1CF42C"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14:paraId="6AD012E6"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Отбор на участие в ярмарке подрядчиков производится в следующем порядке:</w:t>
            </w:r>
          </w:p>
          <w:p w14:paraId="4B71F65E"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1. Отбор проводится созданной рабочей группой в </w:t>
            </w:r>
            <w:hyperlink r:id="rId12" w:history="1">
              <w:r w:rsidRPr="00820005">
                <w:rPr>
                  <w:rFonts w:ascii="Times New Roman" w:eastAsia="Calibri" w:hAnsi="Times New Roman" w:cs="Times New Roman"/>
                  <w:color w:val="0000FF"/>
                  <w:sz w:val="24"/>
                  <w:szCs w:val="24"/>
                </w:rPr>
                <w:t>составе</w:t>
              </w:r>
            </w:hyperlink>
            <w:r w:rsidRPr="00820005">
              <w:rPr>
                <w:rFonts w:ascii="Times New Roman" w:eastAsia="Calibri" w:hAnsi="Times New Roman" w:cs="Times New Roman"/>
                <w:sz w:val="24"/>
                <w:szCs w:val="24"/>
              </w:rPr>
              <w:t xml:space="preserve"> согласно приложению N 2 к настоящему Постановлению.</w:t>
            </w:r>
          </w:p>
          <w:p w14:paraId="6E0554E1"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5D9628AF"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Рабочая группа осуществляет отбор заявок, поданных для участия на ярмарке подрядчиков.</w:t>
            </w:r>
          </w:p>
          <w:p w14:paraId="64A39F9B"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В ходе отбора рабочая группа проверяет наличие необходимых сведений и соответствие участников требованиям, указанным в </w:t>
            </w:r>
            <w:hyperlink w:anchor="Par55" w:history="1">
              <w:r w:rsidRPr="00820005">
                <w:rPr>
                  <w:rFonts w:ascii="Times New Roman" w:eastAsia="Calibri" w:hAnsi="Times New Roman" w:cs="Times New Roman"/>
                  <w:color w:val="0000FF"/>
                  <w:sz w:val="24"/>
                  <w:szCs w:val="24"/>
                </w:rPr>
                <w:t>разделе 2</w:t>
              </w:r>
            </w:hyperlink>
            <w:r w:rsidRPr="00820005">
              <w:rPr>
                <w:rFonts w:ascii="Times New Roman" w:eastAsia="Calibri" w:hAnsi="Times New Roman" w:cs="Times New Roman"/>
                <w:sz w:val="24"/>
                <w:szCs w:val="24"/>
              </w:rPr>
              <w:t xml:space="preserve"> настоящей Процедуры, а также наличие подтверждающих их документов.</w:t>
            </w:r>
          </w:p>
          <w:p w14:paraId="742EFBEF"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Рабочая группа на основании результатов рассмотрения заявок на участие в отборе составляет перечень подрядчиков и принимает решение о включении или об отказе во включении участника ярмарки в перечень подрядчиков, допускаемых к участию (признание участником ярмарки подрядчиков).</w:t>
            </w:r>
          </w:p>
          <w:p w14:paraId="4983FEFA"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Все решения рабочая группа принимает открытым голосованием простым большинством голосов. В случае равенства голосов председатель рабочей группы имеет право решающего голоса.</w:t>
            </w:r>
          </w:p>
          <w:p w14:paraId="67D9A019"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По итогам отбора рабочей группой составляется протокол, который может  быть направлен участникам ярмарки.</w:t>
            </w:r>
          </w:p>
          <w:p w14:paraId="22DFD2C6"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7FA5BAC9"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3. Рабочая группа при своей работе вправе запрашивать у участников разъяснения представленной ими заявки, а также проверять всеми не запрещенными законом способами достоверность представленных в заявках сведений.</w:t>
            </w:r>
          </w:p>
          <w:p w14:paraId="13FBAE74"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14:paraId="39604E51" w14:textId="77777777" w:rsidR="00820005" w:rsidRP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r w:rsidRPr="00820005">
              <w:rPr>
                <w:rFonts w:ascii="Times New Roman" w:eastAsia="Calibri" w:hAnsi="Times New Roman" w:cs="Times New Roman"/>
                <w:b/>
                <w:sz w:val="24"/>
                <w:szCs w:val="24"/>
              </w:rPr>
              <w:t>Раздел 5. Оценка предложений участников ярмарки подрядчиков</w:t>
            </w:r>
          </w:p>
          <w:p w14:paraId="3EA9396A"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14:paraId="7D0C75FD"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 В ярмарке подрядчиков могут принимать участие только лица, признанные участниками ярмарки подрядчиков.</w:t>
            </w:r>
          </w:p>
          <w:p w14:paraId="62176CFC"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37BCE5FA"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Ярмарка подрядчиков проводится рабочей группой.</w:t>
            </w:r>
          </w:p>
          <w:p w14:paraId="64CF66E8"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03ABD03D"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3. Ярмарка подрядчиков проводится путем снижения начальной цены договора, указанной в приложении 3 настоящего Постановления.</w:t>
            </w:r>
          </w:p>
          <w:p w14:paraId="71607499"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1C65F384"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lastRenderedPageBreak/>
              <w:t>4. Победителем ярмарки подрядчиков признается участник, предложивший наиболее низкую цену договора на выполнение работ.</w:t>
            </w:r>
          </w:p>
          <w:p w14:paraId="0E3BD204"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1 шаг по снижению стоимости работ (цены договора) равен 5 (пяти) процентам начальной стоимости работ.</w:t>
            </w:r>
          </w:p>
          <w:p w14:paraId="27F4ACBC"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7093747F"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5. В случае если участником ярмарки подрядчиков по одному лоту подана только одна заявка, при этом такая заявка признана соответствующей требованиям настоящей Процедуры, победителем признается участник, подавший такую заявку, при этом, договор подряда заключается Заказчиком по цене предложенной таким участником, но не выше цены, указанной в приложении 3 настоящего Постановления.</w:t>
            </w:r>
          </w:p>
          <w:p w14:paraId="63E921EC"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01C74942"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6. В случае если не подано ни одной заявки по отдельному объекту (лоту) ярмарки подрядчиков или все поданные заявки были отклонены ярмарка подрядчиков в этой части (объекту - лоту) признается несостоявшейся.  </w:t>
            </w:r>
          </w:p>
          <w:p w14:paraId="55521961"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49A4851E"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7. Организатор на следующий день после дня подписания протокола подведения итогов ярмарки направляет уведомление о результатах ярмарки подрядчиков участникам ярмарки и заказчикам. Указанный протокол может быть размещен на официальном сайте Администрации в течение 3- х дней с момента его подписания.</w:t>
            </w:r>
          </w:p>
          <w:p w14:paraId="4793A970"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06D809DA"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8. Договора на выполнение работ по капитальному ремонту заключается не </w:t>
            </w:r>
            <w:proofErr w:type="gramStart"/>
            <w:r w:rsidRPr="00820005">
              <w:rPr>
                <w:rFonts w:ascii="Times New Roman" w:eastAsia="Calibri" w:hAnsi="Times New Roman" w:cs="Times New Roman"/>
                <w:sz w:val="24"/>
                <w:szCs w:val="24"/>
              </w:rPr>
              <w:t>позднее  5</w:t>
            </w:r>
            <w:proofErr w:type="gramEnd"/>
            <w:r w:rsidRPr="00820005">
              <w:rPr>
                <w:rFonts w:ascii="Times New Roman" w:eastAsia="Calibri" w:hAnsi="Times New Roman" w:cs="Times New Roman"/>
                <w:sz w:val="24"/>
                <w:szCs w:val="24"/>
              </w:rPr>
              <w:t xml:space="preserve"> (пяти) рабочих дней после подписания протокола подведения итогов ярмарки подрядчиков.</w:t>
            </w:r>
          </w:p>
          <w:p w14:paraId="28FEB3B5"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4E40F37B" w14:textId="77777777" w:rsidR="00820005" w:rsidRPr="00820005" w:rsidRDefault="00820005" w:rsidP="00820005">
            <w:pPr>
              <w:widowControl w:val="0"/>
              <w:autoSpaceDE w:val="0"/>
              <w:autoSpaceDN w:val="0"/>
              <w:adjustRightInd w:val="0"/>
              <w:ind w:firstLine="540"/>
              <w:jc w:val="center"/>
              <w:rPr>
                <w:rFonts w:ascii="Times New Roman" w:eastAsia="Calibri" w:hAnsi="Times New Roman" w:cs="Times New Roman"/>
                <w:b/>
                <w:sz w:val="24"/>
                <w:szCs w:val="24"/>
              </w:rPr>
            </w:pPr>
            <w:r w:rsidRPr="00820005">
              <w:rPr>
                <w:rFonts w:ascii="Times New Roman" w:eastAsia="Calibri" w:hAnsi="Times New Roman" w:cs="Times New Roman"/>
                <w:b/>
                <w:sz w:val="24"/>
                <w:szCs w:val="24"/>
              </w:rPr>
              <w:t>Раздел 6. Порядок заключения и исполнения</w:t>
            </w:r>
          </w:p>
          <w:p w14:paraId="2CC98F86" w14:textId="77777777" w:rsidR="00820005" w:rsidRPr="00820005" w:rsidRDefault="00820005" w:rsidP="00820005">
            <w:pPr>
              <w:widowControl w:val="0"/>
              <w:autoSpaceDE w:val="0"/>
              <w:autoSpaceDN w:val="0"/>
              <w:adjustRightInd w:val="0"/>
              <w:ind w:firstLine="540"/>
              <w:jc w:val="center"/>
              <w:rPr>
                <w:rFonts w:ascii="Times New Roman" w:eastAsia="Calibri" w:hAnsi="Times New Roman" w:cs="Times New Roman"/>
                <w:b/>
                <w:sz w:val="24"/>
                <w:szCs w:val="24"/>
              </w:rPr>
            </w:pPr>
            <w:r w:rsidRPr="00820005">
              <w:rPr>
                <w:rFonts w:ascii="Times New Roman" w:eastAsia="Calibri" w:hAnsi="Times New Roman" w:cs="Times New Roman"/>
                <w:b/>
                <w:sz w:val="24"/>
                <w:szCs w:val="24"/>
              </w:rPr>
              <w:t>договоров подряда на капитальный ремонт</w:t>
            </w:r>
          </w:p>
          <w:p w14:paraId="4B93D95A" w14:textId="77777777" w:rsidR="00820005" w:rsidRPr="00820005" w:rsidRDefault="00820005" w:rsidP="00820005">
            <w:pPr>
              <w:widowControl w:val="0"/>
              <w:autoSpaceDE w:val="0"/>
              <w:autoSpaceDN w:val="0"/>
              <w:adjustRightInd w:val="0"/>
              <w:ind w:firstLine="540"/>
              <w:jc w:val="center"/>
              <w:rPr>
                <w:rFonts w:ascii="Times New Roman" w:eastAsia="Calibri" w:hAnsi="Times New Roman" w:cs="Times New Roman"/>
                <w:b/>
                <w:sz w:val="24"/>
                <w:szCs w:val="24"/>
              </w:rPr>
            </w:pPr>
            <w:r w:rsidRPr="00820005">
              <w:rPr>
                <w:rFonts w:ascii="Times New Roman" w:eastAsia="Calibri" w:hAnsi="Times New Roman" w:cs="Times New Roman"/>
                <w:b/>
                <w:sz w:val="24"/>
                <w:szCs w:val="24"/>
              </w:rPr>
              <w:t>многоквартирных домов</w:t>
            </w:r>
          </w:p>
          <w:p w14:paraId="02062B17"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p>
          <w:p w14:paraId="41AFB938" w14:textId="77777777" w:rsidR="00820005" w:rsidRPr="00820005" w:rsidRDefault="00820005" w:rsidP="00820005">
            <w:pPr>
              <w:widowControl w:val="0"/>
              <w:numPr>
                <w:ilvl w:val="0"/>
                <w:numId w:val="3"/>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Договор между заказчиком и подрядчиком (далее именуются сторонами) заключается в течение 5 (пяти) рабочих дней после подписания протокола подведения итогов ярмарки подрядчиков. Подрядчик в случае несогласия с условиями договора подряда имеет право, в течение срока установленного настоящим пунктом направить в адрес Заказчика протокол разногласий. Протокол разногласий должен быть рассмотрен Заказчиком, в 3-х </w:t>
            </w:r>
            <w:proofErr w:type="spellStart"/>
            <w:r w:rsidRPr="00820005">
              <w:rPr>
                <w:rFonts w:ascii="Times New Roman" w:eastAsia="Calibri" w:hAnsi="Times New Roman" w:cs="Times New Roman"/>
                <w:sz w:val="24"/>
                <w:szCs w:val="24"/>
              </w:rPr>
              <w:t>дневный</w:t>
            </w:r>
            <w:proofErr w:type="spellEnd"/>
            <w:r w:rsidRPr="00820005">
              <w:rPr>
                <w:rFonts w:ascii="Times New Roman" w:eastAsia="Calibri" w:hAnsi="Times New Roman" w:cs="Times New Roman"/>
                <w:sz w:val="24"/>
                <w:szCs w:val="24"/>
              </w:rPr>
              <w:t xml:space="preserve"> срок.</w:t>
            </w:r>
          </w:p>
          <w:p w14:paraId="0D61651A"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Если встречные предложения принимаются, то Заказчик готовит протокол согласования разногласий.</w:t>
            </w:r>
          </w:p>
          <w:p w14:paraId="6C70530F"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Если встречные предложения отклоняются, то Заказчик передает второй стороне проект договора с протоколом разногласий или уведомлением ее об отказе заключить договор на предложенных условиях.</w:t>
            </w:r>
          </w:p>
          <w:p w14:paraId="2C2F64A1"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2. Не допускается заключение договоров, в которых отсутствуют следующие необходимые условия:</w:t>
            </w:r>
          </w:p>
          <w:p w14:paraId="313449D5"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предмет договора;</w:t>
            </w:r>
          </w:p>
          <w:p w14:paraId="3E0145F3"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общая сумма договора;</w:t>
            </w:r>
          </w:p>
          <w:p w14:paraId="51E53F63"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порядок и сроки расчетов;</w:t>
            </w:r>
          </w:p>
          <w:p w14:paraId="62BD9713"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имущественная ответственность сторон;</w:t>
            </w:r>
          </w:p>
          <w:p w14:paraId="1E599323"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гарантийные обязательства сторон;</w:t>
            </w:r>
          </w:p>
          <w:p w14:paraId="6D6E7A62"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юридические адреса и реквизиты сторон;</w:t>
            </w:r>
          </w:p>
          <w:p w14:paraId="4259E52E" w14:textId="77777777" w:rsidR="00820005" w:rsidRPr="00820005" w:rsidRDefault="00820005" w:rsidP="00820005">
            <w:pPr>
              <w:widowControl w:val="0"/>
              <w:autoSpaceDE w:val="0"/>
              <w:autoSpaceDN w:val="0"/>
              <w:adjustRightInd w:val="0"/>
              <w:ind w:firstLine="54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другие условия, являющиеся существенными по данному виду договоров.</w:t>
            </w:r>
          </w:p>
          <w:p w14:paraId="0DB9FEFD" w14:textId="77777777" w:rsidR="00820005" w:rsidRPr="00820005" w:rsidRDefault="00820005" w:rsidP="00820005">
            <w:pPr>
              <w:widowControl w:val="0"/>
              <w:numPr>
                <w:ilvl w:val="0"/>
                <w:numId w:val="2"/>
              </w:numPr>
              <w:autoSpaceDE w:val="0"/>
              <w:autoSpaceDN w:val="0"/>
              <w:adjustRightInd w:val="0"/>
              <w:contextualSpacing/>
              <w:jc w:val="both"/>
              <w:rPr>
                <w:rFonts w:ascii="Times New Roman" w:eastAsia="Calibri" w:hAnsi="Times New Roman" w:cs="Times New Roman"/>
                <w:sz w:val="24"/>
              </w:rPr>
            </w:pPr>
            <w:r w:rsidRPr="00820005">
              <w:rPr>
                <w:rFonts w:ascii="Times New Roman" w:eastAsia="Calibri" w:hAnsi="Times New Roman" w:cs="Times New Roman"/>
                <w:sz w:val="24"/>
                <w:szCs w:val="24"/>
              </w:rPr>
              <w:t xml:space="preserve">Победитель </w:t>
            </w:r>
            <w:r w:rsidRPr="00820005">
              <w:rPr>
                <w:rFonts w:ascii="Times New Roman" w:eastAsia="Calibri" w:hAnsi="Times New Roman" w:cs="Times New Roman"/>
                <w:sz w:val="24"/>
              </w:rPr>
              <w:t xml:space="preserve">ярмарки, с которым заключается договор подряда, признается уклонившимся от заключения договора, в случае если такой победитель в срок, предусмотренный пунктом 1 настоящего раздела, не подписал предложенный проект договора. Организатором ярмарки не позднее 1 рабочего дня, следующего после истечения срока для подписания договора, составляется протокол об отказе от заключения договора, протокол подписывается председателем рабочей группы и </w:t>
            </w:r>
            <w:r w:rsidRPr="00820005">
              <w:rPr>
                <w:rFonts w:ascii="Times New Roman" w:eastAsia="Calibri" w:hAnsi="Times New Roman" w:cs="Times New Roman"/>
                <w:sz w:val="24"/>
              </w:rPr>
              <w:lastRenderedPageBreak/>
              <w:t xml:space="preserve">заказчиком в день составления такого протокола. В случае если участник ярмарки признан уклонившимся от заключения контракта, заказчик вправе заключить договор </w:t>
            </w:r>
            <w:proofErr w:type="gramStart"/>
            <w:r w:rsidRPr="00820005">
              <w:rPr>
                <w:rFonts w:ascii="Times New Roman" w:eastAsia="Calibri" w:hAnsi="Times New Roman" w:cs="Times New Roman"/>
                <w:sz w:val="24"/>
              </w:rPr>
              <w:t>подряда  с</w:t>
            </w:r>
            <w:proofErr w:type="gramEnd"/>
            <w:r w:rsidRPr="00820005">
              <w:rPr>
                <w:rFonts w:ascii="Times New Roman" w:eastAsia="Calibri" w:hAnsi="Times New Roman" w:cs="Times New Roman"/>
                <w:sz w:val="24"/>
              </w:rPr>
              <w:t xml:space="preserve"> участником ярмарки, который предложил такую же как и победитель ярмарки цену договора, или предложения о цене договора, которого содержит лучшие условия по цене договора, следующие после предложенных победителем ярмарки.</w:t>
            </w:r>
          </w:p>
          <w:p w14:paraId="3377EB41" w14:textId="77777777" w:rsidR="00820005" w:rsidRPr="00820005" w:rsidRDefault="00820005" w:rsidP="00820005">
            <w:pPr>
              <w:widowControl w:val="0"/>
              <w:numPr>
                <w:ilvl w:val="0"/>
                <w:numId w:val="2"/>
              </w:numPr>
              <w:autoSpaceDE w:val="0"/>
              <w:autoSpaceDN w:val="0"/>
              <w:adjustRightInd w:val="0"/>
              <w:contextualSpacing/>
              <w:jc w:val="both"/>
              <w:rPr>
                <w:rFonts w:ascii="Times New Roman" w:eastAsia="Calibri" w:hAnsi="Times New Roman" w:cs="Times New Roman"/>
                <w:sz w:val="24"/>
              </w:rPr>
            </w:pPr>
            <w:r w:rsidRPr="00820005">
              <w:rPr>
                <w:rFonts w:ascii="Times New Roman" w:eastAsia="Calibri" w:hAnsi="Times New Roman" w:cs="Times New Roman"/>
                <w:sz w:val="24"/>
                <w:szCs w:val="24"/>
              </w:rPr>
              <w:t xml:space="preserve">Расторжение договора, заключенного по результатам подведения итогов ярмарки,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w:t>
            </w:r>
            <w:hyperlink r:id="rId13" w:history="1">
              <w:r w:rsidRPr="00820005">
                <w:rPr>
                  <w:rFonts w:ascii="Times New Roman" w:eastAsia="Calibri" w:hAnsi="Times New Roman" w:cs="Times New Roman"/>
                  <w:sz w:val="24"/>
                  <w:szCs w:val="24"/>
                </w:rPr>
                <w:t>законодательством</w:t>
              </w:r>
            </w:hyperlink>
            <w:r w:rsidRPr="00820005">
              <w:rPr>
                <w:rFonts w:ascii="Times New Roman" w:eastAsia="Calibri" w:hAnsi="Times New Roman" w:cs="Times New Roman"/>
                <w:sz w:val="24"/>
                <w:szCs w:val="24"/>
              </w:rPr>
              <w:t xml:space="preserve">. </w:t>
            </w:r>
          </w:p>
          <w:p w14:paraId="1A88F10F" w14:textId="77777777" w:rsidR="00820005" w:rsidRPr="00820005" w:rsidRDefault="00820005" w:rsidP="00820005">
            <w:pPr>
              <w:widowControl w:val="0"/>
              <w:numPr>
                <w:ilvl w:val="0"/>
                <w:numId w:val="2"/>
              </w:numPr>
              <w:autoSpaceDE w:val="0"/>
              <w:autoSpaceDN w:val="0"/>
              <w:adjustRightInd w:val="0"/>
              <w:contextualSpacing/>
              <w:jc w:val="both"/>
              <w:rPr>
                <w:rFonts w:ascii="Times New Roman" w:eastAsia="Calibri" w:hAnsi="Times New Roman" w:cs="Times New Roman"/>
                <w:sz w:val="24"/>
              </w:rPr>
            </w:pPr>
            <w:r w:rsidRPr="00820005">
              <w:rPr>
                <w:rFonts w:ascii="Times New Roman" w:eastAsia="Calibri" w:hAnsi="Times New Roman" w:cs="Times New Roman"/>
                <w:sz w:val="24"/>
                <w:szCs w:val="24"/>
              </w:rPr>
              <w:t>Заказчик имеет право расторгнуть договор в одностороннем порядке в случае:</w:t>
            </w:r>
          </w:p>
          <w:p w14:paraId="12949B21"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если подрядчик не приступил к выполнению работ в течение 3- х календарных дней с момента заключения договора;</w:t>
            </w:r>
          </w:p>
          <w:p w14:paraId="6A0FE9D2"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если работы выполняются подрядчиком настолько медленно, что их выполнение к установленному сроку становится явно невозможным;</w:t>
            </w:r>
          </w:p>
          <w:p w14:paraId="7F8A1D43"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 иным основаниям, предусмотренным законодательством РФ, в случае ненадлежащего исполнения подрядчиком своих обязательств по договору. </w:t>
            </w:r>
          </w:p>
          <w:p w14:paraId="70919CD5"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Решение о расторжении договора оформляется Заказчиком в виде акта (уведомления) иного документа, подтверждающего намерения заказчика о расторжении договора и фиксирующего получение данного документа подрядчиком. В случае отказа подрядчика от участия в подписании данного документа, заказчик привлекает к подписанию Организатора ярмарки. Договор считается расторгнутым с момента подписания вышеуказанных документов. </w:t>
            </w:r>
          </w:p>
          <w:p w14:paraId="1D3A7D35" w14:textId="77777777" w:rsidR="00820005" w:rsidRPr="00820005" w:rsidRDefault="00820005" w:rsidP="00820005">
            <w:pPr>
              <w:widowControl w:val="0"/>
              <w:numPr>
                <w:ilvl w:val="0"/>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В случае расторжения договора в одностороннем порядке, заказчик вправе заключить договор с участником ярмарки, с согласия такого участника, </w:t>
            </w:r>
            <w:r w:rsidRPr="00820005">
              <w:rPr>
                <w:rFonts w:ascii="Times New Roman" w:eastAsia="Calibri" w:hAnsi="Times New Roman" w:cs="Times New Roman"/>
                <w:sz w:val="24"/>
              </w:rPr>
              <w:t xml:space="preserve">следующим после победителя ярмарки или выполнить работы своими силами с обязательным согласованием с Организатором ярмарки. </w:t>
            </w:r>
          </w:p>
          <w:p w14:paraId="67E22E65" w14:textId="77777777"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szCs w:val="24"/>
              </w:rPr>
              <w:t xml:space="preserve">В случае заключения договора с участником ярмарки, </w:t>
            </w:r>
            <w:r w:rsidRPr="00820005">
              <w:rPr>
                <w:rFonts w:ascii="Times New Roman" w:eastAsia="Calibri" w:hAnsi="Times New Roman" w:cs="Times New Roman"/>
                <w:sz w:val="24"/>
              </w:rPr>
              <w:t>следующим после победителя ярмарки</w:t>
            </w:r>
            <w:r w:rsidRPr="00820005">
              <w:rPr>
                <w:rFonts w:ascii="Times New Roman" w:eastAsia="Calibri" w:hAnsi="Times New Roman" w:cs="Times New Roman"/>
                <w:sz w:val="24"/>
                <w:szCs w:val="24"/>
              </w:rPr>
              <w:t xml:space="preserve">, данный договор заключается на условиях, предусмотренных договором подряда, заключенного с победителем ярмарки, с учетом особенностей, предусмотренных настоящим пунктом. Если до расторжения договора подрядчиком частично исполнены обязательства по такому договору при заключении нового договора объем выполняемых работ, должен быть уменьшен с учетом объема выполненных работ, по договору, ранее заключенному с победителем ярмарки. При этом цена договора должна быть уменьшена пропорционально объему выполненных работ. </w:t>
            </w:r>
          </w:p>
          <w:p w14:paraId="6B1AD838" w14:textId="77777777" w:rsidR="00820005" w:rsidRPr="00820005" w:rsidRDefault="00820005" w:rsidP="00820005">
            <w:pPr>
              <w:widowControl w:val="0"/>
              <w:numPr>
                <w:ilvl w:val="1"/>
                <w:numId w:val="2"/>
              </w:numPr>
              <w:autoSpaceDE w:val="0"/>
              <w:autoSpaceDN w:val="0"/>
              <w:adjustRightInd w:val="0"/>
              <w:contextualSpacing/>
              <w:jc w:val="both"/>
              <w:rPr>
                <w:rFonts w:ascii="Times New Roman" w:eastAsia="Calibri" w:hAnsi="Times New Roman" w:cs="Times New Roman"/>
                <w:sz w:val="24"/>
                <w:szCs w:val="24"/>
              </w:rPr>
            </w:pPr>
            <w:r w:rsidRPr="00820005">
              <w:rPr>
                <w:rFonts w:ascii="Times New Roman" w:eastAsia="Calibri" w:hAnsi="Times New Roman" w:cs="Times New Roman"/>
                <w:sz w:val="24"/>
              </w:rPr>
              <w:t xml:space="preserve">В случае согласования Организатором ярмарки выполнения работ силами Заказчика, работы должны быть выполнены в строгом соответствии с заявленными объемами и стоимостью работ, установленной по результатам ярмарки, но не выше стоимости работ, указанными в приложении 3 настоящего Постановления. </w:t>
            </w:r>
            <w:r w:rsidRPr="00820005">
              <w:rPr>
                <w:rFonts w:ascii="Times New Roman" w:eastAsia="Calibri" w:hAnsi="Times New Roman" w:cs="Times New Roman"/>
                <w:sz w:val="24"/>
                <w:szCs w:val="24"/>
              </w:rPr>
              <w:t xml:space="preserve">Если до расторжения договора, подрядчиком частично исполнены обязательства по договору при выполнении работ силами Заказчика -  объем выполняемых работ, должен быть уменьшен с учетом объема выполненных работ, по договору, ранее заключенному с победителем ярмарки. При этом стоимость выполняемых работ должна быть уменьшена пропорционально объему выполненных работ. </w:t>
            </w:r>
          </w:p>
          <w:p w14:paraId="7FE5BC06" w14:textId="77777777"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r w:rsidRPr="00820005">
              <w:rPr>
                <w:rFonts w:ascii="Times New Roman" w:eastAsia="Calibri" w:hAnsi="Times New Roman" w:cs="Times New Roman"/>
                <w:b/>
                <w:sz w:val="24"/>
                <w:szCs w:val="24"/>
              </w:rPr>
              <w:br w:type="page"/>
            </w:r>
          </w:p>
          <w:p w14:paraId="2B6B30BC" w14:textId="77777777"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14:paraId="4A396E31" w14:textId="77777777"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14:paraId="18453C19" w14:textId="77777777"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14:paraId="331F4CF2" w14:textId="77777777"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14:paraId="52D7ACCA" w14:textId="77777777"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14:paraId="370CA929" w14:textId="77777777"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14:paraId="7BC25352" w14:textId="77777777"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14:paraId="6903714A" w14:textId="77777777"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14:paraId="441E1181" w14:textId="77777777"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14:paraId="509251BC" w14:textId="77777777"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14:paraId="18568B44" w14:textId="77777777" w:rsid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p>
          <w:p w14:paraId="4B296DBE" w14:textId="77777777" w:rsidR="00820005" w:rsidRPr="00820005" w:rsidRDefault="00820005" w:rsidP="00820005">
            <w:pPr>
              <w:widowControl w:val="0"/>
              <w:autoSpaceDE w:val="0"/>
              <w:autoSpaceDN w:val="0"/>
              <w:adjustRightInd w:val="0"/>
              <w:jc w:val="center"/>
              <w:outlineLvl w:val="0"/>
              <w:rPr>
                <w:rFonts w:ascii="Times New Roman" w:eastAsia="Calibri" w:hAnsi="Times New Roman" w:cs="Times New Roman"/>
                <w:b/>
                <w:sz w:val="24"/>
                <w:szCs w:val="24"/>
              </w:rPr>
            </w:pPr>
            <w:r w:rsidRPr="00820005">
              <w:rPr>
                <w:rFonts w:ascii="Times New Roman" w:eastAsia="Calibri" w:hAnsi="Times New Roman" w:cs="Times New Roman"/>
                <w:b/>
                <w:sz w:val="24"/>
                <w:szCs w:val="24"/>
              </w:rPr>
              <w:t>ОБРАЗЦЫ ФОРМ И ДОКУМЕНТОВ ДЛЯ ЗАПОЛНЕНИЯ УЧАСТНИКАМИ</w:t>
            </w:r>
          </w:p>
          <w:p w14:paraId="0F63FB27" w14:textId="77777777" w:rsidR="00820005" w:rsidRPr="00820005" w:rsidRDefault="00820005" w:rsidP="00820005">
            <w:pPr>
              <w:widowControl w:val="0"/>
              <w:autoSpaceDE w:val="0"/>
              <w:autoSpaceDN w:val="0"/>
              <w:adjustRightInd w:val="0"/>
              <w:jc w:val="center"/>
              <w:rPr>
                <w:rFonts w:ascii="Times New Roman" w:eastAsia="Calibri" w:hAnsi="Times New Roman" w:cs="Times New Roman"/>
                <w:b/>
                <w:sz w:val="24"/>
                <w:szCs w:val="24"/>
              </w:rPr>
            </w:pPr>
            <w:r w:rsidRPr="00820005">
              <w:rPr>
                <w:rFonts w:ascii="Times New Roman" w:eastAsia="Calibri" w:hAnsi="Times New Roman" w:cs="Times New Roman"/>
                <w:b/>
                <w:sz w:val="24"/>
                <w:szCs w:val="24"/>
              </w:rPr>
              <w:t>ЯРМАРКИ ПОДРЯДЧИКОВ</w:t>
            </w:r>
          </w:p>
          <w:p w14:paraId="09A6B494"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14:paraId="5B6A4816"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Форма 1</w:t>
            </w:r>
          </w:p>
          <w:p w14:paraId="175C6849"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14:paraId="4F196866"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bookmarkStart w:id="3" w:name="Par130"/>
            <w:bookmarkEnd w:id="3"/>
            <w:r w:rsidRPr="00820005">
              <w:rPr>
                <w:rFonts w:ascii="Courier New" w:eastAsia="Times New Roman" w:hAnsi="Courier New" w:cs="Courier New"/>
                <w:sz w:val="20"/>
                <w:szCs w:val="20"/>
                <w:lang w:eastAsia="ru-RU"/>
              </w:rPr>
              <w:t xml:space="preserve">                                 ЗАЯКА</w:t>
            </w:r>
          </w:p>
          <w:p w14:paraId="1CC6ED85"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НА УЧАСТИЕ В ЯРМАРКЕ ПОДРЯДЧИКОВ</w:t>
            </w:r>
          </w:p>
          <w:p w14:paraId="1692C057"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14:paraId="16E985DA"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На  право  заключения  договора подряда на выполнение работ</w:t>
            </w:r>
          </w:p>
          <w:p w14:paraId="17C0B12C"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по капитальному ремонту многоквартирного дома</w:t>
            </w:r>
          </w:p>
          <w:p w14:paraId="5659A892"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14:paraId="48A4BCBC"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1.   Изучив   процедуру   на   право  заключения  вышеупомянутого  договора,  а  также  применимые  к  данному отбору законодательство и нормативно-правовые акты</w:t>
            </w:r>
          </w:p>
          <w:p w14:paraId="72E94E03"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___________________________________________________________________________</w:t>
            </w:r>
          </w:p>
          <w:p w14:paraId="7B62C17F"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наименование участника отбора с указанием организационно-правовой</w:t>
            </w:r>
          </w:p>
          <w:p w14:paraId="16A62172"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формы, место нахождения, почтовый адрес (для юридического лица), Ф.И.О.,</w:t>
            </w:r>
          </w:p>
          <w:p w14:paraId="7E5DD313"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___________________________________________________________________________</w:t>
            </w:r>
          </w:p>
          <w:p w14:paraId="707776BC"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паспортные данные, сведения о месте жительства (для физических лиц),</w:t>
            </w:r>
          </w:p>
          <w:p w14:paraId="32130DCC"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номер контактного телефона</w:t>
            </w:r>
          </w:p>
          <w:p w14:paraId="20051C8F"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в лице</w:t>
            </w:r>
          </w:p>
          <w:p w14:paraId="7F255E6E"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___________________________________________________________________________</w:t>
            </w:r>
          </w:p>
          <w:p w14:paraId="57A4A2E9"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(указать должность, Ф.И.О.)</w:t>
            </w:r>
          </w:p>
          <w:p w14:paraId="620AB5B6"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roofErr w:type="gramStart"/>
            <w:r w:rsidRPr="00820005">
              <w:rPr>
                <w:rFonts w:ascii="Courier New" w:eastAsia="Times New Roman" w:hAnsi="Courier New" w:cs="Courier New"/>
                <w:sz w:val="20"/>
                <w:szCs w:val="20"/>
                <w:lang w:eastAsia="ru-RU"/>
              </w:rPr>
              <w:t>сообщает  о</w:t>
            </w:r>
            <w:proofErr w:type="gramEnd"/>
            <w:r w:rsidRPr="00820005">
              <w:rPr>
                <w:rFonts w:ascii="Courier New" w:eastAsia="Times New Roman" w:hAnsi="Courier New" w:cs="Courier New"/>
                <w:sz w:val="20"/>
                <w:szCs w:val="20"/>
                <w:lang w:eastAsia="ru-RU"/>
              </w:rPr>
              <w:t xml:space="preserve">  согласии  участвовать  в  отборе  на условиях, установленных в</w:t>
            </w:r>
          </w:p>
          <w:p w14:paraId="4FE9E4A1"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roofErr w:type="gramStart"/>
            <w:r w:rsidRPr="00820005">
              <w:rPr>
                <w:rFonts w:ascii="Courier New" w:eastAsia="Times New Roman" w:hAnsi="Courier New" w:cs="Courier New"/>
                <w:sz w:val="20"/>
                <w:szCs w:val="20"/>
                <w:lang w:eastAsia="ru-RU"/>
              </w:rPr>
              <w:t>указанных  выше</w:t>
            </w:r>
            <w:proofErr w:type="gramEnd"/>
            <w:r w:rsidRPr="00820005">
              <w:rPr>
                <w:rFonts w:ascii="Courier New" w:eastAsia="Times New Roman" w:hAnsi="Courier New" w:cs="Courier New"/>
                <w:sz w:val="20"/>
                <w:szCs w:val="20"/>
                <w:lang w:eastAsia="ru-RU"/>
              </w:rPr>
              <w:t xml:space="preserve">  документах,  и  направляет  настоящую  заявку на участие в</w:t>
            </w:r>
          </w:p>
          <w:p w14:paraId="5AF4C256"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ярмарке подрядчика.</w:t>
            </w:r>
          </w:p>
          <w:p w14:paraId="7AD052E0"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2.   мы согласны   выполнить   работы  по  капитальному  ремонту</w:t>
            </w:r>
          </w:p>
          <w:p w14:paraId="25086253"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многоквартирного дома, расположенного по адресу: _________________________,</w:t>
            </w:r>
          </w:p>
          <w:p w14:paraId="4DB0C2DF"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в соответствии с требованиями документации.</w:t>
            </w:r>
          </w:p>
          <w:p w14:paraId="1130D21C"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3.  Мы ознакомлены с материалами, содержащимися в документации и ее технической части.</w:t>
            </w:r>
          </w:p>
          <w:p w14:paraId="18F941A2"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4.  Мы берем  на себя обязательство выполнить работы на требуемых условиях, обеспечить выполнение гарантийных обязательств.</w:t>
            </w:r>
          </w:p>
          <w:p w14:paraId="2D57A5F1"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5.  Настоящей  заявкой  на  участие  в  ярмарке подрядчиков подтверждаем, что</w:t>
            </w:r>
          </w:p>
          <w:p w14:paraId="1685C9F9"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против нас не проводится процедура ликвидации, банкротства, деятельность не</w:t>
            </w:r>
          </w:p>
          <w:p w14:paraId="25A20A82"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roofErr w:type="gramStart"/>
            <w:r w:rsidRPr="00820005">
              <w:rPr>
                <w:rFonts w:ascii="Courier New" w:eastAsia="Times New Roman" w:hAnsi="Courier New" w:cs="Courier New"/>
                <w:sz w:val="20"/>
                <w:szCs w:val="20"/>
                <w:lang w:eastAsia="ru-RU"/>
              </w:rPr>
              <w:t>приостановлена,  а</w:t>
            </w:r>
            <w:proofErr w:type="gramEnd"/>
            <w:r w:rsidRPr="00820005">
              <w:rPr>
                <w:rFonts w:ascii="Courier New" w:eastAsia="Times New Roman" w:hAnsi="Courier New" w:cs="Courier New"/>
                <w:sz w:val="20"/>
                <w:szCs w:val="20"/>
                <w:lang w:eastAsia="ru-RU"/>
              </w:rPr>
              <w:t xml:space="preserve">  также  что размер задолженности по начисленным налогам,</w:t>
            </w:r>
          </w:p>
          <w:p w14:paraId="5479E7C7"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сборам   и   иным   обязательным  платежам  в  бюджеты  любого  уровня  или</w:t>
            </w:r>
          </w:p>
          <w:p w14:paraId="63BDB33A"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государственные   внебюджетные   фонды  за  прошедший  календарный  год  не</w:t>
            </w:r>
          </w:p>
          <w:p w14:paraId="7F91B486"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превышает  __________%  (значение  указать  цифрами  и прописью) балансовой</w:t>
            </w:r>
          </w:p>
          <w:p w14:paraId="13C76D92"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roofErr w:type="gramStart"/>
            <w:r w:rsidRPr="00820005">
              <w:rPr>
                <w:rFonts w:ascii="Courier New" w:eastAsia="Times New Roman" w:hAnsi="Courier New" w:cs="Courier New"/>
                <w:sz w:val="20"/>
                <w:szCs w:val="20"/>
                <w:lang w:eastAsia="ru-RU"/>
              </w:rPr>
              <w:t>стоимости  активов</w:t>
            </w:r>
            <w:proofErr w:type="gramEnd"/>
            <w:r w:rsidRPr="00820005">
              <w:rPr>
                <w:rFonts w:ascii="Courier New" w:eastAsia="Times New Roman" w:hAnsi="Courier New" w:cs="Courier New"/>
                <w:sz w:val="20"/>
                <w:szCs w:val="20"/>
                <w:lang w:eastAsia="ru-RU"/>
              </w:rPr>
              <w:t xml:space="preserve">  участника  отбора по данным бухгалтерской отчетности за</w:t>
            </w:r>
          </w:p>
          <w:p w14:paraId="64C33B4D"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последний завершенный отчетный период.</w:t>
            </w:r>
          </w:p>
          <w:p w14:paraId="30C6DAD5"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6. Мы подтверждаем добросовестность участника ярмарки подрядчиков по исполнению ранее заключенных договоров подряда (не </w:t>
            </w:r>
            <w:proofErr w:type="gramStart"/>
            <w:r w:rsidRPr="00820005">
              <w:rPr>
                <w:rFonts w:ascii="Courier New" w:eastAsia="Times New Roman" w:hAnsi="Courier New" w:cs="Courier New"/>
                <w:sz w:val="20"/>
                <w:szCs w:val="20"/>
                <w:lang w:eastAsia="ru-RU"/>
              </w:rPr>
              <w:t>заполняется в случае если</w:t>
            </w:r>
            <w:proofErr w:type="gramEnd"/>
            <w:r w:rsidRPr="00820005">
              <w:rPr>
                <w:rFonts w:ascii="Courier New" w:eastAsia="Times New Roman" w:hAnsi="Courier New" w:cs="Courier New"/>
                <w:sz w:val="20"/>
                <w:szCs w:val="20"/>
                <w:lang w:eastAsia="ru-RU"/>
              </w:rPr>
              <w:t xml:space="preserve"> ранее не заключались договора подряда на выполнение работ по ремонту многоквартирных жилых домов).</w:t>
            </w:r>
          </w:p>
          <w:p w14:paraId="57C5D965"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7.  Настоящей заявкой гарантируем достоверность представленной нами в заявке</w:t>
            </w:r>
          </w:p>
          <w:p w14:paraId="5C31E47C"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информации  и  подтверждаем  право  заказчика  не противоречащее требованию</w:t>
            </w:r>
          </w:p>
          <w:p w14:paraId="01175F5D"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формирования равных для всех участников конкурса условий запрашивать у нас,</w:t>
            </w:r>
          </w:p>
          <w:p w14:paraId="78B21EFD"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в уполномоченных органах власти и у упомянутых в нашей заявке юридических и</w:t>
            </w:r>
          </w:p>
          <w:p w14:paraId="645BD68E"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физических лиц информацию, уточняющую представленные нами в ней сведения, в</w:t>
            </w:r>
          </w:p>
          <w:p w14:paraId="3242FAB3"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том числе сведения о соисполнителях.</w:t>
            </w:r>
          </w:p>
          <w:p w14:paraId="4E987B32"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8.В случае, если наша организация будет признана победителем, мы берем на</w:t>
            </w:r>
          </w:p>
          <w:p w14:paraId="4ABB02A8"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себя обязательства заключить договор подряда  _________________________________________________________________________</w:t>
            </w:r>
          </w:p>
          <w:p w14:paraId="0361CA8A"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(указывается наименование заказчика)</w:t>
            </w:r>
          </w:p>
          <w:p w14:paraId="59A3CC00"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roofErr w:type="gramStart"/>
            <w:r w:rsidRPr="00820005">
              <w:rPr>
                <w:rFonts w:ascii="Courier New" w:eastAsia="Times New Roman" w:hAnsi="Courier New" w:cs="Courier New"/>
                <w:sz w:val="20"/>
                <w:szCs w:val="20"/>
                <w:lang w:eastAsia="ru-RU"/>
              </w:rPr>
              <w:t>на  выполнение</w:t>
            </w:r>
            <w:proofErr w:type="gramEnd"/>
            <w:r w:rsidRPr="00820005">
              <w:rPr>
                <w:rFonts w:ascii="Courier New" w:eastAsia="Times New Roman" w:hAnsi="Courier New" w:cs="Courier New"/>
                <w:sz w:val="20"/>
                <w:szCs w:val="20"/>
                <w:lang w:eastAsia="ru-RU"/>
              </w:rPr>
              <w:t xml:space="preserve">  работ  в  течение 5 рабочих дней со дня подписания протокола итогов ярмарки подрядчиков.</w:t>
            </w:r>
          </w:p>
          <w:p w14:paraId="7BD5FADB"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9. К настоящей заявке прилагаются документы согласно описи на _______ стр.</w:t>
            </w:r>
          </w:p>
          <w:p w14:paraId="5B05A21C"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14:paraId="02290470"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Руководитель __________________________  ____________________</w:t>
            </w:r>
          </w:p>
          <w:p w14:paraId="7A9BDE41"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или уполномоченное лицо        подпись                   Ф.И.О.</w:t>
            </w:r>
          </w:p>
          <w:p w14:paraId="48AA4BD7"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М.П.</w:t>
            </w:r>
          </w:p>
          <w:p w14:paraId="482C5AFC" w14:textId="77777777" w:rsidR="00820005" w:rsidRPr="00820005" w:rsidRDefault="00820005" w:rsidP="00820005">
            <w:pPr>
              <w:widowControl w:val="0"/>
              <w:autoSpaceDE w:val="0"/>
              <w:autoSpaceDN w:val="0"/>
              <w:adjustRightInd w:val="0"/>
              <w:jc w:val="right"/>
              <w:rPr>
                <w:rFonts w:ascii="Times New Roman" w:eastAsia="Calibri" w:hAnsi="Times New Roman" w:cs="Times New Roman"/>
                <w:sz w:val="24"/>
                <w:szCs w:val="24"/>
              </w:rPr>
            </w:pPr>
            <w:r w:rsidRPr="00820005">
              <w:rPr>
                <w:rFonts w:ascii="Times New Roman" w:eastAsia="Calibri" w:hAnsi="Times New Roman" w:cs="Times New Roman"/>
                <w:sz w:val="24"/>
                <w:szCs w:val="24"/>
              </w:rPr>
              <w:br w:type="page"/>
            </w:r>
            <w:r w:rsidRPr="00820005">
              <w:rPr>
                <w:rFonts w:ascii="Courier New" w:eastAsia="Times New Roman" w:hAnsi="Courier New" w:cs="Courier New"/>
                <w:sz w:val="20"/>
                <w:szCs w:val="20"/>
                <w:lang w:eastAsia="ru-RU"/>
              </w:rPr>
              <w:t>Форма 2</w:t>
            </w:r>
          </w:p>
          <w:p w14:paraId="68AB5441"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14:paraId="0FCC323C" w14:textId="77777777" w:rsidR="00820005" w:rsidRDefault="00820005" w:rsidP="00820005">
            <w:pPr>
              <w:widowControl w:val="0"/>
              <w:autoSpaceDE w:val="0"/>
              <w:autoSpaceDN w:val="0"/>
              <w:adjustRightInd w:val="0"/>
              <w:rPr>
                <w:rFonts w:ascii="Courier New" w:eastAsia="Times New Roman" w:hAnsi="Courier New" w:cs="Courier New"/>
                <w:sz w:val="20"/>
                <w:szCs w:val="20"/>
                <w:lang w:eastAsia="ru-RU"/>
              </w:rPr>
            </w:pPr>
            <w:bookmarkStart w:id="4" w:name="Par199"/>
            <w:bookmarkEnd w:id="4"/>
            <w:r w:rsidRPr="00820005">
              <w:rPr>
                <w:rFonts w:ascii="Courier New" w:eastAsia="Times New Roman" w:hAnsi="Courier New" w:cs="Courier New"/>
                <w:sz w:val="20"/>
                <w:szCs w:val="20"/>
                <w:lang w:eastAsia="ru-RU"/>
              </w:rPr>
              <w:t xml:space="preserve">                             </w:t>
            </w:r>
          </w:p>
          <w:p w14:paraId="27AFDB80" w14:textId="77777777" w:rsidR="00820005" w:rsidRPr="00820005" w:rsidRDefault="00820005" w:rsidP="00820005">
            <w:pPr>
              <w:widowControl w:val="0"/>
              <w:autoSpaceDE w:val="0"/>
              <w:autoSpaceDN w:val="0"/>
              <w:adjustRightInd w:val="0"/>
              <w:jc w:val="center"/>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ОПИСЬ ДОКУМЕНТОВ,</w:t>
            </w:r>
          </w:p>
          <w:p w14:paraId="20847DB7"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представляемых для участия в ярмарке подрядчиков на право</w:t>
            </w:r>
          </w:p>
          <w:p w14:paraId="15D7A282"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заключения договора на выполнение работ по капитальному</w:t>
            </w:r>
          </w:p>
          <w:p w14:paraId="0C822494"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ремонту многоквартирного дома по адресу:</w:t>
            </w:r>
          </w:p>
          <w:p w14:paraId="77C202F3"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___________________________________________________________________________</w:t>
            </w:r>
          </w:p>
          <w:p w14:paraId="68F82587"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14:paraId="12C4929F"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Настоящим  _____________________________________________  подтверждает, что</w:t>
            </w:r>
          </w:p>
          <w:p w14:paraId="1A39AACA"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для   участия   в   ярмарке подрядчиков направляются нижеперечисленные документы:</w:t>
            </w:r>
          </w:p>
          <w:p w14:paraId="3159D6BC"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tbl>
            <w:tblPr>
              <w:tblW w:w="0" w:type="auto"/>
              <w:tblCellSpacing w:w="5" w:type="nil"/>
              <w:tblInd w:w="75" w:type="dxa"/>
              <w:tblCellMar>
                <w:left w:w="75" w:type="dxa"/>
                <w:right w:w="75" w:type="dxa"/>
              </w:tblCellMar>
              <w:tblLook w:val="0000" w:firstRow="0" w:lastRow="0" w:firstColumn="0" w:lastColumn="0" w:noHBand="0" w:noVBand="0"/>
            </w:tblPr>
            <w:tblGrid>
              <w:gridCol w:w="600"/>
              <w:gridCol w:w="6360"/>
              <w:gridCol w:w="1560"/>
            </w:tblGrid>
            <w:tr w:rsidR="00820005" w:rsidRPr="00820005" w14:paraId="23DC4131" w14:textId="77777777" w:rsidTr="002316A3">
              <w:trPr>
                <w:trHeight w:val="400"/>
                <w:tblCellSpacing w:w="5" w:type="nil"/>
              </w:trPr>
              <w:tc>
                <w:tcPr>
                  <w:tcW w:w="600" w:type="dxa"/>
                  <w:tcBorders>
                    <w:top w:val="single" w:sz="8" w:space="0" w:color="auto"/>
                    <w:left w:val="single" w:sz="8" w:space="0" w:color="auto"/>
                    <w:bottom w:val="single" w:sz="8" w:space="0" w:color="auto"/>
                    <w:right w:val="single" w:sz="8" w:space="0" w:color="auto"/>
                  </w:tcBorders>
                </w:tcPr>
                <w:p w14:paraId="5E8FAB7C"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 N </w:t>
                  </w:r>
                </w:p>
                <w:p w14:paraId="48B28EEF"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п/п</w:t>
                  </w:r>
                </w:p>
              </w:tc>
              <w:tc>
                <w:tcPr>
                  <w:tcW w:w="6360" w:type="dxa"/>
                  <w:tcBorders>
                    <w:top w:val="single" w:sz="8" w:space="0" w:color="auto"/>
                    <w:left w:val="single" w:sz="8" w:space="0" w:color="auto"/>
                    <w:bottom w:val="single" w:sz="8" w:space="0" w:color="auto"/>
                    <w:right w:val="single" w:sz="8" w:space="0" w:color="auto"/>
                  </w:tcBorders>
                </w:tcPr>
                <w:p w14:paraId="05224D54"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Наименование документов в составе заявки на участие</w:t>
                  </w:r>
                </w:p>
                <w:p w14:paraId="0FFD5594"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          в отборе подрядных организаций           </w:t>
                  </w:r>
                </w:p>
              </w:tc>
              <w:tc>
                <w:tcPr>
                  <w:tcW w:w="1560" w:type="dxa"/>
                  <w:tcBorders>
                    <w:top w:val="single" w:sz="8" w:space="0" w:color="auto"/>
                    <w:left w:val="single" w:sz="8" w:space="0" w:color="auto"/>
                    <w:bottom w:val="single" w:sz="8" w:space="0" w:color="auto"/>
                    <w:right w:val="single" w:sz="8" w:space="0" w:color="auto"/>
                  </w:tcBorders>
                </w:tcPr>
                <w:p w14:paraId="04C8BBE0"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   Стр.    </w:t>
                  </w:r>
                </w:p>
              </w:tc>
            </w:tr>
            <w:tr w:rsidR="00820005" w:rsidRPr="00820005" w14:paraId="740D195A" w14:textId="77777777" w:rsidTr="002316A3">
              <w:trPr>
                <w:tblCellSpacing w:w="5" w:type="nil"/>
              </w:trPr>
              <w:tc>
                <w:tcPr>
                  <w:tcW w:w="600" w:type="dxa"/>
                  <w:tcBorders>
                    <w:left w:val="single" w:sz="8" w:space="0" w:color="auto"/>
                    <w:bottom w:val="single" w:sz="8" w:space="0" w:color="auto"/>
                    <w:right w:val="single" w:sz="8" w:space="0" w:color="auto"/>
                  </w:tcBorders>
                </w:tcPr>
                <w:p w14:paraId="53BDACD9" w14:textId="77777777" w:rsidR="00820005" w:rsidRPr="00820005" w:rsidRDefault="00820005" w:rsidP="00820005">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6360" w:type="dxa"/>
                  <w:tcBorders>
                    <w:left w:val="single" w:sz="8" w:space="0" w:color="auto"/>
                    <w:bottom w:val="single" w:sz="8" w:space="0" w:color="auto"/>
                    <w:right w:val="single" w:sz="8" w:space="0" w:color="auto"/>
                  </w:tcBorders>
                </w:tcPr>
                <w:p w14:paraId="2E9CD594" w14:textId="77777777" w:rsidR="00820005" w:rsidRPr="00820005" w:rsidRDefault="00820005" w:rsidP="00820005">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1560" w:type="dxa"/>
                  <w:tcBorders>
                    <w:left w:val="single" w:sz="8" w:space="0" w:color="auto"/>
                    <w:bottom w:val="single" w:sz="8" w:space="0" w:color="auto"/>
                    <w:right w:val="single" w:sz="8" w:space="0" w:color="auto"/>
                  </w:tcBorders>
                </w:tcPr>
                <w:p w14:paraId="51BA52F3" w14:textId="77777777" w:rsidR="00820005" w:rsidRPr="00820005" w:rsidRDefault="00820005" w:rsidP="00820005">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820005" w:rsidRPr="00820005" w14:paraId="24A9188B" w14:textId="77777777" w:rsidTr="002316A3">
              <w:trPr>
                <w:tblCellSpacing w:w="5" w:type="nil"/>
              </w:trPr>
              <w:tc>
                <w:tcPr>
                  <w:tcW w:w="600" w:type="dxa"/>
                  <w:tcBorders>
                    <w:left w:val="single" w:sz="8" w:space="0" w:color="auto"/>
                    <w:bottom w:val="single" w:sz="8" w:space="0" w:color="auto"/>
                    <w:right w:val="single" w:sz="8" w:space="0" w:color="auto"/>
                  </w:tcBorders>
                </w:tcPr>
                <w:p w14:paraId="3592932C" w14:textId="77777777" w:rsidR="00820005" w:rsidRPr="00820005" w:rsidRDefault="00820005" w:rsidP="00820005">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6360" w:type="dxa"/>
                  <w:tcBorders>
                    <w:left w:val="single" w:sz="8" w:space="0" w:color="auto"/>
                    <w:bottom w:val="single" w:sz="8" w:space="0" w:color="auto"/>
                    <w:right w:val="single" w:sz="8" w:space="0" w:color="auto"/>
                  </w:tcBorders>
                </w:tcPr>
                <w:p w14:paraId="5324D407" w14:textId="77777777" w:rsidR="00820005" w:rsidRPr="00820005" w:rsidRDefault="00820005" w:rsidP="00820005">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1560" w:type="dxa"/>
                  <w:tcBorders>
                    <w:left w:val="single" w:sz="8" w:space="0" w:color="auto"/>
                    <w:bottom w:val="single" w:sz="8" w:space="0" w:color="auto"/>
                    <w:right w:val="single" w:sz="8" w:space="0" w:color="auto"/>
                  </w:tcBorders>
                </w:tcPr>
                <w:p w14:paraId="46E6F09A" w14:textId="77777777" w:rsidR="00820005" w:rsidRPr="00820005" w:rsidRDefault="00820005" w:rsidP="00820005">
                  <w:pPr>
                    <w:widowControl w:val="0"/>
                    <w:autoSpaceDE w:val="0"/>
                    <w:autoSpaceDN w:val="0"/>
                    <w:adjustRightInd w:val="0"/>
                    <w:spacing w:after="0" w:line="240" w:lineRule="auto"/>
                    <w:jc w:val="both"/>
                    <w:rPr>
                      <w:rFonts w:ascii="Times New Roman" w:eastAsia="Calibri" w:hAnsi="Times New Roman" w:cs="Times New Roman"/>
                      <w:sz w:val="24"/>
                      <w:szCs w:val="24"/>
                    </w:rPr>
                  </w:pPr>
                </w:p>
              </w:tc>
            </w:tr>
          </w:tbl>
          <w:p w14:paraId="061F42BF"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14:paraId="78506057"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Руководитель __________________________________________________</w:t>
            </w:r>
          </w:p>
          <w:p w14:paraId="3E8CEA55"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подпись           Ф.И.О.</w:t>
            </w:r>
          </w:p>
          <w:p w14:paraId="3F069B1E"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М.П.</w:t>
            </w:r>
          </w:p>
          <w:p w14:paraId="7B799860"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14:paraId="02D789D9"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p w14:paraId="21CFFDC2"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Форма 3</w:t>
            </w:r>
          </w:p>
          <w:p w14:paraId="4346D099"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p>
          <w:p w14:paraId="0EBD5540"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bookmarkStart w:id="5" w:name="Par226"/>
            <w:bookmarkEnd w:id="5"/>
            <w:r w:rsidRPr="00820005">
              <w:rPr>
                <w:rFonts w:ascii="Courier New" w:eastAsia="Times New Roman" w:hAnsi="Courier New" w:cs="Courier New"/>
                <w:sz w:val="20"/>
                <w:szCs w:val="20"/>
                <w:lang w:eastAsia="ru-RU"/>
              </w:rPr>
              <w:t xml:space="preserve">                                  Анкета</w:t>
            </w:r>
          </w:p>
          <w:p w14:paraId="107C3FA9" w14:textId="77777777" w:rsidR="00820005" w:rsidRPr="00820005" w:rsidRDefault="00820005" w:rsidP="00820005">
            <w:pPr>
              <w:widowControl w:val="0"/>
              <w:autoSpaceDE w:val="0"/>
              <w:autoSpaceDN w:val="0"/>
              <w:adjustRightInd w:val="0"/>
              <w:rPr>
                <w:rFonts w:ascii="Courier New" w:eastAsia="Times New Roman" w:hAnsi="Courier New" w:cs="Courier New"/>
                <w:sz w:val="20"/>
                <w:szCs w:val="20"/>
                <w:lang w:eastAsia="ru-RU"/>
              </w:rPr>
            </w:pPr>
            <w:r w:rsidRPr="00820005">
              <w:rPr>
                <w:rFonts w:ascii="Courier New" w:eastAsia="Times New Roman" w:hAnsi="Courier New" w:cs="Courier New"/>
                <w:sz w:val="20"/>
                <w:szCs w:val="20"/>
                <w:lang w:eastAsia="ru-RU"/>
              </w:rPr>
              <w:t xml:space="preserve">                       участника ярмарки подрядчиков</w:t>
            </w:r>
          </w:p>
          <w:p w14:paraId="09A2EDD8"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tbl>
            <w:tblPr>
              <w:tblW w:w="0" w:type="auto"/>
              <w:tblCellSpacing w:w="5" w:type="nil"/>
              <w:tblInd w:w="75" w:type="dxa"/>
              <w:tblCellMar>
                <w:left w:w="75" w:type="dxa"/>
                <w:right w:w="75" w:type="dxa"/>
              </w:tblCellMar>
              <w:tblLook w:val="0000" w:firstRow="0" w:lastRow="0" w:firstColumn="0" w:lastColumn="0" w:noHBand="0" w:noVBand="0"/>
            </w:tblPr>
            <w:tblGrid>
              <w:gridCol w:w="6551"/>
              <w:gridCol w:w="2492"/>
            </w:tblGrid>
            <w:tr w:rsidR="00820005" w:rsidRPr="00820005" w14:paraId="2AE7D749" w14:textId="77777777" w:rsidTr="002316A3">
              <w:trPr>
                <w:trHeight w:val="800"/>
                <w:tblCellSpacing w:w="5" w:type="nil"/>
              </w:trPr>
              <w:tc>
                <w:tcPr>
                  <w:tcW w:w="6600" w:type="dxa"/>
                  <w:tcBorders>
                    <w:top w:val="single" w:sz="8" w:space="0" w:color="auto"/>
                    <w:left w:val="single" w:sz="8" w:space="0" w:color="auto"/>
                    <w:bottom w:val="single" w:sz="8" w:space="0" w:color="auto"/>
                    <w:right w:val="single" w:sz="8" w:space="0" w:color="auto"/>
                  </w:tcBorders>
                </w:tcPr>
                <w:p w14:paraId="4A8B3AD4"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Полное наименование организации (Ф.И.О., паспортные  </w:t>
                  </w:r>
                </w:p>
                <w:p w14:paraId="5A5CBC2B"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данные участника отбора - физического лица, в том    </w:t>
                  </w:r>
                </w:p>
                <w:p w14:paraId="32AB9FB4"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числе зарегистрированного в качестве индивидуального </w:t>
                  </w:r>
                </w:p>
                <w:p w14:paraId="7D1A8D4F"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предпринимателя)                                     </w:t>
                  </w:r>
                </w:p>
              </w:tc>
              <w:tc>
                <w:tcPr>
                  <w:tcW w:w="2520" w:type="dxa"/>
                  <w:tcBorders>
                    <w:top w:val="single" w:sz="8" w:space="0" w:color="auto"/>
                    <w:left w:val="single" w:sz="8" w:space="0" w:color="auto"/>
                    <w:bottom w:val="single" w:sz="8" w:space="0" w:color="auto"/>
                    <w:right w:val="single" w:sz="8" w:space="0" w:color="auto"/>
                  </w:tcBorders>
                </w:tcPr>
                <w:p w14:paraId="7EAC167E"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166FFDDB" w14:textId="77777777" w:rsidTr="002316A3">
              <w:trPr>
                <w:tblCellSpacing w:w="5" w:type="nil"/>
              </w:trPr>
              <w:tc>
                <w:tcPr>
                  <w:tcW w:w="6600" w:type="dxa"/>
                  <w:tcBorders>
                    <w:left w:val="single" w:sz="8" w:space="0" w:color="auto"/>
                    <w:bottom w:val="single" w:sz="8" w:space="0" w:color="auto"/>
                    <w:right w:val="single" w:sz="8" w:space="0" w:color="auto"/>
                  </w:tcBorders>
                </w:tcPr>
                <w:p w14:paraId="1B3ADA92"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Форма собственности                                  </w:t>
                  </w:r>
                </w:p>
              </w:tc>
              <w:tc>
                <w:tcPr>
                  <w:tcW w:w="2520" w:type="dxa"/>
                  <w:tcBorders>
                    <w:left w:val="single" w:sz="8" w:space="0" w:color="auto"/>
                    <w:bottom w:val="single" w:sz="8" w:space="0" w:color="auto"/>
                    <w:right w:val="single" w:sz="8" w:space="0" w:color="auto"/>
                  </w:tcBorders>
                </w:tcPr>
                <w:p w14:paraId="3BDFDEB8"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5A5438A6" w14:textId="77777777" w:rsidTr="002316A3">
              <w:trPr>
                <w:tblCellSpacing w:w="5" w:type="nil"/>
              </w:trPr>
              <w:tc>
                <w:tcPr>
                  <w:tcW w:w="6600" w:type="dxa"/>
                  <w:tcBorders>
                    <w:left w:val="single" w:sz="8" w:space="0" w:color="auto"/>
                    <w:bottom w:val="single" w:sz="8" w:space="0" w:color="auto"/>
                    <w:right w:val="single" w:sz="8" w:space="0" w:color="auto"/>
                  </w:tcBorders>
                </w:tcPr>
                <w:p w14:paraId="616A7932"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Ф.И.О., должность руководителя, телефон              </w:t>
                  </w:r>
                </w:p>
              </w:tc>
              <w:tc>
                <w:tcPr>
                  <w:tcW w:w="2520" w:type="dxa"/>
                  <w:tcBorders>
                    <w:left w:val="single" w:sz="8" w:space="0" w:color="auto"/>
                    <w:bottom w:val="single" w:sz="8" w:space="0" w:color="auto"/>
                    <w:right w:val="single" w:sz="8" w:space="0" w:color="auto"/>
                  </w:tcBorders>
                </w:tcPr>
                <w:p w14:paraId="4CB86DAC"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6C556065" w14:textId="77777777" w:rsidTr="002316A3">
              <w:trPr>
                <w:tblCellSpacing w:w="5" w:type="nil"/>
              </w:trPr>
              <w:tc>
                <w:tcPr>
                  <w:tcW w:w="6600" w:type="dxa"/>
                  <w:tcBorders>
                    <w:left w:val="single" w:sz="8" w:space="0" w:color="auto"/>
                    <w:bottom w:val="single" w:sz="8" w:space="0" w:color="auto"/>
                    <w:right w:val="single" w:sz="8" w:space="0" w:color="auto"/>
                  </w:tcBorders>
                </w:tcPr>
                <w:p w14:paraId="6C0E17FC"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Контактное лицо, должность, телефон (факс)           </w:t>
                  </w:r>
                </w:p>
              </w:tc>
              <w:tc>
                <w:tcPr>
                  <w:tcW w:w="2520" w:type="dxa"/>
                  <w:tcBorders>
                    <w:left w:val="single" w:sz="8" w:space="0" w:color="auto"/>
                    <w:bottom w:val="single" w:sz="8" w:space="0" w:color="auto"/>
                    <w:right w:val="single" w:sz="8" w:space="0" w:color="auto"/>
                  </w:tcBorders>
                </w:tcPr>
                <w:p w14:paraId="73BB1D06"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734D99B8" w14:textId="77777777" w:rsidTr="002316A3">
              <w:trPr>
                <w:tblCellSpacing w:w="5" w:type="nil"/>
              </w:trPr>
              <w:tc>
                <w:tcPr>
                  <w:tcW w:w="6600" w:type="dxa"/>
                  <w:tcBorders>
                    <w:left w:val="single" w:sz="8" w:space="0" w:color="auto"/>
                    <w:bottom w:val="single" w:sz="8" w:space="0" w:color="auto"/>
                    <w:right w:val="single" w:sz="8" w:space="0" w:color="auto"/>
                  </w:tcBorders>
                </w:tcPr>
                <w:p w14:paraId="225FEE37"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Место и год регистрации                              </w:t>
                  </w:r>
                </w:p>
              </w:tc>
              <w:tc>
                <w:tcPr>
                  <w:tcW w:w="2520" w:type="dxa"/>
                  <w:tcBorders>
                    <w:left w:val="single" w:sz="8" w:space="0" w:color="auto"/>
                    <w:bottom w:val="single" w:sz="8" w:space="0" w:color="auto"/>
                    <w:right w:val="single" w:sz="8" w:space="0" w:color="auto"/>
                  </w:tcBorders>
                </w:tcPr>
                <w:p w14:paraId="554280A2"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47686413" w14:textId="77777777" w:rsidTr="002316A3">
              <w:trPr>
                <w:tblCellSpacing w:w="5" w:type="nil"/>
              </w:trPr>
              <w:tc>
                <w:tcPr>
                  <w:tcW w:w="6600" w:type="dxa"/>
                  <w:tcBorders>
                    <w:left w:val="single" w:sz="8" w:space="0" w:color="auto"/>
                    <w:bottom w:val="single" w:sz="8" w:space="0" w:color="auto"/>
                    <w:right w:val="single" w:sz="8" w:space="0" w:color="auto"/>
                  </w:tcBorders>
                </w:tcPr>
                <w:p w14:paraId="030F2401"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Юридический адрес организации                        </w:t>
                  </w:r>
                </w:p>
              </w:tc>
              <w:tc>
                <w:tcPr>
                  <w:tcW w:w="2520" w:type="dxa"/>
                  <w:tcBorders>
                    <w:left w:val="single" w:sz="8" w:space="0" w:color="auto"/>
                    <w:bottom w:val="single" w:sz="8" w:space="0" w:color="auto"/>
                    <w:right w:val="single" w:sz="8" w:space="0" w:color="auto"/>
                  </w:tcBorders>
                </w:tcPr>
                <w:p w14:paraId="76E4ED16"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48C1D540" w14:textId="77777777" w:rsidTr="002316A3">
              <w:trPr>
                <w:trHeight w:val="800"/>
                <w:tblCellSpacing w:w="5" w:type="nil"/>
              </w:trPr>
              <w:tc>
                <w:tcPr>
                  <w:tcW w:w="6600" w:type="dxa"/>
                  <w:tcBorders>
                    <w:left w:val="single" w:sz="8" w:space="0" w:color="auto"/>
                    <w:bottom w:val="single" w:sz="8" w:space="0" w:color="auto"/>
                    <w:right w:val="single" w:sz="8" w:space="0" w:color="auto"/>
                  </w:tcBorders>
                </w:tcPr>
                <w:p w14:paraId="0AD3F9DB"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Почтовый адрес организации (для юридического лица),  </w:t>
                  </w:r>
                </w:p>
                <w:p w14:paraId="01250EF2"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сведения о месте жительства (для физического лица, в </w:t>
                  </w:r>
                </w:p>
                <w:p w14:paraId="05BAF8DD"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том числе зарегистрированного в качестве             </w:t>
                  </w:r>
                </w:p>
                <w:p w14:paraId="70E9EA6F"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индивидуального предпринимателя)                     </w:t>
                  </w:r>
                </w:p>
              </w:tc>
              <w:tc>
                <w:tcPr>
                  <w:tcW w:w="2520" w:type="dxa"/>
                  <w:tcBorders>
                    <w:left w:val="single" w:sz="8" w:space="0" w:color="auto"/>
                    <w:bottom w:val="single" w:sz="8" w:space="0" w:color="auto"/>
                    <w:right w:val="single" w:sz="8" w:space="0" w:color="auto"/>
                  </w:tcBorders>
                </w:tcPr>
                <w:p w14:paraId="58D399D8"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74122BA2" w14:textId="77777777" w:rsidTr="002316A3">
              <w:trPr>
                <w:tblCellSpacing w:w="5" w:type="nil"/>
              </w:trPr>
              <w:tc>
                <w:tcPr>
                  <w:tcW w:w="6600" w:type="dxa"/>
                  <w:tcBorders>
                    <w:left w:val="single" w:sz="8" w:space="0" w:color="auto"/>
                    <w:bottom w:val="single" w:sz="8" w:space="0" w:color="auto"/>
                    <w:right w:val="single" w:sz="8" w:space="0" w:color="auto"/>
                  </w:tcBorders>
                </w:tcPr>
                <w:p w14:paraId="4F1ED3A9"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Электронный адрес                                    </w:t>
                  </w:r>
                </w:p>
              </w:tc>
              <w:tc>
                <w:tcPr>
                  <w:tcW w:w="2520" w:type="dxa"/>
                  <w:tcBorders>
                    <w:left w:val="single" w:sz="8" w:space="0" w:color="auto"/>
                    <w:bottom w:val="single" w:sz="8" w:space="0" w:color="auto"/>
                    <w:right w:val="single" w:sz="8" w:space="0" w:color="auto"/>
                  </w:tcBorders>
                </w:tcPr>
                <w:p w14:paraId="6CAAEB4F"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7810E9E6" w14:textId="77777777" w:rsidTr="002316A3">
              <w:trPr>
                <w:trHeight w:val="400"/>
                <w:tblCellSpacing w:w="5" w:type="nil"/>
              </w:trPr>
              <w:tc>
                <w:tcPr>
                  <w:tcW w:w="6600" w:type="dxa"/>
                  <w:tcBorders>
                    <w:left w:val="single" w:sz="8" w:space="0" w:color="auto"/>
                    <w:bottom w:val="single" w:sz="8" w:space="0" w:color="auto"/>
                    <w:right w:val="single" w:sz="8" w:space="0" w:color="auto"/>
                  </w:tcBorders>
                </w:tcPr>
                <w:p w14:paraId="7820E274"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Адрес и телефон налогового органа, на учете в котором</w:t>
                  </w:r>
                </w:p>
                <w:p w14:paraId="209C7F0B"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состоит участник отбора                              </w:t>
                  </w:r>
                </w:p>
              </w:tc>
              <w:tc>
                <w:tcPr>
                  <w:tcW w:w="2520" w:type="dxa"/>
                  <w:tcBorders>
                    <w:left w:val="single" w:sz="8" w:space="0" w:color="auto"/>
                    <w:bottom w:val="single" w:sz="8" w:space="0" w:color="auto"/>
                    <w:right w:val="single" w:sz="8" w:space="0" w:color="auto"/>
                  </w:tcBorders>
                </w:tcPr>
                <w:p w14:paraId="2EC28910"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0A60D259" w14:textId="77777777" w:rsidTr="002316A3">
              <w:trPr>
                <w:tblCellSpacing w:w="5" w:type="nil"/>
              </w:trPr>
              <w:tc>
                <w:tcPr>
                  <w:tcW w:w="6600" w:type="dxa"/>
                  <w:tcBorders>
                    <w:left w:val="single" w:sz="8" w:space="0" w:color="auto"/>
                    <w:bottom w:val="single" w:sz="8" w:space="0" w:color="auto"/>
                    <w:right w:val="single" w:sz="8" w:space="0" w:color="auto"/>
                  </w:tcBorders>
                </w:tcPr>
                <w:p w14:paraId="3BEA1A82"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Банковские реквизиты:                                </w:t>
                  </w:r>
                </w:p>
              </w:tc>
              <w:tc>
                <w:tcPr>
                  <w:tcW w:w="2520" w:type="dxa"/>
                  <w:tcBorders>
                    <w:left w:val="single" w:sz="8" w:space="0" w:color="auto"/>
                    <w:bottom w:val="single" w:sz="8" w:space="0" w:color="auto"/>
                    <w:right w:val="single" w:sz="8" w:space="0" w:color="auto"/>
                  </w:tcBorders>
                </w:tcPr>
                <w:p w14:paraId="1F07D41B"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1AB80CC9" w14:textId="77777777" w:rsidTr="002316A3">
              <w:trPr>
                <w:tblCellSpacing w:w="5" w:type="nil"/>
              </w:trPr>
              <w:tc>
                <w:tcPr>
                  <w:tcW w:w="6600" w:type="dxa"/>
                  <w:tcBorders>
                    <w:left w:val="single" w:sz="8" w:space="0" w:color="auto"/>
                    <w:bottom w:val="single" w:sz="8" w:space="0" w:color="auto"/>
                    <w:right w:val="single" w:sz="8" w:space="0" w:color="auto"/>
                  </w:tcBorders>
                </w:tcPr>
                <w:p w14:paraId="3F725F32"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Наименование обслуживающего банка                    </w:t>
                  </w:r>
                </w:p>
              </w:tc>
              <w:tc>
                <w:tcPr>
                  <w:tcW w:w="2520" w:type="dxa"/>
                  <w:tcBorders>
                    <w:left w:val="single" w:sz="8" w:space="0" w:color="auto"/>
                    <w:bottom w:val="single" w:sz="8" w:space="0" w:color="auto"/>
                    <w:right w:val="single" w:sz="8" w:space="0" w:color="auto"/>
                  </w:tcBorders>
                </w:tcPr>
                <w:p w14:paraId="21BAEA37"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1229496C" w14:textId="77777777" w:rsidTr="002316A3">
              <w:trPr>
                <w:tblCellSpacing w:w="5" w:type="nil"/>
              </w:trPr>
              <w:tc>
                <w:tcPr>
                  <w:tcW w:w="6600" w:type="dxa"/>
                  <w:tcBorders>
                    <w:left w:val="single" w:sz="8" w:space="0" w:color="auto"/>
                    <w:bottom w:val="single" w:sz="8" w:space="0" w:color="auto"/>
                    <w:right w:val="single" w:sz="8" w:space="0" w:color="auto"/>
                  </w:tcBorders>
                </w:tcPr>
                <w:p w14:paraId="21CF3577"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ИНН/КПП                                              </w:t>
                  </w:r>
                </w:p>
              </w:tc>
              <w:tc>
                <w:tcPr>
                  <w:tcW w:w="2520" w:type="dxa"/>
                  <w:tcBorders>
                    <w:left w:val="single" w:sz="8" w:space="0" w:color="auto"/>
                    <w:bottom w:val="single" w:sz="8" w:space="0" w:color="auto"/>
                    <w:right w:val="single" w:sz="8" w:space="0" w:color="auto"/>
                  </w:tcBorders>
                </w:tcPr>
                <w:p w14:paraId="2542E3C9"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76C792E0" w14:textId="77777777" w:rsidTr="002316A3">
              <w:trPr>
                <w:tblCellSpacing w:w="5" w:type="nil"/>
              </w:trPr>
              <w:tc>
                <w:tcPr>
                  <w:tcW w:w="6600" w:type="dxa"/>
                  <w:tcBorders>
                    <w:left w:val="single" w:sz="8" w:space="0" w:color="auto"/>
                    <w:bottom w:val="single" w:sz="8" w:space="0" w:color="auto"/>
                    <w:right w:val="single" w:sz="8" w:space="0" w:color="auto"/>
                  </w:tcBorders>
                </w:tcPr>
                <w:p w14:paraId="54F27EF0"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Расчетный счет                                       </w:t>
                  </w:r>
                </w:p>
              </w:tc>
              <w:tc>
                <w:tcPr>
                  <w:tcW w:w="2520" w:type="dxa"/>
                  <w:tcBorders>
                    <w:left w:val="single" w:sz="8" w:space="0" w:color="auto"/>
                    <w:bottom w:val="single" w:sz="8" w:space="0" w:color="auto"/>
                    <w:right w:val="single" w:sz="8" w:space="0" w:color="auto"/>
                  </w:tcBorders>
                </w:tcPr>
                <w:p w14:paraId="75FC9AB2"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53C1EF41" w14:textId="77777777" w:rsidTr="002316A3">
              <w:trPr>
                <w:tblCellSpacing w:w="5" w:type="nil"/>
              </w:trPr>
              <w:tc>
                <w:tcPr>
                  <w:tcW w:w="6600" w:type="dxa"/>
                  <w:tcBorders>
                    <w:left w:val="single" w:sz="8" w:space="0" w:color="auto"/>
                    <w:bottom w:val="single" w:sz="8" w:space="0" w:color="auto"/>
                    <w:right w:val="single" w:sz="8" w:space="0" w:color="auto"/>
                  </w:tcBorders>
                </w:tcPr>
                <w:p w14:paraId="615A9116"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Корреспондентский счет                               </w:t>
                  </w:r>
                </w:p>
              </w:tc>
              <w:tc>
                <w:tcPr>
                  <w:tcW w:w="2520" w:type="dxa"/>
                  <w:tcBorders>
                    <w:left w:val="single" w:sz="8" w:space="0" w:color="auto"/>
                    <w:bottom w:val="single" w:sz="8" w:space="0" w:color="auto"/>
                    <w:right w:val="single" w:sz="8" w:space="0" w:color="auto"/>
                  </w:tcBorders>
                </w:tcPr>
                <w:p w14:paraId="6A7CE09E"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49CAED7D" w14:textId="77777777" w:rsidTr="002316A3">
              <w:trPr>
                <w:tblCellSpacing w:w="5" w:type="nil"/>
              </w:trPr>
              <w:tc>
                <w:tcPr>
                  <w:tcW w:w="6600" w:type="dxa"/>
                  <w:tcBorders>
                    <w:left w:val="single" w:sz="8" w:space="0" w:color="auto"/>
                    <w:bottom w:val="single" w:sz="8" w:space="0" w:color="auto"/>
                    <w:right w:val="single" w:sz="8" w:space="0" w:color="auto"/>
                  </w:tcBorders>
                </w:tcPr>
                <w:p w14:paraId="520472FE"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Код БИК                                              </w:t>
                  </w:r>
                </w:p>
              </w:tc>
              <w:tc>
                <w:tcPr>
                  <w:tcW w:w="2520" w:type="dxa"/>
                  <w:tcBorders>
                    <w:left w:val="single" w:sz="8" w:space="0" w:color="auto"/>
                    <w:bottom w:val="single" w:sz="8" w:space="0" w:color="auto"/>
                    <w:right w:val="single" w:sz="8" w:space="0" w:color="auto"/>
                  </w:tcBorders>
                </w:tcPr>
                <w:p w14:paraId="0FBC6713"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16017DBB" w14:textId="77777777" w:rsidTr="002316A3">
              <w:trPr>
                <w:tblCellSpacing w:w="5" w:type="nil"/>
              </w:trPr>
              <w:tc>
                <w:tcPr>
                  <w:tcW w:w="6600" w:type="dxa"/>
                  <w:tcBorders>
                    <w:left w:val="single" w:sz="8" w:space="0" w:color="auto"/>
                    <w:bottom w:val="single" w:sz="8" w:space="0" w:color="auto"/>
                    <w:right w:val="single" w:sz="8" w:space="0" w:color="auto"/>
                  </w:tcBorders>
                </w:tcPr>
                <w:p w14:paraId="0905A6FC"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ОКОНХ                                                </w:t>
                  </w:r>
                </w:p>
              </w:tc>
              <w:tc>
                <w:tcPr>
                  <w:tcW w:w="2520" w:type="dxa"/>
                  <w:tcBorders>
                    <w:left w:val="single" w:sz="8" w:space="0" w:color="auto"/>
                    <w:bottom w:val="single" w:sz="8" w:space="0" w:color="auto"/>
                    <w:right w:val="single" w:sz="8" w:space="0" w:color="auto"/>
                  </w:tcBorders>
                </w:tcPr>
                <w:p w14:paraId="38E3CB78"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r w:rsidR="00820005" w:rsidRPr="00820005" w14:paraId="2455EC55" w14:textId="77777777" w:rsidTr="002316A3">
              <w:trPr>
                <w:tblCellSpacing w:w="5" w:type="nil"/>
              </w:trPr>
              <w:tc>
                <w:tcPr>
                  <w:tcW w:w="6600" w:type="dxa"/>
                  <w:tcBorders>
                    <w:left w:val="single" w:sz="8" w:space="0" w:color="auto"/>
                    <w:bottom w:val="single" w:sz="8" w:space="0" w:color="auto"/>
                    <w:right w:val="single" w:sz="8" w:space="0" w:color="auto"/>
                  </w:tcBorders>
                </w:tcPr>
                <w:p w14:paraId="52413F2E"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r w:rsidRPr="00820005">
                    <w:rPr>
                      <w:rFonts w:ascii="Courier New" w:eastAsia="Calibri" w:hAnsi="Courier New" w:cs="Courier New"/>
                      <w:sz w:val="20"/>
                      <w:szCs w:val="20"/>
                    </w:rPr>
                    <w:t xml:space="preserve">ОКПО                                                 </w:t>
                  </w:r>
                </w:p>
              </w:tc>
              <w:tc>
                <w:tcPr>
                  <w:tcW w:w="2520" w:type="dxa"/>
                  <w:tcBorders>
                    <w:left w:val="single" w:sz="8" w:space="0" w:color="auto"/>
                    <w:bottom w:val="single" w:sz="8" w:space="0" w:color="auto"/>
                    <w:right w:val="single" w:sz="8" w:space="0" w:color="auto"/>
                  </w:tcBorders>
                </w:tcPr>
                <w:p w14:paraId="2C21B628" w14:textId="77777777" w:rsidR="00820005" w:rsidRPr="00820005" w:rsidRDefault="00820005" w:rsidP="00820005">
                  <w:pPr>
                    <w:widowControl w:val="0"/>
                    <w:autoSpaceDE w:val="0"/>
                    <w:autoSpaceDN w:val="0"/>
                    <w:adjustRightInd w:val="0"/>
                    <w:spacing w:after="0" w:line="240" w:lineRule="auto"/>
                    <w:rPr>
                      <w:rFonts w:ascii="Courier New" w:eastAsia="Calibri" w:hAnsi="Courier New" w:cs="Courier New"/>
                      <w:sz w:val="20"/>
                      <w:szCs w:val="20"/>
                    </w:rPr>
                  </w:pPr>
                </w:p>
              </w:tc>
            </w:tr>
          </w:tbl>
          <w:p w14:paraId="0F583D84" w14:textId="77777777" w:rsidR="00820005" w:rsidRPr="00820005" w:rsidRDefault="00820005" w:rsidP="00820005">
            <w:pPr>
              <w:widowControl w:val="0"/>
              <w:autoSpaceDE w:val="0"/>
              <w:autoSpaceDN w:val="0"/>
              <w:adjustRightInd w:val="0"/>
              <w:jc w:val="both"/>
              <w:rPr>
                <w:rFonts w:ascii="Times New Roman" w:eastAsia="Calibri" w:hAnsi="Times New Roman" w:cs="Times New Roman"/>
                <w:sz w:val="24"/>
                <w:szCs w:val="24"/>
              </w:rPr>
            </w:pPr>
          </w:p>
          <w:tbl>
            <w:tblPr>
              <w:tblW w:w="9828" w:type="dxa"/>
              <w:tblLook w:val="01E0" w:firstRow="1" w:lastRow="1" w:firstColumn="1" w:lastColumn="1" w:noHBand="0" w:noVBand="0"/>
            </w:tblPr>
            <w:tblGrid>
              <w:gridCol w:w="9828"/>
            </w:tblGrid>
            <w:tr w:rsidR="00820005" w:rsidRPr="00820005" w14:paraId="7EB04848" w14:textId="77777777" w:rsidTr="002316A3">
              <w:tc>
                <w:tcPr>
                  <w:tcW w:w="9828" w:type="dxa"/>
                </w:tcPr>
                <w:p w14:paraId="473CB31D" w14:textId="77777777" w:rsidR="00820005" w:rsidRPr="00820005" w:rsidRDefault="00820005" w:rsidP="00820005">
                  <w:pPr>
                    <w:spacing w:after="0" w:line="240" w:lineRule="auto"/>
                    <w:ind w:right="-6"/>
                    <w:rPr>
                      <w:rFonts w:ascii="Times New Roman" w:eastAsia="Times New Roman" w:hAnsi="Times New Roman" w:cs="Times New Roman"/>
                      <w:sz w:val="24"/>
                      <w:szCs w:val="24"/>
                      <w:lang w:eastAsia="ru-RU"/>
                    </w:rPr>
                  </w:pPr>
                </w:p>
              </w:tc>
            </w:tr>
          </w:tbl>
          <w:p w14:paraId="4BD1EFD0" w14:textId="77777777" w:rsidR="00820005" w:rsidRPr="00820005" w:rsidRDefault="00820005" w:rsidP="00820005">
            <w:pPr>
              <w:rPr>
                <w:rFonts w:ascii="Times New Roman" w:eastAsia="Times New Roman" w:hAnsi="Times New Roman" w:cs="Times New Roman"/>
                <w:sz w:val="24"/>
                <w:szCs w:val="24"/>
                <w:lang w:eastAsia="ru-RU"/>
              </w:rPr>
            </w:pPr>
          </w:p>
          <w:p w14:paraId="4FE9C991" w14:textId="77777777" w:rsidR="007C1EA2" w:rsidRPr="009B6E2C" w:rsidRDefault="007C1EA2" w:rsidP="008A591C">
            <w:pPr>
              <w:widowControl w:val="0"/>
              <w:rPr>
                <w:rFonts w:ascii="Times New Roman" w:eastAsia="Times New Roman" w:hAnsi="Times New Roman" w:cs="Times New Roman"/>
                <w:color w:val="000000"/>
                <w:sz w:val="24"/>
                <w:szCs w:val="24"/>
                <w:shd w:val="clear" w:color="auto" w:fill="FFFFFF"/>
                <w:lang w:eastAsia="ru-RU" w:bidi="he-IL"/>
              </w:rPr>
            </w:pPr>
          </w:p>
        </w:tc>
      </w:tr>
    </w:tbl>
    <w:p w14:paraId="66969A64" w14:textId="77777777" w:rsidR="007C1EA2" w:rsidRPr="007C1EA2" w:rsidRDefault="007C1EA2" w:rsidP="008A591C">
      <w:pPr>
        <w:rPr>
          <w:rFonts w:ascii="Times New Roman" w:hAnsi="Times New Roman" w:cs="Times New Roman"/>
          <w:sz w:val="24"/>
          <w:szCs w:val="24"/>
        </w:rPr>
      </w:pPr>
    </w:p>
    <w:sectPr w:rsidR="007C1EA2" w:rsidRPr="007C1EA2" w:rsidSect="000C401A">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F9214" w14:textId="77777777" w:rsidR="00C523BE" w:rsidRDefault="00C523BE" w:rsidP="009B6E2C">
      <w:pPr>
        <w:spacing w:after="0" w:line="240" w:lineRule="auto"/>
      </w:pPr>
      <w:r>
        <w:separator/>
      </w:r>
    </w:p>
  </w:endnote>
  <w:endnote w:type="continuationSeparator" w:id="0">
    <w:p w14:paraId="007B76FB" w14:textId="77777777" w:rsidR="00C523BE" w:rsidRDefault="00C523BE" w:rsidP="009B6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7EAC9" w14:textId="77777777" w:rsidR="00C523BE" w:rsidRDefault="00C523BE" w:rsidP="009B6E2C">
      <w:pPr>
        <w:spacing w:after="0" w:line="240" w:lineRule="auto"/>
      </w:pPr>
      <w:r>
        <w:separator/>
      </w:r>
    </w:p>
  </w:footnote>
  <w:footnote w:type="continuationSeparator" w:id="0">
    <w:p w14:paraId="070265AF" w14:textId="77777777" w:rsidR="00C523BE" w:rsidRDefault="00C523BE" w:rsidP="009B6E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C2F6A"/>
    <w:multiLevelType w:val="multilevel"/>
    <w:tmpl w:val="455067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0027D3A"/>
    <w:multiLevelType w:val="hybridMultilevel"/>
    <w:tmpl w:val="FC969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A51042"/>
    <w:multiLevelType w:val="hybridMultilevel"/>
    <w:tmpl w:val="811C7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BE8"/>
    <w:rsid w:val="000033E7"/>
    <w:rsid w:val="000101A5"/>
    <w:rsid w:val="00011ED6"/>
    <w:rsid w:val="00017673"/>
    <w:rsid w:val="00022CFA"/>
    <w:rsid w:val="000238E1"/>
    <w:rsid w:val="0003600A"/>
    <w:rsid w:val="00041F63"/>
    <w:rsid w:val="00067295"/>
    <w:rsid w:val="000841FE"/>
    <w:rsid w:val="00085B72"/>
    <w:rsid w:val="000952DC"/>
    <w:rsid w:val="00096CC2"/>
    <w:rsid w:val="000A1CF4"/>
    <w:rsid w:val="000B440C"/>
    <w:rsid w:val="000B7748"/>
    <w:rsid w:val="000C0CD7"/>
    <w:rsid w:val="000C401A"/>
    <w:rsid w:val="000C583C"/>
    <w:rsid w:val="000C5F2B"/>
    <w:rsid w:val="000C624F"/>
    <w:rsid w:val="000C7791"/>
    <w:rsid w:val="000D4766"/>
    <w:rsid w:val="000E2767"/>
    <w:rsid w:val="000F30B2"/>
    <w:rsid w:val="000F6039"/>
    <w:rsid w:val="0010233B"/>
    <w:rsid w:val="00102967"/>
    <w:rsid w:val="001202E1"/>
    <w:rsid w:val="001254F9"/>
    <w:rsid w:val="001269C5"/>
    <w:rsid w:val="00127C3D"/>
    <w:rsid w:val="00131032"/>
    <w:rsid w:val="00132604"/>
    <w:rsid w:val="001354DA"/>
    <w:rsid w:val="00140674"/>
    <w:rsid w:val="00142C44"/>
    <w:rsid w:val="00146F25"/>
    <w:rsid w:val="00151881"/>
    <w:rsid w:val="00161CDA"/>
    <w:rsid w:val="00163F79"/>
    <w:rsid w:val="00173946"/>
    <w:rsid w:val="00182CC9"/>
    <w:rsid w:val="001831A8"/>
    <w:rsid w:val="00184BCA"/>
    <w:rsid w:val="00184CA6"/>
    <w:rsid w:val="001866B0"/>
    <w:rsid w:val="00191FB5"/>
    <w:rsid w:val="00192B1E"/>
    <w:rsid w:val="001937EE"/>
    <w:rsid w:val="00194A15"/>
    <w:rsid w:val="001A1525"/>
    <w:rsid w:val="001B14C8"/>
    <w:rsid w:val="001B2AE0"/>
    <w:rsid w:val="001B3144"/>
    <w:rsid w:val="001B5732"/>
    <w:rsid w:val="001C0C99"/>
    <w:rsid w:val="001C4356"/>
    <w:rsid w:val="001D19CE"/>
    <w:rsid w:val="001D6BF6"/>
    <w:rsid w:val="001E63FD"/>
    <w:rsid w:val="001F2524"/>
    <w:rsid w:val="001F4CDE"/>
    <w:rsid w:val="001F63DB"/>
    <w:rsid w:val="00200693"/>
    <w:rsid w:val="00200C79"/>
    <w:rsid w:val="002012BD"/>
    <w:rsid w:val="00202521"/>
    <w:rsid w:val="00204C76"/>
    <w:rsid w:val="00215BC1"/>
    <w:rsid w:val="0022008D"/>
    <w:rsid w:val="002246A8"/>
    <w:rsid w:val="00240B8A"/>
    <w:rsid w:val="00242159"/>
    <w:rsid w:val="002431A4"/>
    <w:rsid w:val="00243924"/>
    <w:rsid w:val="00247243"/>
    <w:rsid w:val="00251B95"/>
    <w:rsid w:val="00257140"/>
    <w:rsid w:val="00270297"/>
    <w:rsid w:val="00285068"/>
    <w:rsid w:val="0028529E"/>
    <w:rsid w:val="00294D5F"/>
    <w:rsid w:val="002960D1"/>
    <w:rsid w:val="002A709F"/>
    <w:rsid w:val="002B5ABA"/>
    <w:rsid w:val="002C2B03"/>
    <w:rsid w:val="002C4097"/>
    <w:rsid w:val="002C4413"/>
    <w:rsid w:val="002C4B98"/>
    <w:rsid w:val="002D1C7A"/>
    <w:rsid w:val="002E3CEB"/>
    <w:rsid w:val="002E4BCC"/>
    <w:rsid w:val="002F17EC"/>
    <w:rsid w:val="002F190E"/>
    <w:rsid w:val="002F7B43"/>
    <w:rsid w:val="00310A97"/>
    <w:rsid w:val="00330059"/>
    <w:rsid w:val="00334C24"/>
    <w:rsid w:val="003415C2"/>
    <w:rsid w:val="00351C28"/>
    <w:rsid w:val="00367DCA"/>
    <w:rsid w:val="00370D44"/>
    <w:rsid w:val="003731D9"/>
    <w:rsid w:val="00374C6F"/>
    <w:rsid w:val="00380CF1"/>
    <w:rsid w:val="003A2FBC"/>
    <w:rsid w:val="003B2FFE"/>
    <w:rsid w:val="003B3507"/>
    <w:rsid w:val="003B5C45"/>
    <w:rsid w:val="003C221B"/>
    <w:rsid w:val="003C2FFB"/>
    <w:rsid w:val="003C4D3D"/>
    <w:rsid w:val="003D01FD"/>
    <w:rsid w:val="003D1433"/>
    <w:rsid w:val="003E552E"/>
    <w:rsid w:val="003F5C91"/>
    <w:rsid w:val="00413973"/>
    <w:rsid w:val="00426B8F"/>
    <w:rsid w:val="0045519F"/>
    <w:rsid w:val="0047272F"/>
    <w:rsid w:val="00477B1A"/>
    <w:rsid w:val="00487A23"/>
    <w:rsid w:val="004912AF"/>
    <w:rsid w:val="004A4B1C"/>
    <w:rsid w:val="004A5062"/>
    <w:rsid w:val="004B2FB8"/>
    <w:rsid w:val="004B36AF"/>
    <w:rsid w:val="004B75D2"/>
    <w:rsid w:val="004C1738"/>
    <w:rsid w:val="004C1BBA"/>
    <w:rsid w:val="004C3A20"/>
    <w:rsid w:val="004D3BDE"/>
    <w:rsid w:val="005063C6"/>
    <w:rsid w:val="00506ADC"/>
    <w:rsid w:val="00511D0D"/>
    <w:rsid w:val="005156DE"/>
    <w:rsid w:val="00520158"/>
    <w:rsid w:val="00532A52"/>
    <w:rsid w:val="00540086"/>
    <w:rsid w:val="00545B37"/>
    <w:rsid w:val="005462EF"/>
    <w:rsid w:val="00557B80"/>
    <w:rsid w:val="00571E31"/>
    <w:rsid w:val="00577414"/>
    <w:rsid w:val="0058324F"/>
    <w:rsid w:val="00586956"/>
    <w:rsid w:val="005901A5"/>
    <w:rsid w:val="0059429F"/>
    <w:rsid w:val="00595F09"/>
    <w:rsid w:val="005A0AE4"/>
    <w:rsid w:val="005A702D"/>
    <w:rsid w:val="005B428A"/>
    <w:rsid w:val="005C296B"/>
    <w:rsid w:val="005C3DF5"/>
    <w:rsid w:val="005C4EF7"/>
    <w:rsid w:val="005C5E48"/>
    <w:rsid w:val="005D3C2E"/>
    <w:rsid w:val="005E3F38"/>
    <w:rsid w:val="005F46E2"/>
    <w:rsid w:val="0060755E"/>
    <w:rsid w:val="00607A1A"/>
    <w:rsid w:val="00624CAD"/>
    <w:rsid w:val="006270DC"/>
    <w:rsid w:val="00643EE8"/>
    <w:rsid w:val="00651EA8"/>
    <w:rsid w:val="00655BE4"/>
    <w:rsid w:val="00656D7F"/>
    <w:rsid w:val="0066184B"/>
    <w:rsid w:val="0066479B"/>
    <w:rsid w:val="00667585"/>
    <w:rsid w:val="00670371"/>
    <w:rsid w:val="00671DC5"/>
    <w:rsid w:val="0067561F"/>
    <w:rsid w:val="00681902"/>
    <w:rsid w:val="006956FC"/>
    <w:rsid w:val="006A5438"/>
    <w:rsid w:val="006A557C"/>
    <w:rsid w:val="006B0717"/>
    <w:rsid w:val="006C01E1"/>
    <w:rsid w:val="006D24B3"/>
    <w:rsid w:val="006D696B"/>
    <w:rsid w:val="006D7706"/>
    <w:rsid w:val="006E4999"/>
    <w:rsid w:val="006F17BA"/>
    <w:rsid w:val="006F4498"/>
    <w:rsid w:val="00711AE9"/>
    <w:rsid w:val="00716F5A"/>
    <w:rsid w:val="007250AA"/>
    <w:rsid w:val="00732193"/>
    <w:rsid w:val="00735F07"/>
    <w:rsid w:val="0076173E"/>
    <w:rsid w:val="00762407"/>
    <w:rsid w:val="0076606A"/>
    <w:rsid w:val="00766327"/>
    <w:rsid w:val="00780D4F"/>
    <w:rsid w:val="00794605"/>
    <w:rsid w:val="00797A76"/>
    <w:rsid w:val="007A7495"/>
    <w:rsid w:val="007B7A7B"/>
    <w:rsid w:val="007C1EA2"/>
    <w:rsid w:val="007C2AFB"/>
    <w:rsid w:val="007C4A5D"/>
    <w:rsid w:val="007C5CD6"/>
    <w:rsid w:val="007C71AB"/>
    <w:rsid w:val="007D25A5"/>
    <w:rsid w:val="007D6F3E"/>
    <w:rsid w:val="007E192D"/>
    <w:rsid w:val="007E2D19"/>
    <w:rsid w:val="007E3F64"/>
    <w:rsid w:val="007F1ECF"/>
    <w:rsid w:val="00815020"/>
    <w:rsid w:val="00816CF0"/>
    <w:rsid w:val="00820005"/>
    <w:rsid w:val="00821F96"/>
    <w:rsid w:val="00830869"/>
    <w:rsid w:val="00831EF2"/>
    <w:rsid w:val="008355EA"/>
    <w:rsid w:val="00837332"/>
    <w:rsid w:val="00850126"/>
    <w:rsid w:val="00854BCF"/>
    <w:rsid w:val="008572B0"/>
    <w:rsid w:val="00857895"/>
    <w:rsid w:val="00860CE5"/>
    <w:rsid w:val="00864D37"/>
    <w:rsid w:val="00881C5E"/>
    <w:rsid w:val="00883907"/>
    <w:rsid w:val="0088398B"/>
    <w:rsid w:val="00884942"/>
    <w:rsid w:val="008906FD"/>
    <w:rsid w:val="00897877"/>
    <w:rsid w:val="00897A43"/>
    <w:rsid w:val="008A0F8F"/>
    <w:rsid w:val="008A1ED3"/>
    <w:rsid w:val="008A591C"/>
    <w:rsid w:val="008B169D"/>
    <w:rsid w:val="008C4534"/>
    <w:rsid w:val="008C5C0B"/>
    <w:rsid w:val="008D237B"/>
    <w:rsid w:val="008E12B6"/>
    <w:rsid w:val="008E59EE"/>
    <w:rsid w:val="008E724A"/>
    <w:rsid w:val="008E7479"/>
    <w:rsid w:val="008F2B59"/>
    <w:rsid w:val="008F464D"/>
    <w:rsid w:val="008F4D23"/>
    <w:rsid w:val="009022EE"/>
    <w:rsid w:val="00905C49"/>
    <w:rsid w:val="00910C25"/>
    <w:rsid w:val="00912460"/>
    <w:rsid w:val="00915C56"/>
    <w:rsid w:val="0091710D"/>
    <w:rsid w:val="00930D3E"/>
    <w:rsid w:val="00933D22"/>
    <w:rsid w:val="009364CF"/>
    <w:rsid w:val="00942124"/>
    <w:rsid w:val="00942383"/>
    <w:rsid w:val="00944DB3"/>
    <w:rsid w:val="009536A7"/>
    <w:rsid w:val="00953C0F"/>
    <w:rsid w:val="00954417"/>
    <w:rsid w:val="0095626C"/>
    <w:rsid w:val="009603BE"/>
    <w:rsid w:val="009652F8"/>
    <w:rsid w:val="009679E2"/>
    <w:rsid w:val="009753D0"/>
    <w:rsid w:val="00977ADF"/>
    <w:rsid w:val="009833F9"/>
    <w:rsid w:val="009835B7"/>
    <w:rsid w:val="00986C53"/>
    <w:rsid w:val="00987DB8"/>
    <w:rsid w:val="00987EAC"/>
    <w:rsid w:val="00994CCF"/>
    <w:rsid w:val="00995942"/>
    <w:rsid w:val="009A10B5"/>
    <w:rsid w:val="009A761E"/>
    <w:rsid w:val="009B084F"/>
    <w:rsid w:val="009B5465"/>
    <w:rsid w:val="009B6B9B"/>
    <w:rsid w:val="009B6E2C"/>
    <w:rsid w:val="009C6F25"/>
    <w:rsid w:val="009C7CD1"/>
    <w:rsid w:val="009D1FED"/>
    <w:rsid w:val="009E0A27"/>
    <w:rsid w:val="009E7F82"/>
    <w:rsid w:val="009F783E"/>
    <w:rsid w:val="00A039ED"/>
    <w:rsid w:val="00A11D66"/>
    <w:rsid w:val="00A125A9"/>
    <w:rsid w:val="00A17821"/>
    <w:rsid w:val="00A1788B"/>
    <w:rsid w:val="00A218CA"/>
    <w:rsid w:val="00A22AAC"/>
    <w:rsid w:val="00A22B6F"/>
    <w:rsid w:val="00A232A4"/>
    <w:rsid w:val="00A304DE"/>
    <w:rsid w:val="00A30AA3"/>
    <w:rsid w:val="00A32ABE"/>
    <w:rsid w:val="00A33955"/>
    <w:rsid w:val="00A347D4"/>
    <w:rsid w:val="00A37467"/>
    <w:rsid w:val="00A37E65"/>
    <w:rsid w:val="00A40E83"/>
    <w:rsid w:val="00A41F72"/>
    <w:rsid w:val="00A4360D"/>
    <w:rsid w:val="00A46F15"/>
    <w:rsid w:val="00A50E2C"/>
    <w:rsid w:val="00A51060"/>
    <w:rsid w:val="00A55436"/>
    <w:rsid w:val="00A55633"/>
    <w:rsid w:val="00A56E84"/>
    <w:rsid w:val="00A660DC"/>
    <w:rsid w:val="00A94A7C"/>
    <w:rsid w:val="00A961D6"/>
    <w:rsid w:val="00AA0B54"/>
    <w:rsid w:val="00AA0F41"/>
    <w:rsid w:val="00AA3A22"/>
    <w:rsid w:val="00AA4DA1"/>
    <w:rsid w:val="00AA65D5"/>
    <w:rsid w:val="00AB13A5"/>
    <w:rsid w:val="00AB1D5D"/>
    <w:rsid w:val="00AB2B69"/>
    <w:rsid w:val="00AB344C"/>
    <w:rsid w:val="00AB5767"/>
    <w:rsid w:val="00AE4973"/>
    <w:rsid w:val="00AF5F89"/>
    <w:rsid w:val="00B12C7A"/>
    <w:rsid w:val="00B17654"/>
    <w:rsid w:val="00B17D3C"/>
    <w:rsid w:val="00B31AA6"/>
    <w:rsid w:val="00B344D3"/>
    <w:rsid w:val="00B3561B"/>
    <w:rsid w:val="00B36506"/>
    <w:rsid w:val="00B400C2"/>
    <w:rsid w:val="00B5734C"/>
    <w:rsid w:val="00B57791"/>
    <w:rsid w:val="00B83C07"/>
    <w:rsid w:val="00B96ACE"/>
    <w:rsid w:val="00B97BFC"/>
    <w:rsid w:val="00BA3D21"/>
    <w:rsid w:val="00BA6369"/>
    <w:rsid w:val="00BB2D82"/>
    <w:rsid w:val="00BB7536"/>
    <w:rsid w:val="00BD1FB8"/>
    <w:rsid w:val="00BD31CC"/>
    <w:rsid w:val="00BE31E5"/>
    <w:rsid w:val="00BF20E5"/>
    <w:rsid w:val="00BF3484"/>
    <w:rsid w:val="00BF6A2E"/>
    <w:rsid w:val="00C02C3F"/>
    <w:rsid w:val="00C033F1"/>
    <w:rsid w:val="00C10F84"/>
    <w:rsid w:val="00C11D56"/>
    <w:rsid w:val="00C17835"/>
    <w:rsid w:val="00C23AD9"/>
    <w:rsid w:val="00C31DC7"/>
    <w:rsid w:val="00C3546F"/>
    <w:rsid w:val="00C37D49"/>
    <w:rsid w:val="00C41562"/>
    <w:rsid w:val="00C51430"/>
    <w:rsid w:val="00C51B24"/>
    <w:rsid w:val="00C523BE"/>
    <w:rsid w:val="00C624FF"/>
    <w:rsid w:val="00C62667"/>
    <w:rsid w:val="00C66ED1"/>
    <w:rsid w:val="00C776BF"/>
    <w:rsid w:val="00C80B95"/>
    <w:rsid w:val="00C94792"/>
    <w:rsid w:val="00CB7294"/>
    <w:rsid w:val="00CC3CBA"/>
    <w:rsid w:val="00CC6CB5"/>
    <w:rsid w:val="00CC6FF6"/>
    <w:rsid w:val="00CD134D"/>
    <w:rsid w:val="00CD3667"/>
    <w:rsid w:val="00CD5348"/>
    <w:rsid w:val="00CE66AA"/>
    <w:rsid w:val="00CE6CA9"/>
    <w:rsid w:val="00CF35AD"/>
    <w:rsid w:val="00D0531F"/>
    <w:rsid w:val="00D05511"/>
    <w:rsid w:val="00D07639"/>
    <w:rsid w:val="00D1486E"/>
    <w:rsid w:val="00D22B23"/>
    <w:rsid w:val="00D3422D"/>
    <w:rsid w:val="00D36CF4"/>
    <w:rsid w:val="00D449A6"/>
    <w:rsid w:val="00D52D53"/>
    <w:rsid w:val="00D5675E"/>
    <w:rsid w:val="00D61AC9"/>
    <w:rsid w:val="00D671FD"/>
    <w:rsid w:val="00D72E06"/>
    <w:rsid w:val="00D81E12"/>
    <w:rsid w:val="00D932E6"/>
    <w:rsid w:val="00D9687E"/>
    <w:rsid w:val="00DA6B1F"/>
    <w:rsid w:val="00DB1284"/>
    <w:rsid w:val="00DB184D"/>
    <w:rsid w:val="00DB3605"/>
    <w:rsid w:val="00DD595D"/>
    <w:rsid w:val="00DE73F2"/>
    <w:rsid w:val="00DF1F63"/>
    <w:rsid w:val="00E018F9"/>
    <w:rsid w:val="00E1117C"/>
    <w:rsid w:val="00E11284"/>
    <w:rsid w:val="00E1397D"/>
    <w:rsid w:val="00E140AA"/>
    <w:rsid w:val="00E30178"/>
    <w:rsid w:val="00E32BD5"/>
    <w:rsid w:val="00E364A4"/>
    <w:rsid w:val="00E45C8D"/>
    <w:rsid w:val="00E56179"/>
    <w:rsid w:val="00E5692D"/>
    <w:rsid w:val="00E56C86"/>
    <w:rsid w:val="00E6041A"/>
    <w:rsid w:val="00E61480"/>
    <w:rsid w:val="00E67C87"/>
    <w:rsid w:val="00E70FFC"/>
    <w:rsid w:val="00E72BE8"/>
    <w:rsid w:val="00E7776D"/>
    <w:rsid w:val="00E801FF"/>
    <w:rsid w:val="00E8271A"/>
    <w:rsid w:val="00E92860"/>
    <w:rsid w:val="00EA64DE"/>
    <w:rsid w:val="00EB3AFF"/>
    <w:rsid w:val="00EC4EB7"/>
    <w:rsid w:val="00EC56CB"/>
    <w:rsid w:val="00EC6267"/>
    <w:rsid w:val="00ED25D4"/>
    <w:rsid w:val="00ED4878"/>
    <w:rsid w:val="00EE1AEC"/>
    <w:rsid w:val="00EE3827"/>
    <w:rsid w:val="00EE50BC"/>
    <w:rsid w:val="00EE69F1"/>
    <w:rsid w:val="00EF131E"/>
    <w:rsid w:val="00EF33B5"/>
    <w:rsid w:val="00F01E78"/>
    <w:rsid w:val="00F1191A"/>
    <w:rsid w:val="00F13A6F"/>
    <w:rsid w:val="00F15FE1"/>
    <w:rsid w:val="00F17948"/>
    <w:rsid w:val="00F30007"/>
    <w:rsid w:val="00F310A7"/>
    <w:rsid w:val="00F31B36"/>
    <w:rsid w:val="00F37302"/>
    <w:rsid w:val="00F37FBB"/>
    <w:rsid w:val="00F428F1"/>
    <w:rsid w:val="00F44710"/>
    <w:rsid w:val="00F53490"/>
    <w:rsid w:val="00F5644B"/>
    <w:rsid w:val="00F57452"/>
    <w:rsid w:val="00F66B83"/>
    <w:rsid w:val="00F67473"/>
    <w:rsid w:val="00F877A7"/>
    <w:rsid w:val="00FA0536"/>
    <w:rsid w:val="00FA4C1E"/>
    <w:rsid w:val="00FA6A80"/>
    <w:rsid w:val="00FB58FA"/>
    <w:rsid w:val="00FC7D84"/>
    <w:rsid w:val="00FD27E7"/>
    <w:rsid w:val="00FF3DA2"/>
    <w:rsid w:val="00FF7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3157D"/>
  <w15:docId w15:val="{0C8F0360-AFCC-4727-90C1-E22A2F944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6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B6E2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B6E2C"/>
  </w:style>
  <w:style w:type="paragraph" w:styleId="a6">
    <w:name w:val="footer"/>
    <w:basedOn w:val="a"/>
    <w:link w:val="a7"/>
    <w:uiPriority w:val="99"/>
    <w:unhideWhenUsed/>
    <w:rsid w:val="009B6E2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B6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3D841B75BAAE2A76C4EA9F88EACFA215198D8763EBDD92AD5F5E3B338E6A3BEEF652AB762718DD908990v164L" TargetMode="External"/><Relationship Id="rId13" Type="http://schemas.openxmlformats.org/officeDocument/2006/relationships/hyperlink" Target="consultantplus://offline/ref=B8687BEA6E01D2BC39F8C338F0225C9534B70A9B5008B464D3CA4E3CB498954478DC9A924556C206wDQ4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63D841B75BAAE2A76C4EA9F88EACFA215198D8763EDD895A35F5E3B338E6A3BEEF652AB762718DD908896v165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63D841B75BAAE2A76C4F4929E8691AC1316D48960EFD3C7F70005666487606CA9B90BED33v268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63D841B75BAAE2A76C4F4929E8691AC1014D08A66E38ECDFF59096463883F7BAEF007E832281CvD69L" TargetMode="External"/><Relationship Id="rId4" Type="http://schemas.openxmlformats.org/officeDocument/2006/relationships/settings" Target="settings.xml"/><Relationship Id="rId9" Type="http://schemas.openxmlformats.org/officeDocument/2006/relationships/hyperlink" Target="consultantplus://offline/ref=163D841B75BAAE2A76C4F4929E8691AC1014D08A66E38ECDFF59096463883F7BAEF007E8322B1FvD65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E21BF-C259-4CC2-9431-F00A51B6F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4677</Words>
  <Characters>26663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yoshi</cp:lastModifiedBy>
  <cp:revision>2</cp:revision>
  <cp:lastPrinted>2014-05-08T12:21:00Z</cp:lastPrinted>
  <dcterms:created xsi:type="dcterms:W3CDTF">2022-02-24T12:22:00Z</dcterms:created>
  <dcterms:modified xsi:type="dcterms:W3CDTF">2022-02-24T12:22:00Z</dcterms:modified>
</cp:coreProperties>
</file>